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3B3798" w:rsidRDefault="004C447A">
      <w:pPr>
        <w:pStyle w:val="PURTOCHeader"/>
        <w:rPr>
          <w:lang w:val="nl-NL"/>
        </w:rPr>
      </w:pPr>
      <w:bookmarkStart w:id="0" w:name="_GoBack"/>
      <w:bookmarkEnd w:id="0"/>
      <w:r>
        <w:rPr>
          <w:noProof/>
        </w:rPr>
        <w:drawing>
          <wp:anchor distT="0" distB="0" distL="114300" distR="114300" simplePos="0" relativeHeight="251660289" behindDoc="0" locked="1" layoutInCell="1" allowOverlap="1" wp14:anchorId="086CA4DD" wp14:editId="4AFD69BB">
            <wp:simplePos x="0" y="0"/>
            <wp:positionH relativeFrom="column">
              <wp:posOffset>-457200</wp:posOffset>
            </wp:positionH>
            <wp:positionV relativeFrom="paragraph">
              <wp:posOffset>9061450</wp:posOffset>
            </wp:positionV>
            <wp:extent cx="7799705" cy="13074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3B3798" w:rsidRDefault="00ED4593">
      <w:pPr>
        <w:pStyle w:val="PURTOCHeader"/>
        <w:rPr>
          <w:lang w:val="nl-NL"/>
        </w:rPr>
      </w:pPr>
      <w:r w:rsidRPr="003B3798">
        <w:rPr>
          <w:noProof/>
        </w:rPr>
        <w:drawing>
          <wp:anchor distT="0" distB="0" distL="114300" distR="114300" simplePos="0" relativeHeight="251658240" behindDoc="0" locked="0" layoutInCell="1" allowOverlap="1" wp14:anchorId="59BEBBE5" wp14:editId="053B1DC8">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3B3798" w:rsidRDefault="00ED4593">
      <w:pPr>
        <w:rPr>
          <w:lang w:val="nl-NL"/>
        </w:rPr>
      </w:pPr>
      <w:r w:rsidRPr="003B3798">
        <w:rPr>
          <w:lang w:val="nl-NL"/>
        </w:rPr>
        <w:t xml:space="preserve"> </w:t>
      </w:r>
    </w:p>
    <w:p w:rsidR="0082133B" w:rsidRPr="003B3798" w:rsidRDefault="00ED4593">
      <w:pPr>
        <w:pStyle w:val="PURTOCHeader1"/>
        <w:rPr>
          <w:lang w:val="nl-NL"/>
        </w:rPr>
      </w:pPr>
      <w:r w:rsidRPr="003B3798">
        <w:rPr>
          <w:lang w:val="nl-NL"/>
        </w:rPr>
        <w:t>Microsoft Volume Licensing</w:t>
      </w:r>
    </w:p>
    <w:p w:rsidR="0082133B" w:rsidRPr="003B3798" w:rsidRDefault="00EB2C71">
      <w:pPr>
        <w:pStyle w:val="PURTitlePage"/>
        <w:rPr>
          <w:lang w:val="nl-NL"/>
        </w:rPr>
      </w:pPr>
      <w:r w:rsidRPr="003B3798">
        <w:rPr>
          <w:lang w:val="nl-NL"/>
        </w:rPr>
        <w:t>Gebruiksrechten voor Online</w:t>
      </w:r>
      <w:r w:rsidR="00E454D1">
        <w:rPr>
          <w:lang w:val="nl-NL"/>
        </w:rPr>
        <w:t> </w:t>
      </w:r>
      <w:r w:rsidRPr="003B3798">
        <w:rPr>
          <w:lang w:val="nl-NL"/>
        </w:rPr>
        <w:t>Diensten</w:t>
      </w:r>
    </w:p>
    <w:p w:rsidR="0082133B" w:rsidRPr="003B3798" w:rsidRDefault="0082133B">
      <w:pPr>
        <w:rPr>
          <w:lang w:val="nl-NL"/>
        </w:rPr>
      </w:pPr>
    </w:p>
    <w:p w:rsidR="0082133B" w:rsidRPr="003B3798" w:rsidRDefault="00ED4593">
      <w:pPr>
        <w:rPr>
          <w:lang w:val="nl-NL"/>
        </w:rPr>
      </w:pPr>
      <w:r w:rsidRPr="003B3798">
        <w:rPr>
          <w:lang w:val="nl-NL"/>
        </w:rPr>
        <w:t xml:space="preserve">Nederlands (Dutch) | </w:t>
      </w:r>
      <w:r w:rsidR="006A08C3">
        <w:rPr>
          <w:lang w:val="nl-NL"/>
        </w:rPr>
        <w:t>A</w:t>
      </w:r>
      <w:r w:rsidRPr="003B3798">
        <w:rPr>
          <w:lang w:val="nl-NL"/>
        </w:rPr>
        <w:t>ugustus 2012</w:t>
      </w:r>
    </w:p>
    <w:p w:rsidR="0082133B" w:rsidRPr="003B3798" w:rsidRDefault="00ED4593">
      <w:pPr>
        <w:rPr>
          <w:lang w:val="nl-NL"/>
        </w:rPr>
      </w:pPr>
      <w:r w:rsidRPr="003B3798">
        <w:rPr>
          <w:lang w:val="nl-NL"/>
        </w:rPr>
        <w:t xml:space="preserve"> </w:t>
      </w:r>
    </w:p>
    <w:p w:rsidR="0082133B" w:rsidRPr="003B3798" w:rsidRDefault="00ED4593">
      <w:pPr>
        <w:pStyle w:val="PURTOCHeader"/>
        <w:rPr>
          <w:lang w:val="nl-NL"/>
        </w:rPr>
      </w:pPr>
      <w:r w:rsidRPr="003B3798">
        <w:rPr>
          <w:noProof/>
        </w:rPr>
        <w:drawing>
          <wp:anchor distT="0" distB="0" distL="114300" distR="114300" simplePos="0" relativeHeight="251658241" behindDoc="0" locked="1" layoutInCell="1" allowOverlap="1" wp14:anchorId="47F2301D" wp14:editId="312C93B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3B3798" w:rsidRDefault="00ED4593">
      <w:pPr>
        <w:pStyle w:val="PURSectionHeading"/>
        <w:pageBreakBefore/>
        <w:rPr>
          <w:lang w:val="nl-NL"/>
        </w:rPr>
      </w:pPr>
      <w:bookmarkStart w:id="1" w:name="_Sec4"/>
      <w:r w:rsidRPr="003B3798">
        <w:rPr>
          <w:lang w:val="nl-NL"/>
        </w:rPr>
        <w:lastRenderedPageBreak/>
        <w:t>Inhoud</w:t>
      </w:r>
    </w:p>
    <w:p w:rsidR="0082133B" w:rsidRPr="003B3798" w:rsidRDefault="0082133B">
      <w:pPr>
        <w:pStyle w:val="PURBody-Indented"/>
        <w:rPr>
          <w:lang w:val="nl-NL"/>
        </w:rPr>
      </w:pPr>
    </w:p>
    <w:p w:rsidR="0082133B" w:rsidRPr="003B3798" w:rsidRDefault="0082133B">
      <w:pPr>
        <w:rPr>
          <w:lang w:val="nl-NL"/>
        </w:rPr>
        <w:sectPr w:rsidR="0082133B" w:rsidRPr="003B3798" w:rsidSect="00FB747E">
          <w:type w:val="continuous"/>
          <w:pgSz w:w="12240" w:h="15840" w:code="1"/>
          <w:pgMar w:top="1166" w:right="720" w:bottom="720" w:left="720" w:header="432" w:footer="288" w:gutter="0"/>
          <w:cols w:space="360"/>
        </w:sectPr>
      </w:pPr>
    </w:p>
    <w:p w:rsidR="000E6229" w:rsidRDefault="008B7E73">
      <w:pPr>
        <w:pStyle w:val="TOC1"/>
        <w:tabs>
          <w:tab w:val="right" w:leader="dot" w:pos="5210"/>
        </w:tabs>
        <w:rPr>
          <w:rFonts w:asciiTheme="minorHAnsi" w:eastAsiaTheme="minorEastAsia" w:hAnsiTheme="minorHAnsi"/>
          <w:b w:val="0"/>
          <w:caps w:val="0"/>
          <w:noProof/>
          <w:color w:val="auto"/>
          <w:sz w:val="22"/>
          <w:szCs w:val="22"/>
        </w:rPr>
      </w:pPr>
      <w:r w:rsidRPr="003B3798">
        <w:rPr>
          <w:lang w:val="nl-NL"/>
        </w:rPr>
        <w:lastRenderedPageBreak/>
        <w:fldChar w:fldCharType="begin"/>
      </w:r>
      <w:r w:rsidR="00ED4593" w:rsidRPr="003B3798">
        <w:rPr>
          <w:lang w:val="nl-NL"/>
        </w:rPr>
        <w:instrText xml:space="preserve"> TOC \h \f \l 1-2 </w:instrText>
      </w:r>
      <w:r w:rsidRPr="003B3798">
        <w:rPr>
          <w:lang w:val="nl-NL"/>
        </w:rPr>
        <w:fldChar w:fldCharType="separate"/>
      </w:r>
      <w:hyperlink w:anchor="_Toc326922386" w:history="1">
        <w:r w:rsidR="000E6229" w:rsidRPr="00712E35">
          <w:rPr>
            <w:rStyle w:val="Hyperlink"/>
            <w:noProof/>
            <w:lang w:val="nl-NL"/>
          </w:rPr>
          <w:t>Inleiding</w:t>
        </w:r>
        <w:r w:rsidR="000E6229">
          <w:rPr>
            <w:noProof/>
          </w:rPr>
          <w:tab/>
        </w:r>
        <w:r w:rsidR="000E6229">
          <w:rPr>
            <w:noProof/>
          </w:rPr>
          <w:fldChar w:fldCharType="begin"/>
        </w:r>
        <w:r w:rsidR="000E6229">
          <w:rPr>
            <w:noProof/>
          </w:rPr>
          <w:instrText xml:space="preserve"> PAGEREF _Toc326922386 \h </w:instrText>
        </w:r>
        <w:r w:rsidR="000E6229">
          <w:rPr>
            <w:noProof/>
          </w:rPr>
        </w:r>
        <w:r w:rsidR="000E6229">
          <w:rPr>
            <w:noProof/>
          </w:rPr>
          <w:fldChar w:fldCharType="separate"/>
        </w:r>
        <w:r w:rsidR="00FB747E">
          <w:rPr>
            <w:noProof/>
          </w:rPr>
          <w:t>3</w:t>
        </w:r>
        <w:r w:rsidR="000E6229">
          <w:rPr>
            <w:noProof/>
          </w:rPr>
          <w:fldChar w:fldCharType="end"/>
        </w:r>
      </w:hyperlink>
    </w:p>
    <w:p w:rsidR="000E6229" w:rsidRDefault="002A389A">
      <w:pPr>
        <w:pStyle w:val="TOC1"/>
        <w:tabs>
          <w:tab w:val="right" w:leader="dot" w:pos="5210"/>
        </w:tabs>
        <w:rPr>
          <w:rFonts w:asciiTheme="minorHAnsi" w:eastAsiaTheme="minorEastAsia" w:hAnsiTheme="minorHAnsi"/>
          <w:b w:val="0"/>
          <w:caps w:val="0"/>
          <w:noProof/>
          <w:color w:val="auto"/>
          <w:sz w:val="22"/>
          <w:szCs w:val="22"/>
        </w:rPr>
      </w:pPr>
      <w:hyperlink w:anchor="_Toc326922387" w:history="1">
        <w:r w:rsidR="000E6229" w:rsidRPr="00712E35">
          <w:rPr>
            <w:rStyle w:val="Hyperlink"/>
            <w:noProof/>
            <w:lang w:val="nl-NL"/>
          </w:rPr>
          <w:t>Online Diensten (Abonnementslicentie voor Gebruikers</w:t>
        </w:r>
        <w:r w:rsidR="000E6229">
          <w:rPr>
            <w:rStyle w:val="Hyperlink"/>
            <w:noProof/>
            <w:lang w:val="nl-NL"/>
          </w:rPr>
          <w:t> </w:t>
        </w:r>
        <w:r w:rsidR="000E6229" w:rsidRPr="00712E35">
          <w:rPr>
            <w:rStyle w:val="Hyperlink"/>
            <w:noProof/>
            <w:lang w:val="nl-NL"/>
          </w:rPr>
          <w:t>of Apparaten, Abonnementslicentie voor</w:t>
        </w:r>
        <w:r w:rsidR="000E6229">
          <w:rPr>
            <w:rStyle w:val="Hyperlink"/>
            <w:noProof/>
            <w:lang w:val="nl-NL"/>
          </w:rPr>
          <w:t> </w:t>
        </w:r>
        <w:r w:rsidR="000E6229" w:rsidRPr="00712E35">
          <w:rPr>
            <w:rStyle w:val="Hyperlink"/>
            <w:noProof/>
            <w:lang w:val="nl-NL"/>
          </w:rPr>
          <w:t xml:space="preserve">Diensten en/of Aanvullende </w:t>
        </w:r>
        <w:r w:rsidR="000E6229">
          <w:rPr>
            <w:rStyle w:val="Hyperlink"/>
            <w:noProof/>
            <w:lang w:val="nl-NL"/>
          </w:rPr>
          <w:br/>
        </w:r>
        <w:r w:rsidR="000E6229" w:rsidRPr="00712E35">
          <w:rPr>
            <w:rStyle w:val="Hyperlink"/>
            <w:noProof/>
            <w:lang w:val="nl-NL"/>
          </w:rPr>
          <w:t>Abonnementslicentie)</w:t>
        </w:r>
        <w:r w:rsidR="000E6229">
          <w:rPr>
            <w:noProof/>
          </w:rPr>
          <w:tab/>
        </w:r>
        <w:r w:rsidR="000E6229">
          <w:rPr>
            <w:noProof/>
          </w:rPr>
          <w:fldChar w:fldCharType="begin"/>
        </w:r>
        <w:r w:rsidR="000E6229">
          <w:rPr>
            <w:noProof/>
          </w:rPr>
          <w:instrText xml:space="preserve"> PAGEREF _Toc326922387 \h </w:instrText>
        </w:r>
        <w:r w:rsidR="000E6229">
          <w:rPr>
            <w:noProof/>
          </w:rPr>
        </w:r>
        <w:r w:rsidR="000E6229">
          <w:rPr>
            <w:noProof/>
          </w:rPr>
          <w:fldChar w:fldCharType="separate"/>
        </w:r>
        <w:r w:rsidR="00FB747E">
          <w:rPr>
            <w:noProof/>
          </w:rPr>
          <w:t>4</w:t>
        </w:r>
        <w:r w:rsidR="000E6229">
          <w:rPr>
            <w:noProof/>
          </w:rPr>
          <w:fldChar w:fldCharType="end"/>
        </w:r>
      </w:hyperlink>
    </w:p>
    <w:p w:rsidR="000E6229" w:rsidRDefault="002A389A">
      <w:pPr>
        <w:pStyle w:val="TOC2"/>
        <w:rPr>
          <w:rFonts w:eastAsiaTheme="minorEastAsia"/>
          <w:noProof/>
          <w:color w:val="auto"/>
          <w:sz w:val="22"/>
        </w:rPr>
      </w:pPr>
      <w:hyperlink w:anchor="_Toc326922388" w:history="1">
        <w:r w:rsidR="000E6229" w:rsidRPr="00712E35">
          <w:rPr>
            <w:rStyle w:val="Hyperlink"/>
            <w:noProof/>
            <w:lang w:val="nl-NL"/>
          </w:rPr>
          <w:t>Definities</w:t>
        </w:r>
        <w:r w:rsidR="000E6229">
          <w:rPr>
            <w:noProof/>
          </w:rPr>
          <w:tab/>
        </w:r>
        <w:r w:rsidR="000E6229">
          <w:rPr>
            <w:noProof/>
          </w:rPr>
          <w:fldChar w:fldCharType="begin"/>
        </w:r>
        <w:r w:rsidR="000E6229">
          <w:rPr>
            <w:noProof/>
          </w:rPr>
          <w:instrText xml:space="preserve"> PAGEREF _Toc326922388 \h </w:instrText>
        </w:r>
        <w:r w:rsidR="000E6229">
          <w:rPr>
            <w:noProof/>
          </w:rPr>
        </w:r>
        <w:r w:rsidR="000E6229">
          <w:rPr>
            <w:noProof/>
          </w:rPr>
          <w:fldChar w:fldCharType="separate"/>
        </w:r>
        <w:r w:rsidR="00FB747E">
          <w:rPr>
            <w:noProof/>
          </w:rPr>
          <w:t>4</w:t>
        </w:r>
        <w:r w:rsidR="000E6229">
          <w:rPr>
            <w:noProof/>
          </w:rPr>
          <w:fldChar w:fldCharType="end"/>
        </w:r>
      </w:hyperlink>
    </w:p>
    <w:p w:rsidR="000E6229" w:rsidRDefault="002A389A">
      <w:pPr>
        <w:pStyle w:val="TOC2"/>
        <w:rPr>
          <w:rFonts w:eastAsiaTheme="minorEastAsia"/>
          <w:noProof/>
          <w:color w:val="auto"/>
          <w:sz w:val="22"/>
        </w:rPr>
      </w:pPr>
      <w:hyperlink w:anchor="_Toc326922389" w:history="1">
        <w:r w:rsidR="000E6229" w:rsidRPr="00712E35">
          <w:rPr>
            <w:rStyle w:val="Hyperlink"/>
            <w:noProof/>
            <w:lang w:val="nl-NL"/>
          </w:rPr>
          <w:t>Uw gebruiksrechten</w:t>
        </w:r>
        <w:r w:rsidR="000E6229">
          <w:rPr>
            <w:noProof/>
          </w:rPr>
          <w:tab/>
        </w:r>
        <w:r w:rsidR="000E6229">
          <w:rPr>
            <w:noProof/>
          </w:rPr>
          <w:fldChar w:fldCharType="begin"/>
        </w:r>
        <w:r w:rsidR="000E6229">
          <w:rPr>
            <w:noProof/>
          </w:rPr>
          <w:instrText xml:space="preserve"> PAGEREF _Toc326922389 \h </w:instrText>
        </w:r>
        <w:r w:rsidR="000E6229">
          <w:rPr>
            <w:noProof/>
          </w:rPr>
        </w:r>
        <w:r w:rsidR="000E6229">
          <w:rPr>
            <w:noProof/>
          </w:rPr>
          <w:fldChar w:fldCharType="separate"/>
        </w:r>
        <w:r w:rsidR="00FB747E">
          <w:rPr>
            <w:noProof/>
          </w:rPr>
          <w:t>5</w:t>
        </w:r>
        <w:r w:rsidR="000E6229">
          <w:rPr>
            <w:noProof/>
          </w:rPr>
          <w:fldChar w:fldCharType="end"/>
        </w:r>
      </w:hyperlink>
    </w:p>
    <w:p w:rsidR="000E6229" w:rsidRDefault="002A389A">
      <w:pPr>
        <w:pStyle w:val="TOC2"/>
        <w:rPr>
          <w:rFonts w:eastAsiaTheme="minorEastAsia"/>
          <w:noProof/>
          <w:color w:val="auto"/>
          <w:sz w:val="22"/>
        </w:rPr>
      </w:pPr>
      <w:hyperlink w:anchor="_Toc326922390" w:history="1">
        <w:r w:rsidR="000E6229" w:rsidRPr="00712E35">
          <w:rPr>
            <w:rStyle w:val="Hyperlink"/>
            <w:noProof/>
            <w:lang w:val="nl-NL"/>
          </w:rPr>
          <w:t>Pre-release code</w:t>
        </w:r>
        <w:r w:rsidR="000E6229">
          <w:rPr>
            <w:noProof/>
          </w:rPr>
          <w:tab/>
        </w:r>
        <w:r w:rsidR="000E6229">
          <w:rPr>
            <w:noProof/>
          </w:rPr>
          <w:fldChar w:fldCharType="begin"/>
        </w:r>
        <w:r w:rsidR="000E6229">
          <w:rPr>
            <w:noProof/>
          </w:rPr>
          <w:instrText xml:space="preserve"> PAGEREF _Toc326922390 \h </w:instrText>
        </w:r>
        <w:r w:rsidR="000E6229">
          <w:rPr>
            <w:noProof/>
          </w:rPr>
        </w:r>
        <w:r w:rsidR="000E6229">
          <w:rPr>
            <w:noProof/>
          </w:rPr>
          <w:fldChar w:fldCharType="separate"/>
        </w:r>
        <w:r w:rsidR="00FB747E">
          <w:rPr>
            <w:noProof/>
          </w:rPr>
          <w:t>6</w:t>
        </w:r>
        <w:r w:rsidR="000E6229">
          <w:rPr>
            <w:noProof/>
          </w:rPr>
          <w:fldChar w:fldCharType="end"/>
        </w:r>
      </w:hyperlink>
    </w:p>
    <w:p w:rsidR="000E6229" w:rsidRDefault="002A389A">
      <w:pPr>
        <w:pStyle w:val="TOC2"/>
        <w:rPr>
          <w:rFonts w:eastAsiaTheme="minorEastAsia"/>
          <w:noProof/>
          <w:color w:val="auto"/>
          <w:sz w:val="22"/>
        </w:rPr>
      </w:pPr>
      <w:hyperlink w:anchor="_Toc326922391" w:history="1">
        <w:r w:rsidR="000E6229" w:rsidRPr="00712E35">
          <w:rPr>
            <w:rStyle w:val="Hyperlink"/>
            <w:noProof/>
            <w:lang w:val="nl-NL"/>
          </w:rPr>
          <w:t>Updates en aanvullingen</w:t>
        </w:r>
        <w:r w:rsidR="000E6229">
          <w:rPr>
            <w:noProof/>
          </w:rPr>
          <w:tab/>
        </w:r>
        <w:r w:rsidR="000E6229">
          <w:rPr>
            <w:noProof/>
          </w:rPr>
          <w:fldChar w:fldCharType="begin"/>
        </w:r>
        <w:r w:rsidR="000E6229">
          <w:rPr>
            <w:noProof/>
          </w:rPr>
          <w:instrText xml:space="preserve"> PAGEREF _Toc326922391 \h </w:instrText>
        </w:r>
        <w:r w:rsidR="000E6229">
          <w:rPr>
            <w:noProof/>
          </w:rPr>
        </w:r>
        <w:r w:rsidR="000E6229">
          <w:rPr>
            <w:noProof/>
          </w:rPr>
          <w:fldChar w:fldCharType="separate"/>
        </w:r>
        <w:r w:rsidR="00FB747E">
          <w:rPr>
            <w:noProof/>
          </w:rPr>
          <w:t>6</w:t>
        </w:r>
        <w:r w:rsidR="000E6229">
          <w:rPr>
            <w:noProof/>
          </w:rPr>
          <w:fldChar w:fldCharType="end"/>
        </w:r>
      </w:hyperlink>
    </w:p>
    <w:p w:rsidR="000E6229" w:rsidRDefault="002A389A">
      <w:pPr>
        <w:pStyle w:val="TOC2"/>
        <w:rPr>
          <w:rFonts w:eastAsiaTheme="minorEastAsia"/>
          <w:noProof/>
          <w:color w:val="auto"/>
          <w:sz w:val="22"/>
        </w:rPr>
      </w:pPr>
      <w:hyperlink w:anchor="_Toc326922392" w:history="1">
        <w:r w:rsidR="000E6229" w:rsidRPr="00712E35">
          <w:rPr>
            <w:rStyle w:val="Hyperlink"/>
            <w:noProof/>
            <w:lang w:val="nl-NL"/>
          </w:rPr>
          <w:t>Software van Derden</w:t>
        </w:r>
        <w:r w:rsidR="000E6229">
          <w:rPr>
            <w:noProof/>
          </w:rPr>
          <w:tab/>
        </w:r>
        <w:r w:rsidR="000E6229">
          <w:rPr>
            <w:noProof/>
          </w:rPr>
          <w:fldChar w:fldCharType="begin"/>
        </w:r>
        <w:r w:rsidR="000E6229">
          <w:rPr>
            <w:noProof/>
          </w:rPr>
          <w:instrText xml:space="preserve"> PAGEREF _Toc326922392 \h </w:instrText>
        </w:r>
        <w:r w:rsidR="000E6229">
          <w:rPr>
            <w:noProof/>
          </w:rPr>
        </w:r>
        <w:r w:rsidR="000E6229">
          <w:rPr>
            <w:noProof/>
          </w:rPr>
          <w:fldChar w:fldCharType="separate"/>
        </w:r>
        <w:r w:rsidR="00FB747E">
          <w:rPr>
            <w:noProof/>
          </w:rPr>
          <w:t>7</w:t>
        </w:r>
        <w:r w:rsidR="000E6229">
          <w:rPr>
            <w:noProof/>
          </w:rPr>
          <w:fldChar w:fldCharType="end"/>
        </w:r>
      </w:hyperlink>
    </w:p>
    <w:p w:rsidR="000E6229" w:rsidRDefault="002A389A">
      <w:pPr>
        <w:pStyle w:val="TOC2"/>
        <w:rPr>
          <w:rFonts w:eastAsiaTheme="minorEastAsia"/>
          <w:noProof/>
          <w:color w:val="auto"/>
          <w:sz w:val="22"/>
        </w:rPr>
      </w:pPr>
      <w:hyperlink w:anchor="_Toc326922393" w:history="1">
        <w:r w:rsidR="000E6229" w:rsidRPr="00712E35">
          <w:rPr>
            <w:rStyle w:val="Hyperlink"/>
            <w:noProof/>
            <w:lang w:val="nl-NL"/>
          </w:rPr>
          <w:t>Technische beperkingen</w:t>
        </w:r>
        <w:r w:rsidR="000E6229">
          <w:rPr>
            <w:noProof/>
          </w:rPr>
          <w:tab/>
        </w:r>
        <w:r w:rsidR="000E6229">
          <w:rPr>
            <w:noProof/>
          </w:rPr>
          <w:fldChar w:fldCharType="begin"/>
        </w:r>
        <w:r w:rsidR="000E6229">
          <w:rPr>
            <w:noProof/>
          </w:rPr>
          <w:instrText xml:space="preserve"> PAGEREF _Toc326922393 \h </w:instrText>
        </w:r>
        <w:r w:rsidR="000E6229">
          <w:rPr>
            <w:noProof/>
          </w:rPr>
        </w:r>
        <w:r w:rsidR="000E6229">
          <w:rPr>
            <w:noProof/>
          </w:rPr>
          <w:fldChar w:fldCharType="separate"/>
        </w:r>
        <w:r w:rsidR="00FB747E">
          <w:rPr>
            <w:noProof/>
          </w:rPr>
          <w:t>9</w:t>
        </w:r>
        <w:r w:rsidR="000E6229">
          <w:rPr>
            <w:noProof/>
          </w:rPr>
          <w:fldChar w:fldCharType="end"/>
        </w:r>
      </w:hyperlink>
    </w:p>
    <w:p w:rsidR="000E6229" w:rsidRDefault="002A389A">
      <w:pPr>
        <w:pStyle w:val="TOC2"/>
        <w:rPr>
          <w:rFonts w:eastAsiaTheme="minorEastAsia"/>
          <w:noProof/>
          <w:color w:val="auto"/>
          <w:sz w:val="22"/>
        </w:rPr>
      </w:pPr>
      <w:hyperlink w:anchor="_Toc326922394" w:history="1">
        <w:r w:rsidR="000E6229" w:rsidRPr="00712E35">
          <w:rPr>
            <w:rStyle w:val="Hyperlink"/>
            <w:noProof/>
            <w:lang w:val="nl-NL"/>
          </w:rPr>
          <w:t>Overige rechten</w:t>
        </w:r>
        <w:r w:rsidR="000E6229">
          <w:rPr>
            <w:noProof/>
          </w:rPr>
          <w:tab/>
        </w:r>
        <w:r w:rsidR="000E6229">
          <w:rPr>
            <w:noProof/>
          </w:rPr>
          <w:fldChar w:fldCharType="begin"/>
        </w:r>
        <w:r w:rsidR="000E6229">
          <w:rPr>
            <w:noProof/>
          </w:rPr>
          <w:instrText xml:space="preserve"> PAGEREF _Toc326922394 \h </w:instrText>
        </w:r>
        <w:r w:rsidR="000E6229">
          <w:rPr>
            <w:noProof/>
          </w:rPr>
        </w:r>
        <w:r w:rsidR="000E6229">
          <w:rPr>
            <w:noProof/>
          </w:rPr>
          <w:fldChar w:fldCharType="separate"/>
        </w:r>
        <w:r w:rsidR="00FB747E">
          <w:rPr>
            <w:noProof/>
          </w:rPr>
          <w:t>9</w:t>
        </w:r>
        <w:r w:rsidR="000E6229">
          <w:rPr>
            <w:noProof/>
          </w:rPr>
          <w:fldChar w:fldCharType="end"/>
        </w:r>
      </w:hyperlink>
    </w:p>
    <w:p w:rsidR="000E6229" w:rsidRDefault="002A389A">
      <w:pPr>
        <w:pStyle w:val="TOC2"/>
        <w:rPr>
          <w:rFonts w:eastAsiaTheme="minorEastAsia"/>
          <w:noProof/>
          <w:color w:val="auto"/>
          <w:sz w:val="22"/>
        </w:rPr>
      </w:pPr>
      <w:hyperlink w:anchor="_Toc326922395" w:history="1">
        <w:r w:rsidR="000E6229" w:rsidRPr="00712E35">
          <w:rPr>
            <w:rStyle w:val="Hyperlink"/>
            <w:noProof/>
            <w:lang w:val="nl-NL"/>
          </w:rPr>
          <w:t>Documentatie</w:t>
        </w:r>
        <w:r w:rsidR="000E6229">
          <w:rPr>
            <w:noProof/>
          </w:rPr>
          <w:tab/>
        </w:r>
        <w:r w:rsidR="000E6229">
          <w:rPr>
            <w:noProof/>
          </w:rPr>
          <w:fldChar w:fldCharType="begin"/>
        </w:r>
        <w:r w:rsidR="000E6229">
          <w:rPr>
            <w:noProof/>
          </w:rPr>
          <w:instrText xml:space="preserve"> PAGEREF _Toc326922395 \h </w:instrText>
        </w:r>
        <w:r w:rsidR="000E6229">
          <w:rPr>
            <w:noProof/>
          </w:rPr>
        </w:r>
        <w:r w:rsidR="000E6229">
          <w:rPr>
            <w:noProof/>
          </w:rPr>
          <w:fldChar w:fldCharType="separate"/>
        </w:r>
        <w:r w:rsidR="00FB747E">
          <w:rPr>
            <w:noProof/>
          </w:rPr>
          <w:t>10</w:t>
        </w:r>
        <w:r w:rsidR="000E6229">
          <w:rPr>
            <w:noProof/>
          </w:rPr>
          <w:fldChar w:fldCharType="end"/>
        </w:r>
      </w:hyperlink>
    </w:p>
    <w:p w:rsidR="000E6229" w:rsidRDefault="002A389A">
      <w:pPr>
        <w:pStyle w:val="TOC2"/>
        <w:rPr>
          <w:rFonts w:eastAsiaTheme="minorEastAsia"/>
          <w:noProof/>
          <w:color w:val="auto"/>
          <w:sz w:val="22"/>
        </w:rPr>
      </w:pPr>
      <w:hyperlink w:anchor="_Toc326922396" w:history="1">
        <w:r w:rsidR="000E6229" w:rsidRPr="00712E35">
          <w:rPr>
            <w:rStyle w:val="Hyperlink"/>
            <w:noProof/>
            <w:lang w:val="nl-NL"/>
          </w:rPr>
          <w:t>Licenties opnieuw toewijzen</w:t>
        </w:r>
        <w:r w:rsidR="000E6229">
          <w:rPr>
            <w:noProof/>
          </w:rPr>
          <w:tab/>
        </w:r>
        <w:r w:rsidR="000E6229">
          <w:rPr>
            <w:noProof/>
          </w:rPr>
          <w:fldChar w:fldCharType="begin"/>
        </w:r>
        <w:r w:rsidR="000E6229">
          <w:rPr>
            <w:noProof/>
          </w:rPr>
          <w:instrText xml:space="preserve"> PAGEREF _Toc326922396 \h </w:instrText>
        </w:r>
        <w:r w:rsidR="000E6229">
          <w:rPr>
            <w:noProof/>
          </w:rPr>
        </w:r>
        <w:r w:rsidR="000E6229">
          <w:rPr>
            <w:noProof/>
          </w:rPr>
          <w:fldChar w:fldCharType="separate"/>
        </w:r>
        <w:r w:rsidR="00FB747E">
          <w:rPr>
            <w:noProof/>
          </w:rPr>
          <w:t>10</w:t>
        </w:r>
        <w:r w:rsidR="000E6229">
          <w:rPr>
            <w:noProof/>
          </w:rPr>
          <w:fldChar w:fldCharType="end"/>
        </w:r>
      </w:hyperlink>
    </w:p>
    <w:p w:rsidR="000E6229" w:rsidRDefault="002A389A">
      <w:pPr>
        <w:pStyle w:val="TOC2"/>
        <w:rPr>
          <w:rFonts w:eastAsiaTheme="minorEastAsia"/>
          <w:noProof/>
          <w:color w:val="auto"/>
          <w:sz w:val="22"/>
        </w:rPr>
      </w:pPr>
      <w:hyperlink w:anchor="_Toc326922397" w:history="1">
        <w:r w:rsidR="000E6229" w:rsidRPr="00712E35">
          <w:rPr>
            <w:rStyle w:val="Hyperlink"/>
            <w:noProof/>
            <w:lang w:val="nl-NL"/>
          </w:rPr>
          <w:t>Productactivering</w:t>
        </w:r>
        <w:r w:rsidR="000E6229">
          <w:rPr>
            <w:noProof/>
          </w:rPr>
          <w:tab/>
        </w:r>
        <w:r w:rsidR="000E6229">
          <w:rPr>
            <w:noProof/>
          </w:rPr>
          <w:fldChar w:fldCharType="begin"/>
        </w:r>
        <w:r w:rsidR="000E6229">
          <w:rPr>
            <w:noProof/>
          </w:rPr>
          <w:instrText xml:space="preserve"> PAGEREF _Toc326922397 \h </w:instrText>
        </w:r>
        <w:r w:rsidR="000E6229">
          <w:rPr>
            <w:noProof/>
          </w:rPr>
        </w:r>
        <w:r w:rsidR="000E6229">
          <w:rPr>
            <w:noProof/>
          </w:rPr>
          <w:fldChar w:fldCharType="separate"/>
        </w:r>
        <w:r w:rsidR="00FB747E">
          <w:rPr>
            <w:noProof/>
          </w:rPr>
          <w:t>10</w:t>
        </w:r>
        <w:r w:rsidR="000E6229">
          <w:rPr>
            <w:noProof/>
          </w:rPr>
          <w:fldChar w:fldCharType="end"/>
        </w:r>
      </w:hyperlink>
    </w:p>
    <w:p w:rsidR="000E6229" w:rsidRDefault="002A389A">
      <w:pPr>
        <w:pStyle w:val="TOC2"/>
        <w:rPr>
          <w:rFonts w:eastAsiaTheme="minorEastAsia"/>
          <w:noProof/>
          <w:color w:val="auto"/>
          <w:sz w:val="22"/>
        </w:rPr>
      </w:pPr>
      <w:hyperlink w:anchor="_Toc326922398" w:history="1">
        <w:r w:rsidR="000E6229" w:rsidRPr="00712E35">
          <w:rPr>
            <w:rStyle w:val="Hyperlink"/>
            <w:noProof/>
            <w:lang w:val="nl-NL"/>
          </w:rPr>
          <w:t>Aanvullende functionaliteit</w:t>
        </w:r>
        <w:r w:rsidR="000E6229">
          <w:rPr>
            <w:noProof/>
          </w:rPr>
          <w:tab/>
        </w:r>
        <w:r w:rsidR="000E6229">
          <w:rPr>
            <w:noProof/>
          </w:rPr>
          <w:fldChar w:fldCharType="begin"/>
        </w:r>
        <w:r w:rsidR="000E6229">
          <w:rPr>
            <w:noProof/>
          </w:rPr>
          <w:instrText xml:space="preserve"> PAGEREF _Toc326922398 \h </w:instrText>
        </w:r>
        <w:r w:rsidR="000E6229">
          <w:rPr>
            <w:noProof/>
          </w:rPr>
        </w:r>
        <w:r w:rsidR="000E6229">
          <w:rPr>
            <w:noProof/>
          </w:rPr>
          <w:fldChar w:fldCharType="separate"/>
        </w:r>
        <w:r w:rsidR="00FB747E">
          <w:rPr>
            <w:noProof/>
          </w:rPr>
          <w:t>11</w:t>
        </w:r>
        <w:r w:rsidR="000E6229">
          <w:rPr>
            <w:noProof/>
          </w:rPr>
          <w:fldChar w:fldCharType="end"/>
        </w:r>
      </w:hyperlink>
    </w:p>
    <w:p w:rsidR="000E6229" w:rsidRDefault="002A389A">
      <w:pPr>
        <w:pStyle w:val="TOC2"/>
        <w:rPr>
          <w:rFonts w:eastAsiaTheme="minorEastAsia"/>
          <w:noProof/>
          <w:color w:val="auto"/>
          <w:sz w:val="22"/>
        </w:rPr>
      </w:pPr>
      <w:hyperlink w:anchor="_Toc326922399" w:history="1">
        <w:r w:rsidR="000E6229" w:rsidRPr="00712E35">
          <w:rPr>
            <w:rStyle w:val="Hyperlink"/>
            <w:noProof/>
            <w:lang w:val="nl-NL"/>
          </w:rPr>
          <w:t>Fontonderdelen</w:t>
        </w:r>
        <w:r w:rsidR="000E6229">
          <w:rPr>
            <w:noProof/>
          </w:rPr>
          <w:tab/>
        </w:r>
        <w:r w:rsidR="000E6229">
          <w:rPr>
            <w:noProof/>
          </w:rPr>
          <w:fldChar w:fldCharType="begin"/>
        </w:r>
        <w:r w:rsidR="000E6229">
          <w:rPr>
            <w:noProof/>
          </w:rPr>
          <w:instrText xml:space="preserve"> PAGEREF _Toc326922399 \h </w:instrText>
        </w:r>
        <w:r w:rsidR="000E6229">
          <w:rPr>
            <w:noProof/>
          </w:rPr>
        </w:r>
        <w:r w:rsidR="000E6229">
          <w:rPr>
            <w:noProof/>
          </w:rPr>
          <w:fldChar w:fldCharType="separate"/>
        </w:r>
        <w:r w:rsidR="00FB747E">
          <w:rPr>
            <w:noProof/>
          </w:rPr>
          <w:t>11</w:t>
        </w:r>
        <w:r w:rsidR="000E6229">
          <w:rPr>
            <w:noProof/>
          </w:rPr>
          <w:fldChar w:fldCharType="end"/>
        </w:r>
      </w:hyperlink>
    </w:p>
    <w:p w:rsidR="000E6229" w:rsidRDefault="002A389A">
      <w:pPr>
        <w:pStyle w:val="TOC2"/>
        <w:rPr>
          <w:rFonts w:eastAsiaTheme="minorEastAsia"/>
          <w:noProof/>
          <w:color w:val="auto"/>
          <w:sz w:val="22"/>
        </w:rPr>
      </w:pPr>
      <w:hyperlink w:anchor="_Toc326922400" w:history="1">
        <w:r w:rsidR="000E6229" w:rsidRPr="00712E35">
          <w:rPr>
            <w:rStyle w:val="Hyperlink"/>
            <w:noProof/>
          </w:rPr>
          <w:t>.NET Framework- en PowerShell-software</w:t>
        </w:r>
        <w:r w:rsidR="000E6229">
          <w:rPr>
            <w:noProof/>
          </w:rPr>
          <w:tab/>
        </w:r>
        <w:r w:rsidR="000E6229">
          <w:rPr>
            <w:noProof/>
          </w:rPr>
          <w:fldChar w:fldCharType="begin"/>
        </w:r>
        <w:r w:rsidR="000E6229">
          <w:rPr>
            <w:noProof/>
          </w:rPr>
          <w:instrText xml:space="preserve"> PAGEREF _Toc326922400 \h </w:instrText>
        </w:r>
        <w:r w:rsidR="000E6229">
          <w:rPr>
            <w:noProof/>
          </w:rPr>
        </w:r>
        <w:r w:rsidR="000E6229">
          <w:rPr>
            <w:noProof/>
          </w:rPr>
          <w:fldChar w:fldCharType="separate"/>
        </w:r>
        <w:r w:rsidR="00FB747E">
          <w:rPr>
            <w:noProof/>
          </w:rPr>
          <w:t>11</w:t>
        </w:r>
        <w:r w:rsidR="000E6229">
          <w:rPr>
            <w:noProof/>
          </w:rPr>
          <w:fldChar w:fldCharType="end"/>
        </w:r>
      </w:hyperlink>
    </w:p>
    <w:p w:rsidR="000E6229" w:rsidRDefault="002A389A">
      <w:pPr>
        <w:pStyle w:val="TOC2"/>
        <w:rPr>
          <w:rFonts w:eastAsiaTheme="minorEastAsia"/>
          <w:noProof/>
          <w:color w:val="auto"/>
          <w:sz w:val="22"/>
        </w:rPr>
      </w:pPr>
      <w:hyperlink w:anchor="_Toc326922401" w:history="1">
        <w:r w:rsidR="000E6229" w:rsidRPr="00712E35">
          <w:rPr>
            <w:rStyle w:val="Hyperlink"/>
            <w:noProof/>
            <w:lang w:val="nl-NL"/>
          </w:rPr>
          <w:t>Benchmark-tests</w:t>
        </w:r>
        <w:r w:rsidR="000E6229">
          <w:rPr>
            <w:noProof/>
          </w:rPr>
          <w:tab/>
        </w:r>
        <w:r w:rsidR="000E6229">
          <w:rPr>
            <w:noProof/>
          </w:rPr>
          <w:fldChar w:fldCharType="begin"/>
        </w:r>
        <w:r w:rsidR="000E6229">
          <w:rPr>
            <w:noProof/>
          </w:rPr>
          <w:instrText xml:space="preserve"> PAGEREF _Toc326922401 \h </w:instrText>
        </w:r>
        <w:r w:rsidR="000E6229">
          <w:rPr>
            <w:noProof/>
          </w:rPr>
        </w:r>
        <w:r w:rsidR="000E6229">
          <w:rPr>
            <w:noProof/>
          </w:rPr>
          <w:fldChar w:fldCharType="separate"/>
        </w:r>
        <w:r w:rsidR="00FB747E">
          <w:rPr>
            <w:noProof/>
          </w:rPr>
          <w:t>11</w:t>
        </w:r>
        <w:r w:rsidR="000E6229">
          <w:rPr>
            <w:noProof/>
          </w:rPr>
          <w:fldChar w:fldCharType="end"/>
        </w:r>
      </w:hyperlink>
    </w:p>
    <w:p w:rsidR="000E6229" w:rsidRDefault="002A389A">
      <w:pPr>
        <w:pStyle w:val="TOC2"/>
        <w:rPr>
          <w:rFonts w:eastAsiaTheme="minorEastAsia"/>
          <w:noProof/>
          <w:color w:val="auto"/>
          <w:sz w:val="22"/>
        </w:rPr>
      </w:pPr>
      <w:hyperlink w:anchor="_Toc326922402" w:history="1">
        <w:r w:rsidR="000E6229" w:rsidRPr="00712E35">
          <w:rPr>
            <w:rStyle w:val="Hyperlink"/>
            <w:noProof/>
          </w:rPr>
          <w:t>SQL Server Reporting Services Map Report Item</w:t>
        </w:r>
        <w:r w:rsidR="000E6229">
          <w:rPr>
            <w:noProof/>
          </w:rPr>
          <w:tab/>
        </w:r>
        <w:r w:rsidR="000E6229">
          <w:rPr>
            <w:noProof/>
          </w:rPr>
          <w:fldChar w:fldCharType="begin"/>
        </w:r>
        <w:r w:rsidR="000E6229">
          <w:rPr>
            <w:noProof/>
          </w:rPr>
          <w:instrText xml:space="preserve"> PAGEREF _Toc326922402 \h </w:instrText>
        </w:r>
        <w:r w:rsidR="000E6229">
          <w:rPr>
            <w:noProof/>
          </w:rPr>
        </w:r>
        <w:r w:rsidR="000E6229">
          <w:rPr>
            <w:noProof/>
          </w:rPr>
          <w:fldChar w:fldCharType="separate"/>
        </w:r>
        <w:r w:rsidR="00FB747E">
          <w:rPr>
            <w:noProof/>
          </w:rPr>
          <w:t>11</w:t>
        </w:r>
        <w:r w:rsidR="000E6229">
          <w:rPr>
            <w:noProof/>
          </w:rPr>
          <w:fldChar w:fldCharType="end"/>
        </w:r>
      </w:hyperlink>
    </w:p>
    <w:p w:rsidR="000E6229" w:rsidRDefault="002A389A">
      <w:pPr>
        <w:pStyle w:val="TOC2"/>
        <w:rPr>
          <w:rFonts w:eastAsiaTheme="minorEastAsia"/>
          <w:noProof/>
          <w:color w:val="auto"/>
          <w:sz w:val="22"/>
        </w:rPr>
      </w:pPr>
      <w:hyperlink w:anchor="_Toc326922403" w:history="1">
        <w:r w:rsidR="000E6229" w:rsidRPr="00712E35">
          <w:rPr>
            <w:rStyle w:val="Hyperlink"/>
            <w:noProof/>
            <w:lang w:val="nl-NL"/>
          </w:rPr>
          <w:t>Multiplexing</w:t>
        </w:r>
        <w:r w:rsidR="000E6229">
          <w:rPr>
            <w:noProof/>
          </w:rPr>
          <w:tab/>
        </w:r>
        <w:r w:rsidR="000E6229">
          <w:rPr>
            <w:noProof/>
          </w:rPr>
          <w:fldChar w:fldCharType="begin"/>
        </w:r>
        <w:r w:rsidR="000E6229">
          <w:rPr>
            <w:noProof/>
          </w:rPr>
          <w:instrText xml:space="preserve"> PAGEREF _Toc326922403 \h </w:instrText>
        </w:r>
        <w:r w:rsidR="000E6229">
          <w:rPr>
            <w:noProof/>
          </w:rPr>
        </w:r>
        <w:r w:rsidR="000E6229">
          <w:rPr>
            <w:noProof/>
          </w:rPr>
          <w:fldChar w:fldCharType="separate"/>
        </w:r>
        <w:r w:rsidR="00FB747E">
          <w:rPr>
            <w:noProof/>
          </w:rPr>
          <w:t>12</w:t>
        </w:r>
        <w:r w:rsidR="000E6229">
          <w:rPr>
            <w:noProof/>
          </w:rPr>
          <w:fldChar w:fldCharType="end"/>
        </w:r>
      </w:hyperlink>
    </w:p>
    <w:p w:rsidR="000E6229" w:rsidRDefault="002A389A">
      <w:pPr>
        <w:pStyle w:val="TOC2"/>
        <w:rPr>
          <w:rFonts w:eastAsiaTheme="minorEastAsia"/>
          <w:noProof/>
          <w:color w:val="auto"/>
          <w:sz w:val="22"/>
        </w:rPr>
      </w:pPr>
      <w:hyperlink w:anchor="_Toc326922404" w:history="1">
        <w:r w:rsidR="000E6229" w:rsidRPr="00712E35">
          <w:rPr>
            <w:rStyle w:val="Hyperlink"/>
            <w:noProof/>
            <w:lang w:val="nl-NL"/>
          </w:rPr>
          <w:t>Software Plus-services</w:t>
        </w:r>
        <w:r w:rsidR="000E6229">
          <w:rPr>
            <w:noProof/>
          </w:rPr>
          <w:tab/>
        </w:r>
        <w:r w:rsidR="000E6229">
          <w:rPr>
            <w:noProof/>
          </w:rPr>
          <w:fldChar w:fldCharType="begin"/>
        </w:r>
        <w:r w:rsidR="000E6229">
          <w:rPr>
            <w:noProof/>
          </w:rPr>
          <w:instrText xml:space="preserve"> PAGEREF _Toc326922404 \h </w:instrText>
        </w:r>
        <w:r w:rsidR="000E6229">
          <w:rPr>
            <w:noProof/>
          </w:rPr>
        </w:r>
        <w:r w:rsidR="000E6229">
          <w:rPr>
            <w:noProof/>
          </w:rPr>
          <w:fldChar w:fldCharType="separate"/>
        </w:r>
        <w:r w:rsidR="00FB747E">
          <w:rPr>
            <w:noProof/>
          </w:rPr>
          <w:t>12</w:t>
        </w:r>
        <w:r w:rsidR="000E6229">
          <w:rPr>
            <w:noProof/>
          </w:rPr>
          <w:fldChar w:fldCharType="end"/>
        </w:r>
      </w:hyperlink>
    </w:p>
    <w:p w:rsidR="000E6229" w:rsidRDefault="002A389A">
      <w:pPr>
        <w:pStyle w:val="TOC2"/>
        <w:rPr>
          <w:rFonts w:eastAsiaTheme="minorEastAsia"/>
          <w:noProof/>
          <w:color w:val="auto"/>
          <w:sz w:val="22"/>
        </w:rPr>
      </w:pPr>
      <w:hyperlink w:anchor="_Toc326922405" w:history="1">
        <w:r w:rsidR="000E6229" w:rsidRPr="00712E35">
          <w:rPr>
            <w:rStyle w:val="Hyperlink"/>
            <w:noProof/>
            <w:lang w:val="nl-NL"/>
          </w:rPr>
          <w:t>Dynamics CRM Mobile</w:t>
        </w:r>
        <w:r w:rsidR="000E6229">
          <w:rPr>
            <w:noProof/>
          </w:rPr>
          <w:tab/>
        </w:r>
        <w:r w:rsidR="000E6229">
          <w:rPr>
            <w:noProof/>
          </w:rPr>
          <w:fldChar w:fldCharType="begin"/>
        </w:r>
        <w:r w:rsidR="000E6229">
          <w:rPr>
            <w:noProof/>
          </w:rPr>
          <w:instrText xml:space="preserve"> PAGEREF _Toc326922405 \h </w:instrText>
        </w:r>
        <w:r w:rsidR="000E6229">
          <w:rPr>
            <w:noProof/>
          </w:rPr>
        </w:r>
        <w:r w:rsidR="000E6229">
          <w:rPr>
            <w:noProof/>
          </w:rPr>
          <w:fldChar w:fldCharType="separate"/>
        </w:r>
        <w:r w:rsidR="00FB747E">
          <w:rPr>
            <w:noProof/>
          </w:rPr>
          <w:t>12</w:t>
        </w:r>
        <w:r w:rsidR="000E6229">
          <w:rPr>
            <w:noProof/>
          </w:rPr>
          <w:fldChar w:fldCharType="end"/>
        </w:r>
      </w:hyperlink>
    </w:p>
    <w:p w:rsidR="000E6229" w:rsidRDefault="002A389A">
      <w:pPr>
        <w:pStyle w:val="TOC2"/>
        <w:rPr>
          <w:rFonts w:eastAsiaTheme="minorEastAsia"/>
          <w:noProof/>
          <w:color w:val="auto"/>
          <w:sz w:val="22"/>
        </w:rPr>
      </w:pPr>
      <w:hyperlink w:anchor="_Toc326922406" w:history="1">
        <w:r w:rsidR="000E6229" w:rsidRPr="00712E35">
          <w:rPr>
            <w:rStyle w:val="Hyperlink"/>
            <w:noProof/>
            <w:lang w:val="nl-NL"/>
          </w:rPr>
          <w:t>Dynamics CRM Online</w:t>
        </w:r>
        <w:r w:rsidR="000E6229">
          <w:rPr>
            <w:noProof/>
          </w:rPr>
          <w:tab/>
        </w:r>
        <w:r w:rsidR="000E6229">
          <w:rPr>
            <w:noProof/>
          </w:rPr>
          <w:fldChar w:fldCharType="begin"/>
        </w:r>
        <w:r w:rsidR="000E6229">
          <w:rPr>
            <w:noProof/>
          </w:rPr>
          <w:instrText xml:space="preserve"> PAGEREF _Toc326922406 \h </w:instrText>
        </w:r>
        <w:r w:rsidR="000E6229">
          <w:rPr>
            <w:noProof/>
          </w:rPr>
        </w:r>
        <w:r w:rsidR="000E6229">
          <w:rPr>
            <w:noProof/>
          </w:rPr>
          <w:fldChar w:fldCharType="separate"/>
        </w:r>
        <w:r w:rsidR="00FB747E">
          <w:rPr>
            <w:noProof/>
          </w:rPr>
          <w:t>13</w:t>
        </w:r>
        <w:r w:rsidR="000E6229">
          <w:rPr>
            <w:noProof/>
          </w:rPr>
          <w:fldChar w:fldCharType="end"/>
        </w:r>
      </w:hyperlink>
    </w:p>
    <w:p w:rsidR="000E6229" w:rsidRDefault="002A389A">
      <w:pPr>
        <w:pStyle w:val="TOC2"/>
        <w:rPr>
          <w:rFonts w:eastAsiaTheme="minorEastAsia"/>
          <w:noProof/>
          <w:color w:val="auto"/>
          <w:sz w:val="22"/>
        </w:rPr>
      </w:pPr>
      <w:hyperlink w:anchor="_Toc326922407" w:history="1">
        <w:r w:rsidR="000E6229" w:rsidRPr="00712E35">
          <w:rPr>
            <w:rStyle w:val="Hyperlink"/>
            <w:noProof/>
            <w:lang w:val="nl-NL"/>
          </w:rPr>
          <w:t>Exchange Online Archiving</w:t>
        </w:r>
        <w:r w:rsidR="000E6229">
          <w:rPr>
            <w:noProof/>
          </w:rPr>
          <w:tab/>
        </w:r>
        <w:r w:rsidR="000E6229">
          <w:rPr>
            <w:noProof/>
          </w:rPr>
          <w:fldChar w:fldCharType="begin"/>
        </w:r>
        <w:r w:rsidR="000E6229">
          <w:rPr>
            <w:noProof/>
          </w:rPr>
          <w:instrText xml:space="preserve"> PAGEREF _Toc326922407 \h </w:instrText>
        </w:r>
        <w:r w:rsidR="000E6229">
          <w:rPr>
            <w:noProof/>
          </w:rPr>
        </w:r>
        <w:r w:rsidR="000E6229">
          <w:rPr>
            <w:noProof/>
          </w:rPr>
          <w:fldChar w:fldCharType="separate"/>
        </w:r>
        <w:r w:rsidR="00FB747E">
          <w:rPr>
            <w:noProof/>
          </w:rPr>
          <w:t>15</w:t>
        </w:r>
        <w:r w:rsidR="000E6229">
          <w:rPr>
            <w:noProof/>
          </w:rPr>
          <w:fldChar w:fldCharType="end"/>
        </w:r>
      </w:hyperlink>
    </w:p>
    <w:p w:rsidR="000E6229" w:rsidRDefault="002A389A">
      <w:pPr>
        <w:pStyle w:val="TOC2"/>
        <w:rPr>
          <w:rFonts w:eastAsiaTheme="minorEastAsia"/>
          <w:noProof/>
          <w:color w:val="auto"/>
          <w:sz w:val="22"/>
        </w:rPr>
      </w:pPr>
      <w:hyperlink w:anchor="_Toc326922408" w:history="1">
        <w:r w:rsidR="000E6229" w:rsidRPr="00712E35">
          <w:rPr>
            <w:rStyle w:val="Hyperlink"/>
            <w:noProof/>
            <w:lang w:val="nl-NL"/>
          </w:rPr>
          <w:t>Exchange Online Kiosk</w:t>
        </w:r>
        <w:r w:rsidR="000E6229">
          <w:rPr>
            <w:noProof/>
          </w:rPr>
          <w:tab/>
        </w:r>
        <w:r w:rsidR="000E6229">
          <w:rPr>
            <w:noProof/>
          </w:rPr>
          <w:fldChar w:fldCharType="begin"/>
        </w:r>
        <w:r w:rsidR="000E6229">
          <w:rPr>
            <w:noProof/>
          </w:rPr>
          <w:instrText xml:space="preserve"> PAGEREF _Toc326922408 \h </w:instrText>
        </w:r>
        <w:r w:rsidR="000E6229">
          <w:rPr>
            <w:noProof/>
          </w:rPr>
        </w:r>
        <w:r w:rsidR="000E6229">
          <w:rPr>
            <w:noProof/>
          </w:rPr>
          <w:fldChar w:fldCharType="separate"/>
        </w:r>
        <w:r w:rsidR="00FB747E">
          <w:rPr>
            <w:noProof/>
          </w:rPr>
          <w:t>15</w:t>
        </w:r>
        <w:r w:rsidR="000E6229">
          <w:rPr>
            <w:noProof/>
          </w:rPr>
          <w:fldChar w:fldCharType="end"/>
        </w:r>
      </w:hyperlink>
    </w:p>
    <w:p w:rsidR="000E6229" w:rsidRDefault="002A389A">
      <w:pPr>
        <w:pStyle w:val="TOC2"/>
        <w:rPr>
          <w:rFonts w:eastAsiaTheme="minorEastAsia"/>
          <w:noProof/>
          <w:color w:val="auto"/>
          <w:sz w:val="22"/>
        </w:rPr>
      </w:pPr>
      <w:hyperlink w:anchor="_Toc326922409" w:history="1">
        <w:r w:rsidR="000E6229" w:rsidRPr="00712E35">
          <w:rPr>
            <w:rStyle w:val="Hyperlink"/>
            <w:noProof/>
            <w:lang w:val="nl-NL"/>
          </w:rPr>
          <w:t>Exchange Online Plan 1</w:t>
        </w:r>
        <w:r w:rsidR="000E6229">
          <w:rPr>
            <w:noProof/>
          </w:rPr>
          <w:tab/>
        </w:r>
        <w:r w:rsidR="000E6229">
          <w:rPr>
            <w:noProof/>
          </w:rPr>
          <w:fldChar w:fldCharType="begin"/>
        </w:r>
        <w:r w:rsidR="000E6229">
          <w:rPr>
            <w:noProof/>
          </w:rPr>
          <w:instrText xml:space="preserve"> PAGEREF _Toc326922409 \h </w:instrText>
        </w:r>
        <w:r w:rsidR="000E6229">
          <w:rPr>
            <w:noProof/>
          </w:rPr>
        </w:r>
        <w:r w:rsidR="000E6229">
          <w:rPr>
            <w:noProof/>
          </w:rPr>
          <w:fldChar w:fldCharType="separate"/>
        </w:r>
        <w:r w:rsidR="00FB747E">
          <w:rPr>
            <w:noProof/>
          </w:rPr>
          <w:t>16</w:t>
        </w:r>
        <w:r w:rsidR="000E6229">
          <w:rPr>
            <w:noProof/>
          </w:rPr>
          <w:fldChar w:fldCharType="end"/>
        </w:r>
      </w:hyperlink>
    </w:p>
    <w:p w:rsidR="000E6229" w:rsidRDefault="002A389A">
      <w:pPr>
        <w:pStyle w:val="TOC2"/>
        <w:rPr>
          <w:rFonts w:eastAsiaTheme="minorEastAsia"/>
          <w:noProof/>
          <w:color w:val="auto"/>
          <w:sz w:val="22"/>
        </w:rPr>
      </w:pPr>
      <w:hyperlink w:anchor="_Toc326922410" w:history="1">
        <w:r w:rsidR="000E6229" w:rsidRPr="00712E35">
          <w:rPr>
            <w:rStyle w:val="Hyperlink"/>
            <w:noProof/>
            <w:lang w:val="nl-NL"/>
          </w:rPr>
          <w:t>Exchange Online Plan 2</w:t>
        </w:r>
        <w:r w:rsidR="000E6229">
          <w:rPr>
            <w:noProof/>
          </w:rPr>
          <w:tab/>
        </w:r>
        <w:r w:rsidR="000E6229">
          <w:rPr>
            <w:noProof/>
          </w:rPr>
          <w:fldChar w:fldCharType="begin"/>
        </w:r>
        <w:r w:rsidR="000E6229">
          <w:rPr>
            <w:noProof/>
          </w:rPr>
          <w:instrText xml:space="preserve"> PAGEREF _Toc326922410 \h </w:instrText>
        </w:r>
        <w:r w:rsidR="000E6229">
          <w:rPr>
            <w:noProof/>
          </w:rPr>
        </w:r>
        <w:r w:rsidR="000E6229">
          <w:rPr>
            <w:noProof/>
          </w:rPr>
          <w:fldChar w:fldCharType="separate"/>
        </w:r>
        <w:r w:rsidR="00FB747E">
          <w:rPr>
            <w:noProof/>
          </w:rPr>
          <w:t>16</w:t>
        </w:r>
        <w:r w:rsidR="000E6229">
          <w:rPr>
            <w:noProof/>
          </w:rPr>
          <w:fldChar w:fldCharType="end"/>
        </w:r>
      </w:hyperlink>
    </w:p>
    <w:p w:rsidR="000E6229" w:rsidRDefault="002A389A">
      <w:pPr>
        <w:pStyle w:val="TOC2"/>
        <w:rPr>
          <w:rFonts w:eastAsiaTheme="minorEastAsia"/>
          <w:noProof/>
          <w:color w:val="auto"/>
          <w:sz w:val="22"/>
        </w:rPr>
      </w:pPr>
      <w:hyperlink w:anchor="_Toc326922411" w:history="1">
        <w:r w:rsidR="000E6229" w:rsidRPr="00712E35">
          <w:rPr>
            <w:rStyle w:val="Hyperlink"/>
            <w:noProof/>
            <w:lang w:val="nl-NL"/>
          </w:rPr>
          <w:t>Lync Online Plan 1</w:t>
        </w:r>
        <w:r w:rsidR="000E6229">
          <w:rPr>
            <w:noProof/>
          </w:rPr>
          <w:tab/>
        </w:r>
        <w:r w:rsidR="000E6229">
          <w:rPr>
            <w:noProof/>
          </w:rPr>
          <w:fldChar w:fldCharType="begin"/>
        </w:r>
        <w:r w:rsidR="000E6229">
          <w:rPr>
            <w:noProof/>
          </w:rPr>
          <w:instrText xml:space="preserve"> PAGEREF _Toc326922411 \h </w:instrText>
        </w:r>
        <w:r w:rsidR="000E6229">
          <w:rPr>
            <w:noProof/>
          </w:rPr>
        </w:r>
        <w:r w:rsidR="000E6229">
          <w:rPr>
            <w:noProof/>
          </w:rPr>
          <w:fldChar w:fldCharType="separate"/>
        </w:r>
        <w:r w:rsidR="00FB747E">
          <w:rPr>
            <w:noProof/>
          </w:rPr>
          <w:t>17</w:t>
        </w:r>
        <w:r w:rsidR="000E6229">
          <w:rPr>
            <w:noProof/>
          </w:rPr>
          <w:fldChar w:fldCharType="end"/>
        </w:r>
      </w:hyperlink>
    </w:p>
    <w:p w:rsidR="000E6229" w:rsidRDefault="002A389A">
      <w:pPr>
        <w:pStyle w:val="TOC2"/>
        <w:rPr>
          <w:rFonts w:eastAsiaTheme="minorEastAsia"/>
          <w:noProof/>
          <w:color w:val="auto"/>
          <w:sz w:val="22"/>
        </w:rPr>
      </w:pPr>
      <w:hyperlink w:anchor="_Toc326922412" w:history="1">
        <w:r w:rsidR="000E6229" w:rsidRPr="00712E35">
          <w:rPr>
            <w:rStyle w:val="Hyperlink"/>
            <w:noProof/>
            <w:lang w:val="nl-NL"/>
          </w:rPr>
          <w:t>Lync Online Plan 2</w:t>
        </w:r>
        <w:r w:rsidR="000E6229">
          <w:rPr>
            <w:noProof/>
          </w:rPr>
          <w:tab/>
        </w:r>
        <w:r w:rsidR="000E6229">
          <w:rPr>
            <w:noProof/>
          </w:rPr>
          <w:fldChar w:fldCharType="begin"/>
        </w:r>
        <w:r w:rsidR="000E6229">
          <w:rPr>
            <w:noProof/>
          </w:rPr>
          <w:instrText xml:space="preserve"> PAGEREF _Toc326922412 \h </w:instrText>
        </w:r>
        <w:r w:rsidR="000E6229">
          <w:rPr>
            <w:noProof/>
          </w:rPr>
        </w:r>
        <w:r w:rsidR="000E6229">
          <w:rPr>
            <w:noProof/>
          </w:rPr>
          <w:fldChar w:fldCharType="separate"/>
        </w:r>
        <w:r w:rsidR="00FB747E">
          <w:rPr>
            <w:noProof/>
          </w:rPr>
          <w:t>17</w:t>
        </w:r>
        <w:r w:rsidR="000E6229">
          <w:rPr>
            <w:noProof/>
          </w:rPr>
          <w:fldChar w:fldCharType="end"/>
        </w:r>
      </w:hyperlink>
    </w:p>
    <w:p w:rsidR="000E6229" w:rsidRDefault="002A389A">
      <w:pPr>
        <w:pStyle w:val="TOC2"/>
        <w:rPr>
          <w:rFonts w:eastAsiaTheme="minorEastAsia"/>
          <w:noProof/>
          <w:color w:val="auto"/>
          <w:sz w:val="22"/>
        </w:rPr>
      </w:pPr>
      <w:hyperlink w:anchor="_Toc326922413" w:history="1">
        <w:r w:rsidR="000E6229" w:rsidRPr="00712E35">
          <w:rPr>
            <w:rStyle w:val="Hyperlink"/>
            <w:noProof/>
            <w:lang w:val="nl-NL"/>
          </w:rPr>
          <w:t>Lync Online Plan 3</w:t>
        </w:r>
        <w:r w:rsidR="000E6229">
          <w:rPr>
            <w:noProof/>
          </w:rPr>
          <w:tab/>
        </w:r>
        <w:r w:rsidR="000E6229">
          <w:rPr>
            <w:noProof/>
          </w:rPr>
          <w:fldChar w:fldCharType="begin"/>
        </w:r>
        <w:r w:rsidR="000E6229">
          <w:rPr>
            <w:noProof/>
          </w:rPr>
          <w:instrText xml:space="preserve"> PAGEREF _Toc326922413 \h </w:instrText>
        </w:r>
        <w:r w:rsidR="000E6229">
          <w:rPr>
            <w:noProof/>
          </w:rPr>
        </w:r>
        <w:r w:rsidR="000E6229">
          <w:rPr>
            <w:noProof/>
          </w:rPr>
          <w:fldChar w:fldCharType="separate"/>
        </w:r>
        <w:r w:rsidR="00FB747E">
          <w:rPr>
            <w:noProof/>
          </w:rPr>
          <w:t>18</w:t>
        </w:r>
        <w:r w:rsidR="000E6229">
          <w:rPr>
            <w:noProof/>
          </w:rPr>
          <w:fldChar w:fldCharType="end"/>
        </w:r>
      </w:hyperlink>
    </w:p>
    <w:p w:rsidR="000E6229" w:rsidRDefault="002A389A">
      <w:pPr>
        <w:pStyle w:val="TOC2"/>
        <w:rPr>
          <w:rFonts w:eastAsiaTheme="minorEastAsia"/>
          <w:noProof/>
          <w:color w:val="auto"/>
          <w:sz w:val="22"/>
        </w:rPr>
      </w:pPr>
      <w:hyperlink w:anchor="_Toc326922414" w:history="1">
        <w:r w:rsidR="000E6229" w:rsidRPr="00712E35">
          <w:rPr>
            <w:rStyle w:val="Hyperlink"/>
            <w:noProof/>
          </w:rPr>
          <w:t>Lync Server Public Instant Messaging Connectivity met America</w:t>
        </w:r>
        <w:r w:rsidR="002D1FAA">
          <w:rPr>
            <w:rStyle w:val="Hyperlink"/>
            <w:noProof/>
          </w:rPr>
          <w:t> </w:t>
        </w:r>
        <w:r w:rsidR="000E6229" w:rsidRPr="00712E35">
          <w:rPr>
            <w:rStyle w:val="Hyperlink"/>
            <w:noProof/>
          </w:rPr>
          <w:t>Online</w:t>
        </w:r>
        <w:r w:rsidR="002D1FAA">
          <w:rPr>
            <w:rStyle w:val="Hyperlink"/>
            <w:noProof/>
          </w:rPr>
          <w:t> </w:t>
        </w:r>
        <w:r w:rsidR="000E6229" w:rsidRPr="00712E35">
          <w:rPr>
            <w:rStyle w:val="Hyperlink"/>
            <w:noProof/>
          </w:rPr>
          <w:t>(AOL) Instant Messaging Service en Windows</w:t>
        </w:r>
        <w:r w:rsidR="00481C20">
          <w:rPr>
            <w:rStyle w:val="Hyperlink"/>
            <w:noProof/>
          </w:rPr>
          <w:t> </w:t>
        </w:r>
        <w:r w:rsidR="000E6229" w:rsidRPr="00712E35">
          <w:rPr>
            <w:rStyle w:val="Hyperlink"/>
            <w:noProof/>
          </w:rPr>
          <w:t>Live</w:t>
        </w:r>
        <w:r w:rsidR="00481C20">
          <w:rPr>
            <w:rStyle w:val="Hyperlink"/>
            <w:noProof/>
          </w:rPr>
          <w:t> </w:t>
        </w:r>
        <w:r w:rsidR="000E6229" w:rsidRPr="00712E35">
          <w:rPr>
            <w:rStyle w:val="Hyperlink"/>
            <w:noProof/>
          </w:rPr>
          <w:t>Messenger Service</w:t>
        </w:r>
        <w:r w:rsidR="000E6229">
          <w:rPr>
            <w:noProof/>
          </w:rPr>
          <w:tab/>
        </w:r>
        <w:r w:rsidR="000E6229">
          <w:rPr>
            <w:noProof/>
          </w:rPr>
          <w:fldChar w:fldCharType="begin"/>
        </w:r>
        <w:r w:rsidR="000E6229">
          <w:rPr>
            <w:noProof/>
          </w:rPr>
          <w:instrText xml:space="preserve"> PAGEREF _Toc326922414 \h </w:instrText>
        </w:r>
        <w:r w:rsidR="000E6229">
          <w:rPr>
            <w:noProof/>
          </w:rPr>
        </w:r>
        <w:r w:rsidR="000E6229">
          <w:rPr>
            <w:noProof/>
          </w:rPr>
          <w:fldChar w:fldCharType="separate"/>
        </w:r>
        <w:r w:rsidR="00FB747E">
          <w:rPr>
            <w:noProof/>
          </w:rPr>
          <w:t>18</w:t>
        </w:r>
        <w:r w:rsidR="000E6229">
          <w:rPr>
            <w:noProof/>
          </w:rPr>
          <w:fldChar w:fldCharType="end"/>
        </w:r>
      </w:hyperlink>
    </w:p>
    <w:p w:rsidR="000E6229" w:rsidRDefault="002A389A">
      <w:pPr>
        <w:pStyle w:val="TOC2"/>
        <w:rPr>
          <w:rFonts w:eastAsiaTheme="minorEastAsia"/>
          <w:noProof/>
          <w:color w:val="auto"/>
          <w:sz w:val="22"/>
        </w:rPr>
      </w:pPr>
      <w:hyperlink w:anchor="_Toc326922415" w:history="1">
        <w:r w:rsidR="000E6229" w:rsidRPr="00712E35">
          <w:rPr>
            <w:rStyle w:val="Hyperlink"/>
            <w:noProof/>
          </w:rPr>
          <w:t>Lync Server Public Instant Messaging Connectivity met Yahoo</w:t>
        </w:r>
        <w:r w:rsidR="00F0799A">
          <w:rPr>
            <w:rStyle w:val="Hyperlink"/>
            <w:noProof/>
          </w:rPr>
          <w:t> </w:t>
        </w:r>
        <w:r w:rsidR="000E6229" w:rsidRPr="00712E35">
          <w:rPr>
            <w:rStyle w:val="Hyperlink"/>
            <w:noProof/>
          </w:rPr>
          <w:t>Instant</w:t>
        </w:r>
        <w:r w:rsidR="00F0799A">
          <w:rPr>
            <w:rStyle w:val="Hyperlink"/>
            <w:noProof/>
          </w:rPr>
          <w:t> </w:t>
        </w:r>
        <w:r w:rsidR="000E6229" w:rsidRPr="00712E35">
          <w:rPr>
            <w:rStyle w:val="Hyperlink"/>
            <w:noProof/>
          </w:rPr>
          <w:t>Messaging Service</w:t>
        </w:r>
        <w:r w:rsidR="000E6229">
          <w:rPr>
            <w:noProof/>
          </w:rPr>
          <w:tab/>
        </w:r>
        <w:r w:rsidR="000E6229">
          <w:rPr>
            <w:noProof/>
          </w:rPr>
          <w:fldChar w:fldCharType="begin"/>
        </w:r>
        <w:r w:rsidR="000E6229">
          <w:rPr>
            <w:noProof/>
          </w:rPr>
          <w:instrText xml:space="preserve"> PAGEREF _Toc326922415 \h </w:instrText>
        </w:r>
        <w:r w:rsidR="000E6229">
          <w:rPr>
            <w:noProof/>
          </w:rPr>
        </w:r>
        <w:r w:rsidR="000E6229">
          <w:rPr>
            <w:noProof/>
          </w:rPr>
          <w:fldChar w:fldCharType="separate"/>
        </w:r>
        <w:r w:rsidR="00FB747E">
          <w:rPr>
            <w:noProof/>
          </w:rPr>
          <w:t>19</w:t>
        </w:r>
        <w:r w:rsidR="000E6229">
          <w:rPr>
            <w:noProof/>
          </w:rPr>
          <w:fldChar w:fldCharType="end"/>
        </w:r>
      </w:hyperlink>
    </w:p>
    <w:p w:rsidR="000E6229" w:rsidRDefault="002A389A">
      <w:pPr>
        <w:pStyle w:val="TOC2"/>
        <w:rPr>
          <w:rFonts w:eastAsiaTheme="minorEastAsia"/>
          <w:noProof/>
          <w:color w:val="auto"/>
          <w:sz w:val="22"/>
        </w:rPr>
      </w:pPr>
      <w:hyperlink w:anchor="_Toc326922416" w:history="1">
        <w:r w:rsidR="000E6229" w:rsidRPr="00712E35">
          <w:rPr>
            <w:rStyle w:val="Hyperlink"/>
            <w:noProof/>
            <w:lang w:val="nl-NL"/>
          </w:rPr>
          <w:t>Office Professional Plus Subscription</w:t>
        </w:r>
        <w:r w:rsidR="000E6229">
          <w:rPr>
            <w:noProof/>
          </w:rPr>
          <w:tab/>
        </w:r>
        <w:r w:rsidR="000E6229">
          <w:rPr>
            <w:noProof/>
          </w:rPr>
          <w:fldChar w:fldCharType="begin"/>
        </w:r>
        <w:r w:rsidR="000E6229">
          <w:rPr>
            <w:noProof/>
          </w:rPr>
          <w:instrText xml:space="preserve"> PAGEREF _Toc326922416 \h </w:instrText>
        </w:r>
        <w:r w:rsidR="000E6229">
          <w:rPr>
            <w:noProof/>
          </w:rPr>
        </w:r>
        <w:r w:rsidR="000E6229">
          <w:rPr>
            <w:noProof/>
          </w:rPr>
          <w:fldChar w:fldCharType="separate"/>
        </w:r>
        <w:r w:rsidR="00FB747E">
          <w:rPr>
            <w:noProof/>
          </w:rPr>
          <w:t>21</w:t>
        </w:r>
        <w:r w:rsidR="000E6229">
          <w:rPr>
            <w:noProof/>
          </w:rPr>
          <w:fldChar w:fldCharType="end"/>
        </w:r>
      </w:hyperlink>
    </w:p>
    <w:p w:rsidR="000E6229" w:rsidRDefault="002A389A">
      <w:pPr>
        <w:pStyle w:val="TOC2"/>
        <w:rPr>
          <w:rFonts w:eastAsiaTheme="minorEastAsia"/>
          <w:noProof/>
          <w:color w:val="auto"/>
          <w:sz w:val="22"/>
        </w:rPr>
      </w:pPr>
      <w:hyperlink w:anchor="_Toc326922417" w:history="1">
        <w:r w:rsidR="000E6229" w:rsidRPr="00712E35">
          <w:rPr>
            <w:rStyle w:val="Hyperlink"/>
            <w:noProof/>
            <w:lang w:val="nl-NL"/>
          </w:rPr>
          <w:t>Office Web Applications</w:t>
        </w:r>
        <w:r w:rsidR="000E6229">
          <w:rPr>
            <w:noProof/>
          </w:rPr>
          <w:tab/>
        </w:r>
        <w:r w:rsidR="000E6229">
          <w:rPr>
            <w:noProof/>
          </w:rPr>
          <w:fldChar w:fldCharType="begin"/>
        </w:r>
        <w:r w:rsidR="000E6229">
          <w:rPr>
            <w:noProof/>
          </w:rPr>
          <w:instrText xml:space="preserve"> PAGEREF _Toc326922417 \h </w:instrText>
        </w:r>
        <w:r w:rsidR="000E6229">
          <w:rPr>
            <w:noProof/>
          </w:rPr>
        </w:r>
        <w:r w:rsidR="000E6229">
          <w:rPr>
            <w:noProof/>
          </w:rPr>
          <w:fldChar w:fldCharType="separate"/>
        </w:r>
        <w:r w:rsidR="00FB747E">
          <w:rPr>
            <w:noProof/>
          </w:rPr>
          <w:t>22</w:t>
        </w:r>
        <w:r w:rsidR="000E6229">
          <w:rPr>
            <w:noProof/>
          </w:rPr>
          <w:fldChar w:fldCharType="end"/>
        </w:r>
      </w:hyperlink>
    </w:p>
    <w:p w:rsidR="000E6229" w:rsidRDefault="002A389A">
      <w:pPr>
        <w:pStyle w:val="TOC2"/>
        <w:rPr>
          <w:rFonts w:eastAsiaTheme="minorEastAsia"/>
          <w:noProof/>
          <w:color w:val="auto"/>
          <w:sz w:val="22"/>
        </w:rPr>
      </w:pPr>
      <w:hyperlink w:anchor="_Toc326922418" w:history="1">
        <w:r w:rsidR="000E6229" w:rsidRPr="00712E35">
          <w:rPr>
            <w:rStyle w:val="Hyperlink"/>
            <w:noProof/>
            <w:lang w:val="nl-NL"/>
          </w:rPr>
          <w:t>SharePoint Online Kiosk</w:t>
        </w:r>
        <w:r w:rsidR="000E6229">
          <w:rPr>
            <w:noProof/>
          </w:rPr>
          <w:tab/>
        </w:r>
        <w:r w:rsidR="000E6229">
          <w:rPr>
            <w:noProof/>
          </w:rPr>
          <w:fldChar w:fldCharType="begin"/>
        </w:r>
        <w:r w:rsidR="000E6229">
          <w:rPr>
            <w:noProof/>
          </w:rPr>
          <w:instrText xml:space="preserve"> PAGEREF _Toc326922418 \h </w:instrText>
        </w:r>
        <w:r w:rsidR="000E6229">
          <w:rPr>
            <w:noProof/>
          </w:rPr>
        </w:r>
        <w:r w:rsidR="000E6229">
          <w:rPr>
            <w:noProof/>
          </w:rPr>
          <w:fldChar w:fldCharType="separate"/>
        </w:r>
        <w:r w:rsidR="00FB747E">
          <w:rPr>
            <w:noProof/>
          </w:rPr>
          <w:t>23</w:t>
        </w:r>
        <w:r w:rsidR="000E6229">
          <w:rPr>
            <w:noProof/>
          </w:rPr>
          <w:fldChar w:fldCharType="end"/>
        </w:r>
      </w:hyperlink>
    </w:p>
    <w:p w:rsidR="000E6229" w:rsidRDefault="002A389A">
      <w:pPr>
        <w:pStyle w:val="TOC2"/>
        <w:rPr>
          <w:rFonts w:eastAsiaTheme="minorEastAsia"/>
          <w:noProof/>
          <w:color w:val="auto"/>
          <w:sz w:val="22"/>
        </w:rPr>
      </w:pPr>
      <w:hyperlink w:anchor="_Toc326922419" w:history="1">
        <w:r w:rsidR="000E6229" w:rsidRPr="00712E35">
          <w:rPr>
            <w:rStyle w:val="Hyperlink"/>
            <w:noProof/>
            <w:lang w:val="nl-NL"/>
          </w:rPr>
          <w:t>SharePoint Online Plan 1</w:t>
        </w:r>
        <w:r w:rsidR="000E6229">
          <w:rPr>
            <w:noProof/>
          </w:rPr>
          <w:tab/>
        </w:r>
        <w:r w:rsidR="000E6229">
          <w:rPr>
            <w:noProof/>
          </w:rPr>
          <w:fldChar w:fldCharType="begin"/>
        </w:r>
        <w:r w:rsidR="000E6229">
          <w:rPr>
            <w:noProof/>
          </w:rPr>
          <w:instrText xml:space="preserve"> PAGEREF _Toc326922419 \h </w:instrText>
        </w:r>
        <w:r w:rsidR="000E6229">
          <w:rPr>
            <w:noProof/>
          </w:rPr>
        </w:r>
        <w:r w:rsidR="000E6229">
          <w:rPr>
            <w:noProof/>
          </w:rPr>
          <w:fldChar w:fldCharType="separate"/>
        </w:r>
        <w:r w:rsidR="00FB747E">
          <w:rPr>
            <w:noProof/>
          </w:rPr>
          <w:t>23</w:t>
        </w:r>
        <w:r w:rsidR="000E6229">
          <w:rPr>
            <w:noProof/>
          </w:rPr>
          <w:fldChar w:fldCharType="end"/>
        </w:r>
      </w:hyperlink>
    </w:p>
    <w:p w:rsidR="000E6229" w:rsidRDefault="002A389A">
      <w:pPr>
        <w:pStyle w:val="TOC2"/>
        <w:rPr>
          <w:rFonts w:eastAsiaTheme="minorEastAsia"/>
          <w:noProof/>
          <w:color w:val="auto"/>
          <w:sz w:val="22"/>
        </w:rPr>
      </w:pPr>
      <w:hyperlink w:anchor="_Toc326922420" w:history="1">
        <w:r w:rsidR="000E6229" w:rsidRPr="00712E35">
          <w:rPr>
            <w:rStyle w:val="Hyperlink"/>
            <w:noProof/>
            <w:lang w:val="nl-NL"/>
          </w:rPr>
          <w:t>SharePoint Online Plan 2</w:t>
        </w:r>
        <w:r w:rsidR="000E6229">
          <w:rPr>
            <w:noProof/>
          </w:rPr>
          <w:tab/>
        </w:r>
        <w:r w:rsidR="000E6229">
          <w:rPr>
            <w:noProof/>
          </w:rPr>
          <w:fldChar w:fldCharType="begin"/>
        </w:r>
        <w:r w:rsidR="000E6229">
          <w:rPr>
            <w:noProof/>
          </w:rPr>
          <w:instrText xml:space="preserve"> PAGEREF _Toc326922420 \h </w:instrText>
        </w:r>
        <w:r w:rsidR="000E6229">
          <w:rPr>
            <w:noProof/>
          </w:rPr>
        </w:r>
        <w:r w:rsidR="000E6229">
          <w:rPr>
            <w:noProof/>
          </w:rPr>
          <w:fldChar w:fldCharType="separate"/>
        </w:r>
        <w:r w:rsidR="00FB747E">
          <w:rPr>
            <w:noProof/>
          </w:rPr>
          <w:t>24</w:t>
        </w:r>
        <w:r w:rsidR="000E6229">
          <w:rPr>
            <w:noProof/>
          </w:rPr>
          <w:fldChar w:fldCharType="end"/>
        </w:r>
      </w:hyperlink>
    </w:p>
    <w:p w:rsidR="000E6229" w:rsidRDefault="002A389A">
      <w:pPr>
        <w:pStyle w:val="TOC2"/>
        <w:rPr>
          <w:rFonts w:eastAsiaTheme="minorEastAsia"/>
          <w:noProof/>
          <w:color w:val="auto"/>
          <w:sz w:val="22"/>
        </w:rPr>
      </w:pPr>
      <w:hyperlink w:anchor="_Toc326922421" w:history="1">
        <w:r w:rsidR="000E6229" w:rsidRPr="00712E35">
          <w:rPr>
            <w:rStyle w:val="Hyperlink"/>
            <w:noProof/>
            <w:lang w:val="nl-NL"/>
          </w:rPr>
          <w:t>Aanbiedingen voor Windows Azure-platform</w:t>
        </w:r>
        <w:r w:rsidR="000E6229">
          <w:rPr>
            <w:noProof/>
          </w:rPr>
          <w:tab/>
        </w:r>
        <w:r w:rsidR="000E6229">
          <w:rPr>
            <w:noProof/>
          </w:rPr>
          <w:fldChar w:fldCharType="begin"/>
        </w:r>
        <w:r w:rsidR="000E6229">
          <w:rPr>
            <w:noProof/>
          </w:rPr>
          <w:instrText xml:space="preserve"> PAGEREF _Toc326922421 \h </w:instrText>
        </w:r>
        <w:r w:rsidR="000E6229">
          <w:rPr>
            <w:noProof/>
          </w:rPr>
        </w:r>
        <w:r w:rsidR="000E6229">
          <w:rPr>
            <w:noProof/>
          </w:rPr>
          <w:fldChar w:fldCharType="separate"/>
        </w:r>
        <w:r w:rsidR="00FB747E">
          <w:rPr>
            <w:noProof/>
          </w:rPr>
          <w:t>24</w:t>
        </w:r>
        <w:r w:rsidR="000E6229">
          <w:rPr>
            <w:noProof/>
          </w:rPr>
          <w:fldChar w:fldCharType="end"/>
        </w:r>
      </w:hyperlink>
    </w:p>
    <w:p w:rsidR="000E6229" w:rsidRDefault="002A389A">
      <w:pPr>
        <w:pStyle w:val="TOC2"/>
        <w:rPr>
          <w:rFonts w:eastAsiaTheme="minorEastAsia"/>
          <w:noProof/>
          <w:color w:val="auto"/>
          <w:sz w:val="22"/>
        </w:rPr>
      </w:pPr>
      <w:hyperlink w:anchor="_Toc326922422" w:history="1">
        <w:r w:rsidR="000E6229" w:rsidRPr="00712E35">
          <w:rPr>
            <w:rStyle w:val="Hyperlink"/>
            <w:noProof/>
            <w:lang w:val="nl-NL"/>
          </w:rPr>
          <w:t>Windows Intune</w:t>
        </w:r>
        <w:r w:rsidR="000E6229">
          <w:rPr>
            <w:noProof/>
          </w:rPr>
          <w:tab/>
        </w:r>
        <w:r w:rsidR="000E6229">
          <w:rPr>
            <w:noProof/>
          </w:rPr>
          <w:fldChar w:fldCharType="begin"/>
        </w:r>
        <w:r w:rsidR="000E6229">
          <w:rPr>
            <w:noProof/>
          </w:rPr>
          <w:instrText xml:space="preserve"> PAGEREF _Toc326922422 \h </w:instrText>
        </w:r>
        <w:r w:rsidR="000E6229">
          <w:rPr>
            <w:noProof/>
          </w:rPr>
        </w:r>
        <w:r w:rsidR="000E6229">
          <w:rPr>
            <w:noProof/>
          </w:rPr>
          <w:fldChar w:fldCharType="separate"/>
        </w:r>
        <w:r w:rsidR="00FB747E">
          <w:rPr>
            <w:noProof/>
          </w:rPr>
          <w:t>26</w:t>
        </w:r>
        <w:r w:rsidR="000E6229">
          <w:rPr>
            <w:noProof/>
          </w:rPr>
          <w:fldChar w:fldCharType="end"/>
        </w:r>
      </w:hyperlink>
    </w:p>
    <w:p w:rsidR="000E6229" w:rsidRDefault="002A389A">
      <w:pPr>
        <w:pStyle w:val="TOC1"/>
        <w:tabs>
          <w:tab w:val="right" w:leader="dot" w:pos="5210"/>
        </w:tabs>
        <w:rPr>
          <w:rFonts w:asciiTheme="minorHAnsi" w:eastAsiaTheme="minorEastAsia" w:hAnsiTheme="minorHAnsi"/>
          <w:b w:val="0"/>
          <w:caps w:val="0"/>
          <w:noProof/>
          <w:color w:val="auto"/>
          <w:sz w:val="22"/>
          <w:szCs w:val="22"/>
        </w:rPr>
      </w:pPr>
      <w:hyperlink w:anchor="_Toc326922423" w:history="1">
        <w:r w:rsidR="000E6229" w:rsidRPr="00712E35">
          <w:rPr>
            <w:rStyle w:val="Hyperlink"/>
            <w:noProof/>
            <w:lang w:val="nl-NL"/>
          </w:rPr>
          <w:t>Bijlage 1: Kennisgevingen</w:t>
        </w:r>
        <w:r w:rsidR="000E6229">
          <w:rPr>
            <w:noProof/>
          </w:rPr>
          <w:tab/>
        </w:r>
        <w:r w:rsidR="000E6229">
          <w:rPr>
            <w:noProof/>
          </w:rPr>
          <w:fldChar w:fldCharType="begin"/>
        </w:r>
        <w:r w:rsidR="000E6229">
          <w:rPr>
            <w:noProof/>
          </w:rPr>
          <w:instrText xml:space="preserve"> PAGEREF _Toc326922423 \h </w:instrText>
        </w:r>
        <w:r w:rsidR="000E6229">
          <w:rPr>
            <w:noProof/>
          </w:rPr>
        </w:r>
        <w:r w:rsidR="000E6229">
          <w:rPr>
            <w:noProof/>
          </w:rPr>
          <w:fldChar w:fldCharType="separate"/>
        </w:r>
        <w:r w:rsidR="00FB747E">
          <w:rPr>
            <w:noProof/>
          </w:rPr>
          <w:t>31</w:t>
        </w:r>
        <w:r w:rsidR="000E6229">
          <w:rPr>
            <w:noProof/>
          </w:rPr>
          <w:fldChar w:fldCharType="end"/>
        </w:r>
      </w:hyperlink>
    </w:p>
    <w:p w:rsidR="000E6229" w:rsidRDefault="002A389A">
      <w:pPr>
        <w:pStyle w:val="TOC1"/>
        <w:tabs>
          <w:tab w:val="right" w:leader="dot" w:pos="5210"/>
        </w:tabs>
        <w:rPr>
          <w:rFonts w:asciiTheme="minorHAnsi" w:eastAsiaTheme="minorEastAsia" w:hAnsiTheme="minorHAnsi"/>
          <w:b w:val="0"/>
          <w:caps w:val="0"/>
          <w:noProof/>
          <w:color w:val="auto"/>
          <w:sz w:val="22"/>
          <w:szCs w:val="22"/>
        </w:rPr>
      </w:pPr>
      <w:hyperlink w:anchor="_Toc326922424" w:history="1">
        <w:r w:rsidR="000E6229" w:rsidRPr="00712E35">
          <w:rPr>
            <w:rStyle w:val="Hyperlink"/>
            <w:noProof/>
          </w:rPr>
          <w:t>Productindex</w:t>
        </w:r>
        <w:r w:rsidR="000E6229">
          <w:rPr>
            <w:noProof/>
          </w:rPr>
          <w:tab/>
        </w:r>
        <w:r w:rsidR="000E6229">
          <w:rPr>
            <w:noProof/>
          </w:rPr>
          <w:fldChar w:fldCharType="begin"/>
        </w:r>
        <w:r w:rsidR="000E6229">
          <w:rPr>
            <w:noProof/>
          </w:rPr>
          <w:instrText xml:space="preserve"> PAGEREF _Toc326922424 \h </w:instrText>
        </w:r>
        <w:r w:rsidR="000E6229">
          <w:rPr>
            <w:noProof/>
          </w:rPr>
        </w:r>
        <w:r w:rsidR="000E6229">
          <w:rPr>
            <w:noProof/>
          </w:rPr>
          <w:fldChar w:fldCharType="separate"/>
        </w:r>
        <w:r w:rsidR="00FB747E">
          <w:rPr>
            <w:noProof/>
          </w:rPr>
          <w:t>33</w:t>
        </w:r>
        <w:r w:rsidR="000E6229">
          <w:rPr>
            <w:noProof/>
          </w:rPr>
          <w:fldChar w:fldCharType="end"/>
        </w:r>
      </w:hyperlink>
    </w:p>
    <w:p w:rsidR="0082133B" w:rsidRPr="003B3798" w:rsidRDefault="008B7E73">
      <w:pPr>
        <w:pStyle w:val="PURBody-Indented"/>
        <w:rPr>
          <w:lang w:val="nl-NL"/>
        </w:rPr>
        <w:sectPr w:rsidR="0082133B" w:rsidRPr="003B3798" w:rsidSect="00FB747E">
          <w:type w:val="continuous"/>
          <w:pgSz w:w="12240" w:h="15840" w:code="1"/>
          <w:pgMar w:top="1166" w:right="720" w:bottom="720" w:left="720" w:header="432" w:footer="288" w:gutter="0"/>
          <w:cols w:num="2" w:space="360"/>
        </w:sectPr>
      </w:pPr>
      <w:r w:rsidRPr="003B3798">
        <w:rPr>
          <w:lang w:val="nl-NL"/>
        </w:rPr>
        <w:fldChar w:fldCharType="end"/>
      </w:r>
    </w:p>
    <w:p w:rsidR="0082133B" w:rsidRPr="003B3798" w:rsidRDefault="0082133B">
      <w:pPr>
        <w:pStyle w:val="PURBody-Indented"/>
        <w:rPr>
          <w:lang w:val="nl-NL"/>
        </w:rPr>
      </w:pPr>
    </w:p>
    <w:p w:rsidR="0082133B" w:rsidRPr="003B3798" w:rsidRDefault="00ED4593">
      <w:pPr>
        <w:pStyle w:val="PURSectionHeading"/>
        <w:pageBreakBefore/>
        <w:rPr>
          <w:lang w:val="nl-NL"/>
        </w:rPr>
      </w:pPr>
      <w:bookmarkStart w:id="2" w:name="_Sec5"/>
      <w:bookmarkEnd w:id="1"/>
      <w:r w:rsidRPr="003B3798">
        <w:rPr>
          <w:lang w:val="nl-NL"/>
        </w:rPr>
        <w:lastRenderedPageBreak/>
        <w:t>Inleiding</w:t>
      </w:r>
      <w:r w:rsidR="008B7E73" w:rsidRPr="003B3798">
        <w:rPr>
          <w:lang w:val="nl-NL"/>
        </w:rPr>
        <w:fldChar w:fldCharType="begin"/>
      </w:r>
      <w:r w:rsidRPr="003B3798">
        <w:rPr>
          <w:lang w:val="nl-NL"/>
        </w:rPr>
        <w:instrText xml:space="preserve">TC </w:instrText>
      </w:r>
      <w:bookmarkStart w:id="3" w:name="_Toc326922386"/>
      <w:r w:rsidRPr="003B3798">
        <w:rPr>
          <w:lang w:val="nl-NL"/>
        </w:rPr>
        <w:instrText>Inleiding</w:instrText>
      </w:r>
      <w:bookmarkEnd w:id="3"/>
      <w:r w:rsidRPr="003B3798">
        <w:rPr>
          <w:lang w:val="nl-NL"/>
        </w:rPr>
        <w:instrText xml:space="preserve"> \l 1 </w:instrText>
      </w:r>
      <w:r w:rsidR="008B7E73" w:rsidRPr="003B3798">
        <w:rPr>
          <w:lang w:val="nl-NL"/>
        </w:rPr>
        <w:fldChar w:fldCharType="end"/>
      </w:r>
    </w:p>
    <w:p w:rsidR="0082133B" w:rsidRPr="003B3798" w:rsidRDefault="0082133B">
      <w:pPr>
        <w:pStyle w:val="PURBody-Indented"/>
        <w:rPr>
          <w:lang w:val="nl-NL"/>
        </w:rPr>
      </w:pPr>
    </w:p>
    <w:p w:rsidR="0082133B" w:rsidRPr="003B3798" w:rsidRDefault="00ED4593">
      <w:pPr>
        <w:pStyle w:val="PURHeading1"/>
        <w:rPr>
          <w:lang w:val="nl-NL"/>
        </w:rPr>
      </w:pPr>
      <w:r w:rsidRPr="003B3798">
        <w:rPr>
          <w:lang w:val="nl-NL"/>
        </w:rPr>
        <w:t>Bepalen welke Licentievoorwaarden van toepassing zijn op een Online Dienst</w:t>
      </w:r>
    </w:p>
    <w:p w:rsidR="0082133B" w:rsidRPr="003B3798" w:rsidRDefault="00ED4593">
      <w:pPr>
        <w:pStyle w:val="PURBody-Indented"/>
        <w:rPr>
          <w:lang w:val="nl-NL"/>
        </w:rPr>
      </w:pPr>
      <w:r w:rsidRPr="003B3798">
        <w:rPr>
          <w:lang w:val="nl-NL"/>
        </w:rPr>
        <w:t>De licentievoorwaarden die van toepassing zijn op uw gebruik van een bepaalde gelicentieerde online dienst, zijn onder meer de</w:t>
      </w:r>
      <w:r w:rsidR="002F7AF9" w:rsidRPr="003B3798">
        <w:rPr>
          <w:lang w:val="nl-NL"/>
        </w:rPr>
        <w:t> </w:t>
      </w:r>
      <w:r w:rsidRPr="003B3798">
        <w:rPr>
          <w:lang w:val="nl-NL"/>
        </w:rPr>
        <w:t>Algemene licentievoorwaarden en Dienstspecifieke licentievoorwaarden.</w:t>
      </w:r>
    </w:p>
    <w:p w:rsidR="0082133B" w:rsidRPr="003B3798" w:rsidRDefault="0082133B">
      <w:pPr>
        <w:pStyle w:val="PURBody-Indented"/>
        <w:rPr>
          <w:lang w:val="nl-NL"/>
        </w:rPr>
      </w:pPr>
    </w:p>
    <w:p w:rsidR="0082133B" w:rsidRPr="003B3798" w:rsidRDefault="00ED4593">
      <w:pPr>
        <w:pStyle w:val="PURHeading2"/>
        <w:rPr>
          <w:lang w:val="nl-NL"/>
        </w:rPr>
      </w:pPr>
      <w:r w:rsidRPr="003B3798">
        <w:rPr>
          <w:lang w:val="nl-NL"/>
        </w:rPr>
        <w:t>Kennisgevingen</w:t>
      </w:r>
    </w:p>
    <w:p w:rsidR="0082133B" w:rsidRPr="003B3798" w:rsidRDefault="002A389A">
      <w:pPr>
        <w:pStyle w:val="PURBody-Indented"/>
        <w:rPr>
          <w:lang w:val="nl-NL"/>
        </w:rPr>
      </w:pPr>
      <w:hyperlink w:anchor="_Sec10">
        <w:r w:rsidR="00AD23F7" w:rsidRPr="003B3798">
          <w:rPr>
            <w:color w:val="00467F"/>
            <w:u w:val="single"/>
            <w:lang w:val="nl-NL"/>
          </w:rPr>
          <w:t>Bijlage 1</w:t>
        </w:r>
      </w:hyperlink>
      <w:r w:rsidR="00AD23F7" w:rsidRPr="003B3798">
        <w:rPr>
          <w:lang w:val="nl-NL"/>
        </w:rPr>
        <w:t xml:space="preserve"> bevat kennisgevingen met betrekking tot verschillende online diensten, zoals vermeld in de Dienstspecifieke licentievoorwaarden.</w:t>
      </w:r>
    </w:p>
    <w:p w:rsidR="0082133B" w:rsidRPr="003B3798" w:rsidRDefault="00ED4593">
      <w:pPr>
        <w:pStyle w:val="PURHeading1"/>
        <w:rPr>
          <w:lang w:val="nl-NL"/>
        </w:rPr>
      </w:pPr>
      <w:r w:rsidRPr="003B3798">
        <w:rPr>
          <w:lang w:val="nl-NL"/>
        </w:rPr>
        <w:t>Verduidelijkingen en overzicht van wijzigingen</w:t>
      </w:r>
    </w:p>
    <w:p w:rsidR="0082133B" w:rsidRPr="003B3798" w:rsidRDefault="00ED4593">
      <w:pPr>
        <w:pStyle w:val="PURBody-Indented"/>
        <w:rPr>
          <w:lang w:val="nl-NL"/>
        </w:rPr>
      </w:pPr>
      <w:r w:rsidRPr="003B3798">
        <w:rPr>
          <w:lang w:val="nl-NL"/>
        </w:rPr>
        <w:t>Deze Gebruiksrechten voor Online Diensten zijn bedoeld voor hulp bij het gebruiksbeheer van Microsoft-Online Diensten en het</w:t>
      </w:r>
      <w:r w:rsidR="00ED7F32">
        <w:rPr>
          <w:lang w:val="nl-NL"/>
        </w:rPr>
        <w:t> </w:t>
      </w:r>
      <w:r w:rsidRPr="003B3798">
        <w:rPr>
          <w:lang w:val="nl-NL"/>
        </w:rPr>
        <w:t>afnemen van de juiste licenties voor deze online diensten.</w:t>
      </w:r>
      <w:r w:rsidR="00C46EAC">
        <w:rPr>
          <w:lang w:val="nl-NL"/>
        </w:rPr>
        <w:t xml:space="preserve"> </w:t>
      </w:r>
      <w:r w:rsidRPr="003B3798">
        <w:rPr>
          <w:lang w:val="nl-NL"/>
        </w:rPr>
        <w:t>Hierna vindt u recente toevoegingen, verwijderingen en andere wijzigingen van de Gebruiksrechten voor Online Diensten. Er worden ook de nodige verduidelijkingen van het licentiebeleid van</w:t>
      </w:r>
      <w:r w:rsidR="00ED7F32">
        <w:rPr>
          <w:lang w:val="nl-NL"/>
        </w:rPr>
        <w:t> </w:t>
      </w:r>
      <w:r w:rsidRPr="003B3798">
        <w:rPr>
          <w:lang w:val="nl-NL"/>
        </w:rPr>
        <w:t>Microsoft vermeld als antwoord op algemene vragen van klanten.</w:t>
      </w:r>
      <w:r w:rsidR="00C46EAC">
        <w:rPr>
          <w:lang w:val="nl-NL"/>
        </w:rPr>
        <w:t xml:space="preserve"> </w:t>
      </w:r>
    </w:p>
    <w:tbl>
      <w:tblPr>
        <w:tblStyle w:val="PURTable"/>
        <w:tblW w:w="0" w:type="auto"/>
        <w:tblLook w:val="04A0" w:firstRow="1" w:lastRow="0" w:firstColumn="1" w:lastColumn="0" w:noHBand="0" w:noVBand="1"/>
      </w:tblPr>
      <w:tblGrid>
        <w:gridCol w:w="5249"/>
        <w:gridCol w:w="5393"/>
      </w:tblGrid>
      <w:tr w:rsidR="0082133B" w:rsidRPr="003B3798"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3B3798" w:rsidRDefault="00ED4593">
            <w:pPr>
              <w:pStyle w:val="PURHeading2"/>
              <w:rPr>
                <w:lang w:val="nl-NL"/>
              </w:rPr>
            </w:pPr>
            <w:r w:rsidRPr="003B3798">
              <w:rPr>
                <w:lang w:val="nl-NL" w:bidi="he-IL"/>
              </w:rPr>
              <w:t>Toegevoegd</w:t>
            </w:r>
          </w:p>
        </w:tc>
        <w:tc>
          <w:tcPr>
            <w:tcW w:w="5393" w:type="dxa"/>
            <w:shd w:val="clear" w:color="auto" w:fill="E5EEF7"/>
          </w:tcPr>
          <w:p w:rsidR="0082133B" w:rsidRPr="003B3798" w:rsidRDefault="00ED4593">
            <w:pPr>
              <w:pStyle w:val="PURHeading2"/>
              <w:rPr>
                <w:lang w:val="nl-NL"/>
              </w:rPr>
            </w:pPr>
            <w:r w:rsidRPr="003B3798">
              <w:rPr>
                <w:lang w:val="nl-NL" w:bidi="he-IL"/>
              </w:rPr>
              <w:t>Verwijderd</w:t>
            </w:r>
          </w:p>
        </w:tc>
      </w:tr>
      <w:tr w:rsidR="0082133B" w:rsidRPr="003B3798" w:rsidTr="00E774B2">
        <w:tc>
          <w:tcPr>
            <w:tcW w:w="5249" w:type="dxa"/>
          </w:tcPr>
          <w:p w:rsidR="0082133B" w:rsidRPr="003B3798" w:rsidRDefault="00E45F87" w:rsidP="005D6562">
            <w:pPr>
              <w:pStyle w:val="PURBullet"/>
              <w:numPr>
                <w:ilvl w:val="0"/>
                <w:numId w:val="1"/>
              </w:numPr>
              <w:rPr>
                <w:lang w:val="nl-NL"/>
              </w:rPr>
            </w:pPr>
            <w:r w:rsidRPr="003B3798">
              <w:rPr>
                <w:lang w:val="nl-NL" w:bidi="he-IL"/>
              </w:rPr>
              <w:t>SQL Server (onder Windows Azure Platform-producten)</w:t>
            </w:r>
          </w:p>
        </w:tc>
        <w:tc>
          <w:tcPr>
            <w:tcW w:w="5393" w:type="dxa"/>
          </w:tcPr>
          <w:p w:rsidR="0082133B" w:rsidRPr="003B3798" w:rsidRDefault="00E45F87" w:rsidP="005D6562">
            <w:pPr>
              <w:pStyle w:val="PURBullet"/>
              <w:numPr>
                <w:ilvl w:val="0"/>
                <w:numId w:val="2"/>
              </w:numPr>
              <w:rPr>
                <w:lang w:val="nl-NL"/>
              </w:rPr>
            </w:pPr>
            <w:r w:rsidRPr="003B3798">
              <w:rPr>
                <w:lang w:val="nl-NL" w:bidi="he-IL"/>
              </w:rPr>
              <w:t>Geen</w:t>
            </w:r>
          </w:p>
        </w:tc>
      </w:tr>
    </w:tbl>
    <w:p w:rsidR="0082133B" w:rsidRPr="003B3798" w:rsidRDefault="0082133B">
      <w:pPr>
        <w:pStyle w:val="PURBody-Indented"/>
        <w:rPr>
          <w:lang w:val="nl-NL"/>
        </w:rPr>
      </w:pP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82133B">
      <w:pPr>
        <w:rPr>
          <w:lang w:val="nl-NL"/>
        </w:rPr>
        <w:sectPr w:rsidR="0082133B" w:rsidRPr="003B3798" w:rsidSect="00FB747E">
          <w:headerReference w:type="default" r:id="rId15"/>
          <w:footerReference w:type="default" r:id="rId16"/>
          <w:type w:val="continuous"/>
          <w:pgSz w:w="12240" w:h="15840" w:code="1"/>
          <w:pgMar w:top="1166" w:right="720" w:bottom="720" w:left="720" w:header="432" w:footer="288" w:gutter="0"/>
          <w:cols w:space="360"/>
        </w:sectPr>
      </w:pPr>
    </w:p>
    <w:p w:rsidR="0082133B" w:rsidRPr="003B3798" w:rsidRDefault="0082133B">
      <w:pPr>
        <w:pStyle w:val="PURBreadcrumb"/>
        <w:rPr>
          <w:lang w:val="nl-NL"/>
        </w:rPr>
      </w:pPr>
      <w:bookmarkStart w:id="4" w:name="_Sec6"/>
      <w:bookmarkEnd w:id="2"/>
    </w:p>
    <w:p w:rsidR="0082133B" w:rsidRPr="003B3798" w:rsidRDefault="0082133B">
      <w:pPr>
        <w:rPr>
          <w:lang w:val="nl-NL"/>
        </w:rPr>
        <w:sectPr w:rsidR="0082133B" w:rsidRPr="003B3798" w:rsidSect="00FB747E">
          <w:type w:val="continuous"/>
          <w:pgSz w:w="12240" w:h="15840" w:code="1"/>
          <w:pgMar w:top="1166" w:right="720" w:bottom="720" w:left="720" w:header="432" w:footer="288" w:gutter="0"/>
          <w:cols w:space="360"/>
        </w:sectPr>
      </w:pPr>
    </w:p>
    <w:p w:rsidR="0082133B" w:rsidRPr="003B3798" w:rsidRDefault="00ED4593">
      <w:pPr>
        <w:pStyle w:val="PURSectionHeading"/>
        <w:pageBreakBefore/>
        <w:rPr>
          <w:lang w:val="nl-NL"/>
        </w:rPr>
      </w:pPr>
      <w:bookmarkStart w:id="5" w:name="_Sec43"/>
      <w:bookmarkEnd w:id="4"/>
      <w:r w:rsidRPr="003B3798">
        <w:rPr>
          <w:lang w:val="nl-NL"/>
        </w:rPr>
        <w:lastRenderedPageBreak/>
        <w:t>Online Diensten (Abonnementslicentie voor Gebruikers of Apparaten,</w:t>
      </w:r>
      <w:r w:rsidR="005746A1">
        <w:rPr>
          <w:lang w:val="nl-NL"/>
        </w:rPr>
        <w:t> </w:t>
      </w:r>
      <w:r w:rsidRPr="003B3798">
        <w:rPr>
          <w:lang w:val="nl-NL"/>
        </w:rPr>
        <w:t>Abonnementslicentie voor Diensten en/of Aanvullende Abonnementslicentie)</w:t>
      </w:r>
      <w:r w:rsidR="008B7E73" w:rsidRPr="003B3798">
        <w:rPr>
          <w:lang w:val="nl-NL"/>
        </w:rPr>
        <w:fldChar w:fldCharType="begin"/>
      </w:r>
      <w:r w:rsidRPr="003B3798">
        <w:rPr>
          <w:lang w:val="nl-NL"/>
        </w:rPr>
        <w:instrText>TC "</w:instrText>
      </w:r>
      <w:bookmarkStart w:id="6" w:name="_Toc326922387"/>
      <w:r w:rsidRPr="003B3798">
        <w:rPr>
          <w:lang w:val="nl-NL"/>
        </w:rPr>
        <w:instrText>Online Diensten (Abonnementslicentie voor Gebruikers of Apparaten, Abonnementslicentie voor Diensten en/of Aanvullende Abonnementslicentie)</w:instrText>
      </w:r>
      <w:bookmarkEnd w:id="6"/>
      <w:r w:rsidRPr="003B3798">
        <w:rPr>
          <w:lang w:val="nl-NL"/>
        </w:rPr>
        <w:instrText xml:space="preserve">" \l 1 </w:instrText>
      </w:r>
      <w:r w:rsidR="008B7E73" w:rsidRPr="003B3798">
        <w:rPr>
          <w:lang w:val="nl-NL"/>
        </w:rPr>
        <w:fldChar w:fldCharType="end"/>
      </w:r>
    </w:p>
    <w:p w:rsidR="0082133B" w:rsidRPr="003B3798" w:rsidRDefault="0082133B">
      <w:pPr>
        <w:pStyle w:val="PURBody-Indented"/>
        <w:rPr>
          <w:lang w:val="nl-NL"/>
        </w:rPr>
      </w:pPr>
    </w:p>
    <w:p w:rsidR="0082133B" w:rsidRPr="003B3798" w:rsidRDefault="0082133B">
      <w:pPr>
        <w:rPr>
          <w:lang w:val="nl-NL"/>
        </w:rPr>
        <w:sectPr w:rsidR="0082133B" w:rsidRPr="003B3798" w:rsidSect="00FB747E">
          <w:type w:val="continuous"/>
          <w:pgSz w:w="12240" w:h="15840" w:code="1"/>
          <w:pgMar w:top="1166" w:right="720" w:bottom="720" w:left="720" w:header="432" w:footer="288" w:gutter="0"/>
          <w:cols w:space="360"/>
        </w:sectPr>
      </w:pPr>
    </w:p>
    <w:p w:rsidR="00E81EA4" w:rsidRDefault="008B7E73">
      <w:pPr>
        <w:pStyle w:val="TOC2"/>
        <w:rPr>
          <w:rFonts w:eastAsiaTheme="minorEastAsia"/>
          <w:noProof/>
          <w:color w:val="auto"/>
          <w:sz w:val="22"/>
        </w:rPr>
      </w:pPr>
      <w:r w:rsidRPr="003B3798">
        <w:rPr>
          <w:lang w:val="nl-NL"/>
        </w:rPr>
        <w:lastRenderedPageBreak/>
        <w:fldChar w:fldCharType="begin"/>
      </w:r>
      <w:r w:rsidR="00ED4593" w:rsidRPr="003B3798">
        <w:rPr>
          <w:lang w:val="nl-NL"/>
        </w:rPr>
        <w:instrText xml:space="preserve"> TOC \b _Sec43 \f \h \l 2-2 </w:instrText>
      </w:r>
      <w:r w:rsidRPr="003B3798">
        <w:rPr>
          <w:lang w:val="nl-NL"/>
        </w:rPr>
        <w:fldChar w:fldCharType="separate"/>
      </w:r>
      <w:hyperlink w:anchor="_Toc326922460" w:history="1">
        <w:r w:rsidR="00E81EA4" w:rsidRPr="00B43AA9">
          <w:rPr>
            <w:rStyle w:val="Hyperlink"/>
            <w:noProof/>
            <w:lang w:val="nl-NL"/>
          </w:rPr>
          <w:t>Definities</w:t>
        </w:r>
        <w:r w:rsidR="00E81EA4">
          <w:rPr>
            <w:noProof/>
          </w:rPr>
          <w:tab/>
        </w:r>
        <w:r w:rsidR="00E81EA4">
          <w:rPr>
            <w:noProof/>
          </w:rPr>
          <w:fldChar w:fldCharType="begin"/>
        </w:r>
        <w:r w:rsidR="00E81EA4">
          <w:rPr>
            <w:noProof/>
          </w:rPr>
          <w:instrText xml:space="preserve"> PAGEREF _Toc326922460 \h </w:instrText>
        </w:r>
        <w:r w:rsidR="00E81EA4">
          <w:rPr>
            <w:noProof/>
          </w:rPr>
        </w:r>
        <w:r w:rsidR="00E81EA4">
          <w:rPr>
            <w:noProof/>
          </w:rPr>
          <w:fldChar w:fldCharType="separate"/>
        </w:r>
        <w:r w:rsidR="00FB747E">
          <w:rPr>
            <w:noProof/>
          </w:rPr>
          <w:t>4</w:t>
        </w:r>
        <w:r w:rsidR="00E81EA4">
          <w:rPr>
            <w:noProof/>
          </w:rPr>
          <w:fldChar w:fldCharType="end"/>
        </w:r>
      </w:hyperlink>
    </w:p>
    <w:p w:rsidR="00E81EA4" w:rsidRDefault="002A389A">
      <w:pPr>
        <w:pStyle w:val="TOC2"/>
        <w:rPr>
          <w:rFonts w:eastAsiaTheme="minorEastAsia"/>
          <w:noProof/>
          <w:color w:val="auto"/>
          <w:sz w:val="22"/>
        </w:rPr>
      </w:pPr>
      <w:hyperlink w:anchor="_Toc326922461" w:history="1">
        <w:r w:rsidR="00E81EA4" w:rsidRPr="00B43AA9">
          <w:rPr>
            <w:rStyle w:val="Hyperlink"/>
            <w:noProof/>
            <w:lang w:val="nl-NL"/>
          </w:rPr>
          <w:t>Uw gebruiksrechten</w:t>
        </w:r>
        <w:r w:rsidR="00E81EA4">
          <w:rPr>
            <w:noProof/>
          </w:rPr>
          <w:tab/>
        </w:r>
        <w:r w:rsidR="00E81EA4">
          <w:rPr>
            <w:noProof/>
          </w:rPr>
          <w:fldChar w:fldCharType="begin"/>
        </w:r>
        <w:r w:rsidR="00E81EA4">
          <w:rPr>
            <w:noProof/>
          </w:rPr>
          <w:instrText xml:space="preserve"> PAGEREF _Toc326922461 \h </w:instrText>
        </w:r>
        <w:r w:rsidR="00E81EA4">
          <w:rPr>
            <w:noProof/>
          </w:rPr>
        </w:r>
        <w:r w:rsidR="00E81EA4">
          <w:rPr>
            <w:noProof/>
          </w:rPr>
          <w:fldChar w:fldCharType="separate"/>
        </w:r>
        <w:r w:rsidR="00FB747E">
          <w:rPr>
            <w:noProof/>
          </w:rPr>
          <w:t>5</w:t>
        </w:r>
        <w:r w:rsidR="00E81EA4">
          <w:rPr>
            <w:noProof/>
          </w:rPr>
          <w:fldChar w:fldCharType="end"/>
        </w:r>
      </w:hyperlink>
    </w:p>
    <w:p w:rsidR="00E81EA4" w:rsidRDefault="002A389A">
      <w:pPr>
        <w:pStyle w:val="TOC2"/>
        <w:rPr>
          <w:rFonts w:eastAsiaTheme="minorEastAsia"/>
          <w:noProof/>
          <w:color w:val="auto"/>
          <w:sz w:val="22"/>
        </w:rPr>
      </w:pPr>
      <w:hyperlink w:anchor="_Toc326922462" w:history="1">
        <w:r w:rsidR="00E81EA4" w:rsidRPr="00B43AA9">
          <w:rPr>
            <w:rStyle w:val="Hyperlink"/>
            <w:noProof/>
            <w:lang w:val="nl-NL"/>
          </w:rPr>
          <w:t>Pre-release code</w:t>
        </w:r>
        <w:r w:rsidR="00E81EA4">
          <w:rPr>
            <w:noProof/>
          </w:rPr>
          <w:tab/>
        </w:r>
        <w:r w:rsidR="00E81EA4">
          <w:rPr>
            <w:noProof/>
          </w:rPr>
          <w:fldChar w:fldCharType="begin"/>
        </w:r>
        <w:r w:rsidR="00E81EA4">
          <w:rPr>
            <w:noProof/>
          </w:rPr>
          <w:instrText xml:space="preserve"> PAGEREF _Toc326922462 \h </w:instrText>
        </w:r>
        <w:r w:rsidR="00E81EA4">
          <w:rPr>
            <w:noProof/>
          </w:rPr>
        </w:r>
        <w:r w:rsidR="00E81EA4">
          <w:rPr>
            <w:noProof/>
          </w:rPr>
          <w:fldChar w:fldCharType="separate"/>
        </w:r>
        <w:r w:rsidR="00FB747E">
          <w:rPr>
            <w:noProof/>
          </w:rPr>
          <w:t>6</w:t>
        </w:r>
        <w:r w:rsidR="00E81EA4">
          <w:rPr>
            <w:noProof/>
          </w:rPr>
          <w:fldChar w:fldCharType="end"/>
        </w:r>
      </w:hyperlink>
    </w:p>
    <w:p w:rsidR="00E81EA4" w:rsidRDefault="002A389A">
      <w:pPr>
        <w:pStyle w:val="TOC2"/>
        <w:rPr>
          <w:rFonts w:eastAsiaTheme="minorEastAsia"/>
          <w:noProof/>
          <w:color w:val="auto"/>
          <w:sz w:val="22"/>
        </w:rPr>
      </w:pPr>
      <w:hyperlink w:anchor="_Toc326922463" w:history="1">
        <w:r w:rsidR="00E81EA4" w:rsidRPr="00B43AA9">
          <w:rPr>
            <w:rStyle w:val="Hyperlink"/>
            <w:noProof/>
            <w:lang w:val="nl-NL"/>
          </w:rPr>
          <w:t>Updates en aanvullingen</w:t>
        </w:r>
        <w:r w:rsidR="00E81EA4">
          <w:rPr>
            <w:noProof/>
          </w:rPr>
          <w:tab/>
        </w:r>
        <w:r w:rsidR="00E81EA4">
          <w:rPr>
            <w:noProof/>
          </w:rPr>
          <w:fldChar w:fldCharType="begin"/>
        </w:r>
        <w:r w:rsidR="00E81EA4">
          <w:rPr>
            <w:noProof/>
          </w:rPr>
          <w:instrText xml:space="preserve"> PAGEREF _Toc326922463 \h </w:instrText>
        </w:r>
        <w:r w:rsidR="00E81EA4">
          <w:rPr>
            <w:noProof/>
          </w:rPr>
        </w:r>
        <w:r w:rsidR="00E81EA4">
          <w:rPr>
            <w:noProof/>
          </w:rPr>
          <w:fldChar w:fldCharType="separate"/>
        </w:r>
        <w:r w:rsidR="00FB747E">
          <w:rPr>
            <w:noProof/>
          </w:rPr>
          <w:t>6</w:t>
        </w:r>
        <w:r w:rsidR="00E81EA4">
          <w:rPr>
            <w:noProof/>
          </w:rPr>
          <w:fldChar w:fldCharType="end"/>
        </w:r>
      </w:hyperlink>
    </w:p>
    <w:p w:rsidR="00E81EA4" w:rsidRDefault="002A389A">
      <w:pPr>
        <w:pStyle w:val="TOC2"/>
        <w:rPr>
          <w:rFonts w:eastAsiaTheme="minorEastAsia"/>
          <w:noProof/>
          <w:color w:val="auto"/>
          <w:sz w:val="22"/>
        </w:rPr>
      </w:pPr>
      <w:hyperlink w:anchor="_Toc326922464" w:history="1">
        <w:r w:rsidR="00E81EA4" w:rsidRPr="00B43AA9">
          <w:rPr>
            <w:rStyle w:val="Hyperlink"/>
            <w:noProof/>
            <w:lang w:val="nl-NL"/>
          </w:rPr>
          <w:t>Software van Derden</w:t>
        </w:r>
        <w:r w:rsidR="00E81EA4">
          <w:rPr>
            <w:noProof/>
          </w:rPr>
          <w:tab/>
        </w:r>
        <w:r w:rsidR="00E81EA4">
          <w:rPr>
            <w:noProof/>
          </w:rPr>
          <w:fldChar w:fldCharType="begin"/>
        </w:r>
        <w:r w:rsidR="00E81EA4">
          <w:rPr>
            <w:noProof/>
          </w:rPr>
          <w:instrText xml:space="preserve"> PAGEREF _Toc326922464 \h </w:instrText>
        </w:r>
        <w:r w:rsidR="00E81EA4">
          <w:rPr>
            <w:noProof/>
          </w:rPr>
        </w:r>
        <w:r w:rsidR="00E81EA4">
          <w:rPr>
            <w:noProof/>
          </w:rPr>
          <w:fldChar w:fldCharType="separate"/>
        </w:r>
        <w:r w:rsidR="00FB747E">
          <w:rPr>
            <w:noProof/>
          </w:rPr>
          <w:t>7</w:t>
        </w:r>
        <w:r w:rsidR="00E81EA4">
          <w:rPr>
            <w:noProof/>
          </w:rPr>
          <w:fldChar w:fldCharType="end"/>
        </w:r>
      </w:hyperlink>
    </w:p>
    <w:p w:rsidR="00E81EA4" w:rsidRDefault="002A389A">
      <w:pPr>
        <w:pStyle w:val="TOC2"/>
        <w:rPr>
          <w:rFonts w:eastAsiaTheme="minorEastAsia"/>
          <w:noProof/>
          <w:color w:val="auto"/>
          <w:sz w:val="22"/>
        </w:rPr>
      </w:pPr>
      <w:hyperlink w:anchor="_Toc326922465" w:history="1">
        <w:r w:rsidR="00E81EA4" w:rsidRPr="00B43AA9">
          <w:rPr>
            <w:rStyle w:val="Hyperlink"/>
            <w:noProof/>
            <w:lang w:val="nl-NL"/>
          </w:rPr>
          <w:t>Technische beperkingen</w:t>
        </w:r>
        <w:r w:rsidR="00E81EA4">
          <w:rPr>
            <w:noProof/>
          </w:rPr>
          <w:tab/>
        </w:r>
        <w:r w:rsidR="00E81EA4">
          <w:rPr>
            <w:noProof/>
          </w:rPr>
          <w:fldChar w:fldCharType="begin"/>
        </w:r>
        <w:r w:rsidR="00E81EA4">
          <w:rPr>
            <w:noProof/>
          </w:rPr>
          <w:instrText xml:space="preserve"> PAGEREF _Toc326922465 \h </w:instrText>
        </w:r>
        <w:r w:rsidR="00E81EA4">
          <w:rPr>
            <w:noProof/>
          </w:rPr>
        </w:r>
        <w:r w:rsidR="00E81EA4">
          <w:rPr>
            <w:noProof/>
          </w:rPr>
          <w:fldChar w:fldCharType="separate"/>
        </w:r>
        <w:r w:rsidR="00FB747E">
          <w:rPr>
            <w:noProof/>
          </w:rPr>
          <w:t>9</w:t>
        </w:r>
        <w:r w:rsidR="00E81EA4">
          <w:rPr>
            <w:noProof/>
          </w:rPr>
          <w:fldChar w:fldCharType="end"/>
        </w:r>
      </w:hyperlink>
    </w:p>
    <w:p w:rsidR="00E81EA4" w:rsidRDefault="002A389A">
      <w:pPr>
        <w:pStyle w:val="TOC2"/>
        <w:rPr>
          <w:rFonts w:eastAsiaTheme="minorEastAsia"/>
          <w:noProof/>
          <w:color w:val="auto"/>
          <w:sz w:val="22"/>
        </w:rPr>
      </w:pPr>
      <w:hyperlink w:anchor="_Toc326922466" w:history="1">
        <w:r w:rsidR="00E81EA4" w:rsidRPr="00B43AA9">
          <w:rPr>
            <w:rStyle w:val="Hyperlink"/>
            <w:noProof/>
            <w:lang w:val="nl-NL"/>
          </w:rPr>
          <w:t>Overige rechten</w:t>
        </w:r>
        <w:r w:rsidR="00E81EA4">
          <w:rPr>
            <w:noProof/>
          </w:rPr>
          <w:tab/>
        </w:r>
        <w:r w:rsidR="00E81EA4">
          <w:rPr>
            <w:noProof/>
          </w:rPr>
          <w:fldChar w:fldCharType="begin"/>
        </w:r>
        <w:r w:rsidR="00E81EA4">
          <w:rPr>
            <w:noProof/>
          </w:rPr>
          <w:instrText xml:space="preserve"> PAGEREF _Toc326922466 \h </w:instrText>
        </w:r>
        <w:r w:rsidR="00E81EA4">
          <w:rPr>
            <w:noProof/>
          </w:rPr>
        </w:r>
        <w:r w:rsidR="00E81EA4">
          <w:rPr>
            <w:noProof/>
          </w:rPr>
          <w:fldChar w:fldCharType="separate"/>
        </w:r>
        <w:r w:rsidR="00FB747E">
          <w:rPr>
            <w:noProof/>
          </w:rPr>
          <w:t>9</w:t>
        </w:r>
        <w:r w:rsidR="00E81EA4">
          <w:rPr>
            <w:noProof/>
          </w:rPr>
          <w:fldChar w:fldCharType="end"/>
        </w:r>
      </w:hyperlink>
    </w:p>
    <w:p w:rsidR="00E81EA4" w:rsidRDefault="002A389A">
      <w:pPr>
        <w:pStyle w:val="TOC2"/>
        <w:rPr>
          <w:rFonts w:eastAsiaTheme="minorEastAsia"/>
          <w:noProof/>
          <w:color w:val="auto"/>
          <w:sz w:val="22"/>
        </w:rPr>
      </w:pPr>
      <w:hyperlink w:anchor="_Toc326922467" w:history="1">
        <w:r w:rsidR="00E81EA4" w:rsidRPr="00B43AA9">
          <w:rPr>
            <w:rStyle w:val="Hyperlink"/>
            <w:noProof/>
            <w:lang w:val="nl-NL"/>
          </w:rPr>
          <w:t>Documentatie</w:t>
        </w:r>
        <w:r w:rsidR="00E81EA4">
          <w:rPr>
            <w:noProof/>
          </w:rPr>
          <w:tab/>
        </w:r>
        <w:r w:rsidR="00E81EA4">
          <w:rPr>
            <w:noProof/>
          </w:rPr>
          <w:fldChar w:fldCharType="begin"/>
        </w:r>
        <w:r w:rsidR="00E81EA4">
          <w:rPr>
            <w:noProof/>
          </w:rPr>
          <w:instrText xml:space="preserve"> PAGEREF _Toc326922467 \h </w:instrText>
        </w:r>
        <w:r w:rsidR="00E81EA4">
          <w:rPr>
            <w:noProof/>
          </w:rPr>
        </w:r>
        <w:r w:rsidR="00E81EA4">
          <w:rPr>
            <w:noProof/>
          </w:rPr>
          <w:fldChar w:fldCharType="separate"/>
        </w:r>
        <w:r w:rsidR="00FB747E">
          <w:rPr>
            <w:noProof/>
          </w:rPr>
          <w:t>10</w:t>
        </w:r>
        <w:r w:rsidR="00E81EA4">
          <w:rPr>
            <w:noProof/>
          </w:rPr>
          <w:fldChar w:fldCharType="end"/>
        </w:r>
      </w:hyperlink>
    </w:p>
    <w:p w:rsidR="00E81EA4" w:rsidRDefault="002A389A">
      <w:pPr>
        <w:pStyle w:val="TOC2"/>
        <w:rPr>
          <w:rFonts w:eastAsiaTheme="minorEastAsia"/>
          <w:noProof/>
          <w:color w:val="auto"/>
          <w:sz w:val="22"/>
        </w:rPr>
      </w:pPr>
      <w:hyperlink w:anchor="_Toc326922468" w:history="1">
        <w:r w:rsidR="00E81EA4" w:rsidRPr="00B43AA9">
          <w:rPr>
            <w:rStyle w:val="Hyperlink"/>
            <w:noProof/>
            <w:lang w:val="nl-NL"/>
          </w:rPr>
          <w:t>Licenties opnieuw toewijzen</w:t>
        </w:r>
        <w:r w:rsidR="00E81EA4">
          <w:rPr>
            <w:noProof/>
          </w:rPr>
          <w:tab/>
        </w:r>
        <w:r w:rsidR="00E81EA4">
          <w:rPr>
            <w:noProof/>
          </w:rPr>
          <w:fldChar w:fldCharType="begin"/>
        </w:r>
        <w:r w:rsidR="00E81EA4">
          <w:rPr>
            <w:noProof/>
          </w:rPr>
          <w:instrText xml:space="preserve"> PAGEREF _Toc326922468 \h </w:instrText>
        </w:r>
        <w:r w:rsidR="00E81EA4">
          <w:rPr>
            <w:noProof/>
          </w:rPr>
        </w:r>
        <w:r w:rsidR="00E81EA4">
          <w:rPr>
            <w:noProof/>
          </w:rPr>
          <w:fldChar w:fldCharType="separate"/>
        </w:r>
        <w:r w:rsidR="00FB747E">
          <w:rPr>
            <w:noProof/>
          </w:rPr>
          <w:t>10</w:t>
        </w:r>
        <w:r w:rsidR="00E81EA4">
          <w:rPr>
            <w:noProof/>
          </w:rPr>
          <w:fldChar w:fldCharType="end"/>
        </w:r>
      </w:hyperlink>
    </w:p>
    <w:p w:rsidR="00E81EA4" w:rsidRDefault="002A389A">
      <w:pPr>
        <w:pStyle w:val="TOC2"/>
        <w:rPr>
          <w:rFonts w:eastAsiaTheme="minorEastAsia"/>
          <w:noProof/>
          <w:color w:val="auto"/>
          <w:sz w:val="22"/>
        </w:rPr>
      </w:pPr>
      <w:hyperlink w:anchor="_Toc326922469" w:history="1">
        <w:r w:rsidR="00E81EA4" w:rsidRPr="00B43AA9">
          <w:rPr>
            <w:rStyle w:val="Hyperlink"/>
            <w:noProof/>
            <w:lang w:val="nl-NL"/>
          </w:rPr>
          <w:t>Productactivering</w:t>
        </w:r>
        <w:r w:rsidR="00E81EA4">
          <w:rPr>
            <w:noProof/>
          </w:rPr>
          <w:tab/>
        </w:r>
        <w:r w:rsidR="00E81EA4">
          <w:rPr>
            <w:noProof/>
          </w:rPr>
          <w:fldChar w:fldCharType="begin"/>
        </w:r>
        <w:r w:rsidR="00E81EA4">
          <w:rPr>
            <w:noProof/>
          </w:rPr>
          <w:instrText xml:space="preserve"> PAGEREF _Toc326922469 \h </w:instrText>
        </w:r>
        <w:r w:rsidR="00E81EA4">
          <w:rPr>
            <w:noProof/>
          </w:rPr>
        </w:r>
        <w:r w:rsidR="00E81EA4">
          <w:rPr>
            <w:noProof/>
          </w:rPr>
          <w:fldChar w:fldCharType="separate"/>
        </w:r>
        <w:r w:rsidR="00FB747E">
          <w:rPr>
            <w:noProof/>
          </w:rPr>
          <w:t>10</w:t>
        </w:r>
        <w:r w:rsidR="00E81EA4">
          <w:rPr>
            <w:noProof/>
          </w:rPr>
          <w:fldChar w:fldCharType="end"/>
        </w:r>
      </w:hyperlink>
    </w:p>
    <w:p w:rsidR="00E81EA4" w:rsidRDefault="002A389A">
      <w:pPr>
        <w:pStyle w:val="TOC2"/>
        <w:rPr>
          <w:rFonts w:eastAsiaTheme="minorEastAsia"/>
          <w:noProof/>
          <w:color w:val="auto"/>
          <w:sz w:val="22"/>
        </w:rPr>
      </w:pPr>
      <w:hyperlink w:anchor="_Toc326922470" w:history="1">
        <w:r w:rsidR="00E81EA4" w:rsidRPr="00B43AA9">
          <w:rPr>
            <w:rStyle w:val="Hyperlink"/>
            <w:noProof/>
            <w:lang w:val="nl-NL"/>
          </w:rPr>
          <w:t>Aanvullende functionaliteit</w:t>
        </w:r>
        <w:r w:rsidR="00E81EA4">
          <w:rPr>
            <w:noProof/>
          </w:rPr>
          <w:tab/>
        </w:r>
        <w:r w:rsidR="00E81EA4">
          <w:rPr>
            <w:noProof/>
          </w:rPr>
          <w:fldChar w:fldCharType="begin"/>
        </w:r>
        <w:r w:rsidR="00E81EA4">
          <w:rPr>
            <w:noProof/>
          </w:rPr>
          <w:instrText xml:space="preserve"> PAGEREF _Toc326922470 \h </w:instrText>
        </w:r>
        <w:r w:rsidR="00E81EA4">
          <w:rPr>
            <w:noProof/>
          </w:rPr>
        </w:r>
        <w:r w:rsidR="00E81EA4">
          <w:rPr>
            <w:noProof/>
          </w:rPr>
          <w:fldChar w:fldCharType="separate"/>
        </w:r>
        <w:r w:rsidR="00FB747E">
          <w:rPr>
            <w:noProof/>
          </w:rPr>
          <w:t>11</w:t>
        </w:r>
        <w:r w:rsidR="00E81EA4">
          <w:rPr>
            <w:noProof/>
          </w:rPr>
          <w:fldChar w:fldCharType="end"/>
        </w:r>
      </w:hyperlink>
    </w:p>
    <w:p w:rsidR="00E81EA4" w:rsidRDefault="002A389A">
      <w:pPr>
        <w:pStyle w:val="TOC2"/>
        <w:rPr>
          <w:rFonts w:eastAsiaTheme="minorEastAsia"/>
          <w:noProof/>
          <w:color w:val="auto"/>
          <w:sz w:val="22"/>
        </w:rPr>
      </w:pPr>
      <w:hyperlink w:anchor="_Toc326922471" w:history="1">
        <w:r w:rsidR="00E81EA4" w:rsidRPr="00B43AA9">
          <w:rPr>
            <w:rStyle w:val="Hyperlink"/>
            <w:noProof/>
            <w:lang w:val="nl-NL"/>
          </w:rPr>
          <w:t>Fontonderdelen</w:t>
        </w:r>
        <w:r w:rsidR="00E81EA4">
          <w:rPr>
            <w:noProof/>
          </w:rPr>
          <w:tab/>
        </w:r>
        <w:r w:rsidR="00E81EA4">
          <w:rPr>
            <w:noProof/>
          </w:rPr>
          <w:fldChar w:fldCharType="begin"/>
        </w:r>
        <w:r w:rsidR="00E81EA4">
          <w:rPr>
            <w:noProof/>
          </w:rPr>
          <w:instrText xml:space="preserve"> PAGEREF _Toc326922471 \h </w:instrText>
        </w:r>
        <w:r w:rsidR="00E81EA4">
          <w:rPr>
            <w:noProof/>
          </w:rPr>
        </w:r>
        <w:r w:rsidR="00E81EA4">
          <w:rPr>
            <w:noProof/>
          </w:rPr>
          <w:fldChar w:fldCharType="separate"/>
        </w:r>
        <w:r w:rsidR="00FB747E">
          <w:rPr>
            <w:noProof/>
          </w:rPr>
          <w:t>11</w:t>
        </w:r>
        <w:r w:rsidR="00E81EA4">
          <w:rPr>
            <w:noProof/>
          </w:rPr>
          <w:fldChar w:fldCharType="end"/>
        </w:r>
      </w:hyperlink>
    </w:p>
    <w:p w:rsidR="00E81EA4" w:rsidRDefault="002A389A">
      <w:pPr>
        <w:pStyle w:val="TOC2"/>
        <w:rPr>
          <w:rFonts w:eastAsiaTheme="minorEastAsia"/>
          <w:noProof/>
          <w:color w:val="auto"/>
          <w:sz w:val="22"/>
        </w:rPr>
      </w:pPr>
      <w:hyperlink w:anchor="_Toc326922472" w:history="1">
        <w:r w:rsidR="00E81EA4" w:rsidRPr="00B43AA9">
          <w:rPr>
            <w:rStyle w:val="Hyperlink"/>
            <w:noProof/>
          </w:rPr>
          <w:t>.NET Framework- en PowerShell-software</w:t>
        </w:r>
        <w:r w:rsidR="00E81EA4">
          <w:rPr>
            <w:noProof/>
          </w:rPr>
          <w:tab/>
        </w:r>
        <w:r w:rsidR="00E81EA4">
          <w:rPr>
            <w:noProof/>
          </w:rPr>
          <w:fldChar w:fldCharType="begin"/>
        </w:r>
        <w:r w:rsidR="00E81EA4">
          <w:rPr>
            <w:noProof/>
          </w:rPr>
          <w:instrText xml:space="preserve"> PAGEREF _Toc326922472 \h </w:instrText>
        </w:r>
        <w:r w:rsidR="00E81EA4">
          <w:rPr>
            <w:noProof/>
          </w:rPr>
        </w:r>
        <w:r w:rsidR="00E81EA4">
          <w:rPr>
            <w:noProof/>
          </w:rPr>
          <w:fldChar w:fldCharType="separate"/>
        </w:r>
        <w:r w:rsidR="00FB747E">
          <w:rPr>
            <w:noProof/>
          </w:rPr>
          <w:t>11</w:t>
        </w:r>
        <w:r w:rsidR="00E81EA4">
          <w:rPr>
            <w:noProof/>
          </w:rPr>
          <w:fldChar w:fldCharType="end"/>
        </w:r>
      </w:hyperlink>
    </w:p>
    <w:p w:rsidR="00E81EA4" w:rsidRDefault="002A389A">
      <w:pPr>
        <w:pStyle w:val="TOC2"/>
        <w:rPr>
          <w:rFonts w:eastAsiaTheme="minorEastAsia"/>
          <w:noProof/>
          <w:color w:val="auto"/>
          <w:sz w:val="22"/>
        </w:rPr>
      </w:pPr>
      <w:hyperlink w:anchor="_Toc326922473" w:history="1">
        <w:r w:rsidR="00E81EA4" w:rsidRPr="00B43AA9">
          <w:rPr>
            <w:rStyle w:val="Hyperlink"/>
            <w:noProof/>
            <w:lang w:val="nl-NL"/>
          </w:rPr>
          <w:t>Benchmark-tests</w:t>
        </w:r>
        <w:r w:rsidR="00E81EA4">
          <w:rPr>
            <w:noProof/>
          </w:rPr>
          <w:tab/>
        </w:r>
        <w:r w:rsidR="00E81EA4">
          <w:rPr>
            <w:noProof/>
          </w:rPr>
          <w:fldChar w:fldCharType="begin"/>
        </w:r>
        <w:r w:rsidR="00E81EA4">
          <w:rPr>
            <w:noProof/>
          </w:rPr>
          <w:instrText xml:space="preserve"> PAGEREF _Toc326922473 \h </w:instrText>
        </w:r>
        <w:r w:rsidR="00E81EA4">
          <w:rPr>
            <w:noProof/>
          </w:rPr>
        </w:r>
        <w:r w:rsidR="00E81EA4">
          <w:rPr>
            <w:noProof/>
          </w:rPr>
          <w:fldChar w:fldCharType="separate"/>
        </w:r>
        <w:r w:rsidR="00FB747E">
          <w:rPr>
            <w:noProof/>
          </w:rPr>
          <w:t>11</w:t>
        </w:r>
        <w:r w:rsidR="00E81EA4">
          <w:rPr>
            <w:noProof/>
          </w:rPr>
          <w:fldChar w:fldCharType="end"/>
        </w:r>
      </w:hyperlink>
    </w:p>
    <w:p w:rsidR="00E81EA4" w:rsidRDefault="002A389A">
      <w:pPr>
        <w:pStyle w:val="TOC2"/>
        <w:rPr>
          <w:rFonts w:eastAsiaTheme="minorEastAsia"/>
          <w:noProof/>
          <w:color w:val="auto"/>
          <w:sz w:val="22"/>
        </w:rPr>
      </w:pPr>
      <w:hyperlink w:anchor="_Toc326922474" w:history="1">
        <w:r w:rsidR="00E81EA4" w:rsidRPr="00B43AA9">
          <w:rPr>
            <w:rStyle w:val="Hyperlink"/>
            <w:noProof/>
          </w:rPr>
          <w:t>SQL Server Reporting Services Map Report Item</w:t>
        </w:r>
        <w:r w:rsidR="00E81EA4">
          <w:rPr>
            <w:noProof/>
          </w:rPr>
          <w:tab/>
        </w:r>
        <w:r w:rsidR="00E81EA4">
          <w:rPr>
            <w:noProof/>
          </w:rPr>
          <w:fldChar w:fldCharType="begin"/>
        </w:r>
        <w:r w:rsidR="00E81EA4">
          <w:rPr>
            <w:noProof/>
          </w:rPr>
          <w:instrText xml:space="preserve"> PAGEREF _Toc326922474 \h </w:instrText>
        </w:r>
        <w:r w:rsidR="00E81EA4">
          <w:rPr>
            <w:noProof/>
          </w:rPr>
        </w:r>
        <w:r w:rsidR="00E81EA4">
          <w:rPr>
            <w:noProof/>
          </w:rPr>
          <w:fldChar w:fldCharType="separate"/>
        </w:r>
        <w:r w:rsidR="00FB747E">
          <w:rPr>
            <w:noProof/>
          </w:rPr>
          <w:t>11</w:t>
        </w:r>
        <w:r w:rsidR="00E81EA4">
          <w:rPr>
            <w:noProof/>
          </w:rPr>
          <w:fldChar w:fldCharType="end"/>
        </w:r>
      </w:hyperlink>
    </w:p>
    <w:p w:rsidR="00E81EA4" w:rsidRDefault="002A389A">
      <w:pPr>
        <w:pStyle w:val="TOC2"/>
        <w:rPr>
          <w:rFonts w:eastAsiaTheme="minorEastAsia"/>
          <w:noProof/>
          <w:color w:val="auto"/>
          <w:sz w:val="22"/>
        </w:rPr>
      </w:pPr>
      <w:hyperlink w:anchor="_Toc326922475" w:history="1">
        <w:r w:rsidR="00E81EA4" w:rsidRPr="00B43AA9">
          <w:rPr>
            <w:rStyle w:val="Hyperlink"/>
            <w:noProof/>
            <w:lang w:val="nl-NL"/>
          </w:rPr>
          <w:t>Multiplexing</w:t>
        </w:r>
        <w:r w:rsidR="00E81EA4">
          <w:rPr>
            <w:noProof/>
          </w:rPr>
          <w:tab/>
        </w:r>
        <w:r w:rsidR="00E81EA4">
          <w:rPr>
            <w:noProof/>
          </w:rPr>
          <w:fldChar w:fldCharType="begin"/>
        </w:r>
        <w:r w:rsidR="00E81EA4">
          <w:rPr>
            <w:noProof/>
          </w:rPr>
          <w:instrText xml:space="preserve"> PAGEREF _Toc326922475 \h </w:instrText>
        </w:r>
        <w:r w:rsidR="00E81EA4">
          <w:rPr>
            <w:noProof/>
          </w:rPr>
        </w:r>
        <w:r w:rsidR="00E81EA4">
          <w:rPr>
            <w:noProof/>
          </w:rPr>
          <w:fldChar w:fldCharType="separate"/>
        </w:r>
        <w:r w:rsidR="00FB747E">
          <w:rPr>
            <w:noProof/>
          </w:rPr>
          <w:t>12</w:t>
        </w:r>
        <w:r w:rsidR="00E81EA4">
          <w:rPr>
            <w:noProof/>
          </w:rPr>
          <w:fldChar w:fldCharType="end"/>
        </w:r>
      </w:hyperlink>
    </w:p>
    <w:p w:rsidR="00E81EA4" w:rsidRDefault="002A389A">
      <w:pPr>
        <w:pStyle w:val="TOC2"/>
        <w:rPr>
          <w:rFonts w:eastAsiaTheme="minorEastAsia"/>
          <w:noProof/>
          <w:color w:val="auto"/>
          <w:sz w:val="22"/>
        </w:rPr>
      </w:pPr>
      <w:hyperlink w:anchor="_Toc326922476" w:history="1">
        <w:r w:rsidR="00E81EA4" w:rsidRPr="00B43AA9">
          <w:rPr>
            <w:rStyle w:val="Hyperlink"/>
            <w:noProof/>
            <w:lang w:val="nl-NL"/>
          </w:rPr>
          <w:t>Software Plus-services</w:t>
        </w:r>
        <w:r w:rsidR="00E81EA4">
          <w:rPr>
            <w:noProof/>
          </w:rPr>
          <w:tab/>
        </w:r>
        <w:r w:rsidR="00E81EA4">
          <w:rPr>
            <w:noProof/>
          </w:rPr>
          <w:fldChar w:fldCharType="begin"/>
        </w:r>
        <w:r w:rsidR="00E81EA4">
          <w:rPr>
            <w:noProof/>
          </w:rPr>
          <w:instrText xml:space="preserve"> PAGEREF _Toc326922476 \h </w:instrText>
        </w:r>
        <w:r w:rsidR="00E81EA4">
          <w:rPr>
            <w:noProof/>
          </w:rPr>
        </w:r>
        <w:r w:rsidR="00E81EA4">
          <w:rPr>
            <w:noProof/>
          </w:rPr>
          <w:fldChar w:fldCharType="separate"/>
        </w:r>
        <w:r w:rsidR="00FB747E">
          <w:rPr>
            <w:noProof/>
          </w:rPr>
          <w:t>12</w:t>
        </w:r>
        <w:r w:rsidR="00E81EA4">
          <w:rPr>
            <w:noProof/>
          </w:rPr>
          <w:fldChar w:fldCharType="end"/>
        </w:r>
      </w:hyperlink>
    </w:p>
    <w:p w:rsidR="00E81EA4" w:rsidRDefault="002A389A">
      <w:pPr>
        <w:pStyle w:val="TOC2"/>
        <w:rPr>
          <w:rFonts w:eastAsiaTheme="minorEastAsia"/>
          <w:noProof/>
          <w:color w:val="auto"/>
          <w:sz w:val="22"/>
        </w:rPr>
      </w:pPr>
      <w:hyperlink w:anchor="_Toc326922477" w:history="1">
        <w:r w:rsidR="00E81EA4" w:rsidRPr="00B43AA9">
          <w:rPr>
            <w:rStyle w:val="Hyperlink"/>
            <w:noProof/>
            <w:lang w:val="nl-NL"/>
          </w:rPr>
          <w:t>Dynamics CRM Mobile</w:t>
        </w:r>
        <w:r w:rsidR="00E81EA4">
          <w:rPr>
            <w:noProof/>
          </w:rPr>
          <w:tab/>
        </w:r>
        <w:r w:rsidR="00E81EA4">
          <w:rPr>
            <w:noProof/>
          </w:rPr>
          <w:fldChar w:fldCharType="begin"/>
        </w:r>
        <w:r w:rsidR="00E81EA4">
          <w:rPr>
            <w:noProof/>
          </w:rPr>
          <w:instrText xml:space="preserve"> PAGEREF _Toc326922477 \h </w:instrText>
        </w:r>
        <w:r w:rsidR="00E81EA4">
          <w:rPr>
            <w:noProof/>
          </w:rPr>
        </w:r>
        <w:r w:rsidR="00E81EA4">
          <w:rPr>
            <w:noProof/>
          </w:rPr>
          <w:fldChar w:fldCharType="separate"/>
        </w:r>
        <w:r w:rsidR="00FB747E">
          <w:rPr>
            <w:noProof/>
          </w:rPr>
          <w:t>12</w:t>
        </w:r>
        <w:r w:rsidR="00E81EA4">
          <w:rPr>
            <w:noProof/>
          </w:rPr>
          <w:fldChar w:fldCharType="end"/>
        </w:r>
      </w:hyperlink>
    </w:p>
    <w:p w:rsidR="00E81EA4" w:rsidRDefault="002A389A">
      <w:pPr>
        <w:pStyle w:val="TOC2"/>
        <w:rPr>
          <w:rFonts w:eastAsiaTheme="minorEastAsia"/>
          <w:noProof/>
          <w:color w:val="auto"/>
          <w:sz w:val="22"/>
        </w:rPr>
      </w:pPr>
      <w:hyperlink w:anchor="_Toc326922478" w:history="1">
        <w:r w:rsidR="00E81EA4" w:rsidRPr="00B43AA9">
          <w:rPr>
            <w:rStyle w:val="Hyperlink"/>
            <w:noProof/>
            <w:lang w:val="nl-NL"/>
          </w:rPr>
          <w:t>Dynamics CRM Online</w:t>
        </w:r>
        <w:r w:rsidR="00E81EA4">
          <w:rPr>
            <w:noProof/>
          </w:rPr>
          <w:tab/>
        </w:r>
        <w:r w:rsidR="00E81EA4">
          <w:rPr>
            <w:noProof/>
          </w:rPr>
          <w:fldChar w:fldCharType="begin"/>
        </w:r>
        <w:r w:rsidR="00E81EA4">
          <w:rPr>
            <w:noProof/>
          </w:rPr>
          <w:instrText xml:space="preserve"> PAGEREF _Toc326922478 \h </w:instrText>
        </w:r>
        <w:r w:rsidR="00E81EA4">
          <w:rPr>
            <w:noProof/>
          </w:rPr>
        </w:r>
        <w:r w:rsidR="00E81EA4">
          <w:rPr>
            <w:noProof/>
          </w:rPr>
          <w:fldChar w:fldCharType="separate"/>
        </w:r>
        <w:r w:rsidR="00FB747E">
          <w:rPr>
            <w:noProof/>
          </w:rPr>
          <w:t>13</w:t>
        </w:r>
        <w:r w:rsidR="00E81EA4">
          <w:rPr>
            <w:noProof/>
          </w:rPr>
          <w:fldChar w:fldCharType="end"/>
        </w:r>
      </w:hyperlink>
    </w:p>
    <w:p w:rsidR="00E81EA4" w:rsidRDefault="002A389A" w:rsidP="00B14D78">
      <w:pPr>
        <w:pStyle w:val="TOC2"/>
        <w:spacing w:before="0"/>
        <w:rPr>
          <w:rFonts w:eastAsiaTheme="minorEastAsia"/>
          <w:noProof/>
          <w:color w:val="auto"/>
          <w:sz w:val="22"/>
        </w:rPr>
      </w:pPr>
      <w:hyperlink w:anchor="_Toc326922479" w:history="1">
        <w:r w:rsidR="00E81EA4" w:rsidRPr="00B43AA9">
          <w:rPr>
            <w:rStyle w:val="Hyperlink"/>
            <w:noProof/>
            <w:lang w:val="nl-NL"/>
          </w:rPr>
          <w:t>Exchange Online Archiving</w:t>
        </w:r>
        <w:r w:rsidR="00E81EA4">
          <w:rPr>
            <w:noProof/>
          </w:rPr>
          <w:tab/>
        </w:r>
        <w:r w:rsidR="00E81EA4">
          <w:rPr>
            <w:noProof/>
          </w:rPr>
          <w:fldChar w:fldCharType="begin"/>
        </w:r>
        <w:r w:rsidR="00E81EA4">
          <w:rPr>
            <w:noProof/>
          </w:rPr>
          <w:instrText xml:space="preserve"> PAGEREF _Toc326922479 \h </w:instrText>
        </w:r>
        <w:r w:rsidR="00E81EA4">
          <w:rPr>
            <w:noProof/>
          </w:rPr>
        </w:r>
        <w:r w:rsidR="00E81EA4">
          <w:rPr>
            <w:noProof/>
          </w:rPr>
          <w:fldChar w:fldCharType="separate"/>
        </w:r>
        <w:r w:rsidR="00FB747E">
          <w:rPr>
            <w:noProof/>
          </w:rPr>
          <w:t>15</w:t>
        </w:r>
        <w:r w:rsidR="00E81EA4">
          <w:rPr>
            <w:noProof/>
          </w:rPr>
          <w:fldChar w:fldCharType="end"/>
        </w:r>
      </w:hyperlink>
    </w:p>
    <w:p w:rsidR="00E81EA4" w:rsidRDefault="002A389A">
      <w:pPr>
        <w:pStyle w:val="TOC2"/>
        <w:rPr>
          <w:rFonts w:eastAsiaTheme="minorEastAsia"/>
          <w:noProof/>
          <w:color w:val="auto"/>
          <w:sz w:val="22"/>
        </w:rPr>
      </w:pPr>
      <w:hyperlink w:anchor="_Toc326922480" w:history="1">
        <w:r w:rsidR="00E81EA4" w:rsidRPr="00B43AA9">
          <w:rPr>
            <w:rStyle w:val="Hyperlink"/>
            <w:noProof/>
            <w:lang w:val="nl-NL"/>
          </w:rPr>
          <w:t>Exchange Online Kiosk</w:t>
        </w:r>
        <w:r w:rsidR="00E81EA4">
          <w:rPr>
            <w:noProof/>
          </w:rPr>
          <w:tab/>
        </w:r>
        <w:r w:rsidR="00E81EA4">
          <w:rPr>
            <w:noProof/>
          </w:rPr>
          <w:fldChar w:fldCharType="begin"/>
        </w:r>
        <w:r w:rsidR="00E81EA4">
          <w:rPr>
            <w:noProof/>
          </w:rPr>
          <w:instrText xml:space="preserve"> PAGEREF _Toc326922480 \h </w:instrText>
        </w:r>
        <w:r w:rsidR="00E81EA4">
          <w:rPr>
            <w:noProof/>
          </w:rPr>
        </w:r>
        <w:r w:rsidR="00E81EA4">
          <w:rPr>
            <w:noProof/>
          </w:rPr>
          <w:fldChar w:fldCharType="separate"/>
        </w:r>
        <w:r w:rsidR="00FB747E">
          <w:rPr>
            <w:noProof/>
          </w:rPr>
          <w:t>15</w:t>
        </w:r>
        <w:r w:rsidR="00E81EA4">
          <w:rPr>
            <w:noProof/>
          </w:rPr>
          <w:fldChar w:fldCharType="end"/>
        </w:r>
      </w:hyperlink>
    </w:p>
    <w:p w:rsidR="00E81EA4" w:rsidRDefault="002A389A">
      <w:pPr>
        <w:pStyle w:val="TOC2"/>
        <w:rPr>
          <w:rFonts w:eastAsiaTheme="minorEastAsia"/>
          <w:noProof/>
          <w:color w:val="auto"/>
          <w:sz w:val="22"/>
        </w:rPr>
      </w:pPr>
      <w:hyperlink w:anchor="_Toc326922481" w:history="1">
        <w:r w:rsidR="00E81EA4" w:rsidRPr="00B43AA9">
          <w:rPr>
            <w:rStyle w:val="Hyperlink"/>
            <w:noProof/>
            <w:lang w:val="nl-NL"/>
          </w:rPr>
          <w:t>Exchange Online Plan 1</w:t>
        </w:r>
        <w:r w:rsidR="00E81EA4">
          <w:rPr>
            <w:noProof/>
          </w:rPr>
          <w:tab/>
        </w:r>
        <w:r w:rsidR="00E81EA4">
          <w:rPr>
            <w:noProof/>
          </w:rPr>
          <w:fldChar w:fldCharType="begin"/>
        </w:r>
        <w:r w:rsidR="00E81EA4">
          <w:rPr>
            <w:noProof/>
          </w:rPr>
          <w:instrText xml:space="preserve"> PAGEREF _Toc326922481 \h </w:instrText>
        </w:r>
        <w:r w:rsidR="00E81EA4">
          <w:rPr>
            <w:noProof/>
          </w:rPr>
        </w:r>
        <w:r w:rsidR="00E81EA4">
          <w:rPr>
            <w:noProof/>
          </w:rPr>
          <w:fldChar w:fldCharType="separate"/>
        </w:r>
        <w:r w:rsidR="00FB747E">
          <w:rPr>
            <w:noProof/>
          </w:rPr>
          <w:t>16</w:t>
        </w:r>
        <w:r w:rsidR="00E81EA4">
          <w:rPr>
            <w:noProof/>
          </w:rPr>
          <w:fldChar w:fldCharType="end"/>
        </w:r>
      </w:hyperlink>
    </w:p>
    <w:p w:rsidR="00E81EA4" w:rsidRDefault="002A389A">
      <w:pPr>
        <w:pStyle w:val="TOC2"/>
        <w:rPr>
          <w:rFonts w:eastAsiaTheme="minorEastAsia"/>
          <w:noProof/>
          <w:color w:val="auto"/>
          <w:sz w:val="22"/>
        </w:rPr>
      </w:pPr>
      <w:hyperlink w:anchor="_Toc326922482" w:history="1">
        <w:r w:rsidR="00E81EA4" w:rsidRPr="00B43AA9">
          <w:rPr>
            <w:rStyle w:val="Hyperlink"/>
            <w:noProof/>
            <w:lang w:val="nl-NL"/>
          </w:rPr>
          <w:t>Exchange Online Plan 2</w:t>
        </w:r>
        <w:r w:rsidR="00E81EA4">
          <w:rPr>
            <w:noProof/>
          </w:rPr>
          <w:tab/>
        </w:r>
        <w:r w:rsidR="00E81EA4">
          <w:rPr>
            <w:noProof/>
          </w:rPr>
          <w:fldChar w:fldCharType="begin"/>
        </w:r>
        <w:r w:rsidR="00E81EA4">
          <w:rPr>
            <w:noProof/>
          </w:rPr>
          <w:instrText xml:space="preserve"> PAGEREF _Toc326922482 \h </w:instrText>
        </w:r>
        <w:r w:rsidR="00E81EA4">
          <w:rPr>
            <w:noProof/>
          </w:rPr>
        </w:r>
        <w:r w:rsidR="00E81EA4">
          <w:rPr>
            <w:noProof/>
          </w:rPr>
          <w:fldChar w:fldCharType="separate"/>
        </w:r>
        <w:r w:rsidR="00FB747E">
          <w:rPr>
            <w:noProof/>
          </w:rPr>
          <w:t>16</w:t>
        </w:r>
        <w:r w:rsidR="00E81EA4">
          <w:rPr>
            <w:noProof/>
          </w:rPr>
          <w:fldChar w:fldCharType="end"/>
        </w:r>
      </w:hyperlink>
    </w:p>
    <w:p w:rsidR="00E81EA4" w:rsidRDefault="002A389A">
      <w:pPr>
        <w:pStyle w:val="TOC2"/>
        <w:rPr>
          <w:rFonts w:eastAsiaTheme="minorEastAsia"/>
          <w:noProof/>
          <w:color w:val="auto"/>
          <w:sz w:val="22"/>
        </w:rPr>
      </w:pPr>
      <w:hyperlink w:anchor="_Toc326922483" w:history="1">
        <w:r w:rsidR="00E81EA4" w:rsidRPr="00B43AA9">
          <w:rPr>
            <w:rStyle w:val="Hyperlink"/>
            <w:noProof/>
            <w:lang w:val="nl-NL"/>
          </w:rPr>
          <w:t>Lync Online Plan 1</w:t>
        </w:r>
        <w:r w:rsidR="00E81EA4">
          <w:rPr>
            <w:noProof/>
          </w:rPr>
          <w:tab/>
        </w:r>
        <w:r w:rsidR="00E81EA4">
          <w:rPr>
            <w:noProof/>
          </w:rPr>
          <w:fldChar w:fldCharType="begin"/>
        </w:r>
        <w:r w:rsidR="00E81EA4">
          <w:rPr>
            <w:noProof/>
          </w:rPr>
          <w:instrText xml:space="preserve"> PAGEREF _Toc326922483 \h </w:instrText>
        </w:r>
        <w:r w:rsidR="00E81EA4">
          <w:rPr>
            <w:noProof/>
          </w:rPr>
        </w:r>
        <w:r w:rsidR="00E81EA4">
          <w:rPr>
            <w:noProof/>
          </w:rPr>
          <w:fldChar w:fldCharType="separate"/>
        </w:r>
        <w:r w:rsidR="00FB747E">
          <w:rPr>
            <w:noProof/>
          </w:rPr>
          <w:t>17</w:t>
        </w:r>
        <w:r w:rsidR="00E81EA4">
          <w:rPr>
            <w:noProof/>
          </w:rPr>
          <w:fldChar w:fldCharType="end"/>
        </w:r>
      </w:hyperlink>
    </w:p>
    <w:p w:rsidR="00E81EA4" w:rsidRDefault="002A389A">
      <w:pPr>
        <w:pStyle w:val="TOC2"/>
        <w:rPr>
          <w:rFonts w:eastAsiaTheme="minorEastAsia"/>
          <w:noProof/>
          <w:color w:val="auto"/>
          <w:sz w:val="22"/>
        </w:rPr>
      </w:pPr>
      <w:hyperlink w:anchor="_Toc326922484" w:history="1">
        <w:r w:rsidR="00E81EA4" w:rsidRPr="00B43AA9">
          <w:rPr>
            <w:rStyle w:val="Hyperlink"/>
            <w:noProof/>
            <w:lang w:val="nl-NL"/>
          </w:rPr>
          <w:t>Lync Online Plan 2</w:t>
        </w:r>
        <w:r w:rsidR="00E81EA4">
          <w:rPr>
            <w:noProof/>
          </w:rPr>
          <w:tab/>
        </w:r>
        <w:r w:rsidR="00E81EA4">
          <w:rPr>
            <w:noProof/>
          </w:rPr>
          <w:fldChar w:fldCharType="begin"/>
        </w:r>
        <w:r w:rsidR="00E81EA4">
          <w:rPr>
            <w:noProof/>
          </w:rPr>
          <w:instrText xml:space="preserve"> PAGEREF _Toc326922484 \h </w:instrText>
        </w:r>
        <w:r w:rsidR="00E81EA4">
          <w:rPr>
            <w:noProof/>
          </w:rPr>
        </w:r>
        <w:r w:rsidR="00E81EA4">
          <w:rPr>
            <w:noProof/>
          </w:rPr>
          <w:fldChar w:fldCharType="separate"/>
        </w:r>
        <w:r w:rsidR="00FB747E">
          <w:rPr>
            <w:noProof/>
          </w:rPr>
          <w:t>17</w:t>
        </w:r>
        <w:r w:rsidR="00E81EA4">
          <w:rPr>
            <w:noProof/>
          </w:rPr>
          <w:fldChar w:fldCharType="end"/>
        </w:r>
      </w:hyperlink>
    </w:p>
    <w:p w:rsidR="00E81EA4" w:rsidRDefault="002A389A">
      <w:pPr>
        <w:pStyle w:val="TOC2"/>
        <w:rPr>
          <w:rFonts w:eastAsiaTheme="minorEastAsia"/>
          <w:noProof/>
          <w:color w:val="auto"/>
          <w:sz w:val="22"/>
        </w:rPr>
      </w:pPr>
      <w:hyperlink w:anchor="_Toc326922485" w:history="1">
        <w:r w:rsidR="00E81EA4" w:rsidRPr="00B43AA9">
          <w:rPr>
            <w:rStyle w:val="Hyperlink"/>
            <w:noProof/>
            <w:lang w:val="nl-NL"/>
          </w:rPr>
          <w:t>Lync Online Plan 3</w:t>
        </w:r>
        <w:r w:rsidR="00E81EA4">
          <w:rPr>
            <w:noProof/>
          </w:rPr>
          <w:tab/>
        </w:r>
        <w:r w:rsidR="00E81EA4">
          <w:rPr>
            <w:noProof/>
          </w:rPr>
          <w:fldChar w:fldCharType="begin"/>
        </w:r>
        <w:r w:rsidR="00E81EA4">
          <w:rPr>
            <w:noProof/>
          </w:rPr>
          <w:instrText xml:space="preserve"> PAGEREF _Toc326922485 \h </w:instrText>
        </w:r>
        <w:r w:rsidR="00E81EA4">
          <w:rPr>
            <w:noProof/>
          </w:rPr>
        </w:r>
        <w:r w:rsidR="00E81EA4">
          <w:rPr>
            <w:noProof/>
          </w:rPr>
          <w:fldChar w:fldCharType="separate"/>
        </w:r>
        <w:r w:rsidR="00FB747E">
          <w:rPr>
            <w:noProof/>
          </w:rPr>
          <w:t>18</w:t>
        </w:r>
        <w:r w:rsidR="00E81EA4">
          <w:rPr>
            <w:noProof/>
          </w:rPr>
          <w:fldChar w:fldCharType="end"/>
        </w:r>
      </w:hyperlink>
    </w:p>
    <w:p w:rsidR="00E81EA4" w:rsidRDefault="002A389A">
      <w:pPr>
        <w:pStyle w:val="TOC2"/>
        <w:rPr>
          <w:rFonts w:eastAsiaTheme="minorEastAsia"/>
          <w:noProof/>
          <w:color w:val="auto"/>
          <w:sz w:val="22"/>
        </w:rPr>
      </w:pPr>
      <w:hyperlink w:anchor="_Toc326922486" w:history="1">
        <w:r w:rsidR="00E81EA4" w:rsidRPr="00B43AA9">
          <w:rPr>
            <w:rStyle w:val="Hyperlink"/>
            <w:noProof/>
          </w:rPr>
          <w:t>Lync Server Public Instant Messaging Connectivity met America</w:t>
        </w:r>
        <w:r w:rsidR="00E81EA4">
          <w:rPr>
            <w:rStyle w:val="Hyperlink"/>
            <w:noProof/>
          </w:rPr>
          <w:t> </w:t>
        </w:r>
        <w:r w:rsidR="00E81EA4" w:rsidRPr="00B43AA9">
          <w:rPr>
            <w:rStyle w:val="Hyperlink"/>
            <w:noProof/>
          </w:rPr>
          <w:t>Online</w:t>
        </w:r>
        <w:r w:rsidR="00E81EA4">
          <w:rPr>
            <w:rStyle w:val="Hyperlink"/>
            <w:noProof/>
          </w:rPr>
          <w:t> </w:t>
        </w:r>
        <w:r w:rsidR="00E81EA4" w:rsidRPr="00B43AA9">
          <w:rPr>
            <w:rStyle w:val="Hyperlink"/>
            <w:noProof/>
          </w:rPr>
          <w:t>(AOL) Instant Messaging Service en Windows</w:t>
        </w:r>
        <w:r w:rsidR="00E81EA4">
          <w:rPr>
            <w:rStyle w:val="Hyperlink"/>
            <w:noProof/>
          </w:rPr>
          <w:t> </w:t>
        </w:r>
        <w:r w:rsidR="00E81EA4" w:rsidRPr="00B43AA9">
          <w:rPr>
            <w:rStyle w:val="Hyperlink"/>
            <w:noProof/>
          </w:rPr>
          <w:t>Live</w:t>
        </w:r>
        <w:r w:rsidR="00E81EA4">
          <w:rPr>
            <w:rStyle w:val="Hyperlink"/>
            <w:noProof/>
          </w:rPr>
          <w:t> </w:t>
        </w:r>
        <w:r w:rsidR="00E81EA4" w:rsidRPr="00B43AA9">
          <w:rPr>
            <w:rStyle w:val="Hyperlink"/>
            <w:noProof/>
          </w:rPr>
          <w:t>Messenger Service</w:t>
        </w:r>
        <w:r w:rsidR="00E81EA4">
          <w:rPr>
            <w:noProof/>
          </w:rPr>
          <w:tab/>
        </w:r>
        <w:r w:rsidR="00E81EA4">
          <w:rPr>
            <w:noProof/>
          </w:rPr>
          <w:fldChar w:fldCharType="begin"/>
        </w:r>
        <w:r w:rsidR="00E81EA4">
          <w:rPr>
            <w:noProof/>
          </w:rPr>
          <w:instrText xml:space="preserve"> PAGEREF _Toc326922486 \h </w:instrText>
        </w:r>
        <w:r w:rsidR="00E81EA4">
          <w:rPr>
            <w:noProof/>
          </w:rPr>
        </w:r>
        <w:r w:rsidR="00E81EA4">
          <w:rPr>
            <w:noProof/>
          </w:rPr>
          <w:fldChar w:fldCharType="separate"/>
        </w:r>
        <w:r w:rsidR="00FB747E">
          <w:rPr>
            <w:noProof/>
          </w:rPr>
          <w:t>18</w:t>
        </w:r>
        <w:r w:rsidR="00E81EA4">
          <w:rPr>
            <w:noProof/>
          </w:rPr>
          <w:fldChar w:fldCharType="end"/>
        </w:r>
      </w:hyperlink>
    </w:p>
    <w:p w:rsidR="00E81EA4" w:rsidRDefault="002A389A">
      <w:pPr>
        <w:pStyle w:val="TOC2"/>
        <w:rPr>
          <w:rFonts w:eastAsiaTheme="minorEastAsia"/>
          <w:noProof/>
          <w:color w:val="auto"/>
          <w:sz w:val="22"/>
        </w:rPr>
      </w:pPr>
      <w:hyperlink w:anchor="_Toc326922487" w:history="1">
        <w:r w:rsidR="00E81EA4" w:rsidRPr="00B43AA9">
          <w:rPr>
            <w:rStyle w:val="Hyperlink"/>
            <w:noProof/>
          </w:rPr>
          <w:t>Lync Server Public Instant Messaging Connectivity met Yahoo</w:t>
        </w:r>
        <w:r w:rsidR="0086653B">
          <w:rPr>
            <w:rStyle w:val="Hyperlink"/>
            <w:noProof/>
          </w:rPr>
          <w:t> </w:t>
        </w:r>
        <w:r w:rsidR="00E81EA4" w:rsidRPr="00B43AA9">
          <w:rPr>
            <w:rStyle w:val="Hyperlink"/>
            <w:noProof/>
          </w:rPr>
          <w:t>Instant</w:t>
        </w:r>
        <w:r w:rsidR="0086653B">
          <w:rPr>
            <w:rStyle w:val="Hyperlink"/>
            <w:noProof/>
          </w:rPr>
          <w:t> </w:t>
        </w:r>
        <w:r w:rsidR="00E81EA4" w:rsidRPr="00B43AA9">
          <w:rPr>
            <w:rStyle w:val="Hyperlink"/>
            <w:noProof/>
          </w:rPr>
          <w:t>Messaging Service</w:t>
        </w:r>
        <w:r w:rsidR="00E81EA4">
          <w:rPr>
            <w:noProof/>
          </w:rPr>
          <w:tab/>
        </w:r>
        <w:r w:rsidR="00E81EA4">
          <w:rPr>
            <w:noProof/>
          </w:rPr>
          <w:fldChar w:fldCharType="begin"/>
        </w:r>
        <w:r w:rsidR="00E81EA4">
          <w:rPr>
            <w:noProof/>
          </w:rPr>
          <w:instrText xml:space="preserve"> PAGEREF _Toc326922487 \h </w:instrText>
        </w:r>
        <w:r w:rsidR="00E81EA4">
          <w:rPr>
            <w:noProof/>
          </w:rPr>
        </w:r>
        <w:r w:rsidR="00E81EA4">
          <w:rPr>
            <w:noProof/>
          </w:rPr>
          <w:fldChar w:fldCharType="separate"/>
        </w:r>
        <w:r w:rsidR="00FB747E">
          <w:rPr>
            <w:noProof/>
          </w:rPr>
          <w:t>19</w:t>
        </w:r>
        <w:r w:rsidR="00E81EA4">
          <w:rPr>
            <w:noProof/>
          </w:rPr>
          <w:fldChar w:fldCharType="end"/>
        </w:r>
      </w:hyperlink>
    </w:p>
    <w:p w:rsidR="00E81EA4" w:rsidRDefault="002A389A">
      <w:pPr>
        <w:pStyle w:val="TOC2"/>
        <w:rPr>
          <w:rFonts w:eastAsiaTheme="minorEastAsia"/>
          <w:noProof/>
          <w:color w:val="auto"/>
          <w:sz w:val="22"/>
        </w:rPr>
      </w:pPr>
      <w:hyperlink w:anchor="_Toc326922488" w:history="1">
        <w:r w:rsidR="00E81EA4" w:rsidRPr="00B43AA9">
          <w:rPr>
            <w:rStyle w:val="Hyperlink"/>
            <w:noProof/>
            <w:lang w:val="nl-NL"/>
          </w:rPr>
          <w:t>Office Professional Plus Subscription</w:t>
        </w:r>
        <w:r w:rsidR="00E81EA4">
          <w:rPr>
            <w:noProof/>
          </w:rPr>
          <w:tab/>
        </w:r>
        <w:r w:rsidR="00E81EA4">
          <w:rPr>
            <w:noProof/>
          </w:rPr>
          <w:fldChar w:fldCharType="begin"/>
        </w:r>
        <w:r w:rsidR="00E81EA4">
          <w:rPr>
            <w:noProof/>
          </w:rPr>
          <w:instrText xml:space="preserve"> PAGEREF _Toc326922488 \h </w:instrText>
        </w:r>
        <w:r w:rsidR="00E81EA4">
          <w:rPr>
            <w:noProof/>
          </w:rPr>
        </w:r>
        <w:r w:rsidR="00E81EA4">
          <w:rPr>
            <w:noProof/>
          </w:rPr>
          <w:fldChar w:fldCharType="separate"/>
        </w:r>
        <w:r w:rsidR="00FB747E">
          <w:rPr>
            <w:noProof/>
          </w:rPr>
          <w:t>21</w:t>
        </w:r>
        <w:r w:rsidR="00E81EA4">
          <w:rPr>
            <w:noProof/>
          </w:rPr>
          <w:fldChar w:fldCharType="end"/>
        </w:r>
      </w:hyperlink>
    </w:p>
    <w:p w:rsidR="00E81EA4" w:rsidRDefault="002A389A">
      <w:pPr>
        <w:pStyle w:val="TOC2"/>
        <w:rPr>
          <w:rFonts w:eastAsiaTheme="minorEastAsia"/>
          <w:noProof/>
          <w:color w:val="auto"/>
          <w:sz w:val="22"/>
        </w:rPr>
      </w:pPr>
      <w:hyperlink w:anchor="_Toc326922489" w:history="1">
        <w:r w:rsidR="00E81EA4" w:rsidRPr="00B43AA9">
          <w:rPr>
            <w:rStyle w:val="Hyperlink"/>
            <w:noProof/>
            <w:lang w:val="nl-NL"/>
          </w:rPr>
          <w:t>Office Web Applications</w:t>
        </w:r>
        <w:r w:rsidR="00E81EA4">
          <w:rPr>
            <w:noProof/>
          </w:rPr>
          <w:tab/>
        </w:r>
        <w:r w:rsidR="00E81EA4">
          <w:rPr>
            <w:noProof/>
          </w:rPr>
          <w:fldChar w:fldCharType="begin"/>
        </w:r>
        <w:r w:rsidR="00E81EA4">
          <w:rPr>
            <w:noProof/>
          </w:rPr>
          <w:instrText xml:space="preserve"> PAGEREF _Toc326922489 \h </w:instrText>
        </w:r>
        <w:r w:rsidR="00E81EA4">
          <w:rPr>
            <w:noProof/>
          </w:rPr>
        </w:r>
        <w:r w:rsidR="00E81EA4">
          <w:rPr>
            <w:noProof/>
          </w:rPr>
          <w:fldChar w:fldCharType="separate"/>
        </w:r>
        <w:r w:rsidR="00FB747E">
          <w:rPr>
            <w:noProof/>
          </w:rPr>
          <w:t>22</w:t>
        </w:r>
        <w:r w:rsidR="00E81EA4">
          <w:rPr>
            <w:noProof/>
          </w:rPr>
          <w:fldChar w:fldCharType="end"/>
        </w:r>
      </w:hyperlink>
    </w:p>
    <w:p w:rsidR="00E81EA4" w:rsidRDefault="002A389A">
      <w:pPr>
        <w:pStyle w:val="TOC2"/>
        <w:rPr>
          <w:rFonts w:eastAsiaTheme="minorEastAsia"/>
          <w:noProof/>
          <w:color w:val="auto"/>
          <w:sz w:val="22"/>
        </w:rPr>
      </w:pPr>
      <w:hyperlink w:anchor="_Toc326922490" w:history="1">
        <w:r w:rsidR="00E81EA4" w:rsidRPr="00B43AA9">
          <w:rPr>
            <w:rStyle w:val="Hyperlink"/>
            <w:noProof/>
            <w:lang w:val="nl-NL"/>
          </w:rPr>
          <w:t>SharePoint Online Kiosk</w:t>
        </w:r>
        <w:r w:rsidR="00E81EA4">
          <w:rPr>
            <w:noProof/>
          </w:rPr>
          <w:tab/>
        </w:r>
        <w:r w:rsidR="00E81EA4">
          <w:rPr>
            <w:noProof/>
          </w:rPr>
          <w:fldChar w:fldCharType="begin"/>
        </w:r>
        <w:r w:rsidR="00E81EA4">
          <w:rPr>
            <w:noProof/>
          </w:rPr>
          <w:instrText xml:space="preserve"> PAGEREF _Toc326922490 \h </w:instrText>
        </w:r>
        <w:r w:rsidR="00E81EA4">
          <w:rPr>
            <w:noProof/>
          </w:rPr>
        </w:r>
        <w:r w:rsidR="00E81EA4">
          <w:rPr>
            <w:noProof/>
          </w:rPr>
          <w:fldChar w:fldCharType="separate"/>
        </w:r>
        <w:r w:rsidR="00FB747E">
          <w:rPr>
            <w:noProof/>
          </w:rPr>
          <w:t>23</w:t>
        </w:r>
        <w:r w:rsidR="00E81EA4">
          <w:rPr>
            <w:noProof/>
          </w:rPr>
          <w:fldChar w:fldCharType="end"/>
        </w:r>
      </w:hyperlink>
    </w:p>
    <w:p w:rsidR="00E81EA4" w:rsidRDefault="002A389A">
      <w:pPr>
        <w:pStyle w:val="TOC2"/>
        <w:rPr>
          <w:rFonts w:eastAsiaTheme="minorEastAsia"/>
          <w:noProof/>
          <w:color w:val="auto"/>
          <w:sz w:val="22"/>
        </w:rPr>
      </w:pPr>
      <w:hyperlink w:anchor="_Toc326922491" w:history="1">
        <w:r w:rsidR="00E81EA4" w:rsidRPr="00B43AA9">
          <w:rPr>
            <w:rStyle w:val="Hyperlink"/>
            <w:noProof/>
            <w:lang w:val="nl-NL"/>
          </w:rPr>
          <w:t>SharePoint Online Plan 1</w:t>
        </w:r>
        <w:r w:rsidR="00E81EA4">
          <w:rPr>
            <w:noProof/>
          </w:rPr>
          <w:tab/>
        </w:r>
        <w:r w:rsidR="00E81EA4">
          <w:rPr>
            <w:noProof/>
          </w:rPr>
          <w:fldChar w:fldCharType="begin"/>
        </w:r>
        <w:r w:rsidR="00E81EA4">
          <w:rPr>
            <w:noProof/>
          </w:rPr>
          <w:instrText xml:space="preserve"> PAGEREF _Toc326922491 \h </w:instrText>
        </w:r>
        <w:r w:rsidR="00E81EA4">
          <w:rPr>
            <w:noProof/>
          </w:rPr>
        </w:r>
        <w:r w:rsidR="00E81EA4">
          <w:rPr>
            <w:noProof/>
          </w:rPr>
          <w:fldChar w:fldCharType="separate"/>
        </w:r>
        <w:r w:rsidR="00FB747E">
          <w:rPr>
            <w:noProof/>
          </w:rPr>
          <w:t>23</w:t>
        </w:r>
        <w:r w:rsidR="00E81EA4">
          <w:rPr>
            <w:noProof/>
          </w:rPr>
          <w:fldChar w:fldCharType="end"/>
        </w:r>
      </w:hyperlink>
    </w:p>
    <w:p w:rsidR="00E81EA4" w:rsidRDefault="002A389A">
      <w:pPr>
        <w:pStyle w:val="TOC2"/>
        <w:rPr>
          <w:rFonts w:eastAsiaTheme="minorEastAsia"/>
          <w:noProof/>
          <w:color w:val="auto"/>
          <w:sz w:val="22"/>
        </w:rPr>
      </w:pPr>
      <w:hyperlink w:anchor="_Toc326922492" w:history="1">
        <w:r w:rsidR="00E81EA4" w:rsidRPr="00B43AA9">
          <w:rPr>
            <w:rStyle w:val="Hyperlink"/>
            <w:noProof/>
            <w:lang w:val="nl-NL"/>
          </w:rPr>
          <w:t>SharePoint Online Plan 2</w:t>
        </w:r>
        <w:r w:rsidR="00E81EA4">
          <w:rPr>
            <w:noProof/>
          </w:rPr>
          <w:tab/>
        </w:r>
        <w:r w:rsidR="00E81EA4">
          <w:rPr>
            <w:noProof/>
          </w:rPr>
          <w:fldChar w:fldCharType="begin"/>
        </w:r>
        <w:r w:rsidR="00E81EA4">
          <w:rPr>
            <w:noProof/>
          </w:rPr>
          <w:instrText xml:space="preserve"> PAGEREF _Toc326922492 \h </w:instrText>
        </w:r>
        <w:r w:rsidR="00E81EA4">
          <w:rPr>
            <w:noProof/>
          </w:rPr>
        </w:r>
        <w:r w:rsidR="00E81EA4">
          <w:rPr>
            <w:noProof/>
          </w:rPr>
          <w:fldChar w:fldCharType="separate"/>
        </w:r>
        <w:r w:rsidR="00FB747E">
          <w:rPr>
            <w:noProof/>
          </w:rPr>
          <w:t>24</w:t>
        </w:r>
        <w:r w:rsidR="00E81EA4">
          <w:rPr>
            <w:noProof/>
          </w:rPr>
          <w:fldChar w:fldCharType="end"/>
        </w:r>
      </w:hyperlink>
    </w:p>
    <w:p w:rsidR="00E81EA4" w:rsidRDefault="002A389A">
      <w:pPr>
        <w:pStyle w:val="TOC2"/>
        <w:rPr>
          <w:rFonts w:eastAsiaTheme="minorEastAsia"/>
          <w:noProof/>
          <w:color w:val="auto"/>
          <w:sz w:val="22"/>
        </w:rPr>
      </w:pPr>
      <w:hyperlink w:anchor="_Toc326922493" w:history="1">
        <w:r w:rsidR="00E81EA4" w:rsidRPr="00B43AA9">
          <w:rPr>
            <w:rStyle w:val="Hyperlink"/>
            <w:noProof/>
            <w:lang w:val="nl-NL"/>
          </w:rPr>
          <w:t>Aanbiedingen voor Windows Azure-platform</w:t>
        </w:r>
        <w:r w:rsidR="00E81EA4">
          <w:rPr>
            <w:noProof/>
          </w:rPr>
          <w:tab/>
        </w:r>
        <w:r w:rsidR="00E81EA4">
          <w:rPr>
            <w:noProof/>
          </w:rPr>
          <w:fldChar w:fldCharType="begin"/>
        </w:r>
        <w:r w:rsidR="00E81EA4">
          <w:rPr>
            <w:noProof/>
          </w:rPr>
          <w:instrText xml:space="preserve"> PAGEREF _Toc326922493 \h </w:instrText>
        </w:r>
        <w:r w:rsidR="00E81EA4">
          <w:rPr>
            <w:noProof/>
          </w:rPr>
        </w:r>
        <w:r w:rsidR="00E81EA4">
          <w:rPr>
            <w:noProof/>
          </w:rPr>
          <w:fldChar w:fldCharType="separate"/>
        </w:r>
        <w:r w:rsidR="00FB747E">
          <w:rPr>
            <w:noProof/>
          </w:rPr>
          <w:t>24</w:t>
        </w:r>
        <w:r w:rsidR="00E81EA4">
          <w:rPr>
            <w:noProof/>
          </w:rPr>
          <w:fldChar w:fldCharType="end"/>
        </w:r>
      </w:hyperlink>
    </w:p>
    <w:p w:rsidR="00E81EA4" w:rsidRDefault="002A389A">
      <w:pPr>
        <w:pStyle w:val="TOC2"/>
        <w:rPr>
          <w:rFonts w:eastAsiaTheme="minorEastAsia"/>
          <w:noProof/>
          <w:color w:val="auto"/>
          <w:sz w:val="22"/>
        </w:rPr>
      </w:pPr>
      <w:hyperlink w:anchor="_Toc326922494" w:history="1">
        <w:r w:rsidR="00E81EA4" w:rsidRPr="00B43AA9">
          <w:rPr>
            <w:rStyle w:val="Hyperlink"/>
            <w:noProof/>
            <w:lang w:val="nl-NL"/>
          </w:rPr>
          <w:t>Windows Intune</w:t>
        </w:r>
        <w:r w:rsidR="00E81EA4">
          <w:rPr>
            <w:noProof/>
          </w:rPr>
          <w:tab/>
        </w:r>
        <w:r w:rsidR="00E81EA4">
          <w:rPr>
            <w:noProof/>
          </w:rPr>
          <w:fldChar w:fldCharType="begin"/>
        </w:r>
        <w:r w:rsidR="00E81EA4">
          <w:rPr>
            <w:noProof/>
          </w:rPr>
          <w:instrText xml:space="preserve"> PAGEREF _Toc326922494 \h </w:instrText>
        </w:r>
        <w:r w:rsidR="00E81EA4">
          <w:rPr>
            <w:noProof/>
          </w:rPr>
        </w:r>
        <w:r w:rsidR="00E81EA4">
          <w:rPr>
            <w:noProof/>
          </w:rPr>
          <w:fldChar w:fldCharType="separate"/>
        </w:r>
        <w:r w:rsidR="00FB747E">
          <w:rPr>
            <w:noProof/>
          </w:rPr>
          <w:t>26</w:t>
        </w:r>
        <w:r w:rsidR="00E81EA4">
          <w:rPr>
            <w:noProof/>
          </w:rPr>
          <w:fldChar w:fldCharType="end"/>
        </w:r>
      </w:hyperlink>
    </w:p>
    <w:p w:rsidR="0082133B" w:rsidRPr="003B3798" w:rsidRDefault="008B7E73">
      <w:pPr>
        <w:pStyle w:val="PURBody-Indented"/>
        <w:rPr>
          <w:lang w:val="nl-NL"/>
        </w:rPr>
        <w:sectPr w:rsidR="0082133B" w:rsidRPr="003B3798" w:rsidSect="00FB747E">
          <w:headerReference w:type="default" r:id="rId17"/>
          <w:footerReference w:type="default" r:id="rId18"/>
          <w:type w:val="continuous"/>
          <w:pgSz w:w="12240" w:h="15840" w:code="1"/>
          <w:pgMar w:top="1166" w:right="720" w:bottom="720" w:left="720" w:header="432" w:footer="288" w:gutter="0"/>
          <w:cols w:num="2" w:space="360"/>
        </w:sectPr>
      </w:pPr>
      <w:r w:rsidRPr="003B3798">
        <w:rPr>
          <w:lang w:val="nl-NL"/>
        </w:rPr>
        <w:fldChar w:fldCharType="end"/>
      </w:r>
    </w:p>
    <w:p w:rsidR="0082133B" w:rsidRPr="003B3798" w:rsidRDefault="0082133B">
      <w:pPr>
        <w:pStyle w:val="PURBody-Indented"/>
        <w:rPr>
          <w:lang w:val="nl-NL"/>
        </w:rPr>
      </w:pP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Heading1"/>
        <w:rPr>
          <w:lang w:val="nl-NL"/>
        </w:rPr>
      </w:pPr>
      <w:bookmarkStart w:id="7" w:name="_Sec53"/>
      <w:r w:rsidRPr="003B3798">
        <w:rPr>
          <w:lang w:val="nl-NL"/>
        </w:rPr>
        <w:t>Algemene licentievoorwaarden</w:t>
      </w:r>
      <w:bookmarkEnd w:id="7"/>
    </w:p>
    <w:p w:rsidR="0082133B" w:rsidRPr="003B3798" w:rsidRDefault="00ED4593">
      <w:pPr>
        <w:pStyle w:val="PURBody-Indented"/>
        <w:rPr>
          <w:lang w:val="nl-NL"/>
        </w:rPr>
      </w:pPr>
      <w:r w:rsidRPr="003B3798">
        <w:rPr>
          <w:lang w:val="nl-NL"/>
        </w:rPr>
        <w:t>Voordat u een onlinedienst opent en gebruikt, moet u de Gebruikers-SL, Apparaat-SL, Services-SL of SL voor invoegtoepassing die overeenkomt met die onlinedienst, afnemen en toewijzen.</w:t>
      </w:r>
      <w:r w:rsidR="00C46EAC">
        <w:rPr>
          <w:lang w:val="nl-NL"/>
        </w:rPr>
        <w:t xml:space="preserve"> </w:t>
      </w:r>
      <w:r w:rsidRPr="003B3798">
        <w:rPr>
          <w:lang w:val="nl-NL"/>
        </w:rPr>
        <w:t xml:space="preserve">De bijbehorende SL's voor elke online dienst staan vermeld in het artikel Dienstspecifieke licentievoorwaarden. Wanneer in de tabel zowel gebruikers- of apparaat-SL's worden genoemd voor een Online Dienst, kunt u elk van beide typen SL's aanschaffen. </w:t>
      </w:r>
    </w:p>
    <w:p w:rsidR="003B1F78" w:rsidRPr="003B3798" w:rsidRDefault="003B1F78" w:rsidP="003B1F78">
      <w:pPr>
        <w:pStyle w:val="PURHeading2"/>
        <w:rPr>
          <w:lang w:val="nl-NL"/>
        </w:rPr>
      </w:pPr>
      <w:r w:rsidRPr="003B3798">
        <w:rPr>
          <w:lang w:val="nl-NL"/>
        </w:rPr>
        <w:t>Definities</w:t>
      </w:r>
      <w:r w:rsidR="008B7E73" w:rsidRPr="003B3798">
        <w:rPr>
          <w:lang w:val="nl-NL"/>
        </w:rPr>
        <w:fldChar w:fldCharType="begin"/>
      </w:r>
      <w:r w:rsidRPr="003B3798">
        <w:rPr>
          <w:lang w:val="nl-NL"/>
        </w:rPr>
        <w:instrText xml:space="preserve">TC </w:instrText>
      </w:r>
      <w:bookmarkStart w:id="8" w:name="_Toc326922388"/>
      <w:bookmarkStart w:id="9" w:name="_Toc326922460"/>
      <w:r w:rsidRPr="003B3798">
        <w:rPr>
          <w:lang w:val="nl-NL"/>
        </w:rPr>
        <w:instrText>Definities</w:instrText>
      </w:r>
      <w:bookmarkEnd w:id="8"/>
      <w:bookmarkEnd w:id="9"/>
      <w:r w:rsidRPr="003B3798">
        <w:rPr>
          <w:lang w:val="nl-NL"/>
        </w:rPr>
        <w:instrText xml:space="preserve">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Termen die worden gebruikt in deze Gebruiksrechten voor Online Diensten, maar niet zijn gedefinieerd, hebben de definitie die</w:t>
      </w:r>
      <w:r w:rsidR="00EC1137">
        <w:rPr>
          <w:lang w:val="nl-NL"/>
        </w:rPr>
        <w:t> </w:t>
      </w:r>
      <w:r w:rsidRPr="003B3798">
        <w:rPr>
          <w:lang w:val="nl-NL"/>
        </w:rPr>
        <w:t>wordt gegeven in uw Microsoft Online Subscription Overeenkomst.</w:t>
      </w:r>
      <w:r w:rsidR="00C46EAC">
        <w:rPr>
          <w:lang w:val="nl-NL"/>
        </w:rPr>
        <w:t xml:space="preserve"> </w:t>
      </w:r>
      <w:r w:rsidRPr="003B3798">
        <w:rPr>
          <w:lang w:val="nl-NL"/>
        </w:rPr>
        <w:t>De volgende definities zijn ook van toepassing:</w:t>
      </w:r>
    </w:p>
    <w:p w:rsidR="003B1F78" w:rsidRPr="003B3798" w:rsidRDefault="003B1F78" w:rsidP="003B1F78">
      <w:pPr>
        <w:pStyle w:val="PURBody-Indented"/>
        <w:rPr>
          <w:lang w:val="nl-NL"/>
        </w:rPr>
      </w:pPr>
      <w:r w:rsidRPr="003B3798">
        <w:rPr>
          <w:b/>
          <w:lang w:val="nl-NL"/>
        </w:rPr>
        <w:t xml:space="preserve">CAL </w:t>
      </w:r>
      <w:r w:rsidRPr="003B3798">
        <w:rPr>
          <w:lang w:val="nl-NL"/>
        </w:rPr>
        <w:t>staat voor Client Access License.</w:t>
      </w:r>
    </w:p>
    <w:p w:rsidR="003B1F78" w:rsidRPr="003B3798" w:rsidRDefault="003B1F78" w:rsidP="003B1F78">
      <w:pPr>
        <w:pStyle w:val="PURBody-Indented"/>
        <w:rPr>
          <w:lang w:val="nl-NL"/>
        </w:rPr>
      </w:pPr>
      <w:r w:rsidRPr="003B3798">
        <w:rPr>
          <w:b/>
          <w:lang w:val="nl-NL"/>
        </w:rPr>
        <w:t>Klantgegevens</w:t>
      </w:r>
      <w:r w:rsidRPr="003B3798">
        <w:rPr>
          <w:lang w:val="nl-NL"/>
        </w:rPr>
        <w:t xml:space="preserve"> zijn alle gegevens, met inbegrip van tekst-, geluids- of afbeeldingsbestanden en software, die door of in naam van</w:t>
      </w:r>
      <w:r w:rsidR="00EC1137">
        <w:rPr>
          <w:lang w:val="nl-NL"/>
        </w:rPr>
        <w:t> </w:t>
      </w:r>
      <w:r w:rsidRPr="003B3798">
        <w:rPr>
          <w:lang w:val="nl-NL"/>
        </w:rPr>
        <w:t>u aan ons zijn verstrekt door middel van de Online Dienst.</w:t>
      </w:r>
    </w:p>
    <w:p w:rsidR="003B1F78" w:rsidRPr="003B3798" w:rsidRDefault="003B1F78" w:rsidP="003B1F78">
      <w:pPr>
        <w:pStyle w:val="PURBody-Indented"/>
        <w:rPr>
          <w:lang w:val="nl-NL"/>
        </w:rPr>
      </w:pPr>
      <w:r w:rsidRPr="003B3798">
        <w:rPr>
          <w:lang w:val="nl-NL"/>
        </w:rPr>
        <w:t xml:space="preserve">Met </w:t>
      </w:r>
      <w:r w:rsidRPr="003B3798">
        <w:rPr>
          <w:b/>
          <w:lang w:val="nl-NL"/>
        </w:rPr>
        <w:t>Externe gebruikers</w:t>
      </w:r>
      <w:r w:rsidRPr="003B3798">
        <w:rPr>
          <w:lang w:val="nl-NL"/>
        </w:rPr>
        <w:t xml:space="preserve"> worden gebruikers bedoeld die geen werknemer, on-sitecontractanten of on-siteagenten zijn van u</w:t>
      </w:r>
      <w:r w:rsidR="009A4A1C">
        <w:rPr>
          <w:lang w:val="nl-NL"/>
        </w:rPr>
        <w:t> </w:t>
      </w:r>
      <w:r w:rsidRPr="003B3798">
        <w:rPr>
          <w:lang w:val="nl-NL"/>
        </w:rPr>
        <w:t>of</w:t>
      </w:r>
      <w:r w:rsidR="009A4A1C">
        <w:rPr>
          <w:lang w:val="nl-NL"/>
        </w:rPr>
        <w:t> </w:t>
      </w:r>
      <w:r w:rsidRPr="003B3798">
        <w:rPr>
          <w:lang w:val="nl-NL"/>
        </w:rPr>
        <w:t>aan</w:t>
      </w:r>
      <w:r w:rsidR="009A4A1C">
        <w:rPr>
          <w:lang w:val="nl-NL"/>
        </w:rPr>
        <w:t> </w:t>
      </w:r>
      <w:r w:rsidRPr="003B3798">
        <w:rPr>
          <w:lang w:val="nl-NL"/>
        </w:rPr>
        <w:t>u gelieerde ondernemingen.</w:t>
      </w:r>
    </w:p>
    <w:p w:rsidR="003B1F78" w:rsidRPr="003B3798" w:rsidRDefault="003B1F78" w:rsidP="003B1F78">
      <w:pPr>
        <w:pStyle w:val="PURBody-Indented"/>
        <w:rPr>
          <w:lang w:val="nl-NL"/>
        </w:rPr>
      </w:pPr>
      <w:r w:rsidRPr="003B3798">
        <w:rPr>
          <w:b/>
          <w:lang w:val="nl-NL"/>
        </w:rPr>
        <w:t xml:space="preserve">Instantie </w:t>
      </w:r>
      <w:r w:rsidRPr="003B3798">
        <w:rPr>
          <w:lang w:val="nl-NL"/>
        </w:rPr>
        <w:t>is een software-image die wordt gemaakt door de installatieprocedure van de software uit te voeren of door een bestaande instantie te kopiëren.</w:t>
      </w:r>
    </w:p>
    <w:p w:rsidR="003B1F78" w:rsidRDefault="003B1F78" w:rsidP="003B1F78">
      <w:pPr>
        <w:pStyle w:val="PURBody-Indented"/>
        <w:rPr>
          <w:lang w:val="nl-NL"/>
        </w:rPr>
      </w:pPr>
      <w:r w:rsidRPr="003B3798">
        <w:rPr>
          <w:b/>
          <w:lang w:val="nl-NL"/>
        </w:rPr>
        <w:t>OSE</w:t>
      </w:r>
      <w:r w:rsidRPr="003B3798">
        <w:rPr>
          <w:lang w:val="nl-NL"/>
        </w:rPr>
        <w:t xml:space="preserve"> </w:t>
      </w:r>
      <w:r w:rsidRPr="00CF556E">
        <w:rPr>
          <w:b/>
          <w:lang w:val="nl-NL"/>
        </w:rPr>
        <w:t>(Operating System Environment:</w:t>
      </w:r>
      <w:r w:rsidRPr="003B3798">
        <w:rPr>
          <w:lang w:val="nl-NL"/>
        </w:rPr>
        <w:t xml:space="preserve"> besturingssysteemomgeving) betekent de gehele of gedeeltelijke instantie van een besturingssysteem (zie </w:t>
      </w:r>
      <w:r w:rsidR="00C46EAC">
        <w:rPr>
          <w:lang w:val="nl-NL"/>
        </w:rPr>
        <w:t>”</w:t>
      </w:r>
      <w:r w:rsidRPr="003B3798">
        <w:rPr>
          <w:lang w:val="nl-NL"/>
        </w:rPr>
        <w:t>Instantie</w:t>
      </w:r>
      <w:r w:rsidR="00C46EAC">
        <w:rPr>
          <w:lang w:val="nl-NL"/>
        </w:rPr>
        <w:t>”</w:t>
      </w:r>
      <w:r w:rsidRPr="003B3798">
        <w:rPr>
          <w:lang w:val="nl-NL"/>
        </w:rPr>
        <w:t>), of een gehele of gedeeltelijke virtuele (of op andere wijze geëmuleerde) instantie van een besturingssysteemomgeving die een afzonderlijke identiteit van een apparaat (primaire computernaam of vergelijkbare unieke identificatie) of afzonderlijke beheerdersrechten mogelijk maakt, en, indien aanwezig, instanties van toepassingen die zijn geconfigureerd om te worden uitgevoerd op de besturingssysteeminstantie of delen daarvan zoals hierboven aangegeven. Er</w:t>
      </w:r>
      <w:r w:rsidR="006E3270">
        <w:rPr>
          <w:lang w:val="nl-NL"/>
        </w:rPr>
        <w:t> </w:t>
      </w:r>
      <w:r w:rsidRPr="003B3798">
        <w:rPr>
          <w:lang w:val="nl-NL"/>
        </w:rPr>
        <w:t>zijn</w:t>
      </w:r>
      <w:r w:rsidR="006E3270">
        <w:rPr>
          <w:lang w:val="nl-NL"/>
        </w:rPr>
        <w:t> </w:t>
      </w:r>
      <w:r w:rsidRPr="003B3798">
        <w:rPr>
          <w:lang w:val="nl-NL"/>
        </w:rPr>
        <w:t>twee soorten OSE's: fysiek en virtueel.</w:t>
      </w:r>
      <w:r w:rsidR="00C46EAC">
        <w:rPr>
          <w:lang w:val="nl-NL"/>
        </w:rPr>
        <w:t xml:space="preserve"> </w:t>
      </w:r>
      <w:r w:rsidRPr="003B3798">
        <w:rPr>
          <w:lang w:val="nl-NL"/>
        </w:rPr>
        <w:t>Een fysiek hardwaresysteem kan bestaan uit een of meerdere fysieke OSE's en/of</w:t>
      </w:r>
      <w:r w:rsidR="006E3270">
        <w:rPr>
          <w:lang w:val="nl-NL"/>
        </w:rPr>
        <w:t> </w:t>
      </w:r>
      <w:r w:rsidRPr="003B3798">
        <w:rPr>
          <w:lang w:val="nl-NL"/>
        </w:rPr>
        <w:t>een of meer virtuele OSE's.</w:t>
      </w:r>
    </w:p>
    <w:p w:rsidR="00FB3D38" w:rsidRPr="003B3798" w:rsidRDefault="00FB3D38" w:rsidP="003B1F78">
      <w:pPr>
        <w:pStyle w:val="PURBody-Indented"/>
        <w:rPr>
          <w:lang w:val="nl-NL"/>
        </w:rPr>
      </w:pPr>
    </w:p>
    <w:p w:rsidR="003B1F78" w:rsidRPr="003B3798" w:rsidRDefault="003B1F78" w:rsidP="003B1F78">
      <w:pPr>
        <w:pStyle w:val="PURBody-Indented"/>
        <w:rPr>
          <w:lang w:val="nl-NL"/>
        </w:rPr>
      </w:pPr>
      <w:r w:rsidRPr="003B3798">
        <w:rPr>
          <w:b/>
          <w:lang w:val="nl-NL"/>
        </w:rPr>
        <w:lastRenderedPageBreak/>
        <w:t xml:space="preserve">Fysieke OSE </w:t>
      </w:r>
      <w:r w:rsidRPr="003B3798">
        <w:rPr>
          <w:lang w:val="nl-NL"/>
        </w:rPr>
        <w:t xml:space="preserve">betekent een OSE (zie </w:t>
      </w:r>
      <w:r w:rsidR="00C46EAC">
        <w:rPr>
          <w:lang w:val="nl-NL"/>
        </w:rPr>
        <w:t>”</w:t>
      </w:r>
      <w:r w:rsidRPr="003B3798">
        <w:rPr>
          <w:lang w:val="nl-NL"/>
        </w:rPr>
        <w:t>OSE</w:t>
      </w:r>
      <w:r w:rsidR="00C46EAC">
        <w:rPr>
          <w:lang w:val="nl-NL"/>
        </w:rPr>
        <w:t>”</w:t>
      </w:r>
      <w:r w:rsidRPr="003B3798">
        <w:rPr>
          <w:lang w:val="nl-NL"/>
        </w:rPr>
        <w:t>) die is geconfigureerd om direct te worden uitgevoerd op een fysiek hardwaresysteem.</w:t>
      </w:r>
      <w:r w:rsidR="00C46EAC">
        <w:rPr>
          <w:lang w:val="nl-NL"/>
        </w:rPr>
        <w:t xml:space="preserve"> </w:t>
      </w:r>
      <w:r w:rsidRPr="003B3798">
        <w:rPr>
          <w:lang w:val="nl-NL"/>
        </w:rPr>
        <w:t xml:space="preserve">De instantie van het besturingssysteem (zie </w:t>
      </w:r>
      <w:r w:rsidR="00C46EAC">
        <w:rPr>
          <w:lang w:val="nl-NL"/>
        </w:rPr>
        <w:t>”</w:t>
      </w:r>
      <w:r w:rsidRPr="003B3798">
        <w:rPr>
          <w:lang w:val="nl-NL"/>
        </w:rPr>
        <w:t>Instantie</w:t>
      </w:r>
      <w:r w:rsidR="00C46EAC">
        <w:rPr>
          <w:lang w:val="nl-NL"/>
        </w:rPr>
        <w:t>”</w:t>
      </w:r>
      <w:r w:rsidRPr="003B3798">
        <w:rPr>
          <w:lang w:val="nl-NL"/>
        </w:rPr>
        <w:t>) die wordt gebruikt om de hardwarevirtualisatiesoftware uit te voeren (bijvoorbeeld Microsoft Hyper-V Server of een vergelijkbare technologie) of om de hardwarevirtualisatieservices te verzorgen (bijvoorbeeld Microsoft-virtualisatietechnologie of een vergelijkbare technologie), wordt beschouwd als onderdeel van de fysieke</w:t>
      </w:r>
      <w:r w:rsidR="00F62A41">
        <w:rPr>
          <w:lang w:val="nl-NL"/>
        </w:rPr>
        <w:t> </w:t>
      </w:r>
      <w:r w:rsidRPr="003B3798">
        <w:rPr>
          <w:lang w:val="nl-NL"/>
        </w:rPr>
        <w:t>OSE.</w:t>
      </w:r>
    </w:p>
    <w:p w:rsidR="003B1F78" w:rsidRPr="003B3798" w:rsidRDefault="003B1F78" w:rsidP="003B1F78">
      <w:pPr>
        <w:pStyle w:val="PURBody-Indented"/>
        <w:rPr>
          <w:lang w:val="nl-NL"/>
        </w:rPr>
      </w:pPr>
      <w:r w:rsidRPr="003B3798">
        <w:rPr>
          <w:b/>
          <w:lang w:val="nl-NL"/>
        </w:rPr>
        <w:t>Gekwalificeerd apparaat van derden</w:t>
      </w:r>
      <w:r w:rsidRPr="003B3798">
        <w:rPr>
          <w:lang w:val="nl-NL"/>
        </w:rPr>
        <w:t xml:space="preserve"> betekent een apparaat dat niet direct of indirect door u of uw gelieerde ondernemingen wordt</w:t>
      </w:r>
      <w:r w:rsidR="003F5DA0">
        <w:rPr>
          <w:lang w:val="nl-NL"/>
        </w:rPr>
        <w:t> </w:t>
      </w:r>
      <w:r w:rsidRPr="003B3798">
        <w:rPr>
          <w:lang w:val="nl-NL"/>
        </w:rPr>
        <w:t>bediend (bijvoorbeeld een openbare kiosk van derden).</w:t>
      </w:r>
    </w:p>
    <w:p w:rsidR="003B1F78" w:rsidRPr="003B3798" w:rsidRDefault="003B1F78" w:rsidP="003B1F78">
      <w:pPr>
        <w:pStyle w:val="PURBody-Indented"/>
        <w:rPr>
          <w:lang w:val="nl-NL"/>
        </w:rPr>
      </w:pPr>
      <w:r w:rsidRPr="003B3798">
        <w:rPr>
          <w:b/>
          <w:lang w:val="nl-NL"/>
        </w:rPr>
        <w:t xml:space="preserve">SL </w:t>
      </w:r>
      <w:r w:rsidRPr="003B3798">
        <w:rPr>
          <w:lang w:val="nl-NL"/>
        </w:rPr>
        <w:t>(Subscription License) betekent abonnementslicentie (Gebruikers-SL, SL voor invoegtoepassing of Service-SL).</w:t>
      </w:r>
    </w:p>
    <w:p w:rsidR="003B1F78" w:rsidRPr="003B3798" w:rsidRDefault="003B1F78" w:rsidP="003B1F78">
      <w:pPr>
        <w:pStyle w:val="PURBody-Indented"/>
        <w:rPr>
          <w:lang w:val="nl-NL"/>
        </w:rPr>
      </w:pPr>
      <w:r w:rsidRPr="003B3798">
        <w:rPr>
          <w:b/>
          <w:lang w:val="nl-NL"/>
        </w:rPr>
        <w:t>Server</w:t>
      </w:r>
      <w:r w:rsidRPr="003B3798">
        <w:rPr>
          <w:lang w:val="nl-NL"/>
        </w:rPr>
        <w:t xml:space="preserve"> betekent een fysiek hardwaresysteem waarmee serversoftware kan worden uitgevoerd.</w:t>
      </w:r>
      <w:r w:rsidR="00C46EAC">
        <w:rPr>
          <w:lang w:val="nl-NL"/>
        </w:rPr>
        <w:t xml:space="preserve"> </w:t>
      </w:r>
    </w:p>
    <w:p w:rsidR="003B1F78" w:rsidRPr="003B3798" w:rsidRDefault="003B1F78" w:rsidP="003B1F78">
      <w:pPr>
        <w:pStyle w:val="PURBody-Indented"/>
        <w:rPr>
          <w:lang w:val="nl-NL"/>
        </w:rPr>
      </w:pPr>
      <w:r w:rsidRPr="003B3798">
        <w:rPr>
          <w:b/>
          <w:lang w:val="nl-NL"/>
        </w:rPr>
        <w:t xml:space="preserve">Virtuele OSE </w:t>
      </w:r>
      <w:r w:rsidRPr="003B3798">
        <w:rPr>
          <w:lang w:val="nl-NL"/>
        </w:rPr>
        <w:t xml:space="preserve">betekent een OSE (zie </w:t>
      </w:r>
      <w:r w:rsidR="00C46EAC">
        <w:rPr>
          <w:lang w:val="nl-NL"/>
        </w:rPr>
        <w:t>”</w:t>
      </w:r>
      <w:r w:rsidRPr="003B3798">
        <w:rPr>
          <w:lang w:val="nl-NL"/>
        </w:rPr>
        <w:t>OSE</w:t>
      </w:r>
      <w:r w:rsidR="00C46EAC">
        <w:rPr>
          <w:lang w:val="nl-NL"/>
        </w:rPr>
        <w:t>”</w:t>
      </w:r>
      <w:r w:rsidRPr="003B3798">
        <w:rPr>
          <w:lang w:val="nl-NL"/>
        </w:rPr>
        <w:t>) die is geconfigureerd om te worden uitgevoerd op een virtueel (of anderszins geëmuleerd) hardwaresysteem.</w:t>
      </w:r>
      <w:r w:rsidR="00C46EAC">
        <w:rPr>
          <w:lang w:val="nl-NL"/>
        </w:rPr>
        <w:t xml:space="preserve"> </w:t>
      </w:r>
    </w:p>
    <w:p w:rsidR="003B1F78" w:rsidRPr="003B3798" w:rsidRDefault="003B1F78" w:rsidP="003B1F78">
      <w:pPr>
        <w:pStyle w:val="PURHeading2"/>
        <w:rPr>
          <w:lang w:val="nl-NL"/>
        </w:rPr>
      </w:pPr>
      <w:r w:rsidRPr="003B3798">
        <w:rPr>
          <w:lang w:val="nl-NL"/>
        </w:rPr>
        <w:t>Uw gebruiksrechten</w:t>
      </w:r>
      <w:r w:rsidR="008B7E73" w:rsidRPr="003B3798">
        <w:rPr>
          <w:lang w:val="nl-NL"/>
        </w:rPr>
        <w:fldChar w:fldCharType="begin"/>
      </w:r>
      <w:r w:rsidRPr="003B3798">
        <w:rPr>
          <w:lang w:val="nl-NL"/>
        </w:rPr>
        <w:instrText>TC "</w:instrText>
      </w:r>
      <w:bookmarkStart w:id="10" w:name="_Toc326922389"/>
      <w:bookmarkStart w:id="11" w:name="_Toc326922461"/>
      <w:r w:rsidRPr="003B3798">
        <w:rPr>
          <w:lang w:val="nl-NL"/>
        </w:rPr>
        <w:instrText>Uw gebruiksrechten</w:instrText>
      </w:r>
      <w:bookmarkEnd w:id="10"/>
      <w:bookmarkEnd w:id="11"/>
      <w:r w:rsidRPr="003B3798">
        <w:rPr>
          <w:lang w:val="nl-NL"/>
        </w:rPr>
        <w:instrText xml:space="preserve"> "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Als u voldoet aan uw Microsoft Online Subscription Overeenkomst, met inbegrip van deze Gebruiksrechten voor Online Diensten,</w:t>
      </w:r>
      <w:r w:rsidR="00405BFF">
        <w:rPr>
          <w:lang w:val="nl-NL"/>
        </w:rPr>
        <w:t> </w:t>
      </w:r>
      <w:r w:rsidRPr="003B3798">
        <w:rPr>
          <w:lang w:val="nl-NL"/>
        </w:rPr>
        <w:t>mag u de online diensten en gerelateerde software gebruiken zoals staat beschreven in deze Gebruiksrechten voor</w:t>
      </w:r>
      <w:r w:rsidR="00405BFF">
        <w:rPr>
          <w:lang w:val="nl-NL"/>
        </w:rPr>
        <w:t> </w:t>
      </w:r>
      <w:r w:rsidRPr="003B3798">
        <w:rPr>
          <w:lang w:val="nl-NL"/>
        </w:rPr>
        <w:t>Online Diensten.</w:t>
      </w:r>
    </w:p>
    <w:p w:rsidR="0082133B" w:rsidRPr="003B3798" w:rsidRDefault="00ED4593">
      <w:pPr>
        <w:pStyle w:val="PURHeading2"/>
        <w:rPr>
          <w:lang w:val="nl-NL"/>
        </w:rPr>
      </w:pPr>
      <w:r w:rsidRPr="003B3798">
        <w:rPr>
          <w:lang w:val="nl-NL"/>
        </w:rPr>
        <w:t>Wijzigingen van de licentievoorwaarden</w:t>
      </w:r>
    </w:p>
    <w:p w:rsidR="0082133B" w:rsidRPr="003B3798" w:rsidRDefault="00ED4593">
      <w:pPr>
        <w:pStyle w:val="PURBody-Indented"/>
        <w:rPr>
          <w:lang w:val="nl-NL"/>
        </w:rPr>
      </w:pPr>
      <w:r w:rsidRPr="003B3798">
        <w:rPr>
          <w:lang w:val="nl-NL"/>
        </w:rPr>
        <w:t>We kunnen deze licentievoorwaarden van tijd tot tijd aanpassen.</w:t>
      </w:r>
      <w:r w:rsidR="00C46EAC">
        <w:rPr>
          <w:lang w:val="nl-NL"/>
        </w:rPr>
        <w:t xml:space="preserve"> </w:t>
      </w:r>
      <w:r w:rsidRPr="003B3798">
        <w:rPr>
          <w:lang w:val="nl-NL"/>
        </w:rPr>
        <w:t>Wijzigingen in deze licentievoorwaarden die worden aangebracht tijdens het verschijnen van updates van of aanvullingen op de online diensten of gerelateerde software, die wettelijk vereist zijn, of die geen wezenlijke gevolgen hebben voor het gebruik van de online diensten, worden met onmiddellijke ingang van kracht.</w:t>
      </w:r>
      <w:r w:rsidR="00C46EAC">
        <w:rPr>
          <w:lang w:val="nl-NL"/>
        </w:rPr>
        <w:t xml:space="preserve"> </w:t>
      </w:r>
      <w:r w:rsidRPr="003B3798">
        <w:rPr>
          <w:lang w:val="nl-NL"/>
        </w:rPr>
        <w:t>In het geval er andere wijzigingen zijn, zijn op uw gebruik van de online dienst op grond van een bestaande licentie de oorspronkelijke licentievoorwaarden zonder de aanpassingen van toepassing gedurende de langste van de volgende twee termijnen: de eerste 12</w:t>
      </w:r>
      <w:r w:rsidR="00BE42E9">
        <w:rPr>
          <w:lang w:val="nl-NL"/>
        </w:rPr>
        <w:t> </w:t>
      </w:r>
      <w:r w:rsidRPr="003B3798">
        <w:rPr>
          <w:lang w:val="nl-NL"/>
        </w:rPr>
        <w:t>maanden na het eerste gebruik of de licentietermijn van uw abonnement.</w:t>
      </w:r>
      <w:r w:rsidR="00C46EAC">
        <w:rPr>
          <w:lang w:val="nl-NL"/>
        </w:rPr>
        <w:t xml:space="preserve"> </w:t>
      </w:r>
      <w:r w:rsidRPr="003B3798">
        <w:rPr>
          <w:lang w:val="nl-NL"/>
        </w:rPr>
        <w:t>We streven ernaar om u minstens 30 dagen voordat updates in effect treden, hiervan op de hoogte te stellen.</w:t>
      </w:r>
      <w:r w:rsidR="00C46EAC">
        <w:rPr>
          <w:lang w:val="nl-NL"/>
        </w:rPr>
        <w:t xml:space="preserve"> </w:t>
      </w:r>
      <w:r w:rsidRPr="003B3798">
        <w:rPr>
          <w:lang w:val="nl-NL"/>
        </w:rPr>
        <w:t>U gaat akkoord met de bijgewerkte licentievoorwaarden door de online dienst te gebruiken nadat we deze licentievoorwaarden hebben gepubliceerd in deze Gebruiksrechten voor Online Diensten of u</w:t>
      </w:r>
      <w:r w:rsidR="00C25D7A">
        <w:rPr>
          <w:lang w:val="nl-NL"/>
        </w:rPr>
        <w:t> </w:t>
      </w:r>
      <w:r w:rsidRPr="003B3798">
        <w:rPr>
          <w:lang w:val="nl-NL"/>
        </w:rPr>
        <w:t>per</w:t>
      </w:r>
      <w:r w:rsidR="00C25D7A">
        <w:rPr>
          <w:lang w:val="nl-NL"/>
        </w:rPr>
        <w:t> </w:t>
      </w:r>
      <w:r w:rsidRPr="003B3798">
        <w:rPr>
          <w:lang w:val="nl-NL"/>
        </w:rPr>
        <w:t>e-mail een kennisgeving hebben gestuurd over de wijzigingen.</w:t>
      </w:r>
    </w:p>
    <w:p w:rsidR="0082133B" w:rsidRPr="003B3798" w:rsidRDefault="00ED4593">
      <w:pPr>
        <w:pStyle w:val="PURHeading2"/>
        <w:rPr>
          <w:lang w:val="nl-NL"/>
        </w:rPr>
      </w:pPr>
      <w:r w:rsidRPr="003B3798">
        <w:rPr>
          <w:lang w:val="nl-NL"/>
        </w:rPr>
        <w:t>Wijzigingen in de onlinedienst</w:t>
      </w:r>
    </w:p>
    <w:p w:rsidR="0082133B" w:rsidRPr="003B3798" w:rsidRDefault="00ED4593">
      <w:pPr>
        <w:pStyle w:val="PURBody-Indented"/>
        <w:rPr>
          <w:lang w:val="nl-NL"/>
        </w:rPr>
      </w:pPr>
      <w:r w:rsidRPr="003B3798">
        <w:rPr>
          <w:lang w:val="nl-NL"/>
        </w:rPr>
        <w:t>We behouden ons het recht voor de functionaliteit en voorzieningen van tijd tot tijd aan te passen of de online dienst en software bij</w:t>
      </w:r>
      <w:r w:rsidR="00C25D7A">
        <w:rPr>
          <w:lang w:val="nl-NL"/>
        </w:rPr>
        <w:t> </w:t>
      </w:r>
      <w:r w:rsidRPr="003B3798">
        <w:rPr>
          <w:lang w:val="nl-NL"/>
        </w:rPr>
        <w:t>te werken.</w:t>
      </w:r>
      <w:r w:rsidR="00C46EAC">
        <w:rPr>
          <w:lang w:val="nl-NL"/>
        </w:rPr>
        <w:t xml:space="preserve"> </w:t>
      </w:r>
      <w:r w:rsidRPr="003B3798">
        <w:rPr>
          <w:lang w:val="nl-NL"/>
        </w:rPr>
        <w:t>Na een update is het mogelijk dat bepaalde functies en voorzieningen die voorheen beschikbaar waren, gewijzigd of</w:t>
      </w:r>
      <w:r w:rsidR="00C25D7A">
        <w:rPr>
          <w:lang w:val="nl-NL"/>
        </w:rPr>
        <w:t> </w:t>
      </w:r>
      <w:r w:rsidRPr="003B3798">
        <w:rPr>
          <w:lang w:val="nl-NL"/>
        </w:rPr>
        <w:t>mogelijk niet meer beschikbaar zijn. Indien we de online dienst of software bijwerken en u geen gebruikmaakt van de bijgewerkte online dienst of software, zijn sommige functies mogelijk niet toegankelijk voor u en kan het gebruik van de online dienst en software mogelijk worden onderbroken.</w:t>
      </w:r>
    </w:p>
    <w:p w:rsidR="0082133B" w:rsidRPr="003B3798" w:rsidRDefault="00ED4593">
      <w:pPr>
        <w:pStyle w:val="PURHeading2"/>
        <w:rPr>
          <w:lang w:val="nl-NL"/>
        </w:rPr>
      </w:pPr>
      <w:r w:rsidRPr="003B3798">
        <w:rPr>
          <w:lang w:val="nl-NL"/>
        </w:rPr>
        <w:t>Opschorting van een Online Dienst</w:t>
      </w:r>
    </w:p>
    <w:p w:rsidR="0082133B" w:rsidRPr="003B3798" w:rsidRDefault="00ED4593">
      <w:pPr>
        <w:pStyle w:val="PURBlueStrong-Indented"/>
        <w:rPr>
          <w:lang w:val="nl-NL"/>
        </w:rPr>
      </w:pPr>
      <w:r w:rsidRPr="003B3798">
        <w:rPr>
          <w:lang w:val="nl-NL"/>
        </w:rPr>
        <w:t>Opschorten van Online Diensten</w:t>
      </w:r>
    </w:p>
    <w:p w:rsidR="0082133B" w:rsidRPr="003B3798" w:rsidRDefault="00ED4593">
      <w:pPr>
        <w:pStyle w:val="PURBody-Indented"/>
        <w:rPr>
          <w:lang w:val="nl-NL"/>
        </w:rPr>
      </w:pPr>
      <w:r w:rsidRPr="003B3798">
        <w:rPr>
          <w:lang w:val="nl-NL"/>
        </w:rPr>
        <w:t xml:space="preserve">We kunnen in de volgende gevallen een online dienst geheel of gedeeltelijk opschorten: </w:t>
      </w:r>
    </w:p>
    <w:p w:rsidR="0082133B" w:rsidRPr="003B3798" w:rsidRDefault="00ED4593" w:rsidP="005D6562">
      <w:pPr>
        <w:pStyle w:val="PURBullet-Indented"/>
        <w:numPr>
          <w:ilvl w:val="1"/>
          <w:numId w:val="6"/>
        </w:numPr>
        <w:rPr>
          <w:lang w:val="nl-NL"/>
        </w:rPr>
      </w:pPr>
      <w:r w:rsidRPr="003B3798">
        <w:rPr>
          <w:lang w:val="nl-NL"/>
        </w:rPr>
        <w:t>als we van mening zijn dat uw gebruik van de online dienst een directe of indirecte bedreiging vormt voor het functioneren of</w:t>
      </w:r>
      <w:r w:rsidR="00101987">
        <w:rPr>
          <w:lang w:val="nl-NL"/>
        </w:rPr>
        <w:t> </w:t>
      </w:r>
      <w:r w:rsidRPr="003B3798">
        <w:rPr>
          <w:lang w:val="nl-NL"/>
        </w:rPr>
        <w:t xml:space="preserve">de integriteit van ons netwerk of het gebruik van de online dienst door anderen; </w:t>
      </w:r>
    </w:p>
    <w:p w:rsidR="0082133B" w:rsidRPr="003B3798" w:rsidRDefault="00ED4593" w:rsidP="005D6562">
      <w:pPr>
        <w:pStyle w:val="PURBullet-Indented"/>
        <w:numPr>
          <w:ilvl w:val="1"/>
          <w:numId w:val="6"/>
        </w:numPr>
        <w:rPr>
          <w:lang w:val="nl-NL"/>
        </w:rPr>
      </w:pPr>
      <w:r w:rsidRPr="003B3798">
        <w:rPr>
          <w:lang w:val="nl-NL"/>
        </w:rPr>
        <w:t>als dit redelijkerwijs noodzakelijk is om ongeautoriseerde toegang tot Klantgegevens te voorkomen</w:t>
      </w:r>
      <w:r w:rsidR="00C46EAC">
        <w:rPr>
          <w:lang w:val="nl-NL"/>
        </w:rPr>
        <w:t xml:space="preserve"> </w:t>
      </w:r>
    </w:p>
    <w:p w:rsidR="0082133B" w:rsidRPr="003B3798" w:rsidRDefault="00ED4593" w:rsidP="005D6562">
      <w:pPr>
        <w:pStyle w:val="PURBullet-Indented"/>
        <w:numPr>
          <w:ilvl w:val="1"/>
          <w:numId w:val="6"/>
        </w:numPr>
        <w:rPr>
          <w:lang w:val="nl-NL"/>
        </w:rPr>
      </w:pPr>
      <w:r w:rsidRPr="003B3798">
        <w:rPr>
          <w:lang w:val="nl-NL"/>
        </w:rPr>
        <w:t>voor zover dit noodzakelijk is om aan wettelijke vereisten te voldoen</w:t>
      </w:r>
    </w:p>
    <w:p w:rsidR="0082133B" w:rsidRPr="003B3798" w:rsidRDefault="00ED4593" w:rsidP="005D6562">
      <w:pPr>
        <w:pStyle w:val="PURBullet-Indented"/>
        <w:numPr>
          <w:ilvl w:val="1"/>
          <w:numId w:val="6"/>
        </w:numPr>
        <w:rPr>
          <w:lang w:val="nl-NL"/>
        </w:rPr>
      </w:pPr>
      <w:r w:rsidRPr="003B3798">
        <w:rPr>
          <w:lang w:val="nl-NL"/>
        </w:rPr>
        <w:t>als u zich niet aan het artikel Gebruiksregels van deze Gebruiksrechten voor Online Diensten houdt of overige voorwaarden van uw Microsoft Online Subscription Overeenkomst schendt.</w:t>
      </w:r>
    </w:p>
    <w:p w:rsidR="0082133B" w:rsidRPr="003B3798" w:rsidRDefault="00ED4593">
      <w:pPr>
        <w:pStyle w:val="PURBlueStrong-Indented"/>
        <w:rPr>
          <w:lang w:val="nl-NL"/>
        </w:rPr>
      </w:pPr>
      <w:r w:rsidRPr="003B3798">
        <w:rPr>
          <w:lang w:val="nl-NL"/>
        </w:rPr>
        <w:t>Onze belofte tot het gebruik van opschorting</w:t>
      </w:r>
    </w:p>
    <w:p w:rsidR="0082133B" w:rsidRPr="003B3798" w:rsidRDefault="00ED4593">
      <w:pPr>
        <w:pStyle w:val="PURBody-Indented"/>
        <w:rPr>
          <w:lang w:val="nl-NL"/>
        </w:rPr>
      </w:pPr>
      <w:r w:rsidRPr="003B3798">
        <w:rPr>
          <w:lang w:val="nl-NL"/>
        </w:rPr>
        <w:t>Elke opschorting van een online dienst in overeenstemming met dit artikel geldt voor het minimaal noodzakelijke deel van de online diensten en is slechts zo lang van kracht als redelijkerwijs noodzakelijk is om de kwesties op te lossen die hebben geleid tot de opschorting.</w:t>
      </w:r>
      <w:r w:rsidR="00C46EAC">
        <w:rPr>
          <w:lang w:val="nl-NL"/>
        </w:rPr>
        <w:t xml:space="preserve"> </w:t>
      </w:r>
    </w:p>
    <w:p w:rsidR="0082133B" w:rsidRPr="003B3798" w:rsidRDefault="00ED4593">
      <w:pPr>
        <w:pStyle w:val="PURBlueStrong-Indented"/>
        <w:rPr>
          <w:lang w:val="nl-NL"/>
        </w:rPr>
      </w:pPr>
      <w:r w:rsidRPr="003B3798">
        <w:rPr>
          <w:lang w:val="nl-NL"/>
        </w:rPr>
        <w:t>Melding van opschorting</w:t>
      </w:r>
    </w:p>
    <w:p w:rsidR="0082133B" w:rsidRPr="003B3798" w:rsidRDefault="00ED4593">
      <w:pPr>
        <w:pStyle w:val="PURBody-Indented"/>
        <w:rPr>
          <w:lang w:val="nl-NL"/>
        </w:rPr>
      </w:pPr>
      <w:r w:rsidRPr="003B3798">
        <w:rPr>
          <w:lang w:val="nl-NL"/>
        </w:rPr>
        <w:t>Wij voorzien u vooraf van een kennisgeving van de opschorting van een online dienst, met uitzondering van die gevallen waarbij wij</w:t>
      </w:r>
      <w:r w:rsidR="00147F05">
        <w:rPr>
          <w:lang w:val="nl-NL"/>
        </w:rPr>
        <w:t> </w:t>
      </w:r>
      <w:r w:rsidRPr="003B3798">
        <w:rPr>
          <w:lang w:val="nl-NL"/>
        </w:rPr>
        <w:t>van oordeel zijn dat een directe opschorting gewenst is.</w:t>
      </w:r>
      <w:r w:rsidR="00C46EAC">
        <w:rPr>
          <w:lang w:val="nl-NL"/>
        </w:rPr>
        <w:t xml:space="preserve"> </w:t>
      </w:r>
      <w:r w:rsidRPr="003B3798">
        <w:rPr>
          <w:lang w:val="nl-NL"/>
        </w:rPr>
        <w:t>U wordt ten minste 30 dagen van tevoren op de hoogte gesteld als een</w:t>
      </w:r>
      <w:r w:rsidR="00147F05">
        <w:rPr>
          <w:lang w:val="nl-NL"/>
        </w:rPr>
        <w:t> </w:t>
      </w:r>
      <w:r w:rsidRPr="003B3798">
        <w:rPr>
          <w:lang w:val="nl-NL"/>
        </w:rPr>
        <w:t>online dienst wordt opgeschort wegens wanbetaling.</w:t>
      </w:r>
    </w:p>
    <w:p w:rsidR="0082133B" w:rsidRPr="003B3798" w:rsidRDefault="00ED4593">
      <w:pPr>
        <w:pStyle w:val="PURBlueStrong-Indented"/>
        <w:rPr>
          <w:lang w:val="nl-NL"/>
        </w:rPr>
      </w:pPr>
      <w:r w:rsidRPr="003B3798">
        <w:rPr>
          <w:lang w:val="nl-NL"/>
        </w:rPr>
        <w:t>Ons recht een Online Dienst te beëindigen</w:t>
      </w:r>
    </w:p>
    <w:p w:rsidR="0082133B" w:rsidRPr="003B3798" w:rsidRDefault="00ED4593">
      <w:pPr>
        <w:pStyle w:val="PURBody-Indented"/>
        <w:rPr>
          <w:lang w:val="nl-NL"/>
        </w:rPr>
      </w:pPr>
      <w:r w:rsidRPr="003B3798">
        <w:rPr>
          <w:lang w:val="nl-NL"/>
        </w:rPr>
        <w:t>Indien u binnen 60 dagen na opschorting van uw online dienst geen redenen hebt aangedragen die uw opschorting weerleggen, kunnen wij uw abonnement beëindigen en behouden we ons het recht voor uw Klantgegevens te verwijderen zonder rekening te</w:t>
      </w:r>
      <w:r w:rsidR="001107BB">
        <w:rPr>
          <w:lang w:val="nl-NL"/>
        </w:rPr>
        <w:t> </w:t>
      </w:r>
      <w:r w:rsidRPr="003B3798">
        <w:rPr>
          <w:lang w:val="nl-NL"/>
        </w:rPr>
        <w:t xml:space="preserve">houden met een retentieperiode. </w:t>
      </w:r>
    </w:p>
    <w:p w:rsidR="0082133B" w:rsidRPr="003B3798" w:rsidRDefault="00ED4593">
      <w:pPr>
        <w:pStyle w:val="PURHeading2"/>
        <w:rPr>
          <w:lang w:val="nl-NL"/>
        </w:rPr>
      </w:pPr>
      <w:r w:rsidRPr="003B3798">
        <w:rPr>
          <w:lang w:val="nl-NL"/>
        </w:rPr>
        <w:lastRenderedPageBreak/>
        <w:t>Vervallen of beëindigen van de Online Dienst</w:t>
      </w:r>
    </w:p>
    <w:p w:rsidR="0082133B" w:rsidRPr="003B3798" w:rsidRDefault="00ED4593">
      <w:pPr>
        <w:pStyle w:val="PURBody-Indented"/>
        <w:rPr>
          <w:lang w:val="nl-NL"/>
        </w:rPr>
      </w:pPr>
      <w:r w:rsidRPr="003B3798">
        <w:rPr>
          <w:lang w:val="nl-NL"/>
        </w:rPr>
        <w:t>Na verloop of beëindiging van uw abonnement op een online dienst kunt u contact opnemen met Microsoft en ons vertellen of</w:t>
      </w:r>
      <w:r w:rsidR="009265EA">
        <w:rPr>
          <w:lang w:val="nl-NL"/>
        </w:rPr>
        <w:t> </w:t>
      </w:r>
      <w:r w:rsidRPr="003B3798">
        <w:rPr>
          <w:lang w:val="nl-NL"/>
        </w:rPr>
        <w:t>u</w:t>
      </w:r>
      <w:r w:rsidR="009265EA">
        <w:rPr>
          <w:lang w:val="nl-NL"/>
        </w:rPr>
        <w:t> </w:t>
      </w:r>
      <w:r w:rsidRPr="003B3798">
        <w:rPr>
          <w:lang w:val="nl-NL"/>
        </w:rPr>
        <w:t>wilt</w:t>
      </w:r>
      <w:r w:rsidR="009265EA">
        <w:rPr>
          <w:lang w:val="nl-NL"/>
        </w:rPr>
        <w:t> </w:t>
      </w:r>
      <w:r w:rsidRPr="003B3798">
        <w:rPr>
          <w:lang w:val="nl-NL"/>
        </w:rPr>
        <w:t>dat wij:</w:t>
      </w:r>
    </w:p>
    <w:p w:rsidR="0082133B" w:rsidRPr="003B3798" w:rsidRDefault="00ED4593" w:rsidP="005D6562">
      <w:pPr>
        <w:pStyle w:val="PURBullet-Indented"/>
        <w:numPr>
          <w:ilvl w:val="1"/>
          <w:numId w:val="7"/>
        </w:numPr>
        <w:rPr>
          <w:lang w:val="nl-NL"/>
        </w:rPr>
      </w:pPr>
      <w:r w:rsidRPr="003B3798">
        <w:rPr>
          <w:lang w:val="nl-NL"/>
        </w:rPr>
        <w:t>uw account uitschakelen en uw klantgegevens verwijderen, of</w:t>
      </w:r>
    </w:p>
    <w:p w:rsidR="0082133B" w:rsidRPr="003B3798" w:rsidRDefault="00ED4593" w:rsidP="005D6562">
      <w:pPr>
        <w:pStyle w:val="PURBullet-Indented"/>
        <w:numPr>
          <w:ilvl w:val="1"/>
          <w:numId w:val="7"/>
        </w:numPr>
        <w:rPr>
          <w:lang w:val="nl-NL"/>
        </w:rPr>
      </w:pPr>
      <w:r w:rsidRPr="003B3798">
        <w:rPr>
          <w:lang w:val="nl-NL"/>
        </w:rPr>
        <w:t>uw klantgegevens die zijn opgeslagen in de onlinedienst, ten minste 90 dagen vanaf het vervallen of beëindigen van uw</w:t>
      </w:r>
      <w:r w:rsidR="009265EA">
        <w:rPr>
          <w:lang w:val="nl-NL"/>
        </w:rPr>
        <w:t> </w:t>
      </w:r>
      <w:r w:rsidRPr="003B3798">
        <w:rPr>
          <w:lang w:val="nl-NL"/>
        </w:rPr>
        <w:t xml:space="preserve">abonnement (de </w:t>
      </w:r>
      <w:r w:rsidR="00C46EAC">
        <w:rPr>
          <w:lang w:val="nl-NL"/>
        </w:rPr>
        <w:t>”</w:t>
      </w:r>
      <w:r w:rsidRPr="003B3798">
        <w:rPr>
          <w:lang w:val="nl-NL"/>
        </w:rPr>
        <w:t>retentieperiode</w:t>
      </w:r>
      <w:r w:rsidR="00C46EAC">
        <w:rPr>
          <w:lang w:val="nl-NL"/>
        </w:rPr>
        <w:t>”</w:t>
      </w:r>
      <w:r w:rsidRPr="003B3798">
        <w:rPr>
          <w:lang w:val="nl-NL"/>
        </w:rPr>
        <w:t>) met beperkte functionaliteit bewaren, zodat u de gegevens kunt ophalen.</w:t>
      </w:r>
    </w:p>
    <w:p w:rsidR="0082133B" w:rsidRPr="003B3798" w:rsidRDefault="00ED4593">
      <w:pPr>
        <w:pStyle w:val="PURBody-Indented"/>
        <w:rPr>
          <w:lang w:val="nl-NL"/>
        </w:rPr>
      </w:pPr>
      <w:r w:rsidRPr="003B3798">
        <w:rPr>
          <w:lang w:val="nl-NL"/>
        </w:rPr>
        <w:t>Als u kiest voor (1), kunt u de klantgegevens niet ophalen uit uw account.</w:t>
      </w:r>
      <w:r w:rsidR="00C46EAC">
        <w:rPr>
          <w:lang w:val="nl-NL"/>
        </w:rPr>
        <w:t xml:space="preserve"> </w:t>
      </w:r>
      <w:r w:rsidRPr="003B3798">
        <w:rPr>
          <w:lang w:val="nl-NL"/>
        </w:rPr>
        <w:t>Als u geen keuze voor (1) of (2) aangeeft, worden uw</w:t>
      </w:r>
      <w:r w:rsidR="009265EA">
        <w:rPr>
          <w:lang w:val="nl-NL"/>
        </w:rPr>
        <w:t> </w:t>
      </w:r>
      <w:r w:rsidRPr="003B3798">
        <w:rPr>
          <w:lang w:val="nl-NL"/>
        </w:rPr>
        <w:t>klantgegevens bewaard in overeenstemming met (2).</w:t>
      </w:r>
      <w:r w:rsidR="00C46EAC">
        <w:rPr>
          <w:lang w:val="nl-NL"/>
        </w:rPr>
        <w:t xml:space="preserve"> </w:t>
      </w:r>
    </w:p>
    <w:p w:rsidR="0082133B" w:rsidRPr="003B3798" w:rsidRDefault="00ED4593">
      <w:pPr>
        <w:pStyle w:val="PURBody-Indented"/>
        <w:rPr>
          <w:lang w:val="nl-NL"/>
        </w:rPr>
      </w:pPr>
      <w:r w:rsidRPr="003B3798">
        <w:rPr>
          <w:lang w:val="nl-NL"/>
        </w:rPr>
        <w:t>Na afloop van de retentieperiode wordt uw account uitgeschakeld en worden uw klantgegevens verwijderd. Kopieën in cache en</w:t>
      </w:r>
      <w:r w:rsidR="009265EA">
        <w:rPr>
          <w:lang w:val="nl-NL"/>
        </w:rPr>
        <w:t> </w:t>
      </w:r>
      <w:r w:rsidRPr="003B3798">
        <w:rPr>
          <w:lang w:val="nl-NL"/>
        </w:rPr>
        <w:t>back-ups worden 30 dagen na afloop van de retentieperiode gewist.</w:t>
      </w:r>
    </w:p>
    <w:p w:rsidR="0082133B" w:rsidRPr="003B3798" w:rsidRDefault="00ED4593">
      <w:pPr>
        <w:pStyle w:val="PURBody-Indented"/>
        <w:rPr>
          <w:lang w:val="nl-NL"/>
        </w:rPr>
      </w:pPr>
      <w:r w:rsidRPr="003B3798">
        <w:rPr>
          <w:lang w:val="nl-NL"/>
        </w:rPr>
        <w:t>De onlinedienst ondersteunt mogelijk geen behoud of extractie van software die door u wordt geleverd om uit te voeren in</w:t>
      </w:r>
      <w:r w:rsidR="009265EA">
        <w:rPr>
          <w:lang w:val="nl-NL"/>
        </w:rPr>
        <w:t> </w:t>
      </w:r>
      <w:r w:rsidRPr="003B3798">
        <w:rPr>
          <w:lang w:val="nl-NL"/>
        </w:rPr>
        <w:t>de</w:t>
      </w:r>
      <w:r w:rsidR="009265EA">
        <w:rPr>
          <w:lang w:val="nl-NL"/>
        </w:rPr>
        <w:t> </w:t>
      </w:r>
      <w:r w:rsidRPr="003B3798">
        <w:rPr>
          <w:lang w:val="nl-NL"/>
        </w:rPr>
        <w:t>onlinedienst.</w:t>
      </w:r>
    </w:p>
    <w:p w:rsidR="0082133B" w:rsidRPr="003B3798" w:rsidRDefault="00ED4593">
      <w:pPr>
        <w:pStyle w:val="PURBlueStrong-Indented"/>
        <w:rPr>
          <w:lang w:val="nl-NL"/>
        </w:rPr>
      </w:pPr>
      <w:r w:rsidRPr="003B3798">
        <w:rPr>
          <w:lang w:val="nl-NL"/>
        </w:rPr>
        <w:t>Geen aansprakelijkheid voor het verwijderen van klantgegevens</w:t>
      </w:r>
    </w:p>
    <w:p w:rsidR="0082133B" w:rsidRPr="003B3798" w:rsidRDefault="00ED4593">
      <w:pPr>
        <w:pStyle w:val="PURBody-Indented"/>
        <w:rPr>
          <w:lang w:val="nl-NL"/>
        </w:rPr>
      </w:pPr>
      <w:r w:rsidRPr="003B3798">
        <w:rPr>
          <w:lang w:val="nl-NL"/>
        </w:rPr>
        <w:t>U gaat ermee akkoord dat we, afgezien van wat is omschreven in deze voorwaarden, niet verplicht zijn de klantgegevens te bewaren, exporteren of retourneren.</w:t>
      </w:r>
      <w:r w:rsidR="00C46EAC">
        <w:rPr>
          <w:lang w:val="nl-NL"/>
        </w:rPr>
        <w:t xml:space="preserve"> </w:t>
      </w:r>
      <w:r w:rsidRPr="003B3798">
        <w:rPr>
          <w:lang w:val="nl-NL"/>
        </w:rPr>
        <w:t>U gaat ermee akkoord dat we in geen enkel opzicht aansprakelijk zijn voor het verwijderen van</w:t>
      </w:r>
      <w:r w:rsidR="009265EA">
        <w:rPr>
          <w:lang w:val="nl-NL"/>
        </w:rPr>
        <w:t> </w:t>
      </w:r>
      <w:r w:rsidRPr="003B3798">
        <w:rPr>
          <w:lang w:val="nl-NL"/>
        </w:rPr>
        <w:t>de klantgegevens, in overeenstemming met deze voorwaarden.</w:t>
      </w:r>
    </w:p>
    <w:p w:rsidR="0082133B" w:rsidRPr="003B3798" w:rsidRDefault="00ED4593">
      <w:pPr>
        <w:pStyle w:val="PURHeading2"/>
        <w:rPr>
          <w:lang w:val="nl-NL"/>
        </w:rPr>
      </w:pPr>
      <w:r w:rsidRPr="003B3798">
        <w:rPr>
          <w:lang w:val="nl-NL"/>
        </w:rPr>
        <w:t>Beschikbaarheid van de onlinedienst</w:t>
      </w:r>
    </w:p>
    <w:p w:rsidR="0082133B" w:rsidRPr="003B3798" w:rsidRDefault="00ED4593">
      <w:pPr>
        <w:pStyle w:val="PURBody-Indented"/>
        <w:rPr>
          <w:lang w:val="nl-NL"/>
        </w:rPr>
      </w:pPr>
      <w:r w:rsidRPr="003B3798">
        <w:rPr>
          <w:lang w:val="nl-NL"/>
        </w:rPr>
        <w:t>Beschikbaarheid van de online service, een deel van de functionaliteit en de verschillende taalversies verschilt per land.</w:t>
      </w:r>
      <w:r w:rsidR="00C46EAC">
        <w:rPr>
          <w:lang w:val="nl-NL"/>
        </w:rPr>
        <w:t xml:space="preserve"> </w:t>
      </w:r>
      <w:r w:rsidRPr="003B3798">
        <w:rPr>
          <w:lang w:val="nl-NL"/>
        </w:rPr>
        <w:t>Eindgebruikers mogen alleen gebruikmaken van de online dienst, of bepaalde functionaliteit van de online dienst, voor zover</w:t>
      </w:r>
      <w:r w:rsidR="00FB5870">
        <w:rPr>
          <w:lang w:val="nl-NL"/>
        </w:rPr>
        <w:t> </w:t>
      </w:r>
      <w:r w:rsidRPr="003B3798">
        <w:rPr>
          <w:lang w:val="nl-NL"/>
        </w:rPr>
        <w:t>deze</w:t>
      </w:r>
      <w:r w:rsidR="00FB5870">
        <w:rPr>
          <w:lang w:val="nl-NL"/>
        </w:rPr>
        <w:t> </w:t>
      </w:r>
      <w:r w:rsidRPr="003B3798">
        <w:rPr>
          <w:lang w:val="nl-NL"/>
        </w:rPr>
        <w:t>beschikbaar is op de primaire locatie van de eindgebruiker.</w:t>
      </w:r>
      <w:r w:rsidR="00C46EAC">
        <w:rPr>
          <w:lang w:val="nl-NL"/>
        </w:rPr>
        <w:t xml:space="preserve"> </w:t>
      </w:r>
      <w:r w:rsidRPr="003B3798">
        <w:rPr>
          <w:lang w:val="nl-NL"/>
        </w:rPr>
        <w:t>Informatie over beschikbaarheid is te vinden op</w:t>
      </w:r>
      <w:r w:rsidR="00FB5870">
        <w:rPr>
          <w:lang w:val="nl-NL"/>
        </w:rPr>
        <w:t> </w:t>
      </w:r>
      <w:hyperlink r:id="rId19" w:history="1">
        <w:r w:rsidRPr="005218BF">
          <w:rPr>
            <w:rStyle w:val="Hyperlink"/>
            <w:lang w:val="nl-NL"/>
          </w:rPr>
          <w:t>http://www.microsoft.com/online/faq.aspx#international</w:t>
        </w:r>
      </w:hyperlink>
      <w:r w:rsidRPr="003B3798">
        <w:rPr>
          <w:lang w:val="nl-NL"/>
        </w:rPr>
        <w:t xml:space="preserve"> of op een andere door Microsoft aangewezen website.</w:t>
      </w:r>
    </w:p>
    <w:p w:rsidR="0082133B" w:rsidRPr="003B3798" w:rsidRDefault="00ED4593">
      <w:pPr>
        <w:pStyle w:val="PURHeading2"/>
        <w:rPr>
          <w:lang w:val="nl-NL"/>
        </w:rPr>
      </w:pPr>
      <w:r w:rsidRPr="003B3798">
        <w:rPr>
          <w:lang w:val="nl-NL"/>
        </w:rPr>
        <w:t>Verantwoordelijkheid voor uw accounts</w:t>
      </w:r>
    </w:p>
    <w:p w:rsidR="0082133B" w:rsidRPr="003B3798" w:rsidRDefault="00ED4593">
      <w:pPr>
        <w:pStyle w:val="PURBody-Indented"/>
        <w:rPr>
          <w:lang w:val="nl-NL"/>
        </w:rPr>
      </w:pPr>
      <w:r w:rsidRPr="003B3798">
        <w:rPr>
          <w:lang w:val="nl-NL"/>
        </w:rPr>
        <w:t>U bent verantwoordelijk voor uw wachtwoorden, indien van toepassing, en alle activiteiten binnen uw accounts voor Online Diensten, inclusief die van gebruikers die u toegang verleent en transacties met derden die plaatsvinden via uw account of daarmee</w:t>
      </w:r>
      <w:r w:rsidR="008647BE">
        <w:rPr>
          <w:lang w:val="nl-NL"/>
        </w:rPr>
        <w:t> </w:t>
      </w:r>
      <w:r w:rsidRPr="003B3798">
        <w:rPr>
          <w:lang w:val="nl-NL"/>
        </w:rPr>
        <w:t>verbonden accounts.</w:t>
      </w:r>
      <w:r w:rsidR="00C46EAC">
        <w:rPr>
          <w:lang w:val="nl-NL"/>
        </w:rPr>
        <w:t xml:space="preserve"> </w:t>
      </w:r>
      <w:r w:rsidRPr="003B3798">
        <w:rPr>
          <w:lang w:val="nl-NL"/>
        </w:rPr>
        <w:t>U dient uw accounts en wachtwoorden geheim te houden.</w:t>
      </w:r>
      <w:r w:rsidR="00C46EAC">
        <w:rPr>
          <w:lang w:val="nl-NL"/>
        </w:rPr>
        <w:t xml:space="preserve"> </w:t>
      </w:r>
      <w:r w:rsidRPr="003B3798">
        <w:rPr>
          <w:lang w:val="nl-NL"/>
        </w:rPr>
        <w:t>In het geval van eventueel misbruik van uw accounts of een beveiligingsincident in verband met de online dienst dient u ons hiervan onmiddellijk op de hoogte te stellen.</w:t>
      </w:r>
    </w:p>
    <w:p w:rsidR="0082133B" w:rsidRPr="003B3798" w:rsidRDefault="00ED4593">
      <w:pPr>
        <w:pStyle w:val="PURHeading2"/>
        <w:rPr>
          <w:lang w:val="nl-NL"/>
        </w:rPr>
      </w:pPr>
      <w:r w:rsidRPr="003B3798">
        <w:rPr>
          <w:lang w:val="nl-NL"/>
        </w:rPr>
        <w:t>Gebruik van software met de onlinedienst</w:t>
      </w:r>
    </w:p>
    <w:p w:rsidR="0082133B" w:rsidRPr="003B3798" w:rsidRDefault="00ED4593">
      <w:pPr>
        <w:pStyle w:val="PURBody-Indented"/>
        <w:rPr>
          <w:lang w:val="nl-NL"/>
        </w:rPr>
      </w:pPr>
      <w:r w:rsidRPr="003B3798">
        <w:rPr>
          <w:lang w:val="nl-NL"/>
        </w:rPr>
        <w:t>U moet mogelijk bepaalde Microsoft-software installeren om u te kunnen aanmelden bij de online service en deze te kunnen gebruiken.</w:t>
      </w:r>
      <w:r w:rsidR="00C46EAC">
        <w:rPr>
          <w:lang w:val="nl-NL"/>
        </w:rPr>
        <w:t xml:space="preserve"> </w:t>
      </w:r>
      <w:r w:rsidRPr="003B3798">
        <w:rPr>
          <w:lang w:val="nl-NL"/>
        </w:rPr>
        <w:t>In dat geval zijn de volgende bepalingen van toepassing:</w:t>
      </w:r>
    </w:p>
    <w:p w:rsidR="0082133B" w:rsidRPr="003B3798" w:rsidRDefault="00ED4593">
      <w:pPr>
        <w:pStyle w:val="PURBlueStrong-Indented"/>
        <w:rPr>
          <w:lang w:val="nl-NL"/>
        </w:rPr>
      </w:pPr>
      <w:r w:rsidRPr="003B3798">
        <w:rPr>
          <w:lang w:val="nl-NL"/>
        </w:rPr>
        <w:t>Licentievoorwaarden voor Microsoft-software</w:t>
      </w:r>
    </w:p>
    <w:p w:rsidR="0082133B" w:rsidRPr="003B3798" w:rsidRDefault="00ED4593">
      <w:pPr>
        <w:pStyle w:val="PURBody-Indented"/>
        <w:rPr>
          <w:lang w:val="nl-NL"/>
        </w:rPr>
      </w:pPr>
      <w:r w:rsidRPr="003B3798">
        <w:rPr>
          <w:lang w:val="nl-NL"/>
        </w:rPr>
        <w:t>U mag de software alleen op uw apparaten installeren en gebruiken voor gebruik met de online service.</w:t>
      </w:r>
      <w:r w:rsidR="00C46EAC">
        <w:rPr>
          <w:lang w:val="nl-NL"/>
        </w:rPr>
        <w:t xml:space="preserve"> </w:t>
      </w:r>
      <w:r w:rsidRPr="003B3798">
        <w:rPr>
          <w:lang w:val="nl-NL"/>
        </w:rPr>
        <w:t>Uw recht om de software te</w:t>
      </w:r>
      <w:r w:rsidR="00BF4F0A">
        <w:rPr>
          <w:lang w:val="nl-NL"/>
        </w:rPr>
        <w:t> </w:t>
      </w:r>
      <w:r w:rsidRPr="003B3798">
        <w:rPr>
          <w:lang w:val="nl-NL"/>
        </w:rPr>
        <w:t>gebruiken eindigt wanneer uw recht om de online service te gebruiken, wordt beëindigd of vervalt, of wanneer de online service wordt bijgewerkt en deze niet langer ondersteuning biedt voor de software, afhankelijk van wat zich het eerst voordoet.</w:t>
      </w:r>
      <w:r w:rsidR="00C46EAC">
        <w:rPr>
          <w:lang w:val="nl-NL"/>
        </w:rPr>
        <w:t xml:space="preserve"> </w:t>
      </w:r>
      <w:r w:rsidRPr="003B3798">
        <w:rPr>
          <w:lang w:val="nl-NL"/>
        </w:rPr>
        <w:t>U moet de</w:t>
      </w:r>
      <w:r w:rsidR="00BF4F0A">
        <w:rPr>
          <w:lang w:val="nl-NL"/>
        </w:rPr>
        <w:t> </w:t>
      </w:r>
      <w:r w:rsidRPr="003B3798">
        <w:rPr>
          <w:lang w:val="nl-NL"/>
        </w:rPr>
        <w:t>software verwijderen wanneer uw gebruiksrecht voor de software eindigt. U mag de software op dat moment ook uitschakelen.</w:t>
      </w:r>
    </w:p>
    <w:p w:rsidR="0082133B" w:rsidRPr="003B3798" w:rsidRDefault="00ED4593">
      <w:pPr>
        <w:pStyle w:val="PURBlueStrong-Indented"/>
        <w:rPr>
          <w:lang w:val="nl-NL"/>
        </w:rPr>
      </w:pPr>
      <w:r w:rsidRPr="003B3798">
        <w:rPr>
          <w:lang w:val="nl-NL"/>
        </w:rPr>
        <w:t>Automatische updates voor Microsoft-software</w:t>
      </w:r>
    </w:p>
    <w:p w:rsidR="0082133B" w:rsidRPr="003B3798" w:rsidRDefault="00ED4593">
      <w:pPr>
        <w:pStyle w:val="PURBody-Indented"/>
        <w:rPr>
          <w:lang w:val="nl-NL"/>
        </w:rPr>
      </w:pPr>
      <w:r w:rsidRPr="003B3798">
        <w:rPr>
          <w:lang w:val="nl-NL"/>
        </w:rPr>
        <w:t>We kunnen regelmatig uw versie van de software controleren en updates voor uw apparaten aanbevelen of downloaden.</w:t>
      </w:r>
      <w:r w:rsidR="00C46EAC">
        <w:rPr>
          <w:lang w:val="nl-NL"/>
        </w:rPr>
        <w:t xml:space="preserve"> </w:t>
      </w:r>
      <w:r w:rsidRPr="003B3798">
        <w:rPr>
          <w:lang w:val="nl-NL"/>
        </w:rPr>
        <w:t>Mogelijk</w:t>
      </w:r>
      <w:r w:rsidR="00BF4F0A">
        <w:rPr>
          <w:lang w:val="nl-NL"/>
        </w:rPr>
        <w:t> </w:t>
      </w:r>
      <w:r w:rsidRPr="003B3798">
        <w:rPr>
          <w:lang w:val="nl-NL"/>
        </w:rPr>
        <w:t>ontvangt u geen bericht wanneer de update wordt gedownload.</w:t>
      </w:r>
    </w:p>
    <w:p w:rsidR="00AC00E9" w:rsidRPr="003B3798" w:rsidRDefault="00AC00E9" w:rsidP="00AC00E9">
      <w:pPr>
        <w:pStyle w:val="PURHeading2"/>
        <w:rPr>
          <w:lang w:val="nl-NL"/>
        </w:rPr>
      </w:pPr>
      <w:r w:rsidRPr="003B3798">
        <w:rPr>
          <w:lang w:val="nl-NL"/>
        </w:rPr>
        <w:t>Pre-release code</w:t>
      </w:r>
      <w:r w:rsidR="008B7E73" w:rsidRPr="003B3798">
        <w:rPr>
          <w:lang w:val="nl-NL"/>
        </w:rPr>
        <w:fldChar w:fldCharType="begin"/>
      </w:r>
      <w:r w:rsidRPr="003B3798">
        <w:rPr>
          <w:lang w:val="nl-NL"/>
        </w:rPr>
        <w:instrText>TC "</w:instrText>
      </w:r>
      <w:bookmarkStart w:id="12" w:name="_Toc326922390"/>
      <w:bookmarkStart w:id="13" w:name="_Toc326922462"/>
      <w:r w:rsidRPr="003B3798">
        <w:rPr>
          <w:lang w:val="nl-NL"/>
        </w:rPr>
        <w:instrText>Pre-release code</w:instrText>
      </w:r>
      <w:bookmarkEnd w:id="12"/>
      <w:bookmarkEnd w:id="13"/>
      <w:r w:rsidRPr="003B3798">
        <w:rPr>
          <w:lang w:val="nl-NL"/>
        </w:rPr>
        <w:instrText xml:space="preserve"> " \l 2 </w:instrText>
      </w:r>
      <w:r w:rsidR="008B7E73" w:rsidRPr="003B3798">
        <w:rPr>
          <w:lang w:val="nl-NL"/>
        </w:rPr>
        <w:fldChar w:fldCharType="end"/>
      </w:r>
    </w:p>
    <w:p w:rsidR="00AC00E9" w:rsidRPr="003B3798" w:rsidRDefault="00AC00E9" w:rsidP="00AC00E9">
      <w:pPr>
        <w:pStyle w:val="PURBody-Indented"/>
        <w:rPr>
          <w:lang w:val="nl-NL"/>
        </w:rPr>
      </w:pPr>
      <w:r w:rsidRPr="003B3798">
        <w:rPr>
          <w:lang w:val="nl-NL"/>
        </w:rPr>
        <w:t>Als andere voorwaarden zijn geleverd bij pre-release code, zijn die voorwaarden van toepassing op uw gebruik van deze code.</w:t>
      </w:r>
    </w:p>
    <w:p w:rsidR="00AC00E9" w:rsidRPr="003B3798" w:rsidRDefault="00AC00E9" w:rsidP="00AC00E9">
      <w:pPr>
        <w:pStyle w:val="PURHeading2"/>
        <w:rPr>
          <w:lang w:val="nl-NL"/>
        </w:rPr>
      </w:pPr>
      <w:r w:rsidRPr="003B3798">
        <w:rPr>
          <w:lang w:val="nl-NL"/>
        </w:rPr>
        <w:t>Updates en aanvullingen</w:t>
      </w:r>
      <w:r w:rsidR="008B7E73" w:rsidRPr="003B3798">
        <w:rPr>
          <w:lang w:val="nl-NL"/>
        </w:rPr>
        <w:fldChar w:fldCharType="begin"/>
      </w:r>
      <w:r w:rsidRPr="003B3798">
        <w:rPr>
          <w:lang w:val="nl-NL"/>
        </w:rPr>
        <w:instrText>TC "</w:instrText>
      </w:r>
      <w:bookmarkStart w:id="14" w:name="_Toc326922391"/>
      <w:bookmarkStart w:id="15" w:name="_Toc326922463"/>
      <w:r w:rsidRPr="003B3798">
        <w:rPr>
          <w:lang w:val="nl-NL"/>
        </w:rPr>
        <w:instrText>Updates en aanvullingen</w:instrText>
      </w:r>
      <w:bookmarkEnd w:id="14"/>
      <w:bookmarkEnd w:id="15"/>
      <w:r w:rsidRPr="003B3798">
        <w:rPr>
          <w:lang w:val="nl-NL"/>
        </w:rPr>
        <w:instrText xml:space="preserve"> " \l 2 </w:instrText>
      </w:r>
      <w:r w:rsidR="008B7E73" w:rsidRPr="003B3798">
        <w:rPr>
          <w:lang w:val="nl-NL"/>
        </w:rPr>
        <w:fldChar w:fldCharType="end"/>
      </w:r>
    </w:p>
    <w:p w:rsidR="00AC00E9" w:rsidRPr="003B3798" w:rsidRDefault="00AC00E9" w:rsidP="00AC00E9">
      <w:pPr>
        <w:pStyle w:val="PURBody-Indented"/>
        <w:rPr>
          <w:lang w:val="nl-NL"/>
        </w:rPr>
      </w:pPr>
      <w:r w:rsidRPr="003B3798">
        <w:rPr>
          <w:lang w:val="nl-NL"/>
        </w:rPr>
        <w:t>We kunnen de gelicentieerde software bijwerken of aanvullen. In dat geval mag u die update of aanvulling met de software gebruiken.</w:t>
      </w:r>
      <w:r w:rsidR="00C46EAC">
        <w:rPr>
          <w:lang w:val="nl-NL"/>
        </w:rPr>
        <w:t xml:space="preserve"> </w:t>
      </w:r>
      <w:r w:rsidRPr="003B3798">
        <w:rPr>
          <w:lang w:val="nl-NL"/>
        </w:rPr>
        <w:t>Als andere voorwaarden gelden voor een update of aanvulling, zijn deze van toepassing op uw gebruik daarvan.</w:t>
      </w:r>
    </w:p>
    <w:p w:rsidR="0082133B" w:rsidRPr="003B3798" w:rsidRDefault="00ED4593">
      <w:pPr>
        <w:pStyle w:val="PURHeading2"/>
        <w:rPr>
          <w:lang w:val="nl-NL"/>
        </w:rPr>
      </w:pPr>
      <w:r w:rsidRPr="003B3798">
        <w:rPr>
          <w:lang w:val="nl-NL"/>
        </w:rPr>
        <w:t>Het gebruik van andere websites en diensten</w:t>
      </w:r>
    </w:p>
    <w:p w:rsidR="0082133B" w:rsidRPr="003B3798" w:rsidRDefault="00ED4593">
      <w:pPr>
        <w:pStyle w:val="PURBody-Indented"/>
        <w:rPr>
          <w:lang w:val="nl-NL"/>
        </w:rPr>
      </w:pPr>
      <w:r w:rsidRPr="003B3798">
        <w:rPr>
          <w:lang w:val="nl-NL"/>
        </w:rPr>
        <w:t>Mogelijk dient u bepaalde Microsoft-websites of -services te gebruiken om de online services te raadplegen en te gebruiken.</w:t>
      </w:r>
      <w:r w:rsidR="00C46EAC">
        <w:rPr>
          <w:lang w:val="nl-NL"/>
        </w:rPr>
        <w:t xml:space="preserve"> </w:t>
      </w:r>
      <w:r w:rsidRPr="003B3798">
        <w:rPr>
          <w:lang w:val="nl-NL"/>
        </w:rPr>
        <w:t>In</w:t>
      </w:r>
      <w:r w:rsidR="00DE03D8">
        <w:rPr>
          <w:lang w:val="nl-NL"/>
        </w:rPr>
        <w:t> </w:t>
      </w:r>
      <w:r w:rsidRPr="003B3798">
        <w:rPr>
          <w:lang w:val="nl-NL"/>
        </w:rPr>
        <w:t>dat</w:t>
      </w:r>
      <w:r w:rsidR="00DE03D8">
        <w:rPr>
          <w:lang w:val="nl-NL"/>
        </w:rPr>
        <w:t> </w:t>
      </w:r>
      <w:r w:rsidRPr="003B3798">
        <w:rPr>
          <w:lang w:val="nl-NL"/>
        </w:rPr>
        <w:t>geval gelden de gebruiksvoorwaarden die gelden voor de betreffende websites of services, voor zover van toepassing, voor</w:t>
      </w:r>
      <w:r w:rsidR="00DE03D8">
        <w:rPr>
          <w:lang w:val="nl-NL"/>
        </w:rPr>
        <w:t> </w:t>
      </w:r>
      <w:r w:rsidRPr="003B3798">
        <w:rPr>
          <w:lang w:val="nl-NL"/>
        </w:rPr>
        <w:t>uw gebruik ervan.</w:t>
      </w:r>
    </w:p>
    <w:p w:rsidR="0082133B" w:rsidRPr="003B3798" w:rsidRDefault="00ED4593">
      <w:pPr>
        <w:pStyle w:val="PURHeading2"/>
        <w:rPr>
          <w:lang w:val="nl-NL"/>
        </w:rPr>
      </w:pPr>
      <w:r w:rsidRPr="003B3798">
        <w:rPr>
          <w:lang w:val="nl-NL"/>
        </w:rPr>
        <w:lastRenderedPageBreak/>
        <w:t>Inhoud en diensten van derden</w:t>
      </w:r>
    </w:p>
    <w:p w:rsidR="0082133B" w:rsidRPr="003B3798" w:rsidRDefault="00ED4593">
      <w:pPr>
        <w:pStyle w:val="PURBody-Indented"/>
        <w:rPr>
          <w:lang w:val="nl-NL"/>
        </w:rPr>
      </w:pPr>
      <w:r w:rsidRPr="003B3798">
        <w:rPr>
          <w:lang w:val="nl-NL"/>
        </w:rPr>
        <w:t>Wij zijn niet verantwoordelijk voor inhoud van andere aanbieders waartoe u direct of indirect via de online service toegang verkrijgt.</w:t>
      </w:r>
      <w:r w:rsidR="00C46EAC">
        <w:rPr>
          <w:lang w:val="nl-NL"/>
        </w:rPr>
        <w:t xml:space="preserve"> </w:t>
      </w:r>
      <w:r w:rsidRPr="003B3798">
        <w:rPr>
          <w:lang w:val="nl-NL"/>
        </w:rPr>
        <w:t>U bent verantwoordelijk voor uw relaties met andere aanbieders (waaronder adverteerders) in verband met de online dienst (waaronder de levering en betaling van goederen en services).</w:t>
      </w:r>
    </w:p>
    <w:p w:rsidR="00AC00E9" w:rsidRPr="003B3798" w:rsidRDefault="00AC00E9" w:rsidP="00AC00E9">
      <w:pPr>
        <w:pStyle w:val="PURHeading2"/>
        <w:rPr>
          <w:lang w:val="nl-NL"/>
        </w:rPr>
      </w:pPr>
      <w:r w:rsidRPr="003B3798">
        <w:rPr>
          <w:lang w:val="nl-NL"/>
        </w:rPr>
        <w:t>Software van Derden</w:t>
      </w:r>
      <w:r w:rsidR="008B7E73" w:rsidRPr="003B3798">
        <w:rPr>
          <w:lang w:val="nl-NL"/>
        </w:rPr>
        <w:fldChar w:fldCharType="begin"/>
      </w:r>
      <w:r w:rsidRPr="003B3798">
        <w:rPr>
          <w:lang w:val="nl-NL"/>
        </w:rPr>
        <w:instrText>TC "</w:instrText>
      </w:r>
      <w:bookmarkStart w:id="16" w:name="_Toc326922392"/>
      <w:bookmarkStart w:id="17" w:name="_Toc326922464"/>
      <w:r w:rsidRPr="003B3798">
        <w:rPr>
          <w:lang w:val="nl-NL"/>
        </w:rPr>
        <w:instrText>Software van Derden</w:instrText>
      </w:r>
      <w:bookmarkEnd w:id="16"/>
      <w:bookmarkEnd w:id="17"/>
      <w:r w:rsidRPr="003B3798">
        <w:rPr>
          <w:lang w:val="nl-NL"/>
        </w:rPr>
        <w:instrText xml:space="preserve"> " \l 2 </w:instrText>
      </w:r>
      <w:r w:rsidR="008B7E73" w:rsidRPr="003B3798">
        <w:rPr>
          <w:lang w:val="nl-NL"/>
        </w:rPr>
        <w:fldChar w:fldCharType="end"/>
      </w:r>
    </w:p>
    <w:p w:rsidR="00AC00E9" w:rsidRPr="003B3798" w:rsidRDefault="00977FC0" w:rsidP="00AC00E9">
      <w:pPr>
        <w:pStyle w:val="PURBody-Indented"/>
        <w:rPr>
          <w:lang w:val="nl-NL"/>
        </w:rPr>
      </w:pPr>
      <w:r w:rsidRPr="003B3798">
        <w:rPr>
          <w:lang w:val="nl-NL"/>
        </w:rPr>
        <w:t>De software kan programma's van derden bevatten die in licentie worden gegeven op grond van eigen of open-sourcelicentievoorwaarden. De voorwaarden die bij programma's van derden worden geleverd zijn van toepassing, tenzij anders bepaald in de betreffende voorwaarden. De voorwaarden die van toepassing zijn op open-sourcesoftware van derden, worden beschreven in het bestand ThirdPartyNotices.txt dat bij het Microsoft-product wordt geleverd of in de broncodeheaderbestanden van</w:t>
      </w:r>
      <w:r w:rsidR="00693355">
        <w:rPr>
          <w:lang w:val="nl-NL"/>
        </w:rPr>
        <w:t> </w:t>
      </w:r>
      <w:r w:rsidRPr="003B3798">
        <w:rPr>
          <w:lang w:val="nl-NL"/>
        </w:rPr>
        <w:t>de open-sourcesoftware.</w:t>
      </w:r>
    </w:p>
    <w:p w:rsidR="007D7C96" w:rsidRPr="003B3798" w:rsidRDefault="007D7C96">
      <w:pPr>
        <w:pStyle w:val="PURHeading2"/>
        <w:rPr>
          <w:rFonts w:ascii="Tahoma" w:hAnsi="Tahoma" w:cs="Tahoma"/>
          <w:b/>
          <w:lang w:val="nl-NL"/>
        </w:rPr>
      </w:pPr>
      <w:r w:rsidRPr="003B3798">
        <w:rPr>
          <w:rFonts w:ascii="Tahoma" w:hAnsi="Tahoma" w:cs="Tahoma"/>
          <w:b/>
          <w:lang w:val="nl-NL"/>
        </w:rPr>
        <w:t xml:space="preserve">Geen Gebruik met Hoog Risico </w:t>
      </w:r>
    </w:p>
    <w:p w:rsidR="007D7C96" w:rsidRPr="003B3798" w:rsidRDefault="007D7C96" w:rsidP="007D7C96">
      <w:pPr>
        <w:pStyle w:val="PURBody-Indented"/>
        <w:rPr>
          <w:lang w:val="nl-NL"/>
        </w:rPr>
      </w:pPr>
      <w:r w:rsidRPr="003B3798">
        <w:rPr>
          <w:lang w:val="nl-NL"/>
        </w:rPr>
        <w:t>De online dienst is niet fouttolerant en is niet gegarandeerd vrij van fouten of zonder onderbreking.</w:t>
      </w:r>
      <w:r w:rsidR="00C46EAC">
        <w:rPr>
          <w:lang w:val="nl-NL"/>
        </w:rPr>
        <w:t xml:space="preserve"> </w:t>
      </w:r>
      <w:r w:rsidRPr="003B3798">
        <w:rPr>
          <w:lang w:val="nl-NL"/>
        </w:rPr>
        <w:t>U en uw eindgebruikers beschikken niet over het recht om de online dienst te gebruiken in een toepassing of situatie waarbij het uitvallen van de online dienst kan leiden tot overlijden of ernstig lichamelijk letsel van een persoon, of tot ernstige materiële of omgevingsschade (</w:t>
      </w:r>
      <w:r w:rsidR="00C46EAC">
        <w:rPr>
          <w:lang w:val="nl-NL"/>
        </w:rPr>
        <w:t>”</w:t>
      </w:r>
      <w:r w:rsidRPr="003B3798">
        <w:rPr>
          <w:lang w:val="nl-NL"/>
        </w:rPr>
        <w:t>Gebruik</w:t>
      </w:r>
      <w:r w:rsidR="00693355">
        <w:rPr>
          <w:lang w:val="nl-NL"/>
        </w:rPr>
        <w:t> </w:t>
      </w:r>
      <w:r w:rsidRPr="003B3798">
        <w:rPr>
          <w:lang w:val="nl-NL"/>
        </w:rPr>
        <w:t>met Hoog Risico</w:t>
      </w:r>
      <w:r w:rsidR="00C46EAC">
        <w:rPr>
          <w:lang w:val="nl-NL"/>
        </w:rPr>
        <w:t>”</w:t>
      </w:r>
      <w:r w:rsidRPr="003B3798">
        <w:rPr>
          <w:lang w:val="nl-NL"/>
        </w:rPr>
        <w:t>).</w:t>
      </w:r>
      <w:r w:rsidR="00C46EAC">
        <w:rPr>
          <w:lang w:val="nl-NL"/>
        </w:rPr>
        <w:t xml:space="preserve"> </w:t>
      </w:r>
      <w:r w:rsidRPr="003B3798">
        <w:rPr>
          <w:lang w:val="nl-NL"/>
        </w:rPr>
        <w:t>Voorbeelden van Gebruik met Hoog Risico zijn onder andere: vliegtuigen of andere methoden voor massatransport van mensen, nucleaire of chemische faciliteiten, reanimatiesystemen, medische implantaten, motorvoertuigen of</w:t>
      </w:r>
      <w:r w:rsidR="00693355">
        <w:rPr>
          <w:lang w:val="nl-NL"/>
        </w:rPr>
        <w:t> </w:t>
      </w:r>
      <w:r w:rsidRPr="003B3798">
        <w:rPr>
          <w:lang w:val="nl-NL"/>
        </w:rPr>
        <w:t>wapensystemen.</w:t>
      </w:r>
      <w:r w:rsidR="00C46EAC">
        <w:rPr>
          <w:lang w:val="nl-NL"/>
        </w:rPr>
        <w:t xml:space="preserve"> </w:t>
      </w:r>
      <w:r w:rsidRPr="003B3798">
        <w:rPr>
          <w:lang w:val="nl-NL"/>
        </w:rPr>
        <w:t>Gebruik met Hoog Risico is niet van toepassing op het gebruik van de online dienst voor beheerdoeleinden, het</w:t>
      </w:r>
      <w:r w:rsidR="00693355">
        <w:rPr>
          <w:lang w:val="nl-NL"/>
        </w:rPr>
        <w:t> </w:t>
      </w:r>
      <w:r w:rsidRPr="003B3798">
        <w:rPr>
          <w:lang w:val="nl-NL"/>
        </w:rPr>
        <w:t>opslaan van configuratiegegevens, hulpmiddelen voor engineering en/of configuratie, of andere niet-besturende toepassingen, waarbij het uitvallen niet zal leiden tot overlijden, persoonlijk letsel of ernstige materiële of omgevingsschade.</w:t>
      </w:r>
      <w:r w:rsidR="00C46EAC">
        <w:rPr>
          <w:lang w:val="nl-NL"/>
        </w:rPr>
        <w:t xml:space="preserve"> </w:t>
      </w:r>
      <w:r w:rsidRPr="003B3798">
        <w:rPr>
          <w:lang w:val="nl-NL"/>
        </w:rPr>
        <w:t>Deze niet-besturende toepassingen kunnen communiceren met de toepassingen die de besturing uitvoeren, maar mogen niet direct of indirect verantwoordelijk zijn voor de besturingsfunctie.</w:t>
      </w:r>
      <w:r w:rsidR="00C46EAC">
        <w:rPr>
          <w:lang w:val="nl-NL"/>
        </w:rPr>
        <w:t xml:space="preserve"> </w:t>
      </w:r>
      <w:r w:rsidRPr="003B3798">
        <w:rPr>
          <w:lang w:val="nl-NL"/>
        </w:rPr>
        <w:t>U gaat ermee akkoord Microsoft te vrijwaren van en schadeloos te stellen voor enige</w:t>
      </w:r>
      <w:r w:rsidR="00693355">
        <w:rPr>
          <w:lang w:val="nl-NL"/>
        </w:rPr>
        <w:t> </w:t>
      </w:r>
      <w:r w:rsidRPr="003B3798">
        <w:rPr>
          <w:lang w:val="nl-NL"/>
        </w:rPr>
        <w:t>vorderingen van derden die voortkomen uit het gebruik van de online diensten in relatie tot enig Gebruik met Hoog Risico.</w:t>
      </w:r>
    </w:p>
    <w:p w:rsidR="0082133B" w:rsidRPr="003B3798" w:rsidRDefault="00ED4593">
      <w:pPr>
        <w:pStyle w:val="PURHeading2"/>
        <w:rPr>
          <w:lang w:val="nl-NL"/>
        </w:rPr>
      </w:pPr>
      <w:r w:rsidRPr="003B3798">
        <w:rPr>
          <w:lang w:val="nl-NL"/>
        </w:rPr>
        <w:t>Verworven rechten</w:t>
      </w:r>
    </w:p>
    <w:p w:rsidR="0082133B" w:rsidRPr="003B3798" w:rsidRDefault="00ED4593">
      <w:pPr>
        <w:pStyle w:val="PURBody-Indented"/>
        <w:rPr>
          <w:lang w:val="nl-NL"/>
        </w:rPr>
      </w:pPr>
      <w:r w:rsidRPr="003B3798">
        <w:rPr>
          <w:lang w:val="nl-NL"/>
        </w:rPr>
        <w:t>U verdedigt ons tegen elke vordering die voortkomt uit (1) een aspect van huidig of voormalig dienstverband tussen u en een lid van</w:t>
      </w:r>
      <w:r w:rsidR="00FE6E48">
        <w:rPr>
          <w:lang w:val="nl-NL"/>
        </w:rPr>
        <w:t> </w:t>
      </w:r>
      <w:r w:rsidRPr="003B3798">
        <w:rPr>
          <w:lang w:val="nl-NL"/>
        </w:rPr>
        <w:t>uw huidige of voormalige personeel of opdrachtnemers of onder collectieve overeenkomsten, waaronder zonder beperking vorderingen voor onrechtmatig ontslag, schending van expliciete of impliciete dienstverbandcontracten of betaling van vergoedingen of loon, oneerlijke kosten van ontslag of van gedwongen ontslag, of (2) alle verplichtingen of aansprakelijkheden in het kader van Acquired Rights Directive (Council Directive 2001/23/EC, voorheen Council Directive 77/187/EC zoals uitgebreid met Council Directive 98/50/EC) of alle nationale wetten of regelgeving waardoor hetzelfde wordt geïmplementeerd, of vergelijkbare wetten of regelgevingen (waaronder de Transfer of Undertakings (Protection of Employment) Regulations 2006 in het Verenigd Koninkrijk), inclusief een vordering van uw huidige of voormalige personeel of opdrachtnemers (inclusief een vordering in verband met het beëindigen van hun dienstverband door ons volgend op een overdracht van hun dienstverband aan ons in het kader van die wetten of regelgevingen).</w:t>
      </w:r>
    </w:p>
    <w:p w:rsidR="0082133B" w:rsidRPr="003B3798" w:rsidRDefault="00ED4593">
      <w:pPr>
        <w:pStyle w:val="PURBody-Indented"/>
        <w:rPr>
          <w:lang w:val="nl-NL"/>
        </w:rPr>
      </w:pPr>
      <w:r w:rsidRPr="003B3798">
        <w:rPr>
          <w:lang w:val="nl-NL"/>
        </w:rPr>
        <w:t>U moet ook het bedrag betalen voor een eventueel resulterend nadelig onherroepelijk vonnis (of een schikking waarmee u akkoord gaat).</w:t>
      </w:r>
      <w:r w:rsidR="00C46EAC">
        <w:rPr>
          <w:lang w:val="nl-NL"/>
        </w:rPr>
        <w:t xml:space="preserve"> </w:t>
      </w:r>
      <w:r w:rsidRPr="003B3798">
        <w:rPr>
          <w:lang w:val="nl-NL"/>
        </w:rPr>
        <w:t>In dit gedeelte wordt onze enige verhaalsmogelijkheid voor deze vorderingen beschreven.</w:t>
      </w:r>
      <w:r w:rsidR="00C46EAC">
        <w:rPr>
          <w:lang w:val="nl-NL"/>
        </w:rPr>
        <w:t xml:space="preserve"> </w:t>
      </w:r>
      <w:r w:rsidRPr="003B3798">
        <w:rPr>
          <w:lang w:val="nl-NL"/>
        </w:rPr>
        <w:t>Wij moeten u onmiddellijk schriftelijk op de hoogte stellen van een vordering waarop dit gedeelte van toepassing is.</w:t>
      </w:r>
      <w:r w:rsidR="00C46EAC">
        <w:rPr>
          <w:lang w:val="nl-NL"/>
        </w:rPr>
        <w:t xml:space="preserve"> </w:t>
      </w:r>
      <w:r w:rsidRPr="003B3798">
        <w:rPr>
          <w:lang w:val="nl-NL"/>
        </w:rPr>
        <w:t>We moeten u (1) volledige controle geven over de verdediging tegen of de schikking van een dergelijke vordering, en (2) redelijke assistentie verlenen bij de verdediging tegen de vordering.</w:t>
      </w:r>
      <w:r w:rsidR="00C46EAC">
        <w:rPr>
          <w:lang w:val="nl-NL"/>
        </w:rPr>
        <w:t xml:space="preserve"> </w:t>
      </w:r>
      <w:r w:rsidRPr="003B3798">
        <w:rPr>
          <w:lang w:val="nl-NL"/>
        </w:rPr>
        <w:t>U vergoedt ons voor redelijke contante uitgaven die wij in rekening brengen bij het bieden van deze ondersteuning.</w:t>
      </w:r>
    </w:p>
    <w:p w:rsidR="0082133B" w:rsidRPr="003B3798" w:rsidRDefault="00ED4593">
      <w:pPr>
        <w:pStyle w:val="PURHeading2"/>
        <w:rPr>
          <w:lang w:val="nl-NL"/>
        </w:rPr>
      </w:pPr>
      <w:r w:rsidRPr="003B3798">
        <w:rPr>
          <w:lang w:val="nl-NL"/>
        </w:rPr>
        <w:t>Uw klantgegevens</w:t>
      </w:r>
    </w:p>
    <w:p w:rsidR="0082133B" w:rsidRPr="003B3798" w:rsidRDefault="00ED4593">
      <w:pPr>
        <w:pStyle w:val="PURBody-Indented"/>
        <w:rPr>
          <w:lang w:val="nl-NL"/>
        </w:rPr>
      </w:pPr>
      <w:r w:rsidRPr="003B3798">
        <w:rPr>
          <w:lang w:val="nl-NL"/>
        </w:rPr>
        <w:t>U kunt mogelijk klantgegevens verzenden voor gebruik in verband met de online service.</w:t>
      </w:r>
      <w:r w:rsidR="00C46EAC">
        <w:rPr>
          <w:lang w:val="nl-NL"/>
        </w:rPr>
        <w:t xml:space="preserve"> </w:t>
      </w:r>
      <w:r w:rsidRPr="003B3798">
        <w:rPr>
          <w:lang w:val="nl-NL"/>
        </w:rPr>
        <w:t>Wanneer u klantgegevens verzendt voor gebruik in het kader van een online service die communicatie of samenwerking met derden mogelijk maakt, gaat u ermee akkoord dat deze derden vervolgens de mogelijkheid hebben om:</w:t>
      </w:r>
    </w:p>
    <w:p w:rsidR="0082133B" w:rsidRPr="003B3798" w:rsidRDefault="00ED4593" w:rsidP="005D6562">
      <w:pPr>
        <w:pStyle w:val="PURBullet-Indented"/>
        <w:numPr>
          <w:ilvl w:val="1"/>
          <w:numId w:val="8"/>
        </w:numPr>
        <w:rPr>
          <w:lang w:val="nl-NL"/>
        </w:rPr>
      </w:pPr>
      <w:r w:rsidRPr="003B3798">
        <w:rPr>
          <w:lang w:val="nl-NL"/>
        </w:rPr>
        <w:t xml:space="preserve">de klantgegevens te kopiëren, te distribueren, weer te geven, te publiceren en te wijzigen; </w:t>
      </w:r>
    </w:p>
    <w:p w:rsidR="0082133B" w:rsidRPr="003B3798" w:rsidRDefault="00ED4593" w:rsidP="005D6562">
      <w:pPr>
        <w:pStyle w:val="PURBullet-Indented"/>
        <w:numPr>
          <w:ilvl w:val="1"/>
          <w:numId w:val="8"/>
        </w:numPr>
        <w:rPr>
          <w:lang w:val="nl-NL"/>
        </w:rPr>
      </w:pPr>
      <w:r w:rsidRPr="003B3798">
        <w:rPr>
          <w:lang w:val="nl-NL"/>
        </w:rPr>
        <w:t>uw naam te publiceren in verband met de klantgegevens, en</w:t>
      </w:r>
    </w:p>
    <w:p w:rsidR="0082133B" w:rsidRPr="003B3798" w:rsidRDefault="00ED4593" w:rsidP="005D6562">
      <w:pPr>
        <w:pStyle w:val="PURBullet-Indented"/>
        <w:numPr>
          <w:ilvl w:val="1"/>
          <w:numId w:val="8"/>
        </w:numPr>
        <w:rPr>
          <w:lang w:val="nl-NL"/>
        </w:rPr>
      </w:pPr>
      <w:r w:rsidRPr="003B3798">
        <w:rPr>
          <w:lang w:val="nl-NL"/>
        </w:rPr>
        <w:t>anderen in staat te stellen hetzelfde te doen.</w:t>
      </w:r>
    </w:p>
    <w:p w:rsidR="0082133B" w:rsidRPr="003B3798" w:rsidRDefault="00ED4593">
      <w:pPr>
        <w:pStyle w:val="PURBody-Indented"/>
        <w:rPr>
          <w:lang w:val="nl-NL"/>
        </w:rPr>
      </w:pPr>
      <w:r w:rsidRPr="003B3798">
        <w:rPr>
          <w:lang w:val="nl-NL"/>
        </w:rPr>
        <w:t>Bepaalde online diensten kunnen andere functies bieden die de mogelijkheid dat derden dat doen, verminderen.</w:t>
      </w:r>
      <w:r w:rsidR="00C46EAC">
        <w:rPr>
          <w:lang w:val="nl-NL"/>
        </w:rPr>
        <w:t xml:space="preserve"> </w:t>
      </w:r>
      <w:r w:rsidRPr="003B3798">
        <w:rPr>
          <w:lang w:val="nl-NL"/>
        </w:rPr>
        <w:t>Het is uw verantwoordelijkheid om gebruik te maken van die functie voor zover dat gepast is voor uw beoogde gebruik van de klantgegevens.</w:t>
      </w:r>
    </w:p>
    <w:p w:rsidR="0082133B" w:rsidRDefault="00ED4593">
      <w:pPr>
        <w:pStyle w:val="PURBody-Indented"/>
        <w:rPr>
          <w:lang w:val="nl-NL"/>
        </w:rPr>
      </w:pPr>
      <w:r w:rsidRPr="003B3798">
        <w:rPr>
          <w:lang w:val="nl-NL"/>
        </w:rPr>
        <w:t>U gaat ermee akkoord ons rechten te verlenen met betrekking tot uw klantgegevens die vereist zijn om u de Online Dienst te bieden zonder de rechten van derden te schenden, of Microsoft andere verplichtingen op te leggen voor u of een derde partij.</w:t>
      </w:r>
      <w:r w:rsidR="00C46EAC">
        <w:rPr>
          <w:lang w:val="nl-NL"/>
        </w:rPr>
        <w:t xml:space="preserve"> </w:t>
      </w:r>
      <w:r w:rsidRPr="003B3798">
        <w:rPr>
          <w:lang w:val="nl-NL"/>
        </w:rPr>
        <w:t>Microsoft accepteert geen verplichtingen die zijn uiteengezet in een afzonderlijke licentie of andere overeenkomst die van toepassing is op uw</w:t>
      </w:r>
      <w:r w:rsidR="006A1E4E">
        <w:rPr>
          <w:lang w:val="nl-NL"/>
        </w:rPr>
        <w:t> </w:t>
      </w:r>
      <w:r w:rsidRPr="003B3798">
        <w:rPr>
          <w:lang w:val="nl-NL"/>
        </w:rPr>
        <w:t>klantgegevens of het gebruik van de Online Dienst.</w:t>
      </w:r>
    </w:p>
    <w:p w:rsidR="00080AD7" w:rsidRPr="003B3798" w:rsidRDefault="00080AD7">
      <w:pPr>
        <w:pStyle w:val="PURBody-Indented"/>
        <w:rPr>
          <w:lang w:val="nl-NL"/>
        </w:rPr>
      </w:pPr>
    </w:p>
    <w:p w:rsidR="0079514B" w:rsidRPr="003B3798" w:rsidRDefault="0079514B" w:rsidP="0079514B">
      <w:pPr>
        <w:pStyle w:val="PURHeading2"/>
        <w:rPr>
          <w:lang w:val="nl-NL"/>
        </w:rPr>
      </w:pPr>
      <w:r w:rsidRPr="003B3798">
        <w:rPr>
          <w:lang w:val="nl-NL"/>
        </w:rPr>
        <w:lastRenderedPageBreak/>
        <w:t>Software en services die niet van Microsoft zijn</w:t>
      </w:r>
    </w:p>
    <w:p w:rsidR="0079514B" w:rsidRPr="003B3798" w:rsidRDefault="0079514B" w:rsidP="0079514B">
      <w:pPr>
        <w:pStyle w:val="PURBody-Indented"/>
        <w:rPr>
          <w:lang w:val="nl-NL"/>
        </w:rPr>
      </w:pPr>
      <w:r w:rsidRPr="003B3798">
        <w:rPr>
          <w:lang w:val="nl-NL"/>
        </w:rPr>
        <w:t>Microsoft kan via de Portal of een ander middel software en diensten beschikbaar stellen die niet van Microsoft zijn.</w:t>
      </w:r>
      <w:r w:rsidR="00C46EAC">
        <w:rPr>
          <w:lang w:val="nl-NL"/>
        </w:rPr>
        <w:t xml:space="preserve"> </w:t>
      </w:r>
      <w:r w:rsidRPr="003B3798">
        <w:rPr>
          <w:lang w:val="nl-NL"/>
        </w:rPr>
        <w:t>Voor het gebruik van deze software of diensten die niet van Microsoft zijn, gelden afzonderlijke voorwaarden tussen u en de derde die de</w:t>
      </w:r>
      <w:r w:rsidR="000A5ABC">
        <w:rPr>
          <w:lang w:val="nl-NL"/>
        </w:rPr>
        <w:t> </w:t>
      </w:r>
      <w:r w:rsidRPr="003B3798">
        <w:rPr>
          <w:lang w:val="nl-NL"/>
        </w:rPr>
        <w:t>software of dienst die niet van Microsoft is, levert.</w:t>
      </w:r>
      <w:r w:rsidR="00C46EAC">
        <w:rPr>
          <w:lang w:val="nl-NL"/>
        </w:rPr>
        <w:t xml:space="preserve"> </w:t>
      </w:r>
      <w:r w:rsidRPr="003B3798">
        <w:rPr>
          <w:lang w:val="nl-NL"/>
        </w:rPr>
        <w:t>Microsoft kan, voor uw gemak, de kosten voor software of diensten die niet van Microsoft zijn in rekening brengen op uw rekening voor de Online Diensten van Microsoft.</w:t>
      </w:r>
      <w:r w:rsidR="00C46EAC">
        <w:rPr>
          <w:lang w:val="nl-NL"/>
        </w:rPr>
        <w:t xml:space="preserve"> </w:t>
      </w:r>
      <w:r w:rsidRPr="003B3798">
        <w:rPr>
          <w:lang w:val="nl-NL"/>
        </w:rPr>
        <w:t>Microsoft aanvaardt echter geen verantwoordelijkheid of aansprakelijkheid voor de software of diensten die niet van Microsoft zijn.</w:t>
      </w:r>
    </w:p>
    <w:p w:rsidR="0079514B" w:rsidRPr="003B3798" w:rsidRDefault="0079514B" w:rsidP="0079514B">
      <w:pPr>
        <w:pStyle w:val="PURBody-Indented"/>
        <w:rPr>
          <w:lang w:val="nl-NL"/>
        </w:rPr>
      </w:pPr>
      <w:r w:rsidRPr="003B3798">
        <w:rPr>
          <w:lang w:val="nl-NL"/>
        </w:rPr>
        <w:t>U bent zelf geheel verantwoordelijk software of diensten die niet van Microsoft zijn die u installeert of gebruikt in combinatie met de</w:t>
      </w:r>
      <w:r w:rsidR="000A5ABC">
        <w:rPr>
          <w:lang w:val="nl-NL"/>
        </w:rPr>
        <w:t> </w:t>
      </w:r>
      <w:r w:rsidRPr="003B3798">
        <w:rPr>
          <w:lang w:val="nl-NL"/>
        </w:rPr>
        <w:t>Online Dienst.</w:t>
      </w:r>
      <w:r w:rsidR="00C46EAC">
        <w:rPr>
          <w:lang w:val="nl-NL"/>
        </w:rPr>
        <w:t xml:space="preserve"> </w:t>
      </w:r>
      <w:r w:rsidRPr="003B3798">
        <w:rPr>
          <w:lang w:val="nl-NL"/>
        </w:rPr>
        <w:t>Wij zijn geen partij in en niet gebonden aan bepalingen met betrekking tot uw gebruik van software of diensten die</w:t>
      </w:r>
      <w:r w:rsidR="000A5ABC">
        <w:rPr>
          <w:lang w:val="nl-NL"/>
        </w:rPr>
        <w:t> </w:t>
      </w:r>
      <w:r w:rsidRPr="003B3798">
        <w:rPr>
          <w:lang w:val="nl-NL"/>
        </w:rPr>
        <w:t>niet van Microsoft zijn.</w:t>
      </w:r>
      <w:r w:rsidR="00C46EAC">
        <w:rPr>
          <w:lang w:val="nl-NL"/>
        </w:rPr>
        <w:t xml:space="preserve"> </w:t>
      </w:r>
      <w:r w:rsidRPr="003B3798">
        <w:rPr>
          <w:lang w:val="nl-NL"/>
        </w:rPr>
        <w:t>Zonder beperking op te leggen aan het voorgaande, worden software, diensten, technologie of scripts die</w:t>
      </w:r>
      <w:r w:rsidR="000A5ABC">
        <w:rPr>
          <w:lang w:val="nl-NL"/>
        </w:rPr>
        <w:t> </w:t>
      </w:r>
      <w:r w:rsidRPr="003B3798">
        <w:rPr>
          <w:lang w:val="nl-NL"/>
        </w:rPr>
        <w:t>zijn gekoppeld aan of waarnaar wordt verwezen door de website van een online dienst en die niet van Microsoft zijn, aan u</w:t>
      </w:r>
      <w:r w:rsidR="000A5ABC">
        <w:rPr>
          <w:lang w:val="nl-NL"/>
        </w:rPr>
        <w:t> </w:t>
      </w:r>
      <w:r w:rsidRPr="003B3798">
        <w:rPr>
          <w:lang w:val="nl-NL"/>
        </w:rPr>
        <w:t>in</w:t>
      </w:r>
      <w:r w:rsidR="000A5ABC">
        <w:rPr>
          <w:lang w:val="nl-NL"/>
        </w:rPr>
        <w:t> </w:t>
      </w:r>
      <w:r w:rsidRPr="003B3798">
        <w:rPr>
          <w:lang w:val="nl-NL"/>
        </w:rPr>
        <w:t>licentie gegeven op grond van de open-sourcelicentie die wordt gebruikt door de derde partij die eigenaar is van de code, niet</w:t>
      </w:r>
      <w:r w:rsidR="000A5ABC">
        <w:rPr>
          <w:lang w:val="nl-NL"/>
        </w:rPr>
        <w:t> </w:t>
      </w:r>
      <w:r w:rsidRPr="003B3798">
        <w:rPr>
          <w:lang w:val="nl-NL"/>
        </w:rPr>
        <w:t>door ons.</w:t>
      </w:r>
    </w:p>
    <w:p w:rsidR="0079514B" w:rsidRPr="003B3798" w:rsidRDefault="0079514B" w:rsidP="0079514B">
      <w:pPr>
        <w:pStyle w:val="PURBody-Indented"/>
        <w:rPr>
          <w:lang w:val="nl-NL"/>
        </w:rPr>
      </w:pPr>
      <w:r w:rsidRPr="003B3798">
        <w:rPr>
          <w:lang w:val="nl-NL"/>
        </w:rPr>
        <w:t>Als u software of diensten die niet van Microsoft zijn, installeert of gebruikt in combinatie van de online dienst, stuurt en beheert u</w:t>
      </w:r>
      <w:r w:rsidR="000A5ABC">
        <w:rPr>
          <w:lang w:val="nl-NL"/>
        </w:rPr>
        <w:t> </w:t>
      </w:r>
      <w:r w:rsidRPr="003B3798">
        <w:rPr>
          <w:lang w:val="nl-NL"/>
        </w:rPr>
        <w:t>de</w:t>
      </w:r>
      <w:r w:rsidR="000A5ABC">
        <w:rPr>
          <w:lang w:val="nl-NL"/>
        </w:rPr>
        <w:t> </w:t>
      </w:r>
      <w:r w:rsidRPr="003B3798">
        <w:rPr>
          <w:lang w:val="nl-NL"/>
        </w:rPr>
        <w:t>installatie en het gebruik van de software in de online diensten door middel van uw handelingen (bijvoorbeeld door uw gebruik van Application Programming Interfaces en andere technische middelen die onderdeel zijn van de online dienst).</w:t>
      </w:r>
      <w:r w:rsidR="00C46EAC">
        <w:rPr>
          <w:lang w:val="nl-NL"/>
        </w:rPr>
        <w:t xml:space="preserve"> </w:t>
      </w:r>
      <w:r w:rsidRPr="003B3798">
        <w:rPr>
          <w:lang w:val="nl-NL"/>
        </w:rPr>
        <w:t>We voeren deze software die niet van Microsoft is niet uit en maken geen kopieën daarvan buiten de context van onze relatie met u.</w:t>
      </w:r>
    </w:p>
    <w:p w:rsidR="0079514B" w:rsidRPr="003B3798" w:rsidRDefault="0079514B" w:rsidP="0079514B">
      <w:pPr>
        <w:pStyle w:val="PURBody-Indented"/>
        <w:rPr>
          <w:lang w:val="nl-NL"/>
        </w:rPr>
      </w:pPr>
      <w:r w:rsidRPr="003B3798">
        <w:rPr>
          <w:lang w:val="nl-NL"/>
        </w:rPr>
        <w:t>Als u software of diensten die niet van Microsoft zijn, installeert of gebruikt in combinatie met de online dienst, mag u dat niet doen op een manier waardoor onze intellectuele eigendommen of technologie worden onderworpen aan verplichtingen die verder gaan dan de verplichtingen die zijn opgenomen in uw Microsoft Online Subscription Overeenkomst.</w:t>
      </w:r>
    </w:p>
    <w:p w:rsidR="0082133B" w:rsidRPr="003B3798" w:rsidRDefault="00ED4593">
      <w:pPr>
        <w:pStyle w:val="PURHeading2"/>
        <w:rPr>
          <w:lang w:val="nl-NL"/>
        </w:rPr>
      </w:pPr>
      <w:r w:rsidRPr="003B3798">
        <w:rPr>
          <w:lang w:val="nl-NL"/>
        </w:rPr>
        <w:t>Eigendom van klantgegevens</w:t>
      </w:r>
    </w:p>
    <w:p w:rsidR="0082133B" w:rsidRPr="003B3798" w:rsidRDefault="00ED4593">
      <w:pPr>
        <w:pStyle w:val="PURBody-Indented"/>
        <w:rPr>
          <w:lang w:val="nl-NL"/>
        </w:rPr>
      </w:pPr>
      <w:r w:rsidRPr="003B3798">
        <w:rPr>
          <w:lang w:val="nl-NL"/>
        </w:rPr>
        <w:t>U behoudt alle rechten, eigendom en belangen met betrekking tot de klantgegevens.</w:t>
      </w:r>
      <w:r w:rsidR="00C46EAC">
        <w:rPr>
          <w:lang w:val="nl-NL"/>
        </w:rPr>
        <w:t xml:space="preserve"> </w:t>
      </w:r>
      <w:r w:rsidRPr="003B3798">
        <w:rPr>
          <w:lang w:val="nl-NL"/>
        </w:rPr>
        <w:t>Wij verkrijgen geen rechten met betrekking tot</w:t>
      </w:r>
      <w:r w:rsidR="000A5ABC">
        <w:rPr>
          <w:lang w:val="nl-NL"/>
        </w:rPr>
        <w:t> </w:t>
      </w:r>
      <w:r w:rsidRPr="003B3798">
        <w:rPr>
          <w:lang w:val="nl-NL"/>
        </w:rPr>
        <w:t>de klantgegevens, anders dan de rechten die u ons verleent in verband met de toepasselijke online dienst.</w:t>
      </w:r>
      <w:r w:rsidR="00C46EAC">
        <w:rPr>
          <w:lang w:val="nl-NL"/>
        </w:rPr>
        <w:t xml:space="preserve"> </w:t>
      </w:r>
      <w:r w:rsidRPr="003B3798">
        <w:rPr>
          <w:lang w:val="nl-NL"/>
        </w:rPr>
        <w:t>Dit geldt niet voor de</w:t>
      </w:r>
      <w:r w:rsidR="000A5ABC">
        <w:rPr>
          <w:lang w:val="nl-NL"/>
        </w:rPr>
        <w:t> </w:t>
      </w:r>
      <w:r w:rsidRPr="003B3798">
        <w:rPr>
          <w:lang w:val="nl-NL"/>
        </w:rPr>
        <w:t>software en services die wij aan u in licentie geven.</w:t>
      </w:r>
      <w:r w:rsidR="00C46EAC">
        <w:rPr>
          <w:lang w:val="nl-NL"/>
        </w:rPr>
        <w:t xml:space="preserve"> </w:t>
      </w:r>
    </w:p>
    <w:p w:rsidR="0082133B" w:rsidRPr="003B3798" w:rsidRDefault="00ED4593">
      <w:pPr>
        <w:pStyle w:val="PURHeading2"/>
        <w:rPr>
          <w:lang w:val="nl-NL"/>
        </w:rPr>
      </w:pPr>
      <w:r w:rsidRPr="003B3798">
        <w:rPr>
          <w:lang w:val="nl-NL"/>
        </w:rPr>
        <w:t>Privacy</w:t>
      </w:r>
    </w:p>
    <w:p w:rsidR="0082133B" w:rsidRPr="003B3798" w:rsidRDefault="00ED4593">
      <w:pPr>
        <w:pStyle w:val="PURBody-Indented"/>
        <w:rPr>
          <w:lang w:val="nl-NL"/>
        </w:rPr>
      </w:pPr>
      <w:r w:rsidRPr="003B3798">
        <w:rPr>
          <w:lang w:val="nl-NL"/>
        </w:rPr>
        <w:t>Persoonlijke gegevens die via de online service worden verzameld, kunnen worden overgebracht, opgeslagen en verwerkt in de</w:t>
      </w:r>
      <w:r w:rsidR="000A5ABC">
        <w:rPr>
          <w:lang w:val="nl-NL"/>
        </w:rPr>
        <w:t> </w:t>
      </w:r>
      <w:r w:rsidRPr="003B3798">
        <w:rPr>
          <w:lang w:val="nl-NL"/>
        </w:rPr>
        <w:t>Verenigde Staten of enig ander land waarin Microsoft of een van zijn serviceproviders over faciliteiten beschikt.</w:t>
      </w:r>
      <w:r w:rsidR="00C46EAC">
        <w:rPr>
          <w:lang w:val="nl-NL"/>
        </w:rPr>
        <w:t xml:space="preserve"> </w:t>
      </w:r>
      <w:r w:rsidRPr="003B3798">
        <w:rPr>
          <w:lang w:val="nl-NL"/>
        </w:rPr>
        <w:t>Dit is inclusief alle persoonsgegevens die u tijdens het gebruik van de onlinedienst verzamelt.</w:t>
      </w:r>
      <w:r w:rsidR="00C46EAC">
        <w:rPr>
          <w:lang w:val="nl-NL"/>
        </w:rPr>
        <w:t xml:space="preserve"> </w:t>
      </w:r>
      <w:r w:rsidRPr="003B3798">
        <w:rPr>
          <w:lang w:val="nl-NL"/>
        </w:rPr>
        <w:t>Door gebruik te maken van de onlinedienst stemt u</w:t>
      </w:r>
      <w:r w:rsidR="000A5ABC">
        <w:rPr>
          <w:lang w:val="nl-NL"/>
        </w:rPr>
        <w:t> </w:t>
      </w:r>
      <w:r w:rsidRPr="003B3798">
        <w:rPr>
          <w:lang w:val="nl-NL"/>
        </w:rPr>
        <w:t>in met de overdracht van persoonsgegevens naar het buitenland.</w:t>
      </w:r>
      <w:r w:rsidR="00C46EAC">
        <w:rPr>
          <w:lang w:val="nl-NL"/>
        </w:rPr>
        <w:t xml:space="preserve"> </w:t>
      </w:r>
      <w:r w:rsidRPr="003B3798">
        <w:rPr>
          <w:lang w:val="nl-NL"/>
        </w:rPr>
        <w:t>U gaat er ook mee akkoord dat u zich van mensen die u van persoonlijke gegevens voorzien, voldoende autorisatie verschaft om:</w:t>
      </w:r>
    </w:p>
    <w:p w:rsidR="0082133B" w:rsidRPr="003B3798" w:rsidRDefault="00ED4593" w:rsidP="005D6562">
      <w:pPr>
        <w:pStyle w:val="PURBullet-Indented"/>
        <w:numPr>
          <w:ilvl w:val="1"/>
          <w:numId w:val="9"/>
        </w:numPr>
        <w:rPr>
          <w:lang w:val="nl-NL"/>
        </w:rPr>
      </w:pPr>
      <w:r w:rsidRPr="003B3798">
        <w:rPr>
          <w:lang w:val="nl-NL"/>
        </w:rPr>
        <w:t xml:space="preserve">deze gegevens naar Microsoft en haar gelieerde ondernemingen te verzenden, en </w:t>
      </w:r>
    </w:p>
    <w:p w:rsidR="0082133B" w:rsidRPr="003B3798" w:rsidRDefault="00ED4593" w:rsidP="005D6562">
      <w:pPr>
        <w:pStyle w:val="PURBullet-Indented"/>
        <w:numPr>
          <w:ilvl w:val="1"/>
          <w:numId w:val="9"/>
        </w:numPr>
        <w:rPr>
          <w:lang w:val="nl-NL"/>
        </w:rPr>
      </w:pPr>
      <w:r w:rsidRPr="003B3798">
        <w:rPr>
          <w:lang w:val="nl-NL"/>
        </w:rPr>
        <w:t>deze gegevens over te brengen, op te slaan en te verwerken.</w:t>
      </w:r>
      <w:r w:rsidR="00C46EAC">
        <w:rPr>
          <w:lang w:val="nl-NL"/>
        </w:rPr>
        <w:t xml:space="preserve"> </w:t>
      </w:r>
    </w:p>
    <w:p w:rsidR="0082133B" w:rsidRPr="003B3798" w:rsidRDefault="00ED4593">
      <w:pPr>
        <w:pStyle w:val="PURBody-Indented"/>
        <w:rPr>
          <w:lang w:val="nl-NL"/>
        </w:rPr>
      </w:pPr>
      <w:r w:rsidRPr="003B3798">
        <w:rPr>
          <w:lang w:val="nl-NL"/>
        </w:rPr>
        <w:t>Als u een onderwijsinstelling bent, bent u verantwoordelijk voor eventuele toestemming van ouders voor het gebruik van eindgebruikers van de online dienst, voor zover deze op grond van het toepasselijk recht vereist is.</w:t>
      </w:r>
    </w:p>
    <w:p w:rsidR="0082133B" w:rsidRPr="003B3798" w:rsidRDefault="00ED4593">
      <w:pPr>
        <w:pStyle w:val="PURBody-Indented"/>
        <w:rPr>
          <w:lang w:val="nl-NL"/>
        </w:rPr>
      </w:pPr>
      <w:r w:rsidRPr="003B3798">
        <w:rPr>
          <w:lang w:val="nl-NL"/>
        </w:rPr>
        <w:t>Zie de privacyverklaring van de onlinedienst voor meer informatie over de manier waarop uw gegevens kunnen worden verzameld</w:t>
      </w:r>
      <w:r w:rsidR="000A5ABC">
        <w:rPr>
          <w:lang w:val="nl-NL"/>
        </w:rPr>
        <w:t> </w:t>
      </w:r>
      <w:r w:rsidRPr="003B3798">
        <w:rPr>
          <w:lang w:val="nl-NL"/>
        </w:rPr>
        <w:t>en gebruikt. Er is een koppeling naar het beleid opgenomen in de artikel(en) voor de toepasselijke producten hierna</w:t>
      </w:r>
      <w:r w:rsidR="000A5ABC">
        <w:rPr>
          <w:lang w:val="nl-NL"/>
        </w:rPr>
        <w:t> </w:t>
      </w:r>
      <w:r w:rsidRPr="003B3798">
        <w:rPr>
          <w:lang w:val="nl-NL"/>
        </w:rPr>
        <w:t>in</w:t>
      </w:r>
      <w:r w:rsidR="000A5ABC">
        <w:rPr>
          <w:lang w:val="nl-NL"/>
        </w:rPr>
        <w:t> </w:t>
      </w:r>
      <w:r w:rsidRPr="003B3798">
        <w:rPr>
          <w:lang w:val="nl-NL"/>
        </w:rPr>
        <w:t>de</w:t>
      </w:r>
      <w:r w:rsidR="000A5ABC">
        <w:rPr>
          <w:lang w:val="nl-NL"/>
        </w:rPr>
        <w:t> </w:t>
      </w:r>
      <w:r w:rsidRPr="003B3798">
        <w:rPr>
          <w:lang w:val="nl-NL"/>
        </w:rPr>
        <w:t>Dienstspecifieke licentievoorwaarden.</w:t>
      </w:r>
    </w:p>
    <w:p w:rsidR="0082133B" w:rsidRPr="003B3798" w:rsidRDefault="00ED4593">
      <w:pPr>
        <w:pStyle w:val="PURHeading2"/>
        <w:rPr>
          <w:lang w:val="nl-NL"/>
        </w:rPr>
      </w:pPr>
      <w:r w:rsidRPr="003B3798">
        <w:rPr>
          <w:lang w:val="nl-NL"/>
        </w:rPr>
        <w:t>Ons gebruik van klantgegevens; verzoeken van derden</w:t>
      </w:r>
    </w:p>
    <w:p w:rsidR="0082133B" w:rsidRPr="003B3798" w:rsidRDefault="00ED4593">
      <w:pPr>
        <w:pStyle w:val="PURBody-Indented"/>
        <w:rPr>
          <w:lang w:val="nl-NL"/>
        </w:rPr>
      </w:pPr>
      <w:r w:rsidRPr="003B3798">
        <w:rPr>
          <w:lang w:val="nl-NL"/>
        </w:rPr>
        <w:t>Klantgegevens worden uitsluitend gebruikt voor het leveren van de online services aan u.</w:t>
      </w:r>
      <w:r w:rsidR="00C46EAC">
        <w:rPr>
          <w:lang w:val="nl-NL"/>
        </w:rPr>
        <w:t xml:space="preserve"> </w:t>
      </w:r>
      <w:r w:rsidRPr="003B3798">
        <w:rPr>
          <w:lang w:val="nl-NL"/>
        </w:rPr>
        <w:t>Dit omvat mogelijk tevens probleemoplossing ter preventie, detectie of reparatie van problemen die gevolgen hebben voor de werking van de online service en</w:t>
      </w:r>
      <w:r w:rsidR="000A5ABC">
        <w:rPr>
          <w:lang w:val="nl-NL"/>
        </w:rPr>
        <w:t> </w:t>
      </w:r>
      <w:r w:rsidRPr="003B3798">
        <w:rPr>
          <w:lang w:val="nl-NL"/>
        </w:rPr>
        <w:t>de verbetering van functionaliteit met betrekking tot de detectie van en bescherming tegen nieuwe bedreigingen voor de klant (zoals malware of spam).</w:t>
      </w:r>
    </w:p>
    <w:p w:rsidR="0082133B" w:rsidRDefault="00ED4593">
      <w:pPr>
        <w:pStyle w:val="PURBody-Indented"/>
        <w:rPr>
          <w:lang w:val="nl-NL"/>
        </w:rPr>
      </w:pPr>
      <w:r w:rsidRPr="003B3798">
        <w:rPr>
          <w:lang w:val="nl-NL"/>
        </w:rPr>
        <w:t>We onthullen geen klantgegevens aan derden (inclusief het bevoegd gezag, andere overheidsentiteiten of een burgerlijke procesvoerende partij; exclusief onze toeleveranciers), tenzij dit wettelijk verplicht is.</w:t>
      </w:r>
      <w:r w:rsidR="00C46EAC">
        <w:rPr>
          <w:lang w:val="nl-NL"/>
        </w:rPr>
        <w:t xml:space="preserve"> </w:t>
      </w:r>
      <w:r w:rsidRPr="003B3798">
        <w:rPr>
          <w:lang w:val="nl-NL"/>
        </w:rPr>
        <w:t>Indien derden contact met ons opnemen met</w:t>
      </w:r>
      <w:r w:rsidR="000A5ABC">
        <w:rPr>
          <w:lang w:val="nl-NL"/>
        </w:rPr>
        <w:t> </w:t>
      </w:r>
      <w:r w:rsidRPr="003B3798">
        <w:rPr>
          <w:lang w:val="nl-NL"/>
        </w:rPr>
        <w:t>een verzoek om klantgegevens, zullen we proberen hen door te verwijzen om deze gegevens rechtstreeks bij u op te vragen.</w:t>
      </w:r>
      <w:r w:rsidR="00C46EAC">
        <w:rPr>
          <w:lang w:val="nl-NL"/>
        </w:rPr>
        <w:t xml:space="preserve"> </w:t>
      </w:r>
      <w:r w:rsidRPr="003B3798">
        <w:rPr>
          <w:lang w:val="nl-NL"/>
        </w:rPr>
        <w:t>In</w:t>
      </w:r>
      <w:r w:rsidR="000A5ABC">
        <w:rPr>
          <w:lang w:val="nl-NL"/>
        </w:rPr>
        <w:t> </w:t>
      </w:r>
      <w:r w:rsidRPr="003B3798">
        <w:rPr>
          <w:lang w:val="nl-NL"/>
        </w:rPr>
        <w:t>het kader hiervan kunnen we elementaire contactinformatie van u doorgeven aan de derden.</w:t>
      </w:r>
      <w:r w:rsidR="00C46EAC">
        <w:rPr>
          <w:lang w:val="nl-NL"/>
        </w:rPr>
        <w:t xml:space="preserve"> </w:t>
      </w:r>
      <w:r w:rsidRPr="003B3798">
        <w:rPr>
          <w:lang w:val="nl-NL"/>
        </w:rPr>
        <w:t>U bent verantwoordelijk voor het beantwoorden van verzoeken van derden met betrekking tot uw gebruik van de Online Dienst, zoals een verzoek om inhoud te verwijderen in het kader van de Digital Millennium Copyright Act. Indien we worden gedwongen klantgegevens te onthullen aan derden, zullen we commercieel redelijke inspanningen verrichten om u vooraf van de onthulling op de hoogte te stellen, tenzij dit wettelijk verboden is.</w:t>
      </w:r>
    </w:p>
    <w:p w:rsidR="000A5ABC" w:rsidRPr="003B3798" w:rsidRDefault="000A5ABC">
      <w:pPr>
        <w:pStyle w:val="PURBody-Indented"/>
        <w:rPr>
          <w:lang w:val="nl-NL"/>
        </w:rPr>
      </w:pPr>
    </w:p>
    <w:p w:rsidR="0082133B" w:rsidRPr="003B3798" w:rsidRDefault="00ED4593">
      <w:pPr>
        <w:pStyle w:val="PURHeading2"/>
        <w:rPr>
          <w:lang w:val="nl-NL"/>
        </w:rPr>
      </w:pPr>
      <w:r w:rsidRPr="003B3798">
        <w:rPr>
          <w:lang w:val="nl-NL"/>
        </w:rPr>
        <w:lastRenderedPageBreak/>
        <w:t>Veiligheid van klantgegevens</w:t>
      </w:r>
    </w:p>
    <w:p w:rsidR="0082133B" w:rsidRPr="003B3798" w:rsidRDefault="00ED4593">
      <w:pPr>
        <w:pStyle w:val="PURBody-Indented"/>
        <w:rPr>
          <w:lang w:val="nl-NL"/>
        </w:rPr>
      </w:pPr>
      <w:r w:rsidRPr="003B3798">
        <w:rPr>
          <w:lang w:val="nl-NL"/>
        </w:rPr>
        <w:t>We implementeren redelijke en gepaste technische en organisatorische maatregelen, zoals uitgelegd in het veiligheidsoverzicht dat</w:t>
      </w:r>
      <w:r w:rsidR="000A5ABC">
        <w:rPr>
          <w:lang w:val="nl-NL"/>
        </w:rPr>
        <w:t> </w:t>
      </w:r>
      <w:r w:rsidRPr="003B3798">
        <w:rPr>
          <w:lang w:val="nl-NL"/>
        </w:rPr>
        <w:t>van toepassing is op de online service, om u te helpen bij het beschermen van de klantgegevens die zijn verwerkt of geopend door de online service, tegen toevallige of onwettige verlies, toegang of onthulling.</w:t>
      </w:r>
      <w:r w:rsidR="00C46EAC">
        <w:rPr>
          <w:lang w:val="nl-NL"/>
        </w:rPr>
        <w:t xml:space="preserve"> </w:t>
      </w:r>
      <w:r w:rsidRPr="003B3798">
        <w:rPr>
          <w:lang w:val="nl-NL"/>
        </w:rPr>
        <w:t>U onderschrijft dat deze maatregelen:</w:t>
      </w:r>
    </w:p>
    <w:p w:rsidR="0082133B" w:rsidRPr="003B3798" w:rsidRDefault="00ED4593" w:rsidP="005D6562">
      <w:pPr>
        <w:pStyle w:val="PURBullet-Indented"/>
        <w:numPr>
          <w:ilvl w:val="1"/>
          <w:numId w:val="10"/>
        </w:numPr>
        <w:rPr>
          <w:lang w:val="nl-NL"/>
        </w:rPr>
      </w:pPr>
      <w:r w:rsidRPr="003B3798">
        <w:rPr>
          <w:lang w:val="nl-NL"/>
        </w:rPr>
        <w:t>onze enige verantwoordelijkheid vormen ten aanzien van de beveiliging en verwerking van klantgegevens, en</w:t>
      </w:r>
    </w:p>
    <w:p w:rsidR="0082133B" w:rsidRPr="003B3798" w:rsidRDefault="00ED4593" w:rsidP="005D6562">
      <w:pPr>
        <w:pStyle w:val="PURBullet-Indented"/>
        <w:numPr>
          <w:ilvl w:val="1"/>
          <w:numId w:val="10"/>
        </w:numPr>
        <w:rPr>
          <w:lang w:val="nl-NL"/>
        </w:rPr>
      </w:pPr>
      <w:r w:rsidRPr="003B3798">
        <w:rPr>
          <w:lang w:val="nl-NL"/>
        </w:rPr>
        <w:t>in de plaats komen van enige verplichting tot vertrouwelijkheid die wordt vermeld in uw Microsoft Online Subscription Overeenkomst of enige andere geheimhoudings- of vertrouwelijkheidsovereenkomst.</w:t>
      </w:r>
    </w:p>
    <w:p w:rsidR="0082133B" w:rsidRPr="003B3798" w:rsidRDefault="00ED4593">
      <w:pPr>
        <w:pStyle w:val="PURBody-Indented"/>
        <w:rPr>
          <w:lang w:val="nl-NL"/>
        </w:rPr>
      </w:pPr>
      <w:r w:rsidRPr="003B3798">
        <w:rPr>
          <w:lang w:val="nl-NL"/>
        </w:rPr>
        <w:t>Zie het onderstaande artikel Dienstspecifieke licentievoorwaarden voor informatie over de plaats waar u het beveiligingsoverzicht met betrekking tot de toepasselijke Online Dienst kunt vinden.</w:t>
      </w:r>
    </w:p>
    <w:p w:rsidR="0079514B" w:rsidRPr="003B3798" w:rsidRDefault="0079514B" w:rsidP="0079514B">
      <w:pPr>
        <w:pStyle w:val="PURHeading2"/>
        <w:rPr>
          <w:color w:val="FF0000"/>
          <w:u w:val="single"/>
          <w:lang w:val="nl-NL"/>
        </w:rPr>
      </w:pPr>
      <w:r w:rsidRPr="003B3798">
        <w:rPr>
          <w:lang w:val="nl-NL"/>
        </w:rPr>
        <w:t>Gebruiksregels</w:t>
      </w:r>
      <w:r w:rsidRPr="003B3798">
        <w:rPr>
          <w:color w:val="FF0000"/>
          <w:u w:val="single"/>
          <w:lang w:val="nl-NL"/>
        </w:rPr>
        <w:t xml:space="preserve"> </w:t>
      </w:r>
    </w:p>
    <w:p w:rsidR="0079514B" w:rsidRPr="003B3798" w:rsidRDefault="0079514B" w:rsidP="0079514B">
      <w:pPr>
        <w:pStyle w:val="PURBody-Indented"/>
        <w:rPr>
          <w:color w:val="FF0000"/>
          <w:u w:val="single"/>
          <w:lang w:val="nl-NL"/>
        </w:rPr>
      </w:pPr>
      <w:r w:rsidRPr="003B3798">
        <w:rPr>
          <w:lang w:val="nl-NL"/>
        </w:rPr>
        <w:t>Het is u en degenen die door middel van u toegang verkrijgen tot de online dienst niet toegestaan de online dienst te gebruiken:</w:t>
      </w:r>
    </w:p>
    <w:p w:rsidR="0079514B" w:rsidRPr="003B3798" w:rsidRDefault="0079514B" w:rsidP="005D6562">
      <w:pPr>
        <w:pStyle w:val="PURBullet-Indented"/>
        <w:numPr>
          <w:ilvl w:val="1"/>
          <w:numId w:val="64"/>
        </w:numPr>
        <w:rPr>
          <w:lang w:val="nl-NL"/>
        </w:rPr>
      </w:pPr>
      <w:r w:rsidRPr="003B3798">
        <w:rPr>
          <w:lang w:val="nl-NL"/>
        </w:rPr>
        <w:t>op een wijze die verboden is op grond van wetten, regels of overheidsvoorschriften of -besluiten;</w:t>
      </w:r>
    </w:p>
    <w:p w:rsidR="0079514B" w:rsidRPr="003B3798" w:rsidRDefault="0079514B" w:rsidP="005D6562">
      <w:pPr>
        <w:pStyle w:val="PURBullet-Indented"/>
        <w:numPr>
          <w:ilvl w:val="1"/>
          <w:numId w:val="64"/>
        </w:numPr>
        <w:rPr>
          <w:lang w:val="nl-NL"/>
        </w:rPr>
      </w:pPr>
      <w:r w:rsidRPr="003B3798">
        <w:rPr>
          <w:lang w:val="nl-NL"/>
        </w:rPr>
        <w:t xml:space="preserve">om de rechten van anderen te schenden; </w:t>
      </w:r>
    </w:p>
    <w:p w:rsidR="0079514B" w:rsidRPr="003B3798" w:rsidRDefault="0079514B" w:rsidP="005D6562">
      <w:pPr>
        <w:pStyle w:val="PURBullet-Indented"/>
        <w:numPr>
          <w:ilvl w:val="1"/>
          <w:numId w:val="64"/>
        </w:numPr>
        <w:rPr>
          <w:lang w:val="nl-NL"/>
        </w:rPr>
      </w:pPr>
      <w:r w:rsidRPr="003B3798">
        <w:rPr>
          <w:lang w:val="nl-NL"/>
        </w:rPr>
        <w:t>om op welke manier dan ook onbevoegd toegang trachten te verkrijgen tot diensten, gegevens, accounts of netwerken of</w:t>
      </w:r>
      <w:r w:rsidR="000A5ABC">
        <w:rPr>
          <w:lang w:val="nl-NL"/>
        </w:rPr>
        <w:t> </w:t>
      </w:r>
      <w:r w:rsidRPr="003B3798">
        <w:rPr>
          <w:lang w:val="nl-NL"/>
        </w:rPr>
        <w:t>deze</w:t>
      </w:r>
      <w:r w:rsidR="000A5ABC">
        <w:rPr>
          <w:lang w:val="nl-NL"/>
        </w:rPr>
        <w:t> </w:t>
      </w:r>
      <w:r w:rsidRPr="003B3798">
        <w:rPr>
          <w:lang w:val="nl-NL"/>
        </w:rPr>
        <w:t>te verstoren;</w:t>
      </w:r>
      <w:r w:rsidR="00C46EAC">
        <w:rPr>
          <w:lang w:val="nl-NL"/>
        </w:rPr>
        <w:t xml:space="preserve"> </w:t>
      </w:r>
    </w:p>
    <w:p w:rsidR="0079514B" w:rsidRPr="003B3798" w:rsidRDefault="0079514B" w:rsidP="005D6562">
      <w:pPr>
        <w:pStyle w:val="PURBullet-Indented"/>
        <w:numPr>
          <w:ilvl w:val="1"/>
          <w:numId w:val="64"/>
        </w:numPr>
        <w:rPr>
          <w:lang w:val="nl-NL"/>
        </w:rPr>
      </w:pPr>
      <w:r w:rsidRPr="003B3798">
        <w:rPr>
          <w:lang w:val="nl-NL"/>
        </w:rPr>
        <w:t xml:space="preserve">om e-mailheadergegevens of protocollen te vervalsen (bijvoorbeeld door middel van </w:t>
      </w:r>
      <w:r w:rsidR="00C46EAC">
        <w:rPr>
          <w:lang w:val="nl-NL"/>
        </w:rPr>
        <w:t>”</w:t>
      </w:r>
      <w:r w:rsidRPr="003B3798">
        <w:rPr>
          <w:lang w:val="nl-NL"/>
        </w:rPr>
        <w:t>spoofing</w:t>
      </w:r>
      <w:r w:rsidR="00C46EAC">
        <w:rPr>
          <w:lang w:val="nl-NL"/>
        </w:rPr>
        <w:t>”</w:t>
      </w:r>
      <w:r w:rsidRPr="003B3798">
        <w:rPr>
          <w:lang w:val="nl-NL"/>
        </w:rPr>
        <w:t>);</w:t>
      </w:r>
      <w:r w:rsidR="00C46EAC">
        <w:rPr>
          <w:lang w:val="nl-NL"/>
        </w:rPr>
        <w:t xml:space="preserve"> </w:t>
      </w:r>
    </w:p>
    <w:p w:rsidR="0079514B" w:rsidRPr="003B3798" w:rsidRDefault="0079514B" w:rsidP="005D6562">
      <w:pPr>
        <w:pStyle w:val="PURBullet-Indented"/>
        <w:numPr>
          <w:ilvl w:val="1"/>
          <w:numId w:val="64"/>
        </w:numPr>
        <w:rPr>
          <w:lang w:val="nl-NL"/>
        </w:rPr>
      </w:pPr>
      <w:r w:rsidRPr="003B3798">
        <w:rPr>
          <w:lang w:val="nl-NL"/>
        </w:rPr>
        <w:t>om spam of malware te verspreiden;</w:t>
      </w:r>
    </w:p>
    <w:p w:rsidR="0079514B" w:rsidRPr="003B3798" w:rsidRDefault="0079514B" w:rsidP="005D6562">
      <w:pPr>
        <w:pStyle w:val="PURBullet-Indented"/>
        <w:numPr>
          <w:ilvl w:val="1"/>
          <w:numId w:val="64"/>
        </w:numPr>
        <w:rPr>
          <w:color w:val="FF0000"/>
          <w:u w:val="single"/>
          <w:lang w:val="nl-NL"/>
        </w:rPr>
      </w:pPr>
      <w:r w:rsidRPr="003B3798">
        <w:rPr>
          <w:lang w:val="nl-NL"/>
        </w:rPr>
        <w:t>op een wijze die de online dienst kan schaden of het gebruik van ervan door anderen kan belemmeren; voor doeleinden waaraan een hoog risico is verbonden (waar een storing of fout in de online dienst kan leiden tot dood of ernstig lichamelijk letsel van een persoon of tot ernstige materiële of milieuschade).</w:t>
      </w:r>
    </w:p>
    <w:p w:rsidR="0082133B" w:rsidRPr="003B3798" w:rsidRDefault="00ED4593">
      <w:pPr>
        <w:pStyle w:val="PURHeading2"/>
        <w:rPr>
          <w:lang w:val="nl-NL"/>
        </w:rPr>
      </w:pPr>
      <w:r w:rsidRPr="003B3798">
        <w:rPr>
          <w:lang w:val="nl-NL"/>
        </w:rPr>
        <w:t>Wettelijke verplichtingen</w:t>
      </w:r>
    </w:p>
    <w:p w:rsidR="0082133B" w:rsidRPr="003B3798" w:rsidRDefault="00ED4593">
      <w:pPr>
        <w:pStyle w:val="PURBody-Indented"/>
        <w:rPr>
          <w:lang w:val="nl-NL"/>
        </w:rPr>
      </w:pPr>
      <w:r w:rsidRPr="003B3798">
        <w:rPr>
          <w:lang w:val="nl-NL"/>
        </w:rPr>
        <w:t>Wij kunnen de online service wijzigen of beëindigen in elk land waar er een huidige of toekomstige overheidseis of -verplichting bestaat waardoor Microsoft wordt onderworpen aan een reglement of eis die in het algemeen niet van toepassing is op bedrijven die</w:t>
      </w:r>
      <w:r w:rsidR="000A5ABC">
        <w:rPr>
          <w:lang w:val="nl-NL"/>
        </w:rPr>
        <w:t> </w:t>
      </w:r>
      <w:r w:rsidRPr="003B3798">
        <w:rPr>
          <w:lang w:val="nl-NL"/>
        </w:rPr>
        <w:t>in dat land werkzaam zijn, die het Microsoft moeilijk maakt de online service te blijven uitvoeren zonder wijziging, en/of die Microsoft doet geloven dat deze voorwaarden of de online service strijdig kan zijn met een dergelijk reglement of eis.</w:t>
      </w:r>
      <w:r w:rsidR="00C46EAC">
        <w:rPr>
          <w:lang w:val="nl-NL"/>
        </w:rPr>
        <w:t xml:space="preserve"> </w:t>
      </w:r>
      <w:r w:rsidRPr="003B3798">
        <w:rPr>
          <w:lang w:val="nl-NL"/>
        </w:rPr>
        <w:t>We behouden ons bijvoorbeeld het recht voor de online dienst aan te passen of te beëindigen in verband met een overheidseis waardoor Microsoft moet worden gereguleerd als telecommunicatieprovider.</w:t>
      </w:r>
    </w:p>
    <w:p w:rsidR="0082133B" w:rsidRPr="003B3798" w:rsidRDefault="00ED4593">
      <w:pPr>
        <w:pStyle w:val="PURHeading2"/>
        <w:rPr>
          <w:lang w:val="nl-NL"/>
        </w:rPr>
      </w:pPr>
      <w:r w:rsidRPr="003B3798">
        <w:rPr>
          <w:lang w:val="nl-NL"/>
        </w:rPr>
        <w:t>Elektronische kennisgevingen</w:t>
      </w:r>
    </w:p>
    <w:p w:rsidR="0082133B" w:rsidRPr="003B3798" w:rsidRDefault="00ED4593">
      <w:pPr>
        <w:pStyle w:val="PURBody-Indented"/>
        <w:rPr>
          <w:lang w:val="nl-NL"/>
        </w:rPr>
      </w:pPr>
      <w:r w:rsidRPr="003B3798">
        <w:rPr>
          <w:lang w:val="nl-NL"/>
        </w:rPr>
        <w:t>Mogelijk voorzien wij u langs elektronische weg van informatie over de Online Dienst. Dergelijke kennisgevingen kunnen plaatsvinden via e-mail naar het adres dat u opgeeft wanneer u zich voor de online service aanmeldt, of via een door ons aangewezen website.</w:t>
      </w:r>
      <w:r w:rsidR="00C46EAC">
        <w:rPr>
          <w:lang w:val="nl-NL"/>
        </w:rPr>
        <w:t xml:space="preserve"> </w:t>
      </w:r>
      <w:r w:rsidRPr="003B3798">
        <w:rPr>
          <w:lang w:val="nl-NL"/>
        </w:rPr>
        <w:t>Vanaf de datum dat de service beschikbaar is, worden kennisgevingen verstrekt via e-mail. Zolang u</w:t>
      </w:r>
      <w:r w:rsidR="000A5ABC">
        <w:rPr>
          <w:lang w:val="nl-NL"/>
        </w:rPr>
        <w:t> </w:t>
      </w:r>
      <w:r w:rsidRPr="003B3798">
        <w:rPr>
          <w:lang w:val="nl-NL"/>
        </w:rPr>
        <w:t>de</w:t>
      </w:r>
      <w:r w:rsidR="000A5ABC">
        <w:rPr>
          <w:lang w:val="nl-NL"/>
        </w:rPr>
        <w:t> </w:t>
      </w:r>
      <w:r w:rsidRPr="003B3798">
        <w:rPr>
          <w:lang w:val="nl-NL"/>
        </w:rPr>
        <w:t>online service gebruikt, beschikt u over de software en hardware die benodigd is om deze kennisgevingen te ontvangen. Het</w:t>
      </w:r>
      <w:r w:rsidR="000A5ABC">
        <w:rPr>
          <w:lang w:val="nl-NL"/>
        </w:rPr>
        <w:t> </w:t>
      </w:r>
      <w:r w:rsidRPr="003B3798">
        <w:rPr>
          <w:lang w:val="nl-NL"/>
        </w:rPr>
        <w:t>is</w:t>
      </w:r>
      <w:r w:rsidR="000A5ABC">
        <w:rPr>
          <w:lang w:val="nl-NL"/>
        </w:rPr>
        <w:t> </w:t>
      </w:r>
      <w:r w:rsidRPr="003B3798">
        <w:rPr>
          <w:lang w:val="nl-NL"/>
        </w:rPr>
        <w:t>niet toegestaan de online service te gebruiken als u deze elektronische kennisgevingen niet wilt ontvangen.</w:t>
      </w:r>
    </w:p>
    <w:p w:rsidR="0082133B" w:rsidRPr="003B3798" w:rsidRDefault="00ED4593">
      <w:pPr>
        <w:pStyle w:val="PURHeading2"/>
        <w:rPr>
          <w:lang w:val="nl-NL"/>
        </w:rPr>
      </w:pPr>
      <w:r w:rsidRPr="003B3798">
        <w:rPr>
          <w:lang w:val="nl-NL"/>
        </w:rPr>
        <w:t>Beperkte garantie</w:t>
      </w:r>
    </w:p>
    <w:p w:rsidR="0082133B" w:rsidRPr="003B3798" w:rsidRDefault="00ED4593">
      <w:pPr>
        <w:pStyle w:val="PURBody-Indented"/>
        <w:rPr>
          <w:lang w:val="nl-NL"/>
        </w:rPr>
      </w:pPr>
      <w:r w:rsidRPr="003B3798">
        <w:rPr>
          <w:lang w:val="nl-NL"/>
        </w:rPr>
        <w:t>Niettegenstaande tegengestelde voorwaarden in uw Microsoft Online Subscription Overeenkomst, indien van toepassing, geldt de beperkte garantie niet voor downtime of andere onderbrekingen in de toegang tot een online dienst en andere prestatie-indicatoren die worden genoemd in de Service Level-overeenkomst voor de online dienst.</w:t>
      </w:r>
      <w:r w:rsidR="00C46EAC">
        <w:rPr>
          <w:lang w:val="nl-NL"/>
        </w:rPr>
        <w:t xml:space="preserve"> </w:t>
      </w:r>
      <w:r w:rsidRPr="003B3798">
        <w:rPr>
          <w:lang w:val="nl-NL"/>
        </w:rPr>
        <w:t>Als u beschikt over een Master Business en Diensten Overeenkomst versie 2010 of later, of de aanvullende voorwaarden voor onlinediensten hebt ondertekend, prevaleren die voorwaarden over de beperkingen in dit artikellid.</w:t>
      </w:r>
    </w:p>
    <w:p w:rsidR="0079514B" w:rsidRPr="003B3798" w:rsidRDefault="0079514B" w:rsidP="0079514B">
      <w:pPr>
        <w:pStyle w:val="PURHeading2"/>
        <w:rPr>
          <w:lang w:val="nl-NL"/>
        </w:rPr>
      </w:pPr>
      <w:r w:rsidRPr="003B3798">
        <w:rPr>
          <w:lang w:val="nl-NL"/>
        </w:rPr>
        <w:t>Naleving van wetten en voorschriften</w:t>
      </w:r>
    </w:p>
    <w:p w:rsidR="0079514B" w:rsidRPr="003B3798" w:rsidRDefault="0079514B" w:rsidP="0079514B">
      <w:pPr>
        <w:pStyle w:val="PURBody-Indented"/>
        <w:rPr>
          <w:lang w:val="nl-NL"/>
        </w:rPr>
      </w:pPr>
      <w:r w:rsidRPr="003B3798">
        <w:rPr>
          <w:lang w:val="nl-NL"/>
        </w:rPr>
        <w:t>Microsoft zal zich houden aan alle wetten en voorschriften die van toepassing zijn op de levering van de online diensten (met</w:t>
      </w:r>
      <w:r w:rsidR="000A5ABC">
        <w:rPr>
          <w:lang w:val="nl-NL"/>
        </w:rPr>
        <w:t> </w:t>
      </w:r>
      <w:r w:rsidRPr="003B3798">
        <w:rPr>
          <w:lang w:val="nl-NL"/>
        </w:rPr>
        <w:t>inbegrip van toepasselijke wetgeving met betrekking tot het melden van inbreuk op de beveiliging).</w:t>
      </w:r>
      <w:r w:rsidR="00C46EAC">
        <w:rPr>
          <w:lang w:val="nl-NL"/>
        </w:rPr>
        <w:t xml:space="preserve"> </w:t>
      </w:r>
      <w:r w:rsidRPr="003B3798">
        <w:rPr>
          <w:lang w:val="nl-NL"/>
        </w:rPr>
        <w:t>Microsoft is niet verantwoordelijkheid voor de naleving van wetten die van toepassing zijn op u of uw bedrijfstak en die niet algemeen van toepassing zijn op leveranciers van diensten op het gebied van informatietechnologie.</w:t>
      </w:r>
    </w:p>
    <w:p w:rsidR="003B1F78" w:rsidRPr="003B3798" w:rsidRDefault="003B1F78" w:rsidP="003B1F78">
      <w:pPr>
        <w:pStyle w:val="PURHeading2"/>
        <w:rPr>
          <w:lang w:val="nl-NL"/>
        </w:rPr>
      </w:pPr>
      <w:r w:rsidRPr="003B3798">
        <w:rPr>
          <w:lang w:val="nl-NL"/>
        </w:rPr>
        <w:t>Technische beperkingen</w:t>
      </w:r>
      <w:r w:rsidR="008B7E73" w:rsidRPr="003B3798">
        <w:rPr>
          <w:lang w:val="nl-NL"/>
        </w:rPr>
        <w:fldChar w:fldCharType="begin"/>
      </w:r>
      <w:r w:rsidRPr="003B3798">
        <w:rPr>
          <w:lang w:val="nl-NL"/>
        </w:rPr>
        <w:instrText>TC "</w:instrText>
      </w:r>
      <w:bookmarkStart w:id="18" w:name="_Toc326922393"/>
      <w:bookmarkStart w:id="19" w:name="_Toc326922465"/>
      <w:r w:rsidRPr="003B3798">
        <w:rPr>
          <w:lang w:val="nl-NL"/>
        </w:rPr>
        <w:instrText>Technische beperkingen</w:instrText>
      </w:r>
      <w:bookmarkEnd w:id="18"/>
      <w:bookmarkEnd w:id="19"/>
      <w:r w:rsidRPr="003B3798">
        <w:rPr>
          <w:lang w:val="nl-NL"/>
        </w:rPr>
        <w:instrText xml:space="preserve"> "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U dient zich te houden aan alle technische beperkingen in de producten die ervoor zorgen dat u deze alleen op bepaalde manieren kunt gebruiken.</w:t>
      </w:r>
      <w:r w:rsidR="00C46EAC">
        <w:rPr>
          <w:lang w:val="nl-NL"/>
        </w:rPr>
        <w:t xml:space="preserve"> </w:t>
      </w:r>
      <w:r w:rsidRPr="003B3798">
        <w:rPr>
          <w:lang w:val="nl-NL"/>
        </w:rPr>
        <w:t>U mag deze beperkingen niet omzeilen.</w:t>
      </w:r>
      <w:r w:rsidR="00C46EAC">
        <w:rPr>
          <w:lang w:val="nl-NL"/>
        </w:rPr>
        <w:t xml:space="preserve"> </w:t>
      </w:r>
      <w:r w:rsidRPr="003B3798">
        <w:rPr>
          <w:szCs w:val="18"/>
          <w:lang w:val="nl-NL"/>
        </w:rPr>
        <w:t xml:space="preserve">Zie </w:t>
      </w:r>
      <w:hyperlink r:id="rId20" w:history="1">
        <w:r w:rsidRPr="003B3798">
          <w:rPr>
            <w:rStyle w:val="Hyperlink"/>
            <w:szCs w:val="18"/>
            <w:lang w:val="nl-NL"/>
          </w:rPr>
          <w:t>http://www.microsoftvolumelicensing.com/userights/TechLimit.aspx</w:t>
        </w:r>
      </w:hyperlink>
      <w:r w:rsidRPr="003B3798">
        <w:rPr>
          <w:szCs w:val="18"/>
          <w:lang w:val="nl-NL"/>
        </w:rPr>
        <w:t xml:space="preserve"> voor meer informatie.</w:t>
      </w:r>
    </w:p>
    <w:p w:rsidR="003B1F78" w:rsidRPr="003B3798" w:rsidRDefault="003B1F78" w:rsidP="003B1F78">
      <w:pPr>
        <w:pStyle w:val="PURHeading2"/>
        <w:rPr>
          <w:lang w:val="nl-NL"/>
        </w:rPr>
      </w:pPr>
      <w:r w:rsidRPr="003B3798">
        <w:rPr>
          <w:lang w:val="nl-NL"/>
        </w:rPr>
        <w:t>Overige rechten</w:t>
      </w:r>
      <w:r w:rsidR="008B7E73" w:rsidRPr="003B3798">
        <w:rPr>
          <w:lang w:val="nl-NL"/>
        </w:rPr>
        <w:fldChar w:fldCharType="begin"/>
      </w:r>
      <w:r w:rsidRPr="003B3798">
        <w:rPr>
          <w:lang w:val="nl-NL"/>
        </w:rPr>
        <w:instrText>TC "</w:instrText>
      </w:r>
      <w:bookmarkStart w:id="20" w:name="_Toc326922394"/>
      <w:bookmarkStart w:id="21" w:name="_Toc326922466"/>
      <w:r w:rsidRPr="003B3798">
        <w:rPr>
          <w:lang w:val="nl-NL"/>
        </w:rPr>
        <w:instrText>Overige rechten</w:instrText>
      </w:r>
      <w:bookmarkEnd w:id="20"/>
      <w:bookmarkEnd w:id="21"/>
      <w:r w:rsidRPr="003B3798">
        <w:rPr>
          <w:lang w:val="nl-NL"/>
        </w:rPr>
        <w:instrText xml:space="preserve"> "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Rechten voor toegang tot de software op een apparaat geven u niet het recht Microsoft-octrooien of andere intellectuele eigendommen van Microsoft te implementeren in software of apparaten die toegang verkrijgen tot dat apparaat.</w:t>
      </w:r>
    </w:p>
    <w:p w:rsidR="003B1F78" w:rsidRPr="003B3798" w:rsidRDefault="003B1F78" w:rsidP="003B1F78">
      <w:pPr>
        <w:pStyle w:val="PURHeading2"/>
        <w:rPr>
          <w:lang w:val="nl-NL"/>
        </w:rPr>
      </w:pPr>
      <w:r w:rsidRPr="003B3798">
        <w:rPr>
          <w:lang w:val="nl-NL"/>
        </w:rPr>
        <w:lastRenderedPageBreak/>
        <w:t>Documentatie</w:t>
      </w:r>
      <w:r w:rsidR="008B7E73" w:rsidRPr="003B3798">
        <w:rPr>
          <w:lang w:val="nl-NL"/>
        </w:rPr>
        <w:fldChar w:fldCharType="begin"/>
      </w:r>
      <w:r w:rsidRPr="003B3798">
        <w:rPr>
          <w:lang w:val="nl-NL"/>
        </w:rPr>
        <w:instrText>TC "</w:instrText>
      </w:r>
      <w:bookmarkStart w:id="22" w:name="_Toc326922395"/>
      <w:bookmarkStart w:id="23" w:name="_Toc326922467"/>
      <w:r w:rsidRPr="003B3798">
        <w:rPr>
          <w:lang w:val="nl-NL"/>
        </w:rPr>
        <w:instrText>Documentatie</w:instrText>
      </w:r>
      <w:bookmarkEnd w:id="22"/>
      <w:bookmarkEnd w:id="23"/>
      <w:r w:rsidRPr="003B3798">
        <w:rPr>
          <w:lang w:val="nl-NL"/>
        </w:rPr>
        <w:instrText xml:space="preserve"> "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Iedereen die toegang heeft tot uw computer of het interne netwerk mag de documentatie kopiëren en gebruiken voor interne referentiedoeleinden.</w:t>
      </w:r>
      <w:r w:rsidR="00C46EAC">
        <w:rPr>
          <w:lang w:val="nl-NL"/>
        </w:rPr>
        <w:t xml:space="preserve"> </w:t>
      </w:r>
      <w:r w:rsidRPr="003B3798">
        <w:rPr>
          <w:lang w:val="nl-NL"/>
        </w:rPr>
        <w:t>Elektronische boeken vallen niet onder de documentatie.</w:t>
      </w:r>
    </w:p>
    <w:p w:rsidR="003B1F78" w:rsidRPr="003B3798" w:rsidRDefault="003B1F78" w:rsidP="003B1F78">
      <w:pPr>
        <w:pStyle w:val="PURHeading2"/>
        <w:rPr>
          <w:lang w:val="nl-NL"/>
        </w:rPr>
      </w:pPr>
      <w:r w:rsidRPr="003B3798">
        <w:rPr>
          <w:lang w:val="nl-NL"/>
        </w:rPr>
        <w:t>Licenties opnieuw aanwijzen</w:t>
      </w:r>
      <w:r w:rsidR="008B7E73" w:rsidRPr="003B3798">
        <w:rPr>
          <w:lang w:val="nl-NL"/>
        </w:rPr>
        <w:fldChar w:fldCharType="begin"/>
      </w:r>
      <w:r w:rsidRPr="003B3798">
        <w:rPr>
          <w:lang w:val="nl-NL"/>
        </w:rPr>
        <w:instrText>TC "</w:instrText>
      </w:r>
      <w:bookmarkStart w:id="24" w:name="_Toc326922396"/>
      <w:bookmarkStart w:id="25" w:name="_Toc326922468"/>
      <w:r w:rsidRPr="003B3798">
        <w:rPr>
          <w:lang w:val="nl-NL"/>
        </w:rPr>
        <w:instrText>Licenties opnieuw toewijzen</w:instrText>
      </w:r>
      <w:bookmarkEnd w:id="24"/>
      <w:bookmarkEnd w:id="25"/>
      <w:r w:rsidRPr="003B3798">
        <w:rPr>
          <w:lang w:val="nl-NL"/>
        </w:rPr>
        <w:instrText xml:space="preserve">"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De meeste, maar niet alle licenties mogen opnieuw worden toegewezen aan een ander apparaat of een andere gebruiker.</w:t>
      </w:r>
      <w:r w:rsidR="00C46EAC">
        <w:rPr>
          <w:lang w:val="nl-NL"/>
        </w:rPr>
        <w:t xml:space="preserve"> </w:t>
      </w:r>
      <w:r w:rsidRPr="003B3798">
        <w:rPr>
          <w:lang w:val="nl-NL"/>
        </w:rPr>
        <w:t>De</w:t>
      </w:r>
      <w:r w:rsidR="006647B6">
        <w:rPr>
          <w:lang w:val="nl-NL"/>
        </w:rPr>
        <w:t> </w:t>
      </w:r>
      <w:r w:rsidRPr="003B3798">
        <w:rPr>
          <w:lang w:val="nl-NL"/>
        </w:rPr>
        <w:t>algemene regels die van toepassing zijn op het opnieuw toewijzen van licenties, worden hieronder beschreven, samen met</w:t>
      </w:r>
      <w:r w:rsidR="006647B6">
        <w:rPr>
          <w:lang w:val="nl-NL"/>
        </w:rPr>
        <w:t> </w:t>
      </w:r>
      <w:r w:rsidRPr="003B3798">
        <w:rPr>
          <w:lang w:val="nl-NL"/>
        </w:rPr>
        <w:t>een</w:t>
      </w:r>
      <w:r w:rsidR="006647B6">
        <w:rPr>
          <w:lang w:val="nl-NL"/>
        </w:rPr>
        <w:t> </w:t>
      </w:r>
      <w:r w:rsidRPr="003B3798">
        <w:rPr>
          <w:lang w:val="nl-NL"/>
        </w:rPr>
        <w:t>aantal bijzondere regels voor bepaalde producten en licentietypen.</w:t>
      </w:r>
    </w:p>
    <w:p w:rsidR="003B1F78" w:rsidRPr="003B3798" w:rsidRDefault="003B1F78" w:rsidP="003B1F78">
      <w:pPr>
        <w:pStyle w:val="PURBlueStrong-Indented"/>
        <w:rPr>
          <w:lang w:val="nl-NL"/>
        </w:rPr>
      </w:pPr>
      <w:r w:rsidRPr="003B3798">
        <w:rPr>
          <w:lang w:val="nl-NL"/>
        </w:rPr>
        <w:t>Beperkingen op het opnieuw toewijzen van licenties</w:t>
      </w:r>
    </w:p>
    <w:p w:rsidR="003B1F78" w:rsidRPr="003B3798" w:rsidRDefault="003B1F78" w:rsidP="003B1F78">
      <w:pPr>
        <w:pStyle w:val="PURBody-Indented"/>
        <w:rPr>
          <w:lang w:val="nl-NL"/>
        </w:rPr>
      </w:pPr>
      <w:r w:rsidRPr="003B3798">
        <w:rPr>
          <w:lang w:val="nl-NL"/>
        </w:rPr>
        <w:t xml:space="preserve">Over het algemeen kunt u uw licenties niet op korte termijn opnieuw toewijzen (dat wil zeggen niet binnen 90 dagen na de laatste toewijzing) </w:t>
      </w:r>
    </w:p>
    <w:p w:rsidR="003B1F78" w:rsidRPr="003B3798" w:rsidRDefault="003B1F78" w:rsidP="003B1F78">
      <w:pPr>
        <w:pStyle w:val="PURBlueStrong-Indented"/>
        <w:rPr>
          <w:lang w:val="nl-NL"/>
        </w:rPr>
      </w:pPr>
      <w:r w:rsidRPr="003B3798">
        <w:rPr>
          <w:lang w:val="nl-NL"/>
        </w:rPr>
        <w:t>Voorwaarde van het opnieuw toewijzen van licenties</w:t>
      </w:r>
    </w:p>
    <w:p w:rsidR="003B1F78" w:rsidRPr="003B3798" w:rsidRDefault="003B1F78" w:rsidP="003B1F78">
      <w:pPr>
        <w:pStyle w:val="PURBody-Indented"/>
        <w:rPr>
          <w:lang w:val="nl-NL"/>
        </w:rPr>
      </w:pPr>
      <w:r w:rsidRPr="003B3798">
        <w:rPr>
          <w:lang w:val="nl-NL"/>
        </w:rPr>
        <w:t>In alle gevallen moet u bij het opnieuw toewijzen van een licentie naar een apparaat of gebruiker de software van het vorige apparaat of het vorige apparaat van de gebruiker verwijderen of verdere toegang door of tot het vorige apparaat of het vorige apparaat van de gebruiker blokkeren.</w:t>
      </w:r>
    </w:p>
    <w:p w:rsidR="003B1F78" w:rsidRPr="003B3798" w:rsidRDefault="003B1F78" w:rsidP="003B1F78">
      <w:pPr>
        <w:pStyle w:val="PURBlueStrong-Indented"/>
        <w:rPr>
          <w:lang w:val="nl-NL"/>
        </w:rPr>
      </w:pPr>
      <w:r w:rsidRPr="003B3798">
        <w:rPr>
          <w:lang w:val="nl-NL"/>
        </w:rPr>
        <w:t>Bijzondere overwegingen voor bepaalde producten en licentietypen</w:t>
      </w:r>
    </w:p>
    <w:p w:rsidR="003B1F78" w:rsidRPr="003B3798" w:rsidRDefault="003B1F78" w:rsidP="005D6562">
      <w:pPr>
        <w:pStyle w:val="PURBullet-Indented"/>
        <w:numPr>
          <w:ilvl w:val="0"/>
          <w:numId w:val="3"/>
        </w:numPr>
        <w:rPr>
          <w:lang w:val="nl-NL"/>
        </w:rPr>
      </w:pPr>
      <w:r w:rsidRPr="003B3798">
        <w:rPr>
          <w:b/>
          <w:lang w:val="nl-NL"/>
        </w:rPr>
        <w:t>Gebruikers-SL's/Apparaat-SL's.</w:t>
      </w:r>
      <w:r w:rsidR="00C46EAC">
        <w:rPr>
          <w:lang w:val="nl-NL"/>
        </w:rPr>
        <w:t xml:space="preserve"> </w:t>
      </w:r>
      <w:r w:rsidRPr="003B3798">
        <w:rPr>
          <w:lang w:val="nl-NL"/>
        </w:rPr>
        <w:t>Niettegenstaande de algemene regel die het opnieuw toewijzen van licenties op korte termijn verbiedt, mag u een gebruikers- of apparaat-SL tijdelijk, op korte termijn, opnieuw toewijzen om de afwezigheid te dekken van een gebruiker of van een apparaat dat buiten dienst is.</w:t>
      </w:r>
      <w:r w:rsidR="00C46EAC">
        <w:rPr>
          <w:lang w:val="nl-NL"/>
        </w:rPr>
        <w:t xml:space="preserve"> </w:t>
      </w:r>
      <w:r w:rsidRPr="003B3798">
        <w:rPr>
          <w:lang w:val="nl-NL"/>
        </w:rPr>
        <w:t>Hoewel tijdelijk opnieuw toewijzen op korte termijn is toegestaan, moet het opnieuw toewijzen van deze licenties door u voor andere doeleinden of een ander tijdsbestek permanent zijn.</w:t>
      </w:r>
      <w:r w:rsidR="00C46EAC">
        <w:rPr>
          <w:lang w:val="nl-NL"/>
        </w:rPr>
        <w:t xml:space="preserve"> </w:t>
      </w:r>
      <w:r w:rsidRPr="003B3798">
        <w:rPr>
          <w:lang w:val="nl-NL"/>
        </w:rPr>
        <w:t xml:space="preserve">Dit betekent dat u bij het opnieuw toewijzen van een licentie van apparaat A naar apparaat B die licentie niet opnieuw mag toewijzen van apparaat B naar apparaat A. Dit recht is niet van toepassing op apparaat-SL's voor Windows Intune. </w:t>
      </w:r>
    </w:p>
    <w:p w:rsidR="003B1F78" w:rsidRPr="003B3798" w:rsidRDefault="003B1F78" w:rsidP="005D6562">
      <w:pPr>
        <w:pStyle w:val="PURBullet-Indented"/>
        <w:numPr>
          <w:ilvl w:val="0"/>
          <w:numId w:val="3"/>
        </w:numPr>
        <w:rPr>
          <w:lang w:val="nl-NL"/>
        </w:rPr>
      </w:pPr>
      <w:r w:rsidRPr="003B3798">
        <w:rPr>
          <w:rFonts w:ascii="Tahoma" w:hAnsi="Tahoma" w:cs="Tahoma"/>
          <w:b/>
          <w:szCs w:val="18"/>
          <w:lang w:val="nl-NL"/>
        </w:rPr>
        <w:t>Windows Intune.</w:t>
      </w:r>
      <w:r w:rsidRPr="003B3798">
        <w:rPr>
          <w:rFonts w:ascii="Tahoma" w:hAnsi="Tahoma" w:cs="Tahoma"/>
          <w:szCs w:val="18"/>
          <w:lang w:val="nl-NL"/>
        </w:rPr>
        <w:t xml:space="preserve"> Onderworpen aan </w:t>
      </w:r>
      <w:r w:rsidRPr="003B3798">
        <w:rPr>
          <w:lang w:val="nl-NL"/>
        </w:rPr>
        <w:t>de algemene regel die het voor een korte termijn opnieuw toewijzen van licenties verbiedt</w:t>
      </w:r>
      <w:r w:rsidRPr="003B3798">
        <w:rPr>
          <w:rFonts w:ascii="Tahoma" w:hAnsi="Tahoma" w:cs="Tahoma"/>
          <w:szCs w:val="18"/>
          <w:lang w:val="nl-NL"/>
        </w:rPr>
        <w:t>, kunt u uw licentie opnieuw toewijzen aan een kwalificerend vervangend apparaat.</w:t>
      </w:r>
      <w:r w:rsidR="00C46EAC">
        <w:rPr>
          <w:rFonts w:ascii="Tahoma" w:hAnsi="Tahoma" w:cs="Tahoma"/>
          <w:szCs w:val="18"/>
          <w:lang w:val="nl-NL"/>
        </w:rPr>
        <w:t xml:space="preserve"> </w:t>
      </w:r>
      <w:r w:rsidRPr="003B3798">
        <w:rPr>
          <w:rFonts w:ascii="Tahoma" w:hAnsi="Tahoma" w:cs="Tahoma"/>
          <w:szCs w:val="18"/>
          <w:lang w:val="nl-NL"/>
        </w:rPr>
        <w:t>Een kwalificerend vervangend apparaat is een</w:t>
      </w:r>
      <w:r w:rsidR="006647B6">
        <w:rPr>
          <w:rFonts w:ascii="Tahoma" w:hAnsi="Tahoma" w:cs="Tahoma"/>
          <w:szCs w:val="18"/>
          <w:lang w:val="nl-NL"/>
        </w:rPr>
        <w:t> </w:t>
      </w:r>
      <w:r w:rsidRPr="003B3798">
        <w:rPr>
          <w:rFonts w:ascii="Tahoma" w:hAnsi="Tahoma" w:cs="Tahoma"/>
          <w:szCs w:val="18"/>
          <w:lang w:val="nl-NL"/>
        </w:rPr>
        <w:t>apparaat waaraan u een licentie hebt toegewezen voor de nieuwste versie van het Windows-desktopbesturingssysteem en</w:t>
      </w:r>
      <w:r w:rsidR="006647B6">
        <w:rPr>
          <w:rFonts w:ascii="Tahoma" w:hAnsi="Tahoma" w:cs="Tahoma"/>
          <w:szCs w:val="18"/>
          <w:lang w:val="nl-NL"/>
        </w:rPr>
        <w:t> </w:t>
      </w:r>
      <w:r w:rsidRPr="003B3798">
        <w:rPr>
          <w:rFonts w:ascii="Tahoma" w:hAnsi="Tahoma" w:cs="Tahoma"/>
          <w:szCs w:val="18"/>
          <w:lang w:val="nl-NL"/>
        </w:rPr>
        <w:t>deze hebt geïnstalleerd.</w:t>
      </w:r>
      <w:r w:rsidR="00C46EAC">
        <w:rPr>
          <w:rFonts w:ascii="Tahoma" w:hAnsi="Tahoma" w:cs="Tahoma"/>
          <w:szCs w:val="18"/>
          <w:lang w:val="nl-NL"/>
        </w:rPr>
        <w:t xml:space="preserve"> </w:t>
      </w:r>
      <w:r w:rsidRPr="003B3798">
        <w:rPr>
          <w:rFonts w:ascii="Tahoma" w:hAnsi="Tahoma" w:cs="Tahoma"/>
          <w:bCs/>
          <w:color w:val="000000"/>
          <w:szCs w:val="18"/>
          <w:lang w:val="nl-NL"/>
        </w:rPr>
        <w:t>U kunt een licentie sneller toewijzen als u het gelicentieerde apparaat buiten bedrijf stelt door een permanente hardwarestoring.</w:t>
      </w:r>
    </w:p>
    <w:p w:rsidR="003B1F78" w:rsidRPr="003B3798" w:rsidRDefault="003B1F78" w:rsidP="005D6562">
      <w:pPr>
        <w:pStyle w:val="PURBullet-Indented"/>
        <w:numPr>
          <w:ilvl w:val="0"/>
          <w:numId w:val="3"/>
        </w:numPr>
        <w:rPr>
          <w:lang w:val="nl-NL"/>
        </w:rPr>
      </w:pPr>
      <w:r w:rsidRPr="003B3798">
        <w:rPr>
          <w:rFonts w:ascii="Tahoma" w:hAnsi="Tahoma" w:cs="Tahoma"/>
          <w:b/>
          <w:szCs w:val="18"/>
          <w:lang w:val="nl-NL"/>
        </w:rPr>
        <w:t>Uitkoop Windows Intune.</w:t>
      </w:r>
      <w:r w:rsidR="00C46EAC">
        <w:rPr>
          <w:rFonts w:ascii="Tahoma" w:hAnsi="Tahoma" w:cs="Tahoma"/>
          <w:b/>
          <w:szCs w:val="18"/>
          <w:lang w:val="nl-NL"/>
        </w:rPr>
        <w:t xml:space="preserve"> </w:t>
      </w:r>
      <w:r w:rsidRPr="003B3798">
        <w:rPr>
          <w:rFonts w:ascii="Tahoma" w:hAnsi="Tahoma" w:cs="Tahoma"/>
          <w:bCs/>
          <w:color w:val="000000"/>
          <w:szCs w:val="18"/>
          <w:lang w:val="nl-NL"/>
        </w:rPr>
        <w:t>Niettegenstaande eventuele andersluidende bepalingen in de Microsoft Online Subscription Overeenkomst, mag u eeuwigdurende licenties van het Windows-desktopbesturingssysteem niet opnieuw toewijzen die u</w:t>
      </w:r>
      <w:r w:rsidR="006647B6">
        <w:rPr>
          <w:rFonts w:ascii="Tahoma" w:hAnsi="Tahoma" w:cs="Tahoma"/>
          <w:bCs/>
          <w:color w:val="000000"/>
          <w:szCs w:val="18"/>
          <w:lang w:val="nl-NL"/>
        </w:rPr>
        <w:t> </w:t>
      </w:r>
      <w:r w:rsidRPr="003B3798">
        <w:rPr>
          <w:rFonts w:ascii="Tahoma" w:hAnsi="Tahoma" w:cs="Tahoma"/>
          <w:bCs/>
          <w:color w:val="000000"/>
          <w:szCs w:val="18"/>
          <w:lang w:val="nl-NL"/>
        </w:rPr>
        <w:t>verkrijgt op grond van de Windows Intune-uitkoopoptie voor vervangende apparaten</w:t>
      </w:r>
      <w:r w:rsidRPr="003B3798">
        <w:rPr>
          <w:rFonts w:ascii="Tahoma" w:hAnsi="Tahoma" w:cs="Tahoma"/>
          <w:szCs w:val="18"/>
          <w:lang w:val="nl-NL"/>
        </w:rPr>
        <w:t>.</w:t>
      </w:r>
      <w:r w:rsidR="00C46EAC">
        <w:rPr>
          <w:rFonts w:ascii="Tahoma" w:hAnsi="Tahoma" w:cs="Tahoma"/>
          <w:szCs w:val="18"/>
          <w:lang w:val="nl-NL"/>
        </w:rPr>
        <w:t xml:space="preserve"> </w:t>
      </w:r>
    </w:p>
    <w:p w:rsidR="003B1F78" w:rsidRPr="003B3798" w:rsidRDefault="003B1F78" w:rsidP="005D6562">
      <w:pPr>
        <w:pStyle w:val="PURBullet-Indented"/>
        <w:numPr>
          <w:ilvl w:val="0"/>
          <w:numId w:val="3"/>
        </w:numPr>
        <w:rPr>
          <w:lang w:val="nl-NL"/>
        </w:rPr>
      </w:pPr>
      <w:r w:rsidRPr="003B3798">
        <w:rPr>
          <w:b/>
          <w:lang w:val="nl-NL"/>
        </w:rPr>
        <w:t>Opnieuw toewijzen van Aanvullende licenties.</w:t>
      </w:r>
      <w:r w:rsidR="00C46EAC">
        <w:rPr>
          <w:lang w:val="nl-NL"/>
        </w:rPr>
        <w:t xml:space="preserve"> </w:t>
      </w:r>
      <w:r w:rsidRPr="003B3798">
        <w:rPr>
          <w:lang w:val="nl-NL"/>
        </w:rPr>
        <w:t>Licenties die zijn verleend of afgenomen in verband met andere kwalificerende licenties (bijvoorbeeld MDOP), moeten over het algemeen opnieuw worden toegewezen op het moment dat de in aanmerking komende licentie opnieuw wordt toegewezen.</w:t>
      </w:r>
      <w:r w:rsidR="00C46EAC">
        <w:rPr>
          <w:lang w:val="nl-NL"/>
        </w:rPr>
        <w:t xml:space="preserve"> </w:t>
      </w:r>
      <w:r w:rsidRPr="003B3798">
        <w:rPr>
          <w:lang w:val="nl-NL"/>
        </w:rPr>
        <w:t>Zie voor meer informatie de Dienstspecifieke gebruiksrechten voor dergelijke aanbiedingen.</w:t>
      </w:r>
    </w:p>
    <w:p w:rsidR="003B1F78" w:rsidRPr="003B3798" w:rsidRDefault="003B1F78" w:rsidP="003B1F78">
      <w:pPr>
        <w:pStyle w:val="PURHeading2"/>
        <w:rPr>
          <w:lang w:val="nl-NL"/>
        </w:rPr>
      </w:pPr>
      <w:r w:rsidRPr="003B3798">
        <w:rPr>
          <w:lang w:val="nl-NL"/>
        </w:rPr>
        <w:t>Productactivering</w:t>
      </w:r>
      <w:r w:rsidR="008B7E73" w:rsidRPr="003B3798">
        <w:rPr>
          <w:lang w:val="nl-NL"/>
        </w:rPr>
        <w:fldChar w:fldCharType="begin"/>
      </w:r>
      <w:r w:rsidRPr="003B3798">
        <w:rPr>
          <w:lang w:val="nl-NL"/>
        </w:rPr>
        <w:instrText>TC "</w:instrText>
      </w:r>
      <w:bookmarkStart w:id="26" w:name="_Toc326922397"/>
      <w:bookmarkStart w:id="27" w:name="_Toc326922469"/>
      <w:r w:rsidRPr="003B3798">
        <w:rPr>
          <w:lang w:val="nl-NL"/>
        </w:rPr>
        <w:instrText>Productactivering</w:instrText>
      </w:r>
      <w:bookmarkEnd w:id="26"/>
      <w:bookmarkEnd w:id="27"/>
      <w:r w:rsidRPr="003B3798">
        <w:rPr>
          <w:lang w:val="nl-NL"/>
        </w:rPr>
        <w:instrText xml:space="preserve"> " \l 2 </w:instrText>
      </w:r>
      <w:r w:rsidR="008B7E73" w:rsidRPr="003B3798">
        <w:rPr>
          <w:lang w:val="nl-NL"/>
        </w:rPr>
        <w:fldChar w:fldCharType="end"/>
      </w:r>
    </w:p>
    <w:p w:rsidR="003B1F78" w:rsidRPr="003B3798" w:rsidRDefault="003B1F78" w:rsidP="005218BF">
      <w:pPr>
        <w:pStyle w:val="PURBody-Indented"/>
        <w:rPr>
          <w:lang w:val="nl-NL"/>
        </w:rPr>
      </w:pPr>
      <w:r w:rsidRPr="003B3798">
        <w:rPr>
          <w:lang w:val="nl-NL"/>
        </w:rPr>
        <w:t>Voor de installatie van of toegang tot bepaalde producten en online diensten moet u het product activeren.</w:t>
      </w:r>
      <w:r w:rsidR="00C46EAC">
        <w:rPr>
          <w:lang w:val="nl-NL"/>
        </w:rPr>
        <w:t xml:space="preserve"> </w:t>
      </w:r>
      <w:r w:rsidRPr="003B3798">
        <w:rPr>
          <w:lang w:val="nl-NL"/>
        </w:rPr>
        <w:t>Activering betreft het gebruik van de software met een specifiek apparaat.</w:t>
      </w:r>
      <w:r w:rsidR="00C46EAC">
        <w:rPr>
          <w:lang w:val="nl-NL"/>
        </w:rPr>
        <w:t xml:space="preserve"> </w:t>
      </w:r>
      <w:r w:rsidRPr="003B3798">
        <w:rPr>
          <w:lang w:val="nl-NL"/>
        </w:rPr>
        <w:t xml:space="preserve">Zie het gedeelte Productactivering op </w:t>
      </w:r>
      <w:hyperlink r:id="rId21">
        <w:r w:rsidR="005218BF">
          <w:rPr>
            <w:color w:val="00467F"/>
            <w:u w:val="single"/>
          </w:rPr>
          <w:t>http://www.microsoft.com/licensing</w:t>
        </w:r>
      </w:hyperlink>
      <w:r w:rsidR="005218BF">
        <w:rPr>
          <w:color w:val="00467F"/>
          <w:u w:val="single"/>
        </w:rPr>
        <w:t xml:space="preserve"> </w:t>
      </w:r>
      <w:r w:rsidRPr="003B3798">
        <w:rPr>
          <w:lang w:val="nl-NL"/>
        </w:rPr>
        <w:t>voor informatie over de omstandigheden waarin u moet activeren of een code nodig hebt.</w:t>
      </w:r>
      <w:r w:rsidR="00C46EAC">
        <w:rPr>
          <w:lang w:val="nl-NL"/>
        </w:rPr>
        <w:t xml:space="preserve"> </w:t>
      </w:r>
      <w:r w:rsidRPr="003B3798">
        <w:rPr>
          <w:lang w:val="nl-NL"/>
        </w:rPr>
        <w:t>U bent verantwoordelijk voor zowel het gebruik van de codes die aan u zijn toegewezen als de activering van de producten met behulp van de machines voor Key Management Service (KMS). U mag de codes niet aan derden bekendmaken.</w:t>
      </w:r>
    </w:p>
    <w:p w:rsidR="003B1F78" w:rsidRPr="003B3798" w:rsidRDefault="003B1F78" w:rsidP="003B1F78">
      <w:pPr>
        <w:pStyle w:val="PURBlueStrong-Indented"/>
        <w:rPr>
          <w:lang w:val="nl-NL"/>
        </w:rPr>
      </w:pPr>
      <w:r w:rsidRPr="003B3798">
        <w:rPr>
          <w:lang w:val="nl-NL"/>
        </w:rPr>
        <w:t>KMS en Multiple Activation Key (MAK)-activering</w:t>
      </w:r>
    </w:p>
    <w:p w:rsidR="003B1F78" w:rsidRPr="003B3798" w:rsidRDefault="003B1F78" w:rsidP="003B1F78">
      <w:pPr>
        <w:pStyle w:val="PURBody-Indented"/>
        <w:rPr>
          <w:lang w:val="nl-NL"/>
        </w:rPr>
      </w:pPr>
      <w:r w:rsidRPr="003B3798">
        <w:rPr>
          <w:lang w:val="nl-NL"/>
        </w:rPr>
        <w:t>Bij activering door middel van een Multiple Activation Key (MAK) wordt informatie over de software en het apparaat naar Microsoft</w:t>
      </w:r>
      <w:r w:rsidR="006647B6">
        <w:rPr>
          <w:lang w:val="nl-NL"/>
        </w:rPr>
        <w:t> </w:t>
      </w:r>
      <w:r w:rsidRPr="003B3798">
        <w:rPr>
          <w:lang w:val="nl-NL"/>
        </w:rPr>
        <w:t>verstuurd.</w:t>
      </w:r>
      <w:r w:rsidR="00C46EAC">
        <w:rPr>
          <w:lang w:val="nl-NL"/>
        </w:rPr>
        <w:t xml:space="preserve"> </w:t>
      </w:r>
      <w:r w:rsidRPr="003B3798">
        <w:rPr>
          <w:lang w:val="nl-NL"/>
        </w:rPr>
        <w:t>Bij host-activering door middel van Key Management Service (KMS) host activation, wordt informatie over de</w:t>
      </w:r>
      <w:r w:rsidR="006647B6">
        <w:rPr>
          <w:lang w:val="nl-NL"/>
        </w:rPr>
        <w:t> </w:t>
      </w:r>
      <w:r w:rsidRPr="003B3798">
        <w:rPr>
          <w:lang w:val="nl-NL"/>
        </w:rPr>
        <w:t>KMS-hostsoftware en het host-apparaat naar Microsoft verstuurd.</w:t>
      </w:r>
      <w:r w:rsidR="00C46EAC">
        <w:rPr>
          <w:lang w:val="nl-NL"/>
        </w:rPr>
        <w:t xml:space="preserve"> </w:t>
      </w:r>
      <w:r w:rsidRPr="003B3798">
        <w:rPr>
          <w:lang w:val="nl-NL"/>
        </w:rPr>
        <w:t>KMS-clientservices die zijn geactiveerd door middel van KMS</w:t>
      </w:r>
      <w:r w:rsidR="006647B6">
        <w:rPr>
          <w:lang w:val="nl-NL"/>
        </w:rPr>
        <w:t> </w:t>
      </w:r>
      <w:r w:rsidRPr="003B3798">
        <w:rPr>
          <w:lang w:val="nl-NL"/>
        </w:rPr>
        <w:t>sturen geen informatie naar Microsoft. Ze verlangen echter wel periodieke reactivering met de KMS-host.</w:t>
      </w:r>
      <w:r w:rsidR="00C46EAC">
        <w:rPr>
          <w:lang w:val="nl-NL"/>
        </w:rPr>
        <w:t xml:space="preserve"> </w:t>
      </w:r>
      <w:r w:rsidRPr="003B3798">
        <w:rPr>
          <w:lang w:val="nl-NL"/>
        </w:rPr>
        <w:t>De gedurende de</w:t>
      </w:r>
      <w:r w:rsidR="006647B6">
        <w:rPr>
          <w:lang w:val="nl-NL"/>
        </w:rPr>
        <w:t> </w:t>
      </w:r>
      <w:r w:rsidRPr="003B3798">
        <w:rPr>
          <w:lang w:val="nl-NL"/>
        </w:rPr>
        <w:t xml:space="preserve">MAK of KMS host-activering naar Microsoft verstuurde informatie bevat onder andere: </w:t>
      </w:r>
    </w:p>
    <w:p w:rsidR="003B1F78" w:rsidRPr="003B3798" w:rsidRDefault="003B1F78" w:rsidP="005D6562">
      <w:pPr>
        <w:pStyle w:val="PURBullet-Indented"/>
        <w:numPr>
          <w:ilvl w:val="1"/>
          <w:numId w:val="4"/>
        </w:numPr>
        <w:rPr>
          <w:lang w:val="nl-NL"/>
        </w:rPr>
      </w:pPr>
      <w:r w:rsidRPr="003B3798">
        <w:rPr>
          <w:lang w:val="nl-NL"/>
        </w:rPr>
        <w:t>de versie, de taal en de productsleutel van de software,</w:t>
      </w:r>
    </w:p>
    <w:p w:rsidR="003B1F78" w:rsidRPr="003B3798" w:rsidRDefault="003B1F78" w:rsidP="005D6562">
      <w:pPr>
        <w:pStyle w:val="PURBullet-Indented"/>
        <w:numPr>
          <w:ilvl w:val="1"/>
          <w:numId w:val="4"/>
        </w:numPr>
        <w:rPr>
          <w:lang w:val="nl-NL"/>
        </w:rPr>
      </w:pPr>
      <w:r w:rsidRPr="003B3798">
        <w:rPr>
          <w:lang w:val="nl-NL"/>
        </w:rPr>
        <w:t>het IP-adres van het apparaat,</w:t>
      </w:r>
    </w:p>
    <w:p w:rsidR="006A2563" w:rsidRDefault="003B1F78" w:rsidP="005D6562">
      <w:pPr>
        <w:pStyle w:val="PURBullet-Indented"/>
        <w:numPr>
          <w:ilvl w:val="1"/>
          <w:numId w:val="4"/>
        </w:numPr>
        <w:rPr>
          <w:lang w:val="nl-NL"/>
        </w:rPr>
      </w:pPr>
      <w:r w:rsidRPr="003B3798">
        <w:rPr>
          <w:lang w:val="nl-NL"/>
        </w:rPr>
        <w:t>de gegevens die worden ontleend aan de hardwareconfiguratie van het apparaat.</w:t>
      </w:r>
    </w:p>
    <w:p w:rsidR="006A2563" w:rsidRDefault="006A2563" w:rsidP="006A2563">
      <w:pPr>
        <w:pStyle w:val="PURBullet-Indented"/>
        <w:rPr>
          <w:lang w:val="nl-NL"/>
        </w:rPr>
      </w:pPr>
    </w:p>
    <w:p w:rsidR="006A2563" w:rsidRDefault="006A2563" w:rsidP="006A2563">
      <w:pPr>
        <w:pStyle w:val="PURBullet-Indented"/>
        <w:rPr>
          <w:lang w:val="nl-NL"/>
        </w:rPr>
      </w:pPr>
    </w:p>
    <w:p w:rsidR="003B1F78" w:rsidRPr="003B3798" w:rsidRDefault="003B1F78" w:rsidP="006A2563">
      <w:pPr>
        <w:pStyle w:val="PURBullet-Indented"/>
        <w:rPr>
          <w:lang w:val="nl-NL"/>
        </w:rPr>
      </w:pPr>
      <w:r w:rsidRPr="003B3798">
        <w:rPr>
          <w:lang w:val="nl-NL"/>
        </w:rPr>
        <w:t xml:space="preserve"> </w:t>
      </w:r>
    </w:p>
    <w:p w:rsidR="003B1F78" w:rsidRPr="003B3798" w:rsidRDefault="003B1F78" w:rsidP="003B1F78">
      <w:pPr>
        <w:pStyle w:val="PURBody-Indented"/>
        <w:rPr>
          <w:lang w:val="nl-NL"/>
        </w:rPr>
      </w:pPr>
      <w:r w:rsidRPr="003B3798">
        <w:rPr>
          <w:lang w:val="nl-NL"/>
        </w:rPr>
        <w:lastRenderedPageBreak/>
        <w:t xml:space="preserve">Zie </w:t>
      </w:r>
      <w:hyperlink r:id="rId22">
        <w:r w:rsidRPr="003B3798">
          <w:rPr>
            <w:color w:val="00467F"/>
            <w:u w:val="single"/>
            <w:lang w:val="nl-NL"/>
          </w:rPr>
          <w:t>http://www.microsoft.com/licensing/existing-customers/product-activation.aspx</w:t>
        </w:r>
      </w:hyperlink>
      <w:r w:rsidRPr="003B3798">
        <w:rPr>
          <w:lang w:val="nl-NL"/>
        </w:rPr>
        <w:t xml:space="preserve"> voor meer informatie.</w:t>
      </w:r>
      <w:r w:rsidR="00C46EAC">
        <w:rPr>
          <w:lang w:val="nl-NL"/>
        </w:rPr>
        <w:t xml:space="preserve"> </w:t>
      </w:r>
      <w:r w:rsidRPr="003B3798">
        <w:rPr>
          <w:lang w:val="nl-NL"/>
        </w:rPr>
        <w:t>Door de software te</w:t>
      </w:r>
      <w:r w:rsidR="008B2C88">
        <w:rPr>
          <w:lang w:val="nl-NL"/>
        </w:rPr>
        <w:t> </w:t>
      </w:r>
      <w:r w:rsidRPr="003B3798">
        <w:rPr>
          <w:lang w:val="nl-NL"/>
        </w:rPr>
        <w:t>gebruiken, gaat u akkoord met het verzenden van deze gegevens.</w:t>
      </w:r>
      <w:r w:rsidR="00C46EAC">
        <w:rPr>
          <w:lang w:val="nl-NL"/>
        </w:rPr>
        <w:t xml:space="preserve"> </w:t>
      </w:r>
      <w:r w:rsidRPr="003B3798">
        <w:rPr>
          <w:lang w:val="nl-NL"/>
        </w:rPr>
        <w:t>Voordat u de software activeert bent u gerechtigd om de</w:t>
      </w:r>
      <w:r w:rsidR="008B2C88">
        <w:rPr>
          <w:lang w:val="nl-NL"/>
        </w:rPr>
        <w:t> </w:t>
      </w:r>
      <w:r w:rsidRPr="003B3798">
        <w:rPr>
          <w:lang w:val="nl-NL"/>
        </w:rPr>
        <w:t>gedurende het installatieproces geïnstalleerde versie van de software te gebruiken.</w:t>
      </w:r>
      <w:r w:rsidR="00C46EAC">
        <w:rPr>
          <w:lang w:val="nl-NL"/>
        </w:rPr>
        <w:t xml:space="preserve"> </w:t>
      </w:r>
      <w:r w:rsidRPr="003B3798">
        <w:rPr>
          <w:lang w:val="nl-NL"/>
        </w:rPr>
        <w:t>Uw recht om de software na de in het</w:t>
      </w:r>
      <w:r w:rsidR="008B2C88">
        <w:rPr>
          <w:lang w:val="nl-NL"/>
        </w:rPr>
        <w:t> </w:t>
      </w:r>
      <w:r w:rsidRPr="003B3798">
        <w:rPr>
          <w:lang w:val="nl-NL"/>
        </w:rPr>
        <w:t>installatieproces aangegeven tijd te gebruiken is beperkt, tenzij u de software activeert.</w:t>
      </w:r>
      <w:r w:rsidR="00C46EAC">
        <w:rPr>
          <w:lang w:val="nl-NL"/>
        </w:rPr>
        <w:t xml:space="preserve"> </w:t>
      </w:r>
      <w:r w:rsidRPr="003B3798">
        <w:rPr>
          <w:lang w:val="nl-NL"/>
        </w:rPr>
        <w:t>Deze maatregel is genomen om</w:t>
      </w:r>
      <w:r w:rsidR="008B2C88">
        <w:rPr>
          <w:lang w:val="nl-NL"/>
        </w:rPr>
        <w:t> </w:t>
      </w:r>
      <w:r w:rsidRPr="003B3798">
        <w:rPr>
          <w:lang w:val="nl-NL"/>
        </w:rPr>
        <w:t>ongelicentieerd gebruik te voorkomen.</w:t>
      </w:r>
      <w:r w:rsidR="00C46EAC">
        <w:rPr>
          <w:lang w:val="nl-NL"/>
        </w:rPr>
        <w:t xml:space="preserve"> </w:t>
      </w:r>
      <w:r w:rsidRPr="003B3798">
        <w:rPr>
          <w:lang w:val="nl-NL"/>
        </w:rPr>
        <w:t>Als u de software niet activeert, bent u deze na deze tijd niet meer gerechtigd de software te blijven gebruiken.</w:t>
      </w:r>
      <w:r w:rsidR="00C46EAC">
        <w:rPr>
          <w:lang w:val="nl-NL"/>
        </w:rPr>
        <w:t xml:space="preserve"> </w:t>
      </w:r>
      <w:r w:rsidRPr="003B3798">
        <w:rPr>
          <w:lang w:val="nl-NL"/>
        </w:rPr>
        <w:t>Als het apparaat is aangesloten op het internet, zoekt de software om te activeren automatisch verbinding met Microsoft.</w:t>
      </w:r>
      <w:r w:rsidR="00C46EAC">
        <w:rPr>
          <w:lang w:val="nl-NL"/>
        </w:rPr>
        <w:t xml:space="preserve"> </w:t>
      </w:r>
      <w:r w:rsidRPr="003B3798">
        <w:rPr>
          <w:lang w:val="nl-NL"/>
        </w:rPr>
        <w:t>U kunt de software ook handmatig activeren, via het internet dan wel per telefoon.</w:t>
      </w:r>
      <w:r w:rsidR="00C46EAC">
        <w:rPr>
          <w:lang w:val="nl-NL"/>
        </w:rPr>
        <w:t xml:space="preserve"> </w:t>
      </w:r>
      <w:r w:rsidRPr="003B3798">
        <w:rPr>
          <w:lang w:val="nl-NL"/>
        </w:rPr>
        <w:t>In dat geval kunnen er</w:t>
      </w:r>
      <w:r w:rsidR="008B2C88">
        <w:rPr>
          <w:lang w:val="nl-NL"/>
        </w:rPr>
        <w:t> </w:t>
      </w:r>
      <w:r w:rsidRPr="003B3798">
        <w:rPr>
          <w:lang w:val="nl-NL"/>
        </w:rPr>
        <w:t>internet- of telefoonkosten in rekening worden gebracht.</w:t>
      </w:r>
      <w:r w:rsidR="00C46EAC">
        <w:rPr>
          <w:lang w:val="nl-NL"/>
        </w:rPr>
        <w:t xml:space="preserve"> </w:t>
      </w:r>
      <w:r w:rsidRPr="003B3798">
        <w:rPr>
          <w:lang w:val="nl-NL"/>
        </w:rPr>
        <w:t>Bij bepaalde wijzigingen in de computercomponenten of de software moet u de software mogelijk opnieuw activeren.</w:t>
      </w:r>
      <w:r w:rsidR="00C46EAC">
        <w:rPr>
          <w:lang w:val="nl-NL"/>
        </w:rPr>
        <w:t xml:space="preserve"> </w:t>
      </w:r>
      <w:r w:rsidRPr="003B3798">
        <w:rPr>
          <w:lang w:val="nl-NL"/>
        </w:rPr>
        <w:t>U wordt er door de software aan herinnerd dat u deze moet activeren totdat u</w:t>
      </w:r>
      <w:r w:rsidR="008B2C88">
        <w:rPr>
          <w:lang w:val="nl-NL"/>
        </w:rPr>
        <w:t> </w:t>
      </w:r>
      <w:r w:rsidRPr="003B3798">
        <w:rPr>
          <w:lang w:val="nl-NL"/>
        </w:rPr>
        <w:t>dat</w:t>
      </w:r>
      <w:r w:rsidR="008B2C88">
        <w:rPr>
          <w:lang w:val="nl-NL"/>
        </w:rPr>
        <w:t> </w:t>
      </w:r>
      <w:r w:rsidRPr="003B3798">
        <w:rPr>
          <w:lang w:val="nl-NL"/>
        </w:rPr>
        <w:t>hebt gedaan.</w:t>
      </w:r>
    </w:p>
    <w:p w:rsidR="003B1F78" w:rsidRPr="003B3798" w:rsidRDefault="003B1F78" w:rsidP="003B1F78">
      <w:pPr>
        <w:pStyle w:val="PURBlueStrong-Indented"/>
        <w:rPr>
          <w:lang w:val="nl-NL"/>
        </w:rPr>
      </w:pPr>
      <w:r w:rsidRPr="003B3798">
        <w:rPr>
          <w:lang w:val="nl-NL"/>
        </w:rPr>
        <w:t>Juist gebruik van KMS</w:t>
      </w:r>
    </w:p>
    <w:p w:rsidR="003B1F78" w:rsidRPr="003B3798" w:rsidRDefault="003B1F78" w:rsidP="003B1F78">
      <w:pPr>
        <w:pStyle w:val="PURBody-Indented"/>
        <w:rPr>
          <w:lang w:val="nl-NL"/>
        </w:rPr>
      </w:pPr>
      <w:r w:rsidRPr="003B3798">
        <w:rPr>
          <w:lang w:val="nl-NL"/>
        </w:rPr>
        <w:t>U mag aan uw KMS-machines geen onbeveiligde toegang bieden via een ongecontroleerd netwerk als het internet.</w:t>
      </w:r>
    </w:p>
    <w:p w:rsidR="003B1F78" w:rsidRPr="003B3798" w:rsidRDefault="003B1F78" w:rsidP="003B1F78">
      <w:pPr>
        <w:pStyle w:val="PURBlueStrong-Indented"/>
        <w:rPr>
          <w:lang w:val="nl-NL"/>
        </w:rPr>
      </w:pPr>
      <w:r w:rsidRPr="003B3798">
        <w:rPr>
          <w:lang w:val="nl-NL"/>
        </w:rPr>
        <w:t>Ongeautoriseerd gebruik van MAK- of KMS-sleutels</w:t>
      </w:r>
    </w:p>
    <w:p w:rsidR="003B1F78" w:rsidRPr="003B3798" w:rsidRDefault="003B1F78" w:rsidP="003B1F78">
      <w:pPr>
        <w:pStyle w:val="PURBody-Indented"/>
        <w:rPr>
          <w:lang w:val="nl-NL"/>
        </w:rPr>
      </w:pPr>
      <w:r w:rsidRPr="003B3798">
        <w:rPr>
          <w:lang w:val="nl-NL"/>
        </w:rPr>
        <w:t>Ten aanzien van ongeautoriseerd gebruik van een MAK- of KMS-sleutels is Microsoft gerechtigd de volgende stappen te</w:t>
      </w:r>
      <w:r w:rsidR="006A2563">
        <w:rPr>
          <w:lang w:val="nl-NL"/>
        </w:rPr>
        <w:t> </w:t>
      </w:r>
      <w:r w:rsidRPr="003B3798">
        <w:rPr>
          <w:lang w:val="nl-NL"/>
        </w:rPr>
        <w:t>ondernemen: voorkom verdere activeringen, schakel activering uit of blokkeer op andere wijze de activering of validatie van</w:t>
      </w:r>
      <w:r w:rsidR="006A2563">
        <w:rPr>
          <w:lang w:val="nl-NL"/>
        </w:rPr>
        <w:t> </w:t>
      </w:r>
      <w:r w:rsidRPr="003B3798">
        <w:rPr>
          <w:lang w:val="nl-NL"/>
        </w:rPr>
        <w:t>de</w:t>
      </w:r>
      <w:r w:rsidR="006A2563">
        <w:rPr>
          <w:lang w:val="nl-NL"/>
        </w:rPr>
        <w:t> </w:t>
      </w:r>
      <w:r w:rsidRPr="003B3798">
        <w:rPr>
          <w:lang w:val="nl-NL"/>
        </w:rPr>
        <w:t xml:space="preserve">sleutel. </w:t>
      </w:r>
    </w:p>
    <w:p w:rsidR="003B1F78" w:rsidRPr="003B3798" w:rsidRDefault="003B1F78" w:rsidP="003B1F78">
      <w:pPr>
        <w:pStyle w:val="PURBody-Indented"/>
        <w:rPr>
          <w:lang w:val="nl-NL"/>
        </w:rPr>
      </w:pPr>
      <w:r w:rsidRPr="003B3798">
        <w:rPr>
          <w:lang w:val="nl-NL"/>
        </w:rPr>
        <w:t>Als de sleutel wordt gedeactiveerd, kan de klant verplicht worden een nieuwe sleutel bij Microsoft aan te schaffen.</w:t>
      </w:r>
    </w:p>
    <w:p w:rsidR="003B1F78" w:rsidRPr="003B3798" w:rsidRDefault="003B1F78" w:rsidP="003B1F78">
      <w:pPr>
        <w:pStyle w:val="PURHeading2"/>
        <w:rPr>
          <w:lang w:val="nl-NL"/>
        </w:rPr>
      </w:pPr>
      <w:r w:rsidRPr="003B3798">
        <w:rPr>
          <w:lang w:val="nl-NL"/>
        </w:rPr>
        <w:t>Aanvullende functionaliteit</w:t>
      </w:r>
      <w:r w:rsidR="008B7E73" w:rsidRPr="003B3798">
        <w:rPr>
          <w:lang w:val="nl-NL"/>
        </w:rPr>
        <w:fldChar w:fldCharType="begin"/>
      </w:r>
      <w:r w:rsidRPr="003B3798">
        <w:rPr>
          <w:lang w:val="nl-NL"/>
        </w:rPr>
        <w:instrText>TC "</w:instrText>
      </w:r>
      <w:bookmarkStart w:id="28" w:name="_Toc326922398"/>
      <w:bookmarkStart w:id="29" w:name="_Toc326922470"/>
      <w:r w:rsidRPr="003B3798">
        <w:rPr>
          <w:lang w:val="nl-NL"/>
        </w:rPr>
        <w:instrText>Aanvullende functionaliteit</w:instrText>
      </w:r>
      <w:bookmarkEnd w:id="28"/>
      <w:bookmarkEnd w:id="29"/>
      <w:r w:rsidRPr="003B3798">
        <w:rPr>
          <w:lang w:val="nl-NL"/>
        </w:rPr>
        <w:instrText xml:space="preserve"> "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 xml:space="preserve">We verschaffen mogelijk aanvullende functionaliteit voor de producten. Mogelijk zijn hierop andere licentievoorwaarden en kosten van toepassing. </w:t>
      </w:r>
    </w:p>
    <w:p w:rsidR="003B1F78" w:rsidRPr="003B3798" w:rsidRDefault="003B1F78" w:rsidP="003B1F78">
      <w:pPr>
        <w:pStyle w:val="PURHeading2"/>
        <w:rPr>
          <w:lang w:val="nl-NL"/>
        </w:rPr>
      </w:pPr>
      <w:r w:rsidRPr="003B3798">
        <w:rPr>
          <w:lang w:val="nl-NL"/>
        </w:rPr>
        <w:t>Fontonderdelen</w:t>
      </w:r>
      <w:r w:rsidR="008B7E73" w:rsidRPr="003B3798">
        <w:rPr>
          <w:lang w:val="nl-NL"/>
        </w:rPr>
        <w:fldChar w:fldCharType="begin"/>
      </w:r>
      <w:r w:rsidRPr="003B3798">
        <w:rPr>
          <w:lang w:val="nl-NL"/>
        </w:rPr>
        <w:instrText>TC "</w:instrText>
      </w:r>
      <w:bookmarkStart w:id="30" w:name="_Toc326922399"/>
      <w:bookmarkStart w:id="31" w:name="_Toc326922471"/>
      <w:r w:rsidRPr="003B3798">
        <w:rPr>
          <w:lang w:val="nl-NL"/>
        </w:rPr>
        <w:instrText>Fontonderdelen</w:instrText>
      </w:r>
      <w:bookmarkEnd w:id="30"/>
      <w:bookmarkEnd w:id="31"/>
      <w:r w:rsidRPr="003B3798">
        <w:rPr>
          <w:lang w:val="nl-NL"/>
        </w:rPr>
        <w:instrText xml:space="preserve"> "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Bij het gebruik van de software mag u de bijbehorende fonts gebruiken om inhoud weer te geven en af te drukken.</w:t>
      </w:r>
      <w:r w:rsidR="00C46EAC">
        <w:rPr>
          <w:lang w:val="nl-NL"/>
        </w:rPr>
        <w:t xml:space="preserve"> </w:t>
      </w:r>
      <w:r w:rsidRPr="003B3798">
        <w:rPr>
          <w:lang w:val="nl-NL"/>
        </w:rPr>
        <w:t>U mag fonts uitsluitend in inhoud inbedden voor zover toegestaan door de inbeddingsbeperkingen van de fonts, en u mag deze tijdelijk downloaden naar een printer of ander uitvoerapparaat om inhoud af te drukken.</w:t>
      </w:r>
    </w:p>
    <w:p w:rsidR="00C44E34" w:rsidRPr="00007461" w:rsidRDefault="00C44E34" w:rsidP="00C44E34">
      <w:pPr>
        <w:pStyle w:val="PURHeading2"/>
      </w:pPr>
      <w:r w:rsidRPr="00007461">
        <w:t>.NET Framework- en PowerShell-software</w:t>
      </w:r>
      <w:r w:rsidR="008B7E73" w:rsidRPr="003B3798">
        <w:rPr>
          <w:lang w:val="nl-NL"/>
        </w:rPr>
        <w:fldChar w:fldCharType="begin"/>
      </w:r>
      <w:r w:rsidRPr="00007461">
        <w:instrText xml:space="preserve">TC " </w:instrText>
      </w:r>
      <w:bookmarkStart w:id="32" w:name="_Toc326922400"/>
      <w:bookmarkStart w:id="33" w:name="_Toc326922472"/>
      <w:r w:rsidRPr="00007461">
        <w:instrText>.NET Framework- en PowerShell-software</w:instrText>
      </w:r>
      <w:bookmarkEnd w:id="32"/>
      <w:bookmarkEnd w:id="33"/>
      <w:r w:rsidRPr="00007461">
        <w:instrText xml:space="preserve"> " \l 2 </w:instrText>
      </w:r>
      <w:r w:rsidR="008B7E73" w:rsidRPr="003B3798">
        <w:rPr>
          <w:lang w:val="nl-NL"/>
        </w:rPr>
        <w:fldChar w:fldCharType="end"/>
      </w:r>
    </w:p>
    <w:p w:rsidR="00C44E34" w:rsidRPr="003B3798" w:rsidRDefault="00C44E34" w:rsidP="00C44E34">
      <w:pPr>
        <w:pStyle w:val="PURBody-Indented"/>
        <w:rPr>
          <w:lang w:val="nl-NL"/>
        </w:rPr>
      </w:pPr>
      <w:r w:rsidRPr="003B3798">
        <w:rPr>
          <w:lang w:val="nl-NL"/>
        </w:rPr>
        <w:t>Microsoft .NET Framework-software en PowerShell-software maken deel uit van Microsoft Windows.</w:t>
      </w:r>
      <w:r w:rsidR="00C46EAC">
        <w:rPr>
          <w:lang w:val="nl-NL"/>
        </w:rPr>
        <w:t xml:space="preserve"> </w:t>
      </w:r>
      <w:r w:rsidRPr="003B3798">
        <w:rPr>
          <w:lang w:val="nl-NL"/>
        </w:rPr>
        <w:t>Met uitzondering van wat</w:t>
      </w:r>
      <w:r w:rsidR="00137CCA">
        <w:rPr>
          <w:lang w:val="nl-NL"/>
        </w:rPr>
        <w:t> </w:t>
      </w:r>
      <w:r w:rsidRPr="003B3798">
        <w:rPr>
          <w:lang w:val="nl-NL"/>
        </w:rPr>
        <w:t>wordt bepaald in het gedeelte Benchmark-tests hieronder zijn op uw gebruik van deze componenten de licentievoorwaarden van</w:t>
      </w:r>
      <w:r w:rsidR="00137CCA">
        <w:rPr>
          <w:lang w:val="nl-NL"/>
        </w:rPr>
        <w:t> </w:t>
      </w:r>
      <w:r w:rsidRPr="003B3798">
        <w:rPr>
          <w:lang w:val="nl-NL"/>
        </w:rPr>
        <w:t>Microsoft Windows van toepassing.</w:t>
      </w:r>
      <w:r w:rsidR="00C46EAC">
        <w:rPr>
          <w:lang w:val="nl-NL"/>
        </w:rPr>
        <w:t xml:space="preserve"> </w:t>
      </w:r>
    </w:p>
    <w:p w:rsidR="003B1F78" w:rsidRPr="003B3798" w:rsidRDefault="003B1F78" w:rsidP="003B1F78">
      <w:pPr>
        <w:pStyle w:val="PURHeading2"/>
        <w:rPr>
          <w:lang w:val="nl-NL"/>
        </w:rPr>
      </w:pPr>
      <w:r w:rsidRPr="003B3798">
        <w:rPr>
          <w:lang w:val="nl-NL"/>
        </w:rPr>
        <w:t>Benchmark-tests</w:t>
      </w:r>
      <w:r w:rsidR="008B7E73" w:rsidRPr="003B3798">
        <w:rPr>
          <w:lang w:val="nl-NL"/>
        </w:rPr>
        <w:fldChar w:fldCharType="begin"/>
      </w:r>
      <w:r w:rsidRPr="003B3798">
        <w:rPr>
          <w:lang w:val="nl-NL"/>
        </w:rPr>
        <w:instrText xml:space="preserve">TC </w:instrText>
      </w:r>
      <w:bookmarkStart w:id="34" w:name="_Toc326922401"/>
      <w:bookmarkStart w:id="35" w:name="_Toc326922473"/>
      <w:r w:rsidRPr="003B3798">
        <w:rPr>
          <w:lang w:val="nl-NL"/>
        </w:rPr>
        <w:instrText>Benchmark-tests</w:instrText>
      </w:r>
      <w:bookmarkEnd w:id="34"/>
      <w:bookmarkEnd w:id="35"/>
      <w:r w:rsidRPr="003B3798">
        <w:rPr>
          <w:lang w:val="nl-NL"/>
        </w:rPr>
        <w:instrText xml:space="preserve"> \l 2 </w:instrText>
      </w:r>
      <w:r w:rsidR="008B7E73" w:rsidRPr="003B3798">
        <w:rPr>
          <w:lang w:val="nl-NL"/>
        </w:rPr>
        <w:fldChar w:fldCharType="end"/>
      </w:r>
    </w:p>
    <w:p w:rsidR="003B1F78" w:rsidRPr="003B3798" w:rsidRDefault="003B1F78" w:rsidP="003B1F78">
      <w:pPr>
        <w:pStyle w:val="PURBlueStrong-Indented"/>
        <w:rPr>
          <w:lang w:val="nl-NL"/>
        </w:rPr>
      </w:pPr>
      <w:r w:rsidRPr="003B3798">
        <w:rPr>
          <w:lang w:val="nl-NL"/>
        </w:rPr>
        <w:t>Software</w:t>
      </w:r>
    </w:p>
    <w:p w:rsidR="003B1F78" w:rsidRPr="003B3798" w:rsidRDefault="003B1F78" w:rsidP="003B1F78">
      <w:pPr>
        <w:pStyle w:val="PURBody-Indented"/>
        <w:rPr>
          <w:lang w:val="nl-NL"/>
        </w:rPr>
      </w:pPr>
      <w:r w:rsidRPr="003B3798">
        <w:rPr>
          <w:lang w:val="nl-NL"/>
        </w:rPr>
        <w:t>U hebt voorafgaande schriftelijke toestemming van Microsoft nodig om de resultaten van vergelijkende tests van de software bekend te maken aan derden.</w:t>
      </w:r>
      <w:r w:rsidR="00C46EAC">
        <w:rPr>
          <w:lang w:val="nl-NL"/>
        </w:rPr>
        <w:t xml:space="preserve"> </w:t>
      </w:r>
      <w:r w:rsidRPr="003B3798">
        <w:rPr>
          <w:lang w:val="nl-NL"/>
        </w:rPr>
        <w:t>Dit is niet van toepassing op Windows Server of .NET Framework (zie hieronder).</w:t>
      </w:r>
    </w:p>
    <w:p w:rsidR="003B1F78" w:rsidRPr="003B3798" w:rsidRDefault="003B1F78" w:rsidP="003B1F78">
      <w:pPr>
        <w:pStyle w:val="PURBlueStrong-Indented"/>
        <w:rPr>
          <w:lang w:val="nl-NL"/>
        </w:rPr>
      </w:pPr>
      <w:r w:rsidRPr="003B3798">
        <w:rPr>
          <w:lang w:val="nl-NL"/>
        </w:rPr>
        <w:t>Microsoft .NET Framework</w:t>
      </w:r>
    </w:p>
    <w:p w:rsidR="003B1F78" w:rsidRPr="003B3798" w:rsidRDefault="00F9140B" w:rsidP="003B1F78">
      <w:pPr>
        <w:pStyle w:val="PURBody-Indented"/>
        <w:rPr>
          <w:lang w:val="nl-NL"/>
        </w:rPr>
      </w:pPr>
      <w:r w:rsidRPr="003B3798">
        <w:rPr>
          <w:lang w:val="nl-NL"/>
        </w:rPr>
        <w:t>De software kan een of meer componenten van het .NET Framework (</w:t>
      </w:r>
      <w:r w:rsidR="00C46EAC">
        <w:rPr>
          <w:lang w:val="nl-NL"/>
        </w:rPr>
        <w:t>”</w:t>
      </w:r>
      <w:r w:rsidRPr="003B3798">
        <w:rPr>
          <w:lang w:val="nl-NL"/>
        </w:rPr>
        <w:t>.NET-componenten</w:t>
      </w:r>
      <w:r w:rsidR="00C46EAC">
        <w:rPr>
          <w:lang w:val="nl-NL"/>
        </w:rPr>
        <w:t>”</w:t>
      </w:r>
      <w:r w:rsidRPr="003B3798">
        <w:rPr>
          <w:lang w:val="nl-NL"/>
        </w:rPr>
        <w:t>) bevatten.</w:t>
      </w:r>
      <w:r w:rsidR="00C46EAC">
        <w:rPr>
          <w:lang w:val="nl-NL"/>
        </w:rPr>
        <w:t xml:space="preserve"> </w:t>
      </w:r>
      <w:r w:rsidRPr="003B3798">
        <w:rPr>
          <w:lang w:val="nl-NL"/>
        </w:rPr>
        <w:t>U mag voor deze componenten interne benchmarktests uitvoeren.</w:t>
      </w:r>
      <w:r w:rsidR="00C46EAC">
        <w:rPr>
          <w:lang w:val="nl-NL"/>
        </w:rPr>
        <w:t xml:space="preserve"> </w:t>
      </w:r>
      <w:r w:rsidRPr="003B3798">
        <w:rPr>
          <w:lang w:val="nl-NL"/>
        </w:rPr>
        <w:t>U mag de resultaten van om het even welke benchmarktest van de .NET-component bekendmaken, mits u voldoet aan de voorwaarden vermeld op</w:t>
      </w:r>
      <w:r w:rsidR="00282CA4">
        <w:rPr>
          <w:lang w:val="nl-NL"/>
        </w:rPr>
        <w:t xml:space="preserve"> </w:t>
      </w:r>
      <w:r w:rsidRPr="003B3798">
        <w:rPr>
          <w:u w:val="single"/>
          <w:lang w:val="nl-NL"/>
        </w:rPr>
        <w:t>http://go.microsoft.com/fwlink/?LinkID=66406</w:t>
      </w:r>
      <w:r w:rsidRPr="003B3798">
        <w:rPr>
          <w:lang w:val="nl-NL"/>
        </w:rPr>
        <w:t>.</w:t>
      </w:r>
      <w:r w:rsidR="00C46EAC">
        <w:rPr>
          <w:lang w:val="nl-NL"/>
        </w:rPr>
        <w:t xml:space="preserve"> </w:t>
      </w:r>
      <w:r w:rsidRPr="003B3798">
        <w:rPr>
          <w:lang w:val="nl-NL"/>
        </w:rPr>
        <w:t>Als u</w:t>
      </w:r>
      <w:r w:rsidR="00282CA4">
        <w:rPr>
          <w:lang w:val="nl-NL"/>
        </w:rPr>
        <w:t> </w:t>
      </w:r>
      <w:r w:rsidRPr="003B3798">
        <w:rPr>
          <w:lang w:val="nl-NL"/>
        </w:rPr>
        <w:t xml:space="preserve">dergelijke benchmarkresultaten bekend maakt, heeft Microsoft, ondanks enige andere overeenkomst die u met Microsoft hebt gesloten, het recht om de resultaten van benchmarktests van uw producten die concurreren met de desbetreffende .NET-component bekend te maken, mits is voldaan aan de op </w:t>
      </w:r>
      <w:r w:rsidRPr="003B3798">
        <w:rPr>
          <w:u w:val="single"/>
          <w:lang w:val="nl-NL"/>
        </w:rPr>
        <w:t>http://go.microsoft.com/fwlink/?LinkID=66406</w:t>
      </w:r>
      <w:r w:rsidRPr="003B3798">
        <w:rPr>
          <w:lang w:val="nl-NL"/>
        </w:rPr>
        <w:t xml:space="preserve"> vermelde voorwaarden.</w:t>
      </w:r>
    </w:p>
    <w:p w:rsidR="003B1F78" w:rsidRPr="00007461" w:rsidRDefault="003B1F78" w:rsidP="003B1F78">
      <w:pPr>
        <w:pStyle w:val="PURHeading2"/>
      </w:pPr>
      <w:r w:rsidRPr="00007461">
        <w:t>SQL Server Reporting Services Map Report Item</w:t>
      </w:r>
      <w:r w:rsidR="008B7E73" w:rsidRPr="003B3798">
        <w:rPr>
          <w:lang w:val="nl-NL"/>
        </w:rPr>
        <w:fldChar w:fldCharType="begin"/>
      </w:r>
      <w:r w:rsidRPr="00007461">
        <w:instrText xml:space="preserve"> TC "</w:instrText>
      </w:r>
      <w:bookmarkStart w:id="36" w:name="_Toc326922402"/>
      <w:bookmarkStart w:id="37" w:name="_Toc326922474"/>
      <w:r w:rsidRPr="00007461">
        <w:instrText>SQL Server Reporting Services Map Report Item</w:instrText>
      </w:r>
      <w:bookmarkEnd w:id="36"/>
      <w:bookmarkEnd w:id="37"/>
      <w:r w:rsidRPr="00007461">
        <w:instrText xml:space="preserve"> " \l 2</w:instrText>
      </w:r>
      <w:r w:rsidR="008B7E73" w:rsidRPr="003B3798">
        <w:rPr>
          <w:lang w:val="nl-NL"/>
        </w:rPr>
        <w:fldChar w:fldCharType="end"/>
      </w:r>
    </w:p>
    <w:p w:rsidR="003B1F78" w:rsidRDefault="003B1F78" w:rsidP="003B1F78">
      <w:pPr>
        <w:pStyle w:val="PURBody-Indented"/>
        <w:rPr>
          <w:lang w:val="nl-NL"/>
        </w:rPr>
      </w:pPr>
      <w:r w:rsidRPr="003B3798">
        <w:rPr>
          <w:lang w:val="nl-NL"/>
        </w:rPr>
        <w:t>De software bevat mogelijk functies die inhoud zoals kaarten, afbeeldingen en overige gegevens ophalen via de 'API van Bing Maps' (Application Programming Interface) voor het maken van rapporten waarin gegevens bovenin kaarten, luchtafbeeldingen en</w:t>
      </w:r>
      <w:r w:rsidR="00266E0A">
        <w:rPr>
          <w:lang w:val="nl-NL"/>
        </w:rPr>
        <w:t> </w:t>
      </w:r>
      <w:r w:rsidRPr="003B3798">
        <w:rPr>
          <w:lang w:val="nl-NL"/>
        </w:rPr>
        <w:t>hybride afbeeldingen worden weergegeven. Als deze functies in de software zijn opgenomen, mag u deze uitsluitend gebruiken om dynamische of statische documenten te maken in combinatie met en via toegangsmethoden en -middelen die in de software zijn</w:t>
      </w:r>
      <w:r w:rsidR="00266E0A">
        <w:rPr>
          <w:lang w:val="nl-NL"/>
        </w:rPr>
        <w:t> </w:t>
      </w:r>
      <w:r w:rsidRPr="003B3798">
        <w:rPr>
          <w:lang w:val="nl-NL"/>
        </w:rPr>
        <w:t>geïntegreerd. U mag een database met de inhoud die is verkregen via de API van Bing Maps niet op andere wijze kopiëren, opslaan, archiveren of maken. U mag de API van Bing Maps niet gebruiken voor het geven van routebeschrijvingen op basis van sensoren en van verkeersgegevens of luchtopnamen (of bijbehorende metagegevens), zelf wanneer deze voor enig doel via de API</w:t>
      </w:r>
      <w:r w:rsidR="00A21314">
        <w:rPr>
          <w:lang w:val="nl-NL"/>
        </w:rPr>
        <w:t> </w:t>
      </w:r>
      <w:r w:rsidRPr="003B3798">
        <w:rPr>
          <w:lang w:val="nl-NL"/>
        </w:rPr>
        <w:t>van Bing Maps verkrijgbaar zijn. Uw gebruik van de API van Bing Maps en bijbehorende inhoud is eveneens onderhevig aan de</w:t>
      </w:r>
      <w:r w:rsidR="00A21314">
        <w:rPr>
          <w:lang w:val="nl-NL"/>
        </w:rPr>
        <w:t> </w:t>
      </w:r>
      <w:r w:rsidRPr="003B3798">
        <w:rPr>
          <w:lang w:val="nl-NL"/>
        </w:rPr>
        <w:t xml:space="preserve">aanvullende voorwaarden die u kunt vinden op </w:t>
      </w:r>
      <w:hyperlink r:id="rId23">
        <w:r w:rsidRPr="003B3798">
          <w:rPr>
            <w:color w:val="00467F"/>
            <w:u w:val="single"/>
            <w:lang w:val="nl-NL"/>
          </w:rPr>
          <w:t>http://go.microsoft.com/fwlink/?LinkId=21969</w:t>
        </w:r>
      </w:hyperlink>
      <w:r w:rsidRPr="003B3798">
        <w:rPr>
          <w:lang w:val="nl-NL"/>
        </w:rPr>
        <w:t>.</w:t>
      </w:r>
    </w:p>
    <w:p w:rsidR="00517A77" w:rsidRDefault="00517A77" w:rsidP="003B1F78">
      <w:pPr>
        <w:pStyle w:val="PURBody-Indented"/>
        <w:rPr>
          <w:lang w:val="nl-NL"/>
        </w:rPr>
      </w:pPr>
    </w:p>
    <w:p w:rsidR="00517A77" w:rsidRDefault="00517A77" w:rsidP="003B1F78">
      <w:pPr>
        <w:pStyle w:val="PURBody-Indented"/>
        <w:rPr>
          <w:lang w:val="nl-NL"/>
        </w:rPr>
      </w:pPr>
    </w:p>
    <w:p w:rsidR="00517A77" w:rsidRPr="003B3798" w:rsidRDefault="00517A77" w:rsidP="003B1F78">
      <w:pPr>
        <w:pStyle w:val="PURBody-Indented"/>
        <w:rPr>
          <w:lang w:val="nl-NL"/>
        </w:rPr>
      </w:pPr>
    </w:p>
    <w:p w:rsidR="003B1F78" w:rsidRPr="003B3798" w:rsidRDefault="003B1F78" w:rsidP="003B1F78">
      <w:pPr>
        <w:pStyle w:val="PURBody-Indented"/>
        <w:rPr>
          <w:lang w:val="nl-NL"/>
        </w:rPr>
      </w:pPr>
      <w:r w:rsidRPr="003B3798">
        <w:rPr>
          <w:lang w:val="nl-NL"/>
        </w:rPr>
        <w:lastRenderedPageBreak/>
        <w:t>Het is niet toegestaan:</w:t>
      </w:r>
    </w:p>
    <w:p w:rsidR="003B1F78" w:rsidRPr="003B3798" w:rsidRDefault="003B1F78" w:rsidP="005D6562">
      <w:pPr>
        <w:pStyle w:val="PURBullet-Indented"/>
        <w:numPr>
          <w:ilvl w:val="1"/>
          <w:numId w:val="5"/>
        </w:numPr>
        <w:rPr>
          <w:lang w:val="nl-NL"/>
        </w:rPr>
      </w:pPr>
      <w:r w:rsidRPr="003B3798">
        <w:rPr>
          <w:lang w:val="nl-NL"/>
        </w:rPr>
        <w:t>logo's, handelsmerken, vermeldingen van auteursrechten, digitale watermerken of overige in de software opgenomen vermeldingen van Microsoft of haar leveranciers te verwijderen, verkleinen, blokkeren of te wijzigen, inclusief inhoud die</w:t>
      </w:r>
      <w:r w:rsidR="00931163">
        <w:rPr>
          <w:lang w:val="nl-NL"/>
        </w:rPr>
        <w:t> </w:t>
      </w:r>
      <w:r w:rsidRPr="003B3798">
        <w:rPr>
          <w:lang w:val="nl-NL"/>
        </w:rPr>
        <w:t>voor</w:t>
      </w:r>
      <w:r w:rsidR="00931163">
        <w:rPr>
          <w:lang w:val="nl-NL"/>
        </w:rPr>
        <w:t> </w:t>
      </w:r>
      <w:r w:rsidRPr="003B3798">
        <w:rPr>
          <w:lang w:val="nl-NL"/>
        </w:rPr>
        <w:t>u</w:t>
      </w:r>
      <w:r w:rsidR="00931163">
        <w:rPr>
          <w:lang w:val="nl-NL"/>
        </w:rPr>
        <w:t> </w:t>
      </w:r>
      <w:r w:rsidRPr="003B3798">
        <w:rPr>
          <w:lang w:val="nl-NL"/>
        </w:rPr>
        <w:t xml:space="preserve">verkrijgbaar is via de software; of </w:t>
      </w:r>
    </w:p>
    <w:p w:rsidR="003B1F78" w:rsidRPr="003B3798" w:rsidRDefault="003B1F78" w:rsidP="005D6562">
      <w:pPr>
        <w:pStyle w:val="PURBullet-Indented"/>
        <w:numPr>
          <w:ilvl w:val="1"/>
          <w:numId w:val="5"/>
        </w:numPr>
        <w:rPr>
          <w:lang w:val="nl-NL"/>
        </w:rPr>
      </w:pPr>
      <w:r w:rsidRPr="003B3798">
        <w:rPr>
          <w:lang w:val="nl-NL"/>
        </w:rPr>
        <w:t xml:space="preserve">de software te publiceren, met inbegrip van alle API's die in de software zijn opgenomen en die door anderen gekopieerd kunnen worden; of </w:t>
      </w:r>
    </w:p>
    <w:p w:rsidR="003B1F78" w:rsidRPr="003B3798" w:rsidRDefault="003B1F78" w:rsidP="005D6562">
      <w:pPr>
        <w:pStyle w:val="PURBullet-Indented"/>
        <w:numPr>
          <w:ilvl w:val="1"/>
          <w:numId w:val="5"/>
        </w:numPr>
        <w:rPr>
          <w:lang w:val="nl-NL"/>
        </w:rPr>
      </w:pPr>
      <w:r w:rsidRPr="003B3798">
        <w:rPr>
          <w:lang w:val="nl-NL"/>
        </w:rPr>
        <w:t>documenten, tekst, of afbeeldingen te delen of anderszins te verspreiden die zijn gemaakt met de functies voor Data Mapping Services van de software.</w:t>
      </w:r>
    </w:p>
    <w:p w:rsidR="003B1F78" w:rsidRPr="003B3798" w:rsidRDefault="003B1F78" w:rsidP="003B1F78">
      <w:pPr>
        <w:pStyle w:val="PURHeading2"/>
        <w:rPr>
          <w:lang w:val="nl-NL"/>
        </w:rPr>
      </w:pPr>
      <w:r w:rsidRPr="003B3798">
        <w:rPr>
          <w:lang w:val="nl-NL"/>
        </w:rPr>
        <w:t>Multiplexing</w:t>
      </w:r>
      <w:r w:rsidR="008B7E73" w:rsidRPr="003B3798">
        <w:rPr>
          <w:lang w:val="nl-NL"/>
        </w:rPr>
        <w:fldChar w:fldCharType="begin"/>
      </w:r>
      <w:r w:rsidRPr="003B3798">
        <w:rPr>
          <w:lang w:val="nl-NL"/>
        </w:rPr>
        <w:instrText xml:space="preserve"> TC "</w:instrText>
      </w:r>
      <w:bookmarkStart w:id="38" w:name="_Toc326922403"/>
      <w:bookmarkStart w:id="39" w:name="_Toc326922475"/>
      <w:r w:rsidRPr="003B3798">
        <w:rPr>
          <w:lang w:val="nl-NL"/>
        </w:rPr>
        <w:instrText>Multiplexing</w:instrText>
      </w:r>
      <w:bookmarkEnd w:id="38"/>
      <w:bookmarkEnd w:id="39"/>
      <w:r w:rsidRPr="003B3798">
        <w:rPr>
          <w:lang w:val="nl-NL"/>
        </w:rPr>
        <w:instrText xml:space="preserve"> " \l 2</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Hardware of software die u gebruikt om verbindingen bij elkaar te brengen, informatie om te leiden, het aantal apparaten of gebruikers te beperken dat rechtstreeks toegang heeft tot het product, of het aantal besturingssysteemomgevingen (of OSE's), apparaten of gebruikers te verminderen dat rechtstreeks met het product wordt beheerd (soms ook wel 'multiplexing' of 'pooling' genoemd), beperken het aantal licenties van een bepaald type dat u nodig hebt, niet.</w:t>
      </w:r>
    </w:p>
    <w:p w:rsidR="003B1F78" w:rsidRPr="003B3798" w:rsidRDefault="003B1F78" w:rsidP="003B1F78">
      <w:pPr>
        <w:pStyle w:val="PURHeading2"/>
        <w:rPr>
          <w:lang w:val="nl-NL"/>
        </w:rPr>
      </w:pPr>
      <w:r w:rsidRPr="003B3798">
        <w:rPr>
          <w:lang w:val="nl-NL"/>
        </w:rPr>
        <w:t>Software Plus-services</w:t>
      </w:r>
      <w:r w:rsidR="008B7E73" w:rsidRPr="003B3798">
        <w:rPr>
          <w:lang w:val="nl-NL"/>
        </w:rPr>
        <w:fldChar w:fldCharType="begin"/>
      </w:r>
      <w:r w:rsidRPr="003B3798">
        <w:rPr>
          <w:lang w:val="nl-NL"/>
        </w:rPr>
        <w:instrText>TC "</w:instrText>
      </w:r>
      <w:bookmarkStart w:id="40" w:name="_Toc326922404"/>
      <w:bookmarkStart w:id="41" w:name="_Toc326922476"/>
      <w:r w:rsidRPr="003B3798">
        <w:rPr>
          <w:lang w:val="nl-NL"/>
        </w:rPr>
        <w:instrText>Software Plus-services</w:instrText>
      </w:r>
      <w:bookmarkEnd w:id="40"/>
      <w:bookmarkEnd w:id="41"/>
      <w:r w:rsidRPr="003B3798">
        <w:rPr>
          <w:lang w:val="nl-NL"/>
        </w:rPr>
        <w:instrText xml:space="preserve">" \l 2 </w:instrText>
      </w:r>
      <w:r w:rsidR="008B7E73" w:rsidRPr="003B3798">
        <w:rPr>
          <w:lang w:val="nl-NL"/>
        </w:rPr>
        <w:fldChar w:fldCharType="end"/>
      </w:r>
    </w:p>
    <w:p w:rsidR="003B1F78" w:rsidRPr="003B3798" w:rsidRDefault="003B1F78" w:rsidP="003B1F78">
      <w:pPr>
        <w:pStyle w:val="PURBody-Indented"/>
        <w:rPr>
          <w:lang w:val="nl-NL"/>
        </w:rPr>
      </w:pPr>
      <w:r w:rsidRPr="003B3798">
        <w:rPr>
          <w:lang w:val="nl-NL"/>
        </w:rPr>
        <w:t>Microsoft mag diensten leveren via softwarefuncties die verbinding maken met Microsoft of met computersystemen van serviceproviders via internet.</w:t>
      </w:r>
      <w:r w:rsidR="00C46EAC">
        <w:rPr>
          <w:lang w:val="nl-NL"/>
        </w:rPr>
        <w:t xml:space="preserve"> </w:t>
      </w:r>
      <w:r w:rsidRPr="003B3798">
        <w:rPr>
          <w:lang w:val="nl-NL"/>
        </w:rPr>
        <w:t>Deze services mogen te allen tijde worden gewijzigd of beëindigd.</w:t>
      </w:r>
      <w:r w:rsidR="00C46EAC">
        <w:rPr>
          <w:lang w:val="nl-NL"/>
        </w:rPr>
        <w:t xml:space="preserve"> </w:t>
      </w:r>
      <w:r w:rsidRPr="003B3798">
        <w:rPr>
          <w:lang w:val="nl-NL"/>
        </w:rPr>
        <w:t>U mag de services op geen enkele wijze zodanig gebruiken dat u hieraan schade toebrengt of dat de beschikbaarheid van deze services voor anderen in het gedrang komt.</w:t>
      </w:r>
      <w:r w:rsidR="00C46EAC">
        <w:rPr>
          <w:lang w:val="nl-NL"/>
        </w:rPr>
        <w:t xml:space="preserve"> </w:t>
      </w:r>
      <w:r w:rsidRPr="003B3798">
        <w:rPr>
          <w:lang w:val="nl-NL"/>
        </w:rPr>
        <w:t>U mag de services niet gebruiken om uzelf op wat voor manier dan ook onbevoegd toegang te verschaffen tot services, gegevens, accounts of netwerken.</w:t>
      </w:r>
    </w:p>
    <w:p w:rsidR="003B1F78" w:rsidRPr="003B3798" w:rsidRDefault="003B1F78" w:rsidP="00F4530D">
      <w:pPr>
        <w:pStyle w:val="PURBody-Indented"/>
        <w:rPr>
          <w:lang w:val="nl-NL"/>
        </w:rPr>
      </w:pPr>
    </w:p>
    <w:p w:rsidR="003B1F78" w:rsidRPr="003B3798" w:rsidRDefault="003B1F78">
      <w:pPr>
        <w:pStyle w:val="PURBody-Indented"/>
        <w:rPr>
          <w:lang w:val="nl-NL"/>
        </w:rPr>
      </w:pP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073E6B">
      <w:pPr>
        <w:pStyle w:val="PURHeading1"/>
        <w:rPr>
          <w:lang w:val="nl-NL"/>
        </w:rPr>
      </w:pPr>
      <w:bookmarkStart w:id="42" w:name="_Sec64"/>
      <w:r w:rsidRPr="003B3798">
        <w:rPr>
          <w:lang w:val="nl-NL"/>
        </w:rPr>
        <w:t>Dienstspecifieke licentievoorwaarden</w:t>
      </w:r>
      <w:bookmarkEnd w:id="42"/>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3327CB">
      <w:pPr>
        <w:pStyle w:val="PURProductName"/>
        <w:rPr>
          <w:lang w:val="nl-NL"/>
        </w:rPr>
      </w:pPr>
      <w:bookmarkStart w:id="43" w:name="_Sec429"/>
      <w:r w:rsidRPr="003B3798">
        <w:rPr>
          <w:lang w:val="nl-NL"/>
        </w:rPr>
        <w:t>Microsoft Dynamics CRM Mobile</w:t>
      </w:r>
      <w:bookmarkEnd w:id="43"/>
      <w:r w:rsidR="008B7E73" w:rsidRPr="003B3798">
        <w:rPr>
          <w:lang w:val="nl-NL"/>
        </w:rPr>
        <w:fldChar w:fldCharType="begin"/>
      </w:r>
      <w:r w:rsidRPr="003B3798">
        <w:rPr>
          <w:lang w:val="nl-NL"/>
        </w:rPr>
        <w:instrText xml:space="preserve">XE "Dynamics CRM Mobile" </w:instrText>
      </w:r>
      <w:r w:rsidR="008B7E73" w:rsidRPr="003B3798">
        <w:rPr>
          <w:lang w:val="nl-NL"/>
        </w:rPr>
        <w:fldChar w:fldCharType="end"/>
      </w:r>
      <w:r w:rsidR="008B7E73" w:rsidRPr="003B3798">
        <w:rPr>
          <w:lang w:val="nl-NL"/>
        </w:rPr>
        <w:fldChar w:fldCharType="begin"/>
      </w:r>
      <w:r w:rsidR="00ED4593" w:rsidRPr="003B3798">
        <w:rPr>
          <w:lang w:val="nl-NL"/>
        </w:rPr>
        <w:instrText xml:space="preserve"> TC "</w:instrText>
      </w:r>
      <w:bookmarkStart w:id="44" w:name="_Toc326922405"/>
      <w:bookmarkStart w:id="45" w:name="_Toc326922477"/>
      <w:r w:rsidR="00ED4593" w:rsidRPr="003B3798">
        <w:rPr>
          <w:lang w:val="nl-NL"/>
        </w:rPr>
        <w:instrText>Dynamics CRM Mobile</w:instrText>
      </w:r>
      <w:bookmarkEnd w:id="44"/>
      <w:bookmarkEnd w:id="45"/>
      <w:r w:rsidR="00ED4593"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382"/>
        <w:gridCol w:w="5648"/>
      </w:tblGrid>
      <w:tr w:rsidR="0082133B" w:rsidRPr="006A08C3">
        <w:tc>
          <w:tcPr>
            <w:tcW w:w="6120" w:type="dxa"/>
          </w:tcPr>
          <w:p w:rsidR="0082133B" w:rsidRPr="003B3798" w:rsidRDefault="00ED4593">
            <w:pPr>
              <w:pStyle w:val="PURBody"/>
              <w:rPr>
                <w:lang w:val="nl-NL"/>
              </w:rPr>
            </w:pPr>
            <w:r w:rsidRPr="003B3798">
              <w:rPr>
                <w:color w:val="404040"/>
                <w:lang w:val="nl-NL"/>
              </w:rPr>
              <w:t xml:space="preserve">Privacyverklaring: </w:t>
            </w:r>
            <w:r w:rsidRPr="003B3798">
              <w:rPr>
                <w:b/>
                <w:color w:val="404040"/>
                <w:lang w:val="nl-NL"/>
              </w:rPr>
              <w:t xml:space="preserve">Ja </w:t>
            </w:r>
            <w:r w:rsidRPr="003B3798">
              <w:rPr>
                <w:color w:val="404040"/>
                <w:lang w:val="nl-NL"/>
              </w:rPr>
              <w:t xml:space="preserve">(Zie </w:t>
            </w:r>
            <w:hyperlink r:id="rId24">
              <w:r w:rsidRPr="003B3798">
                <w:rPr>
                  <w:color w:val="00467F"/>
                  <w:u w:val="single"/>
                  <w:lang w:val="nl-NL"/>
                </w:rPr>
                <w:t>http://go.microsoft.com/fwlink/?LinkID=101172</w:t>
              </w:r>
              <w:r w:rsidRPr="003B3798">
                <w:rPr>
                  <w:color w:val="404040"/>
                  <w:lang w:val="nl-NL"/>
                </w:rPr>
                <w:t>)</w:t>
              </w:r>
            </w:hyperlink>
          </w:p>
        </w:tc>
        <w:tc>
          <w:tcPr>
            <w:tcW w:w="6120" w:type="dxa"/>
          </w:tcPr>
          <w:p w:rsidR="0082133B" w:rsidRPr="003B3798" w:rsidRDefault="00ED4593">
            <w:pPr>
              <w:pStyle w:val="PURBody"/>
              <w:rPr>
                <w:lang w:val="nl-NL"/>
              </w:rPr>
            </w:pPr>
            <w:r w:rsidRPr="003B3798">
              <w:rPr>
                <w:color w:val="404040"/>
                <w:lang w:val="nl-NL"/>
              </w:rPr>
              <w:t xml:space="preserve">Beveiligingsoverzicht: </w:t>
            </w:r>
            <w:r w:rsidRPr="003B3798">
              <w:rPr>
                <w:b/>
                <w:color w:val="404040"/>
                <w:lang w:val="nl-NL"/>
              </w:rPr>
              <w:t xml:space="preserve">Ja </w:t>
            </w:r>
            <w:r w:rsidRPr="003B3798">
              <w:rPr>
                <w:color w:val="404040"/>
                <w:lang w:val="nl-NL"/>
              </w:rPr>
              <w:t xml:space="preserve">(Zie </w:t>
            </w:r>
            <w:hyperlink r:id="rId25">
              <w:r w:rsidRPr="003B3798">
                <w:rPr>
                  <w:color w:val="00467F"/>
                  <w:u w:val="single"/>
                  <w:lang w:val="nl-NL"/>
                </w:rPr>
                <w:t>http://www.microsoft.com/download/en/details.aspx?id=15543</w:t>
              </w:r>
              <w:r w:rsidRPr="003B3798">
                <w:rPr>
                  <w:color w:val="404040"/>
                  <w:lang w:val="nl-NL"/>
                </w:rPr>
                <w:t>)</w:t>
              </w:r>
            </w:hyperlink>
          </w:p>
        </w:tc>
      </w:tr>
      <w:tr w:rsidR="0082133B" w:rsidRPr="006A08C3">
        <w:tc>
          <w:tcPr>
            <w:tcW w:w="6120" w:type="dxa"/>
          </w:tcPr>
          <w:p w:rsidR="0082133B" w:rsidRPr="003B3798" w:rsidRDefault="0082133B">
            <w:pPr>
              <w:pStyle w:val="PURBody"/>
              <w:rPr>
                <w:lang w:val="nl-NL"/>
              </w:rPr>
            </w:pP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26">
              <w:r w:rsidRPr="003B3798">
                <w:rPr>
                  <w:color w:val="00467F"/>
                  <w:u w:val="single"/>
                  <w:lang w:val="nl-NL"/>
                </w:rPr>
                <w:t>http://microsoft.com/licensing/contracts</w:t>
              </w:r>
              <w:r w:rsidRPr="00691744">
                <w:rPr>
                  <w:color w:val="00467F"/>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289"/>
        <w:gridCol w:w="5353"/>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5D6562">
            <w:pPr>
              <w:pStyle w:val="PURBullet"/>
              <w:numPr>
                <w:ilvl w:val="0"/>
                <w:numId w:val="11"/>
              </w:numPr>
              <w:rPr>
                <w:lang w:val="nl-NL"/>
              </w:rPr>
            </w:pPr>
            <w:r w:rsidRPr="003B3798">
              <w:rPr>
                <w:lang w:val="nl-NL" w:bidi="he-IL"/>
              </w:rPr>
              <w:t>Gebruikers die toegang hebben tot Microsoft Dynamics CRM Mobile of gerelateerde software</w:t>
            </w:r>
          </w:p>
        </w:tc>
        <w:tc>
          <w:tcPr>
            <w:tcW w:w="6560" w:type="dxa"/>
          </w:tcPr>
          <w:p w:rsidR="0082133B" w:rsidRPr="003B3798" w:rsidRDefault="00ED4593">
            <w:pPr>
              <w:pStyle w:val="PURBody"/>
              <w:rPr>
                <w:lang w:val="nl-NL"/>
              </w:rPr>
            </w:pPr>
            <w:r w:rsidRPr="003B3798">
              <w:rPr>
                <w:b/>
                <w:i/>
                <w:lang w:val="nl-NL" w:bidi="he-IL"/>
              </w:rPr>
              <w:t>Vereiste SL:</w:t>
            </w:r>
          </w:p>
          <w:p w:rsidR="0082133B" w:rsidRPr="003B3798" w:rsidRDefault="003327CB" w:rsidP="005D6562">
            <w:pPr>
              <w:pStyle w:val="PURBullet"/>
              <w:numPr>
                <w:ilvl w:val="0"/>
                <w:numId w:val="12"/>
              </w:numPr>
              <w:rPr>
                <w:lang w:val="nl-NL"/>
              </w:rPr>
            </w:pPr>
            <w:r w:rsidRPr="003B3798">
              <w:rPr>
                <w:lang w:val="nl-NL" w:bidi="he-IL"/>
              </w:rPr>
              <w:t xml:space="preserve">Gebruikers-SL voor Microsoft Dynamics CRM </w:t>
            </w:r>
            <w:r w:rsidRPr="003B3798">
              <w:rPr>
                <w:b/>
                <w:lang w:val="nl-NL" w:bidi="he-IL"/>
              </w:rPr>
              <w:t>of</w:t>
            </w:r>
          </w:p>
          <w:p w:rsidR="0082133B" w:rsidRPr="003B3798" w:rsidRDefault="003327CB" w:rsidP="005D6562">
            <w:pPr>
              <w:pStyle w:val="PURBullet"/>
              <w:numPr>
                <w:ilvl w:val="0"/>
                <w:numId w:val="12"/>
              </w:numPr>
              <w:rPr>
                <w:lang w:val="nl-NL"/>
              </w:rPr>
            </w:pPr>
            <w:r w:rsidRPr="003B3798">
              <w:rPr>
                <w:lang w:val="nl-NL" w:bidi="he-IL"/>
              </w:rPr>
              <w:t>Aanvullende CAL voor volledig gebruik van Microsoft</w:t>
            </w:r>
            <w:r w:rsidR="00691744">
              <w:rPr>
                <w:lang w:val="nl-NL" w:bidi="he-IL"/>
              </w:rPr>
              <w:t> </w:t>
            </w:r>
            <w:r w:rsidRPr="003B3798">
              <w:rPr>
                <w:lang w:val="nl-NL" w:bidi="he-IL"/>
              </w:rPr>
              <w:t xml:space="preserve">Dynamics CRM 2011 </w:t>
            </w:r>
            <w:r w:rsidRPr="003B3798">
              <w:rPr>
                <w:b/>
                <w:lang w:val="nl-NL" w:bidi="he-IL"/>
              </w:rPr>
              <w:t>of</w:t>
            </w:r>
          </w:p>
          <w:p w:rsidR="0082133B" w:rsidRPr="003B3798" w:rsidRDefault="003327CB" w:rsidP="005D6562">
            <w:pPr>
              <w:pStyle w:val="PURBullet"/>
              <w:numPr>
                <w:ilvl w:val="0"/>
                <w:numId w:val="12"/>
              </w:numPr>
              <w:rPr>
                <w:lang w:val="nl-NL"/>
              </w:rPr>
            </w:pPr>
            <w:r w:rsidRPr="003B3798">
              <w:rPr>
                <w:lang w:val="nl-NL" w:bidi="he-IL"/>
              </w:rPr>
              <w:t>Aanvullende CAL voor beperkt gebruik van Microsoft</w:t>
            </w:r>
            <w:r w:rsidR="00691744">
              <w:rPr>
                <w:lang w:val="nl-NL" w:bidi="he-IL"/>
              </w:rPr>
              <w:t> </w:t>
            </w:r>
            <w:r w:rsidRPr="003B3798">
              <w:rPr>
                <w:lang w:val="nl-NL" w:bidi="he-IL"/>
              </w:rPr>
              <w:t xml:space="preserve">Dynamics CRM 2011 </w:t>
            </w:r>
          </w:p>
          <w:p w:rsidR="0082133B" w:rsidRPr="003B3798" w:rsidRDefault="00C46EAC" w:rsidP="006702D2">
            <w:pPr>
              <w:pStyle w:val="PURBody"/>
              <w:tabs>
                <w:tab w:val="left" w:pos="647"/>
              </w:tabs>
              <w:rPr>
                <w:lang w:val="nl-NL"/>
              </w:rPr>
            </w:pPr>
            <w:r>
              <w:rPr>
                <w:b/>
                <w:i/>
                <w:lang w:val="nl-NL" w:bidi="he-IL"/>
              </w:rPr>
              <w:t xml:space="preserve"> </w:t>
            </w:r>
            <w:r w:rsidR="006702D2">
              <w:rPr>
                <w:b/>
                <w:i/>
                <w:lang w:val="nl-NL" w:bidi="he-IL"/>
              </w:rPr>
              <w:tab/>
            </w:r>
            <w:r w:rsidR="00ED4593" w:rsidRPr="003B3798">
              <w:rPr>
                <w:b/>
                <w:i/>
                <w:lang w:val="nl-NL" w:bidi="he-IL"/>
              </w:rPr>
              <w:t xml:space="preserve">plus </w:t>
            </w:r>
          </w:p>
          <w:p w:rsidR="0082133B" w:rsidRPr="003B3798" w:rsidRDefault="003327CB" w:rsidP="005D6562">
            <w:pPr>
              <w:pStyle w:val="PURBullet"/>
              <w:numPr>
                <w:ilvl w:val="0"/>
                <w:numId w:val="13"/>
              </w:numPr>
              <w:rPr>
                <w:lang w:val="nl-NL"/>
              </w:rPr>
            </w:pPr>
            <w:r w:rsidRPr="003B3798">
              <w:rPr>
                <w:lang w:val="nl-NL" w:bidi="he-IL"/>
              </w:rPr>
              <w:t xml:space="preserve">Gebruikers-SL voor Microsoft Dynamics CRM Mobile </w:t>
            </w:r>
          </w:p>
        </w:tc>
      </w:tr>
    </w:tbl>
    <w:p w:rsidR="0082133B" w:rsidRPr="003B3798" w:rsidRDefault="00ED4593">
      <w:pPr>
        <w:pStyle w:val="PURBody-Indented"/>
        <w:rPr>
          <w:lang w:val="nl-NL"/>
        </w:rPr>
      </w:pPr>
      <w:r w:rsidRPr="003B3798">
        <w:rPr>
          <w:lang w:val="nl-NL"/>
        </w:rPr>
        <w:t xml:space="preserve"> </w:t>
      </w:r>
    </w:p>
    <w:p w:rsidR="0082133B" w:rsidRPr="003B3798" w:rsidRDefault="00ED4593">
      <w:pPr>
        <w:pStyle w:val="PURBlueBGHeader"/>
        <w:rPr>
          <w:lang w:val="nl-NL"/>
        </w:rPr>
      </w:pPr>
      <w:r w:rsidRPr="003B3798">
        <w:rPr>
          <w:lang w:val="nl-NL"/>
        </w:rPr>
        <w:t>Aanvullende voorwaarden:</w:t>
      </w:r>
    </w:p>
    <w:p w:rsidR="0082133B" w:rsidRPr="003B3798" w:rsidRDefault="00ED4593">
      <w:pPr>
        <w:pStyle w:val="PURBlueStrong-Indented"/>
        <w:rPr>
          <w:lang w:val="nl-NL"/>
        </w:rPr>
      </w:pPr>
      <w:r w:rsidRPr="003B3798">
        <w:rPr>
          <w:lang w:val="nl-NL"/>
        </w:rPr>
        <w:t>GEGEVENS</w:t>
      </w:r>
    </w:p>
    <w:p w:rsidR="0082133B" w:rsidRPr="003B3798" w:rsidRDefault="00ED4593">
      <w:pPr>
        <w:pStyle w:val="PURBody-Indented"/>
        <w:rPr>
          <w:lang w:val="nl-NL"/>
        </w:rPr>
      </w:pPr>
      <w:r w:rsidRPr="003B3798">
        <w:rPr>
          <w:lang w:val="nl-NL"/>
        </w:rPr>
        <w:t>U bent verantwoordelijk voor het onderhouden en het maken van back-ups van de gegevens die u gebruikt in combinatie met de</w:t>
      </w:r>
      <w:r w:rsidR="00A61BCA">
        <w:rPr>
          <w:lang w:val="nl-NL"/>
        </w:rPr>
        <w:t> </w:t>
      </w:r>
      <w:r w:rsidRPr="003B3798">
        <w:rPr>
          <w:lang w:val="nl-NL"/>
        </w:rPr>
        <w:t>Online Dienst.</w:t>
      </w:r>
      <w:r w:rsidR="00C46EAC">
        <w:rPr>
          <w:lang w:val="nl-NL"/>
        </w:rPr>
        <w:t xml:space="preserve"> </w:t>
      </w:r>
      <w:r w:rsidRPr="003B3798">
        <w:rPr>
          <w:lang w:val="nl-NL"/>
        </w:rPr>
        <w:t xml:space="preserve">Wij zijn niet verantwoordelijk of aansprakelijk voor verwijdering, correctie, vernietiging, beschadiging, verlies of onvermogen tot het opslaan van gegevens die u gebuikt in combinatie met de online service. Na beëindiging of annulering van de online services door u of ons, om welke reden dan ook, zullen we uw gegevens mogelijk permanent van onze servers verwijderen. </w:t>
      </w:r>
    </w:p>
    <w:p w:rsidR="0082133B" w:rsidRPr="003B3798" w:rsidRDefault="00ED4593">
      <w:pPr>
        <w:pStyle w:val="PURBlueStrong-Indented"/>
        <w:rPr>
          <w:lang w:val="nl-NL"/>
        </w:rPr>
      </w:pPr>
      <w:r w:rsidRPr="003B3798">
        <w:rPr>
          <w:lang w:val="nl-NL"/>
        </w:rPr>
        <w:lastRenderedPageBreak/>
        <w:t>GEKOPPELDE ACCOUNTS</w:t>
      </w:r>
    </w:p>
    <w:p w:rsidR="0082133B" w:rsidRPr="003B3798" w:rsidRDefault="00ED4593">
      <w:pPr>
        <w:pStyle w:val="PURBody-Indented"/>
        <w:rPr>
          <w:lang w:val="nl-NL"/>
        </w:rPr>
      </w:pPr>
      <w:r w:rsidRPr="003B3798">
        <w:rPr>
          <w:lang w:val="nl-NL"/>
        </w:rPr>
        <w:t xml:space="preserve">Alleen u mag uw Microsoft Dynamics CRM Mobile-dienst gebruiken. Het is u echter toegestaan aanvullende ledenaccounts te configureren die afhankelijk zijn van uw account (een </w:t>
      </w:r>
      <w:r w:rsidR="00C46EAC">
        <w:rPr>
          <w:lang w:val="nl-NL"/>
        </w:rPr>
        <w:t>”</w:t>
      </w:r>
      <w:r w:rsidRPr="003B3798">
        <w:rPr>
          <w:lang w:val="nl-NL"/>
        </w:rPr>
        <w:t>gekoppelde account</w:t>
      </w:r>
      <w:r w:rsidR="00C46EAC">
        <w:rPr>
          <w:lang w:val="nl-NL"/>
        </w:rPr>
        <w:t>”</w:t>
      </w:r>
      <w:r w:rsidRPr="003B3798">
        <w:rPr>
          <w:lang w:val="nl-NL"/>
        </w:rPr>
        <w:t>).</w:t>
      </w:r>
      <w:r w:rsidR="00C46EAC">
        <w:rPr>
          <w:lang w:val="nl-NL"/>
        </w:rPr>
        <w:t xml:space="preserve"> </w:t>
      </w:r>
      <w:r w:rsidRPr="003B3798">
        <w:rPr>
          <w:lang w:val="nl-NL"/>
        </w:rPr>
        <w:t>Gekoppelde accounts worden beperkt.</w:t>
      </w:r>
      <w:r w:rsidR="00C46EAC">
        <w:rPr>
          <w:lang w:val="nl-NL"/>
        </w:rPr>
        <w:t xml:space="preserve"> </w:t>
      </w:r>
      <w:r w:rsidRPr="003B3798">
        <w:rPr>
          <w:lang w:val="nl-NL"/>
        </w:rPr>
        <w:t>U bent verantwoordelijk voor alle activiteiten die plaatsvinden in relatie tot uw Microsoft Dynamics CRM Mobile-dienstaccount, gekoppelde accounts en wachtwoorden.</w:t>
      </w:r>
      <w:r w:rsidR="00C46EAC">
        <w:rPr>
          <w:lang w:val="nl-NL"/>
        </w:rPr>
        <w:t xml:space="preserve"> </w:t>
      </w:r>
      <w:r w:rsidRPr="003B3798">
        <w:rPr>
          <w:lang w:val="nl-NL"/>
        </w:rPr>
        <w:t>U bent geheel verantwoordelijk voor het toezicht op het gebruik van uw account en voor het gebruik of</w:t>
      </w:r>
      <w:r w:rsidR="00A61BCA">
        <w:rPr>
          <w:lang w:val="nl-NL"/>
        </w:rPr>
        <w:t> </w:t>
      </w:r>
      <w:r w:rsidRPr="003B3798">
        <w:rPr>
          <w:lang w:val="nl-NL"/>
        </w:rPr>
        <w:t>misbruik van uw account als gevolg van een gekoppelde account of een derde partij die een wachtwoord of gebruikersnaam gebruikt die door u is geselecteerd of verstrekt. Als u de geautoriseerde gebruiker van een gekoppelde account bent, heeft de persoon of entiteit die u toegang tot de Online Dienst heeft geboden (de accounteigenaar) volledige controle over uw gekoppelde account.</w:t>
      </w:r>
      <w:r w:rsidR="00C46EAC">
        <w:rPr>
          <w:lang w:val="nl-NL"/>
        </w:rPr>
        <w:t xml:space="preserve"> </w:t>
      </w:r>
      <w:r w:rsidRPr="003B3798">
        <w:rPr>
          <w:lang w:val="nl-NL"/>
        </w:rPr>
        <w:t>Deze controle geldt ook voor het recht om het Abonnement voor de Online Dienst te beëindigen, uw gekoppelde account op elk gewenst moment af te sluiten of wijzigen, en, in bepaalde gevallen, gebruiksgegevens voor de computer en Microsoft Dynamics CRM Mobile met betrekking tot uw gekoppelde account op te vragen en te ontvangen. Voor iedere afzonderlijke gebruiker is nog wel een abonnementslicentie nodig.</w:t>
      </w:r>
    </w:p>
    <w:p w:rsidR="0082133B" w:rsidRPr="003B3798" w:rsidRDefault="00ED4593">
      <w:pPr>
        <w:pStyle w:val="PURBlueStrong-Indented"/>
        <w:rPr>
          <w:lang w:val="nl-NL"/>
        </w:rPr>
      </w:pPr>
      <w:r w:rsidRPr="003B3798">
        <w:rPr>
          <w:lang w:val="nl-NL"/>
        </w:rPr>
        <w:t>INCIDENTELE KOSTEN</w:t>
      </w:r>
    </w:p>
    <w:p w:rsidR="0082133B" w:rsidRPr="003B3798" w:rsidRDefault="00ED4593">
      <w:pPr>
        <w:pStyle w:val="PURBody-Indented"/>
        <w:rPr>
          <w:lang w:val="nl-NL"/>
        </w:rPr>
      </w:pPr>
      <w:r w:rsidRPr="003B3798">
        <w:rPr>
          <w:lang w:val="nl-NL"/>
        </w:rPr>
        <w:t xml:space="preserve">In de prijzen en tariefplannen voor Microsoft Dynamics CRM Mobile zijn geen kosten voor telefoon en internettoegang, </w:t>
      </w:r>
      <w:r w:rsidR="004844A8">
        <w:rPr>
          <w:lang w:val="nl-NL"/>
        </w:rPr>
        <w:br/>
      </w:r>
      <w:r w:rsidRPr="003B3798">
        <w:rPr>
          <w:lang w:val="nl-NL"/>
        </w:rPr>
        <w:t>sms-berichten, draadloze service en andere gegevensoverdracht opgenomen, tenzij anderszins vermeld.</w:t>
      </w:r>
      <w:r w:rsidR="00C46EAC">
        <w:rPr>
          <w:lang w:val="nl-NL"/>
        </w:rPr>
        <w:t xml:space="preserve"> </w:t>
      </w:r>
      <w:r w:rsidRPr="003B3798">
        <w:rPr>
          <w:lang w:val="nl-NL"/>
        </w:rPr>
        <w:t>U bent verantwoordelijk voor dergelijke incidentele kosten.</w:t>
      </w:r>
    </w:p>
    <w:p w:rsidR="0082133B" w:rsidRPr="003B3798" w:rsidRDefault="00ED4593">
      <w:pPr>
        <w:pStyle w:val="PURBlueStrong-Indented"/>
        <w:rPr>
          <w:lang w:val="nl-NL"/>
        </w:rPr>
      </w:pPr>
      <w:r w:rsidRPr="003B3798">
        <w:rPr>
          <w:lang w:val="nl-NL"/>
        </w:rPr>
        <w:t>BEPERKINGEN VAN DE DIENST</w:t>
      </w:r>
    </w:p>
    <w:p w:rsidR="0082133B" w:rsidRPr="003B3798" w:rsidRDefault="00ED4593">
      <w:pPr>
        <w:pStyle w:val="PURBody-Indented"/>
        <w:rPr>
          <w:lang w:val="nl-NL"/>
        </w:rPr>
      </w:pPr>
      <w:r w:rsidRPr="003B3798">
        <w:rPr>
          <w:lang w:val="nl-NL"/>
        </w:rPr>
        <w:t>We kunnen beperkingen opleggen ten aanzien van uw gebruik van Microsoft Dynamics CRM Mobile.</w:t>
      </w:r>
      <w:r w:rsidR="00C46EAC">
        <w:rPr>
          <w:lang w:val="nl-NL"/>
        </w:rPr>
        <w:t xml:space="preserve"> </w:t>
      </w:r>
      <w:r w:rsidRPr="003B3798">
        <w:rPr>
          <w:lang w:val="nl-NL"/>
        </w:rPr>
        <w:t>Bijvoorbeeld, het aantal en de</w:t>
      </w:r>
      <w:r w:rsidR="004844A8">
        <w:rPr>
          <w:lang w:val="nl-NL"/>
        </w:rPr>
        <w:t> </w:t>
      </w:r>
      <w:r w:rsidRPr="003B3798">
        <w:rPr>
          <w:lang w:val="nl-NL"/>
        </w:rPr>
        <w:t>grootte van e-mailberichten die u verzendt of ontvangt via de Online Dienst, het aantal accounts waarop u zich kunt abonneren, het aantal transacties dat u kunt uitvoeren via de Online Dienst en het aantal asynchrone transacties dat kan worden uitgevoerd met</w:t>
      </w:r>
      <w:r w:rsidR="004844A8">
        <w:rPr>
          <w:lang w:val="nl-NL"/>
        </w:rPr>
        <w:t> </w:t>
      </w:r>
      <w:r w:rsidRPr="003B3798">
        <w:rPr>
          <w:lang w:val="nl-NL"/>
        </w:rPr>
        <w:t>een organisatie kunnen worden beperkt.</w:t>
      </w:r>
    </w:p>
    <w:p w:rsidR="0082133B" w:rsidRPr="003B3798" w:rsidRDefault="00ED4593">
      <w:pPr>
        <w:pStyle w:val="PURBlueStrong-Indented"/>
        <w:rPr>
          <w:lang w:val="nl-NL"/>
        </w:rPr>
      </w:pPr>
      <w:r w:rsidRPr="003B3798">
        <w:rPr>
          <w:lang w:val="nl-NL"/>
        </w:rPr>
        <w:t>GEBRUIK VOOR EVALUATIEDOELEINDEN</w:t>
      </w:r>
    </w:p>
    <w:p w:rsidR="0082133B" w:rsidRPr="003B3798" w:rsidRDefault="00ED4593">
      <w:pPr>
        <w:pStyle w:val="PURBody-Indented"/>
        <w:rPr>
          <w:lang w:val="nl-NL"/>
        </w:rPr>
      </w:pPr>
      <w:r w:rsidRPr="003B3798">
        <w:rPr>
          <w:lang w:val="nl-NL"/>
        </w:rPr>
        <w:t>U mag de Online Dienst gedurende een evaluatieperiode van dertig dagen gebruiken.</w:t>
      </w:r>
      <w:r w:rsidR="00C46EAC">
        <w:rPr>
          <w:lang w:val="nl-NL"/>
        </w:rPr>
        <w:t xml:space="preserve"> </w:t>
      </w:r>
      <w:r w:rsidRPr="003B3798">
        <w:rPr>
          <w:lang w:val="nl-NL"/>
        </w:rPr>
        <w:t>U gaat ermee akkoord dat we niet verplicht zijn uw klantgegevens te bewaren, exporteren of retourneren indien u geen licenties voor het gebruik van de online service verkrijgt na afloop van de evaluatieperiode.</w:t>
      </w:r>
      <w:r w:rsidR="00C46EAC">
        <w:rPr>
          <w:lang w:val="nl-NL"/>
        </w:rPr>
        <w:t xml:space="preserve"> </w:t>
      </w:r>
      <w:r w:rsidRPr="003B3798">
        <w:rPr>
          <w:lang w:val="nl-NL"/>
        </w:rPr>
        <w:t>U gaat ermee akkoord dat we in geen enkel opzicht aansprakelijk zijn voor het verwijderen van uw klantgegevens, in overeenstemming met de voorafgaande voorwaarden.</w:t>
      </w:r>
    </w:p>
    <w:p w:rsidR="002970BF" w:rsidRPr="003B3798" w:rsidRDefault="002970BF" w:rsidP="002970BF">
      <w:pPr>
        <w:pStyle w:val="PURBlueStrong-Indented"/>
        <w:rPr>
          <w:lang w:val="nl-NL"/>
        </w:rPr>
      </w:pPr>
      <w:r w:rsidRPr="003B3798">
        <w:rPr>
          <w:lang w:val="nl-NL"/>
        </w:rPr>
        <w:t>Annuleringskosten.</w:t>
      </w:r>
    </w:p>
    <w:p w:rsidR="002970BF" w:rsidRPr="003B3798" w:rsidRDefault="002970BF" w:rsidP="002970BF">
      <w:pPr>
        <w:pStyle w:val="PURBody-Indented"/>
        <w:rPr>
          <w:lang w:val="nl-NL"/>
        </w:rPr>
      </w:pPr>
      <w:r w:rsidRPr="003B3798">
        <w:rPr>
          <w:szCs w:val="18"/>
          <w:lang w:val="nl-NL"/>
        </w:rPr>
        <w:t>Als u uw Abonnement annuleert en migreert naar Microsoft Dynamics CRM on-premise of Microsoft Dynamics CRM partner-hosted, wordt u vrijgesteld van de annuleringskosten; echter met de voorwaarde dat deze verklaring van afstand alleen beschikbaar is in</w:t>
      </w:r>
      <w:r w:rsidR="004844A8">
        <w:rPr>
          <w:szCs w:val="18"/>
          <w:lang w:val="nl-NL"/>
        </w:rPr>
        <w:t> </w:t>
      </w:r>
      <w:r w:rsidRPr="003B3798">
        <w:rPr>
          <w:szCs w:val="18"/>
          <w:lang w:val="nl-NL"/>
        </w:rPr>
        <w:t>relatie tot actieve Abonnementen waarvoor u ten minste drie maanden Abonnementskosten hebt betaald.</w:t>
      </w:r>
      <w:r w:rsidR="00C46EAC">
        <w:rPr>
          <w:szCs w:val="18"/>
          <w:lang w:val="nl-NL"/>
        </w:rPr>
        <w:t xml:space="preserve"> </w:t>
      </w:r>
      <w:r w:rsidRPr="003B3798">
        <w:rPr>
          <w:szCs w:val="18"/>
          <w:lang w:val="nl-NL"/>
        </w:rPr>
        <w:t xml:space="preserve">U moet een aankoopbewijs van Microsoft Dynamics CRM on-premise of Microsoft Dynamics CRM partner-hosted kunnen overleggen om in aanmerking te komen voor vrijstelling van de annuleringskosten. Neem telefonisch contact op met de ondersteuning van Microsoft Dynamics CRM Online om het migratieproces te starten. Ga naar </w:t>
      </w:r>
      <w:hyperlink r:id="rId27" w:tooltip="geblokkeerd::http://go.microsoft.com/fwlink/?LinkID=76092" w:history="1">
        <w:r w:rsidRPr="003B3798">
          <w:rPr>
            <w:rStyle w:val="Hyperlink"/>
            <w:szCs w:val="18"/>
            <w:lang w:val="nl-NL"/>
          </w:rPr>
          <w:t>http://go.microsoft.com/fwlink/?LinkID=76092</w:t>
        </w:r>
      </w:hyperlink>
      <w:r w:rsidRPr="003B3798">
        <w:rPr>
          <w:szCs w:val="18"/>
          <w:lang w:val="nl-NL"/>
        </w:rPr>
        <w:t xml:space="preserve"> voor contactinformatie voor regionale ondersteuning.</w:t>
      </w:r>
    </w:p>
    <w:p w:rsidR="002970BF" w:rsidRPr="003B3798" w:rsidRDefault="002970BF">
      <w:pPr>
        <w:pStyle w:val="PURBody-Indented"/>
        <w:rPr>
          <w:lang w:val="nl-NL"/>
        </w:rPr>
      </w:pPr>
      <w:r w:rsidRPr="003B3798">
        <w:rPr>
          <w:szCs w:val="18"/>
          <w:lang w:val="nl-NL"/>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3327CB">
      <w:pPr>
        <w:pStyle w:val="PURProductName"/>
        <w:rPr>
          <w:lang w:val="nl-NL"/>
        </w:rPr>
      </w:pPr>
      <w:bookmarkStart w:id="46" w:name="_Sec362"/>
      <w:r w:rsidRPr="003B3798">
        <w:rPr>
          <w:lang w:val="nl-NL"/>
        </w:rPr>
        <w:t>Microsoft Dynamics CRM Online</w:t>
      </w:r>
      <w:bookmarkEnd w:id="46"/>
      <w:r w:rsidR="008B7E73" w:rsidRPr="003B3798">
        <w:rPr>
          <w:lang w:val="nl-NL"/>
        </w:rPr>
        <w:fldChar w:fldCharType="begin"/>
      </w:r>
      <w:r w:rsidRPr="003B3798">
        <w:rPr>
          <w:lang w:val="nl-NL"/>
        </w:rPr>
        <w:instrText xml:space="preserve">XE "Dynamics CRM Online" </w:instrText>
      </w:r>
      <w:r w:rsidR="008B7E73" w:rsidRPr="003B3798">
        <w:rPr>
          <w:lang w:val="nl-NL"/>
        </w:rPr>
        <w:fldChar w:fldCharType="end"/>
      </w:r>
      <w:r w:rsidR="008B7E73" w:rsidRPr="003B3798">
        <w:rPr>
          <w:lang w:val="nl-NL"/>
        </w:rPr>
        <w:fldChar w:fldCharType="begin"/>
      </w:r>
      <w:r w:rsidR="00ED4593" w:rsidRPr="003B3798">
        <w:rPr>
          <w:lang w:val="nl-NL"/>
        </w:rPr>
        <w:instrText xml:space="preserve"> TC "</w:instrText>
      </w:r>
      <w:bookmarkStart w:id="47" w:name="_Toc326922406"/>
      <w:bookmarkStart w:id="48" w:name="_Toc326922478"/>
      <w:r w:rsidR="00ED4593" w:rsidRPr="003B3798">
        <w:rPr>
          <w:lang w:val="nl-NL"/>
        </w:rPr>
        <w:instrText>Dynamics CRM Online</w:instrText>
      </w:r>
      <w:bookmarkEnd w:id="47"/>
      <w:bookmarkEnd w:id="48"/>
      <w:r w:rsidR="00ED4593"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382"/>
        <w:gridCol w:w="5648"/>
      </w:tblGrid>
      <w:tr w:rsidR="0082133B" w:rsidRPr="006A08C3">
        <w:tc>
          <w:tcPr>
            <w:tcW w:w="6120" w:type="dxa"/>
          </w:tcPr>
          <w:p w:rsidR="0082133B" w:rsidRPr="003B3798" w:rsidRDefault="00ED4593">
            <w:pPr>
              <w:pStyle w:val="PURBody"/>
              <w:rPr>
                <w:lang w:val="nl-NL"/>
              </w:rPr>
            </w:pPr>
            <w:r w:rsidRPr="003B3798">
              <w:rPr>
                <w:color w:val="404040"/>
                <w:lang w:val="nl-NL"/>
              </w:rPr>
              <w:t xml:space="preserve">Privacyverklaring: </w:t>
            </w:r>
            <w:r w:rsidRPr="003B3798">
              <w:rPr>
                <w:b/>
                <w:color w:val="404040"/>
                <w:lang w:val="nl-NL"/>
              </w:rPr>
              <w:t xml:space="preserve">Ja </w:t>
            </w:r>
            <w:r w:rsidRPr="003B3798">
              <w:rPr>
                <w:color w:val="404040"/>
                <w:lang w:val="nl-NL"/>
              </w:rPr>
              <w:t xml:space="preserve">(Zie </w:t>
            </w:r>
            <w:hyperlink r:id="rId28">
              <w:r w:rsidRPr="003B3798">
                <w:rPr>
                  <w:color w:val="00467F"/>
                  <w:u w:val="single"/>
                  <w:lang w:val="nl-NL"/>
                </w:rPr>
                <w:t>http://go.microsoft.com/fwlink/?LinkID=101172</w:t>
              </w:r>
              <w:r w:rsidRPr="003B3798">
                <w:rPr>
                  <w:color w:val="404040"/>
                  <w:lang w:val="nl-NL"/>
                </w:rPr>
                <w:t>)</w:t>
              </w:r>
            </w:hyperlink>
          </w:p>
        </w:tc>
        <w:tc>
          <w:tcPr>
            <w:tcW w:w="6120" w:type="dxa"/>
          </w:tcPr>
          <w:p w:rsidR="0082133B" w:rsidRPr="003B3798" w:rsidRDefault="00ED4593">
            <w:pPr>
              <w:pStyle w:val="PURBody"/>
              <w:rPr>
                <w:lang w:val="nl-NL"/>
              </w:rPr>
            </w:pPr>
            <w:r w:rsidRPr="003B3798">
              <w:rPr>
                <w:color w:val="404040"/>
                <w:lang w:val="nl-NL"/>
              </w:rPr>
              <w:t xml:space="preserve">Beveiligingsoverzicht: </w:t>
            </w:r>
            <w:r w:rsidRPr="003B3798">
              <w:rPr>
                <w:b/>
                <w:color w:val="404040"/>
                <w:lang w:val="nl-NL"/>
              </w:rPr>
              <w:t xml:space="preserve">Ja </w:t>
            </w:r>
            <w:r w:rsidRPr="003B3798">
              <w:rPr>
                <w:color w:val="404040"/>
                <w:lang w:val="nl-NL"/>
              </w:rPr>
              <w:t xml:space="preserve">(Zie </w:t>
            </w:r>
            <w:hyperlink r:id="rId29">
              <w:r w:rsidRPr="003B3798">
                <w:rPr>
                  <w:color w:val="00467F"/>
                  <w:u w:val="single"/>
                  <w:lang w:val="nl-NL"/>
                </w:rPr>
                <w:t>http://www.microsoft.com/download/en/details.aspx?id=15543</w:t>
              </w:r>
              <w:r w:rsidRPr="003B3798">
                <w:rPr>
                  <w:color w:val="404040"/>
                  <w:lang w:val="nl-NL"/>
                </w:rPr>
                <w:t>)</w:t>
              </w:r>
            </w:hyperlink>
          </w:p>
        </w:tc>
      </w:tr>
      <w:tr w:rsidR="0082133B" w:rsidRPr="006A08C3">
        <w:tc>
          <w:tcPr>
            <w:tcW w:w="6120" w:type="dxa"/>
          </w:tcPr>
          <w:p w:rsidR="0082133B" w:rsidRPr="003B3798" w:rsidRDefault="0082133B">
            <w:pPr>
              <w:pStyle w:val="PURBody"/>
              <w:rPr>
                <w:lang w:val="nl-NL"/>
              </w:rPr>
            </w:pPr>
          </w:p>
        </w:tc>
        <w:tc>
          <w:tcPr>
            <w:tcW w:w="6120" w:type="dxa"/>
          </w:tcPr>
          <w:p w:rsidR="0082133B" w:rsidRPr="003B3798" w:rsidRDefault="00ED4593" w:rsidP="00E558BF">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30">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278"/>
        <w:gridCol w:w="5364"/>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5D6562">
            <w:pPr>
              <w:pStyle w:val="PURBullet"/>
              <w:numPr>
                <w:ilvl w:val="0"/>
                <w:numId w:val="14"/>
              </w:numPr>
              <w:rPr>
                <w:lang w:val="nl-NL"/>
              </w:rPr>
            </w:pPr>
            <w:r w:rsidRPr="003B3798">
              <w:rPr>
                <w:lang w:val="nl-NL" w:bidi="he-IL"/>
              </w:rPr>
              <w:t>Elke gebruiker die toegang heeft tot de Online Dienst of gerelateerde software</w:t>
            </w:r>
          </w:p>
        </w:tc>
        <w:tc>
          <w:tcPr>
            <w:tcW w:w="6020" w:type="dxa"/>
          </w:tcPr>
          <w:p w:rsidR="0082133B" w:rsidRPr="003B3798" w:rsidRDefault="00ED4593">
            <w:pPr>
              <w:pStyle w:val="PURBody"/>
              <w:rPr>
                <w:lang w:val="nl-NL"/>
              </w:rPr>
            </w:pPr>
            <w:r w:rsidRPr="003B3798">
              <w:rPr>
                <w:b/>
                <w:i/>
                <w:lang w:val="nl-NL" w:bidi="he-IL"/>
              </w:rPr>
              <w:t>Vereiste SL:</w:t>
            </w:r>
          </w:p>
          <w:p w:rsidR="0082133B" w:rsidRPr="003B3798" w:rsidRDefault="003327CB" w:rsidP="005D6562">
            <w:pPr>
              <w:pStyle w:val="PURBullet"/>
              <w:numPr>
                <w:ilvl w:val="0"/>
                <w:numId w:val="15"/>
              </w:numPr>
              <w:rPr>
                <w:lang w:val="nl-NL"/>
              </w:rPr>
            </w:pPr>
            <w:r w:rsidRPr="003B3798">
              <w:rPr>
                <w:lang w:val="nl-NL" w:bidi="he-IL"/>
              </w:rPr>
              <w:t>Gebruikers-SL voor Microsoft Dynamics CRM</w:t>
            </w:r>
          </w:p>
          <w:p w:rsidR="0082133B" w:rsidRPr="003B3798" w:rsidRDefault="0082133B" w:rsidP="000D5720">
            <w:pPr>
              <w:pStyle w:val="PURBullet"/>
              <w:ind w:left="504" w:firstLine="0"/>
              <w:rPr>
                <w:lang w:val="nl-NL"/>
              </w:rPr>
            </w:pPr>
          </w:p>
        </w:tc>
      </w:tr>
    </w:tbl>
    <w:p w:rsidR="003D41A6" w:rsidRDefault="003D41A6" w:rsidP="003D41A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3D41A6" w:rsidRDefault="003D41A6" w:rsidP="003D41A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3D41A6" w:rsidRDefault="003D41A6" w:rsidP="003D41A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82133B" w:rsidRPr="003B3798" w:rsidRDefault="00ED4593">
      <w:pPr>
        <w:pStyle w:val="PURBlueBGHeader"/>
        <w:rPr>
          <w:lang w:val="nl-NL"/>
        </w:rPr>
      </w:pPr>
      <w:r w:rsidRPr="003B3798">
        <w:rPr>
          <w:lang w:val="nl-NL"/>
        </w:rPr>
        <w:lastRenderedPageBreak/>
        <w:t>SL's VOOR INVOEGTOEPASSINGEN</w:t>
      </w:r>
    </w:p>
    <w:tbl>
      <w:tblPr>
        <w:tblStyle w:val="PURTableNoVertical"/>
        <w:tblW w:w="0" w:type="auto"/>
        <w:tblLook w:val="04A0" w:firstRow="1" w:lastRow="0" w:firstColumn="1" w:lastColumn="0" w:noHBand="0" w:noVBand="1"/>
      </w:tblPr>
      <w:tblGrid>
        <w:gridCol w:w="5300"/>
        <w:gridCol w:w="5342"/>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3B3798" w:rsidRDefault="00ED4593">
            <w:pPr>
              <w:pStyle w:val="PURBody"/>
              <w:rPr>
                <w:lang w:val="nl-NL"/>
              </w:rPr>
            </w:pPr>
            <w:r w:rsidRPr="003B3798">
              <w:rPr>
                <w:b/>
                <w:i/>
                <w:lang w:val="nl-NL" w:bidi="he-IL"/>
              </w:rPr>
              <w:t>Wanneer vereist:</w:t>
            </w:r>
          </w:p>
          <w:p w:rsidR="0082133B" w:rsidRPr="003B3798" w:rsidRDefault="00ED4593" w:rsidP="005D6562">
            <w:pPr>
              <w:pStyle w:val="PURBullet"/>
              <w:numPr>
                <w:ilvl w:val="0"/>
                <w:numId w:val="16"/>
              </w:numPr>
              <w:rPr>
                <w:lang w:val="nl-NL"/>
              </w:rPr>
            </w:pPr>
            <w:r w:rsidRPr="003B3798">
              <w:rPr>
                <w:lang w:val="nl-NL" w:bidi="he-IL"/>
              </w:rPr>
              <w:t>Voor elke gigabyte opslagruimte boven de opslagruimte geleverd bij de Gebruikers-SL's</w:t>
            </w:r>
          </w:p>
        </w:tc>
        <w:tc>
          <w:tcPr>
            <w:tcW w:w="6160" w:type="dxa"/>
          </w:tcPr>
          <w:p w:rsidR="0082133B" w:rsidRPr="003B3798" w:rsidRDefault="00ED4593">
            <w:pPr>
              <w:pStyle w:val="PURBody"/>
              <w:rPr>
                <w:lang w:val="nl-NL"/>
              </w:rPr>
            </w:pPr>
            <w:r w:rsidRPr="003B3798">
              <w:rPr>
                <w:b/>
                <w:i/>
                <w:lang w:val="nl-NL" w:bidi="he-IL"/>
              </w:rPr>
              <w:t>Vereiste SL:</w:t>
            </w:r>
          </w:p>
          <w:p w:rsidR="0082133B" w:rsidRPr="003B3798" w:rsidRDefault="003327CB" w:rsidP="005D6562">
            <w:pPr>
              <w:pStyle w:val="PURBullet"/>
              <w:numPr>
                <w:ilvl w:val="0"/>
                <w:numId w:val="17"/>
              </w:numPr>
              <w:rPr>
                <w:lang w:val="nl-NL"/>
              </w:rPr>
            </w:pPr>
            <w:r w:rsidRPr="003B3798">
              <w:rPr>
                <w:lang w:val="nl-NL" w:bidi="he-IL"/>
              </w:rPr>
              <w:t>Aanvullende SL voor Microsoft Dynamics CRM Online Extra Storage</w:t>
            </w:r>
          </w:p>
        </w:tc>
      </w:tr>
      <w:tr w:rsidR="0082133B" w:rsidRPr="006A08C3">
        <w:tc>
          <w:tcPr>
            <w:tcW w:w="6140" w:type="dxa"/>
          </w:tcPr>
          <w:p w:rsidR="0082133B" w:rsidRPr="003B3798" w:rsidRDefault="00ED4593">
            <w:pPr>
              <w:pStyle w:val="PURBody"/>
              <w:rPr>
                <w:lang w:val="nl-NL"/>
              </w:rPr>
            </w:pPr>
            <w:r w:rsidRPr="003B3798">
              <w:rPr>
                <w:b/>
                <w:i/>
                <w:lang w:val="nl-NL" w:bidi="he-IL"/>
              </w:rPr>
              <w:t>Wanneer vereist:</w:t>
            </w:r>
          </w:p>
          <w:p w:rsidR="0082133B" w:rsidRPr="003B3798" w:rsidRDefault="00ED4593" w:rsidP="00D01FB2">
            <w:pPr>
              <w:pStyle w:val="PURBullet"/>
              <w:numPr>
                <w:ilvl w:val="0"/>
                <w:numId w:val="16"/>
              </w:numPr>
              <w:rPr>
                <w:lang w:val="nl-NL"/>
              </w:rPr>
            </w:pPr>
            <w:r w:rsidRPr="003B3798">
              <w:rPr>
                <w:lang w:val="nl-NL" w:bidi="he-IL"/>
              </w:rPr>
              <w:t>Voor elke instantie</w:t>
            </w:r>
            <w:r w:rsidRPr="003B3798">
              <w:rPr>
                <w:vertAlign w:val="superscript"/>
                <w:lang w:val="nl-NL" w:bidi="he-IL"/>
              </w:rPr>
              <w:t>1</w:t>
            </w:r>
            <w:r w:rsidRPr="003B3798">
              <w:rPr>
                <w:lang w:val="nl-NL" w:bidi="he-IL"/>
              </w:rPr>
              <w:t xml:space="preserve"> van Microsoft Dynamics CRM Online</w:t>
            </w:r>
            <w:r w:rsidR="003B77B1">
              <w:rPr>
                <w:lang w:val="nl-NL" w:bidi="he-IL"/>
              </w:rPr>
              <w:t> </w:t>
            </w:r>
            <w:r w:rsidRPr="003B3798">
              <w:rPr>
                <w:lang w:val="nl-NL" w:bidi="he-IL"/>
              </w:rPr>
              <w:t>boven de instantie die wordt geleverd bij een</w:t>
            </w:r>
            <w:r w:rsidR="00D877AA">
              <w:rPr>
                <w:lang w:val="nl-NL" w:bidi="he-IL"/>
              </w:rPr>
              <w:t> </w:t>
            </w:r>
            <w:r w:rsidRPr="003B3798">
              <w:rPr>
                <w:lang w:val="nl-NL" w:bidi="he-IL"/>
              </w:rPr>
              <w:t xml:space="preserve">Gebruiker-SL </w:t>
            </w:r>
          </w:p>
          <w:p w:rsidR="0082133B" w:rsidRPr="003B3798" w:rsidRDefault="00ED4593" w:rsidP="005B0E08">
            <w:pPr>
              <w:pStyle w:val="PURBody"/>
              <w:rPr>
                <w:lang w:val="nl-NL"/>
              </w:rPr>
            </w:pPr>
            <w:r w:rsidRPr="003B3798">
              <w:rPr>
                <w:vertAlign w:val="superscript"/>
                <w:lang w:val="nl-NL" w:bidi="he-IL"/>
              </w:rPr>
              <w:t>1</w:t>
            </w:r>
            <w:r w:rsidRPr="003B3798">
              <w:rPr>
                <w:lang w:val="nl-NL" w:bidi="he-IL"/>
              </w:rPr>
              <w:t xml:space="preserve">Zie </w:t>
            </w:r>
            <w:hyperlink w:anchor="_Sec6">
              <w:r w:rsidRPr="003B3798">
                <w:rPr>
                  <w:color w:val="00467F"/>
                  <w:u w:val="single"/>
                  <w:lang w:val="nl-NL" w:bidi="he-IL"/>
                </w:rPr>
                <w:t>Algemene licentievoorwaarden, Definities</w:t>
              </w:r>
            </w:hyperlink>
          </w:p>
        </w:tc>
        <w:tc>
          <w:tcPr>
            <w:tcW w:w="6160" w:type="dxa"/>
          </w:tcPr>
          <w:p w:rsidR="0082133B" w:rsidRPr="003B3798" w:rsidRDefault="00ED4593">
            <w:pPr>
              <w:pStyle w:val="PURBody"/>
              <w:rPr>
                <w:lang w:val="nl-NL"/>
              </w:rPr>
            </w:pPr>
            <w:r w:rsidRPr="003B3798">
              <w:rPr>
                <w:b/>
                <w:i/>
                <w:lang w:val="nl-NL" w:bidi="he-IL"/>
              </w:rPr>
              <w:t>Vereiste SL:</w:t>
            </w:r>
          </w:p>
          <w:p w:rsidR="0082133B" w:rsidRPr="003B3798" w:rsidRDefault="003327CB" w:rsidP="008962AB">
            <w:pPr>
              <w:pStyle w:val="PURBullet"/>
              <w:numPr>
                <w:ilvl w:val="0"/>
                <w:numId w:val="19"/>
              </w:numPr>
              <w:rPr>
                <w:lang w:val="nl-NL"/>
              </w:rPr>
            </w:pPr>
            <w:r w:rsidRPr="003B3798">
              <w:rPr>
                <w:lang w:val="nl-NL" w:bidi="he-IL"/>
              </w:rPr>
              <w:t>Aanvullende extra instantie Microsoft Dynamics CRM</w:t>
            </w:r>
            <w:r w:rsidR="008962AB">
              <w:rPr>
                <w:lang w:val="nl-NL" w:bidi="he-IL"/>
              </w:rPr>
              <w:t> </w:t>
            </w:r>
            <w:r w:rsidRPr="003B3798">
              <w:rPr>
                <w:lang w:val="nl-NL" w:bidi="he-IL"/>
              </w:rPr>
              <w:t>Online</w:t>
            </w:r>
          </w:p>
        </w:tc>
      </w:tr>
    </w:tbl>
    <w:p w:rsidR="0082133B" w:rsidRPr="003B3798" w:rsidRDefault="00ED4593">
      <w:pPr>
        <w:pStyle w:val="PURBlueBGHeader"/>
        <w:rPr>
          <w:lang w:val="nl-NL"/>
        </w:rPr>
      </w:pPr>
      <w:r w:rsidRPr="003B3798">
        <w:rPr>
          <w:lang w:val="nl-NL"/>
        </w:rPr>
        <w:t>Aanvullende voorwaarden:</w:t>
      </w:r>
    </w:p>
    <w:p w:rsidR="0082133B" w:rsidRPr="003B3798" w:rsidRDefault="00ED4593">
      <w:pPr>
        <w:pStyle w:val="PURBlueStrong-Indented"/>
        <w:rPr>
          <w:lang w:val="nl-NL"/>
        </w:rPr>
      </w:pPr>
      <w:r w:rsidRPr="003B3798">
        <w:rPr>
          <w:lang w:val="nl-NL"/>
        </w:rPr>
        <w:t>GEGEVENS</w:t>
      </w:r>
    </w:p>
    <w:p w:rsidR="0082133B" w:rsidRPr="003B3798" w:rsidRDefault="00ED4593">
      <w:pPr>
        <w:pStyle w:val="PURBody-Indented"/>
        <w:rPr>
          <w:lang w:val="nl-NL"/>
        </w:rPr>
      </w:pPr>
      <w:r w:rsidRPr="003B3798">
        <w:rPr>
          <w:lang w:val="nl-NL"/>
        </w:rPr>
        <w:t>U bent verantwoordelijk voor het onderhouden en het maken van back-ups van de gegevens die u gebruikt in combinatie met de</w:t>
      </w:r>
      <w:r w:rsidR="00C30142">
        <w:rPr>
          <w:lang w:val="nl-NL"/>
        </w:rPr>
        <w:t> </w:t>
      </w:r>
      <w:r w:rsidRPr="003B3798">
        <w:rPr>
          <w:lang w:val="nl-NL"/>
        </w:rPr>
        <w:t>Online Dienst.</w:t>
      </w:r>
      <w:r w:rsidR="00C46EAC">
        <w:rPr>
          <w:lang w:val="nl-NL"/>
        </w:rPr>
        <w:t xml:space="preserve"> </w:t>
      </w:r>
      <w:r w:rsidRPr="003B3798">
        <w:rPr>
          <w:lang w:val="nl-NL"/>
        </w:rPr>
        <w:t xml:space="preserve">Wij zijn niet verantwoordelijk of aansprakelijk voor verwijdering, correctie, vernietiging, beschadiging, verlies of onvermogen tot het opslaan van gegevens die u gebuikt in combinatie met de online service. Na beëindiging of annulering van de online services door u of ons, om welke reden dan ook, zullen we uw gegevens mogelijk permanent van onze servers verwijderen. </w:t>
      </w:r>
    </w:p>
    <w:p w:rsidR="0082133B" w:rsidRPr="003B3798" w:rsidRDefault="00ED4593">
      <w:pPr>
        <w:pStyle w:val="PURBlueStrong-Indented"/>
        <w:rPr>
          <w:lang w:val="nl-NL"/>
        </w:rPr>
      </w:pPr>
      <w:r w:rsidRPr="003B3798">
        <w:rPr>
          <w:lang w:val="nl-NL"/>
        </w:rPr>
        <w:t>GEKOPPELDE ACCOUNTS</w:t>
      </w:r>
    </w:p>
    <w:p w:rsidR="0082133B" w:rsidRPr="003B3798" w:rsidRDefault="00ED4593">
      <w:pPr>
        <w:pStyle w:val="PURBody-Indented"/>
        <w:rPr>
          <w:lang w:val="nl-NL"/>
        </w:rPr>
      </w:pPr>
      <w:r w:rsidRPr="003B3798">
        <w:rPr>
          <w:lang w:val="nl-NL"/>
        </w:rPr>
        <w:t>Alleen u mag uw Microsoft Dynamics CRM Online account gebruiken. Het is u echter toegestaan aanvullende ledenaccounts te</w:t>
      </w:r>
      <w:r w:rsidR="00C30142">
        <w:rPr>
          <w:lang w:val="nl-NL"/>
        </w:rPr>
        <w:t> </w:t>
      </w:r>
      <w:r w:rsidRPr="003B3798">
        <w:rPr>
          <w:lang w:val="nl-NL"/>
        </w:rPr>
        <w:t xml:space="preserve">configureren die afhankelijk zijn van uw account (een </w:t>
      </w:r>
      <w:r w:rsidR="00C46EAC">
        <w:rPr>
          <w:lang w:val="nl-NL"/>
        </w:rPr>
        <w:t>”</w:t>
      </w:r>
      <w:r w:rsidRPr="003B3798">
        <w:rPr>
          <w:lang w:val="nl-NL"/>
        </w:rPr>
        <w:t>gekoppelde account</w:t>
      </w:r>
      <w:r w:rsidR="00C46EAC">
        <w:rPr>
          <w:lang w:val="nl-NL"/>
        </w:rPr>
        <w:t>”</w:t>
      </w:r>
      <w:r w:rsidRPr="003B3798">
        <w:rPr>
          <w:lang w:val="nl-NL"/>
        </w:rPr>
        <w:t>).</w:t>
      </w:r>
      <w:r w:rsidR="00C46EAC">
        <w:rPr>
          <w:lang w:val="nl-NL"/>
        </w:rPr>
        <w:t xml:space="preserve"> </w:t>
      </w:r>
      <w:r w:rsidRPr="003B3798">
        <w:rPr>
          <w:lang w:val="nl-NL"/>
        </w:rPr>
        <w:t>Gekoppelde accounts worden beperkt.</w:t>
      </w:r>
      <w:r w:rsidR="00C46EAC">
        <w:rPr>
          <w:lang w:val="nl-NL"/>
        </w:rPr>
        <w:t xml:space="preserve"> </w:t>
      </w:r>
      <w:r w:rsidRPr="003B3798">
        <w:rPr>
          <w:lang w:val="nl-NL"/>
        </w:rPr>
        <w:t>U bent verantwoordelijk voor alle activiteiten die plaatsvinden in relatie tot uw CRM Online-account en wachtwoorden.</w:t>
      </w:r>
      <w:r w:rsidR="00C46EAC">
        <w:rPr>
          <w:lang w:val="nl-NL"/>
        </w:rPr>
        <w:t xml:space="preserve"> </w:t>
      </w:r>
      <w:r w:rsidRPr="003B3798">
        <w:rPr>
          <w:lang w:val="nl-NL"/>
        </w:rPr>
        <w:t xml:space="preserve">U bent geheel verantwoordelijk voor toezicht op het gebruik van uw CRM Online-account en voor het gebruik of misbruik van uw CRM </w:t>
      </w:r>
      <w:r w:rsidR="00C30142">
        <w:rPr>
          <w:lang w:val="nl-NL"/>
        </w:rPr>
        <w:br/>
      </w:r>
      <w:r w:rsidRPr="003B3798">
        <w:rPr>
          <w:lang w:val="nl-NL"/>
        </w:rPr>
        <w:t>Online-account als gevolg van een gekoppelde account of een derde die een wachtwoord of gebruikersnaam gebruikt die door u</w:t>
      </w:r>
      <w:r w:rsidR="00C30142">
        <w:rPr>
          <w:lang w:val="nl-NL"/>
        </w:rPr>
        <w:t> </w:t>
      </w:r>
      <w:r w:rsidRPr="003B3798">
        <w:rPr>
          <w:lang w:val="nl-NL"/>
        </w:rPr>
        <w:t>is</w:t>
      </w:r>
      <w:r w:rsidR="00C30142">
        <w:rPr>
          <w:lang w:val="nl-NL"/>
        </w:rPr>
        <w:t> </w:t>
      </w:r>
      <w:r w:rsidRPr="003B3798">
        <w:rPr>
          <w:lang w:val="nl-NL"/>
        </w:rPr>
        <w:t>gekozen of verstrekt. Als u de geautoriseerde gebruiker van een gekoppelde account bent, heeft de persoon of entiteit die u toegang tot Microsoft Dynamics CRM Online heeft geboden (de accounteigenaar), volledige controle over uw gekoppelde account.</w:t>
      </w:r>
      <w:r w:rsidR="00C46EAC">
        <w:rPr>
          <w:lang w:val="nl-NL"/>
        </w:rPr>
        <w:t xml:space="preserve"> </w:t>
      </w:r>
      <w:r w:rsidRPr="003B3798">
        <w:rPr>
          <w:lang w:val="nl-NL"/>
        </w:rPr>
        <w:t>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Voor iedere afzonderlijke gebruiker is nog wel een abonnementslicentie nodig.</w:t>
      </w:r>
    </w:p>
    <w:p w:rsidR="0082133B" w:rsidRPr="003B3798" w:rsidRDefault="00ED4593">
      <w:pPr>
        <w:pStyle w:val="PURBlueStrong-Indented"/>
        <w:rPr>
          <w:lang w:val="nl-NL"/>
        </w:rPr>
      </w:pPr>
      <w:r w:rsidRPr="003B3798">
        <w:rPr>
          <w:lang w:val="nl-NL"/>
        </w:rPr>
        <w:t>INCIDENTELE KOSTEN</w:t>
      </w:r>
    </w:p>
    <w:p w:rsidR="0082133B" w:rsidRPr="003B3798" w:rsidRDefault="00ED4593">
      <w:pPr>
        <w:pStyle w:val="PURBody-Indented"/>
        <w:rPr>
          <w:lang w:val="nl-NL"/>
        </w:rPr>
      </w:pPr>
      <w:r w:rsidRPr="003B3798">
        <w:rPr>
          <w:lang w:val="nl-NL"/>
        </w:rPr>
        <w:t>In de prijzen en tariefplannen voor Microsoft Dynamics CRM Online zijn geen kosten voor telefoon en internettoegang, sms-berichten, draadloze service en andere gegevensoverdrachten opgenomen, tenzij anderszins vermeld.</w:t>
      </w:r>
      <w:r w:rsidR="00C46EAC">
        <w:rPr>
          <w:lang w:val="nl-NL"/>
        </w:rPr>
        <w:t xml:space="preserve"> </w:t>
      </w:r>
      <w:r w:rsidRPr="003B3798">
        <w:rPr>
          <w:lang w:val="nl-NL"/>
        </w:rPr>
        <w:t>U bent verantwoordelijk voor</w:t>
      </w:r>
      <w:r w:rsidR="00C30142">
        <w:rPr>
          <w:lang w:val="nl-NL"/>
        </w:rPr>
        <w:t> </w:t>
      </w:r>
      <w:r w:rsidRPr="003B3798">
        <w:rPr>
          <w:lang w:val="nl-NL"/>
        </w:rPr>
        <w:t>dergelijke incidentele kosten.</w:t>
      </w:r>
    </w:p>
    <w:p w:rsidR="0082133B" w:rsidRPr="003B3798" w:rsidRDefault="00ED4593">
      <w:pPr>
        <w:pStyle w:val="PURBlueStrong-Indented"/>
        <w:rPr>
          <w:lang w:val="nl-NL"/>
        </w:rPr>
      </w:pPr>
      <w:r w:rsidRPr="003B3798">
        <w:rPr>
          <w:lang w:val="nl-NL"/>
        </w:rPr>
        <w:t>BEPERKINGEN VAN DE DIENST</w:t>
      </w:r>
    </w:p>
    <w:p w:rsidR="0082133B" w:rsidRPr="003B3798" w:rsidRDefault="00ED4593">
      <w:pPr>
        <w:pStyle w:val="PURBody-Indented"/>
        <w:rPr>
          <w:lang w:val="nl-NL"/>
        </w:rPr>
      </w:pPr>
      <w:r w:rsidRPr="003B3798">
        <w:rPr>
          <w:lang w:val="nl-NL"/>
        </w:rPr>
        <w:t>We kunnen beperken opleggen ten aanzien van uw gebruik van Microsoft Dynamics CRM Online.</w:t>
      </w:r>
      <w:r w:rsidR="00C46EAC">
        <w:rPr>
          <w:lang w:val="nl-NL"/>
        </w:rPr>
        <w:t xml:space="preserve"> </w:t>
      </w:r>
      <w:r w:rsidRPr="003B3798">
        <w:rPr>
          <w:lang w:val="nl-NL"/>
        </w:rPr>
        <w:t>Bijvoorbeeld, het aantal en</w:t>
      </w:r>
      <w:r w:rsidR="00C30142">
        <w:rPr>
          <w:lang w:val="nl-NL"/>
        </w:rPr>
        <w:t> </w:t>
      </w:r>
      <w:r w:rsidRPr="003B3798">
        <w:rPr>
          <w:lang w:val="nl-NL"/>
        </w:rPr>
        <w:t>de</w:t>
      </w:r>
      <w:r w:rsidR="00C30142">
        <w:rPr>
          <w:lang w:val="nl-NL"/>
        </w:rPr>
        <w:t> </w:t>
      </w:r>
      <w:r w:rsidRPr="003B3798">
        <w:rPr>
          <w:lang w:val="nl-NL"/>
        </w:rPr>
        <w:t>grootte van e-mailberichten die u verzendt of ontvangt via Microsoft Dynamics CRM Online, het aantal Dynamics CRM Online-accounts waarop u zich kunt abonneren, het aantal transacties dat u kunt uitvoeren via Microsoft Dynamics CRM Online en</w:t>
      </w:r>
      <w:r w:rsidR="00C30142">
        <w:rPr>
          <w:lang w:val="nl-NL"/>
        </w:rPr>
        <w:t> </w:t>
      </w:r>
      <w:r w:rsidRPr="003B3798">
        <w:rPr>
          <w:lang w:val="nl-NL"/>
        </w:rPr>
        <w:t xml:space="preserve">het aantal asynchrone transacties dat kan worden uitgevoerd met een organisatie, kunnen worden beperkt. </w:t>
      </w:r>
    </w:p>
    <w:p w:rsidR="0082133B" w:rsidRPr="003B3798" w:rsidRDefault="00ED4593">
      <w:pPr>
        <w:pStyle w:val="PURBlueStrong-Indented"/>
        <w:rPr>
          <w:lang w:val="nl-NL"/>
        </w:rPr>
      </w:pPr>
      <w:r w:rsidRPr="003B3798">
        <w:rPr>
          <w:lang w:val="nl-NL"/>
        </w:rPr>
        <w:t>GEBRUIK VOOR EVALUATIEDOELEINDEN</w:t>
      </w:r>
    </w:p>
    <w:p w:rsidR="0082133B" w:rsidRPr="003B3798" w:rsidRDefault="00ED4593">
      <w:pPr>
        <w:pStyle w:val="PURBody-Indented"/>
        <w:rPr>
          <w:lang w:val="nl-NL"/>
        </w:rPr>
      </w:pPr>
      <w:r w:rsidRPr="003B3798">
        <w:rPr>
          <w:lang w:val="nl-NL"/>
        </w:rPr>
        <w:t>U mag de Online Dienst gedurende een evaluatieperiode van dertig dagen gebruiken.</w:t>
      </w:r>
      <w:r w:rsidR="00C46EAC">
        <w:rPr>
          <w:lang w:val="nl-NL"/>
        </w:rPr>
        <w:t xml:space="preserve"> </w:t>
      </w:r>
      <w:r w:rsidRPr="003B3798">
        <w:rPr>
          <w:lang w:val="nl-NL"/>
        </w:rPr>
        <w:t>U gaat ermee akkoord dat we niet verplicht zijn uw klantgegevens te bewaren, exporteren of retourneren indien u geen licenties voor het gebruik van de online service verkrijgt na afloop van de evaluatieperiode.</w:t>
      </w:r>
      <w:r w:rsidR="00C46EAC">
        <w:rPr>
          <w:lang w:val="nl-NL"/>
        </w:rPr>
        <w:t xml:space="preserve"> </w:t>
      </w:r>
      <w:r w:rsidRPr="003B3798">
        <w:rPr>
          <w:lang w:val="nl-NL"/>
        </w:rPr>
        <w:t>U gaat ermee akkoord dat we in geen enkel opzicht aansprakelijk zijn voor het verwijderen van uw klantgegevens, in overeenstemming met de voorafgaande voorwaarden.</w:t>
      </w:r>
    </w:p>
    <w:p w:rsidR="00930811" w:rsidRPr="003B3798" w:rsidRDefault="00930811" w:rsidP="00930811">
      <w:pPr>
        <w:pStyle w:val="PURBlueStrong-Indented"/>
        <w:rPr>
          <w:lang w:val="nl-NL"/>
        </w:rPr>
      </w:pPr>
      <w:r w:rsidRPr="003B3798">
        <w:rPr>
          <w:lang w:val="nl-NL"/>
        </w:rPr>
        <w:t>Annuleringskosten.</w:t>
      </w:r>
    </w:p>
    <w:p w:rsidR="00930811" w:rsidRDefault="00930811" w:rsidP="00930811">
      <w:pPr>
        <w:pStyle w:val="PURBody-Indented"/>
        <w:rPr>
          <w:szCs w:val="18"/>
          <w:lang w:val="nl-NL"/>
        </w:rPr>
      </w:pPr>
      <w:r w:rsidRPr="003B3798">
        <w:rPr>
          <w:szCs w:val="18"/>
          <w:lang w:val="nl-NL"/>
        </w:rPr>
        <w:t>Als u uw abonnement annuleert en overstapt naar Dynamics CRM on-premise of Dynamics CRM partner-hosted, worden de annuleringskosten kwijtgescholden; voorwaarde is echter dat de annuleringskosten alleen worden kwijtgescholden bij actieve abonnementen waarvoor u ten minste drie maanden aan abonnementskosten hebt betaald.</w:t>
      </w:r>
      <w:r w:rsidR="00C46EAC">
        <w:rPr>
          <w:szCs w:val="18"/>
          <w:lang w:val="nl-NL"/>
        </w:rPr>
        <w:t xml:space="preserve"> </w:t>
      </w:r>
      <w:r w:rsidRPr="003B3798">
        <w:rPr>
          <w:szCs w:val="18"/>
          <w:lang w:val="nl-NL"/>
        </w:rPr>
        <w:t>Om in aanmerking te komen voor kwijtschelding van de annuleringskosten moet u een aankoopbewijs van Dynamics CRM on-premise of Dynamics CRM kunnen overleggen. Neem telefonisch contact op met de ondersteuning van Microsoft Dynamics CRM Online om het migratieproces te</w:t>
      </w:r>
      <w:r w:rsidR="00C30142">
        <w:rPr>
          <w:szCs w:val="18"/>
          <w:lang w:val="nl-NL"/>
        </w:rPr>
        <w:t> </w:t>
      </w:r>
      <w:r w:rsidRPr="003B3798">
        <w:rPr>
          <w:szCs w:val="18"/>
          <w:lang w:val="nl-NL"/>
        </w:rPr>
        <w:t xml:space="preserve">starten. Ga naar </w:t>
      </w:r>
      <w:hyperlink r:id="rId31" w:tooltip="geblokkeerd:http://go.microsoft.com/fwlink/?LinkID=76092" w:history="1">
        <w:r w:rsidRPr="003B3798">
          <w:rPr>
            <w:rStyle w:val="Hyperlink"/>
            <w:szCs w:val="18"/>
            <w:lang w:val="nl-NL"/>
          </w:rPr>
          <w:t>http://go.microsoft.com/fwlink/?LinkID=76092</w:t>
        </w:r>
      </w:hyperlink>
      <w:r w:rsidRPr="003B3798">
        <w:rPr>
          <w:szCs w:val="18"/>
          <w:lang w:val="nl-NL"/>
        </w:rPr>
        <w:t xml:space="preserve"> voor contactinformatie voor regionale ondersteuning.</w:t>
      </w:r>
    </w:p>
    <w:p w:rsidR="00C30142" w:rsidRDefault="00C30142" w:rsidP="00930811">
      <w:pPr>
        <w:pStyle w:val="PURBody-Indented"/>
        <w:rPr>
          <w:szCs w:val="18"/>
          <w:lang w:val="nl-NL"/>
        </w:rPr>
      </w:pPr>
    </w:p>
    <w:p w:rsidR="00C30142" w:rsidRDefault="00C30142" w:rsidP="00930811">
      <w:pPr>
        <w:pStyle w:val="PURBody-Indented"/>
        <w:rPr>
          <w:szCs w:val="18"/>
          <w:lang w:val="nl-NL"/>
        </w:rPr>
      </w:pPr>
    </w:p>
    <w:p w:rsidR="00C30142" w:rsidRPr="003B3798" w:rsidRDefault="00C30142" w:rsidP="00930811">
      <w:pPr>
        <w:pStyle w:val="PURBody-Indented"/>
        <w:rPr>
          <w:lang w:val="nl-NL"/>
        </w:rPr>
      </w:pPr>
    </w:p>
    <w:p w:rsidR="00930811" w:rsidRPr="003B3798" w:rsidRDefault="00930811">
      <w:pPr>
        <w:pStyle w:val="PURBody-Indented"/>
        <w:rPr>
          <w:lang w:val="nl-NL"/>
        </w:rPr>
      </w:pPr>
      <w:r w:rsidRPr="003B3798">
        <w:rPr>
          <w:szCs w:val="18"/>
          <w:lang w:val="nl-NL"/>
        </w:rPr>
        <w:lastRenderedPageBreak/>
        <w:t>Als u uw abonnement hebt besteld in het kader van een speciale aanbieding waarbij een korting wordt aangeboden voor elke seat</w:t>
      </w:r>
      <w:r w:rsidR="00953E8C">
        <w:rPr>
          <w:szCs w:val="18"/>
          <w:lang w:val="nl-NL"/>
        </w:rPr>
        <w:t> </w:t>
      </w:r>
      <w:r w:rsidRPr="003B3798">
        <w:rPr>
          <w:szCs w:val="18"/>
          <w:lang w:val="nl-NL"/>
        </w:rPr>
        <w:t>die u bestelt en u later uw Abonnement (voor sommige of alle seats) annuleert vóór het eind van de looptijd zoals in de aanbieding is gesteld, bent u verplicht de volledige korting die u hebt ontvangen voor elke seat die u annuleert in het kader van</w:t>
      </w:r>
      <w:r w:rsidR="00953E8C">
        <w:rPr>
          <w:szCs w:val="18"/>
          <w:lang w:val="nl-NL"/>
        </w:rPr>
        <w:t> </w:t>
      </w:r>
      <w:r w:rsidRPr="003B3798">
        <w:rPr>
          <w:szCs w:val="18"/>
          <w:lang w:val="nl-NL"/>
        </w:rPr>
        <w:t>uw</w:t>
      </w:r>
      <w:r w:rsidR="00953E8C">
        <w:rPr>
          <w:szCs w:val="18"/>
          <w:lang w:val="nl-NL"/>
        </w:rPr>
        <w:t> </w:t>
      </w:r>
      <w:r w:rsidRPr="003B3798">
        <w:rPr>
          <w:szCs w:val="18"/>
          <w:lang w:val="nl-NL"/>
        </w:rPr>
        <w:t>Abonnement, terug te betalen.</w:t>
      </w:r>
    </w:p>
    <w:p w:rsidR="0082133B"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C30142" w:rsidRPr="00C30142" w:rsidRDefault="00C30142" w:rsidP="00C30142">
      <w:pPr>
        <w:pStyle w:val="PURBreadcrumb"/>
        <w:keepNext w:val="0"/>
        <w:keepLines w:val="0"/>
        <w:spacing w:before="0" w:after="0"/>
        <w:rPr>
          <w:sz w:val="2"/>
          <w:szCs w:val="2"/>
          <w:lang w:val="nl-NL"/>
        </w:rPr>
      </w:pPr>
    </w:p>
    <w:p w:rsidR="0082133B" w:rsidRPr="003B3798" w:rsidRDefault="00ED4593">
      <w:pPr>
        <w:pStyle w:val="PURProductName"/>
        <w:rPr>
          <w:lang w:val="nl-NL"/>
        </w:rPr>
      </w:pPr>
      <w:bookmarkStart w:id="49" w:name="_Sec361"/>
      <w:r w:rsidRPr="003B3798">
        <w:rPr>
          <w:lang w:val="nl-NL"/>
        </w:rPr>
        <w:t>Exchange Online Archiving</w:t>
      </w:r>
      <w:bookmarkEnd w:id="49"/>
      <w:r w:rsidR="008B7E73" w:rsidRPr="003B3798">
        <w:rPr>
          <w:lang w:val="nl-NL"/>
        </w:rPr>
        <w:fldChar w:fldCharType="begin"/>
      </w:r>
      <w:r w:rsidRPr="003B3798">
        <w:rPr>
          <w:lang w:val="nl-NL"/>
        </w:rPr>
        <w:instrText xml:space="preserve">XE "Exchange Online Archiving"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50" w:name="_Toc326922407"/>
      <w:bookmarkStart w:id="51" w:name="_Toc326922479"/>
      <w:r w:rsidRPr="003B3798">
        <w:rPr>
          <w:lang w:val="nl-NL"/>
        </w:rPr>
        <w:instrText>Exchange Online Archiving</w:instrText>
      </w:r>
      <w:bookmarkEnd w:id="50"/>
      <w:bookmarkEnd w:id="51"/>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rsidP="00411D50">
            <w:pPr>
              <w:pStyle w:val="PURBody"/>
              <w:rPr>
                <w:lang w:val="nl-NL"/>
              </w:rPr>
            </w:pPr>
            <w:r w:rsidRPr="003B3798">
              <w:rPr>
                <w:color w:val="404040"/>
                <w:lang w:val="nl-NL"/>
              </w:rPr>
              <w:t xml:space="preserve">Office 365 Supplement Privacy en beveiliging: </w:t>
            </w:r>
            <w:r w:rsidRPr="003B3798">
              <w:rPr>
                <w:b/>
                <w:color w:val="404040"/>
                <w:lang w:val="nl-NL"/>
              </w:rPr>
              <w:t xml:space="preserve">Ja </w:t>
            </w:r>
            <w:r w:rsidRPr="003B3798">
              <w:rPr>
                <w:color w:val="404040"/>
                <w:lang w:val="nl-NL"/>
              </w:rPr>
              <w:t xml:space="preserve">(Zie </w:t>
            </w:r>
            <w:hyperlink r:id="rId32">
              <w:r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33">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1"/>
        <w:gridCol w:w="5321"/>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5D6562">
            <w:pPr>
              <w:pStyle w:val="PURBullet"/>
              <w:numPr>
                <w:ilvl w:val="0"/>
                <w:numId w:val="20"/>
              </w:numPr>
              <w:rPr>
                <w:lang w:val="nl-NL"/>
              </w:rPr>
            </w:pPr>
            <w:r w:rsidRPr="003B3798">
              <w:rPr>
                <w:lang w:val="nl-NL" w:bidi="he-IL"/>
              </w:rPr>
              <w:t>Elke gebruiker van wie de klantgegevens</w:t>
            </w:r>
            <w:r w:rsidRPr="003B3798">
              <w:rPr>
                <w:vertAlign w:val="superscript"/>
                <w:lang w:val="nl-NL" w:bidi="he-IL"/>
              </w:rPr>
              <w:t>1</w:t>
            </w:r>
            <w:r w:rsidRPr="003B3798">
              <w:rPr>
                <w:lang w:val="nl-NL" w:bidi="he-IL"/>
              </w:rPr>
              <w:t xml:space="preserve"> door de online dienst of gerelateerde software worden verwerkt en opgeslagen</w:t>
            </w:r>
          </w:p>
          <w:p w:rsidR="0082133B" w:rsidRPr="003B3798" w:rsidRDefault="00ED4593" w:rsidP="005B0E08">
            <w:pPr>
              <w:pStyle w:val="PURBody"/>
              <w:rPr>
                <w:lang w:val="nl-NL"/>
              </w:rPr>
            </w:pPr>
            <w:r w:rsidRPr="003B3798">
              <w:rPr>
                <w:vertAlign w:val="superscript"/>
                <w:lang w:val="nl-NL" w:bidi="he-IL"/>
              </w:rPr>
              <w:t>1</w:t>
            </w:r>
            <w:r w:rsidRPr="003B3798">
              <w:rPr>
                <w:lang w:val="nl-NL" w:bidi="he-IL"/>
              </w:rPr>
              <w:t xml:space="preserve">Zie </w:t>
            </w:r>
            <w:hyperlink w:anchor="_Sec6">
              <w:r w:rsidRPr="003B3798">
                <w:rPr>
                  <w:color w:val="00467F"/>
                  <w:u w:val="single"/>
                  <w:lang w:val="nl-NL" w:bidi="he-IL"/>
                </w:rPr>
                <w:t>Algemene licentievoorwaarden, Definities</w:t>
              </w:r>
            </w:hyperlink>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21"/>
              </w:numPr>
              <w:rPr>
                <w:lang w:val="nl-NL"/>
              </w:rPr>
            </w:pPr>
            <w:r w:rsidRPr="003B3798">
              <w:rPr>
                <w:lang w:val="nl-NL" w:bidi="he-IL"/>
              </w:rPr>
              <w:t>Gebruikers-SL voor Exchange Online Archiving</w:t>
            </w:r>
          </w:p>
        </w:tc>
      </w:tr>
    </w:tbl>
    <w:p w:rsidR="009A13F3" w:rsidRPr="003B3798" w:rsidRDefault="009A13F3" w:rsidP="009A13F3">
      <w:pPr>
        <w:pStyle w:val="PURBlueBGHeader"/>
        <w:rPr>
          <w:lang w:val="nl-NL"/>
        </w:rPr>
      </w:pPr>
      <w:bookmarkStart w:id="52" w:name="_Sec363"/>
      <w:r w:rsidRPr="003B3798">
        <w:rPr>
          <w:lang w:val="nl-NL"/>
        </w:rPr>
        <w:t>Aanvullende voorwaarden:</w:t>
      </w:r>
    </w:p>
    <w:p w:rsidR="009A13F3" w:rsidRPr="003B3798" w:rsidRDefault="009A13F3" w:rsidP="009A13F3">
      <w:pPr>
        <w:pStyle w:val="ListParagraph"/>
        <w:ind w:left="0"/>
        <w:rPr>
          <w:rFonts w:ascii="Arial" w:hAnsi="Arial" w:cs="Arial"/>
          <w:sz w:val="18"/>
          <w:szCs w:val="18"/>
          <w:lang w:val="nl-NL"/>
        </w:rPr>
      </w:pPr>
      <w:r w:rsidRPr="003B3798">
        <w:rPr>
          <w:rFonts w:ascii="Arial" w:hAnsi="Arial" w:cs="Arial"/>
          <w:sz w:val="18"/>
          <w:szCs w:val="18"/>
          <w:lang w:val="nl-NL"/>
        </w:rPr>
        <w:t>Exchange Online Archiving is de opvolger van de online dienst Exchange Hosted Archive.</w:t>
      </w:r>
    </w:p>
    <w:p w:rsidR="009A13F3" w:rsidRPr="003B3798" w:rsidRDefault="009A13F3" w:rsidP="009A13F3">
      <w:pPr>
        <w:pStyle w:val="ListParagraph"/>
        <w:rPr>
          <w:rFonts w:ascii="Arial" w:hAnsi="Arial" w:cs="Arial"/>
          <w:sz w:val="18"/>
          <w:szCs w:val="18"/>
          <w:lang w:val="nl-NL"/>
        </w:rPr>
      </w:pPr>
    </w:p>
    <w:p w:rsidR="009A13F3" w:rsidRPr="003B3798" w:rsidRDefault="009A13F3" w:rsidP="009A13F3">
      <w:pPr>
        <w:pStyle w:val="exceptionbody"/>
        <w:spacing w:after="120" w:line="240" w:lineRule="auto"/>
        <w:ind w:left="0"/>
        <w:rPr>
          <w:rFonts w:ascii="Arial" w:hAnsi="Arial" w:cs="Arial"/>
          <w:color w:val="auto"/>
          <w:lang w:val="nl-NL"/>
        </w:rPr>
      </w:pPr>
      <w:r w:rsidRPr="003B3798">
        <w:rPr>
          <w:rFonts w:ascii="Arial" w:hAnsi="Arial" w:cs="Arial"/>
          <w:color w:val="auto"/>
          <w:lang w:val="nl-NL"/>
        </w:rPr>
        <w:t>Als u Exchange Hosted Archive verlengt naar Exchange Online Archiving en nog niet bent overgestapt naar Exchange Online Archiving, mogen uw gelicentieerde gebruikers de service Exchange Hosted Archive blijven gebruiken onder de voorwaarden van</w:t>
      </w:r>
      <w:r w:rsidR="00F325F1">
        <w:rPr>
          <w:rFonts w:ascii="Arial" w:hAnsi="Arial" w:cs="Arial"/>
          <w:color w:val="auto"/>
          <w:lang w:val="nl-NL"/>
        </w:rPr>
        <w:t> </w:t>
      </w:r>
      <w:r w:rsidRPr="003B3798">
        <w:rPr>
          <w:rFonts w:ascii="Arial" w:hAnsi="Arial" w:cs="Arial"/>
          <w:color w:val="auto"/>
          <w:lang w:val="nl-NL"/>
        </w:rPr>
        <w:t>de</w:t>
      </w:r>
      <w:r w:rsidR="00F325F1">
        <w:rPr>
          <w:rFonts w:ascii="Arial" w:hAnsi="Arial" w:cs="Arial"/>
          <w:color w:val="auto"/>
          <w:lang w:val="nl-NL"/>
        </w:rPr>
        <w:t> </w:t>
      </w:r>
      <w:r w:rsidRPr="003B3798">
        <w:rPr>
          <w:rFonts w:ascii="Arial" w:hAnsi="Arial" w:cs="Arial"/>
          <w:color w:val="auto"/>
          <w:lang w:val="nl-NL"/>
        </w:rPr>
        <w:t>Product Use Rights van maart 2011 totdat u overstapt naar Exchange Online Archiving, of totdat uw Gebruikers-SL</w:t>
      </w:r>
      <w:r w:rsidR="00F325F1">
        <w:rPr>
          <w:rFonts w:ascii="Arial" w:hAnsi="Arial" w:cs="Arial"/>
          <w:color w:val="auto"/>
          <w:lang w:val="nl-NL"/>
        </w:rPr>
        <w:t>’</w:t>
      </w:r>
      <w:r w:rsidRPr="003B3798">
        <w:rPr>
          <w:rFonts w:ascii="Arial" w:hAnsi="Arial" w:cs="Arial"/>
          <w:color w:val="auto"/>
          <w:lang w:val="nl-NL"/>
        </w:rPr>
        <w:t>s voor</w:t>
      </w:r>
      <w:r w:rsidR="00F325F1">
        <w:rPr>
          <w:rFonts w:ascii="Arial" w:hAnsi="Arial" w:cs="Arial"/>
          <w:color w:val="auto"/>
          <w:lang w:val="nl-NL"/>
        </w:rPr>
        <w:t> </w:t>
      </w:r>
      <w:r w:rsidRPr="003B3798">
        <w:rPr>
          <w:rFonts w:ascii="Arial" w:hAnsi="Arial" w:cs="Arial"/>
          <w:color w:val="auto"/>
          <w:lang w:val="nl-NL"/>
        </w:rPr>
        <w:t xml:space="preserve">Exchange Online Archiving aflopen, indien dat eerder het geval is. </w:t>
      </w:r>
    </w:p>
    <w:p w:rsidR="00FD5971" w:rsidRPr="003B3798" w:rsidRDefault="002A389A" w:rsidP="00FD5971">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r w:rsidRPr="003B3798">
        <w:rPr>
          <w:lang w:val="nl-NL"/>
        </w:rPr>
        <w:t>Exchange Online Kiosk</w:t>
      </w:r>
      <w:bookmarkEnd w:id="52"/>
      <w:r w:rsidR="008B7E73" w:rsidRPr="003B3798">
        <w:rPr>
          <w:lang w:val="nl-NL"/>
        </w:rPr>
        <w:fldChar w:fldCharType="begin"/>
      </w:r>
      <w:r w:rsidRPr="003B3798">
        <w:rPr>
          <w:lang w:val="nl-NL"/>
        </w:rPr>
        <w:instrText xml:space="preserve">XE "Exchange Online Kiosk"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53" w:name="_Toc326922408"/>
      <w:bookmarkStart w:id="54" w:name="_Toc326922480"/>
      <w:r w:rsidRPr="003B3798">
        <w:rPr>
          <w:lang w:val="nl-NL"/>
        </w:rPr>
        <w:instrText>Exchange Online Kiosk</w:instrText>
      </w:r>
      <w:bookmarkEnd w:id="53"/>
      <w:bookmarkEnd w:id="54"/>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34">
              <w:r w:rsidR="006702D2"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35">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19"/>
        <w:gridCol w:w="5323"/>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453BF0">
            <w:pPr>
              <w:pStyle w:val="PURBullet"/>
              <w:numPr>
                <w:ilvl w:val="0"/>
                <w:numId w:val="22"/>
              </w:numPr>
              <w:rPr>
                <w:lang w:val="nl-NL"/>
              </w:rPr>
            </w:pPr>
            <w:r w:rsidRPr="003B3798">
              <w:rPr>
                <w:lang w:val="nl-NL" w:bidi="he-IL"/>
              </w:rPr>
              <w:t>Elke gebruiker die toegang heeft tot de Online Dienst of</w:t>
            </w:r>
            <w:r w:rsidR="00453BF0">
              <w:rPr>
                <w:lang w:val="nl-NL" w:bidi="he-IL"/>
              </w:rPr>
              <w:t> </w:t>
            </w:r>
            <w:r w:rsidRPr="003B3798">
              <w:rPr>
                <w:lang w:val="nl-NL" w:bidi="he-IL"/>
              </w:rPr>
              <w:t>gerelateerde software</w:t>
            </w:r>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1"/>
                <w:numId w:val="23"/>
              </w:numPr>
              <w:rPr>
                <w:lang w:val="nl-NL"/>
              </w:rPr>
            </w:pPr>
            <w:r w:rsidRPr="003B3798">
              <w:rPr>
                <w:lang w:val="nl-NL" w:bidi="he-IL"/>
              </w:rPr>
              <w:t xml:space="preserve">Gebruikers-SL voor Exchange Online Kiosk </w:t>
            </w:r>
            <w:r w:rsidRPr="003B3798">
              <w:rPr>
                <w:b/>
                <w:lang w:val="nl-NL" w:bidi="he-IL"/>
              </w:rPr>
              <w:t>of</w:t>
            </w:r>
          </w:p>
          <w:p w:rsidR="0082133B" w:rsidRPr="003B3798" w:rsidRDefault="00ED4593" w:rsidP="005D6562">
            <w:pPr>
              <w:pStyle w:val="PURBullet"/>
              <w:numPr>
                <w:ilvl w:val="1"/>
                <w:numId w:val="23"/>
              </w:numPr>
              <w:rPr>
                <w:lang w:val="nl-NL"/>
              </w:rPr>
            </w:pPr>
            <w:r w:rsidRPr="003B3798">
              <w:rPr>
                <w:lang w:val="nl-NL" w:bidi="he-IL"/>
              </w:rPr>
              <w:t xml:space="preserve">Gebruikers-SL voor Office 365 Plan K1 </w:t>
            </w:r>
            <w:r w:rsidRPr="003B3798">
              <w:rPr>
                <w:b/>
                <w:lang w:val="nl-NL" w:bidi="he-IL"/>
              </w:rPr>
              <w:t>of</w:t>
            </w:r>
          </w:p>
          <w:p w:rsidR="0082133B" w:rsidRPr="003B3798" w:rsidRDefault="00ED4593" w:rsidP="005D6562">
            <w:pPr>
              <w:pStyle w:val="PURBullet"/>
              <w:numPr>
                <w:ilvl w:val="1"/>
                <w:numId w:val="23"/>
              </w:numPr>
              <w:rPr>
                <w:lang w:val="nl-NL"/>
              </w:rPr>
            </w:pPr>
            <w:r w:rsidRPr="003B3798">
              <w:rPr>
                <w:lang w:val="nl-NL" w:bidi="he-IL"/>
              </w:rPr>
              <w:t>Gebruikers-SL voor Office 365 Plan K2</w:t>
            </w:r>
          </w:p>
        </w:tc>
      </w:tr>
    </w:tbl>
    <w:p w:rsidR="00FD5971" w:rsidRPr="003B3798" w:rsidRDefault="00FD5971">
      <w:pPr>
        <w:pStyle w:val="PURBreadcrumb"/>
        <w:rPr>
          <w:lang w:val="nl-NL"/>
        </w:rPr>
      </w:pP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F515A8" w:rsidRDefault="00F515A8" w:rsidP="00F515A8">
      <w:pPr>
        <w:pStyle w:val="PURProductName"/>
        <w:keepNext w:val="0"/>
        <w:keepLines w:val="0"/>
        <w:pBdr>
          <w:bottom w:val="none" w:sz="0" w:space="0" w:color="auto"/>
        </w:pBdr>
        <w:rPr>
          <w:lang w:val="nl-NL"/>
        </w:rPr>
      </w:pPr>
      <w:bookmarkStart w:id="55" w:name="_Sec364"/>
    </w:p>
    <w:p w:rsidR="00F515A8" w:rsidRDefault="00F515A8" w:rsidP="00F515A8">
      <w:pPr>
        <w:pStyle w:val="PURProductName"/>
        <w:keepNext w:val="0"/>
        <w:keepLines w:val="0"/>
        <w:pBdr>
          <w:bottom w:val="none" w:sz="0" w:space="0" w:color="auto"/>
        </w:pBdr>
        <w:rPr>
          <w:lang w:val="nl-NL"/>
        </w:rPr>
      </w:pPr>
    </w:p>
    <w:p w:rsidR="00F515A8" w:rsidRDefault="00F515A8" w:rsidP="00F515A8">
      <w:pPr>
        <w:pStyle w:val="PURProductName"/>
        <w:keepNext w:val="0"/>
        <w:keepLines w:val="0"/>
        <w:pBdr>
          <w:bottom w:val="none" w:sz="0" w:space="0" w:color="auto"/>
        </w:pBdr>
        <w:rPr>
          <w:lang w:val="nl-NL"/>
        </w:rPr>
      </w:pPr>
    </w:p>
    <w:p w:rsidR="00F515A8" w:rsidRDefault="00F515A8" w:rsidP="00F515A8">
      <w:pPr>
        <w:pStyle w:val="PURProductName"/>
        <w:keepNext w:val="0"/>
        <w:keepLines w:val="0"/>
        <w:pBdr>
          <w:bottom w:val="none" w:sz="0" w:space="0" w:color="auto"/>
        </w:pBdr>
        <w:rPr>
          <w:lang w:val="nl-NL"/>
        </w:rPr>
      </w:pPr>
    </w:p>
    <w:p w:rsidR="0082133B" w:rsidRPr="003B3798" w:rsidRDefault="00ED4593">
      <w:pPr>
        <w:pStyle w:val="PURProductName"/>
        <w:rPr>
          <w:lang w:val="nl-NL"/>
        </w:rPr>
      </w:pPr>
      <w:r w:rsidRPr="003B3798">
        <w:rPr>
          <w:lang w:val="nl-NL"/>
        </w:rPr>
        <w:lastRenderedPageBreak/>
        <w:t>Exchange Online Plan 1</w:t>
      </w:r>
      <w:bookmarkEnd w:id="55"/>
      <w:r w:rsidR="008B7E73" w:rsidRPr="003B3798">
        <w:rPr>
          <w:lang w:val="nl-NL"/>
        </w:rPr>
        <w:fldChar w:fldCharType="begin"/>
      </w:r>
      <w:r w:rsidRPr="003B3798">
        <w:rPr>
          <w:lang w:val="nl-NL"/>
        </w:rPr>
        <w:instrText xml:space="preserve">XE "Exchange Online Plan 1"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56" w:name="_Toc326922409"/>
      <w:bookmarkStart w:id="57" w:name="_Toc326922481"/>
      <w:r w:rsidRPr="003B3798">
        <w:rPr>
          <w:lang w:val="nl-NL"/>
        </w:rPr>
        <w:instrText>Exchange Online Plan 1</w:instrText>
      </w:r>
      <w:bookmarkEnd w:id="56"/>
      <w:bookmarkEnd w:id="57"/>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36">
              <w:r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37">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1"/>
        <w:gridCol w:w="5321"/>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5D6562">
            <w:pPr>
              <w:pStyle w:val="PURBullet"/>
              <w:numPr>
                <w:ilvl w:val="0"/>
                <w:numId w:val="24"/>
              </w:numPr>
              <w:rPr>
                <w:lang w:val="nl-NL"/>
              </w:rPr>
            </w:pPr>
            <w:r w:rsidRPr="003B3798">
              <w:rPr>
                <w:lang w:val="nl-NL" w:bidi="he-IL"/>
              </w:rPr>
              <w:t>Gebruikers die toegang hebben tot de online dienst of</w:t>
            </w:r>
            <w:r w:rsidR="009234CC">
              <w:rPr>
                <w:lang w:val="nl-NL" w:bidi="he-IL"/>
              </w:rPr>
              <w:t> </w:t>
            </w:r>
            <w:r w:rsidRPr="003B3798">
              <w:rPr>
                <w:lang w:val="nl-NL" w:bidi="he-IL"/>
              </w:rPr>
              <w:t>gerelateerde software.</w:t>
            </w:r>
            <w:r w:rsidRPr="003B3798">
              <w:rPr>
                <w:lang w:val="nl-NL" w:bidi="he-IL"/>
              </w:rPr>
              <w:br/>
              <w:t>Archivering mag alleen worden gebruikt voor messagingopslag.</w:t>
            </w:r>
          </w:p>
          <w:p w:rsidR="0079514B" w:rsidRPr="003B3798" w:rsidRDefault="0079514B" w:rsidP="0079514B">
            <w:pPr>
              <w:pStyle w:val="PURBody"/>
              <w:rPr>
                <w:lang w:val="nl-NL"/>
              </w:rPr>
            </w:pPr>
            <w:r w:rsidRPr="003B3798">
              <w:rPr>
                <w:bCs/>
                <w:color w:val="000000"/>
                <w:lang w:val="nl-NL" w:bidi="he-IL"/>
              </w:rPr>
              <w:t>Gebruikers met een licentie voor Exchange Online Kiosk mogen Exchange ActiveSync alleen gebruiken voor het synchroniseren van mobiele telefoons</w:t>
            </w:r>
            <w:r w:rsidRPr="003B3798">
              <w:rPr>
                <w:bCs/>
                <w:color w:val="FF0000"/>
                <w:lang w:val="nl-NL" w:bidi="he-IL"/>
              </w:rPr>
              <w:t>.</w:t>
            </w:r>
            <w:r w:rsidR="00C46EAC">
              <w:rPr>
                <w:bCs/>
                <w:color w:val="000000"/>
                <w:lang w:val="nl-NL" w:bidi="he-IL"/>
              </w:rPr>
              <w:t xml:space="preserve"> </w:t>
            </w:r>
            <w:r w:rsidRPr="003B3798">
              <w:rPr>
                <w:bCs/>
                <w:color w:val="000000"/>
                <w:lang w:val="nl-NL" w:bidi="he-IL"/>
              </w:rPr>
              <w:t>Het gebruik van ActiveSync voor tablets of slates is niet toegestaan.</w:t>
            </w:r>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25"/>
              </w:numPr>
              <w:rPr>
                <w:lang w:val="nl-NL"/>
              </w:rPr>
            </w:pPr>
            <w:r w:rsidRPr="003B3798">
              <w:rPr>
                <w:lang w:val="nl-NL" w:bidi="he-IL"/>
              </w:rPr>
              <w:t xml:space="preserve">Gebruikers-SL voor Exchange Online Plan 1 </w:t>
            </w:r>
            <w:r w:rsidRPr="003B3798">
              <w:rPr>
                <w:b/>
                <w:lang w:val="nl-NL" w:bidi="he-IL"/>
              </w:rPr>
              <w:t>of</w:t>
            </w:r>
          </w:p>
          <w:p w:rsidR="0082133B" w:rsidRPr="003B3798" w:rsidRDefault="00ED4593" w:rsidP="005D6562">
            <w:pPr>
              <w:pStyle w:val="PURBullet"/>
              <w:numPr>
                <w:ilvl w:val="0"/>
                <w:numId w:val="25"/>
              </w:numPr>
              <w:rPr>
                <w:lang w:val="nl-NL"/>
              </w:rPr>
            </w:pPr>
            <w:r w:rsidRPr="003B3798">
              <w:rPr>
                <w:lang w:val="nl-NL" w:bidi="he-IL"/>
              </w:rPr>
              <w:t xml:space="preserve">Gebruikers-SL voor Exchange Online Plan 2 </w:t>
            </w:r>
            <w:r w:rsidRPr="003B3798">
              <w:rPr>
                <w:b/>
                <w:lang w:val="nl-NL" w:bidi="he-IL"/>
              </w:rPr>
              <w:t>of</w:t>
            </w:r>
          </w:p>
          <w:p w:rsidR="007C7028" w:rsidRPr="003B3798" w:rsidRDefault="007C7028" w:rsidP="005D6562">
            <w:pPr>
              <w:pStyle w:val="LetterShorty"/>
              <w:numPr>
                <w:ilvl w:val="0"/>
                <w:numId w:val="25"/>
              </w:numPr>
              <w:spacing w:line="180" w:lineRule="atLeast"/>
              <w:rPr>
                <w:rFonts w:ascii="Tahoma" w:hAnsi="Tahoma"/>
                <w:lang w:val="nl-NL"/>
              </w:rPr>
            </w:pPr>
            <w:r w:rsidRPr="003B3798">
              <w:rPr>
                <w:rFonts w:ascii="Tahoma" w:hAnsi="Tahoma"/>
                <w:lang w:val="nl-NL" w:bidi="he-IL"/>
              </w:rPr>
              <w:t xml:space="preserve">Gebruikers-SL voor Office 365 Plan A1 </w:t>
            </w:r>
            <w:r w:rsidRPr="003B3798">
              <w:rPr>
                <w:rFonts w:ascii="Tahoma" w:hAnsi="Tahoma"/>
                <w:b/>
                <w:lang w:val="nl-NL" w:bidi="he-IL"/>
              </w:rPr>
              <w:t>of</w:t>
            </w:r>
            <w:r w:rsidRPr="003B3798">
              <w:rPr>
                <w:rFonts w:ascii="Tahoma" w:hAnsi="Tahoma"/>
                <w:lang w:val="nl-NL" w:bidi="he-IL"/>
              </w:rPr>
              <w:t xml:space="preserve"> </w:t>
            </w:r>
          </w:p>
          <w:p w:rsidR="007C7028" w:rsidRPr="003B3798" w:rsidRDefault="007C7028" w:rsidP="005D6562">
            <w:pPr>
              <w:pStyle w:val="LetterShorty"/>
              <w:numPr>
                <w:ilvl w:val="0"/>
                <w:numId w:val="25"/>
              </w:numPr>
              <w:spacing w:line="180" w:lineRule="atLeast"/>
              <w:rPr>
                <w:rFonts w:ascii="Tahoma" w:hAnsi="Tahoma"/>
                <w:lang w:val="nl-NL"/>
              </w:rPr>
            </w:pPr>
            <w:r w:rsidRPr="003B3798">
              <w:rPr>
                <w:rFonts w:ascii="Tahoma" w:hAnsi="Tahoma"/>
                <w:lang w:val="nl-NL" w:bidi="he-IL"/>
              </w:rPr>
              <w:t xml:space="preserve">Gebruikers-SL voor Office 365 Plan A2 </w:t>
            </w:r>
            <w:r w:rsidRPr="003B3798">
              <w:rPr>
                <w:rFonts w:ascii="Tahoma" w:hAnsi="Tahoma"/>
                <w:b/>
                <w:lang w:val="nl-NL" w:bidi="he-IL"/>
              </w:rPr>
              <w:t>of</w:t>
            </w:r>
          </w:p>
          <w:p w:rsidR="007C7028" w:rsidRPr="003B3798" w:rsidRDefault="007C7028" w:rsidP="005D6562">
            <w:pPr>
              <w:pStyle w:val="LetterShorty"/>
              <w:numPr>
                <w:ilvl w:val="0"/>
                <w:numId w:val="25"/>
              </w:numPr>
              <w:spacing w:line="180" w:lineRule="atLeast"/>
              <w:rPr>
                <w:rFonts w:ascii="Tahoma" w:hAnsi="Tahoma"/>
                <w:color w:val="000000"/>
                <w:lang w:val="nl-NL"/>
              </w:rPr>
            </w:pPr>
            <w:r w:rsidRPr="003B3798">
              <w:rPr>
                <w:rFonts w:ascii="Tahoma" w:hAnsi="Tahoma"/>
                <w:lang w:val="nl-NL" w:bidi="he-IL"/>
              </w:rPr>
              <w:t xml:space="preserve">Gebruikers-SL voor Office 365 Plan A3 </w:t>
            </w:r>
            <w:r w:rsidRPr="003B3798">
              <w:rPr>
                <w:rFonts w:ascii="Tahoma" w:hAnsi="Tahoma"/>
                <w:b/>
                <w:lang w:val="nl-NL" w:bidi="he-IL"/>
              </w:rPr>
              <w:t>of</w:t>
            </w:r>
          </w:p>
          <w:p w:rsidR="007C7028" w:rsidRPr="003B3798" w:rsidRDefault="007C7028" w:rsidP="005D6562">
            <w:pPr>
              <w:pStyle w:val="LetterShorty"/>
              <w:numPr>
                <w:ilvl w:val="0"/>
                <w:numId w:val="25"/>
              </w:numPr>
              <w:spacing w:line="180" w:lineRule="atLeast"/>
              <w:rPr>
                <w:rFonts w:ascii="Tahoma" w:hAnsi="Tahoma"/>
                <w:color w:val="000000"/>
                <w:lang w:val="nl-NL"/>
              </w:rPr>
            </w:pPr>
            <w:r w:rsidRPr="003B3798">
              <w:rPr>
                <w:rFonts w:ascii="Tahoma" w:hAnsi="Tahoma"/>
                <w:lang w:val="nl-NL" w:bidi="he-IL"/>
              </w:rPr>
              <w:t xml:space="preserve">Gebruikers-SL voor Office 365 Plan A4 </w:t>
            </w:r>
            <w:r w:rsidRPr="003B3798">
              <w:rPr>
                <w:rFonts w:ascii="Tahoma" w:hAnsi="Tahoma"/>
                <w:b/>
                <w:lang w:val="nl-NL" w:bidi="he-IL"/>
              </w:rPr>
              <w:t>of</w:t>
            </w:r>
          </w:p>
          <w:p w:rsidR="0082133B" w:rsidRPr="003B3798" w:rsidRDefault="00ED4593" w:rsidP="005D6562">
            <w:pPr>
              <w:pStyle w:val="PURBullet"/>
              <w:numPr>
                <w:ilvl w:val="0"/>
                <w:numId w:val="25"/>
              </w:numPr>
              <w:rPr>
                <w:lang w:val="nl-NL"/>
              </w:rPr>
            </w:pPr>
            <w:r w:rsidRPr="003B3798">
              <w:rPr>
                <w:lang w:val="nl-NL" w:bidi="he-IL"/>
              </w:rPr>
              <w:t xml:space="preserve">Gebruikers-SL voor Office 365 Plan E1 </w:t>
            </w:r>
            <w:r w:rsidRPr="003B3798">
              <w:rPr>
                <w:b/>
                <w:lang w:val="nl-NL" w:bidi="he-IL"/>
              </w:rPr>
              <w:t xml:space="preserve">of </w:t>
            </w:r>
          </w:p>
          <w:p w:rsidR="0082133B" w:rsidRPr="003B3798" w:rsidRDefault="00ED4593" w:rsidP="005D6562">
            <w:pPr>
              <w:pStyle w:val="PURBullet"/>
              <w:numPr>
                <w:ilvl w:val="0"/>
                <w:numId w:val="25"/>
              </w:numPr>
              <w:rPr>
                <w:lang w:val="nl-NL"/>
              </w:rPr>
            </w:pPr>
            <w:r w:rsidRPr="003B3798">
              <w:rPr>
                <w:lang w:val="nl-NL" w:bidi="he-IL"/>
              </w:rPr>
              <w:t xml:space="preserve">Gebruikers-SL voor Office 365 Plan E2 </w:t>
            </w:r>
            <w:r w:rsidRPr="003B3798">
              <w:rPr>
                <w:b/>
                <w:lang w:val="nl-NL" w:bidi="he-IL"/>
              </w:rPr>
              <w:t>of</w:t>
            </w:r>
          </w:p>
          <w:p w:rsidR="0082133B" w:rsidRPr="003B3798" w:rsidRDefault="00ED4593" w:rsidP="005D6562">
            <w:pPr>
              <w:pStyle w:val="PURBullet"/>
              <w:numPr>
                <w:ilvl w:val="0"/>
                <w:numId w:val="25"/>
              </w:numPr>
              <w:rPr>
                <w:lang w:val="nl-NL"/>
              </w:rPr>
            </w:pPr>
            <w:r w:rsidRPr="003B3798">
              <w:rPr>
                <w:lang w:val="nl-NL" w:bidi="he-IL"/>
              </w:rPr>
              <w:t xml:space="preserve">Gebruikers-SL voor Office 365 Plan E3 </w:t>
            </w:r>
            <w:r w:rsidRPr="003B3798">
              <w:rPr>
                <w:b/>
                <w:lang w:val="nl-NL" w:bidi="he-IL"/>
              </w:rPr>
              <w:t>of</w:t>
            </w:r>
          </w:p>
          <w:p w:rsidR="0082133B" w:rsidRPr="003B3798" w:rsidRDefault="00ED4593" w:rsidP="005D6562">
            <w:pPr>
              <w:pStyle w:val="PURBullet"/>
              <w:numPr>
                <w:ilvl w:val="0"/>
                <w:numId w:val="25"/>
              </w:numPr>
              <w:rPr>
                <w:lang w:val="nl-NL"/>
              </w:rPr>
            </w:pPr>
            <w:r w:rsidRPr="003B3798">
              <w:rPr>
                <w:lang w:val="nl-NL" w:bidi="he-IL"/>
              </w:rPr>
              <w:t>Gebruikers-SL voor Office 365 Plan E4</w:t>
            </w:r>
          </w:p>
        </w:tc>
      </w:tr>
    </w:tbl>
    <w:p w:rsidR="00FD5971" w:rsidRPr="003B3798" w:rsidRDefault="00FD5971">
      <w:pPr>
        <w:pStyle w:val="PURBreadcrumb"/>
        <w:rPr>
          <w:lang w:val="nl-NL"/>
        </w:rPr>
      </w:pP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58" w:name="_Sec365"/>
      <w:r w:rsidRPr="003B3798">
        <w:rPr>
          <w:lang w:val="nl-NL"/>
        </w:rPr>
        <w:t>Exchange Online Plan 2</w:t>
      </w:r>
      <w:bookmarkEnd w:id="58"/>
      <w:r w:rsidR="008B7E73" w:rsidRPr="003B3798">
        <w:rPr>
          <w:lang w:val="nl-NL"/>
        </w:rPr>
        <w:fldChar w:fldCharType="begin"/>
      </w:r>
      <w:r w:rsidRPr="003B3798">
        <w:rPr>
          <w:lang w:val="nl-NL"/>
        </w:rPr>
        <w:instrText xml:space="preserve">XE "Exchange Online Plan 2"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59" w:name="_Toc326922410"/>
      <w:bookmarkStart w:id="60" w:name="_Toc326922482"/>
      <w:r w:rsidRPr="003B3798">
        <w:rPr>
          <w:lang w:val="nl-NL"/>
        </w:rPr>
        <w:instrText>Exchange Online Plan 2</w:instrText>
      </w:r>
      <w:bookmarkEnd w:id="59"/>
      <w:bookmarkEnd w:id="60"/>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38">
              <w:r w:rsidRPr="003B3798">
                <w:rPr>
                  <w:color w:val="00467F"/>
                  <w:u w:val="single"/>
                  <w:lang w:val="nl-NL"/>
                </w:rPr>
                <w:t>http://go.microsoft.com/fwlink/?LinkID=212058&amp;clcid=0x409</w:t>
              </w:r>
            </w:hyperlink>
            <w:r w:rsidRPr="003B3798">
              <w:rPr>
                <w:color w:val="00467F"/>
                <w:lang w:val="nl-NL"/>
              </w:rPr>
              <w:t>)</w:t>
            </w: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39">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0"/>
        <w:gridCol w:w="5322"/>
      </w:tblGrid>
      <w:tr w:rsidR="0082133B" w:rsidRPr="006A08C3"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9234CC">
            <w:pPr>
              <w:pStyle w:val="PURBullet"/>
              <w:numPr>
                <w:ilvl w:val="0"/>
                <w:numId w:val="26"/>
              </w:numPr>
              <w:rPr>
                <w:lang w:val="nl-NL"/>
              </w:rPr>
            </w:pPr>
            <w:r w:rsidRPr="003B3798">
              <w:rPr>
                <w:lang w:val="nl-NL" w:bidi="he-IL"/>
              </w:rPr>
              <w:t>Gebruikers die toegang hebben tot de Online Dienst of</w:t>
            </w:r>
            <w:r w:rsidR="009234CC">
              <w:rPr>
                <w:lang w:val="nl-NL" w:bidi="he-IL"/>
              </w:rPr>
              <w:t> </w:t>
            </w:r>
            <w:r w:rsidRPr="003B3798">
              <w:rPr>
                <w:lang w:val="nl-NL" w:bidi="he-IL"/>
              </w:rPr>
              <w:t xml:space="preserve">gerelateerde software. </w:t>
            </w:r>
            <w:r w:rsidRPr="003B3798">
              <w:rPr>
                <w:lang w:val="nl-NL" w:bidi="he-IL"/>
              </w:rPr>
              <w:br/>
              <w:t>Archivering mag alleen worden gebruikt voor messagingopslag.</w:t>
            </w:r>
          </w:p>
        </w:tc>
        <w:tc>
          <w:tcPr>
            <w:tcW w:w="5322"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27"/>
              </w:numPr>
              <w:rPr>
                <w:lang w:val="nl-NL"/>
              </w:rPr>
            </w:pPr>
            <w:r w:rsidRPr="003B3798">
              <w:rPr>
                <w:lang w:val="nl-NL" w:bidi="he-IL"/>
              </w:rPr>
              <w:t xml:space="preserve">Gebruikers-SL voor Exchange Online Plan 2 </w:t>
            </w:r>
            <w:r w:rsidRPr="003B3798">
              <w:rPr>
                <w:b/>
                <w:lang w:val="nl-NL" w:bidi="he-IL"/>
              </w:rPr>
              <w:t>of</w:t>
            </w:r>
          </w:p>
          <w:p w:rsidR="007C7028" w:rsidRPr="003B3798" w:rsidRDefault="007C7028" w:rsidP="005D6562">
            <w:pPr>
              <w:pStyle w:val="LetterShorty"/>
              <w:numPr>
                <w:ilvl w:val="0"/>
                <w:numId w:val="27"/>
              </w:numPr>
              <w:spacing w:line="180" w:lineRule="atLeast"/>
              <w:rPr>
                <w:rFonts w:ascii="Tahoma" w:hAnsi="Tahoma"/>
                <w:lang w:val="nl-NL"/>
              </w:rPr>
            </w:pPr>
            <w:r w:rsidRPr="003B3798">
              <w:rPr>
                <w:rFonts w:ascii="Tahoma" w:hAnsi="Tahoma"/>
                <w:lang w:val="nl-NL" w:bidi="he-IL"/>
              </w:rPr>
              <w:t xml:space="preserve">Gebruikers-SL voor Office 365 Plan A3 </w:t>
            </w:r>
            <w:r w:rsidRPr="003B3798">
              <w:rPr>
                <w:rFonts w:ascii="Tahoma" w:hAnsi="Tahoma"/>
                <w:b/>
                <w:lang w:val="nl-NL" w:bidi="he-IL"/>
              </w:rPr>
              <w:t>of</w:t>
            </w:r>
          </w:p>
          <w:p w:rsidR="007C7028" w:rsidRPr="003B3798" w:rsidRDefault="007C7028" w:rsidP="005D6562">
            <w:pPr>
              <w:pStyle w:val="LetterShorty"/>
              <w:numPr>
                <w:ilvl w:val="0"/>
                <w:numId w:val="27"/>
              </w:numPr>
              <w:spacing w:line="180" w:lineRule="atLeast"/>
              <w:rPr>
                <w:rFonts w:ascii="Tahoma" w:hAnsi="Tahoma"/>
                <w:lang w:val="nl-NL"/>
              </w:rPr>
            </w:pPr>
            <w:r w:rsidRPr="003B3798">
              <w:rPr>
                <w:rFonts w:ascii="Tahoma" w:hAnsi="Tahoma"/>
                <w:lang w:val="nl-NL" w:bidi="he-IL"/>
              </w:rPr>
              <w:t xml:space="preserve">Gebruikers-SL voor Office 365 Plan A4 </w:t>
            </w:r>
            <w:r w:rsidRPr="003B3798">
              <w:rPr>
                <w:rFonts w:ascii="Tahoma" w:hAnsi="Tahoma"/>
                <w:b/>
                <w:lang w:val="nl-NL" w:bidi="he-IL"/>
              </w:rPr>
              <w:t>of</w:t>
            </w:r>
          </w:p>
          <w:p w:rsidR="0082133B" w:rsidRPr="003B3798" w:rsidRDefault="00ED4593" w:rsidP="005D6562">
            <w:pPr>
              <w:pStyle w:val="PURBullet"/>
              <w:numPr>
                <w:ilvl w:val="0"/>
                <w:numId w:val="27"/>
              </w:numPr>
              <w:rPr>
                <w:lang w:val="nl-NL"/>
              </w:rPr>
            </w:pPr>
            <w:r w:rsidRPr="003B3798">
              <w:rPr>
                <w:lang w:val="nl-NL" w:bidi="he-IL"/>
              </w:rPr>
              <w:t xml:space="preserve">Gebruikers-SL voor Office 365 Plan E3 </w:t>
            </w:r>
            <w:r w:rsidRPr="003B3798">
              <w:rPr>
                <w:b/>
                <w:lang w:val="nl-NL" w:bidi="he-IL"/>
              </w:rPr>
              <w:t>of</w:t>
            </w:r>
          </w:p>
          <w:p w:rsidR="0082133B" w:rsidRPr="003B3798" w:rsidRDefault="00ED4593" w:rsidP="005D6562">
            <w:pPr>
              <w:pStyle w:val="PURBullet"/>
              <w:numPr>
                <w:ilvl w:val="0"/>
                <w:numId w:val="27"/>
              </w:numPr>
              <w:rPr>
                <w:lang w:val="nl-NL"/>
              </w:rPr>
            </w:pPr>
            <w:r w:rsidRPr="003B3798">
              <w:rPr>
                <w:lang w:val="nl-NL" w:bidi="he-IL"/>
              </w:rPr>
              <w:t>Gebruikers-SL voor Office 365 Plan E4</w:t>
            </w:r>
          </w:p>
        </w:tc>
      </w:tr>
    </w:tbl>
    <w:p w:rsidR="000A254F" w:rsidRPr="003B3798" w:rsidRDefault="000A254F" w:rsidP="000A254F">
      <w:pPr>
        <w:pStyle w:val="PURBlueBGHeader"/>
        <w:rPr>
          <w:lang w:val="nl-NL"/>
        </w:rPr>
      </w:pPr>
      <w:r w:rsidRPr="003B3798">
        <w:rPr>
          <w:lang w:val="nl-NL"/>
        </w:rPr>
        <w:t>Aanvullende voorwaarden:</w:t>
      </w:r>
    </w:p>
    <w:p w:rsidR="000A254F" w:rsidRPr="003B3798" w:rsidRDefault="000A254F" w:rsidP="000A254F">
      <w:pPr>
        <w:pStyle w:val="ListParagraph"/>
        <w:ind w:left="0"/>
        <w:rPr>
          <w:rFonts w:ascii="Arial" w:hAnsi="Arial" w:cs="Arial"/>
          <w:sz w:val="18"/>
          <w:szCs w:val="18"/>
          <w:lang w:val="nl-NL"/>
        </w:rPr>
      </w:pPr>
      <w:r w:rsidRPr="003B3798">
        <w:rPr>
          <w:rFonts w:ascii="Arial" w:hAnsi="Arial" w:cs="Arial"/>
          <w:sz w:val="18"/>
          <w:szCs w:val="18"/>
          <w:lang w:val="nl-NL"/>
        </w:rPr>
        <w:t>Exchange Online Plan 2 is de opvolger van de online dienst Exchange Hosted Archive.</w:t>
      </w:r>
    </w:p>
    <w:p w:rsidR="000A254F" w:rsidRPr="003B3798" w:rsidRDefault="000A254F" w:rsidP="000A254F">
      <w:pPr>
        <w:pStyle w:val="ListParagraph"/>
        <w:rPr>
          <w:rFonts w:ascii="Tahoma" w:hAnsi="Tahoma" w:cs="Tahoma"/>
          <w:sz w:val="18"/>
          <w:szCs w:val="18"/>
          <w:lang w:val="nl-NL"/>
        </w:rPr>
      </w:pPr>
    </w:p>
    <w:p w:rsidR="000A254F" w:rsidRPr="003B3798" w:rsidRDefault="000A254F" w:rsidP="000A254F">
      <w:pPr>
        <w:pStyle w:val="exceptionbody"/>
        <w:spacing w:after="120" w:line="240" w:lineRule="auto"/>
        <w:ind w:left="0"/>
        <w:rPr>
          <w:rFonts w:ascii="Arial" w:hAnsi="Arial" w:cs="Arial"/>
          <w:b/>
          <w:color w:val="auto"/>
          <w:lang w:val="nl-NL"/>
        </w:rPr>
      </w:pPr>
      <w:r w:rsidRPr="003B3798">
        <w:rPr>
          <w:rFonts w:ascii="Arial" w:hAnsi="Arial" w:cs="Arial"/>
          <w:color w:val="auto"/>
          <w:lang w:val="nl-NL"/>
        </w:rPr>
        <w:t>Als u Exchange Hosted Archive verlengt naar Exchange Online Plan 2 en nog niet bent overgestapt naar Exchange Online Plan 2, mogen uw gelicentieerde gebruikers de dienst Exchange Hosted Archive blijven gebruiken onder de voorwaarden van de Product Use Rights van maart 2011 totdat u overstapt naar Exchange Online Plan 2, of totdat uw Gebruikers-SL’s voor Exchange Online Plan 2 aflopen, indien dat eerder het geval is.</w:t>
      </w: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3B6EAD" w:rsidRDefault="003B6EAD" w:rsidP="003B6EAD">
      <w:pPr>
        <w:pStyle w:val="PURProductName"/>
        <w:keepNext w:val="0"/>
        <w:keepLines w:val="0"/>
        <w:pBdr>
          <w:bottom w:val="none" w:sz="0" w:space="0" w:color="auto"/>
        </w:pBdr>
        <w:rPr>
          <w:lang w:val="nl-NL"/>
        </w:rPr>
      </w:pPr>
      <w:bookmarkStart w:id="61" w:name="_Sec378"/>
    </w:p>
    <w:p w:rsidR="003B6EAD" w:rsidRDefault="003B6EAD" w:rsidP="003B6EAD">
      <w:pPr>
        <w:pStyle w:val="PURProductName"/>
        <w:keepNext w:val="0"/>
        <w:keepLines w:val="0"/>
        <w:pBdr>
          <w:bottom w:val="none" w:sz="0" w:space="0" w:color="auto"/>
        </w:pBdr>
        <w:rPr>
          <w:lang w:val="nl-NL"/>
        </w:rPr>
      </w:pPr>
    </w:p>
    <w:p w:rsidR="003B6EAD" w:rsidRDefault="003B6EAD" w:rsidP="003B6EAD">
      <w:pPr>
        <w:pStyle w:val="PURProductName"/>
        <w:keepNext w:val="0"/>
        <w:keepLines w:val="0"/>
        <w:pBdr>
          <w:bottom w:val="none" w:sz="0" w:space="0" w:color="auto"/>
        </w:pBdr>
        <w:rPr>
          <w:lang w:val="nl-NL"/>
        </w:rPr>
      </w:pPr>
    </w:p>
    <w:p w:rsidR="003B6EAD" w:rsidRDefault="003B6EAD" w:rsidP="003B6EAD">
      <w:pPr>
        <w:pStyle w:val="PURProductName"/>
        <w:keepNext w:val="0"/>
        <w:keepLines w:val="0"/>
        <w:pBdr>
          <w:bottom w:val="none" w:sz="0" w:space="0" w:color="auto"/>
        </w:pBdr>
        <w:rPr>
          <w:lang w:val="nl-NL"/>
        </w:rPr>
      </w:pPr>
    </w:p>
    <w:p w:rsidR="0082133B" w:rsidRPr="003B3798" w:rsidRDefault="00ED4593">
      <w:pPr>
        <w:pStyle w:val="PURProductName"/>
        <w:rPr>
          <w:lang w:val="nl-NL"/>
        </w:rPr>
      </w:pPr>
      <w:r w:rsidRPr="003B3798">
        <w:rPr>
          <w:lang w:val="nl-NL"/>
        </w:rPr>
        <w:lastRenderedPageBreak/>
        <w:t>Lync Online Plan 1</w:t>
      </w:r>
      <w:bookmarkEnd w:id="61"/>
      <w:r w:rsidR="008B7E73" w:rsidRPr="003B3798">
        <w:rPr>
          <w:lang w:val="nl-NL"/>
        </w:rPr>
        <w:fldChar w:fldCharType="begin"/>
      </w:r>
      <w:r w:rsidRPr="003B3798">
        <w:rPr>
          <w:lang w:val="nl-NL"/>
        </w:rPr>
        <w:instrText xml:space="preserve">XE "Lync Online Plan 1"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62" w:name="_Toc326922411"/>
      <w:bookmarkStart w:id="63" w:name="_Toc326922483"/>
      <w:r w:rsidRPr="003B3798">
        <w:rPr>
          <w:lang w:val="nl-NL"/>
        </w:rPr>
        <w:instrText>Lync Online Plan 1</w:instrText>
      </w:r>
      <w:bookmarkEnd w:id="62"/>
      <w:bookmarkEnd w:id="63"/>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pPr>
              <w:pStyle w:val="PURBody"/>
              <w:rPr>
                <w:lang w:val="nl-NL"/>
              </w:rPr>
            </w:pPr>
            <w:r w:rsidRPr="003B3798">
              <w:rPr>
                <w:color w:val="404040"/>
                <w:lang w:val="nl-NL"/>
              </w:rPr>
              <w:t xml:space="preserve">Zie toepasselijke kennisgevingen: </w:t>
            </w:r>
            <w:r w:rsidRPr="003B3798">
              <w:rPr>
                <w:b/>
                <w:color w:val="404040"/>
                <w:lang w:val="nl-NL"/>
              </w:rPr>
              <w:t xml:space="preserve">Kennisgeving betreffende registratie, de visuele standaard H.264/AVC, de videostandaard VC-1, de visuele standaard MPEG-4 en de videostandaard MPEG-2 </w:t>
            </w:r>
            <w:r w:rsidRPr="003B3798">
              <w:rPr>
                <w:color w:val="404040"/>
                <w:lang w:val="nl-NL"/>
              </w:rPr>
              <w:t xml:space="preserve">(Zie </w:t>
            </w:r>
            <w:hyperlink w:anchor="_Sec10">
              <w:r w:rsidRPr="003B3798">
                <w:rPr>
                  <w:color w:val="00467F"/>
                  <w:u w:val="single"/>
                  <w:lang w:val="nl-NL"/>
                </w:rPr>
                <w:t>Bijlage 1</w:t>
              </w:r>
            </w:hyperlink>
            <w:r w:rsidRPr="003B3798">
              <w:rPr>
                <w:color w:val="404040"/>
                <w:lang w:val="nl-NL"/>
              </w:rPr>
              <w:t>)</w:t>
            </w:r>
          </w:p>
        </w:tc>
        <w:tc>
          <w:tcPr>
            <w:tcW w:w="6120" w:type="dxa"/>
          </w:tcPr>
          <w:p w:rsidR="0082133B" w:rsidRPr="003B3798" w:rsidRDefault="000D624D">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40">
              <w:r w:rsidRPr="003B3798">
                <w:rPr>
                  <w:color w:val="00467F"/>
                  <w:u w:val="single"/>
                  <w:lang w:val="nl-NL"/>
                </w:rPr>
                <w:t>http://microsoft.com/licensing/contracts</w:t>
              </w:r>
              <w:r w:rsidRPr="003B3798">
                <w:rPr>
                  <w:color w:val="404040"/>
                  <w:lang w:val="nl-NL"/>
                </w:rPr>
                <w:t>)</w:t>
              </w:r>
            </w:hyperlink>
          </w:p>
        </w:tc>
      </w:tr>
      <w:tr w:rsidR="0082133B" w:rsidRPr="006A08C3">
        <w:tc>
          <w:tcPr>
            <w:tcW w:w="6120" w:type="dxa"/>
          </w:tcPr>
          <w:p w:rsidR="0082133B" w:rsidRPr="003B3798" w:rsidRDefault="00ED4593">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41">
              <w:r w:rsidR="00CF1687"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82133B">
            <w:pPr>
              <w:pStyle w:val="PURBody"/>
              <w:rPr>
                <w:lang w:val="nl-NL"/>
              </w:rPr>
            </w:pPr>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1"/>
        <w:gridCol w:w="5321"/>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3B6EAD">
            <w:pPr>
              <w:pStyle w:val="PURBullet"/>
              <w:numPr>
                <w:ilvl w:val="0"/>
                <w:numId w:val="28"/>
              </w:numPr>
              <w:rPr>
                <w:lang w:val="nl-NL"/>
              </w:rPr>
            </w:pPr>
            <w:r w:rsidRPr="003B3798">
              <w:rPr>
                <w:lang w:val="nl-NL" w:bidi="he-IL"/>
              </w:rPr>
              <w:t>Gebruikers die toegang hebben tot de Online Dienst of</w:t>
            </w:r>
            <w:r w:rsidR="003B6EAD">
              <w:rPr>
                <w:lang w:val="nl-NL" w:bidi="he-IL"/>
              </w:rPr>
              <w:t> </w:t>
            </w:r>
            <w:r w:rsidRPr="003B3798">
              <w:rPr>
                <w:lang w:val="nl-NL" w:bidi="he-IL"/>
              </w:rPr>
              <w:t xml:space="preserve">gerelateerde software. </w:t>
            </w:r>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29"/>
              </w:numPr>
              <w:rPr>
                <w:lang w:val="nl-NL"/>
              </w:rPr>
            </w:pPr>
            <w:r w:rsidRPr="003B3798">
              <w:rPr>
                <w:lang w:val="nl-NL" w:bidi="he-IL"/>
              </w:rPr>
              <w:t xml:space="preserve">Gebruikers-SL voor Lync Online Plan 1 </w:t>
            </w:r>
            <w:r w:rsidRPr="003B3798">
              <w:rPr>
                <w:b/>
                <w:lang w:val="nl-NL" w:bidi="he-IL"/>
              </w:rPr>
              <w:t>of</w:t>
            </w:r>
          </w:p>
          <w:p w:rsidR="0082133B" w:rsidRPr="003B3798" w:rsidRDefault="00ED4593" w:rsidP="005D6562">
            <w:pPr>
              <w:pStyle w:val="PURBullet"/>
              <w:numPr>
                <w:ilvl w:val="0"/>
                <w:numId w:val="29"/>
              </w:numPr>
              <w:rPr>
                <w:lang w:val="nl-NL"/>
              </w:rPr>
            </w:pPr>
            <w:r w:rsidRPr="003B3798">
              <w:rPr>
                <w:lang w:val="nl-NL" w:bidi="he-IL"/>
              </w:rPr>
              <w:t xml:space="preserve">Gebruikers-SL voor Lync Online Plan 2 </w:t>
            </w:r>
            <w:r w:rsidRPr="003B3798">
              <w:rPr>
                <w:b/>
                <w:lang w:val="nl-NL" w:bidi="he-IL"/>
              </w:rPr>
              <w:t>of</w:t>
            </w:r>
          </w:p>
          <w:p w:rsidR="007C7028" w:rsidRPr="003B3798" w:rsidRDefault="007C7028" w:rsidP="005D6562">
            <w:pPr>
              <w:pStyle w:val="Heading4nobold"/>
              <w:numPr>
                <w:ilvl w:val="0"/>
                <w:numId w:val="29"/>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A1-</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29"/>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A2-</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29"/>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A3-</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29"/>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A4-</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82133B" w:rsidRPr="003B3798" w:rsidRDefault="00ED4593" w:rsidP="005D6562">
            <w:pPr>
              <w:pStyle w:val="PURBullet"/>
              <w:numPr>
                <w:ilvl w:val="0"/>
                <w:numId w:val="29"/>
              </w:numPr>
              <w:rPr>
                <w:lang w:val="nl-NL"/>
              </w:rPr>
            </w:pPr>
            <w:r w:rsidRPr="003B3798">
              <w:rPr>
                <w:lang w:val="nl-NL" w:bidi="he-IL"/>
              </w:rPr>
              <w:t xml:space="preserve">Gebruikers-SL voor Office 365 Plan E1 </w:t>
            </w:r>
            <w:r w:rsidRPr="003B3798">
              <w:rPr>
                <w:b/>
                <w:lang w:val="nl-NL" w:bidi="he-IL"/>
              </w:rPr>
              <w:t>of</w:t>
            </w:r>
          </w:p>
          <w:p w:rsidR="0082133B" w:rsidRPr="003B3798" w:rsidRDefault="00ED4593" w:rsidP="005D6562">
            <w:pPr>
              <w:pStyle w:val="PURBullet"/>
              <w:numPr>
                <w:ilvl w:val="0"/>
                <w:numId w:val="29"/>
              </w:numPr>
              <w:rPr>
                <w:lang w:val="nl-NL"/>
              </w:rPr>
            </w:pPr>
            <w:r w:rsidRPr="003B3798">
              <w:rPr>
                <w:lang w:val="nl-NL" w:bidi="he-IL"/>
              </w:rPr>
              <w:t xml:space="preserve">Gebruikers-SL voor Office 365 Plan E2 </w:t>
            </w:r>
            <w:r w:rsidRPr="003B3798">
              <w:rPr>
                <w:b/>
                <w:lang w:val="nl-NL" w:bidi="he-IL"/>
              </w:rPr>
              <w:t>of</w:t>
            </w:r>
          </w:p>
          <w:p w:rsidR="0082133B" w:rsidRPr="003B3798" w:rsidRDefault="00ED4593" w:rsidP="005D6562">
            <w:pPr>
              <w:pStyle w:val="PURBullet"/>
              <w:numPr>
                <w:ilvl w:val="0"/>
                <w:numId w:val="29"/>
              </w:numPr>
              <w:rPr>
                <w:lang w:val="nl-NL"/>
              </w:rPr>
            </w:pPr>
            <w:r w:rsidRPr="003B3798">
              <w:rPr>
                <w:lang w:val="nl-NL" w:bidi="he-IL"/>
              </w:rPr>
              <w:t xml:space="preserve">Gebruikers-SL voor Office 365 Plan E3 </w:t>
            </w:r>
            <w:r w:rsidRPr="003B3798">
              <w:rPr>
                <w:b/>
                <w:lang w:val="nl-NL" w:bidi="he-IL"/>
              </w:rPr>
              <w:t>of</w:t>
            </w:r>
          </w:p>
          <w:p w:rsidR="0082133B" w:rsidRPr="003B3798" w:rsidRDefault="00ED4593" w:rsidP="005D6562">
            <w:pPr>
              <w:pStyle w:val="PURBullet"/>
              <w:numPr>
                <w:ilvl w:val="0"/>
                <w:numId w:val="29"/>
              </w:numPr>
              <w:rPr>
                <w:lang w:val="nl-NL"/>
              </w:rPr>
            </w:pPr>
            <w:r w:rsidRPr="003B3798">
              <w:rPr>
                <w:lang w:val="nl-NL" w:bidi="he-IL"/>
              </w:rPr>
              <w:t xml:space="preserve">Gebruikers-SL voor Office 365 Plan E4 </w:t>
            </w:r>
            <w:r w:rsidRPr="003B3798">
              <w:rPr>
                <w:b/>
                <w:lang w:val="nl-NL" w:bidi="he-IL"/>
              </w:rPr>
              <w:t>of</w:t>
            </w:r>
          </w:p>
          <w:p w:rsidR="0082133B" w:rsidRPr="003B3798" w:rsidRDefault="00ED4593" w:rsidP="005D6562">
            <w:pPr>
              <w:pStyle w:val="PURBullet"/>
              <w:numPr>
                <w:ilvl w:val="0"/>
                <w:numId w:val="29"/>
              </w:numPr>
              <w:rPr>
                <w:lang w:val="nl-NL"/>
              </w:rPr>
            </w:pPr>
            <w:r w:rsidRPr="003B3798">
              <w:rPr>
                <w:lang w:val="nl-NL" w:bidi="he-IL"/>
              </w:rPr>
              <w:t xml:space="preserve">Gebruikers-SL voor Live Meeting Professional </w:t>
            </w:r>
            <w:r w:rsidRPr="003B3798">
              <w:rPr>
                <w:b/>
                <w:lang w:val="nl-NL" w:bidi="he-IL"/>
              </w:rPr>
              <w:t>of</w:t>
            </w:r>
          </w:p>
          <w:p w:rsidR="0082133B" w:rsidRPr="003B3798" w:rsidRDefault="00ED4593" w:rsidP="005D6562">
            <w:pPr>
              <w:pStyle w:val="PURBullet"/>
              <w:numPr>
                <w:ilvl w:val="0"/>
                <w:numId w:val="29"/>
              </w:numPr>
              <w:rPr>
                <w:lang w:val="nl-NL"/>
              </w:rPr>
            </w:pPr>
            <w:r w:rsidRPr="003B3798">
              <w:rPr>
                <w:lang w:val="nl-NL" w:bidi="he-IL"/>
              </w:rPr>
              <w:t>Gebruikers-SL voor Live Meeting Standard</w:t>
            </w:r>
          </w:p>
        </w:tc>
      </w:tr>
    </w:tbl>
    <w:p w:rsidR="0082133B" w:rsidRPr="003B3798" w:rsidRDefault="00ED4593">
      <w:pPr>
        <w:pStyle w:val="PURBlueBGHeader"/>
        <w:rPr>
          <w:lang w:val="nl-NL"/>
        </w:rPr>
      </w:pPr>
      <w:r w:rsidRPr="003B3798">
        <w:rPr>
          <w:lang w:val="nl-NL"/>
        </w:rPr>
        <w:t>Aanvullende voorwaarden:</w:t>
      </w:r>
    </w:p>
    <w:p w:rsidR="0082133B" w:rsidRPr="003B3798" w:rsidRDefault="00ED4593">
      <w:pPr>
        <w:pStyle w:val="PURBlueStrong-Indented"/>
        <w:rPr>
          <w:lang w:val="nl-NL"/>
        </w:rPr>
      </w:pPr>
      <w:r w:rsidRPr="003B3798">
        <w:rPr>
          <w:lang w:val="nl-NL"/>
        </w:rPr>
        <w:t>Microsoft Silverlight Software</w:t>
      </w:r>
    </w:p>
    <w:p w:rsidR="0082133B" w:rsidRPr="003B3798" w:rsidRDefault="00ED4593">
      <w:pPr>
        <w:pStyle w:val="PURBody-Indented"/>
        <w:rPr>
          <w:lang w:val="nl-NL"/>
        </w:rPr>
      </w:pPr>
      <w:r w:rsidRPr="003B3798">
        <w:rPr>
          <w:lang w:val="nl-NL"/>
        </w:rPr>
        <w:t>Lync 2010 bevat Silverlight.</w:t>
      </w:r>
      <w:r w:rsidR="00C46EAC">
        <w:rPr>
          <w:lang w:val="nl-NL"/>
        </w:rPr>
        <w:t xml:space="preserve"> </w:t>
      </w:r>
      <w:r w:rsidRPr="003B3798">
        <w:rPr>
          <w:lang w:val="nl-NL"/>
        </w:rPr>
        <w:t xml:space="preserve">Silverlight kan coderingstechnologie H.264/MPEG-4 AVC en/of VC-1 bevatten. </w:t>
      </w: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64" w:name="_Sec373"/>
      <w:r w:rsidRPr="003B3798">
        <w:rPr>
          <w:lang w:val="nl-NL"/>
        </w:rPr>
        <w:t>Lync Online Plan 2</w:t>
      </w:r>
      <w:bookmarkEnd w:id="64"/>
      <w:r w:rsidR="008B7E73" w:rsidRPr="003B3798">
        <w:rPr>
          <w:lang w:val="nl-NL"/>
        </w:rPr>
        <w:fldChar w:fldCharType="begin"/>
      </w:r>
      <w:r w:rsidRPr="003B3798">
        <w:rPr>
          <w:lang w:val="nl-NL"/>
        </w:rPr>
        <w:instrText xml:space="preserve">XE "Lync Online Plan 2"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65" w:name="_Toc326922412"/>
      <w:bookmarkStart w:id="66" w:name="_Toc326922484"/>
      <w:r w:rsidRPr="003B3798">
        <w:rPr>
          <w:lang w:val="nl-NL"/>
        </w:rPr>
        <w:instrText>Lync Online Plan 2</w:instrText>
      </w:r>
      <w:bookmarkEnd w:id="65"/>
      <w:bookmarkEnd w:id="66"/>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rsidP="000C2F71">
            <w:pPr>
              <w:pStyle w:val="PURBody"/>
              <w:rPr>
                <w:lang w:val="nl-NL"/>
              </w:rPr>
            </w:pPr>
            <w:r w:rsidRPr="003B3798">
              <w:rPr>
                <w:color w:val="404040"/>
                <w:lang w:val="nl-NL"/>
              </w:rPr>
              <w:t xml:space="preserve">Zie toepasselijke kennisgevingen: </w:t>
            </w:r>
            <w:r w:rsidRPr="003B3798">
              <w:rPr>
                <w:b/>
                <w:color w:val="404040"/>
                <w:lang w:val="nl-NL"/>
              </w:rPr>
              <w:t>Kennisgeving betreffende registratie, de</w:t>
            </w:r>
            <w:r w:rsidR="000C2F71">
              <w:rPr>
                <w:b/>
                <w:color w:val="404040"/>
                <w:lang w:val="nl-NL"/>
              </w:rPr>
              <w:t> </w:t>
            </w:r>
            <w:r w:rsidRPr="003B3798">
              <w:rPr>
                <w:b/>
                <w:color w:val="404040"/>
                <w:lang w:val="nl-NL"/>
              </w:rPr>
              <w:t>visuele standaard H.264/AVC, de videostandaard VC-1, de visuele standaard MPEG-4 en de videostandaard MPEG-2</w:t>
            </w:r>
            <w:r w:rsidRPr="003B3798">
              <w:rPr>
                <w:color w:val="404040"/>
                <w:lang w:val="nl-NL"/>
              </w:rPr>
              <w:t xml:space="preserve"> (Zie </w:t>
            </w:r>
            <w:hyperlink w:anchor="_Sec10">
              <w:r w:rsidRPr="003B3798">
                <w:rPr>
                  <w:color w:val="00467F"/>
                  <w:u w:val="single"/>
                  <w:lang w:val="nl-NL"/>
                </w:rPr>
                <w:t>Bijlage 1</w:t>
              </w:r>
            </w:hyperlink>
            <w:r w:rsidRPr="003B3798">
              <w:rPr>
                <w:color w:val="404040"/>
                <w:lang w:val="nl-NL"/>
              </w:rPr>
              <w:t>)</w:t>
            </w:r>
          </w:p>
        </w:tc>
        <w:tc>
          <w:tcPr>
            <w:tcW w:w="6120" w:type="dxa"/>
          </w:tcPr>
          <w:p w:rsidR="0082133B" w:rsidRPr="003B3798" w:rsidRDefault="000D624D">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42">
              <w:r w:rsidRPr="003B3798">
                <w:rPr>
                  <w:color w:val="00467F"/>
                  <w:u w:val="single"/>
                  <w:lang w:val="nl-NL"/>
                </w:rPr>
                <w:t>http://microsoft.com/licensing/contracts</w:t>
              </w:r>
              <w:r w:rsidRPr="003B3798">
                <w:rPr>
                  <w:color w:val="404040"/>
                  <w:lang w:val="nl-NL"/>
                </w:rPr>
                <w:t>)</w:t>
              </w:r>
            </w:hyperlink>
          </w:p>
        </w:tc>
      </w:tr>
      <w:tr w:rsidR="0082133B" w:rsidRPr="006A08C3">
        <w:tc>
          <w:tcPr>
            <w:tcW w:w="6120" w:type="dxa"/>
          </w:tcPr>
          <w:p w:rsidR="0082133B" w:rsidRPr="003B3798" w:rsidRDefault="00ED4593">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43">
              <w:r w:rsidR="00CF1687"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82133B">
            <w:pPr>
              <w:pStyle w:val="PURBody"/>
              <w:rPr>
                <w:lang w:val="nl-NL"/>
              </w:rPr>
            </w:pPr>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19"/>
        <w:gridCol w:w="5323"/>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3B3798" w:rsidRDefault="00ED4593">
            <w:pPr>
              <w:pStyle w:val="PURBody"/>
              <w:rPr>
                <w:lang w:val="nl-NL"/>
              </w:rPr>
            </w:pPr>
            <w:r w:rsidRPr="003B3798">
              <w:rPr>
                <w:b/>
                <w:i/>
                <w:lang w:val="nl-NL" w:bidi="he-IL"/>
              </w:rPr>
              <w:t>Vereist voor al uw:</w:t>
            </w:r>
          </w:p>
          <w:p w:rsidR="0082133B" w:rsidRPr="003B3798" w:rsidRDefault="00ED4593">
            <w:pPr>
              <w:pStyle w:val="PURBody"/>
              <w:rPr>
                <w:lang w:val="nl-NL"/>
              </w:rPr>
            </w:pPr>
            <w:r w:rsidRPr="003B3798">
              <w:rPr>
                <w:lang w:val="nl-NL" w:bidi="he-IL"/>
              </w:rPr>
              <w:t xml:space="preserve">Geverifieerde gebruikers die toegang hebben tot de Online Dienst of gerelateerde software. Echter, </w:t>
            </w:r>
          </w:p>
          <w:p w:rsidR="0082133B" w:rsidRPr="003B3798" w:rsidRDefault="00ED4593" w:rsidP="005D6562">
            <w:pPr>
              <w:pStyle w:val="PURBullet"/>
              <w:numPr>
                <w:ilvl w:val="0"/>
                <w:numId w:val="30"/>
              </w:numPr>
              <w:rPr>
                <w:lang w:val="nl-NL"/>
              </w:rPr>
            </w:pPr>
            <w:r w:rsidRPr="003B3798">
              <w:rPr>
                <w:lang w:val="nl-NL" w:bidi="he-IL"/>
              </w:rPr>
              <w:t>Gebruikers met een licentie voor Lync Online Plan 1</w:t>
            </w:r>
          </w:p>
          <w:p w:rsidR="0082133B" w:rsidRPr="003B3798" w:rsidRDefault="00ED4593" w:rsidP="005D6562">
            <w:pPr>
              <w:pStyle w:val="PURBullet"/>
              <w:numPr>
                <w:ilvl w:val="0"/>
                <w:numId w:val="30"/>
              </w:numPr>
              <w:rPr>
                <w:lang w:val="nl-NL"/>
              </w:rPr>
            </w:pPr>
            <w:r w:rsidRPr="003B3798">
              <w:rPr>
                <w:lang w:val="nl-NL" w:bidi="he-IL"/>
              </w:rPr>
              <w:t>Gebruikers met een CAL voor Lync Server Standard</w:t>
            </w:r>
          </w:p>
          <w:p w:rsidR="0082133B" w:rsidRPr="003B3798" w:rsidRDefault="00ED4593" w:rsidP="005D6562">
            <w:pPr>
              <w:pStyle w:val="PURBullet"/>
              <w:numPr>
                <w:ilvl w:val="0"/>
                <w:numId w:val="30"/>
              </w:numPr>
              <w:rPr>
                <w:lang w:val="nl-NL"/>
              </w:rPr>
            </w:pPr>
            <w:r w:rsidRPr="003B3798">
              <w:rPr>
                <w:lang w:val="nl-NL" w:bidi="he-IL"/>
              </w:rPr>
              <w:t>Gebruikers met een CAL voor Lync Server Enterprise</w:t>
            </w:r>
          </w:p>
          <w:p w:rsidR="0082133B" w:rsidRPr="003B3798" w:rsidRDefault="00ED4593" w:rsidP="00B85620">
            <w:pPr>
              <w:pStyle w:val="PURBody"/>
              <w:rPr>
                <w:lang w:val="nl-NL"/>
              </w:rPr>
            </w:pPr>
            <w:r w:rsidRPr="003B3798">
              <w:rPr>
                <w:lang w:val="nl-NL" w:bidi="he-IL"/>
              </w:rPr>
              <w:t>hebben de vereiste SL's niet nodig voor toegang tot de online dienst voor een ander doel dan het plannen of uitvoeren van een</w:t>
            </w:r>
            <w:r w:rsidR="00B85620">
              <w:rPr>
                <w:lang w:val="nl-NL" w:bidi="he-IL"/>
              </w:rPr>
              <w:t> </w:t>
            </w:r>
            <w:r w:rsidRPr="003B3798">
              <w:rPr>
                <w:lang w:val="nl-NL" w:bidi="he-IL"/>
              </w:rPr>
              <w:t>webvergadering.</w:t>
            </w:r>
          </w:p>
        </w:tc>
        <w:tc>
          <w:tcPr>
            <w:tcW w:w="686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31"/>
              </w:numPr>
              <w:rPr>
                <w:lang w:val="nl-NL"/>
              </w:rPr>
            </w:pPr>
            <w:r w:rsidRPr="003B3798">
              <w:rPr>
                <w:lang w:val="nl-NL" w:bidi="he-IL"/>
              </w:rPr>
              <w:t xml:space="preserve">Gebruikers-SL voor Lync Online Plan 2 </w:t>
            </w:r>
            <w:r w:rsidRPr="003B3798">
              <w:rPr>
                <w:b/>
                <w:lang w:val="nl-NL" w:bidi="he-IL"/>
              </w:rPr>
              <w:t>of</w:t>
            </w:r>
          </w:p>
          <w:p w:rsidR="007C7028" w:rsidRPr="003B3798" w:rsidRDefault="007C7028" w:rsidP="005D6562">
            <w:pPr>
              <w:pStyle w:val="Heading4nobold"/>
              <w:numPr>
                <w:ilvl w:val="0"/>
                <w:numId w:val="31"/>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A1-</w:t>
            </w:r>
            <w:r w:rsidRPr="003B3798">
              <w:rPr>
                <w:rFonts w:ascii="Tahoma" w:hAnsi="Tahoma" w:cs="Arial"/>
                <w:color w:val="000000"/>
                <w:szCs w:val="18"/>
                <w:lang w:val="nl-NL" w:bidi="he-IL"/>
              </w:rPr>
              <w:t>gebruikers-SL</w:t>
            </w:r>
            <w:r w:rsidRPr="003B3798">
              <w:rPr>
                <w:rFonts w:ascii="Tahoma" w:hAnsi="Tahoma" w:cs="Arial"/>
                <w:color w:val="000000"/>
                <w:szCs w:val="18"/>
                <w:vertAlign w:val="superscript"/>
                <w:lang w:val="nl-NL" w:bidi="he-IL"/>
              </w:rPr>
              <w:t>1</w:t>
            </w:r>
            <w:r w:rsidRPr="003B3798">
              <w:rPr>
                <w:rFonts w:ascii="Tahoma" w:hAnsi="Tahoma" w:cs="Arial"/>
                <w:color w:val="000000"/>
                <w:szCs w:val="18"/>
                <w:lang w:val="nl-NL" w:bidi="he-IL"/>
              </w:rPr>
              <w:t xml:space="preserve">,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31"/>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A2-</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31"/>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A3-</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31"/>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A4-</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82133B" w:rsidRPr="003B3798" w:rsidRDefault="00ED4593" w:rsidP="005D6562">
            <w:pPr>
              <w:pStyle w:val="PURBullet"/>
              <w:numPr>
                <w:ilvl w:val="0"/>
                <w:numId w:val="31"/>
              </w:numPr>
              <w:rPr>
                <w:lang w:val="nl-NL"/>
              </w:rPr>
            </w:pPr>
            <w:r w:rsidRPr="003B3798">
              <w:rPr>
                <w:lang w:val="nl-NL" w:bidi="he-IL"/>
              </w:rPr>
              <w:t>Gebruikers-SL voor Office 365 Plan E1</w:t>
            </w:r>
            <w:r w:rsidRPr="003B3798">
              <w:rPr>
                <w:rFonts w:ascii="Tahoma" w:hAnsi="Tahoma"/>
                <w:vertAlign w:val="superscript"/>
                <w:lang w:val="nl-NL" w:bidi="he-IL"/>
              </w:rPr>
              <w:t>1</w:t>
            </w:r>
            <w:r w:rsidRPr="003B3798">
              <w:rPr>
                <w:lang w:val="nl-NL" w:bidi="he-IL"/>
              </w:rPr>
              <w:t xml:space="preserve">, </w:t>
            </w:r>
            <w:r w:rsidRPr="003B3798">
              <w:rPr>
                <w:b/>
                <w:lang w:val="nl-NL" w:bidi="he-IL"/>
              </w:rPr>
              <w:t>of</w:t>
            </w:r>
          </w:p>
          <w:p w:rsidR="0082133B" w:rsidRPr="003B3798" w:rsidRDefault="00ED4593" w:rsidP="005D6562">
            <w:pPr>
              <w:pStyle w:val="PURBullet"/>
              <w:numPr>
                <w:ilvl w:val="0"/>
                <w:numId w:val="31"/>
              </w:numPr>
              <w:rPr>
                <w:lang w:val="nl-NL"/>
              </w:rPr>
            </w:pPr>
            <w:r w:rsidRPr="003B3798">
              <w:rPr>
                <w:lang w:val="nl-NL" w:bidi="he-IL"/>
              </w:rPr>
              <w:t xml:space="preserve">Gebruikers-SL voor Office 365 Plan E2 </w:t>
            </w:r>
            <w:r w:rsidRPr="003B3798">
              <w:rPr>
                <w:b/>
                <w:lang w:val="nl-NL" w:bidi="he-IL"/>
              </w:rPr>
              <w:t>of</w:t>
            </w:r>
          </w:p>
          <w:p w:rsidR="0082133B" w:rsidRPr="003B3798" w:rsidRDefault="00ED4593" w:rsidP="005D6562">
            <w:pPr>
              <w:pStyle w:val="PURBullet"/>
              <w:numPr>
                <w:ilvl w:val="0"/>
                <w:numId w:val="31"/>
              </w:numPr>
              <w:rPr>
                <w:lang w:val="nl-NL"/>
              </w:rPr>
            </w:pPr>
            <w:r w:rsidRPr="003B3798">
              <w:rPr>
                <w:lang w:val="nl-NL" w:bidi="he-IL"/>
              </w:rPr>
              <w:t xml:space="preserve">Gebruikers-SL voor Office 365 Plan E3 </w:t>
            </w:r>
            <w:r w:rsidRPr="003B3798">
              <w:rPr>
                <w:b/>
                <w:lang w:val="nl-NL" w:bidi="he-IL"/>
              </w:rPr>
              <w:t>of</w:t>
            </w:r>
          </w:p>
          <w:p w:rsidR="009F57D1" w:rsidRPr="003B3798" w:rsidRDefault="009F57D1" w:rsidP="005D6562">
            <w:pPr>
              <w:pStyle w:val="Heading4nobold"/>
              <w:numPr>
                <w:ilvl w:val="0"/>
                <w:numId w:val="31"/>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E4-</w:t>
            </w:r>
            <w:r w:rsidRPr="003B3798">
              <w:rPr>
                <w:rFonts w:ascii="Tahoma" w:hAnsi="Tahoma" w:cs="Arial"/>
                <w:color w:val="000000"/>
                <w:szCs w:val="18"/>
                <w:lang w:val="nl-NL" w:bidi="he-IL"/>
              </w:rPr>
              <w:t>gebruikers-SL of</w:t>
            </w:r>
          </w:p>
          <w:p w:rsidR="0082133B" w:rsidRPr="003B3798" w:rsidRDefault="00ED4593" w:rsidP="005D6562">
            <w:pPr>
              <w:pStyle w:val="PURBullet"/>
              <w:numPr>
                <w:ilvl w:val="0"/>
                <w:numId w:val="31"/>
              </w:numPr>
              <w:rPr>
                <w:lang w:val="nl-NL"/>
              </w:rPr>
            </w:pPr>
            <w:r w:rsidRPr="003B3798">
              <w:rPr>
                <w:lang w:val="nl-NL" w:bidi="he-IL"/>
              </w:rPr>
              <w:t xml:space="preserve">Gebruikers-SL voor Live Meeting Professional </w:t>
            </w:r>
            <w:r w:rsidRPr="003B3798">
              <w:rPr>
                <w:b/>
                <w:lang w:val="nl-NL" w:bidi="he-IL"/>
              </w:rPr>
              <w:t>of</w:t>
            </w:r>
          </w:p>
          <w:p w:rsidR="0082133B" w:rsidRPr="003B3798" w:rsidRDefault="00ED4593" w:rsidP="005D6562">
            <w:pPr>
              <w:pStyle w:val="PURBullet"/>
              <w:numPr>
                <w:ilvl w:val="0"/>
                <w:numId w:val="31"/>
              </w:numPr>
              <w:rPr>
                <w:lang w:val="nl-NL"/>
              </w:rPr>
            </w:pPr>
            <w:r w:rsidRPr="003B3798">
              <w:rPr>
                <w:lang w:val="nl-NL" w:bidi="he-IL"/>
              </w:rPr>
              <w:t>Gebruikers-SL voor Live Meeting Standard</w:t>
            </w:r>
          </w:p>
          <w:p w:rsidR="009F57D1" w:rsidRPr="003B3798" w:rsidRDefault="009F57D1" w:rsidP="009F57D1">
            <w:pPr>
              <w:pStyle w:val="PURBody"/>
              <w:rPr>
                <w:lang w:val="nl-NL"/>
              </w:rPr>
            </w:pPr>
          </w:p>
          <w:p w:rsidR="009F57D1" w:rsidRPr="003B3798" w:rsidRDefault="009F57D1" w:rsidP="009F57D1">
            <w:pPr>
              <w:ind w:left="720"/>
              <w:rPr>
                <w:rFonts w:ascii="Tahoma" w:hAnsi="Tahoma" w:cs="Tahoma"/>
                <w:sz w:val="16"/>
                <w:szCs w:val="16"/>
                <w:lang w:val="nl-NL" w:eastAsia="zh-CN"/>
              </w:rPr>
            </w:pPr>
            <w:r w:rsidRPr="003B3798">
              <w:rPr>
                <w:rFonts w:ascii="Tahoma" w:hAnsi="Tahoma" w:cs="Tahoma"/>
                <w:sz w:val="16"/>
                <w:szCs w:val="16"/>
                <w:vertAlign w:val="superscript"/>
                <w:lang w:val="nl-NL" w:eastAsia="zh-CN" w:bidi="he-IL"/>
              </w:rPr>
              <w:t>1</w:t>
            </w:r>
            <w:r w:rsidR="00C46EAC">
              <w:rPr>
                <w:rFonts w:ascii="Tahoma" w:hAnsi="Tahoma" w:cs="Tahoma"/>
                <w:sz w:val="16"/>
                <w:szCs w:val="16"/>
                <w:vertAlign w:val="superscript"/>
                <w:lang w:val="nl-NL" w:eastAsia="zh-CN" w:bidi="he-IL"/>
              </w:rPr>
              <w:t xml:space="preserve"> </w:t>
            </w:r>
            <w:r w:rsidRPr="003B3798">
              <w:rPr>
                <w:rFonts w:ascii="Tahoma" w:hAnsi="Tahoma" w:cs="Tahoma"/>
                <w:sz w:val="16"/>
                <w:szCs w:val="16"/>
                <w:lang w:val="nl-NL" w:bidi="he-IL"/>
              </w:rPr>
              <w:t xml:space="preserve">Bestaande of verlengende Lync Online Plan 2-klanten die op 27 juni 2011 in het bezit waren van actieve gebruikers-SL’s voor Business Productivity Online Suite, blijven toegang houden tot de dienst Live Meeting nadat ze zijn overgestapt </w:t>
            </w:r>
            <w:r w:rsidRPr="003B3798">
              <w:rPr>
                <w:rFonts w:ascii="Tahoma" w:hAnsi="Tahoma" w:cs="Tahoma"/>
                <w:sz w:val="16"/>
                <w:szCs w:val="16"/>
                <w:lang w:val="nl-NL" w:bidi="he-IL"/>
              </w:rPr>
              <w:lastRenderedPageBreak/>
              <w:t>van Business Productivity Online Suite naar Office 365 Plan E1 en mogen Live Meeting blijven gebruiken overeenkomstig de licentievoorwaarden van de Gebruiksrechten voor Online Diensten van april 2011, en wel tot uiterlijk 1 april 2013 of de vervaldatum van de corresponderende gebruikers-SL’s voor Office 365 Plan E1, indien deze eerder valt.</w:t>
            </w:r>
            <w:r w:rsidR="00C46EAC">
              <w:rPr>
                <w:rFonts w:ascii="Tahoma" w:hAnsi="Tahoma" w:cs="Tahoma"/>
                <w:sz w:val="16"/>
                <w:szCs w:val="16"/>
                <w:lang w:val="nl-NL" w:bidi="he-IL"/>
              </w:rPr>
              <w:t xml:space="preserve"> </w:t>
            </w:r>
            <w:r w:rsidRPr="003B3798">
              <w:rPr>
                <w:rFonts w:ascii="Tahoma" w:hAnsi="Tahoma" w:cs="Tahoma"/>
                <w:sz w:val="16"/>
                <w:szCs w:val="16"/>
                <w:lang w:val="nl-NL" w:bidi="he-IL"/>
              </w:rPr>
              <w:t>Klanten waarvan de looptijd van de gebruikers-SL’s tot na 1 april 2013 doorloopt, mogen na die datum alleen nog gebruikmaken van de onderdelen van de service Office 365.</w:t>
            </w:r>
            <w:r w:rsidR="00C46EAC">
              <w:rPr>
                <w:rFonts w:ascii="Tahoma" w:hAnsi="Tahoma" w:cs="Tahoma"/>
                <w:sz w:val="16"/>
                <w:szCs w:val="16"/>
                <w:lang w:val="nl-NL" w:bidi="he-IL"/>
              </w:rPr>
              <w:t xml:space="preserve"> </w:t>
            </w:r>
            <w:r w:rsidRPr="003B3798">
              <w:rPr>
                <w:rFonts w:ascii="Tahoma" w:hAnsi="Tahoma" w:cs="Tahoma"/>
                <w:sz w:val="16"/>
                <w:szCs w:val="16"/>
                <w:lang w:val="nl-NL" w:bidi="he-IL"/>
              </w:rPr>
              <w:t>Klanten met nieuwe gebruikers-SL’s voor Office 365 Plan E1 die na 27 juni 2011 zijn</w:t>
            </w:r>
            <w:r w:rsidR="005A6DDF">
              <w:rPr>
                <w:rFonts w:ascii="Tahoma" w:hAnsi="Tahoma" w:cs="Tahoma"/>
                <w:sz w:val="16"/>
                <w:szCs w:val="16"/>
                <w:lang w:val="nl-NL" w:bidi="he-IL"/>
              </w:rPr>
              <w:t> </w:t>
            </w:r>
            <w:r w:rsidRPr="003B3798">
              <w:rPr>
                <w:rFonts w:ascii="Tahoma" w:hAnsi="Tahoma" w:cs="Tahoma"/>
                <w:sz w:val="16"/>
                <w:szCs w:val="16"/>
                <w:lang w:val="nl-NL" w:bidi="he-IL"/>
              </w:rPr>
              <w:t>ingegaan, hebben geen recht op toegang tot Live Meeting.</w:t>
            </w:r>
          </w:p>
          <w:p w:rsidR="009F57D1" w:rsidRPr="003B3798" w:rsidRDefault="009F57D1" w:rsidP="009F57D1">
            <w:pPr>
              <w:pStyle w:val="PURBody"/>
              <w:rPr>
                <w:lang w:val="nl-NL"/>
              </w:rPr>
            </w:pPr>
          </w:p>
        </w:tc>
      </w:tr>
    </w:tbl>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67" w:name="_Sec430"/>
      <w:r w:rsidRPr="003B3798">
        <w:rPr>
          <w:lang w:val="nl-NL"/>
        </w:rPr>
        <w:t>Lync Online Plan 3</w:t>
      </w:r>
      <w:bookmarkEnd w:id="67"/>
      <w:r w:rsidR="008B7E73" w:rsidRPr="003B3798">
        <w:rPr>
          <w:lang w:val="nl-NL"/>
        </w:rPr>
        <w:fldChar w:fldCharType="begin"/>
      </w:r>
      <w:r w:rsidRPr="003B3798">
        <w:rPr>
          <w:lang w:val="nl-NL"/>
        </w:rPr>
        <w:instrText xml:space="preserve">XE "Lync Online Plan 3"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68" w:name="_Toc326922413"/>
      <w:bookmarkStart w:id="69" w:name="_Toc326922485"/>
      <w:r w:rsidRPr="003B3798">
        <w:rPr>
          <w:lang w:val="nl-NL"/>
        </w:rPr>
        <w:instrText>Lync Online Plan 3</w:instrText>
      </w:r>
      <w:bookmarkEnd w:id="68"/>
      <w:bookmarkEnd w:id="69"/>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pPr>
              <w:pStyle w:val="PURBody"/>
              <w:rPr>
                <w:lang w:val="nl-NL"/>
              </w:rPr>
            </w:pPr>
            <w:r w:rsidRPr="003B3798">
              <w:rPr>
                <w:color w:val="404040"/>
                <w:lang w:val="nl-NL"/>
              </w:rPr>
              <w:t xml:space="preserve">Zie toepasselijke kennisgevingen: </w:t>
            </w:r>
            <w:r w:rsidRPr="003B3798">
              <w:rPr>
                <w:b/>
                <w:color w:val="404040"/>
                <w:lang w:val="nl-NL"/>
              </w:rPr>
              <w:t xml:space="preserve">Kennisgeving betreffende registratie, de visuele standaard H.264/AVC, de videostandaard VC-1, de visuele standaard MPEG-4 en de videostandaard MPEG-2 </w:t>
            </w:r>
            <w:r w:rsidRPr="003B3798">
              <w:rPr>
                <w:color w:val="404040"/>
                <w:lang w:val="nl-NL"/>
              </w:rPr>
              <w:t xml:space="preserve">(Zie </w:t>
            </w:r>
            <w:hyperlink w:anchor="_Sec10">
              <w:r w:rsidRPr="003B3798">
                <w:rPr>
                  <w:color w:val="00467F"/>
                  <w:u w:val="single"/>
                  <w:lang w:val="nl-NL"/>
                </w:rPr>
                <w:t>Bijlage 1</w:t>
              </w:r>
            </w:hyperlink>
            <w:r w:rsidRPr="003B3798">
              <w:rPr>
                <w:color w:val="404040"/>
                <w:lang w:val="nl-NL"/>
              </w:rPr>
              <w:t>)</w:t>
            </w:r>
          </w:p>
        </w:tc>
        <w:tc>
          <w:tcPr>
            <w:tcW w:w="6120" w:type="dxa"/>
          </w:tcPr>
          <w:p w:rsidR="0082133B" w:rsidRPr="003B3798" w:rsidRDefault="000D624D">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44">
              <w:r w:rsidRPr="003B3798">
                <w:rPr>
                  <w:color w:val="00467F"/>
                  <w:u w:val="single"/>
                  <w:lang w:val="nl-NL"/>
                </w:rPr>
                <w:t>http://microsoft.com/licensing/contracts</w:t>
              </w:r>
              <w:r w:rsidRPr="003B3798">
                <w:rPr>
                  <w:color w:val="404040"/>
                  <w:lang w:val="nl-NL"/>
                </w:rPr>
                <w:t>)</w:t>
              </w:r>
            </w:hyperlink>
          </w:p>
        </w:tc>
      </w:tr>
      <w:tr w:rsidR="0082133B" w:rsidRPr="006A08C3">
        <w:tc>
          <w:tcPr>
            <w:tcW w:w="6120" w:type="dxa"/>
          </w:tcPr>
          <w:p w:rsidR="0082133B" w:rsidRPr="003B3798" w:rsidRDefault="00ED4593">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45">
              <w:r w:rsidR="00CF1687"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82133B">
            <w:pPr>
              <w:pStyle w:val="PURBody"/>
              <w:rPr>
                <w:lang w:val="nl-NL"/>
              </w:rPr>
            </w:pPr>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1"/>
        <w:gridCol w:w="5321"/>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pPr>
              <w:pStyle w:val="PURBody"/>
              <w:rPr>
                <w:lang w:val="nl-NL"/>
              </w:rPr>
            </w:pPr>
            <w:r w:rsidRPr="003B3798">
              <w:rPr>
                <w:lang w:val="nl-NL" w:bidi="he-IL"/>
              </w:rPr>
              <w:t>Geverifieerde gebruikers die toegang hebben tot de Online</w:t>
            </w:r>
            <w:r w:rsidR="00FB46C0">
              <w:rPr>
                <w:lang w:val="nl-NL" w:bidi="he-IL"/>
              </w:rPr>
              <w:t> </w:t>
            </w:r>
            <w:r w:rsidRPr="003B3798">
              <w:rPr>
                <w:lang w:val="nl-NL" w:bidi="he-IL"/>
              </w:rPr>
              <w:t>Dienst of gerelateerde software.</w:t>
            </w:r>
          </w:p>
          <w:p w:rsidR="0082133B" w:rsidRPr="003B3798" w:rsidRDefault="00ED4593">
            <w:pPr>
              <w:pStyle w:val="PURBody"/>
              <w:rPr>
                <w:lang w:val="nl-NL"/>
              </w:rPr>
            </w:pPr>
            <w:r w:rsidRPr="003B3798">
              <w:rPr>
                <w:lang w:val="nl-NL" w:bidi="he-IL"/>
              </w:rPr>
              <w:t>Echter,</w:t>
            </w:r>
          </w:p>
          <w:p w:rsidR="0082133B" w:rsidRPr="003B3798" w:rsidRDefault="00ED4593">
            <w:pPr>
              <w:pStyle w:val="PURBody"/>
              <w:rPr>
                <w:lang w:val="nl-NL"/>
              </w:rPr>
            </w:pPr>
            <w:r w:rsidRPr="003B3798">
              <w:rPr>
                <w:lang w:val="nl-NL" w:bidi="he-IL"/>
              </w:rPr>
              <w:t xml:space="preserve"> </w:t>
            </w:r>
          </w:p>
          <w:p w:rsidR="0082133B" w:rsidRPr="003B3798" w:rsidRDefault="00ED4593" w:rsidP="005D6562">
            <w:pPr>
              <w:pStyle w:val="PURBullet"/>
              <w:numPr>
                <w:ilvl w:val="0"/>
                <w:numId w:val="32"/>
              </w:numPr>
              <w:rPr>
                <w:lang w:val="nl-NL"/>
              </w:rPr>
            </w:pPr>
            <w:r w:rsidRPr="003B3798">
              <w:rPr>
                <w:lang w:val="nl-NL" w:bidi="he-IL"/>
              </w:rPr>
              <w:t>Gebruikers met een licentie voor Lync Online Plan 1</w:t>
            </w:r>
          </w:p>
          <w:p w:rsidR="0082133B" w:rsidRPr="003B3798" w:rsidRDefault="00ED4593" w:rsidP="005D6562">
            <w:pPr>
              <w:pStyle w:val="PURBullet"/>
              <w:numPr>
                <w:ilvl w:val="0"/>
                <w:numId w:val="32"/>
              </w:numPr>
              <w:rPr>
                <w:lang w:val="nl-NL"/>
              </w:rPr>
            </w:pPr>
            <w:r w:rsidRPr="003B3798">
              <w:rPr>
                <w:lang w:val="nl-NL" w:bidi="he-IL"/>
              </w:rPr>
              <w:t>Gebruikers met een CAL voor Lync Server Standard</w:t>
            </w:r>
          </w:p>
          <w:p w:rsidR="0082133B" w:rsidRPr="003B3798" w:rsidRDefault="00ED4593" w:rsidP="005D6562">
            <w:pPr>
              <w:pStyle w:val="PURBullet"/>
              <w:numPr>
                <w:ilvl w:val="0"/>
                <w:numId w:val="32"/>
              </w:numPr>
              <w:rPr>
                <w:lang w:val="nl-NL"/>
              </w:rPr>
            </w:pPr>
            <w:r w:rsidRPr="003B3798">
              <w:rPr>
                <w:lang w:val="nl-NL" w:bidi="he-IL"/>
              </w:rPr>
              <w:t>Gebruikers met een CAL voor Lync Server Enterprise</w:t>
            </w:r>
          </w:p>
          <w:p w:rsidR="00FA5E3E" w:rsidRPr="003B3798" w:rsidRDefault="00ED4593" w:rsidP="00FA5E3E">
            <w:pPr>
              <w:pStyle w:val="PURBody"/>
              <w:ind w:left="288"/>
              <w:rPr>
                <w:lang w:val="nl-NL"/>
              </w:rPr>
            </w:pPr>
            <w:r w:rsidRPr="003B3798">
              <w:rPr>
                <w:lang w:val="nl-NL" w:bidi="he-IL"/>
              </w:rPr>
              <w:t>hebben de vereiste SL's niet nodig voor toegang tot de Online Dienst voor een ander doel dan (i) het plannen of</w:t>
            </w:r>
            <w:r w:rsidR="00594520">
              <w:rPr>
                <w:lang w:val="nl-NL" w:bidi="he-IL"/>
              </w:rPr>
              <w:t> </w:t>
            </w:r>
            <w:r w:rsidRPr="003B3798">
              <w:rPr>
                <w:lang w:val="nl-NL" w:bidi="he-IL"/>
              </w:rPr>
              <w:t>uitvoeren van een webvergadering of (ii) het starten van</w:t>
            </w:r>
            <w:r w:rsidR="00594520">
              <w:rPr>
                <w:lang w:val="nl-NL" w:bidi="he-IL"/>
              </w:rPr>
              <w:t> </w:t>
            </w:r>
            <w:r w:rsidRPr="003B3798">
              <w:rPr>
                <w:lang w:val="nl-NL" w:bidi="he-IL"/>
              </w:rPr>
              <w:t>een gesprek via het openbare telefoonnetwerk (PSTN).</w:t>
            </w:r>
          </w:p>
          <w:p w:rsidR="00FA5E3E" w:rsidRPr="003B3798" w:rsidRDefault="00FA5E3E" w:rsidP="00FA5E3E">
            <w:pPr>
              <w:pStyle w:val="PURBody"/>
              <w:ind w:left="288"/>
              <w:rPr>
                <w:lang w:val="nl-NL"/>
              </w:rPr>
            </w:pPr>
          </w:p>
          <w:p w:rsidR="00FA5E3E" w:rsidRPr="003B3798" w:rsidRDefault="00FA5E3E" w:rsidP="00FA5E3E">
            <w:pPr>
              <w:pStyle w:val="PURBody"/>
              <w:ind w:left="288"/>
              <w:rPr>
                <w:lang w:val="nl-NL"/>
              </w:rPr>
            </w:pPr>
            <w:r w:rsidRPr="003B3798">
              <w:rPr>
                <w:vertAlign w:val="superscript"/>
                <w:lang w:val="nl-NL" w:bidi="he-IL"/>
              </w:rPr>
              <w:t>1</w:t>
            </w:r>
            <w:r w:rsidRPr="003B3798">
              <w:rPr>
                <w:lang w:val="nl-NL" w:bidi="he-IL"/>
              </w:rPr>
              <w:t xml:space="preserve"> Klanten die een aankoop doen in een ander land dan de VS en het VK, ontvangen Lync Online Plan 2 in plaats van Lync Online Plan 3 </w:t>
            </w:r>
          </w:p>
          <w:p w:rsidR="0082133B" w:rsidRPr="003B3798" w:rsidRDefault="0082133B">
            <w:pPr>
              <w:pStyle w:val="PURBody"/>
              <w:rPr>
                <w:lang w:val="nl-NL"/>
              </w:rPr>
            </w:pPr>
          </w:p>
          <w:p w:rsidR="00FA5E3E" w:rsidRPr="003B3798" w:rsidRDefault="00FA5E3E">
            <w:pPr>
              <w:pStyle w:val="PURBody"/>
              <w:rPr>
                <w:lang w:val="nl-NL"/>
              </w:rPr>
            </w:pPr>
          </w:p>
          <w:p w:rsidR="00FA5E3E" w:rsidRPr="003B3798" w:rsidRDefault="00FA5E3E">
            <w:pPr>
              <w:pStyle w:val="PURBody"/>
              <w:rPr>
                <w:lang w:val="nl-NL"/>
              </w:rPr>
            </w:pPr>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33"/>
              </w:numPr>
              <w:rPr>
                <w:lang w:val="nl-NL"/>
              </w:rPr>
            </w:pPr>
            <w:r w:rsidRPr="003B3798">
              <w:rPr>
                <w:lang w:val="nl-NL" w:bidi="he-IL"/>
              </w:rPr>
              <w:t xml:space="preserve">Gebruikers-SL voor Lync Online Plan 3 </w:t>
            </w:r>
            <w:r w:rsidRPr="003B3798">
              <w:rPr>
                <w:b/>
                <w:lang w:val="nl-NL" w:bidi="he-IL"/>
              </w:rPr>
              <w:t>of</w:t>
            </w:r>
          </w:p>
          <w:p w:rsidR="007C7028" w:rsidRPr="003B3798" w:rsidRDefault="007C7028" w:rsidP="005D6562">
            <w:pPr>
              <w:pStyle w:val="Heading4nobold"/>
              <w:numPr>
                <w:ilvl w:val="0"/>
                <w:numId w:val="33"/>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A4-</w:t>
            </w:r>
            <w:r w:rsidRPr="003B3798">
              <w:rPr>
                <w:rFonts w:ascii="Tahoma" w:hAnsi="Tahoma" w:cs="Arial"/>
                <w:color w:val="000000"/>
                <w:szCs w:val="18"/>
                <w:lang w:val="nl-NL" w:bidi="he-IL"/>
              </w:rPr>
              <w:t>gebruikers-SL</w:t>
            </w:r>
            <w:r w:rsidRPr="003B3798">
              <w:rPr>
                <w:vertAlign w:val="superscript"/>
                <w:lang w:val="nl-NL" w:bidi="he-IL"/>
              </w:rPr>
              <w:t>1</w:t>
            </w:r>
            <w:r w:rsidRPr="003B3798">
              <w:rPr>
                <w:rFonts w:ascii="Tahoma" w:hAnsi="Tahoma" w:cs="Arial"/>
                <w:color w:val="000000"/>
                <w:szCs w:val="18"/>
                <w:lang w:val="nl-NL" w:bidi="he-IL"/>
              </w:rPr>
              <w:t xml:space="preserve">, </w:t>
            </w:r>
            <w:r w:rsidRPr="003B3798">
              <w:rPr>
                <w:rFonts w:ascii="Tahoma" w:hAnsi="Tahoma" w:cs="Arial"/>
                <w:b/>
                <w:color w:val="000000"/>
                <w:szCs w:val="18"/>
                <w:lang w:val="nl-NL" w:bidi="he-IL"/>
              </w:rPr>
              <w:t>of</w:t>
            </w:r>
          </w:p>
          <w:p w:rsidR="0082133B" w:rsidRPr="003B3798" w:rsidRDefault="00ED4593" w:rsidP="005D6562">
            <w:pPr>
              <w:pStyle w:val="PURBullet"/>
              <w:numPr>
                <w:ilvl w:val="0"/>
                <w:numId w:val="33"/>
              </w:numPr>
              <w:rPr>
                <w:lang w:val="nl-NL"/>
              </w:rPr>
            </w:pPr>
            <w:r w:rsidRPr="003B3798">
              <w:rPr>
                <w:lang w:val="nl-NL" w:bidi="he-IL"/>
              </w:rPr>
              <w:t>Gebruikers-SL voor Office 365 Plan E4</w:t>
            </w:r>
            <w:r w:rsidRPr="003B3798">
              <w:rPr>
                <w:vertAlign w:val="superscript"/>
                <w:lang w:val="nl-NL" w:bidi="he-IL"/>
              </w:rPr>
              <w:t>1</w:t>
            </w:r>
          </w:p>
        </w:tc>
      </w:tr>
    </w:tbl>
    <w:p w:rsidR="0082133B" w:rsidRPr="00E454D1" w:rsidRDefault="002A389A">
      <w:pPr>
        <w:pStyle w:val="PURBreadcrumb"/>
      </w:pPr>
      <w:hyperlink w:anchor="_Sec4">
        <w:r w:rsidR="00AD23F7" w:rsidRPr="00E454D1">
          <w:rPr>
            <w:color w:val="00467F"/>
            <w:u w:val="single"/>
          </w:rPr>
          <w:t>Inhoudsopgave</w:t>
        </w:r>
      </w:hyperlink>
      <w:r w:rsidR="00AD23F7" w:rsidRPr="00E454D1">
        <w:t xml:space="preserve"> / </w:t>
      </w:r>
      <w:hyperlink w:anchor="_Sec6">
        <w:r w:rsidR="00AD23F7" w:rsidRPr="00E454D1">
          <w:rPr>
            <w:color w:val="00467F"/>
            <w:u w:val="single"/>
          </w:rPr>
          <w:t>Universele voorwaarden</w:t>
        </w:r>
      </w:hyperlink>
      <w:r w:rsidR="00AD23F7" w:rsidRPr="00E454D1">
        <w:t xml:space="preserve"> </w:t>
      </w:r>
    </w:p>
    <w:p w:rsidR="0082133B" w:rsidRPr="00E454D1" w:rsidRDefault="00ED4593">
      <w:pPr>
        <w:pStyle w:val="PURProductName"/>
      </w:pPr>
      <w:bookmarkStart w:id="70" w:name="_Sec374"/>
      <w:r w:rsidRPr="00E454D1">
        <w:t>Lync Server Public Instant Messaging Connectivity met America Online (AOL) Instant Messaging Service en Windows Live Messenger Service</w:t>
      </w:r>
      <w:bookmarkEnd w:id="70"/>
      <w:r w:rsidR="008B7E73" w:rsidRPr="003B3798">
        <w:rPr>
          <w:lang w:val="nl-NL"/>
        </w:rPr>
        <w:fldChar w:fldCharType="begin"/>
      </w:r>
      <w:r w:rsidRPr="00E454D1">
        <w:instrText xml:space="preserve">XE "Lync Server Public Instant Messaging Connectivity met America Online (AOL) Instant Messaging Service en Windows Live Messenger Service" </w:instrText>
      </w:r>
      <w:r w:rsidR="008B7E73" w:rsidRPr="003B3798">
        <w:rPr>
          <w:lang w:val="nl-NL"/>
        </w:rPr>
        <w:fldChar w:fldCharType="end"/>
      </w:r>
      <w:r w:rsidR="008B7E73" w:rsidRPr="003B3798">
        <w:rPr>
          <w:lang w:val="nl-NL"/>
        </w:rPr>
        <w:fldChar w:fldCharType="begin"/>
      </w:r>
      <w:r w:rsidRPr="00E454D1">
        <w:instrText>TC "</w:instrText>
      </w:r>
      <w:bookmarkStart w:id="71" w:name="_Toc326922414"/>
      <w:bookmarkStart w:id="72" w:name="_Toc326922486"/>
      <w:r w:rsidRPr="00E454D1">
        <w:instrText>Lync Server Public Instant Messaging Connectivity met America Online (AOL) Instant Messaging Service en Windows Live Messenger Service</w:instrText>
      </w:r>
      <w:bookmarkEnd w:id="71"/>
      <w:bookmarkEnd w:id="72"/>
      <w:r w:rsidRPr="00E454D1">
        <w:instrText xml:space="preserve">" \l 2 </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902"/>
        <w:gridCol w:w="5128"/>
      </w:tblGrid>
      <w:tr w:rsidR="0082133B" w:rsidRPr="006A08C3" w:rsidTr="00E41E31">
        <w:tc>
          <w:tcPr>
            <w:tcW w:w="5902" w:type="dxa"/>
          </w:tcPr>
          <w:p w:rsidR="0082133B" w:rsidRPr="003B3798" w:rsidRDefault="00ED4593" w:rsidP="005B0E08">
            <w:pPr>
              <w:pStyle w:val="PURBody"/>
              <w:rPr>
                <w:lang w:val="nl-NL"/>
              </w:rPr>
            </w:pPr>
            <w:r w:rsidRPr="003B3798">
              <w:rPr>
                <w:color w:val="404040"/>
                <w:lang w:val="nl-NL"/>
              </w:rPr>
              <w:t xml:space="preserve">Privacyverklaring: </w:t>
            </w:r>
            <w:r w:rsidRPr="003B3798">
              <w:rPr>
                <w:b/>
                <w:color w:val="404040"/>
                <w:lang w:val="nl-NL"/>
              </w:rPr>
              <w:t xml:space="preserve">Ja </w:t>
            </w:r>
            <w:r w:rsidRPr="003B3798">
              <w:rPr>
                <w:color w:val="404040"/>
                <w:lang w:val="nl-NL"/>
              </w:rPr>
              <w:t xml:space="preserve">(Zie </w:t>
            </w:r>
            <w:hyperlink r:id="rId46" w:history="1">
              <w:r w:rsidRPr="003B3798">
                <w:rPr>
                  <w:rStyle w:val="Hyperlink"/>
                  <w:rFonts w:ascii="Tahoma" w:hAnsi="Tahoma" w:cs="Tahoma"/>
                  <w:lang w:val="nl-NL"/>
                </w:rPr>
                <w:t>http://go.microsoft.com/fwlink/?LinkId=104970</w:t>
              </w:r>
            </w:hyperlink>
            <w:hyperlink r:id="rId47" w:history="1">
              <w:r w:rsidRPr="00E41E31">
                <w:rPr>
                  <w:rStyle w:val="Hyperlink"/>
                  <w:u w:val="none"/>
                  <w:lang w:val="nl-NL"/>
                </w:rPr>
                <w:t>)</w:t>
              </w:r>
            </w:hyperlink>
          </w:p>
        </w:tc>
        <w:tc>
          <w:tcPr>
            <w:tcW w:w="5128" w:type="dxa"/>
          </w:tcPr>
          <w:p w:rsidR="0082133B" w:rsidRPr="003B3798" w:rsidRDefault="0082133B">
            <w:pPr>
              <w:pStyle w:val="PURBody"/>
              <w:rPr>
                <w:lang w:val="nl-NL"/>
              </w:rPr>
            </w:pPr>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0"/>
        <w:gridCol w:w="5322"/>
      </w:tblGrid>
      <w:tr w:rsidR="0082133B" w:rsidRPr="003B379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5D6562">
            <w:pPr>
              <w:pStyle w:val="PURBullet"/>
              <w:numPr>
                <w:ilvl w:val="0"/>
                <w:numId w:val="34"/>
              </w:numPr>
              <w:rPr>
                <w:lang w:val="nl-NL"/>
              </w:rPr>
            </w:pPr>
            <w:r w:rsidRPr="003B3798">
              <w:rPr>
                <w:lang w:val="nl-NL" w:bidi="he-IL"/>
              </w:rPr>
              <w:t>Elke gebruiker die toegang heeft tot de aanbieders van de AOL- en/of Windows Live-chatservice via de Online Dienst of gerelateerde software</w:t>
            </w:r>
          </w:p>
        </w:tc>
        <w:tc>
          <w:tcPr>
            <w:tcW w:w="5340" w:type="dxa"/>
          </w:tcPr>
          <w:p w:rsidR="0082133B" w:rsidRPr="003B3798" w:rsidRDefault="00ED4593">
            <w:pPr>
              <w:pStyle w:val="PURBody"/>
              <w:rPr>
                <w:lang w:val="nl-NL"/>
              </w:rPr>
            </w:pPr>
            <w:r w:rsidRPr="003B3798">
              <w:rPr>
                <w:b/>
                <w:i/>
                <w:lang w:val="nl-NL" w:bidi="he-IL"/>
              </w:rPr>
              <w:t>Vereiste SL:</w:t>
            </w:r>
          </w:p>
          <w:p w:rsidR="0082133B" w:rsidRPr="00E454D1" w:rsidRDefault="00ED4593" w:rsidP="005D6562">
            <w:pPr>
              <w:pStyle w:val="PURBullet"/>
              <w:numPr>
                <w:ilvl w:val="0"/>
                <w:numId w:val="35"/>
              </w:numPr>
            </w:pPr>
            <w:r w:rsidRPr="00E454D1">
              <w:rPr>
                <w:lang w:bidi="he-IL"/>
              </w:rPr>
              <w:t xml:space="preserve">Gebruikers-SL voor Lync Server Public Instant Messaging Connectivity </w:t>
            </w:r>
            <w:r w:rsidRPr="00E454D1">
              <w:rPr>
                <w:b/>
                <w:lang w:bidi="he-IL"/>
              </w:rPr>
              <w:t>of</w:t>
            </w:r>
          </w:p>
          <w:p w:rsidR="0082133B" w:rsidRPr="00E454D1" w:rsidRDefault="00ED4593" w:rsidP="005D6562">
            <w:pPr>
              <w:pStyle w:val="PURBullet"/>
              <w:numPr>
                <w:ilvl w:val="0"/>
                <w:numId w:val="35"/>
              </w:numPr>
            </w:pPr>
            <w:r w:rsidRPr="00E454D1">
              <w:rPr>
                <w:lang w:bidi="he-IL"/>
              </w:rPr>
              <w:t>CAL voor Lync Server 2010 Standard</w:t>
            </w:r>
          </w:p>
        </w:tc>
      </w:tr>
    </w:tbl>
    <w:p w:rsidR="0082133B" w:rsidRPr="003B3798" w:rsidRDefault="00ED4593">
      <w:pPr>
        <w:pStyle w:val="PURBlueBGHeader"/>
        <w:rPr>
          <w:lang w:val="nl-NL"/>
        </w:rPr>
      </w:pPr>
      <w:r w:rsidRPr="003B3798">
        <w:rPr>
          <w:lang w:val="nl-NL"/>
        </w:rPr>
        <w:lastRenderedPageBreak/>
        <w:t>Aanvullende voorwaarden:</w:t>
      </w:r>
    </w:p>
    <w:p w:rsidR="0082133B" w:rsidRPr="003B3798" w:rsidRDefault="00ED4593">
      <w:pPr>
        <w:pStyle w:val="PURBlueStrong-Indented"/>
        <w:rPr>
          <w:lang w:val="nl-NL"/>
        </w:rPr>
      </w:pPr>
      <w:r w:rsidRPr="003B3798">
        <w:rPr>
          <w:lang w:val="nl-NL"/>
        </w:rPr>
        <w:t>Alleen intern gebruik</w:t>
      </w:r>
    </w:p>
    <w:p w:rsidR="0082133B" w:rsidRPr="003B3798" w:rsidRDefault="00ED4593">
      <w:pPr>
        <w:pStyle w:val="PURBody-Indented"/>
        <w:rPr>
          <w:lang w:val="nl-NL"/>
        </w:rPr>
      </w:pPr>
      <w:r w:rsidRPr="003B3798">
        <w:rPr>
          <w:lang w:val="nl-NL"/>
        </w:rPr>
        <w:t>Alleen uw medewerkers en on site contractanten mogen toegang verkrijgen tot de online dienst.</w:t>
      </w:r>
    </w:p>
    <w:p w:rsidR="0082133B" w:rsidRPr="003B3798" w:rsidRDefault="00ED4593">
      <w:pPr>
        <w:pStyle w:val="PURBody-Indented"/>
        <w:rPr>
          <w:lang w:val="nl-NL"/>
        </w:rPr>
      </w:pPr>
      <w:r w:rsidRPr="00E454D1">
        <w:t>Microsoft Office Live Communications Server 2005 (</w:t>
      </w:r>
      <w:r w:rsidR="00C46EAC" w:rsidRPr="00C46EAC">
        <w:t>”</w:t>
      </w:r>
      <w:r w:rsidRPr="00E454D1">
        <w:t>LCS</w:t>
      </w:r>
      <w:r w:rsidR="00C46EAC" w:rsidRPr="00C46EAC">
        <w:t>”</w:t>
      </w:r>
      <w:r w:rsidRPr="00E454D1">
        <w:t>), Microsoft Office Communications Server 2007 (</w:t>
      </w:r>
      <w:r w:rsidR="00C46EAC" w:rsidRPr="00C46EAC">
        <w:t>”</w:t>
      </w:r>
      <w:r w:rsidRPr="00E454D1">
        <w:t>OCS</w:t>
      </w:r>
      <w:r w:rsidR="00C46EAC" w:rsidRPr="00C46EAC">
        <w:t>”</w:t>
      </w:r>
      <w:r w:rsidRPr="00E454D1">
        <w:t xml:space="preserve">) of Microsoft Lync Server 2010 vereist. </w:t>
      </w:r>
      <w:r w:rsidRPr="003B3798">
        <w:rPr>
          <w:lang w:val="nl-NL"/>
        </w:rPr>
        <w:t>Gebruikers van de online dienst moeten over een licentie beschikken om LCS, OCS of Lync Server te</w:t>
      </w:r>
      <w:r w:rsidR="00174A6A">
        <w:rPr>
          <w:lang w:val="nl-NL"/>
        </w:rPr>
        <w:t> </w:t>
      </w:r>
      <w:r w:rsidRPr="003B3798">
        <w:rPr>
          <w:lang w:val="nl-NL"/>
        </w:rPr>
        <w:t>gebruiken, indien van toepassing.</w:t>
      </w:r>
      <w:r w:rsidR="00C46EAC">
        <w:rPr>
          <w:lang w:val="nl-NL"/>
        </w:rPr>
        <w:t xml:space="preserve"> </w:t>
      </w:r>
    </w:p>
    <w:p w:rsidR="0082133B" w:rsidRPr="003B3798" w:rsidRDefault="00ED4593">
      <w:pPr>
        <w:pStyle w:val="PURBlueStrong-Indented"/>
        <w:rPr>
          <w:lang w:val="nl-NL"/>
        </w:rPr>
      </w:pPr>
      <w:r w:rsidRPr="003B3798">
        <w:rPr>
          <w:lang w:val="nl-NL"/>
        </w:rPr>
        <w:t>Geen andere verbindingen</w:t>
      </w:r>
    </w:p>
    <w:p w:rsidR="0082133B" w:rsidRPr="003B3798" w:rsidRDefault="00ED4593">
      <w:pPr>
        <w:pStyle w:val="PURBody-Indented"/>
        <w:rPr>
          <w:lang w:val="nl-NL"/>
        </w:rPr>
      </w:pPr>
      <w:r w:rsidRPr="003B3798">
        <w:rPr>
          <w:lang w:val="nl-NL"/>
        </w:rPr>
        <w:t>U mag de online dienst niet gebruiken om communicatie tot stand te brengen</w:t>
      </w:r>
    </w:p>
    <w:p w:rsidR="0082133B" w:rsidRPr="003B3798" w:rsidRDefault="00ED4593" w:rsidP="005D6562">
      <w:pPr>
        <w:pStyle w:val="PURBullet-Indented"/>
        <w:numPr>
          <w:ilvl w:val="0"/>
          <w:numId w:val="36"/>
        </w:numPr>
        <w:rPr>
          <w:lang w:val="nl-NL"/>
        </w:rPr>
      </w:pPr>
      <w:r w:rsidRPr="003B3798">
        <w:rPr>
          <w:lang w:val="nl-NL"/>
        </w:rPr>
        <w:t xml:space="preserve">met andere aanbieders van expresberichten dan AOL en Microsoft, of </w:t>
      </w:r>
    </w:p>
    <w:p w:rsidR="0082133B" w:rsidRPr="003B3798" w:rsidRDefault="00ED4593" w:rsidP="005D6562">
      <w:pPr>
        <w:pStyle w:val="PURBullet-Indented"/>
        <w:numPr>
          <w:ilvl w:val="0"/>
          <w:numId w:val="36"/>
        </w:numPr>
        <w:rPr>
          <w:lang w:val="nl-NL"/>
        </w:rPr>
      </w:pPr>
      <w:r w:rsidRPr="003B3798">
        <w:rPr>
          <w:lang w:val="nl-NL"/>
        </w:rPr>
        <w:t>tussen externe netwerken voor expresberichten.</w:t>
      </w:r>
    </w:p>
    <w:p w:rsidR="0082133B" w:rsidRPr="003B3798" w:rsidRDefault="00ED4593">
      <w:pPr>
        <w:pStyle w:val="PURBlueStrong-Indented"/>
        <w:rPr>
          <w:lang w:val="nl-NL"/>
        </w:rPr>
      </w:pPr>
      <w:r w:rsidRPr="003B3798">
        <w:rPr>
          <w:lang w:val="nl-NL"/>
        </w:rPr>
        <w:t>Toegang via PDA of mobiele telefoon – Beperking voor America Online Instant Messenger-netwerk</w:t>
      </w:r>
    </w:p>
    <w:p w:rsidR="0082133B" w:rsidRPr="003B3798" w:rsidRDefault="00ED4593">
      <w:pPr>
        <w:pStyle w:val="PURBody-Indented"/>
        <w:rPr>
          <w:lang w:val="nl-NL"/>
        </w:rPr>
      </w:pPr>
      <w:r w:rsidRPr="003B3798">
        <w:rPr>
          <w:lang w:val="nl-NL"/>
        </w:rPr>
        <w:t>De online service mag niet worden gebruikt om gegevens van expresberichten en aanwezigheidsgegevens door te geven vanuit (of</w:t>
      </w:r>
      <w:r w:rsidR="00174A6A">
        <w:rPr>
          <w:lang w:val="nl-NL"/>
        </w:rPr>
        <w:t> </w:t>
      </w:r>
      <w:r w:rsidRPr="003B3798">
        <w:rPr>
          <w:lang w:val="nl-NL"/>
        </w:rPr>
        <w:t xml:space="preserve">aan) een PDA of mobiele telefoon via het radiofrequentiespectrum (bijvoorbeeld EVDO, GPRS of EDGE) waarvoor een licentie is afgegeven. </w:t>
      </w:r>
    </w:p>
    <w:p w:rsidR="0082133B" w:rsidRPr="003B3798" w:rsidRDefault="0082133B">
      <w:pPr>
        <w:pStyle w:val="PURBlueStrong-Indented"/>
        <w:rPr>
          <w:lang w:val="nl-NL"/>
        </w:rPr>
      </w:pPr>
    </w:p>
    <w:p w:rsidR="0082133B" w:rsidRPr="00E454D1" w:rsidRDefault="002A389A">
      <w:pPr>
        <w:pStyle w:val="PURBreadcrumb"/>
      </w:pPr>
      <w:hyperlink w:anchor="_Sec4">
        <w:r w:rsidR="00AD23F7" w:rsidRPr="00E454D1">
          <w:rPr>
            <w:color w:val="00467F"/>
            <w:u w:val="single"/>
          </w:rPr>
          <w:t>Inhoudsopgave</w:t>
        </w:r>
      </w:hyperlink>
      <w:r w:rsidR="00AD23F7" w:rsidRPr="00E454D1">
        <w:t xml:space="preserve"> / </w:t>
      </w:r>
      <w:hyperlink w:anchor="_Sec6">
        <w:r w:rsidR="00AD23F7" w:rsidRPr="00E454D1">
          <w:rPr>
            <w:color w:val="00467F"/>
            <w:u w:val="single"/>
          </w:rPr>
          <w:t>Universele voorwaarden</w:t>
        </w:r>
      </w:hyperlink>
      <w:r w:rsidR="00AD23F7" w:rsidRPr="00E454D1">
        <w:t xml:space="preserve"> </w:t>
      </w:r>
    </w:p>
    <w:p w:rsidR="0082133B" w:rsidRPr="00E454D1" w:rsidRDefault="00ED4593">
      <w:pPr>
        <w:pStyle w:val="PURProductName"/>
      </w:pPr>
      <w:bookmarkStart w:id="73" w:name="_Sec375"/>
      <w:r w:rsidRPr="00E454D1">
        <w:t>Lync Server Public Instant Messaging Connectivity met Yahoo Instant Messaging Service</w:t>
      </w:r>
      <w:bookmarkEnd w:id="73"/>
      <w:r w:rsidR="008B7E73" w:rsidRPr="003B3798">
        <w:rPr>
          <w:lang w:val="nl-NL"/>
        </w:rPr>
        <w:fldChar w:fldCharType="begin"/>
      </w:r>
      <w:r w:rsidRPr="00E454D1">
        <w:instrText xml:space="preserve">XE "Lync Server Public Instant Messaging Connectivity met Yahoo Instant Messaging Service" </w:instrText>
      </w:r>
      <w:r w:rsidR="008B7E73" w:rsidRPr="003B3798">
        <w:rPr>
          <w:lang w:val="nl-NL"/>
        </w:rPr>
        <w:fldChar w:fldCharType="end"/>
      </w:r>
      <w:r w:rsidR="008B7E73" w:rsidRPr="003B3798">
        <w:rPr>
          <w:lang w:val="nl-NL"/>
        </w:rPr>
        <w:fldChar w:fldCharType="begin"/>
      </w:r>
      <w:r w:rsidRPr="00E454D1">
        <w:instrText>TC "</w:instrText>
      </w:r>
      <w:bookmarkStart w:id="74" w:name="_Toc326922415"/>
      <w:bookmarkStart w:id="75" w:name="_Toc326922487"/>
      <w:r w:rsidRPr="00E454D1">
        <w:instrText>Lync Server Public Instant Messaging Connectivity met Yahoo Instant Messaging Service</w:instrText>
      </w:r>
      <w:bookmarkEnd w:id="74"/>
      <w:bookmarkEnd w:id="75"/>
      <w:r w:rsidRPr="00E454D1">
        <w:instrText xml:space="preserve">" \l 2 </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809"/>
        <w:gridCol w:w="5221"/>
      </w:tblGrid>
      <w:tr w:rsidR="0082133B" w:rsidRPr="006A08C3">
        <w:tc>
          <w:tcPr>
            <w:tcW w:w="6120" w:type="dxa"/>
          </w:tcPr>
          <w:p w:rsidR="0082133B" w:rsidRPr="003B3798" w:rsidRDefault="00ED4593" w:rsidP="005B0E08">
            <w:pPr>
              <w:pStyle w:val="PURBody"/>
              <w:rPr>
                <w:lang w:val="nl-NL"/>
              </w:rPr>
            </w:pPr>
            <w:r w:rsidRPr="003B3798">
              <w:rPr>
                <w:color w:val="404040"/>
                <w:lang w:val="nl-NL"/>
              </w:rPr>
              <w:t xml:space="preserve">Privacyverklaring: </w:t>
            </w:r>
            <w:r w:rsidRPr="003B3798">
              <w:rPr>
                <w:b/>
                <w:color w:val="404040"/>
                <w:lang w:val="nl-NL"/>
              </w:rPr>
              <w:t xml:space="preserve">Ja </w:t>
            </w:r>
            <w:r w:rsidRPr="003B3798">
              <w:rPr>
                <w:color w:val="404040"/>
                <w:lang w:val="nl-NL"/>
              </w:rPr>
              <w:t xml:space="preserve">(Zie </w:t>
            </w:r>
            <w:hyperlink r:id="rId48" w:history="1">
              <w:r w:rsidRPr="003B3798">
                <w:rPr>
                  <w:rStyle w:val="Hyperlink"/>
                  <w:rFonts w:ascii="Tahoma" w:hAnsi="Tahoma" w:cs="Tahoma"/>
                  <w:lang w:val="nl-NL"/>
                </w:rPr>
                <w:t>http://go.microsoft.com/fwlink/?LinkId=104970</w:t>
              </w:r>
            </w:hyperlink>
            <w:r w:rsidRPr="003B3798">
              <w:rPr>
                <w:rFonts w:ascii="Tahoma" w:hAnsi="Tahoma" w:cs="Tahoma"/>
                <w:color w:val="404040"/>
                <w:lang w:val="nl-NL"/>
              </w:rPr>
              <w:t xml:space="preserve">) </w:t>
            </w:r>
          </w:p>
        </w:tc>
        <w:tc>
          <w:tcPr>
            <w:tcW w:w="6120" w:type="dxa"/>
          </w:tcPr>
          <w:p w:rsidR="0082133B" w:rsidRPr="003B3798" w:rsidRDefault="0082133B">
            <w:pPr>
              <w:pStyle w:val="PURBody"/>
              <w:rPr>
                <w:lang w:val="nl-NL"/>
              </w:rPr>
            </w:pPr>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19"/>
        <w:gridCol w:w="5323"/>
      </w:tblGrid>
      <w:tr w:rsidR="0082133B" w:rsidRPr="003B379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18106E">
            <w:pPr>
              <w:pStyle w:val="PURBullet"/>
              <w:numPr>
                <w:ilvl w:val="0"/>
                <w:numId w:val="37"/>
              </w:numPr>
              <w:rPr>
                <w:lang w:val="nl-NL"/>
              </w:rPr>
            </w:pPr>
            <w:r w:rsidRPr="003B3798">
              <w:rPr>
                <w:lang w:val="nl-NL" w:bidi="he-IL"/>
              </w:rPr>
              <w:t>Elke gebruiker die toegang heeft tot de aanbieders van</w:t>
            </w:r>
            <w:r w:rsidR="0018106E">
              <w:rPr>
                <w:lang w:val="nl-NL" w:bidi="he-IL"/>
              </w:rPr>
              <w:t> </w:t>
            </w:r>
            <w:r w:rsidRPr="003B3798">
              <w:rPr>
                <w:lang w:val="nl-NL" w:bidi="he-IL"/>
              </w:rPr>
              <w:t>de</w:t>
            </w:r>
            <w:r w:rsidR="0033750C">
              <w:rPr>
                <w:lang w:val="nl-NL" w:bidi="he-IL"/>
              </w:rPr>
              <w:t> </w:t>
            </w:r>
            <w:r w:rsidRPr="003B3798">
              <w:rPr>
                <w:lang w:val="nl-NL" w:bidi="he-IL"/>
              </w:rPr>
              <w:t>Yahoo-chatservice via de Online Dienst of</w:t>
            </w:r>
            <w:r w:rsidR="0018106E">
              <w:rPr>
                <w:lang w:val="nl-NL" w:bidi="he-IL"/>
              </w:rPr>
              <w:t> </w:t>
            </w:r>
            <w:r w:rsidRPr="003B3798">
              <w:rPr>
                <w:lang w:val="nl-NL" w:bidi="he-IL"/>
              </w:rPr>
              <w:t>gerelateerde software</w:t>
            </w:r>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A28D8">
            <w:pPr>
              <w:pStyle w:val="PURBullet"/>
              <w:numPr>
                <w:ilvl w:val="0"/>
                <w:numId w:val="38"/>
              </w:numPr>
              <w:rPr>
                <w:lang w:val="nl-NL"/>
              </w:rPr>
            </w:pPr>
            <w:r w:rsidRPr="003B3798">
              <w:rPr>
                <w:lang w:val="nl-NL" w:bidi="he-IL"/>
              </w:rPr>
              <w:t>Gebruikers-SL voor Lync Server Public Instant Messaging</w:t>
            </w:r>
            <w:r w:rsidR="005A28D8">
              <w:rPr>
                <w:lang w:val="nl-NL" w:bidi="he-IL"/>
              </w:rPr>
              <w:t> </w:t>
            </w:r>
            <w:r w:rsidRPr="003B3798">
              <w:rPr>
                <w:lang w:val="nl-NL" w:bidi="he-IL"/>
              </w:rPr>
              <w:t>Connectivity</w:t>
            </w:r>
          </w:p>
        </w:tc>
      </w:tr>
    </w:tbl>
    <w:p w:rsidR="0082133B" w:rsidRPr="003B3798" w:rsidRDefault="00ED4593">
      <w:pPr>
        <w:pStyle w:val="PURBlueBGHeader"/>
        <w:rPr>
          <w:lang w:val="nl-NL"/>
        </w:rPr>
      </w:pPr>
      <w:r w:rsidRPr="003B3798">
        <w:rPr>
          <w:lang w:val="nl-NL"/>
        </w:rPr>
        <w:t>Aanvullende voorwaarden:</w:t>
      </w:r>
    </w:p>
    <w:p w:rsidR="0082133B" w:rsidRPr="003B3798" w:rsidRDefault="00ED4593">
      <w:pPr>
        <w:pStyle w:val="PURBlueStrong-Indented"/>
        <w:rPr>
          <w:lang w:val="nl-NL"/>
        </w:rPr>
      </w:pPr>
      <w:r w:rsidRPr="003B3798">
        <w:rPr>
          <w:lang w:val="nl-NL"/>
        </w:rPr>
        <w:t>Alleen intern gebruik</w:t>
      </w:r>
    </w:p>
    <w:p w:rsidR="0082133B" w:rsidRPr="003B3798" w:rsidRDefault="00ED4593">
      <w:pPr>
        <w:pStyle w:val="PURBody-Indented"/>
        <w:rPr>
          <w:lang w:val="nl-NL"/>
        </w:rPr>
      </w:pPr>
      <w:r w:rsidRPr="003B3798">
        <w:rPr>
          <w:lang w:val="nl-NL"/>
        </w:rPr>
        <w:t>Alleen uw medewerkers en on site contractanten mogen toegang verkrijgen tot de online service.</w:t>
      </w:r>
    </w:p>
    <w:p w:rsidR="0082133B" w:rsidRPr="003B3798" w:rsidRDefault="00ED4593">
      <w:pPr>
        <w:pStyle w:val="PURBody-Indented"/>
        <w:rPr>
          <w:lang w:val="nl-NL"/>
        </w:rPr>
      </w:pPr>
      <w:r w:rsidRPr="00E454D1">
        <w:t>Microsoft Office Live Communications Server 2005 (</w:t>
      </w:r>
      <w:r w:rsidR="00C46EAC" w:rsidRPr="00C46EAC">
        <w:t>”</w:t>
      </w:r>
      <w:r w:rsidRPr="00E454D1">
        <w:t>LCS</w:t>
      </w:r>
      <w:r w:rsidR="00C46EAC" w:rsidRPr="00C46EAC">
        <w:t>”</w:t>
      </w:r>
      <w:r w:rsidRPr="00E454D1">
        <w:t>), Microsoft Office Communications Server 2007 (</w:t>
      </w:r>
      <w:r w:rsidR="00C46EAC" w:rsidRPr="00C46EAC">
        <w:t>”</w:t>
      </w:r>
      <w:r w:rsidRPr="00E454D1">
        <w:t>OCS</w:t>
      </w:r>
      <w:r w:rsidR="00C46EAC" w:rsidRPr="00C46EAC">
        <w:t>”</w:t>
      </w:r>
      <w:r w:rsidRPr="00E454D1">
        <w:t xml:space="preserve">) of Microsoft Lync Server 2010 vereist. </w:t>
      </w:r>
      <w:r w:rsidRPr="003B3798">
        <w:rPr>
          <w:lang w:val="nl-NL"/>
        </w:rPr>
        <w:t>Gebruikers van de online dienst moeten over een licentie beschikken om LCS, OCS of Lync Server te</w:t>
      </w:r>
      <w:r w:rsidR="00696785">
        <w:rPr>
          <w:lang w:val="nl-NL"/>
        </w:rPr>
        <w:t> </w:t>
      </w:r>
      <w:r w:rsidRPr="003B3798">
        <w:rPr>
          <w:lang w:val="nl-NL"/>
        </w:rPr>
        <w:t>gebruiken, indien van toepassing.</w:t>
      </w:r>
      <w:r w:rsidR="00C46EAC">
        <w:rPr>
          <w:lang w:val="nl-NL"/>
        </w:rPr>
        <w:t xml:space="preserve"> </w:t>
      </w:r>
    </w:p>
    <w:p w:rsidR="0082133B" w:rsidRPr="003B3798" w:rsidRDefault="00ED4593">
      <w:pPr>
        <w:pStyle w:val="PURBlueStrong-Indented"/>
        <w:rPr>
          <w:lang w:val="nl-NL"/>
        </w:rPr>
      </w:pPr>
      <w:r w:rsidRPr="003B3798">
        <w:rPr>
          <w:lang w:val="nl-NL"/>
        </w:rPr>
        <w:t>Geen andere verbindingen</w:t>
      </w:r>
    </w:p>
    <w:p w:rsidR="0082133B" w:rsidRPr="003B3798" w:rsidRDefault="00ED4593">
      <w:pPr>
        <w:pStyle w:val="PURBody-Indented"/>
        <w:rPr>
          <w:lang w:val="nl-NL"/>
        </w:rPr>
      </w:pPr>
      <w:r w:rsidRPr="003B3798">
        <w:rPr>
          <w:lang w:val="nl-NL"/>
        </w:rPr>
        <w:t>U mag de online service niet gebruiken om communicatie tot stand te brengen</w:t>
      </w:r>
    </w:p>
    <w:p w:rsidR="0082133B" w:rsidRPr="003B3798" w:rsidRDefault="00ED4593" w:rsidP="005D6562">
      <w:pPr>
        <w:pStyle w:val="PURBullet-Indented"/>
        <w:numPr>
          <w:ilvl w:val="0"/>
          <w:numId w:val="39"/>
        </w:numPr>
        <w:rPr>
          <w:lang w:val="nl-NL"/>
        </w:rPr>
      </w:pPr>
      <w:r w:rsidRPr="003B3798">
        <w:rPr>
          <w:lang w:val="nl-NL"/>
        </w:rPr>
        <w:t>met andere aanbieders van expresberichten dan Yahoo! of</w:t>
      </w:r>
    </w:p>
    <w:p w:rsidR="0082133B" w:rsidRPr="003B3798" w:rsidRDefault="00ED4593" w:rsidP="005D6562">
      <w:pPr>
        <w:pStyle w:val="PURBullet-Indented"/>
        <w:numPr>
          <w:ilvl w:val="0"/>
          <w:numId w:val="39"/>
        </w:numPr>
        <w:rPr>
          <w:lang w:val="nl-NL"/>
        </w:rPr>
      </w:pPr>
      <w:r w:rsidRPr="003B3798">
        <w:rPr>
          <w:lang w:val="nl-NL"/>
        </w:rPr>
        <w:t>tussen externe netwerken voor expresberichten.</w:t>
      </w:r>
    </w:p>
    <w:p w:rsidR="0082133B" w:rsidRPr="003B3798" w:rsidRDefault="00ED4593">
      <w:pPr>
        <w:pStyle w:val="PURBlueStrong-Indented"/>
        <w:rPr>
          <w:lang w:val="nl-NL"/>
        </w:rPr>
      </w:pPr>
      <w:r w:rsidRPr="003B3798">
        <w:rPr>
          <w:lang w:val="nl-NL"/>
        </w:rPr>
        <w:t>Toegang via PDA of mobiele telefoon – Beperking voor America Online Instant Messenger-netwerk</w:t>
      </w:r>
    </w:p>
    <w:p w:rsidR="0082133B" w:rsidRPr="003B3798" w:rsidRDefault="00ED4593">
      <w:pPr>
        <w:pStyle w:val="PURBody-Indented"/>
        <w:rPr>
          <w:lang w:val="nl-NL"/>
        </w:rPr>
      </w:pPr>
      <w:r w:rsidRPr="003B3798">
        <w:rPr>
          <w:lang w:val="nl-NL"/>
        </w:rPr>
        <w:t>De online service mag niet worden gebruikt om gegevens van expresberichten en aanwezigheidsgegevens door te geven vanuit (of</w:t>
      </w:r>
      <w:r w:rsidR="00696785">
        <w:rPr>
          <w:lang w:val="nl-NL"/>
        </w:rPr>
        <w:t> </w:t>
      </w:r>
      <w:r w:rsidRPr="003B3798">
        <w:rPr>
          <w:lang w:val="nl-NL"/>
        </w:rPr>
        <w:t xml:space="preserve">aan) een PDA of mobiele telefoon via het radiofrequentiespectrum (bijvoorbeeld EVDO, GPRS of EDGE) waarvoor een licentie is afgegeven. </w:t>
      </w:r>
    </w:p>
    <w:p w:rsidR="0082133B" w:rsidRPr="003B3798" w:rsidRDefault="0082133B">
      <w:pPr>
        <w:pStyle w:val="PURBlueStrong-Indented"/>
        <w:rPr>
          <w:lang w:val="nl-NL"/>
        </w:rPr>
      </w:pP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696785" w:rsidRDefault="00696785" w:rsidP="00696785">
      <w:pPr>
        <w:pStyle w:val="PURProductName"/>
        <w:keepNext w:val="0"/>
        <w:keepLines w:val="0"/>
        <w:pBdr>
          <w:bottom w:val="none" w:sz="0" w:space="0" w:color="auto"/>
        </w:pBdr>
        <w:rPr>
          <w:lang w:val="nl-NL"/>
        </w:rPr>
      </w:pPr>
      <w:bookmarkStart w:id="76" w:name="_Sec401"/>
    </w:p>
    <w:p w:rsidR="009E3AE0" w:rsidRPr="004C2720" w:rsidRDefault="009E3AE0" w:rsidP="009E3AE0">
      <w:pPr>
        <w:pStyle w:val="PURProductName"/>
        <w:rPr>
          <w:lang w:val="nl-NL"/>
        </w:rPr>
      </w:pPr>
      <w:r w:rsidRPr="004C2720">
        <w:rPr>
          <w:lang w:val="nl-NL"/>
        </w:rPr>
        <w:lastRenderedPageBreak/>
        <w:t>Microsoft Desktop Optimization Pack (MDOP)</w:t>
      </w:r>
    </w:p>
    <w:p w:rsidR="009E3AE0" w:rsidRPr="003B3798" w:rsidRDefault="009E3AE0" w:rsidP="009E3AE0">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52"/>
        <w:gridCol w:w="5478"/>
      </w:tblGrid>
      <w:tr w:rsidR="009E3AE0" w:rsidRPr="006A08C3" w:rsidTr="00604709">
        <w:tc>
          <w:tcPr>
            <w:tcW w:w="5552" w:type="dxa"/>
          </w:tcPr>
          <w:p w:rsidR="009E3AE0" w:rsidRPr="003B3798" w:rsidRDefault="009E3AE0" w:rsidP="00414747">
            <w:pPr>
              <w:pStyle w:val="PURBody"/>
              <w:rPr>
                <w:lang w:val="nl-NL"/>
              </w:rPr>
            </w:pPr>
            <w:r w:rsidRPr="003B3798">
              <w:rPr>
                <w:color w:val="404040"/>
                <w:lang w:val="nl-NL"/>
              </w:rPr>
              <w:t xml:space="preserve">Zie toepasselijke kennisgevingen: </w:t>
            </w:r>
            <w:r w:rsidRPr="003B3798">
              <w:rPr>
                <w:b/>
                <w:color w:val="404040"/>
                <w:lang w:val="nl-NL"/>
              </w:rPr>
              <w:t>Gegevensoverdracht, Mogelijk ongewenste software (Kennisgeving II)</w:t>
            </w:r>
            <w:r w:rsidRPr="003B3798">
              <w:rPr>
                <w:color w:val="404040"/>
                <w:lang w:val="nl-NL"/>
              </w:rPr>
              <w:t xml:space="preserve"> (Zie </w:t>
            </w:r>
            <w:hyperlink w:anchor="_Sec10">
              <w:r w:rsidRPr="003B3798">
                <w:rPr>
                  <w:color w:val="00467F"/>
                  <w:u w:val="single"/>
                  <w:lang w:val="nl-NL"/>
                </w:rPr>
                <w:t>Bijlage 1</w:t>
              </w:r>
            </w:hyperlink>
            <w:r w:rsidRPr="003B3798">
              <w:rPr>
                <w:color w:val="404040"/>
                <w:lang w:val="nl-NL"/>
              </w:rPr>
              <w:t>)</w:t>
            </w:r>
          </w:p>
        </w:tc>
        <w:tc>
          <w:tcPr>
            <w:tcW w:w="5478" w:type="dxa"/>
          </w:tcPr>
          <w:p w:rsidR="009E3AE0" w:rsidRPr="003B3798" w:rsidRDefault="009E3AE0" w:rsidP="00414747">
            <w:pPr>
              <w:pStyle w:val="PURBody"/>
              <w:rPr>
                <w:lang w:val="nl-NL"/>
              </w:rPr>
            </w:pPr>
          </w:p>
        </w:tc>
      </w:tr>
    </w:tbl>
    <w:p w:rsidR="00604709" w:rsidRPr="003B3798" w:rsidRDefault="00604709" w:rsidP="00604709">
      <w:pPr>
        <w:pStyle w:val="PURBlueBGHeader"/>
        <w:rPr>
          <w:lang w:val="nl-NL"/>
        </w:rPr>
      </w:pPr>
      <w:r w:rsidRPr="003B3798">
        <w:rPr>
          <w:lang w:val="nl-NL"/>
        </w:rPr>
        <w:t>APPARAAT-SL's</w:t>
      </w:r>
    </w:p>
    <w:tbl>
      <w:tblPr>
        <w:tblStyle w:val="PURTableNoVertical"/>
        <w:tblW w:w="0" w:type="auto"/>
        <w:tblLook w:val="04A0" w:firstRow="1" w:lastRow="0" w:firstColumn="1" w:lastColumn="0" w:noHBand="0" w:noVBand="1"/>
      </w:tblPr>
      <w:tblGrid>
        <w:gridCol w:w="5322"/>
        <w:gridCol w:w="5320"/>
      </w:tblGrid>
      <w:tr w:rsidR="00604709" w:rsidRPr="006A08C3"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3B3798" w:rsidRDefault="00604709" w:rsidP="00414747">
            <w:pPr>
              <w:pStyle w:val="PURBody"/>
              <w:rPr>
                <w:lang w:val="nl-NL"/>
              </w:rPr>
            </w:pPr>
            <w:r w:rsidRPr="003B3798">
              <w:rPr>
                <w:b/>
                <w:i/>
                <w:lang w:val="nl-NL" w:bidi="he-IL"/>
              </w:rPr>
              <w:t>Vereist voor al uw:</w:t>
            </w:r>
          </w:p>
          <w:p w:rsidR="00604709" w:rsidRPr="003B3798" w:rsidRDefault="00604709" w:rsidP="00696785">
            <w:pPr>
              <w:pStyle w:val="PURBullet"/>
              <w:numPr>
                <w:ilvl w:val="0"/>
                <w:numId w:val="37"/>
              </w:numPr>
              <w:rPr>
                <w:lang w:val="nl-NL"/>
              </w:rPr>
            </w:pPr>
            <w:r w:rsidRPr="003B3798">
              <w:rPr>
                <w:lang w:val="nl-NL" w:bidi="he-IL"/>
              </w:rPr>
              <w:t>Apparaten die toegang hebben tot de software en die</w:t>
            </w:r>
            <w:r w:rsidR="00696785">
              <w:rPr>
                <w:lang w:val="nl-NL" w:bidi="he-IL"/>
              </w:rPr>
              <w:t> </w:t>
            </w:r>
            <w:r w:rsidRPr="003B3798">
              <w:rPr>
                <w:lang w:val="nl-NL" w:bidi="he-IL"/>
              </w:rPr>
              <w:t>deze</w:t>
            </w:r>
            <w:r w:rsidR="00696785">
              <w:rPr>
                <w:lang w:val="nl-NL" w:bidi="he-IL"/>
              </w:rPr>
              <w:t> </w:t>
            </w:r>
            <w:r w:rsidRPr="003B3798">
              <w:rPr>
                <w:lang w:val="nl-NL" w:bidi="he-IL"/>
              </w:rPr>
              <w:t>gebruiken</w:t>
            </w:r>
          </w:p>
        </w:tc>
        <w:tc>
          <w:tcPr>
            <w:tcW w:w="5340" w:type="dxa"/>
          </w:tcPr>
          <w:p w:rsidR="00604709" w:rsidRPr="003B3798" w:rsidRDefault="00604709" w:rsidP="00414747">
            <w:pPr>
              <w:pStyle w:val="PURBody"/>
              <w:rPr>
                <w:lang w:val="nl-NL"/>
              </w:rPr>
            </w:pPr>
            <w:r w:rsidRPr="003B3798">
              <w:rPr>
                <w:b/>
                <w:i/>
                <w:lang w:val="nl-NL" w:bidi="he-IL"/>
              </w:rPr>
              <w:t>Vereiste SL:</w:t>
            </w:r>
          </w:p>
          <w:p w:rsidR="00604709" w:rsidRPr="003B3798" w:rsidRDefault="00604709" w:rsidP="005D6562">
            <w:pPr>
              <w:pStyle w:val="PURBullet"/>
              <w:numPr>
                <w:ilvl w:val="0"/>
                <w:numId w:val="38"/>
              </w:numPr>
              <w:rPr>
                <w:lang w:val="nl-NL"/>
              </w:rPr>
            </w:pPr>
            <w:r w:rsidRPr="003B3798">
              <w:rPr>
                <w:lang w:val="nl-NL" w:bidi="he-IL"/>
              </w:rPr>
              <w:t>Apparaat-SL voor Microsoft Desktop Optimization Pack</w:t>
            </w:r>
          </w:p>
        </w:tc>
      </w:tr>
    </w:tbl>
    <w:p w:rsidR="009E3AE0" w:rsidRPr="003B3798" w:rsidRDefault="009E3AE0" w:rsidP="009E3AE0">
      <w:pPr>
        <w:pStyle w:val="PURBlueBGHeader"/>
        <w:rPr>
          <w:lang w:val="nl-NL"/>
        </w:rPr>
      </w:pPr>
      <w:r w:rsidRPr="003B3798">
        <w:rPr>
          <w:lang w:val="nl-NL"/>
        </w:rPr>
        <w:t>Aanvullende voorwaarden:</w:t>
      </w:r>
    </w:p>
    <w:p w:rsidR="009E3AE0" w:rsidRPr="003B3798" w:rsidRDefault="009E3AE0" w:rsidP="009E3AE0">
      <w:pPr>
        <w:pStyle w:val="PURBody-Indented"/>
        <w:rPr>
          <w:lang w:val="nl-NL"/>
        </w:rPr>
      </w:pPr>
      <w:r w:rsidRPr="003B3798">
        <w:rPr>
          <w:strike/>
          <w:lang w:val="nl-NL"/>
        </w:rPr>
        <w:t>M</w:t>
      </w:r>
      <w:r w:rsidRPr="003B3798">
        <w:rPr>
          <w:lang w:val="nl-NL"/>
        </w:rPr>
        <w:t>et een actieve Apparaat-SL voor Windows Intune kunt u er tevens voor kiezen licenties aan te schaffen voor een MDOP. Deze</w:t>
      </w:r>
      <w:r w:rsidR="00C02F67">
        <w:rPr>
          <w:lang w:val="nl-NL"/>
        </w:rPr>
        <w:t> </w:t>
      </w:r>
      <w:r w:rsidRPr="003B3798">
        <w:rPr>
          <w:lang w:val="nl-NL"/>
        </w:rPr>
        <w:t xml:space="preserve">licenties zijn optioneel en vormen een afzonderlijke aankoop van Windows Intune. MDOP omvat het volgende: </w:t>
      </w:r>
    </w:p>
    <w:p w:rsidR="009E3AE0" w:rsidRPr="00E454D1" w:rsidRDefault="009E3AE0" w:rsidP="005D6562">
      <w:pPr>
        <w:pStyle w:val="PURBullet-Indented"/>
        <w:numPr>
          <w:ilvl w:val="0"/>
          <w:numId w:val="61"/>
        </w:numPr>
      </w:pPr>
      <w:r w:rsidRPr="00E454D1">
        <w:t xml:space="preserve">Microsoft Application Virtualization for Windows Desktops (App-V) </w:t>
      </w:r>
    </w:p>
    <w:p w:rsidR="009E3AE0" w:rsidRPr="00E454D1" w:rsidRDefault="009E3AE0" w:rsidP="005D6562">
      <w:pPr>
        <w:pStyle w:val="PURBullet-Indented"/>
        <w:numPr>
          <w:ilvl w:val="0"/>
          <w:numId w:val="61"/>
        </w:numPr>
      </w:pPr>
      <w:r w:rsidRPr="00E454D1">
        <w:t xml:space="preserve">Microsoft Advanced Group Policy Management (AGPM) </w:t>
      </w:r>
    </w:p>
    <w:p w:rsidR="009E3AE0" w:rsidRPr="00E454D1" w:rsidRDefault="009E3AE0" w:rsidP="005D6562">
      <w:pPr>
        <w:pStyle w:val="PURBullet-Indented"/>
        <w:numPr>
          <w:ilvl w:val="0"/>
          <w:numId w:val="61"/>
        </w:numPr>
      </w:pPr>
      <w:r w:rsidRPr="00E454D1">
        <w:t xml:space="preserve">Microsoft Diagnostics and Recovery Toolset (DaRT) </w:t>
      </w:r>
    </w:p>
    <w:p w:rsidR="009E3AE0" w:rsidRPr="003B3798" w:rsidRDefault="009E3AE0" w:rsidP="005D6562">
      <w:pPr>
        <w:pStyle w:val="PURBullet-Indented"/>
        <w:numPr>
          <w:ilvl w:val="0"/>
          <w:numId w:val="61"/>
        </w:numPr>
        <w:rPr>
          <w:lang w:val="nl-NL"/>
        </w:rPr>
      </w:pPr>
      <w:r w:rsidRPr="003B3798">
        <w:rPr>
          <w:lang w:val="nl-NL"/>
        </w:rPr>
        <w:t xml:space="preserve">Microsoft System Center Desktop Error Monitoring (DEM) </w:t>
      </w:r>
    </w:p>
    <w:p w:rsidR="009E3AE0" w:rsidRPr="00E454D1" w:rsidRDefault="009E3AE0" w:rsidP="005D6562">
      <w:pPr>
        <w:pStyle w:val="PURBullet-Indented"/>
        <w:numPr>
          <w:ilvl w:val="0"/>
          <w:numId w:val="61"/>
        </w:numPr>
      </w:pPr>
      <w:r w:rsidRPr="00E454D1">
        <w:t xml:space="preserve">Microsoft Enterprise Desktop Virtualization (MED-V) </w:t>
      </w:r>
    </w:p>
    <w:p w:rsidR="009E3AE0" w:rsidRPr="00E454D1" w:rsidRDefault="009E3AE0" w:rsidP="005D6562">
      <w:pPr>
        <w:pStyle w:val="PURBullet-Indented"/>
        <w:numPr>
          <w:ilvl w:val="0"/>
          <w:numId w:val="61"/>
        </w:numPr>
      </w:pPr>
      <w:r w:rsidRPr="00E454D1">
        <w:t>Microsoft BitLocker Administration and Monitoring (MBAM)</w:t>
      </w:r>
    </w:p>
    <w:p w:rsidR="009E3AE0" w:rsidRPr="003B3798" w:rsidRDefault="005B0E08" w:rsidP="009E3AE0">
      <w:pPr>
        <w:pStyle w:val="PURBody-Indented"/>
        <w:rPr>
          <w:lang w:val="nl-NL"/>
        </w:rPr>
      </w:pPr>
      <w:r w:rsidRPr="003B3798">
        <w:rPr>
          <w:lang w:val="nl-NL"/>
        </w:rPr>
        <w:t>U hebt de onderstaande rechten voor elke MDOP-licentie die u aanschaft.</w:t>
      </w:r>
    </w:p>
    <w:p w:rsidR="009E3AE0" w:rsidRPr="003B3798" w:rsidRDefault="009E3AE0" w:rsidP="009E3AE0">
      <w:pPr>
        <w:pStyle w:val="PURBlueStrong-Indented"/>
        <w:rPr>
          <w:lang w:val="nl-NL"/>
        </w:rPr>
      </w:pPr>
      <w:r w:rsidRPr="003B3798">
        <w:rPr>
          <w:lang w:val="nl-NL"/>
        </w:rPr>
        <w:t>Installatie en gebruiksrechten</w:t>
      </w:r>
    </w:p>
    <w:p w:rsidR="009E3AE0" w:rsidRPr="003B3798" w:rsidRDefault="009E3AE0" w:rsidP="009E3AE0">
      <w:pPr>
        <w:pStyle w:val="PURBody-Indented"/>
        <w:rPr>
          <w:lang w:val="nl-NL"/>
        </w:rPr>
      </w:pPr>
      <w:r w:rsidRPr="003B3798">
        <w:rPr>
          <w:lang w:val="nl-NL"/>
        </w:rPr>
        <w:t>Het 'gelicentieerde apparaat' is het apparaat waaraan u de corresponderende kwalificerende Apparaat-SL voor Windows Intune hebt toegewezen.</w:t>
      </w:r>
    </w:p>
    <w:p w:rsidR="009E3AE0" w:rsidRPr="003B3798" w:rsidRDefault="009E3AE0" w:rsidP="009E3AE0">
      <w:pPr>
        <w:pStyle w:val="PURBody-Indented"/>
        <w:rPr>
          <w:lang w:val="nl-NL"/>
        </w:rPr>
      </w:pPr>
      <w:r w:rsidRPr="003B3798">
        <w:rPr>
          <w:lang w:val="nl-NL"/>
        </w:rPr>
        <w:t>U mag de software installeren en gebruiken op het gelicentieerde apparaat. Sommige functionaliteit in de sofware is bedoeld voor het beheren van software op het gelicentieerde apparaat. U mag deze functionaliteit uitsluitend op andere apparaten gebruiken voor</w:t>
      </w:r>
      <w:r w:rsidR="00C62E20">
        <w:rPr>
          <w:lang w:val="nl-NL"/>
        </w:rPr>
        <w:t> </w:t>
      </w:r>
      <w:r w:rsidRPr="003B3798">
        <w:rPr>
          <w:lang w:val="nl-NL"/>
        </w:rPr>
        <w:t xml:space="preserve">het beheren van software die worden uitgevoerd op het gelicentieerde apparaat. U mag ook de volgende onderdelen gebruiken voor het beheren van software op servers binnen uw domein, mits de desktops binnen dat domein zijn gelicentieerd voor MDOP: </w:t>
      </w:r>
    </w:p>
    <w:p w:rsidR="009E3AE0" w:rsidRPr="003B3798" w:rsidRDefault="009E3AE0" w:rsidP="005D6562">
      <w:pPr>
        <w:pStyle w:val="PURBullet-Indented"/>
        <w:numPr>
          <w:ilvl w:val="0"/>
          <w:numId w:val="61"/>
        </w:numPr>
        <w:rPr>
          <w:lang w:val="nl-NL"/>
        </w:rPr>
      </w:pPr>
      <w:r w:rsidRPr="003B3798">
        <w:rPr>
          <w:lang w:val="nl-NL"/>
        </w:rPr>
        <w:t>AGPM</w:t>
      </w:r>
    </w:p>
    <w:p w:rsidR="009E3AE0" w:rsidRPr="003B3798" w:rsidRDefault="009E3AE0" w:rsidP="005D6562">
      <w:pPr>
        <w:pStyle w:val="PURBullet-Indented"/>
        <w:numPr>
          <w:ilvl w:val="0"/>
          <w:numId w:val="61"/>
        </w:numPr>
        <w:rPr>
          <w:lang w:val="nl-NL"/>
        </w:rPr>
      </w:pPr>
      <w:r w:rsidRPr="003B3798">
        <w:rPr>
          <w:lang w:val="nl-NL"/>
        </w:rPr>
        <w:t xml:space="preserve">DaRT </w:t>
      </w:r>
    </w:p>
    <w:p w:rsidR="009E3AE0" w:rsidRPr="003B3798" w:rsidRDefault="009E3AE0" w:rsidP="009E3AE0">
      <w:pPr>
        <w:pStyle w:val="PURBlueStrong-Indented"/>
        <w:rPr>
          <w:lang w:val="nl-NL"/>
        </w:rPr>
      </w:pPr>
      <w:r w:rsidRPr="003B3798">
        <w:rPr>
          <w:lang w:val="nl-NL"/>
        </w:rPr>
        <w:t>Externe toegang</w:t>
      </w:r>
    </w:p>
    <w:p w:rsidR="009E3AE0" w:rsidRPr="003B3798" w:rsidRDefault="009E3AE0" w:rsidP="009E3AE0">
      <w:pPr>
        <w:pStyle w:val="PURBody-Indented"/>
        <w:rPr>
          <w:lang w:val="nl-NL"/>
        </w:rPr>
      </w:pPr>
      <w:r w:rsidRPr="003B3798">
        <w:rPr>
          <w:lang w:val="nl-NL"/>
        </w:rPr>
        <w:t>U hebt toegang tot de MDOP-software die extern vanaf een ander apparaat op het gelicentieerde apparaat wordt uitgevoerd en</w:t>
      </w:r>
      <w:r w:rsidR="006974B2">
        <w:rPr>
          <w:lang w:val="nl-NL"/>
        </w:rPr>
        <w:t> </w:t>
      </w:r>
      <w:r w:rsidRPr="003B3798">
        <w:rPr>
          <w:lang w:val="nl-NL"/>
        </w:rPr>
        <w:t>u</w:t>
      </w:r>
      <w:r w:rsidR="00A11A8B">
        <w:rPr>
          <w:lang w:val="nl-NL"/>
        </w:rPr>
        <w:t> </w:t>
      </w:r>
      <w:r w:rsidRPr="003B3798">
        <w:rPr>
          <w:lang w:val="nl-NL"/>
        </w:rPr>
        <w:t>mag deze gebruiken zoals hieronder wordt beschreven.</w:t>
      </w:r>
    </w:p>
    <w:p w:rsidR="009E3AE0" w:rsidRPr="003B3798" w:rsidRDefault="009E3AE0" w:rsidP="005D6562">
      <w:pPr>
        <w:pStyle w:val="PURBullet-Indented"/>
        <w:numPr>
          <w:ilvl w:val="0"/>
          <w:numId w:val="62"/>
        </w:numPr>
        <w:rPr>
          <w:lang w:val="nl-NL"/>
        </w:rPr>
      </w:pPr>
      <w:r w:rsidRPr="003B3798">
        <w:rPr>
          <w:b/>
          <w:lang w:val="nl-NL"/>
        </w:rPr>
        <w:t>Primaire gebruiker:</w:t>
      </w:r>
      <w:r w:rsidRPr="003B3798">
        <w:rPr>
          <w:lang w:val="nl-NL"/>
        </w:rPr>
        <w:t xml:space="preserve"> De enkele primaire gebruiker van het apparaat mag de software gebruiken via externe toegang vanaf een</w:t>
      </w:r>
      <w:r w:rsidR="006974B2">
        <w:rPr>
          <w:lang w:val="nl-NL"/>
        </w:rPr>
        <w:t> </w:t>
      </w:r>
      <w:r w:rsidRPr="003B3798">
        <w:rPr>
          <w:lang w:val="nl-NL"/>
        </w:rPr>
        <w:t xml:space="preserve">ander apparaat. Verder mag niemand uit hoofde van diezelfde licentie tegelijkertijd de software gebruiken, behalve om ondersteunende diensten te bieden. </w:t>
      </w:r>
    </w:p>
    <w:p w:rsidR="009E3AE0" w:rsidRPr="003B3798" w:rsidRDefault="009E3AE0" w:rsidP="005D6562">
      <w:pPr>
        <w:pStyle w:val="PURBullet-Indented"/>
        <w:numPr>
          <w:ilvl w:val="0"/>
          <w:numId w:val="62"/>
        </w:numPr>
        <w:rPr>
          <w:lang w:val="nl-NL"/>
        </w:rPr>
      </w:pPr>
      <w:r w:rsidRPr="003B3798">
        <w:rPr>
          <w:b/>
          <w:lang w:val="nl-NL"/>
        </w:rPr>
        <w:t>Niet-primaire gebruikers:</w:t>
      </w:r>
      <w:r w:rsidRPr="003B3798">
        <w:rPr>
          <w:lang w:val="nl-NL"/>
        </w:rPr>
        <w:t xml:space="preserve"> Elke gebruiker mag tot de software toegang zoeken en deze gebruiken via externe toegang vanaf een ander gelicentieerd apparaat. </w:t>
      </w:r>
    </w:p>
    <w:p w:rsidR="009E3AE0" w:rsidRPr="003B3798" w:rsidRDefault="009E3AE0" w:rsidP="005D6562">
      <w:pPr>
        <w:pStyle w:val="PURBullet-Indented"/>
        <w:numPr>
          <w:ilvl w:val="0"/>
          <w:numId w:val="62"/>
        </w:numPr>
        <w:rPr>
          <w:lang w:val="nl-NL"/>
        </w:rPr>
      </w:pPr>
      <w:r w:rsidRPr="003B3798">
        <w:rPr>
          <w:b/>
          <w:lang w:val="nl-NL"/>
        </w:rPr>
        <w:t>Hulp op afstand:</w:t>
      </w:r>
      <w:r w:rsidRPr="003B3798">
        <w:rPr>
          <w:lang w:val="nl-NL"/>
        </w:rPr>
        <w:t xml:space="preserve"> Het is toegestaan om via overige apparaten toegang te zoeken tot de software om ondersteunende services te</w:t>
      </w:r>
      <w:r w:rsidR="006974B2">
        <w:rPr>
          <w:lang w:val="nl-NL"/>
        </w:rPr>
        <w:t> </w:t>
      </w:r>
      <w:r w:rsidRPr="003B3798">
        <w:rPr>
          <w:lang w:val="nl-NL"/>
        </w:rPr>
        <w:t>leveren. Voor dit soort toegang hebt u geen aanvullende licenties nodig.</w:t>
      </w:r>
    </w:p>
    <w:p w:rsidR="009E3AE0" w:rsidRPr="003B3798" w:rsidRDefault="009E3AE0" w:rsidP="009E3AE0">
      <w:pPr>
        <w:pStyle w:val="PURBlueStrong-Indented"/>
        <w:rPr>
          <w:lang w:val="nl-NL"/>
        </w:rPr>
      </w:pPr>
      <w:r w:rsidRPr="003B3798">
        <w:rPr>
          <w:lang w:val="nl-NL"/>
        </w:rPr>
        <w:t>Gebruiksrechten voor roaming</w:t>
      </w:r>
    </w:p>
    <w:p w:rsidR="009E3AE0" w:rsidRPr="003B3798" w:rsidRDefault="009E3AE0" w:rsidP="009E3AE0">
      <w:pPr>
        <w:pStyle w:val="PURBody-Indented"/>
        <w:rPr>
          <w:lang w:val="nl-NL"/>
        </w:rPr>
      </w:pPr>
      <w:r w:rsidRPr="003B3798">
        <w:rPr>
          <w:lang w:val="nl-NL"/>
        </w:rPr>
        <w:t xml:space="preserve">Met uitzondering van hetgeen hieronder is bepaald, mag de ene primaire gebruiker van het gelicentieerde apparaat de MDOP voor Software Assurance-software gebruiken op een kwalificerend apparaat van derden (zie </w:t>
      </w:r>
      <w:hyperlink w:anchor="_Sec6" w:history="1">
        <w:r w:rsidRPr="003B3798">
          <w:rPr>
            <w:rStyle w:val="Hyperlink"/>
            <w:color w:val="000000"/>
            <w:lang w:val="nl-NL"/>
          </w:rPr>
          <w:t>Algemene licentievoorwaarden, Definities</w:t>
        </w:r>
      </w:hyperlink>
      <w:r w:rsidRPr="003B3798">
        <w:rPr>
          <w:lang w:val="nl-NL"/>
        </w:rPr>
        <w:t xml:space="preserve">) ter ondersteuning van toegestaan gebruik of externe toegang van uw gelicentieerde software tot het betreffende kwalificerende apparaat van derden. </w:t>
      </w:r>
    </w:p>
    <w:p w:rsidR="009E3AE0" w:rsidRPr="003B3798" w:rsidRDefault="009E3AE0" w:rsidP="009E3AE0">
      <w:pPr>
        <w:pStyle w:val="PURBody-Indented"/>
        <w:rPr>
          <w:lang w:val="nl-NL"/>
        </w:rPr>
      </w:pPr>
      <w:r w:rsidRPr="003B3798">
        <w:rPr>
          <w:lang w:val="nl-NL"/>
        </w:rPr>
        <w:t xml:space="preserve">Als de hoofdgebruiker zich op uw locatie of die van uw gelieerde ondernemingen bevindt, zijn geen Gebruiksrechten voor roaming van toepassing. </w:t>
      </w:r>
    </w:p>
    <w:p w:rsidR="00FC2075" w:rsidRDefault="009E3AE0" w:rsidP="009E3AE0">
      <w:pPr>
        <w:pStyle w:val="PURBody-Indented"/>
        <w:rPr>
          <w:lang w:val="nl-NL"/>
        </w:rPr>
      </w:pPr>
      <w:r w:rsidRPr="003B3798">
        <w:rPr>
          <w:lang w:val="nl-NL"/>
        </w:rPr>
        <w:t>Deze toegekende rechten zijn onderworpen aan de beperking met betrekking tot het aantal gebruikers in het gedeelte 'Hoofdgebruiker' en elk gebruik moet voor werkdoeleinden zijn.</w:t>
      </w:r>
    </w:p>
    <w:p w:rsidR="00FC2075" w:rsidRDefault="00FC2075" w:rsidP="009E3AE0">
      <w:pPr>
        <w:pStyle w:val="PURBody-Indented"/>
        <w:rPr>
          <w:lang w:val="nl-NL"/>
        </w:rPr>
      </w:pPr>
    </w:p>
    <w:p w:rsidR="009E3AE0" w:rsidRPr="003B3798" w:rsidRDefault="009E3AE0" w:rsidP="009E3AE0">
      <w:pPr>
        <w:pStyle w:val="PURBody-Indented"/>
        <w:rPr>
          <w:lang w:val="nl-NL"/>
        </w:rPr>
      </w:pPr>
      <w:r w:rsidRPr="003B3798">
        <w:rPr>
          <w:lang w:val="nl-NL"/>
        </w:rPr>
        <w:t xml:space="preserve"> </w:t>
      </w:r>
    </w:p>
    <w:p w:rsidR="009E3AE0" w:rsidRPr="003B3798" w:rsidRDefault="009E3AE0" w:rsidP="009E3AE0">
      <w:pPr>
        <w:pStyle w:val="PURBody-Indented"/>
        <w:rPr>
          <w:lang w:val="nl-NL"/>
        </w:rPr>
      </w:pPr>
      <w:r w:rsidRPr="003B3798">
        <w:rPr>
          <w:lang w:val="nl-NL"/>
        </w:rPr>
        <w:lastRenderedPageBreak/>
        <w:t>Het recht van de hoofdgebruiker om de MDOP-software te gebruiken in het kader van deze Gebruiksrechten voor roaming eindigt wanneer de corresponderende rechten op het gelicentieerde apparaat vervallen of zich een wijziging voordoet in de status van de hoofdgebruiker. Op dat moment moet u controleren of die gebruiker niet langer gebruikmaakt van de MDOP-software in het kader van de Gebruiksrechten voor roaming.</w:t>
      </w:r>
    </w:p>
    <w:p w:rsidR="009E3AE0" w:rsidRPr="003B3798" w:rsidRDefault="009E3AE0" w:rsidP="009E3AE0">
      <w:pPr>
        <w:pStyle w:val="PURBlueStrong-Indented"/>
        <w:rPr>
          <w:lang w:val="nl-NL"/>
        </w:rPr>
      </w:pPr>
      <w:r w:rsidRPr="003B3798">
        <w:rPr>
          <w:lang w:val="nl-NL"/>
        </w:rPr>
        <w:t>Licentievoorwaarde</w:t>
      </w:r>
    </w:p>
    <w:p w:rsidR="009E3AE0" w:rsidRPr="003B3798" w:rsidRDefault="009E3AE0" w:rsidP="009E3AE0">
      <w:pPr>
        <w:pStyle w:val="PURBody-Indented"/>
        <w:rPr>
          <w:lang w:val="nl-NL"/>
        </w:rPr>
      </w:pPr>
      <w:r w:rsidRPr="003B3798">
        <w:rPr>
          <w:lang w:val="nl-NL"/>
        </w:rPr>
        <w:t>Zodra de corresponderende Apparaat-SL voor Windows Intune of de MDOP-licentie is verlopen, hebt u geen toegang meer tot de</w:t>
      </w:r>
      <w:r w:rsidR="00F75F25">
        <w:rPr>
          <w:lang w:val="nl-NL"/>
        </w:rPr>
        <w:t> </w:t>
      </w:r>
      <w:r w:rsidRPr="003B3798">
        <w:rPr>
          <w:lang w:val="nl-NL"/>
        </w:rPr>
        <w:t>software en mag u deze niet meer gebruiken.</w:t>
      </w:r>
    </w:p>
    <w:p w:rsidR="00B64AA1" w:rsidRPr="003B3798" w:rsidRDefault="00B64AA1" w:rsidP="009E3AE0">
      <w:pPr>
        <w:pStyle w:val="PURBody-Indented"/>
        <w:rPr>
          <w:lang w:val="nl-NL"/>
        </w:rPr>
      </w:pPr>
    </w:p>
    <w:bookmarkEnd w:id="76"/>
    <w:p w:rsidR="00604709" w:rsidRPr="003B3798" w:rsidRDefault="008B7E73" w:rsidP="00604709">
      <w:pPr>
        <w:pStyle w:val="PURBreadcrumb"/>
        <w:rPr>
          <w:lang w:val="nl-NL"/>
        </w:rPr>
      </w:pPr>
      <w:r w:rsidRPr="003B3798">
        <w:rPr>
          <w:lang w:val="nl-NL"/>
        </w:rPr>
        <w:fldChar w:fldCharType="begin"/>
      </w:r>
      <w:r w:rsidR="00604709" w:rsidRPr="003B3798">
        <w:rPr>
          <w:lang w:val="nl-NL"/>
        </w:rPr>
        <w:instrText xml:space="preserve">HYPERLINK \l "_Sec4" </w:instrText>
      </w:r>
      <w:r w:rsidRPr="003B3798">
        <w:rPr>
          <w:lang w:val="nl-NL"/>
        </w:rPr>
        <w:fldChar w:fldCharType="separate"/>
      </w:r>
      <w:r w:rsidR="00604709" w:rsidRPr="003B3798">
        <w:rPr>
          <w:color w:val="00467F"/>
          <w:u w:val="single"/>
          <w:lang w:val="nl-NL"/>
        </w:rPr>
        <w:t>Inhoudsopgave</w:t>
      </w:r>
      <w:r w:rsidRPr="003B3798">
        <w:rPr>
          <w:lang w:val="nl-NL"/>
        </w:rPr>
        <w:fldChar w:fldCharType="end"/>
      </w:r>
      <w:r w:rsidR="00604709" w:rsidRPr="003B3798">
        <w:rPr>
          <w:lang w:val="nl-NL"/>
        </w:rPr>
        <w:t xml:space="preserve"> / </w:t>
      </w:r>
      <w:hyperlink w:anchor="_Sec6">
        <w:r w:rsidR="00604709" w:rsidRPr="003B3798">
          <w:rPr>
            <w:color w:val="00467F"/>
            <w:u w:val="single"/>
            <w:lang w:val="nl-NL"/>
          </w:rPr>
          <w:t>Universele voorwaarden</w:t>
        </w:r>
      </w:hyperlink>
      <w:r w:rsidR="00604709" w:rsidRPr="003B3798">
        <w:rPr>
          <w:lang w:val="nl-NL"/>
        </w:rPr>
        <w:t xml:space="preserve"> </w:t>
      </w:r>
    </w:p>
    <w:p w:rsidR="00604709" w:rsidRPr="003B3798" w:rsidRDefault="00604709" w:rsidP="00604709">
      <w:pPr>
        <w:pStyle w:val="PURProductName"/>
        <w:rPr>
          <w:lang w:val="nl-NL"/>
        </w:rPr>
      </w:pPr>
      <w:r w:rsidRPr="003B3798">
        <w:rPr>
          <w:lang w:val="nl-NL"/>
        </w:rPr>
        <w:t>Office 365 Plan P1</w:t>
      </w:r>
    </w:p>
    <w:p w:rsidR="00604709" w:rsidRPr="003B3798" w:rsidRDefault="00604709" w:rsidP="00604709">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821"/>
        <w:gridCol w:w="5209"/>
      </w:tblGrid>
      <w:tr w:rsidR="00604709" w:rsidRPr="006A08C3" w:rsidTr="00414747">
        <w:tc>
          <w:tcPr>
            <w:tcW w:w="6120" w:type="dxa"/>
          </w:tcPr>
          <w:p w:rsidR="00604709" w:rsidRPr="003B3798" w:rsidRDefault="00604709" w:rsidP="00414747">
            <w:pPr>
              <w:pStyle w:val="PURBody"/>
              <w:rPr>
                <w:lang w:val="nl-NL"/>
              </w:rPr>
            </w:pPr>
            <w:r w:rsidRPr="003B3798">
              <w:rPr>
                <w:color w:val="404040"/>
                <w:lang w:val="nl-NL"/>
              </w:rPr>
              <w:t xml:space="preserve">Zie toepasselijke kennisgevingen: </w:t>
            </w:r>
            <w:r w:rsidRPr="003B3798">
              <w:rPr>
                <w:b/>
                <w:color w:val="404040"/>
                <w:lang w:val="nl-NL"/>
              </w:rPr>
              <w:t xml:space="preserve">Gegevensoverdracht </w:t>
            </w:r>
            <w:r w:rsidRPr="003B3798">
              <w:rPr>
                <w:color w:val="404040"/>
                <w:lang w:val="nl-NL"/>
              </w:rPr>
              <w:t xml:space="preserve">(zie </w:t>
            </w:r>
            <w:hyperlink w:anchor="_Sec10">
              <w:r w:rsidRPr="003B3798">
                <w:rPr>
                  <w:color w:val="00467F"/>
                  <w:u w:val="single"/>
                  <w:lang w:val="nl-NL"/>
                </w:rPr>
                <w:t>Bijlage 1</w:t>
              </w:r>
            </w:hyperlink>
            <w:r w:rsidRPr="003B3798">
              <w:rPr>
                <w:color w:val="404040"/>
                <w:lang w:val="nl-NL"/>
              </w:rPr>
              <w:t>)</w:t>
            </w:r>
          </w:p>
        </w:tc>
        <w:tc>
          <w:tcPr>
            <w:tcW w:w="6120" w:type="dxa"/>
          </w:tcPr>
          <w:p w:rsidR="00604709" w:rsidRPr="003B3798" w:rsidRDefault="00604709" w:rsidP="00414747">
            <w:pPr>
              <w:pStyle w:val="PURBody"/>
              <w:rPr>
                <w:lang w:val="nl-NL"/>
              </w:rPr>
            </w:pPr>
          </w:p>
        </w:tc>
      </w:tr>
      <w:tr w:rsidR="00604709" w:rsidRPr="006A08C3" w:rsidTr="00414747">
        <w:tc>
          <w:tcPr>
            <w:tcW w:w="6120" w:type="dxa"/>
          </w:tcPr>
          <w:p w:rsidR="00604709" w:rsidRPr="003B3798" w:rsidRDefault="001B41FE" w:rsidP="00414747">
            <w:pPr>
              <w:pStyle w:val="PURBody"/>
              <w:rPr>
                <w:lang w:val="nl-NL"/>
              </w:rPr>
            </w:pPr>
            <w:r w:rsidRPr="003B3798">
              <w:rPr>
                <w:color w:val="404040"/>
                <w:lang w:val="nl-NL"/>
              </w:rPr>
              <w:t xml:space="preserve">Supplement Privacy en beveiliging: </w:t>
            </w:r>
            <w:r w:rsidRPr="003B3798">
              <w:rPr>
                <w:b/>
                <w:color w:val="404040"/>
                <w:lang w:val="nl-NL"/>
              </w:rPr>
              <w:t>Ja</w:t>
            </w:r>
            <w:r w:rsidRPr="003B3798">
              <w:rPr>
                <w:color w:val="404040"/>
                <w:lang w:val="nl-NL"/>
              </w:rPr>
              <w:t xml:space="preserve"> (Zie </w:t>
            </w:r>
            <w:hyperlink r:id="rId49">
              <w:r w:rsidR="00CF1687" w:rsidRPr="003B3798">
                <w:rPr>
                  <w:color w:val="00467F"/>
                  <w:u w:val="single"/>
                  <w:lang w:val="nl-NL"/>
                </w:rPr>
                <w:t>http://go.microsoft.com/fwlink/?LinkID=212058&amp;clcid=0x409</w:t>
              </w:r>
            </w:hyperlink>
            <w:r w:rsidRPr="003B3798">
              <w:rPr>
                <w:color w:val="404040"/>
                <w:lang w:val="nl-NL"/>
              </w:rPr>
              <w:t>)</w:t>
            </w:r>
          </w:p>
        </w:tc>
        <w:tc>
          <w:tcPr>
            <w:tcW w:w="6120" w:type="dxa"/>
          </w:tcPr>
          <w:p w:rsidR="00604709" w:rsidRPr="003B3798" w:rsidRDefault="00604709" w:rsidP="00414747">
            <w:pPr>
              <w:pStyle w:val="PURBody"/>
              <w:rPr>
                <w:lang w:val="nl-NL"/>
              </w:rPr>
            </w:pPr>
          </w:p>
        </w:tc>
      </w:tr>
    </w:tbl>
    <w:p w:rsidR="00604709" w:rsidRPr="003B3798" w:rsidRDefault="00604709" w:rsidP="00604709">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1"/>
        <w:gridCol w:w="5321"/>
      </w:tblGrid>
      <w:tr w:rsidR="00604709" w:rsidRPr="003B3798"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3B3798" w:rsidRDefault="00604709" w:rsidP="00414747">
            <w:pPr>
              <w:pStyle w:val="PURBody"/>
              <w:rPr>
                <w:lang w:val="nl-NL"/>
              </w:rPr>
            </w:pPr>
            <w:r w:rsidRPr="003B3798">
              <w:rPr>
                <w:b/>
                <w:i/>
                <w:lang w:val="nl-NL" w:bidi="he-IL"/>
              </w:rPr>
              <w:t>Vereist voor al uw:</w:t>
            </w:r>
          </w:p>
        </w:tc>
        <w:tc>
          <w:tcPr>
            <w:tcW w:w="5340" w:type="dxa"/>
          </w:tcPr>
          <w:p w:rsidR="00604709" w:rsidRPr="003B3798" w:rsidRDefault="00604709" w:rsidP="00414747">
            <w:pPr>
              <w:pStyle w:val="PURBody"/>
              <w:rPr>
                <w:lang w:val="nl-NL"/>
              </w:rPr>
            </w:pPr>
            <w:r w:rsidRPr="003B3798">
              <w:rPr>
                <w:b/>
                <w:i/>
                <w:lang w:val="nl-NL" w:bidi="he-IL"/>
              </w:rPr>
              <w:t>Vereiste SL:</w:t>
            </w:r>
          </w:p>
        </w:tc>
      </w:tr>
      <w:tr w:rsidR="00604709" w:rsidRPr="006A08C3" w:rsidTr="00414747">
        <w:tc>
          <w:tcPr>
            <w:tcW w:w="5340" w:type="dxa"/>
          </w:tcPr>
          <w:p w:rsidR="00604709" w:rsidRPr="003B3798" w:rsidRDefault="00606344" w:rsidP="005D6562">
            <w:pPr>
              <w:pStyle w:val="PURBullet"/>
              <w:numPr>
                <w:ilvl w:val="0"/>
                <w:numId w:val="40"/>
              </w:numPr>
              <w:rPr>
                <w:rFonts w:ascii="Tahoma" w:hAnsi="Tahoma"/>
                <w:szCs w:val="18"/>
                <w:lang w:val="nl-NL"/>
              </w:rPr>
            </w:pPr>
            <w:r w:rsidRPr="003B3798">
              <w:rPr>
                <w:rFonts w:ascii="Tahoma" w:hAnsi="Tahoma"/>
                <w:szCs w:val="18"/>
                <w:lang w:val="nl-NL" w:bidi="he-IL"/>
              </w:rPr>
              <w:t>Geverifieerde gebruikers die toegang hebben tot de Online Dienst of gerelateerde software.</w:t>
            </w:r>
          </w:p>
          <w:p w:rsidR="00606344" w:rsidRPr="003B3798" w:rsidRDefault="00606344" w:rsidP="00CC2806">
            <w:pPr>
              <w:pStyle w:val="PURBody"/>
              <w:ind w:left="288"/>
              <w:rPr>
                <w:lang w:val="nl-NL"/>
              </w:rPr>
            </w:pPr>
            <w:r w:rsidRPr="003B3798">
              <w:rPr>
                <w:rFonts w:ascii="Tahoma" w:hAnsi="Tahoma"/>
                <w:szCs w:val="18"/>
                <w:lang w:val="nl-NL" w:bidi="he-IL"/>
              </w:rPr>
              <w:t xml:space="preserve">Maximaal 50 geverifieerde externe </w:t>
            </w:r>
            <w:r w:rsidRPr="003B3798">
              <w:rPr>
                <w:rFonts w:ascii="Tahoma" w:hAnsi="Tahoma"/>
                <w:lang w:val="nl-NL" w:bidi="he-IL"/>
              </w:rPr>
              <w:t xml:space="preserve">gebruikers </w:t>
            </w:r>
            <w:r w:rsidRPr="003B3798">
              <w:rPr>
                <w:rFonts w:ascii="Tahoma" w:hAnsi="Tahoma"/>
                <w:szCs w:val="18"/>
                <w:lang w:val="nl-NL" w:bidi="he-IL"/>
              </w:rPr>
              <w:t>per maand kunnen via de online dienst toegang verkrijgen tot de SharePoint-functionaliteit.</w:t>
            </w:r>
            <w:r w:rsidR="00C46EAC">
              <w:rPr>
                <w:rFonts w:ascii="Tahoma" w:hAnsi="Tahoma"/>
                <w:szCs w:val="18"/>
                <w:lang w:val="nl-NL" w:bidi="he-IL"/>
              </w:rPr>
              <w:t xml:space="preserve"> </w:t>
            </w:r>
            <w:r w:rsidRPr="003B3798">
              <w:rPr>
                <w:rFonts w:ascii="Tahoma" w:hAnsi="Tahoma"/>
                <w:szCs w:val="18"/>
                <w:lang w:val="nl-NL" w:bidi="he-IL"/>
              </w:rPr>
              <w:t>U hebt geen gebruikers-SL</w:t>
            </w:r>
            <w:r w:rsidR="00CC2806">
              <w:rPr>
                <w:rFonts w:ascii="Tahoma" w:hAnsi="Tahoma"/>
                <w:szCs w:val="18"/>
                <w:lang w:val="nl-NL" w:bidi="he-IL"/>
              </w:rPr>
              <w:t>’</w:t>
            </w:r>
            <w:r w:rsidRPr="003B3798">
              <w:rPr>
                <w:rFonts w:ascii="Tahoma" w:hAnsi="Tahoma"/>
                <w:szCs w:val="18"/>
                <w:lang w:val="nl-NL" w:bidi="he-IL"/>
              </w:rPr>
              <w:t>s voor</w:t>
            </w:r>
            <w:r w:rsidR="00CC2806">
              <w:rPr>
                <w:rFonts w:ascii="Tahoma" w:hAnsi="Tahoma"/>
                <w:szCs w:val="18"/>
                <w:lang w:val="nl-NL" w:bidi="he-IL"/>
              </w:rPr>
              <w:t> </w:t>
            </w:r>
            <w:r w:rsidRPr="003B3798">
              <w:rPr>
                <w:rFonts w:ascii="Tahoma" w:hAnsi="Tahoma"/>
                <w:szCs w:val="18"/>
                <w:lang w:val="nl-NL" w:bidi="he-IL"/>
              </w:rPr>
              <w:t xml:space="preserve">Office 365 Plan P1 nodig. </w:t>
            </w:r>
          </w:p>
        </w:tc>
        <w:tc>
          <w:tcPr>
            <w:tcW w:w="5340" w:type="dxa"/>
          </w:tcPr>
          <w:p w:rsidR="00604709" w:rsidRPr="003B3798" w:rsidRDefault="00606344" w:rsidP="005D6562">
            <w:pPr>
              <w:pStyle w:val="PURBullet"/>
              <w:numPr>
                <w:ilvl w:val="0"/>
                <w:numId w:val="41"/>
              </w:numPr>
              <w:rPr>
                <w:lang w:val="nl-NL"/>
              </w:rPr>
            </w:pPr>
            <w:r w:rsidRPr="003B3798">
              <w:rPr>
                <w:rFonts w:ascii="Tahoma" w:hAnsi="Tahoma"/>
                <w:lang w:val="nl-NL" w:bidi="he-IL"/>
              </w:rPr>
              <w:t>Gebruikers-SL voor Office 365 Plan P1</w:t>
            </w:r>
          </w:p>
        </w:tc>
      </w:tr>
    </w:tbl>
    <w:p w:rsidR="00604709" w:rsidRPr="003B3798" w:rsidRDefault="00604709" w:rsidP="00604709">
      <w:pPr>
        <w:pStyle w:val="PURBlueStrong-Indented"/>
        <w:rPr>
          <w:lang w:val="nl-NL"/>
        </w:rPr>
      </w:pP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77" w:name="_Sec435"/>
      <w:r w:rsidRPr="003B3798">
        <w:rPr>
          <w:lang w:val="nl-NL"/>
        </w:rPr>
        <w:t>Office Professional Plus Subscription</w:t>
      </w:r>
      <w:bookmarkEnd w:id="77"/>
      <w:r w:rsidR="008B7E73" w:rsidRPr="003B3798">
        <w:rPr>
          <w:lang w:val="nl-NL"/>
        </w:rPr>
        <w:fldChar w:fldCharType="begin"/>
      </w:r>
      <w:r w:rsidRPr="003B3798">
        <w:rPr>
          <w:lang w:val="nl-NL"/>
        </w:rPr>
        <w:instrText xml:space="preserve">XE "Office Professional Plus Subscription"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78" w:name="_Toc326922416"/>
      <w:bookmarkStart w:id="79" w:name="_Toc326922488"/>
      <w:r w:rsidRPr="003B3798">
        <w:rPr>
          <w:lang w:val="nl-NL"/>
        </w:rPr>
        <w:instrText>Office Professional Plus Subscription</w:instrText>
      </w:r>
      <w:bookmarkEnd w:id="78"/>
      <w:bookmarkEnd w:id="79"/>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12"/>
        <w:gridCol w:w="5518"/>
      </w:tblGrid>
      <w:tr w:rsidR="0082133B" w:rsidRPr="006A08C3" w:rsidTr="00F04EBB">
        <w:tc>
          <w:tcPr>
            <w:tcW w:w="5512" w:type="dxa"/>
          </w:tcPr>
          <w:p w:rsidR="0082133B" w:rsidRPr="003B3798" w:rsidRDefault="00ED4593">
            <w:pPr>
              <w:pStyle w:val="PURBody"/>
              <w:rPr>
                <w:lang w:val="nl-NL"/>
              </w:rPr>
            </w:pPr>
            <w:r w:rsidRPr="003B3798">
              <w:rPr>
                <w:color w:val="404040"/>
                <w:lang w:val="nl-NL"/>
              </w:rPr>
              <w:t xml:space="preserve">Zie toepasselijke kennisgevingen: </w:t>
            </w:r>
            <w:r w:rsidRPr="003B3798">
              <w:rPr>
                <w:b/>
                <w:color w:val="404040"/>
                <w:lang w:val="nl-NL"/>
              </w:rPr>
              <w:t xml:space="preserve">Gegevensoverdracht </w:t>
            </w:r>
            <w:r w:rsidRPr="003B3798">
              <w:rPr>
                <w:color w:val="404040"/>
                <w:lang w:val="nl-NL"/>
              </w:rPr>
              <w:t xml:space="preserve">(zie </w:t>
            </w:r>
            <w:hyperlink w:anchor="_Sec10">
              <w:r w:rsidRPr="003B3798">
                <w:rPr>
                  <w:color w:val="00467F"/>
                  <w:u w:val="single"/>
                  <w:lang w:val="nl-NL"/>
                </w:rPr>
                <w:t>Bijlage 1</w:t>
              </w:r>
            </w:hyperlink>
            <w:r w:rsidRPr="003B3798">
              <w:rPr>
                <w:color w:val="404040"/>
                <w:lang w:val="nl-NL"/>
              </w:rPr>
              <w:t>)</w:t>
            </w:r>
          </w:p>
        </w:tc>
        <w:tc>
          <w:tcPr>
            <w:tcW w:w="5518" w:type="dxa"/>
          </w:tcPr>
          <w:p w:rsidR="0082133B" w:rsidRPr="003B3798" w:rsidRDefault="0082133B">
            <w:pPr>
              <w:pStyle w:val="PURBody"/>
              <w:rPr>
                <w:lang w:val="nl-NL"/>
              </w:rPr>
            </w:pPr>
          </w:p>
        </w:tc>
      </w:tr>
      <w:tr w:rsidR="0082133B" w:rsidRPr="006A08C3" w:rsidTr="00F04EBB">
        <w:tc>
          <w:tcPr>
            <w:tcW w:w="5512" w:type="dxa"/>
          </w:tcPr>
          <w:p w:rsidR="0082133B" w:rsidRPr="003B3798" w:rsidRDefault="0082133B">
            <w:pPr>
              <w:pStyle w:val="PURBody"/>
              <w:rPr>
                <w:lang w:val="nl-NL"/>
              </w:rPr>
            </w:pPr>
          </w:p>
        </w:tc>
        <w:tc>
          <w:tcPr>
            <w:tcW w:w="5518" w:type="dxa"/>
          </w:tcPr>
          <w:p w:rsidR="0082133B" w:rsidRPr="003B3798" w:rsidRDefault="0082133B">
            <w:pPr>
              <w:pStyle w:val="PURBody"/>
              <w:rPr>
                <w:lang w:val="nl-NL"/>
              </w:rPr>
            </w:pPr>
          </w:p>
        </w:tc>
      </w:tr>
    </w:tbl>
    <w:p w:rsidR="0082133B" w:rsidRPr="003B3798" w:rsidRDefault="00F04EBB">
      <w:pPr>
        <w:pStyle w:val="PURBlueBGHeader"/>
        <w:rPr>
          <w:lang w:val="nl-NL"/>
        </w:rPr>
      </w:pPr>
      <w:r w:rsidRPr="003B3798">
        <w:rPr>
          <w:caps/>
          <w:lang w:val="nl-NL"/>
        </w:rPr>
        <w:t xml:space="preserve">Desktopapplicaties </w:t>
      </w:r>
      <w:r w:rsidRPr="003B3798">
        <w:rPr>
          <w:lang w:val="nl-NL"/>
        </w:rPr>
        <w:t>GEBRUIKERS-SL´s</w:t>
      </w:r>
    </w:p>
    <w:tbl>
      <w:tblPr>
        <w:tblStyle w:val="PURTableNoVertical"/>
        <w:tblW w:w="0" w:type="auto"/>
        <w:tblLook w:val="04A0" w:firstRow="1" w:lastRow="0" w:firstColumn="1" w:lastColumn="0" w:noHBand="0" w:noVBand="1"/>
      </w:tblPr>
      <w:tblGrid>
        <w:gridCol w:w="5320"/>
        <w:gridCol w:w="5322"/>
      </w:tblGrid>
      <w:tr w:rsidR="0082133B" w:rsidRPr="003B379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tc>
        <w:tc>
          <w:tcPr>
            <w:tcW w:w="5340" w:type="dxa"/>
          </w:tcPr>
          <w:p w:rsidR="0082133B" w:rsidRPr="003B3798" w:rsidRDefault="00ED4593">
            <w:pPr>
              <w:pStyle w:val="PURBody"/>
              <w:rPr>
                <w:lang w:val="nl-NL"/>
              </w:rPr>
            </w:pPr>
            <w:r w:rsidRPr="003B3798">
              <w:rPr>
                <w:b/>
                <w:i/>
                <w:lang w:val="nl-NL" w:bidi="he-IL"/>
              </w:rPr>
              <w:t>Vereiste SL:</w:t>
            </w:r>
          </w:p>
        </w:tc>
      </w:tr>
      <w:tr w:rsidR="0082133B" w:rsidRPr="006A08C3">
        <w:tc>
          <w:tcPr>
            <w:tcW w:w="5340" w:type="dxa"/>
          </w:tcPr>
          <w:p w:rsidR="0082133B" w:rsidRPr="003B3798" w:rsidRDefault="00ED4593" w:rsidP="00921DC0">
            <w:pPr>
              <w:pStyle w:val="PURBullet"/>
              <w:numPr>
                <w:ilvl w:val="0"/>
                <w:numId w:val="40"/>
              </w:numPr>
              <w:rPr>
                <w:lang w:val="nl-NL"/>
              </w:rPr>
            </w:pPr>
            <w:r w:rsidRPr="003B3798">
              <w:rPr>
                <w:lang w:val="nl-NL" w:bidi="he-IL"/>
              </w:rPr>
              <w:t>Elke gebruiker die toegang heeft tot de Online Dienst of</w:t>
            </w:r>
            <w:r w:rsidR="00921DC0">
              <w:rPr>
                <w:lang w:val="nl-NL" w:bidi="he-IL"/>
              </w:rPr>
              <w:t> </w:t>
            </w:r>
            <w:r w:rsidRPr="003B3798">
              <w:rPr>
                <w:lang w:val="nl-NL" w:bidi="he-IL"/>
              </w:rPr>
              <w:t>gerelateerde software</w:t>
            </w:r>
          </w:p>
        </w:tc>
        <w:tc>
          <w:tcPr>
            <w:tcW w:w="5340" w:type="dxa"/>
          </w:tcPr>
          <w:p w:rsidR="0082133B" w:rsidRPr="003B3798" w:rsidRDefault="00ED4593" w:rsidP="005D6562">
            <w:pPr>
              <w:pStyle w:val="PURBullet"/>
              <w:numPr>
                <w:ilvl w:val="0"/>
                <w:numId w:val="41"/>
              </w:numPr>
              <w:rPr>
                <w:lang w:val="nl-NL"/>
              </w:rPr>
            </w:pPr>
            <w:r w:rsidRPr="003B3798">
              <w:rPr>
                <w:lang w:val="nl-NL" w:bidi="he-IL"/>
              </w:rPr>
              <w:t xml:space="preserve">Gebruikers-SL voor Office Professional Plus </w:t>
            </w:r>
            <w:r w:rsidRPr="003B3798">
              <w:rPr>
                <w:b/>
                <w:lang w:val="nl-NL" w:bidi="he-IL"/>
              </w:rPr>
              <w:t>of</w:t>
            </w:r>
          </w:p>
          <w:p w:rsidR="0082133B" w:rsidRPr="003B3798" w:rsidRDefault="00ED4593" w:rsidP="005D6562">
            <w:pPr>
              <w:pStyle w:val="PURBullet"/>
              <w:numPr>
                <w:ilvl w:val="0"/>
                <w:numId w:val="41"/>
              </w:numPr>
              <w:rPr>
                <w:lang w:val="nl-NL"/>
              </w:rPr>
            </w:pPr>
            <w:r w:rsidRPr="003B3798">
              <w:rPr>
                <w:lang w:val="nl-NL" w:bidi="he-IL"/>
              </w:rPr>
              <w:t xml:space="preserve">Gebruikers-SL voor Office 365 Plan E3 </w:t>
            </w:r>
            <w:r w:rsidRPr="003B3798">
              <w:rPr>
                <w:b/>
                <w:lang w:val="nl-NL" w:bidi="he-IL"/>
              </w:rPr>
              <w:t xml:space="preserve">of </w:t>
            </w:r>
          </w:p>
          <w:p w:rsidR="0082133B" w:rsidRPr="003B3798" w:rsidRDefault="00ED4593" w:rsidP="005D6562">
            <w:pPr>
              <w:pStyle w:val="PURBullet"/>
              <w:numPr>
                <w:ilvl w:val="0"/>
                <w:numId w:val="41"/>
              </w:numPr>
              <w:rPr>
                <w:lang w:val="nl-NL"/>
              </w:rPr>
            </w:pPr>
            <w:r w:rsidRPr="003B3798">
              <w:rPr>
                <w:lang w:val="nl-NL" w:bidi="he-IL"/>
              </w:rPr>
              <w:t>Gebruikers-SL voor Office 365 Plan E4</w:t>
            </w:r>
          </w:p>
        </w:tc>
      </w:tr>
    </w:tbl>
    <w:p w:rsidR="0082133B" w:rsidRPr="003B3798" w:rsidRDefault="00ED4593">
      <w:pPr>
        <w:pStyle w:val="PURBlueBGHeader"/>
        <w:rPr>
          <w:lang w:val="nl-NL"/>
        </w:rPr>
      </w:pPr>
      <w:r w:rsidRPr="003B3798">
        <w:rPr>
          <w:lang w:val="nl-NL"/>
        </w:rPr>
        <w:t>Aanvullende voorwaarden:</w:t>
      </w:r>
    </w:p>
    <w:p w:rsidR="0082133B" w:rsidRPr="003B3798" w:rsidRDefault="00ED4593">
      <w:pPr>
        <w:pStyle w:val="PURBlueStrong-Indented"/>
        <w:rPr>
          <w:lang w:val="nl-NL"/>
        </w:rPr>
      </w:pPr>
      <w:r w:rsidRPr="003B3798">
        <w:rPr>
          <w:lang w:val="nl-NL"/>
        </w:rPr>
        <w:t>INSTALLATIE EN GEBRUIKSRECHTEN</w:t>
      </w:r>
    </w:p>
    <w:p w:rsidR="0082133B" w:rsidRPr="003B3798" w:rsidRDefault="00ED4593">
      <w:pPr>
        <w:pStyle w:val="PURBody-Indented"/>
        <w:rPr>
          <w:lang w:val="nl-NL"/>
        </w:rPr>
      </w:pPr>
      <w:r w:rsidRPr="003B3798">
        <w:rPr>
          <w:lang w:val="nl-NL"/>
        </w:rPr>
        <w:t>Elke gebruiker aan wie u een gebruikers-SL toewijst, mag één exemplaar van de software per apparaat gebruiken op maximaal vijf</w:t>
      </w:r>
      <w:r w:rsidR="00A52BB2">
        <w:rPr>
          <w:lang w:val="nl-NL"/>
        </w:rPr>
        <w:t> </w:t>
      </w:r>
      <w:r w:rsidRPr="003B3798">
        <w:rPr>
          <w:lang w:val="nl-NL"/>
        </w:rPr>
        <w:t>apparaten tegelijk.</w:t>
      </w:r>
    </w:p>
    <w:p w:rsidR="0082133B" w:rsidRPr="003B3798" w:rsidRDefault="00ED4593">
      <w:pPr>
        <w:pStyle w:val="PURBlueStrong-Indented"/>
        <w:rPr>
          <w:lang w:val="nl-NL"/>
        </w:rPr>
      </w:pPr>
      <w:r w:rsidRPr="003B3798">
        <w:rPr>
          <w:lang w:val="nl-NL"/>
        </w:rPr>
        <w:t>UPGRADEN VAN ONLINE DIENSTEN EN SOFTWARE</w:t>
      </w:r>
    </w:p>
    <w:p w:rsidR="0082133B" w:rsidRPr="003B3798" w:rsidRDefault="00ED4593">
      <w:pPr>
        <w:pStyle w:val="PURBody-Indented"/>
        <w:rPr>
          <w:lang w:val="nl-NL"/>
        </w:rPr>
      </w:pPr>
      <w:r w:rsidRPr="003B3798">
        <w:rPr>
          <w:lang w:val="nl-NL"/>
        </w:rPr>
        <w:t>Als we een belangrijke upgrade aanbieden voor software waarvoor u over een licentie beschikt op grond van uw gebruikers-SL voor</w:t>
      </w:r>
      <w:r w:rsidR="006015CE">
        <w:rPr>
          <w:lang w:val="nl-NL"/>
        </w:rPr>
        <w:t> </w:t>
      </w:r>
      <w:r w:rsidRPr="003B3798">
        <w:rPr>
          <w:lang w:val="nl-NL"/>
        </w:rPr>
        <w:t>de Online Dienst, moet u de upgrade installeren op alle apparaten die gebruikmaken van de Online Dienst om onderbreking van de Online Dienst te voorkomen.</w:t>
      </w:r>
    </w:p>
    <w:p w:rsidR="0082133B" w:rsidRPr="003B3798" w:rsidRDefault="00ED4593">
      <w:pPr>
        <w:pStyle w:val="PURBlueStrong-Indented"/>
        <w:rPr>
          <w:lang w:val="nl-NL"/>
        </w:rPr>
      </w:pPr>
      <w:r w:rsidRPr="003B3798">
        <w:rPr>
          <w:lang w:val="nl-NL"/>
        </w:rPr>
        <w:lastRenderedPageBreak/>
        <w:t>VEREISTE VERBINDING</w:t>
      </w:r>
    </w:p>
    <w:p w:rsidR="0082133B" w:rsidRPr="003B3798" w:rsidRDefault="00ED4593">
      <w:pPr>
        <w:pStyle w:val="PURBody-Indented"/>
        <w:rPr>
          <w:lang w:val="nl-NL"/>
        </w:rPr>
      </w:pPr>
      <w:r w:rsidRPr="003B3798">
        <w:rPr>
          <w:lang w:val="nl-NL"/>
        </w:rPr>
        <w:t>Elke gebruiker aan wie u een gebruikers-SL toewijst moet met elk apparaat waarop deze de software heeft geïnstalleerd ten minste eenmaal per 45 dagen een verbinding met internet maken.</w:t>
      </w:r>
      <w:r w:rsidR="00C46EAC">
        <w:rPr>
          <w:lang w:val="nl-NL"/>
        </w:rPr>
        <w:t xml:space="preserve"> </w:t>
      </w:r>
      <w:r w:rsidRPr="003B3798">
        <w:rPr>
          <w:lang w:val="nl-NL"/>
        </w:rPr>
        <w:t>Indien een gebruiker niet aan deze vereiste voldoet kan dit gevolgen hebben voor de functionaliteit van de software.</w:t>
      </w:r>
    </w:p>
    <w:p w:rsidR="0082133B" w:rsidRPr="003B3798" w:rsidRDefault="00ED4593">
      <w:pPr>
        <w:pStyle w:val="PURBlueStrong-Indented"/>
        <w:rPr>
          <w:lang w:val="nl-NL"/>
        </w:rPr>
      </w:pPr>
      <w:r w:rsidRPr="003B3798">
        <w:rPr>
          <w:lang w:val="nl-NL"/>
        </w:rPr>
        <w:t>EXTERN GEBRUIK</w:t>
      </w:r>
    </w:p>
    <w:p w:rsidR="0082133B" w:rsidRPr="003B3798" w:rsidRDefault="00ED4593">
      <w:pPr>
        <w:pStyle w:val="PURBody-Indented"/>
        <w:rPr>
          <w:lang w:val="nl-NL"/>
        </w:rPr>
      </w:pPr>
      <w:r w:rsidRPr="003B3798">
        <w:rPr>
          <w:lang w:val="nl-NL"/>
        </w:rPr>
        <w:t>U mag andere gebruikers op afstand toegang tot de software verlenen om ondersteunende services aan u te leveren.</w:t>
      </w:r>
      <w:r w:rsidR="00C46EAC">
        <w:rPr>
          <w:lang w:val="nl-NL"/>
        </w:rPr>
        <w:t xml:space="preserve"> </w:t>
      </w:r>
      <w:r w:rsidRPr="003B3798">
        <w:rPr>
          <w:lang w:val="nl-NL"/>
        </w:rPr>
        <w:t>Andere externe toegang is niet toegestaan.</w:t>
      </w:r>
    </w:p>
    <w:p w:rsidR="0082133B" w:rsidRPr="003B3798" w:rsidRDefault="00ED4593">
      <w:pPr>
        <w:pStyle w:val="PURBlueStrong-Indented"/>
        <w:rPr>
          <w:lang w:val="nl-NL"/>
        </w:rPr>
      </w:pPr>
      <w:r w:rsidRPr="003B3798">
        <w:rPr>
          <w:lang w:val="nl-NL"/>
        </w:rPr>
        <w:t>VALIDATIE VAN ABONNEMENTEN</w:t>
      </w:r>
    </w:p>
    <w:p w:rsidR="0082133B" w:rsidRPr="003B3798" w:rsidRDefault="00ED4593">
      <w:pPr>
        <w:pStyle w:val="PURBody-Indented"/>
        <w:rPr>
          <w:lang w:val="nl-NL"/>
        </w:rPr>
      </w:pPr>
      <w:r w:rsidRPr="003B3798">
        <w:rPr>
          <w:lang w:val="nl-NL"/>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C46EAC">
        <w:rPr>
          <w:lang w:val="nl-NL"/>
        </w:rPr>
        <w:t xml:space="preserve"> </w:t>
      </w:r>
      <w:r w:rsidRPr="003B3798">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C46EAC">
        <w:rPr>
          <w:lang w:val="nl-NL"/>
        </w:rPr>
        <w:t xml:space="preserve"> </w:t>
      </w:r>
      <w:r w:rsidRPr="003B3798">
        <w:rPr>
          <w:lang w:val="nl-NL"/>
        </w:rPr>
        <w:t>U mag alleen updates of upgrades ophalen bij Microsoft of overige bevoegde bronnen.</w:t>
      </w:r>
      <w:r w:rsidR="00C46EAC">
        <w:rPr>
          <w:lang w:val="nl-NL"/>
        </w:rPr>
        <w:t xml:space="preserve"> </w:t>
      </w:r>
      <w:r w:rsidRPr="003B3798">
        <w:rPr>
          <w:lang w:val="nl-NL"/>
        </w:rPr>
        <w:t xml:space="preserve">Zie </w:t>
      </w:r>
      <w:hyperlink r:id="rId50" w:history="1">
        <w:r w:rsidRPr="003B3798">
          <w:rPr>
            <w:rStyle w:val="Hyperlink"/>
            <w:lang w:val="nl-NL"/>
          </w:rPr>
          <w:t>http://windows.microsoft.com/en-US/windows/help/genuine/faq</w:t>
        </w:r>
      </w:hyperlink>
      <w:r w:rsidRPr="003B3798">
        <w:rPr>
          <w:lang w:val="nl-NL"/>
        </w:rPr>
        <w:t xml:space="preserve"> voor meer informatie over het ophalen van updates van bevoegde bronnen. </w:t>
      </w:r>
      <w:r w:rsidRPr="003B3798">
        <w:rPr>
          <w:b/>
          <w:lang w:val="nl-NL"/>
        </w:rPr>
        <w:t>Door</w:t>
      </w:r>
      <w:r w:rsidRPr="003B3798">
        <w:rPr>
          <w:b/>
          <w:color w:val="00467F"/>
          <w:lang w:val="nl-NL"/>
        </w:rPr>
        <w:t xml:space="preserve"> </w:t>
      </w:r>
      <w:r w:rsidRPr="003B3798">
        <w:rPr>
          <w:b/>
          <w:lang w:val="nl-NL"/>
        </w:rPr>
        <w:t>deze software te gebruiken, gaat u akkoord met het verzenden van</w:t>
      </w:r>
      <w:r w:rsidR="00794311">
        <w:rPr>
          <w:b/>
          <w:lang w:val="nl-NL"/>
        </w:rPr>
        <w:t> </w:t>
      </w:r>
      <w:r w:rsidRPr="003B3798">
        <w:rPr>
          <w:b/>
          <w:lang w:val="nl-NL"/>
        </w:rPr>
        <w:t>de informatie die in dit artikel wordt beschreven.</w:t>
      </w:r>
    </w:p>
    <w:p w:rsidR="0082133B" w:rsidRPr="003B3798" w:rsidRDefault="00ED4593">
      <w:pPr>
        <w:pStyle w:val="PURBlueStrong-Indented"/>
        <w:rPr>
          <w:lang w:val="nl-NL"/>
        </w:rPr>
      </w:pPr>
      <w:r w:rsidRPr="003B3798">
        <w:rPr>
          <w:lang w:val="nl-NL"/>
        </w:rPr>
        <w:t>MEDIA-ELEMENTEN EN SJABLONEN</w:t>
      </w:r>
    </w:p>
    <w:p w:rsidR="0082133B" w:rsidRPr="003B3798" w:rsidRDefault="00ED4593">
      <w:pPr>
        <w:pStyle w:val="PURBody-Indented"/>
        <w:rPr>
          <w:lang w:val="nl-NL"/>
        </w:rPr>
      </w:pPr>
      <w:r w:rsidRPr="003B3798">
        <w:rPr>
          <w:lang w:val="nl-NL"/>
        </w:rPr>
        <w:t>Media-afbeeldingen, illustraties, animaties, geluiden, muziek, videoclips, sjablonen en andere vormen van inhoud zijn media-elementen. U hebt toegang tot media-elementen die bij de software of als onderdeel van een gerelateerde service zijn geleverd.</w:t>
      </w:r>
      <w:r w:rsidR="00C46EAC">
        <w:rPr>
          <w:lang w:val="nl-NL"/>
        </w:rPr>
        <w:t xml:space="preserve"> </w:t>
      </w:r>
      <w:r w:rsidRPr="003B3798">
        <w:rPr>
          <w:lang w:val="nl-NL"/>
        </w:rPr>
        <w:t>U</w:t>
      </w:r>
      <w:r w:rsidR="00794311">
        <w:rPr>
          <w:lang w:val="nl-NL"/>
        </w:rPr>
        <w:t> </w:t>
      </w:r>
      <w:r w:rsidRPr="003B3798">
        <w:rPr>
          <w:lang w:val="nl-NL"/>
        </w:rPr>
        <w:t xml:space="preserve">mag deze media-elementen kopiëren naar en gebruiken in projecten en documenten. Het is niet toegestaan </w:t>
      </w:r>
    </w:p>
    <w:p w:rsidR="0082133B" w:rsidRPr="003B3798" w:rsidRDefault="00ED4593">
      <w:pPr>
        <w:pStyle w:val="PURBody-Indented"/>
        <w:rPr>
          <w:lang w:val="nl-NL"/>
        </w:rPr>
      </w:pPr>
      <w:r w:rsidRPr="003B3798">
        <w:rPr>
          <w:lang w:val="nl-NL"/>
        </w:rPr>
        <w:t>• kopieën van de media-elementen zelfstandig of als product te verkopen, in licentie te geven of te distribueren als de primaire waarde van het product uit de media-elementen bestaat;</w:t>
      </w:r>
    </w:p>
    <w:p w:rsidR="0082133B" w:rsidRPr="003B3798" w:rsidRDefault="00ED4593">
      <w:pPr>
        <w:pStyle w:val="PURBody-Indented"/>
        <w:rPr>
          <w:lang w:val="nl-NL"/>
        </w:rPr>
      </w:pPr>
      <w:r w:rsidRPr="003B3798">
        <w:rPr>
          <w:lang w:val="nl-NL"/>
        </w:rPr>
        <w:t>• uw klanten rechten te verlenen om de media-elementen verder in licentie te geven of te distribueren;</w:t>
      </w:r>
    </w:p>
    <w:p w:rsidR="0082133B" w:rsidRPr="003B3798" w:rsidRDefault="00ED4593">
      <w:pPr>
        <w:pStyle w:val="PURBody-Indented"/>
        <w:rPr>
          <w:lang w:val="nl-NL"/>
        </w:rPr>
      </w:pPr>
      <w:r w:rsidRPr="003B3798">
        <w:rPr>
          <w:lang w:val="nl-NL"/>
        </w:rPr>
        <w:t>• media-elementen in licentie te geven of te distribueren voor commerciële doeleinden waaronder de representatie van identificeerbare personen, overheden, logo's, handelsmerken of emblemen of deze typen afbeeldingen te gebruiken op</w:t>
      </w:r>
      <w:r w:rsidR="00794311">
        <w:rPr>
          <w:lang w:val="nl-NL"/>
        </w:rPr>
        <w:t> </w:t>
      </w:r>
      <w:r w:rsidRPr="003B3798">
        <w:rPr>
          <w:lang w:val="nl-NL"/>
        </w:rPr>
        <w:t>manieren</w:t>
      </w:r>
      <w:r w:rsidR="00794311">
        <w:rPr>
          <w:lang w:val="nl-NL"/>
        </w:rPr>
        <w:t> </w:t>
      </w:r>
      <w:r w:rsidRPr="003B3798">
        <w:rPr>
          <w:lang w:val="nl-NL"/>
        </w:rPr>
        <w:t>die een goedkeuring of associatie met uw product, entiteit of activiteit impliceren; of</w:t>
      </w:r>
    </w:p>
    <w:p w:rsidR="0082133B" w:rsidRPr="003B3798" w:rsidRDefault="00ED4593">
      <w:pPr>
        <w:pStyle w:val="PURBody-Indented"/>
        <w:rPr>
          <w:lang w:val="nl-NL"/>
        </w:rPr>
      </w:pPr>
      <w:r w:rsidRPr="003B3798">
        <w:rPr>
          <w:lang w:val="nl-NL"/>
        </w:rPr>
        <w:t>• de media-elementen te gebruiken voor het maken van obsceen of lasterlijk werk.</w:t>
      </w:r>
    </w:p>
    <w:p w:rsidR="0082133B" w:rsidRPr="003B3798" w:rsidRDefault="00ED4593">
      <w:pPr>
        <w:pStyle w:val="PURBody-Indented"/>
        <w:rPr>
          <w:lang w:val="nl-NL"/>
        </w:rPr>
      </w:pPr>
      <w:r w:rsidRPr="003B3798">
        <w:rPr>
          <w:lang w:val="nl-NL"/>
        </w:rPr>
        <w:t xml:space="preserve">Ga voor meer informatie naar </w:t>
      </w:r>
      <w:hyperlink r:id="rId51">
        <w:r w:rsidRPr="003B3798">
          <w:rPr>
            <w:color w:val="00467F"/>
            <w:u w:val="single"/>
            <w:lang w:val="nl-NL"/>
          </w:rPr>
          <w:t>http://www.microsoft.com/permission</w:t>
        </w:r>
      </w:hyperlink>
      <w:r w:rsidRPr="003B3798">
        <w:rPr>
          <w:lang w:val="nl-NL"/>
        </w:rPr>
        <w:t>.</w:t>
      </w:r>
    </w:p>
    <w:p w:rsidR="0082133B" w:rsidRPr="003B3798" w:rsidRDefault="00ED4593">
      <w:pPr>
        <w:pStyle w:val="PURBlueStrong-Indented"/>
        <w:rPr>
          <w:lang w:val="nl-NL"/>
        </w:rPr>
      </w:pPr>
      <w:r w:rsidRPr="003B3798">
        <w:rPr>
          <w:lang w:val="nl-NL"/>
        </w:rPr>
        <w:t>FONTONDERDELEN</w:t>
      </w:r>
    </w:p>
    <w:p w:rsidR="0082133B" w:rsidRPr="003B3798" w:rsidRDefault="00ED4593">
      <w:pPr>
        <w:pStyle w:val="PURBody-Indented"/>
        <w:rPr>
          <w:lang w:val="nl-NL"/>
        </w:rPr>
      </w:pPr>
      <w:r w:rsidRPr="003B3798">
        <w:rPr>
          <w:lang w:val="nl-NL"/>
        </w:rPr>
        <w:t>U mag de fonts die door de software of als onderdeel van een gerelateerde services worden geïnstalleerd gebruiken voor het</w:t>
      </w:r>
      <w:r w:rsidR="002616A3">
        <w:rPr>
          <w:lang w:val="nl-NL"/>
        </w:rPr>
        <w:t> </w:t>
      </w:r>
      <w:r w:rsidRPr="003B3798">
        <w:rPr>
          <w:lang w:val="nl-NL"/>
        </w:rPr>
        <w:t>weergeven en afdrukken van inhoud.</w:t>
      </w:r>
      <w:r w:rsidR="00C46EAC">
        <w:rPr>
          <w:lang w:val="nl-NL"/>
        </w:rPr>
        <w:t xml:space="preserve"> </w:t>
      </w:r>
      <w:r w:rsidRPr="003B3798">
        <w:rPr>
          <w:lang w:val="nl-NL"/>
        </w:rPr>
        <w:t>U mag fonts uitsluitend in inhoud inbedden voor zover toegestaan door de inbeddingsbeperkingen van de fonts, en u mag deze tijdelijk downloaden naar een printer of ander uitvoerapparaat om inhoud af</w:t>
      </w:r>
      <w:r w:rsidR="002616A3">
        <w:rPr>
          <w:lang w:val="nl-NL"/>
        </w:rPr>
        <w:t> </w:t>
      </w:r>
      <w:r w:rsidRPr="003B3798">
        <w:rPr>
          <w:lang w:val="nl-NL"/>
        </w:rPr>
        <w:t>te</w:t>
      </w:r>
      <w:r w:rsidR="002616A3">
        <w:rPr>
          <w:lang w:val="nl-NL"/>
        </w:rPr>
        <w:t> </w:t>
      </w:r>
      <w:r w:rsidRPr="003B3798">
        <w:rPr>
          <w:lang w:val="nl-NL"/>
        </w:rPr>
        <w:t>drukken.</w:t>
      </w: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80" w:name="_Sec386"/>
      <w:r w:rsidRPr="003B3798">
        <w:rPr>
          <w:lang w:val="nl-NL"/>
        </w:rPr>
        <w:t>Office Web Applications</w:t>
      </w:r>
      <w:bookmarkEnd w:id="80"/>
      <w:r w:rsidR="008B7E73" w:rsidRPr="003B3798">
        <w:rPr>
          <w:lang w:val="nl-NL"/>
        </w:rPr>
        <w:fldChar w:fldCharType="begin"/>
      </w:r>
      <w:r w:rsidRPr="003B3798">
        <w:rPr>
          <w:lang w:val="nl-NL"/>
        </w:rPr>
        <w:instrText xml:space="preserve">XE "Office Web Applications"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81" w:name="_Toc326922417"/>
      <w:bookmarkStart w:id="82" w:name="_Toc326922489"/>
      <w:r w:rsidRPr="003B3798">
        <w:rPr>
          <w:lang w:val="nl-NL"/>
        </w:rPr>
        <w:instrText>Office Web Applications</w:instrText>
      </w:r>
      <w:bookmarkEnd w:id="81"/>
      <w:bookmarkEnd w:id="82"/>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345"/>
        <w:gridCol w:w="5685"/>
      </w:tblGrid>
      <w:tr w:rsidR="0082133B" w:rsidRPr="006A08C3">
        <w:tc>
          <w:tcPr>
            <w:tcW w:w="6120" w:type="dxa"/>
          </w:tcPr>
          <w:p w:rsidR="0082133B" w:rsidRPr="003B3798" w:rsidRDefault="0082133B">
            <w:pPr>
              <w:pStyle w:val="PURBody"/>
              <w:rPr>
                <w:lang w:val="nl-NL"/>
              </w:rPr>
            </w:pP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52">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0"/>
        <w:gridCol w:w="5322"/>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AC3FA3">
            <w:pPr>
              <w:pStyle w:val="PURBullet"/>
              <w:numPr>
                <w:ilvl w:val="0"/>
                <w:numId w:val="42"/>
              </w:numPr>
              <w:rPr>
                <w:lang w:val="nl-NL"/>
              </w:rPr>
            </w:pPr>
            <w:r w:rsidRPr="003B3798">
              <w:rPr>
                <w:lang w:val="nl-NL" w:bidi="he-IL"/>
              </w:rPr>
              <w:t>Elke gebruiker die toegang heeft tot de Online Dienst of</w:t>
            </w:r>
            <w:r w:rsidR="00AC3FA3">
              <w:rPr>
                <w:lang w:val="nl-NL" w:bidi="he-IL"/>
              </w:rPr>
              <w:t> </w:t>
            </w:r>
            <w:r w:rsidRPr="003B3798">
              <w:rPr>
                <w:lang w:val="nl-NL" w:bidi="he-IL"/>
              </w:rPr>
              <w:t>gerelateerde software</w:t>
            </w:r>
          </w:p>
        </w:tc>
        <w:tc>
          <w:tcPr>
            <w:tcW w:w="5340" w:type="dxa"/>
          </w:tcPr>
          <w:p w:rsidR="0082133B" w:rsidRPr="003B3798" w:rsidRDefault="00ED4593">
            <w:pPr>
              <w:pStyle w:val="PURBody"/>
              <w:rPr>
                <w:lang w:val="nl-NL"/>
              </w:rPr>
            </w:pPr>
            <w:r w:rsidRPr="003B3798">
              <w:rPr>
                <w:b/>
                <w:i/>
                <w:lang w:val="nl-NL" w:bidi="he-IL"/>
              </w:rPr>
              <w:t>Vereiste SL:</w:t>
            </w:r>
          </w:p>
          <w:p w:rsidR="00EC153F" w:rsidRPr="003B3798" w:rsidRDefault="00EC153F" w:rsidP="005D6562">
            <w:pPr>
              <w:pStyle w:val="PURBullet"/>
              <w:numPr>
                <w:ilvl w:val="0"/>
                <w:numId w:val="43"/>
              </w:numPr>
              <w:rPr>
                <w:lang w:val="nl-NL"/>
              </w:rPr>
            </w:pPr>
            <w:r w:rsidRPr="003B3798">
              <w:rPr>
                <w:rFonts w:ascii="Tahoma" w:hAnsi="Tahoma"/>
                <w:color w:val="000000"/>
                <w:szCs w:val="18"/>
                <w:lang w:val="nl-NL" w:bidi="he-IL"/>
              </w:rPr>
              <w:t xml:space="preserve">Gebruikers-SL voor Office Web Applications </w:t>
            </w:r>
            <w:r w:rsidRPr="003B3798">
              <w:rPr>
                <w:b/>
                <w:lang w:val="nl-NL" w:bidi="he-IL"/>
              </w:rPr>
              <w:t>of</w:t>
            </w:r>
          </w:p>
          <w:p w:rsidR="0082133B" w:rsidRPr="003B3798" w:rsidRDefault="00ED4593" w:rsidP="005D6562">
            <w:pPr>
              <w:pStyle w:val="PURBullet"/>
              <w:numPr>
                <w:ilvl w:val="0"/>
                <w:numId w:val="43"/>
              </w:numPr>
              <w:rPr>
                <w:lang w:val="nl-NL"/>
              </w:rPr>
            </w:pPr>
            <w:r w:rsidRPr="003B3798">
              <w:rPr>
                <w:lang w:val="nl-NL" w:bidi="he-IL"/>
              </w:rPr>
              <w:t xml:space="preserve">Gebruikers-SL voor Office 365 Plan K2 </w:t>
            </w:r>
            <w:r w:rsidRPr="003B3798">
              <w:rPr>
                <w:b/>
                <w:lang w:val="nl-NL" w:bidi="he-IL"/>
              </w:rPr>
              <w:t>of</w:t>
            </w:r>
          </w:p>
          <w:p w:rsidR="007C7028" w:rsidRPr="003B3798" w:rsidRDefault="007C7028" w:rsidP="005D6562">
            <w:pPr>
              <w:pStyle w:val="Heading4nobold"/>
              <w:numPr>
                <w:ilvl w:val="0"/>
                <w:numId w:val="43"/>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A2-</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43"/>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A3-</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43"/>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A4-</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82133B" w:rsidRPr="003B3798" w:rsidRDefault="00ED4593" w:rsidP="005D6562">
            <w:pPr>
              <w:pStyle w:val="PURBullet"/>
              <w:numPr>
                <w:ilvl w:val="0"/>
                <w:numId w:val="43"/>
              </w:numPr>
              <w:rPr>
                <w:lang w:val="nl-NL"/>
              </w:rPr>
            </w:pPr>
            <w:r w:rsidRPr="003B3798">
              <w:rPr>
                <w:lang w:val="nl-NL" w:bidi="he-IL"/>
              </w:rPr>
              <w:t xml:space="preserve">Gebruikers-SL voor Office 365 Plan E2 </w:t>
            </w:r>
            <w:r w:rsidRPr="003B3798">
              <w:rPr>
                <w:b/>
                <w:lang w:val="nl-NL" w:bidi="he-IL"/>
              </w:rPr>
              <w:t>of</w:t>
            </w:r>
          </w:p>
          <w:p w:rsidR="0082133B" w:rsidRPr="003B3798" w:rsidRDefault="00ED4593" w:rsidP="005D6562">
            <w:pPr>
              <w:pStyle w:val="PURBullet"/>
              <w:numPr>
                <w:ilvl w:val="0"/>
                <w:numId w:val="43"/>
              </w:numPr>
              <w:rPr>
                <w:lang w:val="nl-NL"/>
              </w:rPr>
            </w:pPr>
            <w:r w:rsidRPr="003B3798">
              <w:rPr>
                <w:lang w:val="nl-NL" w:bidi="he-IL"/>
              </w:rPr>
              <w:t xml:space="preserve">Gebruikers-SL voor Office 365 Plan E3 </w:t>
            </w:r>
            <w:r w:rsidRPr="003B3798">
              <w:rPr>
                <w:b/>
                <w:lang w:val="nl-NL" w:bidi="he-IL"/>
              </w:rPr>
              <w:t>of</w:t>
            </w:r>
          </w:p>
          <w:p w:rsidR="0082133B" w:rsidRPr="003B3798" w:rsidRDefault="00ED4593" w:rsidP="005D6562">
            <w:pPr>
              <w:pStyle w:val="PURBullet"/>
              <w:numPr>
                <w:ilvl w:val="0"/>
                <w:numId w:val="43"/>
              </w:numPr>
              <w:rPr>
                <w:lang w:val="nl-NL"/>
              </w:rPr>
            </w:pPr>
            <w:r w:rsidRPr="003B3798">
              <w:rPr>
                <w:lang w:val="nl-NL" w:bidi="he-IL"/>
              </w:rPr>
              <w:t>Gebruikers-SL voor Office 365 Plan E4</w:t>
            </w:r>
          </w:p>
        </w:tc>
      </w:tr>
    </w:tbl>
    <w:p w:rsidR="0082133B"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9842B5" w:rsidRPr="009842B5" w:rsidRDefault="009842B5" w:rsidP="009842B5">
      <w:pPr>
        <w:pStyle w:val="PURBreadcrumb"/>
        <w:keepNext w:val="0"/>
        <w:keepLines w:val="0"/>
        <w:spacing w:before="0" w:after="0"/>
        <w:rPr>
          <w:sz w:val="2"/>
          <w:szCs w:val="2"/>
          <w:lang w:val="nl-NL"/>
        </w:rPr>
      </w:pPr>
    </w:p>
    <w:p w:rsidR="0082133B" w:rsidRPr="003B3798" w:rsidRDefault="00ED4593">
      <w:pPr>
        <w:pStyle w:val="PURProductName"/>
        <w:rPr>
          <w:lang w:val="nl-NL"/>
        </w:rPr>
      </w:pPr>
      <w:bookmarkStart w:id="83" w:name="_Sec387"/>
      <w:r w:rsidRPr="003B3798">
        <w:rPr>
          <w:lang w:val="nl-NL"/>
        </w:rPr>
        <w:lastRenderedPageBreak/>
        <w:t>SharePoint Online Kiosk</w:t>
      </w:r>
      <w:bookmarkEnd w:id="83"/>
      <w:r w:rsidR="008B7E73" w:rsidRPr="003B3798">
        <w:rPr>
          <w:lang w:val="nl-NL"/>
        </w:rPr>
        <w:fldChar w:fldCharType="begin"/>
      </w:r>
      <w:r w:rsidRPr="003B3798">
        <w:rPr>
          <w:lang w:val="nl-NL"/>
        </w:rPr>
        <w:instrText xml:space="preserve">XE "SharePoint Online Kiosk"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84" w:name="_Toc326922418"/>
      <w:bookmarkStart w:id="85" w:name="_Toc326922490"/>
      <w:r w:rsidRPr="003B3798">
        <w:rPr>
          <w:lang w:val="nl-NL"/>
        </w:rPr>
        <w:instrText>SharePoint Online Kiosk</w:instrText>
      </w:r>
      <w:bookmarkEnd w:id="84"/>
      <w:bookmarkEnd w:id="85"/>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53">
              <w:r w:rsidR="00CF1687"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54">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2"/>
        <w:gridCol w:w="5320"/>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5D6562">
            <w:pPr>
              <w:pStyle w:val="PURBullet"/>
              <w:numPr>
                <w:ilvl w:val="0"/>
                <w:numId w:val="44"/>
              </w:numPr>
              <w:rPr>
                <w:lang w:val="nl-NL"/>
              </w:rPr>
            </w:pPr>
            <w:r w:rsidRPr="003B3798">
              <w:rPr>
                <w:lang w:val="nl-NL" w:bidi="he-IL"/>
              </w:rPr>
              <w:t>Geverifieerde gebruikers</w:t>
            </w:r>
            <w:r w:rsidRPr="003B3798">
              <w:rPr>
                <w:vertAlign w:val="superscript"/>
                <w:lang w:val="nl-NL" w:bidi="he-IL"/>
              </w:rPr>
              <w:t>1</w:t>
            </w:r>
            <w:r w:rsidRPr="003B3798">
              <w:rPr>
                <w:lang w:val="nl-NL" w:bidi="he-IL"/>
              </w:rPr>
              <w:t xml:space="preserve"> die de Online Dienst of gerelateerde software gebruiken voor </w:t>
            </w:r>
            <w:r w:rsidR="00C46EAC">
              <w:rPr>
                <w:lang w:val="nl-NL"/>
              </w:rPr>
              <w:t>”</w:t>
            </w:r>
            <w:r w:rsidRPr="003B3798">
              <w:rPr>
                <w:lang w:val="nl-NL" w:bidi="he-IL"/>
              </w:rPr>
              <w:t>alleen-lezen</w:t>
            </w:r>
            <w:r w:rsidR="00C46EAC">
              <w:rPr>
                <w:lang w:val="nl-NL"/>
              </w:rPr>
              <w:t>”</w:t>
            </w:r>
            <w:r w:rsidRPr="003B3798">
              <w:rPr>
                <w:lang w:val="nl-NL" w:bidi="he-IL"/>
              </w:rPr>
              <w:t xml:space="preserve">-toegang om inhoud van sites te bekijken en </w:t>
            </w:r>
            <w:r w:rsidR="00C46EAC">
              <w:rPr>
                <w:lang w:val="nl-NL"/>
              </w:rPr>
              <w:t>”</w:t>
            </w:r>
            <w:r w:rsidRPr="003B3798">
              <w:rPr>
                <w:lang w:val="nl-NL" w:bidi="he-IL"/>
              </w:rPr>
              <w:t>bewerkrechten</w:t>
            </w:r>
            <w:r w:rsidR="00C46EAC">
              <w:rPr>
                <w:lang w:val="nl-NL"/>
              </w:rPr>
              <w:t>”</w:t>
            </w:r>
            <w:r w:rsidRPr="003B3798">
              <w:rPr>
                <w:lang w:val="nl-NL" w:bidi="he-IL"/>
              </w:rPr>
              <w:t xml:space="preserve"> voor browser- of InfoPath-formulieren en</w:t>
            </w:r>
            <w:r w:rsidR="005E2162">
              <w:rPr>
                <w:lang w:val="nl-NL" w:bidi="he-IL"/>
              </w:rPr>
              <w:t> </w:t>
            </w:r>
            <w:r w:rsidRPr="003B3798">
              <w:rPr>
                <w:lang w:val="nl-NL" w:bidi="he-IL"/>
              </w:rPr>
              <w:t>Office 365 Plan K2-gebruikers die de Online Dienst gebruiken voor het maken en bewerken van Office-documenten. Geen andere toegang of ander gebruik van</w:t>
            </w:r>
            <w:r w:rsidR="005E2162">
              <w:rPr>
                <w:lang w:val="nl-NL" w:bidi="he-IL"/>
              </w:rPr>
              <w:t> </w:t>
            </w:r>
            <w:r w:rsidRPr="003B3798">
              <w:rPr>
                <w:lang w:val="nl-NL" w:bidi="he-IL"/>
              </w:rPr>
              <w:t>de dienst is toegestaan.</w:t>
            </w:r>
          </w:p>
          <w:p w:rsidR="00EC153F" w:rsidRPr="003B3798" w:rsidRDefault="00035228" w:rsidP="00035228">
            <w:pPr>
              <w:spacing w:after="120"/>
              <w:ind w:left="288"/>
              <w:rPr>
                <w:rFonts w:cs="Arial"/>
                <w:szCs w:val="18"/>
                <w:lang w:val="nl-NL" w:eastAsia="zh-CN"/>
              </w:rPr>
            </w:pPr>
            <w:r w:rsidRPr="003B3798">
              <w:rPr>
                <w:rFonts w:ascii="Tahoma" w:hAnsi="Tahoma"/>
                <w:szCs w:val="18"/>
                <w:vertAlign w:val="superscript"/>
                <w:lang w:val="nl-NL" w:eastAsia="zh-CN" w:bidi="he-IL"/>
              </w:rPr>
              <w:t>1</w:t>
            </w:r>
            <w:r w:rsidRPr="003B3798">
              <w:rPr>
                <w:szCs w:val="18"/>
                <w:lang w:val="nl-NL" w:eastAsia="zh-CN" w:bidi="he-IL"/>
              </w:rPr>
              <w:t>Feature Preview voor externe gebruikers.</w:t>
            </w:r>
            <w:r w:rsidR="00C46EAC">
              <w:rPr>
                <w:szCs w:val="18"/>
                <w:lang w:val="nl-NL" w:eastAsia="zh-CN" w:bidi="he-IL"/>
              </w:rPr>
              <w:t xml:space="preserve"> </w:t>
            </w:r>
            <w:r w:rsidRPr="003B3798">
              <w:rPr>
                <w:szCs w:val="18"/>
                <w:lang w:val="nl-NL" w:eastAsia="zh-CN" w:bidi="he-IL"/>
              </w:rPr>
              <w:t>Er is een Technical Preview beschikbaar voor toegang door geverifieerde externe gebruikers.</w:t>
            </w:r>
            <w:r w:rsidR="00C46EAC">
              <w:rPr>
                <w:szCs w:val="18"/>
                <w:lang w:val="nl-NL" w:eastAsia="zh-CN" w:bidi="he-IL"/>
              </w:rPr>
              <w:t xml:space="preserve"> </w:t>
            </w:r>
            <w:r w:rsidRPr="003B3798">
              <w:rPr>
                <w:szCs w:val="18"/>
                <w:lang w:val="nl-NL" w:eastAsia="zh-CN" w:bidi="he-IL"/>
              </w:rPr>
              <w:t>In het kader van de Technical Preview mag u geverifieerde externe gebruikers toegang verlenen tot naar buiten gerichte SharePoint-sites door middel van de voorziening Share-By-Mail van SharePoint Online zonder gebruikers-SL’s te verkrijgen en</w:t>
            </w:r>
            <w:r w:rsidR="00806CCB">
              <w:rPr>
                <w:szCs w:val="18"/>
                <w:lang w:val="nl-NL" w:eastAsia="zh-CN" w:bidi="he-IL"/>
              </w:rPr>
              <w:t> </w:t>
            </w:r>
            <w:r w:rsidRPr="003B3798">
              <w:rPr>
                <w:szCs w:val="18"/>
                <w:lang w:val="nl-NL" w:eastAsia="zh-CN" w:bidi="he-IL"/>
              </w:rPr>
              <w:t>toe te wijzen voor deze gebruikers.</w:t>
            </w:r>
            <w:r w:rsidR="00C46EAC">
              <w:rPr>
                <w:szCs w:val="18"/>
                <w:lang w:val="nl-NL" w:eastAsia="zh-CN" w:bidi="he-IL"/>
              </w:rPr>
              <w:t xml:space="preserve"> </w:t>
            </w:r>
            <w:r w:rsidRPr="003B3798">
              <w:rPr>
                <w:szCs w:val="18"/>
                <w:lang w:val="nl-NL" w:eastAsia="zh-CN" w:bidi="he-IL"/>
              </w:rPr>
              <w:t>De Technical Preview</w:t>
            </w:r>
            <w:r w:rsidR="00806CCB">
              <w:rPr>
                <w:szCs w:val="18"/>
                <w:lang w:val="nl-NL" w:eastAsia="zh-CN" w:bidi="he-IL"/>
              </w:rPr>
              <w:t> </w:t>
            </w:r>
            <w:r w:rsidRPr="003B3798">
              <w:rPr>
                <w:szCs w:val="18"/>
                <w:lang w:val="nl-NL" w:eastAsia="zh-CN" w:bidi="he-IL"/>
              </w:rPr>
              <w:t>loopt af bij de volgende grote update van de dienst. Op dat moment kan Microsoft ervoor kiezen deze toegang beschikbaar te stellen onder een afzonderlijke abonnementslicentie.</w:t>
            </w:r>
            <w:r w:rsidR="00C46EAC">
              <w:rPr>
                <w:szCs w:val="18"/>
                <w:lang w:val="nl-NL" w:eastAsia="zh-CN" w:bidi="he-IL"/>
              </w:rPr>
              <w:t xml:space="preserve"> </w:t>
            </w:r>
            <w:r w:rsidRPr="003B3798">
              <w:rPr>
                <w:szCs w:val="18"/>
                <w:lang w:val="nl-NL" w:eastAsia="zh-CN" w:bidi="he-IL"/>
              </w:rPr>
              <w:t>Gebruik van de online dienst en de gerelateerde software in het kader van de Technical Preview is onderworpen aan de voorwaarden van uw Microsoft Online Subscription Overeenkomst en deze Gebruiksrechten voor Online Diensten.</w:t>
            </w:r>
          </w:p>
          <w:p w:rsidR="00EC153F" w:rsidRPr="003B3798" w:rsidRDefault="00EC153F" w:rsidP="00EC153F">
            <w:pPr>
              <w:pStyle w:val="PURBody"/>
              <w:rPr>
                <w:lang w:val="nl-NL"/>
              </w:rPr>
            </w:pPr>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45"/>
              </w:numPr>
              <w:rPr>
                <w:lang w:val="nl-NL"/>
              </w:rPr>
            </w:pPr>
            <w:r w:rsidRPr="003B3798">
              <w:rPr>
                <w:lang w:val="nl-NL" w:bidi="he-IL"/>
              </w:rPr>
              <w:t xml:space="preserve">Gebruikers-SL voor Office 365 Plan K1 </w:t>
            </w:r>
            <w:r w:rsidRPr="003B3798">
              <w:rPr>
                <w:b/>
                <w:lang w:val="nl-NL" w:bidi="he-IL"/>
              </w:rPr>
              <w:t>of</w:t>
            </w:r>
          </w:p>
          <w:p w:rsidR="0082133B" w:rsidRPr="003B3798" w:rsidRDefault="00ED4593" w:rsidP="005D6562">
            <w:pPr>
              <w:pStyle w:val="PURBullet"/>
              <w:numPr>
                <w:ilvl w:val="0"/>
                <w:numId w:val="45"/>
              </w:numPr>
              <w:rPr>
                <w:lang w:val="nl-NL"/>
              </w:rPr>
            </w:pPr>
            <w:r w:rsidRPr="003B3798">
              <w:rPr>
                <w:lang w:val="nl-NL" w:bidi="he-IL"/>
              </w:rPr>
              <w:t>Gebruikers-SL voor Office 365 Plan K2</w:t>
            </w:r>
          </w:p>
        </w:tc>
      </w:tr>
    </w:tbl>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86" w:name="_Sec436"/>
      <w:r w:rsidRPr="003B3798">
        <w:rPr>
          <w:lang w:val="nl-NL"/>
        </w:rPr>
        <w:t>SharePoint Online Plan 1</w:t>
      </w:r>
      <w:bookmarkEnd w:id="86"/>
      <w:r w:rsidR="008B7E73" w:rsidRPr="003B3798">
        <w:rPr>
          <w:lang w:val="nl-NL"/>
        </w:rPr>
        <w:fldChar w:fldCharType="begin"/>
      </w:r>
      <w:r w:rsidRPr="003B3798">
        <w:rPr>
          <w:lang w:val="nl-NL"/>
        </w:rPr>
        <w:instrText xml:space="preserve">XE "SharePoint Online Plan 1"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87" w:name="_Toc326922419"/>
      <w:bookmarkStart w:id="88" w:name="_Toc326922491"/>
      <w:r w:rsidRPr="003B3798">
        <w:rPr>
          <w:lang w:val="nl-NL"/>
        </w:rPr>
        <w:instrText>SharePoint Online Plan 1</w:instrText>
      </w:r>
      <w:bookmarkEnd w:id="87"/>
      <w:bookmarkEnd w:id="88"/>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2F091C">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55">
              <w:r w:rsidR="00CF1687"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56">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2"/>
        <w:gridCol w:w="5320"/>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5D6562">
            <w:pPr>
              <w:pStyle w:val="PURBullet"/>
              <w:numPr>
                <w:ilvl w:val="0"/>
                <w:numId w:val="46"/>
              </w:numPr>
              <w:rPr>
                <w:lang w:val="nl-NL"/>
              </w:rPr>
            </w:pPr>
            <w:r w:rsidRPr="003B3798">
              <w:rPr>
                <w:lang w:val="nl-NL" w:bidi="he-IL"/>
              </w:rPr>
              <w:t>Geverifieerde gebruikers</w:t>
            </w:r>
            <w:r w:rsidRPr="003B3798">
              <w:rPr>
                <w:vertAlign w:val="superscript"/>
                <w:lang w:val="nl-NL" w:bidi="he-IL"/>
              </w:rPr>
              <w:t>1</w:t>
            </w:r>
            <w:r w:rsidRPr="003B3798">
              <w:rPr>
                <w:lang w:val="nl-NL" w:bidi="he-IL"/>
              </w:rPr>
              <w:t xml:space="preserve"> die toegang hebben tot de Online Dienst of gerelateerde software. U hebt echter geen recht op toegang tot de services Infopath, Excel, Access of Visio.</w:t>
            </w:r>
          </w:p>
          <w:p w:rsidR="00035228" w:rsidRPr="003B3798" w:rsidRDefault="00035228" w:rsidP="00A80D84">
            <w:pPr>
              <w:pStyle w:val="PURBody"/>
              <w:ind w:left="288"/>
              <w:rPr>
                <w:lang w:val="nl-NL"/>
              </w:rPr>
            </w:pPr>
            <w:r w:rsidRPr="003B3798">
              <w:rPr>
                <w:vertAlign w:val="superscript"/>
                <w:lang w:val="nl-NL" w:bidi="he-IL"/>
              </w:rPr>
              <w:t>1</w:t>
            </w:r>
            <w:r w:rsidRPr="003B3798">
              <w:rPr>
                <w:lang w:val="nl-NL" w:bidi="he-IL"/>
              </w:rPr>
              <w:t>Feature Preview voor externe gebruikers.</w:t>
            </w:r>
            <w:r w:rsidR="00C46EAC">
              <w:rPr>
                <w:lang w:val="nl-NL" w:bidi="he-IL"/>
              </w:rPr>
              <w:t xml:space="preserve"> </w:t>
            </w:r>
            <w:r w:rsidRPr="003B3798">
              <w:rPr>
                <w:lang w:val="nl-NL" w:bidi="he-IL"/>
              </w:rPr>
              <w:t>Er is een Technical Preview beschikbaar voor toegang door geverifieerde externe gebruikers.</w:t>
            </w:r>
            <w:r w:rsidR="00C46EAC">
              <w:rPr>
                <w:lang w:val="nl-NL" w:bidi="he-IL"/>
              </w:rPr>
              <w:t xml:space="preserve"> </w:t>
            </w:r>
            <w:r w:rsidRPr="003B3798">
              <w:rPr>
                <w:lang w:val="nl-NL" w:bidi="he-IL"/>
              </w:rPr>
              <w:t>In het kader van de Technical Preview mag u geverifieerde externe gebruikers toegang verlenen tot naar buiten gerichte SharePoint-sites door middel van de voorziening Share-By-Mail van SharePoint Online zonder gebruikers-SL’s te verkrijgen en toe te wijzen voor deze gebruikers.</w:t>
            </w:r>
            <w:r w:rsidR="00C46EAC">
              <w:rPr>
                <w:lang w:val="nl-NL" w:bidi="he-IL"/>
              </w:rPr>
              <w:t xml:space="preserve"> </w:t>
            </w:r>
            <w:r w:rsidRPr="003B3798">
              <w:rPr>
                <w:lang w:val="nl-NL" w:bidi="he-IL"/>
              </w:rPr>
              <w:t>De Technical Preview loopt af bij de volgende grote update van de service. Op</w:t>
            </w:r>
            <w:r w:rsidR="00C9679B">
              <w:rPr>
                <w:lang w:val="nl-NL" w:bidi="he-IL"/>
              </w:rPr>
              <w:t> </w:t>
            </w:r>
            <w:r w:rsidRPr="003B3798">
              <w:rPr>
                <w:lang w:val="nl-NL" w:bidi="he-IL"/>
              </w:rPr>
              <w:t>dat</w:t>
            </w:r>
            <w:r w:rsidR="00C9679B">
              <w:rPr>
                <w:lang w:val="nl-NL" w:bidi="he-IL"/>
              </w:rPr>
              <w:t> </w:t>
            </w:r>
            <w:r w:rsidRPr="003B3798">
              <w:rPr>
                <w:lang w:val="nl-NL" w:bidi="he-IL"/>
              </w:rPr>
              <w:t xml:space="preserve">moment kan Microsoft ervoor kiezen deze toegang </w:t>
            </w:r>
            <w:r w:rsidRPr="003B3798">
              <w:rPr>
                <w:lang w:val="nl-NL" w:bidi="he-IL"/>
              </w:rPr>
              <w:lastRenderedPageBreak/>
              <w:t>beschikbaar te stellen onder een afzonderlijke abonnementslicentie.</w:t>
            </w:r>
            <w:r w:rsidR="00C46EAC">
              <w:rPr>
                <w:lang w:val="nl-NL" w:bidi="he-IL"/>
              </w:rPr>
              <w:t xml:space="preserve"> </w:t>
            </w:r>
            <w:r w:rsidRPr="003B3798">
              <w:rPr>
                <w:lang w:val="nl-NL" w:bidi="he-IL"/>
              </w:rPr>
              <w:t>Gebruik van de online dienst en de</w:t>
            </w:r>
            <w:r w:rsidR="00A80D84">
              <w:rPr>
                <w:lang w:val="nl-NL" w:bidi="he-IL"/>
              </w:rPr>
              <w:t> </w:t>
            </w:r>
            <w:r w:rsidRPr="003B3798">
              <w:rPr>
                <w:lang w:val="nl-NL" w:bidi="he-IL"/>
              </w:rPr>
              <w:t>gerelateerde software in het kader van de Technical Preview is onderworpen aan de voorwaarden van uw Microsoft Online Subscription Overeenkomst en deze Gebruiksrechten voor Online Diensten.</w:t>
            </w:r>
          </w:p>
        </w:tc>
        <w:tc>
          <w:tcPr>
            <w:tcW w:w="5340" w:type="dxa"/>
          </w:tcPr>
          <w:p w:rsidR="0082133B" w:rsidRPr="003B3798" w:rsidRDefault="00ED4593">
            <w:pPr>
              <w:pStyle w:val="PURBody"/>
              <w:rPr>
                <w:lang w:val="nl-NL"/>
              </w:rPr>
            </w:pPr>
            <w:r w:rsidRPr="003B3798">
              <w:rPr>
                <w:b/>
                <w:i/>
                <w:lang w:val="nl-NL" w:bidi="he-IL"/>
              </w:rPr>
              <w:lastRenderedPageBreak/>
              <w:t>Vereiste SL:</w:t>
            </w:r>
          </w:p>
          <w:p w:rsidR="0082133B" w:rsidRPr="003B3798" w:rsidRDefault="00ED4593" w:rsidP="005D6562">
            <w:pPr>
              <w:pStyle w:val="PURBullet"/>
              <w:numPr>
                <w:ilvl w:val="0"/>
                <w:numId w:val="47"/>
              </w:numPr>
              <w:rPr>
                <w:lang w:val="nl-NL"/>
              </w:rPr>
            </w:pPr>
            <w:r w:rsidRPr="003B3798">
              <w:rPr>
                <w:lang w:val="nl-NL" w:bidi="he-IL"/>
              </w:rPr>
              <w:t xml:space="preserve">Gebruikers-SL voor SharePoint Online Plan 1 </w:t>
            </w:r>
            <w:r w:rsidRPr="003B3798">
              <w:rPr>
                <w:b/>
                <w:lang w:val="nl-NL" w:bidi="he-IL"/>
              </w:rPr>
              <w:t>of</w:t>
            </w:r>
          </w:p>
          <w:p w:rsidR="0082133B" w:rsidRPr="003B3798" w:rsidRDefault="00ED4593" w:rsidP="005D6562">
            <w:pPr>
              <w:pStyle w:val="PURBullet"/>
              <w:numPr>
                <w:ilvl w:val="0"/>
                <w:numId w:val="47"/>
              </w:numPr>
              <w:rPr>
                <w:lang w:val="nl-NL"/>
              </w:rPr>
            </w:pPr>
            <w:r w:rsidRPr="003B3798">
              <w:rPr>
                <w:lang w:val="nl-NL" w:bidi="he-IL"/>
              </w:rPr>
              <w:t xml:space="preserve">Gebruikers-SL voor SharePoint Online Plan 2 </w:t>
            </w:r>
            <w:r w:rsidRPr="003B3798">
              <w:rPr>
                <w:b/>
                <w:lang w:val="nl-NL" w:bidi="he-IL"/>
              </w:rPr>
              <w:t>of</w:t>
            </w:r>
          </w:p>
          <w:p w:rsidR="007C7028" w:rsidRPr="003B3798" w:rsidRDefault="007C7028" w:rsidP="005D6562">
            <w:pPr>
              <w:pStyle w:val="Heading4nobold"/>
              <w:numPr>
                <w:ilvl w:val="0"/>
                <w:numId w:val="47"/>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A1-</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47"/>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A2-</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47"/>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A3-</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Heading4nobold"/>
              <w:numPr>
                <w:ilvl w:val="0"/>
                <w:numId w:val="47"/>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A4-</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82133B" w:rsidRPr="003B3798" w:rsidRDefault="00ED4593" w:rsidP="005D6562">
            <w:pPr>
              <w:pStyle w:val="PURBullet"/>
              <w:numPr>
                <w:ilvl w:val="0"/>
                <w:numId w:val="47"/>
              </w:numPr>
              <w:rPr>
                <w:lang w:val="nl-NL"/>
              </w:rPr>
            </w:pPr>
            <w:r w:rsidRPr="003B3798">
              <w:rPr>
                <w:lang w:val="nl-NL" w:bidi="he-IL"/>
              </w:rPr>
              <w:t xml:space="preserve">Gebruikers-SL voor Office 365 Plan E1 </w:t>
            </w:r>
            <w:r w:rsidRPr="003B3798">
              <w:rPr>
                <w:b/>
                <w:lang w:val="nl-NL" w:bidi="he-IL"/>
              </w:rPr>
              <w:t>of</w:t>
            </w:r>
          </w:p>
          <w:p w:rsidR="0082133B" w:rsidRPr="003B3798" w:rsidRDefault="00ED4593" w:rsidP="005D6562">
            <w:pPr>
              <w:pStyle w:val="PURBullet"/>
              <w:numPr>
                <w:ilvl w:val="0"/>
                <w:numId w:val="47"/>
              </w:numPr>
              <w:rPr>
                <w:lang w:val="nl-NL"/>
              </w:rPr>
            </w:pPr>
            <w:r w:rsidRPr="003B3798">
              <w:rPr>
                <w:lang w:val="nl-NL" w:bidi="he-IL"/>
              </w:rPr>
              <w:t xml:space="preserve">Gebruikers-SL voor Office 365 Plan E2 </w:t>
            </w:r>
            <w:r w:rsidRPr="003B3798">
              <w:rPr>
                <w:b/>
                <w:lang w:val="nl-NL" w:bidi="he-IL"/>
              </w:rPr>
              <w:t>of</w:t>
            </w:r>
          </w:p>
          <w:p w:rsidR="0082133B" w:rsidRPr="003B3798" w:rsidRDefault="00ED4593" w:rsidP="005D6562">
            <w:pPr>
              <w:pStyle w:val="PURBullet"/>
              <w:numPr>
                <w:ilvl w:val="0"/>
                <w:numId w:val="47"/>
              </w:numPr>
              <w:rPr>
                <w:lang w:val="nl-NL"/>
              </w:rPr>
            </w:pPr>
            <w:r w:rsidRPr="003B3798">
              <w:rPr>
                <w:lang w:val="nl-NL" w:bidi="he-IL"/>
              </w:rPr>
              <w:t xml:space="preserve">Gebruikers-SL voor Office 365 Plan E3 </w:t>
            </w:r>
            <w:r w:rsidRPr="003B3798">
              <w:rPr>
                <w:b/>
                <w:lang w:val="nl-NL" w:bidi="he-IL"/>
              </w:rPr>
              <w:t>of</w:t>
            </w:r>
          </w:p>
          <w:p w:rsidR="0082133B" w:rsidRPr="003B3798" w:rsidRDefault="00ED4593" w:rsidP="005D6562">
            <w:pPr>
              <w:pStyle w:val="PURBullet"/>
              <w:numPr>
                <w:ilvl w:val="0"/>
                <w:numId w:val="47"/>
              </w:numPr>
              <w:rPr>
                <w:lang w:val="nl-NL"/>
              </w:rPr>
            </w:pPr>
            <w:r w:rsidRPr="003B3798">
              <w:rPr>
                <w:lang w:val="nl-NL" w:bidi="he-IL"/>
              </w:rPr>
              <w:t>Gebruikers-SL voor Office 365 Plan E4</w:t>
            </w:r>
          </w:p>
        </w:tc>
      </w:tr>
    </w:tbl>
    <w:p w:rsidR="0082133B" w:rsidRPr="003B3798" w:rsidRDefault="00ED4593">
      <w:pPr>
        <w:pStyle w:val="PURBlueBGHeader"/>
        <w:rPr>
          <w:lang w:val="nl-NL"/>
        </w:rPr>
      </w:pPr>
      <w:r w:rsidRPr="003B3798">
        <w:rPr>
          <w:lang w:val="nl-NL"/>
        </w:rPr>
        <w:lastRenderedPageBreak/>
        <w:t>SL's VOOR INVOEGTOEPASSINGEN</w:t>
      </w:r>
    </w:p>
    <w:tbl>
      <w:tblPr>
        <w:tblStyle w:val="PURTableNoVertical"/>
        <w:tblW w:w="0" w:type="auto"/>
        <w:tblLook w:val="04A0" w:firstRow="1" w:lastRow="0" w:firstColumn="1" w:lastColumn="0" w:noHBand="0" w:noVBand="1"/>
      </w:tblPr>
      <w:tblGrid>
        <w:gridCol w:w="5288"/>
        <w:gridCol w:w="5354"/>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3B3798" w:rsidRDefault="00ED4593">
            <w:pPr>
              <w:pStyle w:val="PURBody"/>
              <w:rPr>
                <w:lang w:val="nl-NL"/>
              </w:rPr>
            </w:pPr>
            <w:r w:rsidRPr="003B3798">
              <w:rPr>
                <w:b/>
                <w:i/>
                <w:lang w:val="nl-NL" w:bidi="he-IL"/>
              </w:rPr>
              <w:t>Wanneer vereist:</w:t>
            </w:r>
          </w:p>
          <w:p w:rsidR="0082133B" w:rsidRPr="003B3798" w:rsidRDefault="003626EB" w:rsidP="005D6562">
            <w:pPr>
              <w:pStyle w:val="PURBullet"/>
              <w:numPr>
                <w:ilvl w:val="0"/>
                <w:numId w:val="48"/>
              </w:numPr>
              <w:rPr>
                <w:lang w:val="nl-NL"/>
              </w:rPr>
            </w:pPr>
            <w:r w:rsidRPr="003B3798">
              <w:rPr>
                <w:lang w:val="nl-NL" w:bidi="he-IL"/>
              </w:rPr>
              <w:t>Voor elke gigabyte opslagruimte boven de opslagruimte geleverd bij de Gebruikers-SL's</w:t>
            </w:r>
          </w:p>
        </w:tc>
        <w:tc>
          <w:tcPr>
            <w:tcW w:w="576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49"/>
              </w:numPr>
              <w:rPr>
                <w:lang w:val="nl-NL"/>
              </w:rPr>
            </w:pPr>
            <w:r w:rsidRPr="003B3798">
              <w:rPr>
                <w:lang w:val="nl-NL" w:bidi="he-IL"/>
              </w:rPr>
              <w:t>Aanvullende SL voor SharePoint Online Extra Storage</w:t>
            </w:r>
          </w:p>
        </w:tc>
      </w:tr>
      <w:tr w:rsidR="0082133B" w:rsidRPr="006A08C3">
        <w:tc>
          <w:tcPr>
            <w:tcW w:w="5740" w:type="dxa"/>
          </w:tcPr>
          <w:p w:rsidR="0082133B" w:rsidRPr="003B3798" w:rsidRDefault="0082133B" w:rsidP="005B0E08">
            <w:pPr>
              <w:pStyle w:val="PURBody"/>
              <w:rPr>
                <w:lang w:val="nl-NL"/>
              </w:rPr>
            </w:pPr>
          </w:p>
        </w:tc>
        <w:tc>
          <w:tcPr>
            <w:tcW w:w="5760" w:type="dxa"/>
          </w:tcPr>
          <w:p w:rsidR="0082133B" w:rsidRPr="003B3798" w:rsidRDefault="0082133B">
            <w:pPr>
              <w:pStyle w:val="PURBody"/>
              <w:rPr>
                <w:lang w:val="nl-NL"/>
              </w:rPr>
            </w:pPr>
          </w:p>
        </w:tc>
      </w:tr>
    </w:tbl>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89" w:name="_Sec385"/>
      <w:r w:rsidRPr="003B3798">
        <w:rPr>
          <w:lang w:val="nl-NL"/>
        </w:rPr>
        <w:t>SharePoint Online Plan 2</w:t>
      </w:r>
      <w:bookmarkEnd w:id="89"/>
      <w:r w:rsidR="008B7E73" w:rsidRPr="003B3798">
        <w:rPr>
          <w:lang w:val="nl-NL"/>
        </w:rPr>
        <w:fldChar w:fldCharType="begin"/>
      </w:r>
      <w:r w:rsidRPr="003B3798">
        <w:rPr>
          <w:lang w:val="nl-NL"/>
        </w:rPr>
        <w:instrText xml:space="preserve">XE "SharePoint Online Plan 2"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90" w:name="_Toc326922420"/>
      <w:bookmarkStart w:id="91" w:name="_Toc326922492"/>
      <w:r w:rsidRPr="003B3798">
        <w:rPr>
          <w:lang w:val="nl-NL"/>
        </w:rPr>
        <w:instrText>SharePoint Online Plan 2</w:instrText>
      </w:r>
      <w:bookmarkEnd w:id="90"/>
      <w:bookmarkEnd w:id="91"/>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72"/>
        <w:gridCol w:w="5358"/>
      </w:tblGrid>
      <w:tr w:rsidR="0082133B" w:rsidRPr="006A08C3">
        <w:tc>
          <w:tcPr>
            <w:tcW w:w="6120" w:type="dxa"/>
          </w:tcPr>
          <w:p w:rsidR="0082133B" w:rsidRPr="003B3798" w:rsidRDefault="00ED4593">
            <w:pPr>
              <w:pStyle w:val="PURBody"/>
              <w:rPr>
                <w:lang w:val="nl-NL"/>
              </w:rPr>
            </w:pPr>
            <w:r w:rsidRPr="003B3798">
              <w:rPr>
                <w:color w:val="404040"/>
                <w:lang w:val="nl-NL"/>
              </w:rPr>
              <w:t xml:space="preserve">Office 365 Supplement Privacy en beveiliging: </w:t>
            </w:r>
            <w:r w:rsidRPr="003B3798">
              <w:rPr>
                <w:b/>
                <w:color w:val="404040"/>
                <w:lang w:val="nl-NL"/>
              </w:rPr>
              <w:t>Ja</w:t>
            </w:r>
            <w:r w:rsidRPr="003B3798">
              <w:rPr>
                <w:color w:val="404040"/>
                <w:lang w:val="nl-NL"/>
              </w:rPr>
              <w:t xml:space="preserve"> (Zie </w:t>
            </w:r>
            <w:hyperlink r:id="rId57">
              <w:r w:rsidR="00CF1687" w:rsidRPr="003B3798">
                <w:rPr>
                  <w:color w:val="00467F"/>
                  <w:u w:val="single"/>
                  <w:lang w:val="nl-NL"/>
                </w:rPr>
                <w:t>http://go.microsoft.com/fwlink/?LinkID=212058&amp;clcid=0x409</w:t>
              </w:r>
            </w:hyperlink>
            <w:r w:rsidRPr="003B3798">
              <w:rPr>
                <w:color w:val="404040"/>
                <w:lang w:val="nl-NL"/>
              </w:rPr>
              <w:t>)</w:t>
            </w: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58">
              <w:r w:rsidRPr="003B3798">
                <w:rPr>
                  <w:color w:val="00467F"/>
                  <w:u w:val="single"/>
                  <w:lang w:val="nl-NL"/>
                </w:rPr>
                <w:t>http://microsoft.com/licensing/contracts</w:t>
              </w:r>
              <w:r w:rsidRPr="003B3798">
                <w:rPr>
                  <w:color w:val="404040"/>
                  <w:lang w:val="nl-NL"/>
                </w:rPr>
                <w:t>)</w:t>
              </w:r>
            </w:hyperlink>
          </w:p>
        </w:tc>
      </w:tr>
    </w:tbl>
    <w:p w:rsidR="0082133B" w:rsidRPr="003B3798" w:rsidRDefault="00ED4593">
      <w:pPr>
        <w:pStyle w:val="PURBlueBGHeader"/>
        <w:rPr>
          <w:lang w:val="nl-NL"/>
        </w:rPr>
      </w:pPr>
      <w:r w:rsidRPr="003B3798">
        <w:rPr>
          <w:lang w:val="nl-NL"/>
        </w:rPr>
        <w:t>GEBRUIKERS-SL's</w:t>
      </w:r>
    </w:p>
    <w:tbl>
      <w:tblPr>
        <w:tblStyle w:val="PURTableNoVertical"/>
        <w:tblW w:w="0" w:type="auto"/>
        <w:tblLook w:val="04A0" w:firstRow="1" w:lastRow="0" w:firstColumn="1" w:lastColumn="0" w:noHBand="0" w:noVBand="1"/>
      </w:tblPr>
      <w:tblGrid>
        <w:gridCol w:w="5324"/>
        <w:gridCol w:w="5318"/>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5D6562">
            <w:pPr>
              <w:pStyle w:val="PURBullet"/>
              <w:numPr>
                <w:ilvl w:val="0"/>
                <w:numId w:val="50"/>
              </w:numPr>
              <w:rPr>
                <w:lang w:val="nl-NL"/>
              </w:rPr>
            </w:pPr>
            <w:r w:rsidRPr="003B3798">
              <w:rPr>
                <w:lang w:val="nl-NL" w:bidi="he-IL"/>
              </w:rPr>
              <w:t>Geverifieerde gebruikers die toegang hebben tot de Online Dienst of gerelateerde software.</w:t>
            </w:r>
          </w:p>
        </w:tc>
        <w:tc>
          <w:tcPr>
            <w:tcW w:w="700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51"/>
              </w:numPr>
              <w:rPr>
                <w:lang w:val="nl-NL"/>
              </w:rPr>
            </w:pPr>
            <w:r w:rsidRPr="003B3798">
              <w:rPr>
                <w:lang w:val="nl-NL" w:bidi="he-IL"/>
              </w:rPr>
              <w:t xml:space="preserve">Gebruikers-SL voor SharePoint Online Plan 2 </w:t>
            </w:r>
            <w:r w:rsidRPr="003B3798">
              <w:rPr>
                <w:b/>
                <w:lang w:val="nl-NL" w:bidi="he-IL"/>
              </w:rPr>
              <w:t>of</w:t>
            </w:r>
          </w:p>
          <w:p w:rsidR="007C7028" w:rsidRPr="003B3798" w:rsidRDefault="007C7028" w:rsidP="005D6562">
            <w:pPr>
              <w:pStyle w:val="Heading4nobold"/>
              <w:numPr>
                <w:ilvl w:val="0"/>
                <w:numId w:val="51"/>
              </w:numPr>
              <w:spacing w:line="180" w:lineRule="atLeast"/>
              <w:jc w:val="left"/>
              <w:rPr>
                <w:rFonts w:ascii="Tahoma" w:hAnsi="Tahoma" w:cs="Arial"/>
                <w:color w:val="000000"/>
                <w:szCs w:val="18"/>
                <w:lang w:val="nl-NL"/>
              </w:rPr>
            </w:pPr>
            <w:r w:rsidRPr="003B3798">
              <w:rPr>
                <w:rFonts w:ascii="Tahoma" w:hAnsi="Tahoma"/>
                <w:color w:val="000000"/>
                <w:lang w:val="nl-NL" w:bidi="he-IL"/>
              </w:rPr>
              <w:t>Office 365 Plan A3-</w:t>
            </w:r>
            <w:r w:rsidRPr="003B3798">
              <w:rPr>
                <w:rFonts w:ascii="Tahoma" w:hAnsi="Tahoma" w:cs="Arial"/>
                <w:color w:val="000000"/>
                <w:szCs w:val="18"/>
                <w:lang w:val="nl-NL" w:bidi="he-IL"/>
              </w:rPr>
              <w:t xml:space="preserve">gebruikers-SL </w:t>
            </w:r>
            <w:r w:rsidRPr="003B3798">
              <w:rPr>
                <w:rFonts w:ascii="Tahoma" w:hAnsi="Tahoma" w:cs="Arial"/>
                <w:b/>
                <w:color w:val="000000"/>
                <w:szCs w:val="18"/>
                <w:lang w:val="nl-NL" w:bidi="he-IL"/>
              </w:rPr>
              <w:t>of</w:t>
            </w:r>
          </w:p>
          <w:p w:rsidR="007C7028" w:rsidRPr="003B3798" w:rsidRDefault="007C7028" w:rsidP="005D6562">
            <w:pPr>
              <w:pStyle w:val="PURBullet"/>
              <w:numPr>
                <w:ilvl w:val="0"/>
                <w:numId w:val="51"/>
              </w:numPr>
              <w:rPr>
                <w:lang w:val="nl-NL"/>
              </w:rPr>
            </w:pPr>
            <w:r w:rsidRPr="003B3798">
              <w:rPr>
                <w:rFonts w:ascii="Tahoma" w:hAnsi="Tahoma"/>
                <w:color w:val="000000"/>
                <w:lang w:val="nl-NL" w:bidi="he-IL"/>
              </w:rPr>
              <w:t>Office 365 Plan A4-</w:t>
            </w:r>
            <w:r w:rsidRPr="003B3798">
              <w:rPr>
                <w:rFonts w:ascii="Tahoma" w:hAnsi="Tahoma"/>
                <w:color w:val="000000"/>
                <w:szCs w:val="18"/>
                <w:lang w:val="nl-NL" w:bidi="he-IL"/>
              </w:rPr>
              <w:t xml:space="preserve">gebruikers-SL </w:t>
            </w:r>
            <w:r w:rsidRPr="003B3798">
              <w:rPr>
                <w:rFonts w:ascii="Tahoma" w:hAnsi="Tahoma"/>
                <w:b/>
                <w:color w:val="000000"/>
                <w:szCs w:val="18"/>
                <w:lang w:val="nl-NL" w:bidi="he-IL"/>
              </w:rPr>
              <w:t>of</w:t>
            </w:r>
            <w:r w:rsidRPr="003B3798">
              <w:rPr>
                <w:lang w:val="nl-NL" w:bidi="he-IL"/>
              </w:rPr>
              <w:t xml:space="preserve"> </w:t>
            </w:r>
          </w:p>
          <w:p w:rsidR="0082133B" w:rsidRPr="003B3798" w:rsidRDefault="00ED4593" w:rsidP="005D6562">
            <w:pPr>
              <w:pStyle w:val="PURBullet"/>
              <w:numPr>
                <w:ilvl w:val="0"/>
                <w:numId w:val="51"/>
              </w:numPr>
              <w:rPr>
                <w:lang w:val="nl-NL"/>
              </w:rPr>
            </w:pPr>
            <w:r w:rsidRPr="003B3798">
              <w:rPr>
                <w:lang w:val="nl-NL" w:bidi="he-IL"/>
              </w:rPr>
              <w:t xml:space="preserve">Gebruikers-SL voor Office 365 Plan E3 </w:t>
            </w:r>
            <w:r w:rsidRPr="003B3798">
              <w:rPr>
                <w:b/>
                <w:lang w:val="nl-NL" w:bidi="he-IL"/>
              </w:rPr>
              <w:t>of</w:t>
            </w:r>
          </w:p>
          <w:p w:rsidR="0082133B" w:rsidRPr="003B3798" w:rsidRDefault="00ED4593" w:rsidP="005D6562">
            <w:pPr>
              <w:pStyle w:val="PURBullet"/>
              <w:numPr>
                <w:ilvl w:val="0"/>
                <w:numId w:val="51"/>
              </w:numPr>
              <w:rPr>
                <w:lang w:val="nl-NL"/>
              </w:rPr>
            </w:pPr>
            <w:r w:rsidRPr="003B3798">
              <w:rPr>
                <w:lang w:val="nl-NL" w:bidi="he-IL"/>
              </w:rPr>
              <w:t>Gebruikers-SL voor Office 365 Plan E4</w:t>
            </w:r>
          </w:p>
        </w:tc>
      </w:tr>
    </w:tbl>
    <w:p w:rsidR="0082133B" w:rsidRPr="003B3798" w:rsidRDefault="00ED4593">
      <w:pPr>
        <w:pStyle w:val="PURBlueBGHeader"/>
        <w:rPr>
          <w:lang w:val="nl-NL"/>
        </w:rPr>
      </w:pPr>
      <w:r w:rsidRPr="003B3798">
        <w:rPr>
          <w:lang w:val="nl-NL"/>
        </w:rPr>
        <w:t>SL's VOOR INVOEGTOEPASSINGEN</w:t>
      </w:r>
    </w:p>
    <w:tbl>
      <w:tblPr>
        <w:tblStyle w:val="PURTableNoVertical"/>
        <w:tblW w:w="0" w:type="auto"/>
        <w:tblLook w:val="04A0" w:firstRow="1" w:lastRow="0" w:firstColumn="1" w:lastColumn="0" w:noHBand="0" w:noVBand="1"/>
      </w:tblPr>
      <w:tblGrid>
        <w:gridCol w:w="5235"/>
        <w:gridCol w:w="5407"/>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3B3798" w:rsidRDefault="00ED4593">
            <w:pPr>
              <w:pStyle w:val="PURBody"/>
              <w:rPr>
                <w:lang w:val="nl-NL"/>
              </w:rPr>
            </w:pPr>
            <w:r w:rsidRPr="003B3798">
              <w:rPr>
                <w:b/>
                <w:i/>
                <w:lang w:val="nl-NL" w:bidi="he-IL"/>
              </w:rPr>
              <w:t>Wanneer vereist:</w:t>
            </w:r>
          </w:p>
          <w:p w:rsidR="0082133B" w:rsidRPr="003B3798" w:rsidRDefault="00ED4593" w:rsidP="005D6562">
            <w:pPr>
              <w:pStyle w:val="PURBullet"/>
              <w:numPr>
                <w:ilvl w:val="0"/>
                <w:numId w:val="52"/>
              </w:numPr>
              <w:rPr>
                <w:lang w:val="nl-NL"/>
              </w:rPr>
            </w:pPr>
            <w:r w:rsidRPr="003B3798">
              <w:rPr>
                <w:lang w:val="nl-NL" w:bidi="he-IL"/>
              </w:rPr>
              <w:t>Voor elke gigabyte opslagruimte boven de opslagruimte geleverd bij de Gebruikers-SL's</w:t>
            </w:r>
          </w:p>
        </w:tc>
        <w:tc>
          <w:tcPr>
            <w:tcW w:w="700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53"/>
              </w:numPr>
              <w:rPr>
                <w:lang w:val="nl-NL"/>
              </w:rPr>
            </w:pPr>
            <w:r w:rsidRPr="003B3798">
              <w:rPr>
                <w:lang w:val="nl-NL" w:bidi="he-IL"/>
              </w:rPr>
              <w:t>Aanvullende SL voor SharePoint Online Extra Storage</w:t>
            </w:r>
          </w:p>
        </w:tc>
      </w:tr>
      <w:tr w:rsidR="0082133B" w:rsidRPr="006A08C3">
        <w:tc>
          <w:tcPr>
            <w:tcW w:w="6960" w:type="dxa"/>
          </w:tcPr>
          <w:p w:rsidR="0082133B" w:rsidRPr="003B3798" w:rsidRDefault="0082133B" w:rsidP="005B0E08">
            <w:pPr>
              <w:pStyle w:val="PURBody"/>
              <w:rPr>
                <w:lang w:val="nl-NL"/>
              </w:rPr>
            </w:pPr>
          </w:p>
        </w:tc>
        <w:tc>
          <w:tcPr>
            <w:tcW w:w="7000" w:type="dxa"/>
          </w:tcPr>
          <w:p w:rsidR="0082133B" w:rsidRPr="003B3798" w:rsidRDefault="0082133B" w:rsidP="00035228">
            <w:pPr>
              <w:pStyle w:val="PURBullet"/>
              <w:ind w:left="288" w:firstLine="0"/>
              <w:rPr>
                <w:lang w:val="nl-NL"/>
              </w:rPr>
            </w:pPr>
          </w:p>
        </w:tc>
      </w:tr>
    </w:tbl>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92" w:name="_Sec404"/>
      <w:r w:rsidRPr="003B3798">
        <w:rPr>
          <w:lang w:val="nl-NL"/>
        </w:rPr>
        <w:t>Aanbiedingen voor Windows Azure-platform</w:t>
      </w:r>
      <w:bookmarkEnd w:id="92"/>
      <w:r w:rsidR="008B7E73" w:rsidRPr="003B3798">
        <w:rPr>
          <w:lang w:val="nl-NL"/>
        </w:rPr>
        <w:fldChar w:fldCharType="begin"/>
      </w:r>
      <w:r w:rsidRPr="003B3798">
        <w:rPr>
          <w:lang w:val="nl-NL"/>
        </w:rPr>
        <w:instrText xml:space="preserve">XE "Aanbiedingen voor Windows Azure-platform" </w:instrText>
      </w:r>
      <w:r w:rsidR="008B7E73" w:rsidRPr="003B3798">
        <w:rPr>
          <w:lang w:val="nl-NL"/>
        </w:rPr>
        <w:fldChar w:fldCharType="end"/>
      </w:r>
      <w:r w:rsidR="008B7E73" w:rsidRPr="003B3798">
        <w:rPr>
          <w:lang w:val="nl-NL"/>
        </w:rPr>
        <w:fldChar w:fldCharType="begin"/>
      </w:r>
      <w:r w:rsidRPr="003B3798">
        <w:rPr>
          <w:lang w:val="nl-NL"/>
        </w:rPr>
        <w:instrText>TC "</w:instrText>
      </w:r>
      <w:bookmarkStart w:id="93" w:name="_Toc326922421"/>
      <w:bookmarkStart w:id="94" w:name="_Toc326922493"/>
      <w:r w:rsidRPr="003B3798">
        <w:rPr>
          <w:lang w:val="nl-NL"/>
        </w:rPr>
        <w:instrText>Aanbiedingen voor Windows Azure-platform</w:instrText>
      </w:r>
      <w:bookmarkEnd w:id="93"/>
      <w:bookmarkEnd w:id="94"/>
      <w:r w:rsidRPr="003B3798">
        <w:rPr>
          <w:lang w:val="nl-NL"/>
        </w:rPr>
        <w:instrText xml:space="preserve">" \l 2 </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18"/>
        <w:gridCol w:w="5512"/>
      </w:tblGrid>
      <w:tr w:rsidR="0082133B" w:rsidRPr="006A08C3">
        <w:tc>
          <w:tcPr>
            <w:tcW w:w="6120" w:type="dxa"/>
          </w:tcPr>
          <w:p w:rsidR="0082133B" w:rsidRPr="003B3798" w:rsidRDefault="00ED4593">
            <w:pPr>
              <w:pStyle w:val="PURBody"/>
              <w:rPr>
                <w:lang w:val="nl-NL"/>
              </w:rPr>
            </w:pPr>
            <w:r w:rsidRPr="003B3798">
              <w:rPr>
                <w:color w:val="404040"/>
                <w:lang w:val="nl-NL"/>
              </w:rPr>
              <w:t xml:space="preserve">Privacyverklaring: </w:t>
            </w:r>
            <w:r w:rsidRPr="003B3798">
              <w:rPr>
                <w:b/>
                <w:color w:val="404040"/>
                <w:lang w:val="nl-NL"/>
              </w:rPr>
              <w:t xml:space="preserve">Ja </w:t>
            </w:r>
            <w:r w:rsidRPr="003B3798">
              <w:rPr>
                <w:color w:val="404040"/>
                <w:lang w:val="nl-NL"/>
              </w:rPr>
              <w:t xml:space="preserve">(Zie </w:t>
            </w:r>
            <w:hyperlink r:id="rId59">
              <w:r w:rsidRPr="003B3798">
                <w:rPr>
                  <w:color w:val="00467F"/>
                  <w:u w:val="single"/>
                  <w:lang w:val="nl-NL"/>
                </w:rPr>
                <w:t>http://go.microsoft.com/fwlink/?LinkID=154099</w:t>
              </w:r>
              <w:r w:rsidRPr="003B3798">
                <w:rPr>
                  <w:color w:val="404040"/>
                  <w:lang w:val="nl-NL"/>
                </w:rPr>
                <w:t>)</w:t>
              </w:r>
            </w:hyperlink>
          </w:p>
        </w:tc>
        <w:tc>
          <w:tcPr>
            <w:tcW w:w="6120" w:type="dxa"/>
          </w:tcPr>
          <w:p w:rsidR="0082133B" w:rsidRPr="003B3798" w:rsidRDefault="0082133B">
            <w:pPr>
              <w:pStyle w:val="PURBody"/>
              <w:rPr>
                <w:lang w:val="nl-NL"/>
              </w:rPr>
            </w:pPr>
          </w:p>
        </w:tc>
      </w:tr>
      <w:tr w:rsidR="0082133B" w:rsidRPr="006A08C3">
        <w:tc>
          <w:tcPr>
            <w:tcW w:w="6120" w:type="dxa"/>
          </w:tcPr>
          <w:p w:rsidR="0082133B" w:rsidRPr="003B3798" w:rsidRDefault="00A336F7" w:rsidP="004274BF">
            <w:pPr>
              <w:pStyle w:val="PURBody"/>
              <w:rPr>
                <w:lang w:val="nl-NL"/>
              </w:rPr>
            </w:pPr>
            <w:r w:rsidRPr="003B3798">
              <w:rPr>
                <w:color w:val="404040"/>
                <w:lang w:val="nl-NL"/>
              </w:rPr>
              <w:t xml:space="preserve">Zie toepasselijke kennisgevingen: </w:t>
            </w:r>
            <w:r w:rsidRPr="003B3798">
              <w:rPr>
                <w:b/>
                <w:color w:val="404040"/>
                <w:lang w:val="nl-NL"/>
              </w:rPr>
              <w:t xml:space="preserve">Kennisgeving I met betrekking tot gegevensoverdracht, de visuele standaard H.264/AVC, de videostandaard VC-1, de visuele standaard MPEG-4 en de videostandaard MPEG-2 </w:t>
            </w:r>
            <w:r w:rsidRPr="003B3798">
              <w:rPr>
                <w:color w:val="404040"/>
                <w:lang w:val="nl-NL"/>
              </w:rPr>
              <w:t>en</w:t>
            </w:r>
            <w:r w:rsidRPr="003B3798">
              <w:rPr>
                <w:b/>
                <w:color w:val="404040"/>
                <w:lang w:val="nl-NL"/>
              </w:rPr>
              <w:t xml:space="preserve"> Mogelijk ongewenste software </w:t>
            </w:r>
            <w:r w:rsidRPr="003B3798">
              <w:rPr>
                <w:color w:val="404040"/>
                <w:lang w:val="nl-NL"/>
              </w:rPr>
              <w:t xml:space="preserve">(Zie </w:t>
            </w:r>
            <w:hyperlink w:anchor="_Sec10">
              <w:r w:rsidRPr="003B3798">
                <w:rPr>
                  <w:color w:val="00467F"/>
                  <w:u w:val="single"/>
                  <w:lang w:val="nl-NL"/>
                </w:rPr>
                <w:t>Bijlage 1</w:t>
              </w:r>
            </w:hyperlink>
            <w:r w:rsidRPr="003B3798">
              <w:rPr>
                <w:color w:val="404040"/>
                <w:lang w:val="nl-NL"/>
              </w:rPr>
              <w:t>)</w:t>
            </w:r>
          </w:p>
        </w:tc>
        <w:tc>
          <w:tcPr>
            <w:tcW w:w="6120" w:type="dxa"/>
          </w:tcPr>
          <w:p w:rsidR="0082133B" w:rsidRPr="003B3798" w:rsidRDefault="00ED4593">
            <w:pPr>
              <w:pStyle w:val="PURBody"/>
              <w:rPr>
                <w:lang w:val="nl-NL"/>
              </w:rPr>
            </w:pPr>
            <w:r w:rsidRPr="003B3798">
              <w:rPr>
                <w:color w:val="404040"/>
                <w:lang w:val="nl-NL"/>
              </w:rPr>
              <w:t xml:space="preserve">Beveiligingsoverzicht: </w:t>
            </w:r>
            <w:r w:rsidRPr="003B3798">
              <w:rPr>
                <w:b/>
                <w:color w:val="404040"/>
                <w:lang w:val="nl-NL"/>
              </w:rPr>
              <w:t xml:space="preserve">Ja </w:t>
            </w:r>
            <w:r w:rsidRPr="003B3798">
              <w:rPr>
                <w:color w:val="404040"/>
                <w:lang w:val="nl-NL"/>
              </w:rPr>
              <w:t xml:space="preserve">(Zie </w:t>
            </w:r>
            <w:hyperlink r:id="rId60">
              <w:r w:rsidRPr="003B3798">
                <w:rPr>
                  <w:color w:val="00467F"/>
                  <w:u w:val="single"/>
                  <w:lang w:val="nl-NL"/>
                </w:rPr>
                <w:t>http://go.microsoft.com/fwlink/?LinkId=160079</w:t>
              </w:r>
            </w:hyperlink>
            <w:r w:rsidRPr="003B3798">
              <w:rPr>
                <w:color w:val="404040"/>
                <w:lang w:val="nl-NL"/>
              </w:rPr>
              <w:t>)</w:t>
            </w:r>
          </w:p>
        </w:tc>
      </w:tr>
      <w:tr w:rsidR="0082133B" w:rsidRPr="006A08C3">
        <w:tc>
          <w:tcPr>
            <w:tcW w:w="6120" w:type="dxa"/>
          </w:tcPr>
          <w:p w:rsidR="0082133B" w:rsidRPr="003B3798" w:rsidRDefault="0082133B">
            <w:pPr>
              <w:pStyle w:val="PURBody"/>
              <w:rPr>
                <w:lang w:val="nl-NL"/>
              </w:rPr>
            </w:pP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61">
              <w:r w:rsidRPr="003B3798">
                <w:rPr>
                  <w:color w:val="00467F"/>
                  <w:u w:val="single"/>
                  <w:lang w:val="nl-NL"/>
                </w:rPr>
                <w:t>http://www.microsoft.com/windowsazure/sla/</w:t>
              </w:r>
              <w:r w:rsidRPr="003B3798">
                <w:rPr>
                  <w:color w:val="404040"/>
                  <w:lang w:val="nl-NL"/>
                </w:rPr>
                <w:t>)</w:t>
              </w:r>
            </w:hyperlink>
          </w:p>
        </w:tc>
      </w:tr>
    </w:tbl>
    <w:p w:rsidR="00616859" w:rsidRDefault="00616859" w:rsidP="0061685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616859" w:rsidRDefault="00616859" w:rsidP="0061685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616859" w:rsidRDefault="00616859" w:rsidP="0061685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616859" w:rsidRDefault="00616859" w:rsidP="0061685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616859" w:rsidRDefault="00616859" w:rsidP="0061685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82133B" w:rsidRPr="003B3798" w:rsidRDefault="00ED4593">
      <w:pPr>
        <w:pStyle w:val="PURBlueBGHeader"/>
        <w:rPr>
          <w:lang w:val="nl-NL"/>
        </w:rPr>
      </w:pPr>
      <w:r w:rsidRPr="003B3798">
        <w:rPr>
          <w:lang w:val="nl-NL"/>
        </w:rPr>
        <w:lastRenderedPageBreak/>
        <w:t>SL's VOOR INVOEGTOEPASSINGEN</w:t>
      </w:r>
    </w:p>
    <w:tbl>
      <w:tblPr>
        <w:tblStyle w:val="PURTableNoVertical"/>
        <w:tblW w:w="0" w:type="auto"/>
        <w:tblLook w:val="04A0" w:firstRow="1" w:lastRow="0" w:firstColumn="1" w:lastColumn="0" w:noHBand="0" w:noVBand="1"/>
      </w:tblPr>
      <w:tblGrid>
        <w:gridCol w:w="5554"/>
        <w:gridCol w:w="5088"/>
      </w:tblGrid>
      <w:tr w:rsidR="0082133B" w:rsidRPr="006A08C3">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3B3798" w:rsidRDefault="00ED4593">
            <w:pPr>
              <w:pStyle w:val="PURBody"/>
              <w:rPr>
                <w:lang w:val="nl-NL"/>
              </w:rPr>
            </w:pPr>
            <w:r w:rsidRPr="003B3798">
              <w:rPr>
                <w:b/>
                <w:i/>
                <w:lang w:val="nl-NL" w:bidi="he-IL"/>
              </w:rPr>
              <w:t>Wanneer vereist:</w:t>
            </w:r>
          </w:p>
          <w:p w:rsidR="0082133B" w:rsidRPr="003B3798" w:rsidRDefault="00ED4593" w:rsidP="006568A7">
            <w:pPr>
              <w:pStyle w:val="PURBullet"/>
              <w:numPr>
                <w:ilvl w:val="0"/>
                <w:numId w:val="54"/>
              </w:numPr>
              <w:rPr>
                <w:lang w:val="nl-NL"/>
              </w:rPr>
            </w:pPr>
            <w:r w:rsidRPr="003B3798">
              <w:rPr>
                <w:lang w:val="nl-NL" w:bidi="he-IL"/>
              </w:rPr>
              <w:t>Uw recht op het gebruik van de onlinedienst wordt verleend op voorwaarde dat u ons of uw reseller, indien van toepassing, maandelijkse gebruikskosten betaalt op basis van</w:t>
            </w:r>
            <w:r w:rsidR="00E368C9">
              <w:rPr>
                <w:lang w:val="nl-NL" w:bidi="he-IL"/>
              </w:rPr>
              <w:t> </w:t>
            </w:r>
            <w:r w:rsidRPr="003B3798">
              <w:rPr>
                <w:lang w:val="nl-NL" w:bidi="he-IL"/>
              </w:rPr>
              <w:t>het aantal eenheden dat u gebruikt.</w:t>
            </w:r>
            <w:r w:rsidR="00C46EAC">
              <w:rPr>
                <w:lang w:val="nl-NL" w:bidi="he-IL"/>
              </w:rPr>
              <w:t xml:space="preserve"> </w:t>
            </w:r>
            <w:r w:rsidRPr="003B3798">
              <w:rPr>
                <w:lang w:val="nl-NL" w:bidi="he-IL"/>
              </w:rPr>
              <w:t>Op grond van uw</w:t>
            </w:r>
            <w:r w:rsidR="00616859">
              <w:rPr>
                <w:lang w:val="nl-NL" w:bidi="he-IL"/>
              </w:rPr>
              <w:t> </w:t>
            </w:r>
            <w:r w:rsidRPr="003B3798">
              <w:rPr>
                <w:lang w:val="nl-NL" w:bidi="he-IL"/>
              </w:rPr>
              <w:t>abonnement hebt u mogelijk recht op een aantal basiseenheden per maand.</w:t>
            </w:r>
            <w:r w:rsidR="00C46EAC">
              <w:rPr>
                <w:lang w:val="nl-NL" w:bidi="he-IL"/>
              </w:rPr>
              <w:t xml:space="preserve"> </w:t>
            </w:r>
            <w:r w:rsidRPr="003B3798">
              <w:rPr>
                <w:lang w:val="nl-NL" w:bidi="he-IL"/>
              </w:rPr>
              <w:t>In dit geval zijn eenheden die u</w:t>
            </w:r>
            <w:r w:rsidR="00616859">
              <w:rPr>
                <w:lang w:val="nl-NL" w:bidi="he-IL"/>
              </w:rPr>
              <w:t> </w:t>
            </w:r>
            <w:r w:rsidRPr="003B3798">
              <w:rPr>
                <w:lang w:val="nl-NL" w:bidi="he-IL"/>
              </w:rPr>
              <w:t>gebruikt in aanvulling op het aantal basiseenheden waarop u per maand recht hebt, een 'teveel aan eenheden'. U dient ons of uw reseller, indien van toepassing, maandelijkse gebruikskosten te betalen voor het teveel aan eenheden dat u</w:t>
            </w:r>
            <w:r w:rsidR="00616859">
              <w:rPr>
                <w:lang w:val="nl-NL" w:bidi="he-IL"/>
              </w:rPr>
              <w:t> </w:t>
            </w:r>
            <w:r w:rsidRPr="003B3798">
              <w:rPr>
                <w:lang w:val="nl-NL" w:bidi="he-IL"/>
              </w:rPr>
              <w:t>gebruikt.</w:t>
            </w:r>
            <w:r w:rsidR="00C46EAC">
              <w:rPr>
                <w:lang w:val="nl-NL" w:bidi="he-IL"/>
              </w:rPr>
              <w:t xml:space="preserve"> </w:t>
            </w:r>
            <w:r w:rsidRPr="003B3798">
              <w:rPr>
                <w:lang w:val="nl-NL" w:bidi="he-IL"/>
              </w:rPr>
              <w:t>Verbruikseenheden verschillen per onlinedienst en</w:t>
            </w:r>
            <w:r w:rsidR="006568A7">
              <w:rPr>
                <w:lang w:val="nl-NL" w:bidi="he-IL"/>
              </w:rPr>
              <w:t> </w:t>
            </w:r>
            <w:r w:rsidRPr="003B3798">
              <w:rPr>
                <w:lang w:val="nl-NL" w:bidi="he-IL"/>
              </w:rPr>
              <w:t>kunnen worden gewijzigd.</w:t>
            </w:r>
            <w:r w:rsidR="00C46EAC">
              <w:rPr>
                <w:lang w:val="nl-NL" w:bidi="he-IL"/>
              </w:rPr>
              <w:t xml:space="preserve"> </w:t>
            </w:r>
            <w:r w:rsidRPr="003B3798">
              <w:rPr>
                <w:lang w:val="nl-NL" w:bidi="he-IL"/>
              </w:rPr>
              <w:t>Enkele voorbeelden van eenheden zijn berichtactiviteiten, berekeningen per dienstuur, verbindingen, gegevensoverdracht per gigabyte, databases, gigabytes voor opslag enzovoort.</w:t>
            </w:r>
          </w:p>
        </w:tc>
        <w:tc>
          <w:tcPr>
            <w:tcW w:w="6740" w:type="dxa"/>
          </w:tcPr>
          <w:p w:rsidR="0082133B" w:rsidRPr="003B3798" w:rsidRDefault="00ED4593">
            <w:pPr>
              <w:pStyle w:val="PURBody"/>
              <w:rPr>
                <w:lang w:val="nl-NL"/>
              </w:rPr>
            </w:pPr>
            <w:r w:rsidRPr="003B3798">
              <w:rPr>
                <w:b/>
                <w:i/>
                <w:lang w:val="nl-NL" w:bidi="he-IL"/>
              </w:rPr>
              <w:t>Vereiste SL:</w:t>
            </w:r>
          </w:p>
          <w:p w:rsidR="0082133B" w:rsidRPr="003B3798" w:rsidRDefault="00035228" w:rsidP="00CE0B56">
            <w:pPr>
              <w:pStyle w:val="PURBullet"/>
              <w:numPr>
                <w:ilvl w:val="0"/>
                <w:numId w:val="55"/>
              </w:numPr>
              <w:rPr>
                <w:lang w:val="nl-NL"/>
              </w:rPr>
            </w:pPr>
            <w:r w:rsidRPr="003B3798">
              <w:rPr>
                <w:lang w:val="nl-NL" w:bidi="he-IL"/>
              </w:rPr>
              <w:t>Wanneer u voor de Online Dienst kiest, wordt u</w:t>
            </w:r>
            <w:r w:rsidR="00CE0B56">
              <w:rPr>
                <w:lang w:val="nl-NL" w:bidi="he-IL"/>
              </w:rPr>
              <w:t> </w:t>
            </w:r>
            <w:r w:rsidRPr="003B3798">
              <w:rPr>
                <w:lang w:val="nl-NL" w:bidi="he-IL"/>
              </w:rPr>
              <w:t>een</w:t>
            </w:r>
            <w:r w:rsidR="00CE0B56">
              <w:rPr>
                <w:lang w:val="nl-NL" w:bidi="he-IL"/>
              </w:rPr>
              <w:t> </w:t>
            </w:r>
            <w:r w:rsidRPr="003B3798">
              <w:rPr>
                <w:lang w:val="nl-NL" w:bidi="he-IL"/>
              </w:rPr>
              <w:t>licentie voor de dienst verleend.</w:t>
            </w:r>
            <w:r w:rsidR="00C46EAC">
              <w:rPr>
                <w:lang w:val="nl-NL" w:bidi="he-IL"/>
              </w:rPr>
              <w:t xml:space="preserve"> </w:t>
            </w:r>
          </w:p>
        </w:tc>
      </w:tr>
    </w:tbl>
    <w:p w:rsidR="0082133B" w:rsidRPr="003B3798" w:rsidRDefault="00ED4593">
      <w:pPr>
        <w:pStyle w:val="PURBlueBGHeader"/>
        <w:rPr>
          <w:lang w:val="nl-NL"/>
        </w:rPr>
      </w:pPr>
      <w:r w:rsidRPr="003B3798">
        <w:rPr>
          <w:lang w:val="nl-NL"/>
        </w:rPr>
        <w:t>Aanvullende voorwaarden:</w:t>
      </w:r>
    </w:p>
    <w:p w:rsidR="0082133B" w:rsidRPr="003B3798" w:rsidRDefault="00ED4593">
      <w:pPr>
        <w:pStyle w:val="PURBlueStrong-Indented"/>
        <w:rPr>
          <w:lang w:val="nl-NL"/>
        </w:rPr>
      </w:pPr>
      <w:r w:rsidRPr="003B3798">
        <w:rPr>
          <w:lang w:val="nl-NL"/>
        </w:rPr>
        <w:t>Gegevensbehoud na vervallen of beëindiging</w:t>
      </w:r>
    </w:p>
    <w:p w:rsidR="0082133B" w:rsidRPr="003B3798" w:rsidRDefault="00ED4593">
      <w:pPr>
        <w:pStyle w:val="PURBody-Indented"/>
        <w:rPr>
          <w:lang w:val="nl-NL"/>
        </w:rPr>
      </w:pPr>
      <w:r w:rsidRPr="003B3798">
        <w:rPr>
          <w:lang w:val="nl-NL"/>
        </w:rPr>
        <w:t xml:space="preserve">Het vervallen of beëindigen van uw abonnement op de online service heeft geen invloed op uw verplichting om opslag-, </w:t>
      </w:r>
      <w:r w:rsidR="00CE0B56">
        <w:rPr>
          <w:lang w:val="nl-NL"/>
        </w:rPr>
        <w:br/>
      </w:r>
      <w:r w:rsidRPr="003B3798">
        <w:rPr>
          <w:lang w:val="nl-NL"/>
        </w:rPr>
        <w:t>transactie- en bandbreedtekosten te betalen voor uw klantgegevens als die gegevens na het vervallen of beëindigen worden</w:t>
      </w:r>
      <w:r w:rsidR="00CE0B56">
        <w:rPr>
          <w:lang w:val="nl-NL"/>
        </w:rPr>
        <w:t> </w:t>
      </w:r>
      <w:r w:rsidRPr="003B3798">
        <w:rPr>
          <w:lang w:val="nl-NL"/>
        </w:rPr>
        <w:t>behouden in overeenstemming met optie 2 onder Vervallen of beëindiging van de online service in de Algemene licentievoorwaarden.</w:t>
      </w:r>
    </w:p>
    <w:p w:rsidR="00982EB8" w:rsidRPr="003B3798" w:rsidRDefault="00982EB8" w:rsidP="00982EB8">
      <w:pPr>
        <w:pStyle w:val="PURBlueStrong-Indented"/>
        <w:rPr>
          <w:lang w:val="nl-NL"/>
        </w:rPr>
      </w:pPr>
      <w:r w:rsidRPr="003B3798">
        <w:rPr>
          <w:lang w:val="nl-NL"/>
        </w:rPr>
        <w:t>Hostuitzondering</w:t>
      </w:r>
    </w:p>
    <w:p w:rsidR="00982EB8" w:rsidRPr="003B3798" w:rsidRDefault="00982EB8" w:rsidP="00982EB8">
      <w:pPr>
        <w:tabs>
          <w:tab w:val="left" w:pos="1080"/>
        </w:tabs>
        <w:ind w:left="270"/>
        <w:rPr>
          <w:color w:val="auto"/>
          <w:sz w:val="18"/>
          <w:lang w:val="nl-NL"/>
        </w:rPr>
      </w:pPr>
      <w:r w:rsidRPr="003B3798">
        <w:rPr>
          <w:color w:val="auto"/>
          <w:sz w:val="18"/>
          <w:lang w:val="nl-NL"/>
        </w:rPr>
        <w:t>Niettegenstaande enige tegengestelde bepaling in uw Microsoft Online Subscription Overeenkomst kunt u de online service combineren met klantgegevens, eigendom van of in licentie genomen door u of een derde partij, om een oplossing te maken waarbij</w:t>
      </w:r>
      <w:r w:rsidR="00CE0B56">
        <w:rPr>
          <w:color w:val="auto"/>
          <w:sz w:val="18"/>
          <w:lang w:val="nl-NL"/>
        </w:rPr>
        <w:t> </w:t>
      </w:r>
      <w:r w:rsidRPr="003B3798">
        <w:rPr>
          <w:color w:val="auto"/>
          <w:sz w:val="18"/>
          <w:lang w:val="nl-NL"/>
        </w:rPr>
        <w:t>de online service en klantgegevens tegelijk worden gebruikt.</w:t>
      </w:r>
      <w:r w:rsidR="00C46EAC">
        <w:rPr>
          <w:color w:val="auto"/>
          <w:sz w:val="18"/>
          <w:lang w:val="nl-NL"/>
        </w:rPr>
        <w:t xml:space="preserve"> </w:t>
      </w:r>
      <w:r w:rsidRPr="003B3798">
        <w:rPr>
          <w:color w:val="auto"/>
          <w:sz w:val="18"/>
          <w:lang w:val="nl-NL"/>
        </w:rPr>
        <w:t>Deze oplossing moet een zodanige materiaalfunctionaliteit toevoegen aan de Windows Azure-services dat deze oplossing niet voornamelijk een vervanging van de Windows Azure-services is.</w:t>
      </w:r>
      <w:r w:rsidR="00C46EAC">
        <w:rPr>
          <w:color w:val="auto"/>
          <w:sz w:val="18"/>
          <w:lang w:val="nl-NL"/>
        </w:rPr>
        <w:t xml:space="preserve"> </w:t>
      </w:r>
      <w:r w:rsidRPr="003B3798">
        <w:rPr>
          <w:color w:val="auto"/>
          <w:sz w:val="18"/>
          <w:lang w:val="nl-NL"/>
        </w:rPr>
        <w:t>U kunt derde partijen rechten verlenen voor toegang tot en gebruik van de online service met betrekking tot het gebruik van deze</w:t>
      </w:r>
      <w:r w:rsidR="00CE0B56">
        <w:rPr>
          <w:color w:val="auto"/>
          <w:sz w:val="18"/>
          <w:lang w:val="nl-NL"/>
        </w:rPr>
        <w:t> </w:t>
      </w:r>
      <w:r w:rsidRPr="003B3798">
        <w:rPr>
          <w:color w:val="auto"/>
          <w:sz w:val="18"/>
          <w:lang w:val="nl-NL"/>
        </w:rPr>
        <w:t>oplossing.</w:t>
      </w:r>
      <w:r w:rsidR="00C46EAC">
        <w:rPr>
          <w:color w:val="auto"/>
          <w:sz w:val="18"/>
          <w:lang w:val="nl-NL"/>
        </w:rPr>
        <w:t xml:space="preserve"> </w:t>
      </w:r>
      <w:r w:rsidRPr="003B3798">
        <w:rPr>
          <w:color w:val="auto"/>
          <w:sz w:val="18"/>
          <w:lang w:val="nl-NL"/>
        </w:rPr>
        <w:t>U bent echter verantwoordelijk voor dat gebruik en u dient ervoor te zorgen dat aan deze voorwaarden en de voorwaarden en bepalingen van uw Microsoft Online Subscription Overeenkomst wordt voldaan.</w:t>
      </w:r>
      <w:r w:rsidR="00C46EAC">
        <w:rPr>
          <w:color w:val="auto"/>
          <w:sz w:val="18"/>
          <w:lang w:val="nl-NL"/>
        </w:rPr>
        <w:t xml:space="preserve"> </w:t>
      </w:r>
    </w:p>
    <w:p w:rsidR="00EE7922" w:rsidRPr="003B3798" w:rsidRDefault="00EE7922" w:rsidP="00EE7922">
      <w:pPr>
        <w:pStyle w:val="PURBlueStrong-Indented"/>
        <w:rPr>
          <w:lang w:val="nl-NL"/>
        </w:rPr>
      </w:pPr>
      <w:r w:rsidRPr="003B3798">
        <w:rPr>
          <w:lang w:val="nl-NL"/>
        </w:rPr>
        <w:t xml:space="preserve">Virtuele machines </w:t>
      </w:r>
    </w:p>
    <w:p w:rsidR="00EE7922" w:rsidRPr="003B3798" w:rsidRDefault="00EE7922" w:rsidP="00EE7922">
      <w:pPr>
        <w:pStyle w:val="PURBody-Indented"/>
        <w:rPr>
          <w:lang w:val="nl-NL"/>
        </w:rPr>
      </w:pPr>
      <w:r w:rsidRPr="003B3798">
        <w:rPr>
          <w:lang w:val="nl-NL"/>
        </w:rPr>
        <w:t>De functionaliteit voor Virtuele Machines geeft u de mogelijkheid een virtuele server uit te voeren met een besturingssysteem naar</w:t>
      </w:r>
      <w:r w:rsidR="00486439">
        <w:rPr>
          <w:lang w:val="nl-NL"/>
        </w:rPr>
        <w:t> </w:t>
      </w:r>
      <w:r w:rsidRPr="003B3798">
        <w:rPr>
          <w:lang w:val="nl-NL"/>
        </w:rPr>
        <w:t>keuze.</w:t>
      </w:r>
      <w:r w:rsidR="00C46EAC">
        <w:rPr>
          <w:lang w:val="nl-NL"/>
        </w:rPr>
        <w:t xml:space="preserve"> </w:t>
      </w:r>
      <w:r w:rsidRPr="003B3798">
        <w:rPr>
          <w:lang w:val="nl-NL"/>
        </w:rPr>
        <w:t>U kunt uw eigen image voor een Virtuele Machine uploaden of kiezen uit de voorgeconfigureerde images van Virtuele</w:t>
      </w:r>
      <w:r w:rsidR="00BD2B65">
        <w:rPr>
          <w:lang w:val="nl-NL"/>
        </w:rPr>
        <w:t> </w:t>
      </w:r>
      <w:r w:rsidRPr="003B3798">
        <w:rPr>
          <w:lang w:val="nl-NL"/>
        </w:rPr>
        <w:t>Machines die bij Microsoft of een derde beschikbaar zijn.</w:t>
      </w:r>
      <w:r w:rsidR="00C46EAC">
        <w:rPr>
          <w:lang w:val="nl-NL"/>
        </w:rPr>
        <w:t xml:space="preserve"> </w:t>
      </w:r>
    </w:p>
    <w:p w:rsidR="00EE7922" w:rsidRPr="003B3798" w:rsidRDefault="00EE7922" w:rsidP="00EE7922">
      <w:pPr>
        <w:pStyle w:val="PURBlueStrong-Indented"/>
        <w:rPr>
          <w:smallCaps w:val="0"/>
          <w:color w:val="auto"/>
          <w:spacing w:val="0"/>
          <w:lang w:val="nl-NL"/>
        </w:rPr>
      </w:pPr>
      <w:r w:rsidRPr="003B3798">
        <w:rPr>
          <w:smallCaps w:val="0"/>
          <w:color w:val="auto"/>
          <w:spacing w:val="0"/>
          <w:lang w:val="nl-NL"/>
        </w:rPr>
        <w:t>U stemt ermee in de rechten te verwerven die vereist zijn voor het uitvoeren van alle software (met inbegrip van het besturingssysteem) op uw Virtuele Machine.</w:t>
      </w:r>
      <w:r w:rsidR="00C46EAC">
        <w:rPr>
          <w:smallCaps w:val="0"/>
          <w:color w:val="auto"/>
          <w:spacing w:val="0"/>
          <w:lang w:val="nl-NL"/>
        </w:rPr>
        <w:t xml:space="preserve"> </w:t>
      </w:r>
      <w:r w:rsidRPr="003B3798">
        <w:rPr>
          <w:smallCaps w:val="0"/>
          <w:color w:val="auto"/>
          <w:spacing w:val="0"/>
          <w:lang w:val="nl-NL"/>
        </w:rPr>
        <w:t>U bent zelf verantwoordelijk voor het patchen, configureren en onderhoud van het besturingssysteem en de andere software op uw Virtuele Machine.</w:t>
      </w:r>
      <w:r w:rsidR="00C46EAC">
        <w:rPr>
          <w:smallCaps w:val="0"/>
          <w:color w:val="auto"/>
          <w:spacing w:val="0"/>
          <w:lang w:val="nl-NL"/>
        </w:rPr>
        <w:t xml:space="preserve"> </w:t>
      </w:r>
      <w:r w:rsidRPr="003B3798">
        <w:rPr>
          <w:smallCaps w:val="0"/>
          <w:color w:val="auto"/>
          <w:spacing w:val="0"/>
          <w:lang w:val="nl-NL"/>
        </w:rPr>
        <w:t>Het is niet toegestaan een factureringsmechanisme waarmee het aantal uren wordt bijgehouden dat u de Virtuele Machine en de software daarop gebruikt, uit te schakelen, te saboteren of anderszins te proberen te omzeilen.</w:t>
      </w:r>
    </w:p>
    <w:p w:rsidR="00EE7922" w:rsidRPr="003B3798" w:rsidRDefault="00EE7922">
      <w:pPr>
        <w:pStyle w:val="PURBody-Indented"/>
        <w:rPr>
          <w:lang w:val="nl-NL"/>
        </w:rPr>
      </w:pPr>
      <w:r w:rsidRPr="003B3798">
        <w:rPr>
          <w:rFonts w:ascii="Tahoma" w:hAnsi="Tahoma" w:cs="Tahoma"/>
          <w:szCs w:val="18"/>
          <w:lang w:val="nl-NL"/>
        </w:rPr>
        <w:t>Windows Azure kan u de mogelijkheid bieden Windows Server en andere Microsoft-software op een Virtuele Machine uit te voeren.</w:t>
      </w:r>
      <w:r w:rsidR="00C46EAC">
        <w:rPr>
          <w:rFonts w:ascii="Tahoma" w:hAnsi="Tahoma" w:cs="Tahoma"/>
          <w:szCs w:val="18"/>
          <w:lang w:val="nl-NL"/>
        </w:rPr>
        <w:t xml:space="preserve"> </w:t>
      </w:r>
      <w:r w:rsidRPr="003B3798">
        <w:rPr>
          <w:lang w:val="nl-NL"/>
        </w:rPr>
        <w:t xml:space="preserve">U mag dergelijke software uitsluitend gebruiken </w:t>
      </w:r>
      <w:r w:rsidRPr="003B3798">
        <w:rPr>
          <w:rFonts w:ascii="Tahoma" w:hAnsi="Tahoma" w:cs="Tahoma"/>
          <w:szCs w:val="18"/>
          <w:lang w:val="nl-NL"/>
        </w:rPr>
        <w:t xml:space="preserve">binnen de online dienst Windows Azure en </w:t>
      </w:r>
      <w:r w:rsidRPr="003B3798">
        <w:rPr>
          <w:lang w:val="nl-NL"/>
        </w:rPr>
        <w:t>uitsluitend in combinatie met uw toegestane gebruik van een toepasselijke Windows Azure-rol.</w:t>
      </w:r>
      <w:r w:rsidR="00C46EAC">
        <w:rPr>
          <w:lang w:val="nl-NL"/>
        </w:rPr>
        <w:t xml:space="preserve"> </w:t>
      </w:r>
      <w:r w:rsidRPr="003B3798">
        <w:rPr>
          <w:lang w:val="nl-NL"/>
        </w:rPr>
        <w:t>U hebt geen andere rechten op grond van deze licentievoorwaarden voor het uitvoeren van de software (u mag bijvoorbeeld geen exemplaren uitvoeren op uw on-premiseservers,</w:t>
      </w:r>
      <w:r w:rsidRPr="003B3798">
        <w:rPr>
          <w:rFonts w:ascii="Tahoma" w:hAnsi="Tahoma" w:cs="Tahoma"/>
          <w:szCs w:val="18"/>
          <w:lang w:val="nl-NL"/>
        </w:rPr>
        <w:t xml:space="preserve"> tenzij u daarvoor een</w:t>
      </w:r>
      <w:r w:rsidR="00210F64">
        <w:rPr>
          <w:rFonts w:ascii="Tahoma" w:hAnsi="Tahoma" w:cs="Tahoma"/>
          <w:szCs w:val="18"/>
          <w:lang w:val="nl-NL"/>
        </w:rPr>
        <w:t> </w:t>
      </w:r>
      <w:r w:rsidRPr="003B3798">
        <w:rPr>
          <w:rFonts w:ascii="Tahoma" w:hAnsi="Tahoma" w:cs="Tahoma"/>
          <w:szCs w:val="18"/>
          <w:lang w:val="nl-NL"/>
        </w:rPr>
        <w:t>afzonderlijke licentie verkrijgt).</w:t>
      </w:r>
      <w:r w:rsidRPr="003B3798">
        <w:rPr>
          <w:lang w:val="nl-NL"/>
        </w:rPr>
        <w:t>).</w:t>
      </w:r>
      <w:r w:rsidR="00C46EAC">
        <w:rPr>
          <w:lang w:val="nl-NL"/>
        </w:rPr>
        <w:t xml:space="preserve"> </w:t>
      </w:r>
    </w:p>
    <w:p w:rsidR="00EE7922" w:rsidRPr="003B3798" w:rsidRDefault="00EE7922" w:rsidP="00EE7922">
      <w:pPr>
        <w:pStyle w:val="PURBlueStrong-Indented"/>
        <w:rPr>
          <w:lang w:val="nl-NL"/>
        </w:rPr>
      </w:pPr>
      <w:r w:rsidRPr="003B3798">
        <w:rPr>
          <w:lang w:val="nl-NL"/>
        </w:rPr>
        <w:t xml:space="preserve">Windows Server </w:t>
      </w:r>
    </w:p>
    <w:p w:rsidR="001C4617" w:rsidRPr="003B3798" w:rsidRDefault="001C4617" w:rsidP="001C4617">
      <w:pPr>
        <w:pStyle w:val="PURBody-Indented"/>
        <w:rPr>
          <w:b/>
          <w:lang w:val="nl-NL"/>
        </w:rPr>
      </w:pPr>
      <w:r w:rsidRPr="003B3798">
        <w:rPr>
          <w:rFonts w:ascii="Tahoma" w:hAnsi="Tahoma" w:cs="Tahoma"/>
          <w:szCs w:val="18"/>
          <w:lang w:val="nl-NL"/>
        </w:rPr>
        <w:t>Voor het gebruik van een Virtuele Machine met een versie van Windows Server gelden de volgende aanvullende voorwaarden:</w:t>
      </w:r>
    </w:p>
    <w:p w:rsidR="0082133B" w:rsidRPr="003B3798" w:rsidRDefault="00ED4593">
      <w:pPr>
        <w:pStyle w:val="PURBody-Indented"/>
        <w:rPr>
          <w:lang w:val="nl-NL"/>
        </w:rPr>
      </w:pPr>
      <w:r w:rsidRPr="003B3798">
        <w:rPr>
          <w:b/>
          <w:lang w:val="nl-NL"/>
        </w:rPr>
        <w:t>Beperkingen op het gebruik.</w:t>
      </w:r>
      <w:r w:rsidR="00C46EAC">
        <w:rPr>
          <w:lang w:val="nl-NL"/>
        </w:rPr>
        <w:t xml:space="preserve"> </w:t>
      </w:r>
      <w:r w:rsidRPr="003B3798">
        <w:rPr>
          <w:lang w:val="nl-NL"/>
        </w:rPr>
        <w:t>Het is niet toegestaan de volgende functionaliteit in de software te gebruiken:</w:t>
      </w:r>
    </w:p>
    <w:p w:rsidR="0082133B" w:rsidRPr="003B3798" w:rsidRDefault="00ED4593" w:rsidP="005D6562">
      <w:pPr>
        <w:pStyle w:val="PURBullet-Indented"/>
        <w:numPr>
          <w:ilvl w:val="0"/>
          <w:numId w:val="56"/>
        </w:numPr>
        <w:rPr>
          <w:lang w:val="nl-NL"/>
        </w:rPr>
      </w:pPr>
      <w:r w:rsidRPr="003B3798">
        <w:rPr>
          <w:lang w:val="nl-NL"/>
        </w:rPr>
        <w:t>Remote Desktop Services</w:t>
      </w:r>
    </w:p>
    <w:p w:rsidR="0082133B" w:rsidRPr="003B3798" w:rsidRDefault="00ED4593" w:rsidP="005D6562">
      <w:pPr>
        <w:pStyle w:val="PURBullet-Indented"/>
        <w:numPr>
          <w:ilvl w:val="0"/>
          <w:numId w:val="56"/>
        </w:numPr>
        <w:rPr>
          <w:lang w:val="nl-NL"/>
        </w:rPr>
      </w:pPr>
      <w:r w:rsidRPr="003B3798">
        <w:rPr>
          <w:lang w:val="nl-NL"/>
        </w:rPr>
        <w:t xml:space="preserve">Rights Management Services </w:t>
      </w:r>
    </w:p>
    <w:p w:rsidR="0082133B" w:rsidRPr="003B3798" w:rsidRDefault="00035228">
      <w:pPr>
        <w:pStyle w:val="PURBody-Indented"/>
        <w:rPr>
          <w:lang w:val="nl-NL"/>
        </w:rPr>
      </w:pPr>
      <w:r w:rsidRPr="003B3798">
        <w:rPr>
          <w:b/>
          <w:lang w:val="nl-NL"/>
        </w:rPr>
        <w:t>Hosting.</w:t>
      </w:r>
      <w:r w:rsidR="00C46EAC">
        <w:rPr>
          <w:rFonts w:ascii="Tahoma" w:hAnsi="Tahoma" w:cs="Tahoma"/>
          <w:lang w:val="nl-NL"/>
        </w:rPr>
        <w:t xml:space="preserve"> </w:t>
      </w:r>
      <w:r w:rsidRPr="003B3798">
        <w:rPr>
          <w:lang w:val="nl-NL"/>
        </w:rPr>
        <w:t>Als u de software gebruikt om een oplossing te hosten voor toegang of gebruik door derden, moet die oplossing bestaan uit een toepassing of service die eigendom is van of die in licentie is genomen door u of een derde partij.</w:t>
      </w:r>
    </w:p>
    <w:p w:rsidR="0082133B" w:rsidRPr="003B3798" w:rsidRDefault="00ED4593">
      <w:pPr>
        <w:pStyle w:val="PURBody-Indented"/>
        <w:rPr>
          <w:lang w:val="nl-NL"/>
        </w:rPr>
      </w:pPr>
      <w:r w:rsidRPr="003B3798">
        <w:rPr>
          <w:b/>
          <w:lang w:val="nl-NL"/>
        </w:rPr>
        <w:lastRenderedPageBreak/>
        <w:t>Gegevensopslag.</w:t>
      </w:r>
      <w:r w:rsidR="00C46EAC">
        <w:rPr>
          <w:lang w:val="nl-NL"/>
        </w:rPr>
        <w:t xml:space="preserve"> </w:t>
      </w:r>
      <w:r w:rsidRPr="003B3798">
        <w:rPr>
          <w:lang w:val="nl-NL"/>
        </w:rPr>
        <w:t>De serversoftware bevat technologie voor gegevensopslag met de naam Windows Internal Database of Microsoft SQL Server Desktop Engine voor Windows.</w:t>
      </w:r>
      <w:r w:rsidR="00C46EAC">
        <w:rPr>
          <w:lang w:val="nl-NL"/>
        </w:rPr>
        <w:t xml:space="preserve"> </w:t>
      </w:r>
      <w:r w:rsidRPr="003B3798">
        <w:rPr>
          <w:lang w:val="nl-NL"/>
        </w:rPr>
        <w:t>Componenten van de serversoftware gebruiken deze technologieën om gegevens op te slaan.</w:t>
      </w:r>
      <w:r w:rsidR="00C46EAC">
        <w:rPr>
          <w:lang w:val="nl-NL"/>
        </w:rPr>
        <w:t xml:space="preserve"> </w:t>
      </w:r>
      <w:r w:rsidRPr="003B3798">
        <w:rPr>
          <w:lang w:val="nl-NL"/>
        </w:rPr>
        <w:t>U mag deze technologieën op grond van deze licentievoorwaarden niet anderszins gebruiken of openen.</w:t>
      </w:r>
    </w:p>
    <w:p w:rsidR="0082133B" w:rsidRPr="003B3798" w:rsidRDefault="00ED4593">
      <w:pPr>
        <w:pStyle w:val="PURBody-Indented"/>
        <w:rPr>
          <w:lang w:val="nl-NL"/>
        </w:rPr>
      </w:pPr>
      <w:r w:rsidRPr="003B3798">
        <w:rPr>
          <w:b/>
          <w:lang w:val="nl-NL"/>
        </w:rPr>
        <w:t>Pictogrammen, afbeeldingen, geluiden.</w:t>
      </w:r>
      <w:r w:rsidR="00C46EAC">
        <w:rPr>
          <w:b/>
          <w:lang w:val="nl-NL"/>
        </w:rPr>
        <w:t xml:space="preserve"> </w:t>
      </w:r>
      <w:r w:rsidRPr="003B3798">
        <w:rPr>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1C4617" w:rsidRPr="003B3798" w:rsidRDefault="001C4617" w:rsidP="001C4617">
      <w:pPr>
        <w:pStyle w:val="PURBody-Indented"/>
        <w:rPr>
          <w:lang w:val="nl-NL"/>
        </w:rPr>
      </w:pPr>
      <w:r w:rsidRPr="003B3798">
        <w:rPr>
          <w:b/>
          <w:lang w:val="nl-NL"/>
        </w:rPr>
        <w:t>Kennisgevingen gegevensoverdracht.</w:t>
      </w:r>
      <w:r w:rsidR="00C46EAC">
        <w:rPr>
          <w:lang w:val="nl-NL"/>
        </w:rPr>
        <w:t xml:space="preserve"> </w:t>
      </w:r>
      <w:r w:rsidRPr="003B3798">
        <w:rPr>
          <w:lang w:val="nl-NL"/>
        </w:rPr>
        <w:t xml:space="preserve">De kennisgevingen die van toepassing zijn op Windows Server, </w:t>
      </w:r>
      <w:r w:rsidRPr="003B3798">
        <w:rPr>
          <w:rFonts w:ascii="Tahoma" w:hAnsi="Tahoma" w:cs="Tahoma"/>
          <w:szCs w:val="18"/>
          <w:lang w:val="nl-NL"/>
        </w:rPr>
        <w:t xml:space="preserve">zoals aangeduid in het </w:t>
      </w:r>
      <w:r w:rsidRPr="003B3798">
        <w:rPr>
          <w:szCs w:val="18"/>
          <w:lang w:val="nl-NL"/>
        </w:rPr>
        <w:t>document Data Transfer Notices op</w:t>
      </w:r>
      <w:r w:rsidRPr="003B3798">
        <w:rPr>
          <w:rFonts w:ascii="Tahoma" w:hAnsi="Tahoma" w:cs="Tahoma"/>
          <w:b/>
          <w:szCs w:val="16"/>
          <w:lang w:val="nl-NL"/>
        </w:rPr>
        <w:t xml:space="preserve"> </w:t>
      </w:r>
      <w:hyperlink r:id="rId62" w:history="1">
        <w:r w:rsidRPr="003B3798">
          <w:rPr>
            <w:color w:val="0000FF"/>
            <w:szCs w:val="18"/>
            <w:u w:val="single"/>
            <w:lang w:val="nl-NL"/>
          </w:rPr>
          <w:t>http://microsoft.com/licensing/contract</w:t>
        </w:r>
        <w:r w:rsidRPr="003B3798">
          <w:rPr>
            <w:rStyle w:val="Hyperlink"/>
            <w:rFonts w:ascii="Tahoma" w:hAnsi="Tahoma" w:cs="Tahoma"/>
            <w:szCs w:val="16"/>
            <w:lang w:val="nl-NL"/>
          </w:rPr>
          <w:t>s</w:t>
        </w:r>
      </w:hyperlink>
      <w:r w:rsidRPr="00AA40FA">
        <w:rPr>
          <w:rFonts w:ascii="Tahoma" w:hAnsi="Tahoma" w:cs="Tahoma"/>
          <w:szCs w:val="16"/>
          <w:lang w:val="nl-NL"/>
        </w:rPr>
        <w:t xml:space="preserve"> </w:t>
      </w:r>
      <w:r w:rsidRPr="003B3798">
        <w:rPr>
          <w:lang w:val="nl-NL"/>
        </w:rPr>
        <w:t>zijn van toepassing op het gebruik van de Windows Server-software op grond van uw Windows Azure-licenties.</w:t>
      </w:r>
    </w:p>
    <w:p w:rsidR="00033CE9" w:rsidRPr="003B3798" w:rsidRDefault="00033CE9" w:rsidP="00033CE9">
      <w:pPr>
        <w:pStyle w:val="PURBody-Indented"/>
        <w:rPr>
          <w:b/>
          <w:lang w:val="nl-NL"/>
        </w:rPr>
      </w:pPr>
      <w:r w:rsidRPr="003B3798">
        <w:rPr>
          <w:b/>
          <w:lang w:val="nl-NL"/>
        </w:rPr>
        <w:t>Validatie.</w:t>
      </w:r>
    </w:p>
    <w:p w:rsidR="00033CE9" w:rsidRPr="003B3798" w:rsidRDefault="00033CE9" w:rsidP="007321E7">
      <w:pPr>
        <w:spacing w:after="110"/>
        <w:ind w:left="360"/>
        <w:rPr>
          <w:rFonts w:ascii="Tahoma" w:hAnsi="Tahoma" w:cs="Tahoma"/>
          <w:color w:val="auto"/>
          <w:sz w:val="18"/>
          <w:szCs w:val="18"/>
          <w:lang w:val="nl-NL"/>
        </w:rPr>
      </w:pPr>
      <w:r w:rsidRPr="003B3798">
        <w:rPr>
          <w:color w:val="auto"/>
          <w:sz w:val="18"/>
          <w:lang w:val="nl-NL"/>
        </w:rPr>
        <w:t>Van tijd tot tijd wordt het validatieonderdeel van de software bijgewerkt en is het nodig dat er gegevens worden gedownload. Het</w:t>
      </w:r>
      <w:r w:rsidR="00AA40FA">
        <w:rPr>
          <w:color w:val="auto"/>
          <w:sz w:val="18"/>
          <w:lang w:val="nl-NL"/>
        </w:rPr>
        <w:t> </w:t>
      </w:r>
      <w:r w:rsidRPr="003B3798">
        <w:rPr>
          <w:color w:val="auto"/>
          <w:sz w:val="18"/>
          <w:lang w:val="nl-NL"/>
        </w:rPr>
        <w:t>validatieproces controleert of de software is geactiveerd en een juiste licentie heeft.</w:t>
      </w:r>
      <w:r w:rsidR="00C46EAC">
        <w:rPr>
          <w:color w:val="auto"/>
          <w:sz w:val="18"/>
          <w:lang w:val="nl-NL"/>
        </w:rPr>
        <w:t xml:space="preserve"> </w:t>
      </w:r>
      <w:r w:rsidRPr="003B3798">
        <w:rPr>
          <w:color w:val="auto"/>
          <w:sz w:val="18"/>
          <w:lang w:val="nl-NL"/>
        </w:rPr>
        <w:t>Tevens krijgt u hierdoor toestemming bepaalde onderdelen van de software te gebruiken of aanvullende voorzieningen aan te schaffen.</w:t>
      </w:r>
      <w:r w:rsidR="00C46EAC">
        <w:rPr>
          <w:color w:val="auto"/>
          <w:sz w:val="18"/>
          <w:lang w:val="nl-NL"/>
        </w:rPr>
        <w:t xml:space="preserve"> </w:t>
      </w:r>
      <w:r w:rsidRPr="003B3798">
        <w:rPr>
          <w:color w:val="auto"/>
          <w:sz w:val="18"/>
          <w:lang w:val="nl-NL"/>
        </w:rPr>
        <w:t>Zi</w:t>
      </w:r>
      <w:r w:rsidRPr="003B3798">
        <w:rPr>
          <w:rFonts w:ascii="Tahoma" w:hAnsi="Tahoma" w:cs="Tahoma"/>
          <w:color w:val="auto"/>
          <w:sz w:val="18"/>
          <w:szCs w:val="18"/>
          <w:lang w:val="nl-NL"/>
        </w:rPr>
        <w:t>e</w:t>
      </w:r>
      <w:r w:rsidRPr="003B3798">
        <w:rPr>
          <w:rFonts w:ascii="Tahoma" w:hAnsi="Tahoma" w:cs="Tahoma"/>
          <w:sz w:val="18"/>
          <w:szCs w:val="18"/>
          <w:lang w:val="nl-NL"/>
        </w:rPr>
        <w:t xml:space="preserve"> </w:t>
      </w:r>
      <w:hyperlink r:id="rId63" w:history="1">
        <w:r w:rsidRPr="003B3798">
          <w:rPr>
            <w:rFonts w:ascii="Tahoma" w:hAnsi="Tahoma" w:cs="Tahoma"/>
            <w:color w:val="0000FF"/>
            <w:sz w:val="18"/>
            <w:szCs w:val="18"/>
            <w:u w:val="single"/>
            <w:lang w:val="nl-NL"/>
          </w:rPr>
          <w:t>http://go.microsoft.com/fwlink/?linkid=39157</w:t>
        </w:r>
      </w:hyperlink>
      <w:r w:rsidRPr="003B3798">
        <w:rPr>
          <w:rFonts w:ascii="Tahoma" w:hAnsi="Tahoma" w:cs="Tahoma"/>
          <w:color w:val="auto"/>
          <w:sz w:val="18"/>
          <w:szCs w:val="18"/>
          <w:lang w:val="nl-NL"/>
        </w:rPr>
        <w:t xml:space="preserve"> voor meer informatie.</w:t>
      </w:r>
    </w:p>
    <w:p w:rsidR="00033CE9" w:rsidRPr="003B3798" w:rsidRDefault="00033CE9" w:rsidP="007321E7">
      <w:pPr>
        <w:spacing w:after="110"/>
        <w:ind w:left="360"/>
        <w:rPr>
          <w:rFonts w:ascii="Tahoma" w:hAnsi="Tahoma" w:cs="Tahoma"/>
          <w:color w:val="auto"/>
          <w:sz w:val="18"/>
          <w:szCs w:val="18"/>
          <w:lang w:val="nl-NL"/>
        </w:rPr>
      </w:pPr>
      <w:r w:rsidRPr="003B3798">
        <w:rPr>
          <w:color w:val="auto"/>
          <w:sz w:val="18"/>
          <w:lang w:val="nl-NL"/>
        </w:rPr>
        <w:t>Gedurende het validatieproces wordt informatie over de software en het apparaat naar Microsoft verstuurd.</w:t>
      </w:r>
      <w:r w:rsidR="00C46EAC">
        <w:rPr>
          <w:color w:val="auto"/>
          <w:sz w:val="18"/>
          <w:lang w:val="nl-NL"/>
        </w:rPr>
        <w:t xml:space="preserve"> </w:t>
      </w:r>
      <w:r w:rsidRPr="003B3798">
        <w:rPr>
          <w:color w:val="auto"/>
          <w:sz w:val="18"/>
          <w:lang w:val="nl-NL"/>
        </w:rPr>
        <w:t>Deze informatie bevat onder andere de versie en de productsleutel van de software en het IP-adres van het apparaat.</w:t>
      </w:r>
      <w:r w:rsidR="00C46EAC">
        <w:rPr>
          <w:color w:val="auto"/>
          <w:sz w:val="18"/>
          <w:lang w:val="nl-NL"/>
        </w:rPr>
        <w:t xml:space="preserve"> </w:t>
      </w:r>
      <w:r w:rsidRPr="003B3798">
        <w:rPr>
          <w:color w:val="auto"/>
          <w:sz w:val="18"/>
          <w:lang w:val="nl-NL"/>
        </w:rPr>
        <w:t>Microsoft gebruikt deze gegevens niet om uw identiteit te bepalen of om contact met u op te nemen.</w:t>
      </w:r>
      <w:r w:rsidR="00C46EAC">
        <w:rPr>
          <w:color w:val="auto"/>
          <w:sz w:val="18"/>
          <w:lang w:val="nl-NL"/>
        </w:rPr>
        <w:t xml:space="preserve"> </w:t>
      </w:r>
      <w:r w:rsidRPr="003B3798">
        <w:rPr>
          <w:color w:val="auto"/>
          <w:sz w:val="18"/>
          <w:lang w:val="nl-NL"/>
        </w:rPr>
        <w:t>Door de software te gebruiken, gaat u akkoord met het verzenden van deze gegevens.</w:t>
      </w:r>
      <w:r w:rsidR="00C46EAC">
        <w:rPr>
          <w:color w:val="auto"/>
          <w:sz w:val="18"/>
          <w:lang w:val="nl-NL"/>
        </w:rPr>
        <w:t xml:space="preserve"> </w:t>
      </w:r>
      <w:r w:rsidRPr="003B3798">
        <w:rPr>
          <w:color w:val="auto"/>
          <w:sz w:val="18"/>
          <w:lang w:val="nl-NL"/>
        </w:rPr>
        <w:t>Zie</w:t>
      </w:r>
      <w:r w:rsidRPr="003B3798">
        <w:rPr>
          <w:rFonts w:ascii="Tahoma" w:hAnsi="Tahoma" w:cs="Tahoma"/>
          <w:color w:val="auto"/>
          <w:sz w:val="18"/>
          <w:szCs w:val="18"/>
          <w:lang w:val="nl-NL"/>
        </w:rPr>
        <w:t xml:space="preserve"> </w:t>
      </w:r>
      <w:hyperlink r:id="rId64" w:history="1">
        <w:r w:rsidRPr="003B3798">
          <w:rPr>
            <w:rFonts w:ascii="Tahoma" w:hAnsi="Tahoma" w:cs="Tahoma"/>
            <w:color w:val="0000FF"/>
            <w:sz w:val="18"/>
            <w:szCs w:val="18"/>
            <w:u w:val="single"/>
            <w:lang w:val="nl-NL"/>
          </w:rPr>
          <w:t>http://go.microsoft.com/fwlink/?linkid=96551</w:t>
        </w:r>
      </w:hyperlink>
      <w:r w:rsidRPr="003B3798">
        <w:rPr>
          <w:rFonts w:ascii="Tahoma" w:hAnsi="Tahoma" w:cs="Tahoma"/>
          <w:color w:val="auto"/>
          <w:sz w:val="18"/>
          <w:szCs w:val="18"/>
          <w:lang w:val="nl-NL"/>
        </w:rPr>
        <w:t xml:space="preserve"> voor meer informatie over de validatie en welke gegevens gedurende het validatieproces worden verzonden.</w:t>
      </w:r>
    </w:p>
    <w:p w:rsidR="00033CE9" w:rsidRPr="003B3798" w:rsidRDefault="00033CE9" w:rsidP="00EA1A5E">
      <w:pPr>
        <w:tabs>
          <w:tab w:val="num" w:pos="1440"/>
        </w:tabs>
        <w:spacing w:after="110"/>
        <w:ind w:left="360"/>
        <w:rPr>
          <w:rFonts w:cs="Arial"/>
          <w:color w:val="auto"/>
          <w:sz w:val="18"/>
          <w:szCs w:val="18"/>
          <w:lang w:val="nl-NL"/>
        </w:rPr>
      </w:pPr>
      <w:r w:rsidRPr="003B3798">
        <w:rPr>
          <w:color w:val="auto"/>
          <w:sz w:val="18"/>
          <w:lang w:val="nl-NL"/>
        </w:rPr>
        <w:t>Als de software niet van een juiste licentie is voorzien, kan dit de functionaliteit van de software beïnvloeden. Het is mogelijk dat u</w:t>
      </w:r>
      <w:r w:rsidR="00AA40FA">
        <w:rPr>
          <w:color w:val="auto"/>
          <w:sz w:val="18"/>
          <w:szCs w:val="18"/>
          <w:lang w:val="nl-NL"/>
        </w:rPr>
        <w:t> </w:t>
      </w:r>
      <w:r w:rsidRPr="003B3798">
        <w:rPr>
          <w:color w:val="auto"/>
          <w:sz w:val="18"/>
          <w:szCs w:val="18"/>
          <w:lang w:val="nl-NL"/>
        </w:rPr>
        <w:t>de software opnieuw moet activeren, herinneringen ontvangt voor het aanschaffen van een versie van de software met een geldige licentie of bepaalde updates of upgrades van Microsoft niet kunt verkrijgen.</w:t>
      </w:r>
    </w:p>
    <w:p w:rsidR="00033CE9" w:rsidRPr="003B3798" w:rsidRDefault="00033CE9" w:rsidP="00033CE9">
      <w:pPr>
        <w:ind w:left="360"/>
        <w:rPr>
          <w:rFonts w:ascii="Tahoma" w:hAnsi="Tahoma" w:cs="Tahoma"/>
          <w:color w:val="auto"/>
          <w:sz w:val="18"/>
          <w:szCs w:val="18"/>
          <w:lang w:val="nl-NL"/>
        </w:rPr>
      </w:pPr>
      <w:r w:rsidRPr="003B3798">
        <w:rPr>
          <w:color w:val="auto"/>
          <w:sz w:val="18"/>
          <w:lang w:val="nl-NL"/>
        </w:rPr>
        <w:t>U mag alleen updates of upgrades ophalen bij Microsoft of overige bevoegde bronnen. Zi</w:t>
      </w:r>
      <w:r w:rsidRPr="003B3798">
        <w:rPr>
          <w:rFonts w:ascii="Tahoma" w:hAnsi="Tahoma" w:cs="Tahoma"/>
          <w:color w:val="auto"/>
          <w:sz w:val="18"/>
          <w:szCs w:val="18"/>
          <w:lang w:val="nl-NL"/>
        </w:rPr>
        <w:t>e</w:t>
      </w:r>
      <w:r w:rsidRPr="003B3798">
        <w:rPr>
          <w:rFonts w:ascii="Tahoma" w:hAnsi="Tahoma" w:cs="Tahoma"/>
          <w:sz w:val="18"/>
          <w:szCs w:val="18"/>
          <w:lang w:val="nl-NL"/>
        </w:rPr>
        <w:t xml:space="preserve"> </w:t>
      </w:r>
      <w:hyperlink r:id="rId65" w:history="1">
        <w:r w:rsidRPr="003B3798">
          <w:rPr>
            <w:rFonts w:ascii="Tahoma" w:hAnsi="Tahoma" w:cs="Tahoma"/>
            <w:color w:val="0000FF"/>
            <w:sz w:val="18"/>
            <w:szCs w:val="18"/>
            <w:u w:val="single"/>
            <w:lang w:val="nl-NL"/>
          </w:rPr>
          <w:t>http://go.microsoft.com/fwlink/?linkid=96552</w:t>
        </w:r>
      </w:hyperlink>
      <w:r w:rsidRPr="003B3798">
        <w:rPr>
          <w:rFonts w:ascii="Tahoma" w:hAnsi="Tahoma" w:cs="Tahoma"/>
          <w:color w:val="auto"/>
          <w:sz w:val="18"/>
          <w:szCs w:val="18"/>
          <w:lang w:val="nl-NL"/>
        </w:rPr>
        <w:t xml:space="preserve"> voor meer informatie over het ophalen van updates van bevoegde bronnen.</w:t>
      </w:r>
    </w:p>
    <w:p w:rsidR="001C4617" w:rsidRPr="003B3798" w:rsidRDefault="001C4617" w:rsidP="001C4617">
      <w:pPr>
        <w:pStyle w:val="PURBody-Indented"/>
        <w:rPr>
          <w:b/>
          <w:lang w:val="nl-NL"/>
        </w:rPr>
      </w:pPr>
      <w:r w:rsidRPr="003B3798">
        <w:rPr>
          <w:b/>
          <w:lang w:val="nl-NL"/>
        </w:rPr>
        <w:t>SQL Server</w:t>
      </w:r>
    </w:p>
    <w:p w:rsidR="00033CE9" w:rsidRPr="003B3798" w:rsidRDefault="001C4617" w:rsidP="001C4617">
      <w:pPr>
        <w:pStyle w:val="PURBody-Indented"/>
        <w:rPr>
          <w:lang w:val="nl-NL"/>
        </w:rPr>
      </w:pPr>
      <w:r w:rsidRPr="003B3798">
        <w:rPr>
          <w:lang w:val="nl-NL"/>
        </w:rPr>
        <w:t xml:space="preserve">Op het gebruik van SQL Server op een Virtuele Machine zijn de bepalingen </w:t>
      </w:r>
      <w:r w:rsidR="00C46EAC">
        <w:rPr>
          <w:lang w:val="nl-NL"/>
        </w:rPr>
        <w:t>”</w:t>
      </w:r>
      <w:r w:rsidRPr="003B3798">
        <w:rPr>
          <w:lang w:val="nl-NL"/>
        </w:rPr>
        <w:t>.NET Framework en Powershell-software</w:t>
      </w:r>
      <w:r w:rsidR="003931C3">
        <w:rPr>
          <w:lang w:val="nl-NL"/>
        </w:rPr>
        <w:t>”</w:t>
      </w:r>
      <w:r w:rsidRPr="003B3798">
        <w:rPr>
          <w:lang w:val="nl-NL"/>
        </w:rPr>
        <w:t>,</w:t>
      </w:r>
      <w:r w:rsidR="00C46EAC" w:rsidRPr="00C46EAC">
        <w:rPr>
          <w:lang w:val="nl-NL"/>
        </w:rPr>
        <w:t xml:space="preserve"> </w:t>
      </w:r>
      <w:r w:rsidR="00C46EAC">
        <w:rPr>
          <w:lang w:val="nl-NL"/>
        </w:rPr>
        <w:t>”</w:t>
      </w:r>
      <w:r w:rsidRPr="003B3798">
        <w:rPr>
          <w:lang w:val="nl-NL"/>
        </w:rPr>
        <w:t>Benchmark-tests</w:t>
      </w:r>
      <w:r w:rsidR="00C46EAC">
        <w:rPr>
          <w:lang w:val="nl-NL"/>
        </w:rPr>
        <w:t>”</w:t>
      </w:r>
      <w:r w:rsidRPr="003B3798">
        <w:rPr>
          <w:lang w:val="nl-NL"/>
        </w:rPr>
        <w:t xml:space="preserve"> en </w:t>
      </w:r>
      <w:r w:rsidR="00C46EAC">
        <w:rPr>
          <w:lang w:val="nl-NL"/>
        </w:rPr>
        <w:t>”</w:t>
      </w:r>
      <w:r w:rsidRPr="003B3798">
        <w:rPr>
          <w:lang w:val="nl-NL"/>
        </w:rPr>
        <w:t>SQL Server Reporting Services Map Report Item</w:t>
      </w:r>
      <w:r w:rsidR="00C46EAC">
        <w:rPr>
          <w:lang w:val="nl-NL"/>
        </w:rPr>
        <w:t>”</w:t>
      </w:r>
      <w:r w:rsidRPr="003B3798">
        <w:rPr>
          <w:lang w:val="nl-NL"/>
        </w:rPr>
        <w:t xml:space="preserve"> in de Algemene licentievoorwaarden van toepassing.</w:t>
      </w: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ED4593">
      <w:pPr>
        <w:pStyle w:val="PURProductName"/>
        <w:rPr>
          <w:lang w:val="nl-NL"/>
        </w:rPr>
      </w:pPr>
      <w:bookmarkStart w:id="95" w:name="_Sec73"/>
      <w:r w:rsidRPr="003B3798">
        <w:rPr>
          <w:lang w:val="nl-NL"/>
        </w:rPr>
        <w:t>Windows Intune</w:t>
      </w:r>
      <w:bookmarkEnd w:id="95"/>
      <w:r w:rsidR="008B7E73" w:rsidRPr="003B3798">
        <w:rPr>
          <w:lang w:val="nl-NL"/>
        </w:rPr>
        <w:fldChar w:fldCharType="begin"/>
      </w:r>
      <w:r w:rsidRPr="003B3798">
        <w:rPr>
          <w:lang w:val="nl-NL"/>
        </w:rPr>
        <w:instrText xml:space="preserve">XE "Windows Intune" </w:instrText>
      </w:r>
      <w:r w:rsidR="008B7E73" w:rsidRPr="003B3798">
        <w:rPr>
          <w:lang w:val="nl-NL"/>
        </w:rPr>
        <w:fldChar w:fldCharType="end"/>
      </w:r>
      <w:r w:rsidR="008B7E73" w:rsidRPr="003B3798">
        <w:rPr>
          <w:lang w:val="nl-NL"/>
        </w:rPr>
        <w:fldChar w:fldCharType="begin"/>
      </w:r>
      <w:r w:rsidRPr="003B3798">
        <w:rPr>
          <w:lang w:val="nl-NL"/>
        </w:rPr>
        <w:instrText xml:space="preserve"> TC "</w:instrText>
      </w:r>
      <w:bookmarkStart w:id="96" w:name="_Toc326922422"/>
      <w:bookmarkStart w:id="97" w:name="_Toc326922494"/>
      <w:r w:rsidRPr="003B3798">
        <w:rPr>
          <w:lang w:val="nl-NL"/>
        </w:rPr>
        <w:instrText>Windows Intune</w:instrText>
      </w:r>
      <w:bookmarkEnd w:id="96"/>
      <w:bookmarkEnd w:id="97"/>
      <w:r w:rsidRPr="003B3798">
        <w:rPr>
          <w:lang w:val="nl-NL"/>
        </w:rPr>
        <w:instrText>" \l 2</w:instrText>
      </w:r>
      <w:r w:rsidR="008B7E73" w:rsidRPr="003B3798">
        <w:rPr>
          <w:lang w:val="nl-NL"/>
        </w:rPr>
        <w:fldChar w:fldCharType="end"/>
      </w:r>
    </w:p>
    <w:p w:rsidR="0082133B" w:rsidRPr="003B3798" w:rsidRDefault="00ED4593">
      <w:pPr>
        <w:pStyle w:val="PURLicenseTerm"/>
        <w:rPr>
          <w:lang w:val="nl-NL"/>
        </w:rPr>
      </w:pPr>
      <w:r w:rsidRPr="003B379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28"/>
        <w:gridCol w:w="5602"/>
      </w:tblGrid>
      <w:tr w:rsidR="0082133B" w:rsidRPr="005560C5">
        <w:tc>
          <w:tcPr>
            <w:tcW w:w="6120" w:type="dxa"/>
          </w:tcPr>
          <w:p w:rsidR="0082133B" w:rsidRPr="003B3798" w:rsidRDefault="00ED4593" w:rsidP="008F68A6">
            <w:pPr>
              <w:pStyle w:val="PURBody"/>
              <w:rPr>
                <w:lang w:val="nl-NL"/>
              </w:rPr>
            </w:pPr>
            <w:r w:rsidRPr="003B3798">
              <w:rPr>
                <w:color w:val="404040"/>
                <w:lang w:val="nl-NL"/>
              </w:rPr>
              <w:t xml:space="preserve">Zie toepasselijke kennisgevingen: </w:t>
            </w:r>
            <w:r w:rsidRPr="003B3798">
              <w:rPr>
                <w:b/>
                <w:color w:val="404040"/>
                <w:lang w:val="nl-NL"/>
              </w:rPr>
              <w:t xml:space="preserve">Kennisgeving I met betrekking tot gegevensoverdracht, de visuele standaard H.264/AVC, de videostandaard MPEG-2, de visuele standaard MPEG-4, de visuele standaard VC-1, Mogelijk ongewenste software </w:t>
            </w:r>
            <w:r w:rsidRPr="003B3798">
              <w:rPr>
                <w:color w:val="404040"/>
                <w:lang w:val="nl-NL"/>
              </w:rPr>
              <w:t xml:space="preserve">(Zie </w:t>
            </w:r>
            <w:hyperlink w:anchor="_Sec10">
              <w:r w:rsidRPr="003B3798">
                <w:rPr>
                  <w:color w:val="00467F"/>
                  <w:u w:val="single"/>
                  <w:lang w:val="nl-NL"/>
                </w:rPr>
                <w:t>Bijlage 1</w:t>
              </w:r>
            </w:hyperlink>
            <w:r w:rsidRPr="003B3798">
              <w:rPr>
                <w:color w:val="404040"/>
                <w:lang w:val="nl-NL"/>
              </w:rPr>
              <w:t>) (met betrekking tot software van Windows Desktop Operating System)</w:t>
            </w:r>
          </w:p>
        </w:tc>
        <w:tc>
          <w:tcPr>
            <w:tcW w:w="6120" w:type="dxa"/>
          </w:tcPr>
          <w:p w:rsidR="0082133B" w:rsidRPr="003B3798" w:rsidRDefault="00ED4593">
            <w:pPr>
              <w:pStyle w:val="PURBody"/>
              <w:rPr>
                <w:lang w:val="nl-NL"/>
              </w:rPr>
            </w:pPr>
            <w:r w:rsidRPr="003B3798">
              <w:rPr>
                <w:color w:val="404040"/>
                <w:lang w:val="nl-NL"/>
              </w:rPr>
              <w:t xml:space="preserve">Service Level-overeenkomst: </w:t>
            </w:r>
            <w:r w:rsidRPr="003B3798">
              <w:rPr>
                <w:b/>
                <w:color w:val="404040"/>
                <w:lang w:val="nl-NL"/>
              </w:rPr>
              <w:t xml:space="preserve">Ja </w:t>
            </w:r>
            <w:r w:rsidRPr="003B3798">
              <w:rPr>
                <w:color w:val="404040"/>
                <w:lang w:val="nl-NL"/>
              </w:rPr>
              <w:t xml:space="preserve">(Zie </w:t>
            </w:r>
            <w:hyperlink r:id="rId66">
              <w:r w:rsidRPr="003B3798">
                <w:rPr>
                  <w:color w:val="00467F"/>
                  <w:u w:val="single"/>
                  <w:lang w:val="nl-NL"/>
                </w:rPr>
                <w:t>http://microsoft.com/licensing/contracts</w:t>
              </w:r>
              <w:r w:rsidRPr="003B3798">
                <w:rPr>
                  <w:color w:val="404040"/>
                  <w:lang w:val="nl-NL"/>
                </w:rPr>
                <w:t>)</w:t>
              </w:r>
            </w:hyperlink>
          </w:p>
          <w:p w:rsidR="00F9140B" w:rsidRPr="003B3798" w:rsidRDefault="00F9140B">
            <w:pPr>
              <w:pStyle w:val="PURBody"/>
              <w:rPr>
                <w:lang w:val="nl-NL"/>
              </w:rPr>
            </w:pPr>
            <w:r w:rsidRPr="003B3798">
              <w:rPr>
                <w:color w:val="404040"/>
                <w:lang w:val="nl-NL"/>
              </w:rPr>
              <w:t>Meegeleverde technologie: .NET Framework (in software van Windows Desktop Operating System)</w:t>
            </w:r>
          </w:p>
        </w:tc>
      </w:tr>
    </w:tbl>
    <w:p w:rsidR="0082133B" w:rsidRPr="003B3798" w:rsidRDefault="00ED4593">
      <w:pPr>
        <w:pStyle w:val="PURBlueBGHeader"/>
        <w:rPr>
          <w:lang w:val="nl-NL"/>
        </w:rPr>
      </w:pPr>
      <w:r w:rsidRPr="003B3798">
        <w:rPr>
          <w:lang w:val="nl-NL"/>
        </w:rPr>
        <w:t>APPARAAT-SL's</w:t>
      </w:r>
    </w:p>
    <w:tbl>
      <w:tblPr>
        <w:tblStyle w:val="PURTableNoVertical"/>
        <w:tblW w:w="0" w:type="auto"/>
        <w:tblLook w:val="04A0" w:firstRow="1" w:lastRow="0" w:firstColumn="1" w:lastColumn="0" w:noHBand="0" w:noVBand="1"/>
      </w:tblPr>
      <w:tblGrid>
        <w:gridCol w:w="5321"/>
        <w:gridCol w:w="5321"/>
      </w:tblGrid>
      <w:tr w:rsidR="0082133B" w:rsidRPr="005560C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Vereist voor al uw:</w:t>
            </w:r>
          </w:p>
          <w:p w:rsidR="0082133B" w:rsidRPr="003B3798" w:rsidRDefault="00ED4593" w:rsidP="003931C3">
            <w:pPr>
              <w:pStyle w:val="PURBullet"/>
              <w:numPr>
                <w:ilvl w:val="0"/>
                <w:numId w:val="57"/>
              </w:numPr>
              <w:rPr>
                <w:lang w:val="nl-NL"/>
              </w:rPr>
            </w:pPr>
            <w:r w:rsidRPr="003B3798">
              <w:rPr>
                <w:lang w:val="nl-NL" w:bidi="he-IL"/>
              </w:rPr>
              <w:t>Apparaten die toegang hebben tot de Online Dienst of</w:t>
            </w:r>
            <w:r w:rsidR="003931C3">
              <w:rPr>
                <w:lang w:val="nl-NL" w:bidi="he-IL"/>
              </w:rPr>
              <w:t> </w:t>
            </w:r>
            <w:r w:rsidRPr="003B3798">
              <w:rPr>
                <w:lang w:val="nl-NL" w:bidi="he-IL"/>
              </w:rPr>
              <w:t>de</w:t>
            </w:r>
            <w:r w:rsidR="003931C3">
              <w:rPr>
                <w:lang w:val="nl-NL" w:bidi="he-IL"/>
              </w:rPr>
              <w:t> </w:t>
            </w:r>
            <w:r w:rsidRPr="003B3798">
              <w:rPr>
                <w:lang w:val="nl-NL" w:bidi="he-IL"/>
              </w:rPr>
              <w:t>verwante software</w:t>
            </w:r>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58"/>
              </w:numPr>
              <w:rPr>
                <w:lang w:val="nl-NL"/>
              </w:rPr>
            </w:pPr>
            <w:r w:rsidRPr="003B3798">
              <w:rPr>
                <w:lang w:val="nl-NL" w:bidi="he-IL"/>
              </w:rPr>
              <w:t>Apparaat-SL voor Windows Intune</w:t>
            </w:r>
          </w:p>
        </w:tc>
      </w:tr>
    </w:tbl>
    <w:p w:rsidR="0082133B" w:rsidRPr="003B3798" w:rsidRDefault="00ED4593">
      <w:pPr>
        <w:pStyle w:val="PURBlueBGHeader"/>
        <w:rPr>
          <w:lang w:val="nl-NL"/>
        </w:rPr>
      </w:pPr>
      <w:r w:rsidRPr="003B3798">
        <w:rPr>
          <w:lang w:val="nl-NL"/>
        </w:rPr>
        <w:t>SL's VOOR INVOEGTOEPASSINGEN</w:t>
      </w:r>
    </w:p>
    <w:tbl>
      <w:tblPr>
        <w:tblStyle w:val="PURTableNoVertical"/>
        <w:tblW w:w="0" w:type="auto"/>
        <w:tblLook w:val="04A0" w:firstRow="1" w:lastRow="0" w:firstColumn="1" w:lastColumn="0" w:noHBand="0" w:noVBand="1"/>
      </w:tblPr>
      <w:tblGrid>
        <w:gridCol w:w="5321"/>
        <w:gridCol w:w="5321"/>
      </w:tblGrid>
      <w:tr w:rsidR="0082133B" w:rsidRPr="005560C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3798" w:rsidRDefault="00ED4593">
            <w:pPr>
              <w:pStyle w:val="PURBody"/>
              <w:rPr>
                <w:lang w:val="nl-NL"/>
              </w:rPr>
            </w:pPr>
            <w:r w:rsidRPr="003B3798">
              <w:rPr>
                <w:b/>
                <w:i/>
                <w:lang w:val="nl-NL" w:bidi="he-IL"/>
              </w:rPr>
              <w:t>Wanneer vereist:</w:t>
            </w:r>
          </w:p>
          <w:p w:rsidR="0082133B" w:rsidRPr="003B3798" w:rsidRDefault="00ED4593" w:rsidP="005D6562">
            <w:pPr>
              <w:pStyle w:val="PURBullet"/>
              <w:numPr>
                <w:ilvl w:val="0"/>
                <w:numId w:val="59"/>
              </w:numPr>
              <w:rPr>
                <w:lang w:val="nl-NL"/>
              </w:rPr>
            </w:pPr>
            <w:r w:rsidRPr="003B3798">
              <w:rPr>
                <w:lang w:val="nl-NL" w:bidi="he-IL"/>
              </w:rPr>
              <w:t>Voor elke gigabyte aan opslagruimte boven de opslagruimte geleverd bij het basisabonnement</w:t>
            </w:r>
          </w:p>
        </w:tc>
        <w:tc>
          <w:tcPr>
            <w:tcW w:w="5340" w:type="dxa"/>
          </w:tcPr>
          <w:p w:rsidR="0082133B" w:rsidRPr="003B3798" w:rsidRDefault="00ED4593">
            <w:pPr>
              <w:pStyle w:val="PURBody"/>
              <w:rPr>
                <w:lang w:val="nl-NL"/>
              </w:rPr>
            </w:pPr>
            <w:r w:rsidRPr="003B3798">
              <w:rPr>
                <w:b/>
                <w:i/>
                <w:lang w:val="nl-NL" w:bidi="he-IL"/>
              </w:rPr>
              <w:t>Vereiste SL:</w:t>
            </w:r>
          </w:p>
          <w:p w:rsidR="0082133B" w:rsidRPr="003B3798" w:rsidRDefault="00ED4593" w:rsidP="005D6562">
            <w:pPr>
              <w:pStyle w:val="PURBullet"/>
              <w:numPr>
                <w:ilvl w:val="0"/>
                <w:numId w:val="60"/>
              </w:numPr>
              <w:rPr>
                <w:lang w:val="nl-NL"/>
              </w:rPr>
            </w:pPr>
            <w:r w:rsidRPr="003B3798">
              <w:rPr>
                <w:lang w:val="nl-NL" w:bidi="he-IL"/>
              </w:rPr>
              <w:t>Aanvullende SL voor Windows Intune Extra Storage</w:t>
            </w:r>
          </w:p>
        </w:tc>
      </w:tr>
    </w:tbl>
    <w:p w:rsidR="00E25F53" w:rsidRDefault="00E25F53" w:rsidP="00E25F53">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E25F53" w:rsidRDefault="00E25F53" w:rsidP="00E25F53">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E25F53" w:rsidRDefault="00E25F53" w:rsidP="00E25F53">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E25F53" w:rsidRDefault="00E25F53" w:rsidP="00E25F53">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E25F53" w:rsidRDefault="00E25F53" w:rsidP="00E25F53">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l-NL"/>
        </w:rPr>
      </w:pPr>
    </w:p>
    <w:p w:rsidR="0082133B" w:rsidRPr="003B3798" w:rsidRDefault="00ED4593">
      <w:pPr>
        <w:pStyle w:val="PURBlueBGHeader"/>
        <w:rPr>
          <w:lang w:val="nl-NL"/>
        </w:rPr>
      </w:pPr>
      <w:r w:rsidRPr="003B3798">
        <w:rPr>
          <w:lang w:val="nl-NL"/>
        </w:rPr>
        <w:lastRenderedPageBreak/>
        <w:t>Aanvullende voorwaarden:</w:t>
      </w:r>
    </w:p>
    <w:p w:rsidR="00A61DB5" w:rsidRPr="003B3798" w:rsidRDefault="00A61DB5">
      <w:pPr>
        <w:pStyle w:val="PURBody-Indented"/>
        <w:rPr>
          <w:smallCaps/>
          <w:color w:val="00467F" w:themeColor="text2"/>
          <w:spacing w:val="-4"/>
          <w:lang w:val="nl-NL"/>
        </w:rPr>
      </w:pPr>
      <w:r w:rsidRPr="003B3798">
        <w:rPr>
          <w:smallCaps/>
          <w:color w:val="00467F"/>
          <w:spacing w:val="-4"/>
          <w:lang w:val="nl-NL"/>
        </w:rPr>
        <w:t xml:space="preserve">Gedefinieerde termen </w:t>
      </w:r>
    </w:p>
    <w:p w:rsidR="00EA1A5E" w:rsidRPr="003B3798" w:rsidRDefault="00C46EAC" w:rsidP="00EA1A5E">
      <w:pPr>
        <w:pStyle w:val="PURBody-Indented"/>
        <w:rPr>
          <w:lang w:val="nl-NL"/>
        </w:rPr>
      </w:pPr>
      <w:r>
        <w:rPr>
          <w:lang w:val="nl-NL"/>
        </w:rPr>
        <w:t>”</w:t>
      </w:r>
      <w:r w:rsidR="00A61DB5" w:rsidRPr="003B3798">
        <w:rPr>
          <w:lang w:val="nl-NL"/>
        </w:rPr>
        <w:t>Primaire gebruiker,</w:t>
      </w:r>
      <w:r w:rsidRPr="00C46EAC">
        <w:rPr>
          <w:lang w:val="nl-NL"/>
        </w:rPr>
        <w:t xml:space="preserve"> </w:t>
      </w:r>
      <w:r>
        <w:rPr>
          <w:lang w:val="nl-NL"/>
        </w:rPr>
        <w:t>”</w:t>
      </w:r>
      <w:r w:rsidR="00A61DB5" w:rsidRPr="003B3798">
        <w:rPr>
          <w:lang w:val="nl-NL"/>
        </w:rPr>
        <w:t xml:space="preserve"> betekent, ten behoeve van dit artikel, de gebruiker die het apparaat meer dan 50% van de tijd gebruikt gedurende een periode van 90 dagen. </w:t>
      </w:r>
    </w:p>
    <w:p w:rsidR="00EA1A5E" w:rsidRPr="003B3798" w:rsidRDefault="00C46EAC" w:rsidP="00EA1A5E">
      <w:pPr>
        <w:pStyle w:val="PURBody-Indented"/>
        <w:rPr>
          <w:lang w:val="nl-NL"/>
        </w:rPr>
      </w:pPr>
      <w:r>
        <w:rPr>
          <w:lang w:val="nl-NL"/>
        </w:rPr>
        <w:t>”</w:t>
      </w:r>
      <w:r w:rsidR="00EA1A5E" w:rsidRPr="003B3798">
        <w:rPr>
          <w:lang w:val="nl-NL"/>
        </w:rPr>
        <w:t>Gelicentieerd apparaat</w:t>
      </w:r>
      <w:r>
        <w:rPr>
          <w:lang w:val="nl-NL"/>
        </w:rPr>
        <w:t>”</w:t>
      </w:r>
      <w:r w:rsidR="00EA1A5E" w:rsidRPr="003B3798">
        <w:rPr>
          <w:lang w:val="nl-NL"/>
        </w:rPr>
        <w:t>, zoals gebruikt in dit artikel, betekent het enkele fysieke hardwaresysteem waaraan een licentie is</w:t>
      </w:r>
      <w:r w:rsidR="00E25F53">
        <w:rPr>
          <w:lang w:val="nl-NL"/>
        </w:rPr>
        <w:t> </w:t>
      </w:r>
      <w:r w:rsidR="00EA1A5E" w:rsidRPr="003B3798">
        <w:rPr>
          <w:lang w:val="nl-NL"/>
        </w:rPr>
        <w:t>toegewezen.</w:t>
      </w:r>
      <w:r>
        <w:rPr>
          <w:lang w:val="nl-NL"/>
        </w:rPr>
        <w:t xml:space="preserve"> </w:t>
      </w:r>
      <w:r w:rsidR="00EA1A5E" w:rsidRPr="003B3798">
        <w:rPr>
          <w:lang w:val="nl-NL"/>
        </w:rPr>
        <w:t>In het kader van deze definitie wordt een hardwarepartitie of blade beschouwd als een afzonderlijk apparaat.</w:t>
      </w:r>
    </w:p>
    <w:p w:rsidR="00A61DB5" w:rsidRPr="003B3798" w:rsidRDefault="00A61DB5">
      <w:pPr>
        <w:pStyle w:val="PURBody-Indented"/>
        <w:rPr>
          <w:rFonts w:ascii="Tahoma" w:hAnsi="Tahoma" w:cs="Tahoma"/>
          <w:szCs w:val="18"/>
          <w:lang w:val="nl-NL"/>
        </w:rPr>
      </w:pPr>
      <w:r w:rsidRPr="003B3798">
        <w:rPr>
          <w:smallCaps/>
          <w:color w:val="00467F"/>
          <w:spacing w:val="-4"/>
          <w:lang w:val="nl-NL"/>
        </w:rPr>
        <w:t>De licentie toewijzen</w:t>
      </w:r>
      <w:r w:rsidR="00C46EAC">
        <w:rPr>
          <w:rFonts w:ascii="Tahoma" w:hAnsi="Tahoma" w:cs="Tahoma"/>
          <w:szCs w:val="18"/>
          <w:lang w:val="nl-NL"/>
        </w:rPr>
        <w:t xml:space="preserve"> </w:t>
      </w:r>
    </w:p>
    <w:p w:rsidR="00EA1A5E" w:rsidRPr="003B3798" w:rsidRDefault="00A61DB5" w:rsidP="00EA1A5E">
      <w:pPr>
        <w:pStyle w:val="PURBody-Indented"/>
        <w:rPr>
          <w:lang w:val="nl-NL"/>
        </w:rPr>
      </w:pPr>
      <w:r w:rsidRPr="003B3798">
        <w:rPr>
          <w:lang w:val="nl-NL"/>
        </w:rPr>
        <w:t>U moet uw licentie toewijzen aan het apparaat waaraan u de licentie van het corresponderende kwalificerende besturingssysteem hebt toegewezen en waarop u het betreffende kwalificerende besturingssysteem hebt geïnstalleerd.</w:t>
      </w:r>
      <w:r w:rsidR="00C46EAC">
        <w:rPr>
          <w:lang w:val="nl-NL"/>
        </w:rPr>
        <w:t xml:space="preserve"> </w:t>
      </w:r>
      <w:r w:rsidRPr="003B3798">
        <w:rPr>
          <w:lang w:val="nl-NL"/>
        </w:rPr>
        <w:t xml:space="preserve">Dat apparaat is het </w:t>
      </w:r>
      <w:r w:rsidR="00C46EAC">
        <w:rPr>
          <w:lang w:val="nl-NL"/>
        </w:rPr>
        <w:t>”</w:t>
      </w:r>
      <w:r w:rsidRPr="003B3798">
        <w:rPr>
          <w:lang w:val="nl-NL"/>
        </w:rPr>
        <w:t>gelicentieerde apparaat</w:t>
      </w:r>
      <w:r w:rsidR="00C46EAC">
        <w:rPr>
          <w:lang w:val="nl-NL"/>
        </w:rPr>
        <w:t>”</w:t>
      </w:r>
      <w:r w:rsidRPr="003B3798">
        <w:rPr>
          <w:lang w:val="nl-NL"/>
        </w:rPr>
        <w:t xml:space="preserve">. Licenties voor het kwalificerend operating system omvatten licenties voor een van de volgende producten: Windows 7 Enterprise, Professional of Ultimate (waaronder de edities N,K en KN en de schijfloze Professional-editie), Windows Vista Enterprise, Business en Ultimate (waaronder de edities N, K en KN en de Blade-editie van Business), Windows XP Professional of Tablet </w:t>
      </w:r>
      <w:r w:rsidR="00C46EAC">
        <w:rPr>
          <w:lang w:val="nl-NL"/>
        </w:rPr>
        <w:t>Edition (waaronder de edities N</w:t>
      </w:r>
      <w:r w:rsidRPr="003B3798">
        <w:rPr>
          <w:lang w:val="nl-NL"/>
        </w:rPr>
        <w:t>,</w:t>
      </w:r>
      <w:r w:rsidR="00C46EAC">
        <w:rPr>
          <w:lang w:val="nl-NL"/>
        </w:rPr>
        <w:t xml:space="preserve"> </w:t>
      </w:r>
      <w:r w:rsidRPr="003B3798">
        <w:rPr>
          <w:lang w:val="nl-NL"/>
        </w:rPr>
        <w:t>K en KN en de Blade-edities), Windows XP Pro Blade PC, Windows 2000 Professional en Apple Macinstosh. Licenties voor Windows kwalificerende operating systems omvatten 32- en 64-bitsversies.</w:t>
      </w:r>
    </w:p>
    <w:p w:rsidR="00151993" w:rsidRPr="003B3798" w:rsidRDefault="00EA1A5E" w:rsidP="00151993">
      <w:pPr>
        <w:pStyle w:val="PURBlueStrong-Indented"/>
        <w:rPr>
          <w:lang w:val="nl-NL"/>
        </w:rPr>
      </w:pPr>
      <w:r w:rsidRPr="003B3798">
        <w:rPr>
          <w:lang w:val="nl-NL"/>
        </w:rPr>
        <w:t>Aanvullende toegang tot de Online Dienst</w:t>
      </w:r>
    </w:p>
    <w:p w:rsidR="0082133B" w:rsidRPr="003B3798" w:rsidRDefault="00ED4593">
      <w:pPr>
        <w:pStyle w:val="PURBody-Indented"/>
        <w:rPr>
          <w:lang w:val="nl-NL"/>
        </w:rPr>
      </w:pPr>
      <w:r w:rsidRPr="003B3798">
        <w:rPr>
          <w:lang w:val="nl-NL"/>
        </w:rPr>
        <w:t>De primaire gebruiker van het gelicentieerde apparaat mag de Online Dienst of gerelateerde software benaderen</w:t>
      </w:r>
      <w:r w:rsidRPr="003B3798">
        <w:rPr>
          <w:vertAlign w:val="superscript"/>
          <w:lang w:val="nl-NL"/>
        </w:rPr>
        <w:t>1</w:t>
      </w:r>
      <w:r w:rsidRPr="003B3798">
        <w:rPr>
          <w:lang w:val="nl-NL"/>
        </w:rPr>
        <w:t xml:space="preserve"> via maximaal vier</w:t>
      </w:r>
      <w:r w:rsidR="00371607">
        <w:rPr>
          <w:lang w:val="nl-NL"/>
        </w:rPr>
        <w:t> </w:t>
      </w:r>
      <w:r w:rsidRPr="003B3798">
        <w:rPr>
          <w:lang w:val="nl-NL"/>
        </w:rPr>
        <w:t>extra te kiezen apparaten.</w:t>
      </w:r>
      <w:r w:rsidR="00C46EAC">
        <w:rPr>
          <w:lang w:val="nl-NL"/>
        </w:rPr>
        <w:t xml:space="preserve"> </w:t>
      </w:r>
      <w:r w:rsidRPr="003B3798">
        <w:rPr>
          <w:lang w:val="nl-NL"/>
        </w:rPr>
        <w:t>Een in aanmerking komend apparaat moet dezelfde primaire enkele gebruiker hebben als het gelicentieerde apparaat, en het moet een embedded besturingssysteem hebben (zoals Windows Phone 7).</w:t>
      </w:r>
      <w:r w:rsidR="00C46EAC">
        <w:rPr>
          <w:lang w:val="nl-NL"/>
        </w:rPr>
        <w:t xml:space="preserve"> </w:t>
      </w:r>
      <w:r w:rsidRPr="003B3798">
        <w:rPr>
          <w:lang w:val="nl-NL"/>
        </w:rPr>
        <w:t>Een apparaat dat voldoet aan deze vereisten en toegang heeft tot een virtuele desktopinfrastructuur komt alleen in aanmerking als de toegang plaatsvindt onder een VDA-licentie.</w:t>
      </w:r>
    </w:p>
    <w:p w:rsidR="00843E55" w:rsidRPr="003B3798" w:rsidRDefault="00151993" w:rsidP="00843E55">
      <w:pPr>
        <w:pStyle w:val="PURBody-Indented"/>
        <w:rPr>
          <w:lang w:val="nl-NL"/>
        </w:rPr>
      </w:pPr>
      <w:r w:rsidRPr="003B3798">
        <w:rPr>
          <w:vertAlign w:val="superscript"/>
          <w:lang w:val="nl-NL"/>
        </w:rPr>
        <w:t>1</w:t>
      </w:r>
      <w:r w:rsidRPr="003B3798">
        <w:rPr>
          <w:lang w:val="nl-NL"/>
        </w:rPr>
        <w:t xml:space="preserve">Ten behoeve van dit aanvullende recht behoort Windows Enterprise en elke toegestane alternatieve versie niet tot </w:t>
      </w:r>
      <w:r w:rsidR="00C46EAC">
        <w:rPr>
          <w:lang w:val="nl-NL"/>
        </w:rPr>
        <w:t>”</w:t>
      </w:r>
      <w:r w:rsidRPr="003B3798">
        <w:rPr>
          <w:lang w:val="nl-NL"/>
        </w:rPr>
        <w:t>gerelateerde software</w:t>
      </w:r>
      <w:r w:rsidR="00C46EAC">
        <w:rPr>
          <w:lang w:val="nl-NL"/>
        </w:rPr>
        <w:t>”</w:t>
      </w:r>
      <w:r w:rsidRPr="003B3798">
        <w:rPr>
          <w:lang w:val="nl-NL"/>
        </w:rPr>
        <w:t>.</w:t>
      </w:r>
    </w:p>
    <w:p w:rsidR="007A22F0" w:rsidRPr="003B3798" w:rsidRDefault="007A22F0" w:rsidP="007A22F0">
      <w:pPr>
        <w:pStyle w:val="PURBlueStrong-Indented"/>
        <w:rPr>
          <w:lang w:val="nl-NL"/>
        </w:rPr>
      </w:pPr>
      <w:r w:rsidRPr="003B3798">
        <w:rPr>
          <w:lang w:val="nl-NL"/>
        </w:rPr>
        <w:t>Windows Desktop Operating System</w:t>
      </w:r>
    </w:p>
    <w:p w:rsidR="004A0C7A" w:rsidRPr="003B3798" w:rsidRDefault="007A22F0" w:rsidP="004A0C7A">
      <w:pPr>
        <w:pStyle w:val="PURBody-Indented"/>
        <w:rPr>
          <w:lang w:val="nl-NL"/>
        </w:rPr>
      </w:pPr>
      <w:r w:rsidRPr="003B3798">
        <w:rPr>
          <w:rFonts w:ascii="Tahoma" w:hAnsi="Tahoma"/>
          <w:color w:val="000000"/>
          <w:szCs w:val="18"/>
          <w:lang w:val="nl-NL"/>
        </w:rPr>
        <w:t xml:space="preserve">Deze licentiebepalingen zijn van toepassing op de Windows-desktopbesturingssysteemsoftware die in de apparaat-SL van Windows Intune is inbegrepen. </w:t>
      </w:r>
      <w:r w:rsidR="00C46EAC">
        <w:rPr>
          <w:lang w:val="nl-NL"/>
        </w:rPr>
        <w:t>”</w:t>
      </w:r>
      <w:r w:rsidRPr="003B3798">
        <w:rPr>
          <w:rFonts w:ascii="Tahoma" w:hAnsi="Tahoma"/>
          <w:color w:val="000000"/>
          <w:szCs w:val="18"/>
          <w:lang w:val="nl-NL"/>
        </w:rPr>
        <w:t>Software</w:t>
      </w:r>
      <w:r w:rsidR="00C46EAC">
        <w:rPr>
          <w:lang w:val="nl-NL"/>
        </w:rPr>
        <w:t>”</w:t>
      </w:r>
      <w:r w:rsidRPr="003B3798">
        <w:rPr>
          <w:rFonts w:ascii="Tahoma" w:hAnsi="Tahoma"/>
          <w:color w:val="000000"/>
          <w:szCs w:val="18"/>
          <w:lang w:val="nl-NL"/>
        </w:rPr>
        <w:t>, zoals hier wordt gebruikt, heeft betrekking op Windows Enterprise.</w:t>
      </w:r>
      <w:r w:rsidRPr="003B3798">
        <w:rPr>
          <w:lang w:val="nl-NL"/>
        </w:rPr>
        <w:t xml:space="preserve"> Zie de Algemene licentievoorwaarden, Definities voor de betekenis van </w:t>
      </w:r>
      <w:r w:rsidR="00C46EAC">
        <w:rPr>
          <w:lang w:val="nl-NL"/>
        </w:rPr>
        <w:t>”</w:t>
      </w:r>
      <w:r w:rsidRPr="003B3798">
        <w:rPr>
          <w:lang w:val="nl-NL"/>
        </w:rPr>
        <w:t>instantie</w:t>
      </w:r>
      <w:r w:rsidR="00C46EAC">
        <w:rPr>
          <w:lang w:val="nl-NL"/>
        </w:rPr>
        <w:t>”</w:t>
      </w:r>
      <w:r w:rsidRPr="003B3798">
        <w:rPr>
          <w:lang w:val="nl-NL"/>
        </w:rPr>
        <w:t xml:space="preserve">, </w:t>
      </w:r>
      <w:r w:rsidR="00C46EAC">
        <w:rPr>
          <w:lang w:val="nl-NL"/>
        </w:rPr>
        <w:t>”</w:t>
      </w:r>
      <w:r w:rsidRPr="003B3798">
        <w:rPr>
          <w:lang w:val="nl-NL"/>
        </w:rPr>
        <w:t>OSE</w:t>
      </w:r>
      <w:r w:rsidR="00C46EAC">
        <w:rPr>
          <w:lang w:val="nl-NL"/>
        </w:rPr>
        <w:t>”</w:t>
      </w:r>
      <w:r w:rsidRPr="003B3798">
        <w:rPr>
          <w:lang w:val="nl-NL"/>
        </w:rPr>
        <w:t xml:space="preserve">, </w:t>
      </w:r>
      <w:r w:rsidR="00C46EAC">
        <w:rPr>
          <w:lang w:val="nl-NL"/>
        </w:rPr>
        <w:t>”</w:t>
      </w:r>
      <w:r w:rsidRPr="003B3798">
        <w:rPr>
          <w:lang w:val="nl-NL"/>
        </w:rPr>
        <w:t>fysieke OSE</w:t>
      </w:r>
      <w:r w:rsidR="00C46EAC">
        <w:rPr>
          <w:lang w:val="nl-NL"/>
        </w:rPr>
        <w:t>”</w:t>
      </w:r>
      <w:r w:rsidRPr="003B3798">
        <w:rPr>
          <w:lang w:val="nl-NL"/>
        </w:rPr>
        <w:t xml:space="preserve">, </w:t>
      </w:r>
      <w:r w:rsidR="00C46EAC">
        <w:rPr>
          <w:lang w:val="nl-NL"/>
        </w:rPr>
        <w:t>”</w:t>
      </w:r>
      <w:r w:rsidRPr="003B3798">
        <w:rPr>
          <w:lang w:val="nl-NL"/>
        </w:rPr>
        <w:t>kwalificerend apparaat van derden</w:t>
      </w:r>
      <w:r w:rsidR="00C46EAC">
        <w:rPr>
          <w:lang w:val="nl-NL"/>
        </w:rPr>
        <w:t>”</w:t>
      </w:r>
      <w:r w:rsidRPr="003B3798">
        <w:rPr>
          <w:lang w:val="nl-NL"/>
        </w:rPr>
        <w:t xml:space="preserve">, </w:t>
      </w:r>
      <w:r w:rsidR="00C46EAC">
        <w:rPr>
          <w:lang w:val="nl-NL"/>
        </w:rPr>
        <w:t>”</w:t>
      </w:r>
      <w:r w:rsidRPr="003B3798">
        <w:rPr>
          <w:lang w:val="nl-NL"/>
        </w:rPr>
        <w:t>actieve instanties</w:t>
      </w:r>
      <w:r w:rsidR="00C46EAC">
        <w:rPr>
          <w:lang w:val="nl-NL"/>
        </w:rPr>
        <w:t>”</w:t>
      </w:r>
      <w:r w:rsidRPr="003B3798">
        <w:rPr>
          <w:lang w:val="nl-NL"/>
        </w:rPr>
        <w:t xml:space="preserve">, </w:t>
      </w:r>
      <w:r w:rsidR="00C46EAC">
        <w:rPr>
          <w:lang w:val="nl-NL"/>
        </w:rPr>
        <w:t>”</w:t>
      </w:r>
      <w:r w:rsidRPr="003B3798">
        <w:rPr>
          <w:lang w:val="nl-NL"/>
        </w:rPr>
        <w:t>server</w:t>
      </w:r>
      <w:r w:rsidR="00C46EAC">
        <w:rPr>
          <w:lang w:val="nl-NL"/>
        </w:rPr>
        <w:t>”</w:t>
      </w:r>
      <w:r w:rsidRPr="003B3798">
        <w:rPr>
          <w:lang w:val="nl-NL"/>
        </w:rPr>
        <w:t xml:space="preserve"> en </w:t>
      </w:r>
      <w:r w:rsidR="00C46EAC">
        <w:rPr>
          <w:lang w:val="nl-NL"/>
        </w:rPr>
        <w:t>”</w:t>
      </w:r>
      <w:r w:rsidRPr="003B3798">
        <w:rPr>
          <w:lang w:val="nl-NL"/>
        </w:rPr>
        <w:t>virtuele OSE</w:t>
      </w:r>
      <w:r w:rsidR="00C46EAC">
        <w:rPr>
          <w:lang w:val="nl-NL"/>
        </w:rPr>
        <w:t>”</w:t>
      </w:r>
      <w:r w:rsidRPr="003B3798">
        <w:rPr>
          <w:lang w:val="nl-NL"/>
        </w:rPr>
        <w:t xml:space="preserve">. </w:t>
      </w:r>
    </w:p>
    <w:p w:rsidR="007A22F0" w:rsidRPr="003B3798" w:rsidRDefault="007A22F0" w:rsidP="00C44E34">
      <w:pPr>
        <w:autoSpaceDN w:val="0"/>
        <w:spacing w:before="120"/>
        <w:ind w:left="720"/>
        <w:rPr>
          <w:color w:val="auto"/>
          <w:sz w:val="18"/>
          <w:lang w:val="nl-NL"/>
        </w:rPr>
      </w:pPr>
    </w:p>
    <w:p w:rsidR="007A22F0" w:rsidRPr="003B3798" w:rsidRDefault="007A22F0" w:rsidP="00C44E34">
      <w:pPr>
        <w:autoSpaceDN w:val="0"/>
        <w:spacing w:before="120"/>
        <w:ind w:left="720"/>
        <w:rPr>
          <w:b/>
          <w:color w:val="auto"/>
          <w:sz w:val="18"/>
          <w:lang w:val="nl-NL"/>
        </w:rPr>
      </w:pPr>
      <w:r w:rsidRPr="003B3798">
        <w:rPr>
          <w:b/>
          <w:color w:val="auto"/>
          <w:sz w:val="18"/>
          <w:lang w:val="nl-NL"/>
        </w:rPr>
        <w:t>Installatie en gebruik</w:t>
      </w:r>
    </w:p>
    <w:p w:rsidR="00C55348" w:rsidRPr="003B3798" w:rsidRDefault="00C55348" w:rsidP="005D6562">
      <w:pPr>
        <w:numPr>
          <w:ilvl w:val="2"/>
          <w:numId w:val="63"/>
        </w:numPr>
        <w:autoSpaceDN w:val="0"/>
        <w:rPr>
          <w:rFonts w:cs="Arial"/>
          <w:color w:val="auto"/>
          <w:sz w:val="18"/>
          <w:szCs w:val="18"/>
          <w:lang w:val="nl-NL"/>
        </w:rPr>
      </w:pPr>
      <w:r w:rsidRPr="003B3798">
        <w:rPr>
          <w:color w:val="auto"/>
          <w:sz w:val="18"/>
          <w:szCs w:val="18"/>
          <w:lang w:val="nl-NL"/>
        </w:rPr>
        <w:t>U mag één exemplaar van de software installeren op het gelicentieerde apparaat.</w:t>
      </w:r>
    </w:p>
    <w:p w:rsidR="00C55348" w:rsidRPr="003B3798" w:rsidRDefault="00C55348" w:rsidP="005D6562">
      <w:pPr>
        <w:numPr>
          <w:ilvl w:val="2"/>
          <w:numId w:val="63"/>
        </w:numPr>
        <w:autoSpaceDN w:val="0"/>
        <w:rPr>
          <w:rFonts w:cs="Arial"/>
          <w:color w:val="auto"/>
          <w:sz w:val="18"/>
          <w:szCs w:val="18"/>
          <w:lang w:val="nl-NL"/>
        </w:rPr>
      </w:pPr>
      <w:r w:rsidRPr="003B3798">
        <w:rPr>
          <w:color w:val="auto"/>
          <w:sz w:val="18"/>
          <w:szCs w:val="18"/>
          <w:lang w:val="nl-NL"/>
        </w:rPr>
        <w:t>U mag de software op maximaal twee processors gebruiken.</w:t>
      </w:r>
      <w:r w:rsidR="00C46EAC">
        <w:rPr>
          <w:color w:val="auto"/>
          <w:sz w:val="18"/>
          <w:szCs w:val="18"/>
          <w:lang w:val="nl-NL"/>
        </w:rPr>
        <w:t xml:space="preserve"> </w:t>
      </w:r>
    </w:p>
    <w:p w:rsidR="007321E7" w:rsidRPr="003B3798" w:rsidRDefault="007321E7" w:rsidP="005D6562">
      <w:pPr>
        <w:numPr>
          <w:ilvl w:val="2"/>
          <w:numId w:val="63"/>
        </w:numPr>
        <w:autoSpaceDN w:val="0"/>
        <w:rPr>
          <w:rFonts w:cs="Arial"/>
          <w:color w:val="auto"/>
          <w:sz w:val="18"/>
          <w:szCs w:val="18"/>
          <w:lang w:val="nl-NL"/>
        </w:rPr>
      </w:pPr>
      <w:r w:rsidRPr="003B3798">
        <w:rPr>
          <w:color w:val="auto"/>
          <w:sz w:val="18"/>
          <w:szCs w:val="18"/>
          <w:lang w:val="nl-NL"/>
        </w:rPr>
        <w:t>Lokaal gebruik is toegestaan voor alle gebruikers.</w:t>
      </w:r>
    </w:p>
    <w:p w:rsidR="007321E7" w:rsidRPr="003B3798" w:rsidRDefault="007321E7" w:rsidP="005D6562">
      <w:pPr>
        <w:numPr>
          <w:ilvl w:val="2"/>
          <w:numId w:val="63"/>
        </w:numPr>
        <w:autoSpaceDN w:val="0"/>
        <w:rPr>
          <w:rFonts w:cs="Arial"/>
          <w:color w:val="auto"/>
          <w:sz w:val="18"/>
          <w:szCs w:val="18"/>
          <w:lang w:val="nl-NL"/>
        </w:rPr>
      </w:pPr>
      <w:r w:rsidRPr="003B3798">
        <w:rPr>
          <w:color w:val="auto"/>
          <w:sz w:val="18"/>
          <w:szCs w:val="18"/>
          <w:lang w:val="nl-NL"/>
        </w:rPr>
        <w:t>Extern gebruik is toegestaan voor de primaire gebruiker van het gelicentieerde apparaat en voor alle gebruikers vanaf een</w:t>
      </w:r>
      <w:r w:rsidR="00E1002F">
        <w:rPr>
          <w:color w:val="auto"/>
          <w:sz w:val="18"/>
          <w:szCs w:val="18"/>
          <w:lang w:val="nl-NL"/>
        </w:rPr>
        <w:t> </w:t>
      </w:r>
      <w:r w:rsidRPr="003B3798">
        <w:rPr>
          <w:color w:val="auto"/>
          <w:sz w:val="18"/>
          <w:szCs w:val="18"/>
          <w:lang w:val="nl-NL"/>
        </w:rPr>
        <w:t>ander gelicentieerd apparaat.</w:t>
      </w:r>
    </w:p>
    <w:p w:rsidR="007321E7" w:rsidRPr="003B3798" w:rsidRDefault="007321E7" w:rsidP="005D6562">
      <w:pPr>
        <w:numPr>
          <w:ilvl w:val="2"/>
          <w:numId w:val="63"/>
        </w:numPr>
        <w:autoSpaceDN w:val="0"/>
        <w:rPr>
          <w:rFonts w:cs="Arial"/>
          <w:color w:val="auto"/>
          <w:sz w:val="18"/>
          <w:szCs w:val="18"/>
          <w:lang w:val="nl-NL"/>
        </w:rPr>
      </w:pPr>
      <w:r w:rsidRPr="003B3798">
        <w:rPr>
          <w:color w:val="auto"/>
          <w:sz w:val="18"/>
          <w:szCs w:val="18"/>
          <w:lang w:val="nl-NL"/>
        </w:rPr>
        <w:t>Er mag slechts één gebruiker tegelijk de software gebruiken.</w:t>
      </w:r>
    </w:p>
    <w:p w:rsidR="007321E7" w:rsidRPr="003B3798" w:rsidRDefault="007321E7" w:rsidP="005D6562">
      <w:pPr>
        <w:numPr>
          <w:ilvl w:val="2"/>
          <w:numId w:val="63"/>
        </w:numPr>
        <w:autoSpaceDN w:val="0"/>
        <w:rPr>
          <w:rFonts w:cs="Arial"/>
          <w:color w:val="auto"/>
          <w:sz w:val="18"/>
          <w:szCs w:val="18"/>
          <w:lang w:val="nl-NL"/>
        </w:rPr>
      </w:pPr>
      <w:r w:rsidRPr="003B3798">
        <w:rPr>
          <w:color w:val="auto"/>
          <w:sz w:val="18"/>
          <w:szCs w:val="18"/>
          <w:lang w:val="nl-NL"/>
        </w:rPr>
        <w:t xml:space="preserve">Een andere gebruiker kan, met behulp van Hulp op afstand of vergelijkbare technologieën, tegelijkertijd toegang krijgen tot de software, uitsluitend ten behoeve van technische ondersteuning. </w:t>
      </w:r>
    </w:p>
    <w:p w:rsidR="007321E7" w:rsidRPr="003B3798" w:rsidRDefault="007321E7" w:rsidP="005D6562">
      <w:pPr>
        <w:numPr>
          <w:ilvl w:val="2"/>
          <w:numId w:val="63"/>
        </w:numPr>
        <w:autoSpaceDN w:val="0"/>
        <w:rPr>
          <w:rFonts w:cs="Arial"/>
          <w:color w:val="auto"/>
          <w:sz w:val="18"/>
          <w:szCs w:val="18"/>
          <w:lang w:val="nl-NL"/>
        </w:rPr>
      </w:pPr>
      <w:r w:rsidRPr="003B3798">
        <w:rPr>
          <w:color w:val="auto"/>
          <w:sz w:val="18"/>
          <w:szCs w:val="18"/>
          <w:lang w:val="nl-NL"/>
        </w:rPr>
        <w:t>U mag maximaal 20 apparaten verbinden met het gelicentieerde apparaat, voor het delen van bestanden, afdrukken, Internet Information Services, Internetverbinding delen of telefoondiensten.</w:t>
      </w:r>
    </w:p>
    <w:p w:rsidR="007321E7" w:rsidRPr="003B3798" w:rsidRDefault="007321E7" w:rsidP="005D6562">
      <w:pPr>
        <w:numPr>
          <w:ilvl w:val="2"/>
          <w:numId w:val="63"/>
        </w:numPr>
        <w:autoSpaceDN w:val="0"/>
        <w:rPr>
          <w:rFonts w:cs="Arial"/>
          <w:color w:val="auto"/>
          <w:sz w:val="18"/>
          <w:szCs w:val="18"/>
          <w:lang w:val="nl-NL"/>
        </w:rPr>
      </w:pPr>
      <w:r w:rsidRPr="003B3798">
        <w:rPr>
          <w:color w:val="auto"/>
          <w:sz w:val="18"/>
          <w:szCs w:val="18"/>
          <w:lang w:val="nl-NL"/>
        </w:rPr>
        <w:t>Er is een onbeperkt aantal verbindingen toegestaan voor activering van Key Management Services of vergelijkbare technologieën.</w:t>
      </w:r>
    </w:p>
    <w:p w:rsidR="007A22F0" w:rsidRPr="003B3798" w:rsidRDefault="007A22F0" w:rsidP="005D6562">
      <w:pPr>
        <w:numPr>
          <w:ilvl w:val="2"/>
          <w:numId w:val="63"/>
        </w:numPr>
        <w:autoSpaceDN w:val="0"/>
        <w:rPr>
          <w:rFonts w:ascii="Tahoma" w:hAnsi="Tahoma" w:cs="Tahoma"/>
          <w:b/>
          <w:color w:val="auto"/>
          <w:sz w:val="18"/>
          <w:szCs w:val="18"/>
          <w:lang w:val="nl-NL"/>
        </w:rPr>
      </w:pPr>
      <w:r w:rsidRPr="003B3798">
        <w:rPr>
          <w:color w:val="auto"/>
          <w:sz w:val="18"/>
          <w:szCs w:val="18"/>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841A88" w:rsidRPr="003B3798" w:rsidRDefault="00841A88" w:rsidP="005D6562">
      <w:pPr>
        <w:numPr>
          <w:ilvl w:val="2"/>
          <w:numId w:val="63"/>
        </w:numPr>
        <w:autoSpaceDN w:val="0"/>
        <w:rPr>
          <w:rFonts w:ascii="Tahoma" w:hAnsi="Tahoma" w:cs="Tahoma"/>
          <w:b/>
          <w:color w:val="auto"/>
          <w:sz w:val="18"/>
          <w:szCs w:val="18"/>
          <w:lang w:val="nl-NL"/>
        </w:rPr>
      </w:pPr>
      <w:r w:rsidRPr="003B3798">
        <w:rPr>
          <w:bCs/>
          <w:color w:val="auto"/>
          <w:sz w:val="18"/>
          <w:szCs w:val="18"/>
          <w:lang w:val="nl-NL"/>
        </w:rPr>
        <w:t>Niettegenstaande tegengestelde bepalingen in de Algemene licentievoorwaarden van deze gebruiksrechten voor online diensten, hebt u geen aanvullende rechten tot het gebruik van software voor het Windows-desktopbesturingssysteem op</w:t>
      </w:r>
      <w:r w:rsidR="00E1002F">
        <w:rPr>
          <w:bCs/>
          <w:color w:val="auto"/>
          <w:sz w:val="18"/>
          <w:szCs w:val="18"/>
          <w:lang w:val="nl-NL"/>
        </w:rPr>
        <w:t> </w:t>
      </w:r>
      <w:r w:rsidRPr="003B3798">
        <w:rPr>
          <w:bCs/>
          <w:color w:val="auto"/>
          <w:sz w:val="18"/>
          <w:szCs w:val="18"/>
          <w:lang w:val="nl-NL"/>
        </w:rPr>
        <w:t>grond van uw apparaat-SL's voor Windows Intune.</w:t>
      </w:r>
    </w:p>
    <w:p w:rsidR="00DD09D9" w:rsidRDefault="00DD09D9" w:rsidP="00C55348">
      <w:pPr>
        <w:autoSpaceDN w:val="0"/>
        <w:spacing w:before="120"/>
        <w:ind w:left="720"/>
        <w:rPr>
          <w:b/>
          <w:color w:val="auto"/>
          <w:sz w:val="18"/>
          <w:lang w:val="nl-NL"/>
        </w:rPr>
      </w:pPr>
    </w:p>
    <w:p w:rsidR="00DD09D9" w:rsidRDefault="00DD09D9" w:rsidP="00C55348">
      <w:pPr>
        <w:autoSpaceDN w:val="0"/>
        <w:spacing w:before="120"/>
        <w:ind w:left="720"/>
        <w:rPr>
          <w:b/>
          <w:color w:val="auto"/>
          <w:sz w:val="18"/>
          <w:lang w:val="nl-NL"/>
        </w:rPr>
      </w:pPr>
    </w:p>
    <w:p w:rsidR="00C55348" w:rsidRPr="003B3798" w:rsidRDefault="00C55348" w:rsidP="00C55348">
      <w:pPr>
        <w:autoSpaceDN w:val="0"/>
        <w:spacing w:before="120"/>
        <w:ind w:left="720"/>
        <w:rPr>
          <w:lang w:val="nl-NL"/>
        </w:rPr>
      </w:pPr>
      <w:r w:rsidRPr="003B3798">
        <w:rPr>
          <w:b/>
          <w:color w:val="auto"/>
          <w:sz w:val="18"/>
          <w:lang w:val="nl-NL"/>
        </w:rPr>
        <w:lastRenderedPageBreak/>
        <w:t>Virtualisatierechten</w:t>
      </w:r>
    </w:p>
    <w:p w:rsidR="00C55348" w:rsidRPr="003B3798" w:rsidRDefault="00C55348" w:rsidP="00841A88">
      <w:pPr>
        <w:pStyle w:val="PURBody-Indented"/>
        <w:ind w:left="720"/>
        <w:rPr>
          <w:lang w:val="nl-NL"/>
        </w:rPr>
      </w:pPr>
      <w:r w:rsidRPr="003B3798">
        <w:rPr>
          <w:lang w:val="nl-NL"/>
        </w:rPr>
        <w:t>Het gebruik van de software is onderworpen aan het artikel Installatie en gebruik en de hier vermelde licentievoorwaarden. Deze licentievoorwaarden hebben voorrang in het geval van strijdigheden met de voorwaarden in het artikel Installatie en</w:t>
      </w:r>
      <w:r w:rsidR="00DD09D9">
        <w:rPr>
          <w:lang w:val="nl-NL"/>
        </w:rPr>
        <w:t> </w:t>
      </w:r>
      <w:r w:rsidRPr="003B3798">
        <w:rPr>
          <w:lang w:val="nl-NL"/>
        </w:rPr>
        <w:t xml:space="preserve">gebruik. </w:t>
      </w:r>
    </w:p>
    <w:p w:rsidR="007321E7" w:rsidRPr="003B3798" w:rsidRDefault="007321E7" w:rsidP="005D6562">
      <w:pPr>
        <w:numPr>
          <w:ilvl w:val="2"/>
          <w:numId w:val="65"/>
        </w:numPr>
        <w:autoSpaceDN w:val="0"/>
        <w:rPr>
          <w:rFonts w:cs="Arial"/>
          <w:color w:val="auto"/>
          <w:sz w:val="18"/>
          <w:szCs w:val="18"/>
          <w:lang w:val="nl-NL"/>
        </w:rPr>
      </w:pPr>
      <w:r w:rsidRPr="003B3798">
        <w:rPr>
          <w:color w:val="auto"/>
          <w:sz w:val="18"/>
          <w:szCs w:val="18"/>
          <w:lang w:val="nl-NL"/>
        </w:rPr>
        <w:t>Via het gelicentieerde apparaat krijgt u toegang tot maximaal vier instanties van de software die op afstand wordt uitgevoerd in virtuele OSE's op servers in uw datacentrum.</w:t>
      </w:r>
    </w:p>
    <w:p w:rsidR="007321E7" w:rsidRPr="003B3798" w:rsidRDefault="007321E7" w:rsidP="005D6562">
      <w:pPr>
        <w:numPr>
          <w:ilvl w:val="2"/>
          <w:numId w:val="65"/>
        </w:numPr>
        <w:autoSpaceDN w:val="0"/>
        <w:rPr>
          <w:rFonts w:cs="Arial"/>
          <w:color w:val="auto"/>
          <w:sz w:val="18"/>
          <w:szCs w:val="18"/>
          <w:lang w:val="nl-NL"/>
        </w:rPr>
      </w:pPr>
      <w:r w:rsidRPr="003B3798">
        <w:rPr>
          <w:color w:val="auto"/>
          <w:sz w:val="18"/>
          <w:szCs w:val="18"/>
          <w:lang w:val="nl-NL"/>
        </w:rPr>
        <w:t xml:space="preserve">U mag ook maximaal vier instanties uitvoeren in virtuele OSE's en één instantie in de fysieke OSE lokaal op het gelicentieerde apparaat. </w:t>
      </w:r>
    </w:p>
    <w:p w:rsidR="007321E7" w:rsidRPr="003B3798" w:rsidRDefault="007321E7" w:rsidP="005D6562">
      <w:pPr>
        <w:numPr>
          <w:ilvl w:val="2"/>
          <w:numId w:val="65"/>
        </w:numPr>
        <w:autoSpaceDN w:val="0"/>
        <w:rPr>
          <w:rFonts w:cs="Arial"/>
          <w:color w:val="auto"/>
          <w:sz w:val="18"/>
          <w:szCs w:val="18"/>
          <w:lang w:val="nl-NL"/>
        </w:rPr>
      </w:pPr>
      <w:r w:rsidRPr="003B3798">
        <w:rPr>
          <w:color w:val="auto"/>
          <w:sz w:val="18"/>
          <w:szCs w:val="18"/>
          <w:lang w:val="nl-NL"/>
        </w:rPr>
        <w:t>In het geval alle instanties worden gebruikt die lokaal in virtuele OSE´s mogen worden uitgevoerd, mag u de instantie in</w:t>
      </w:r>
      <w:r w:rsidR="00B40708">
        <w:rPr>
          <w:color w:val="auto"/>
          <w:sz w:val="18"/>
          <w:szCs w:val="18"/>
          <w:lang w:val="nl-NL"/>
        </w:rPr>
        <w:t> </w:t>
      </w:r>
      <w:r w:rsidRPr="003B3798">
        <w:rPr>
          <w:color w:val="auto"/>
          <w:sz w:val="18"/>
          <w:szCs w:val="18"/>
          <w:lang w:val="nl-NL"/>
        </w:rPr>
        <w:t>de fysieke OSE uitsluitend gebruiken voor het hosten en beheren van de virtuele OSE´s.</w:t>
      </w:r>
    </w:p>
    <w:p w:rsidR="007321E7" w:rsidRPr="003B3798" w:rsidRDefault="007321E7" w:rsidP="005D6562">
      <w:pPr>
        <w:numPr>
          <w:ilvl w:val="2"/>
          <w:numId w:val="65"/>
        </w:numPr>
        <w:autoSpaceDN w:val="0"/>
        <w:rPr>
          <w:rFonts w:cs="Arial"/>
          <w:color w:val="auto"/>
          <w:sz w:val="18"/>
          <w:szCs w:val="18"/>
          <w:lang w:val="nl-NL"/>
        </w:rPr>
      </w:pPr>
      <w:r w:rsidRPr="003B3798">
        <w:rPr>
          <w:color w:val="auto"/>
          <w:sz w:val="18"/>
          <w:szCs w:val="18"/>
          <w:lang w:val="nl-NL"/>
        </w:rPr>
        <w:t>U mag twee instanties van de software in de fysieke OSE uitvoeren als alternatief voor het extern uitvoeren van de</w:t>
      </w:r>
      <w:r w:rsidR="00B40708">
        <w:rPr>
          <w:color w:val="auto"/>
          <w:sz w:val="18"/>
          <w:szCs w:val="18"/>
          <w:lang w:val="nl-NL"/>
        </w:rPr>
        <w:t> </w:t>
      </w:r>
      <w:r w:rsidRPr="003B3798">
        <w:rPr>
          <w:color w:val="auto"/>
          <w:sz w:val="18"/>
          <w:szCs w:val="18"/>
          <w:lang w:val="nl-NL"/>
        </w:rPr>
        <w:t>software in uw datacentrum of lokaal in virtuele OSE´s.</w:t>
      </w:r>
    </w:p>
    <w:p w:rsidR="007321E7" w:rsidRPr="003B3798" w:rsidRDefault="007321E7" w:rsidP="005D6562">
      <w:pPr>
        <w:numPr>
          <w:ilvl w:val="2"/>
          <w:numId w:val="65"/>
        </w:numPr>
        <w:autoSpaceDN w:val="0"/>
        <w:rPr>
          <w:rFonts w:cs="Arial"/>
          <w:color w:val="auto"/>
          <w:sz w:val="18"/>
          <w:szCs w:val="18"/>
          <w:lang w:val="nl-NL"/>
        </w:rPr>
      </w:pPr>
      <w:r w:rsidRPr="003B3798">
        <w:rPr>
          <w:color w:val="auto"/>
          <w:sz w:val="18"/>
          <w:szCs w:val="18"/>
          <w:lang w:val="nl-NL"/>
        </w:rPr>
        <w:t>U mag Windows 8 Professional of een eerdere versie van de software of Windows 8 Professional uitvoeren in plaats van</w:t>
      </w:r>
      <w:r w:rsidR="00B40708">
        <w:rPr>
          <w:color w:val="auto"/>
          <w:sz w:val="18"/>
          <w:szCs w:val="18"/>
          <w:lang w:val="nl-NL"/>
        </w:rPr>
        <w:t> </w:t>
      </w:r>
      <w:r w:rsidRPr="003B3798">
        <w:rPr>
          <w:color w:val="auto"/>
          <w:sz w:val="18"/>
          <w:szCs w:val="18"/>
          <w:lang w:val="nl-NL"/>
        </w:rPr>
        <w:t>een toegestane instantie.</w:t>
      </w:r>
    </w:p>
    <w:p w:rsidR="007321E7" w:rsidRPr="003B3798" w:rsidRDefault="007321E7" w:rsidP="005D6562">
      <w:pPr>
        <w:numPr>
          <w:ilvl w:val="2"/>
          <w:numId w:val="65"/>
        </w:numPr>
        <w:autoSpaceDN w:val="0"/>
        <w:rPr>
          <w:rFonts w:cs="Arial"/>
          <w:color w:val="auto"/>
          <w:sz w:val="18"/>
          <w:szCs w:val="18"/>
          <w:lang w:val="nl-NL"/>
        </w:rPr>
      </w:pPr>
      <w:r w:rsidRPr="003B3798">
        <w:rPr>
          <w:color w:val="auto"/>
          <w:sz w:val="18"/>
          <w:szCs w:val="18"/>
          <w:lang w:val="nl-NL"/>
        </w:rPr>
        <w:t>Met uitzondering van toegang voor technische ondersteuning met behulp van Hulp op afstand of een vergelijkbare technologie, zijn de rechten voor externe toegang in het artikel Desktopbesturingssysteem niet van toepassing. U</w:t>
      </w:r>
      <w:r w:rsidR="00B40708">
        <w:rPr>
          <w:color w:val="auto"/>
          <w:sz w:val="18"/>
          <w:szCs w:val="18"/>
          <w:lang w:val="nl-NL"/>
        </w:rPr>
        <w:t> </w:t>
      </w:r>
      <w:r w:rsidRPr="003B3798">
        <w:rPr>
          <w:color w:val="auto"/>
          <w:sz w:val="18"/>
          <w:szCs w:val="18"/>
          <w:lang w:val="nl-NL"/>
        </w:rPr>
        <w:t>mag</w:t>
      </w:r>
      <w:r w:rsidR="00B40708">
        <w:rPr>
          <w:color w:val="auto"/>
          <w:sz w:val="18"/>
          <w:szCs w:val="18"/>
          <w:lang w:val="nl-NL"/>
        </w:rPr>
        <w:t> </w:t>
      </w:r>
      <w:r w:rsidRPr="003B3798">
        <w:rPr>
          <w:color w:val="auto"/>
          <w:sz w:val="18"/>
          <w:szCs w:val="18"/>
          <w:lang w:val="nl-NL"/>
        </w:rPr>
        <w:t>zich echter externe toegang tot een toegestane instantie verschaffen vanaf een afzonderlijk voor Windows Intune</w:t>
      </w:r>
      <w:r w:rsidR="00B40708">
        <w:rPr>
          <w:color w:val="auto"/>
          <w:sz w:val="18"/>
          <w:szCs w:val="18"/>
          <w:lang w:val="nl-NL"/>
        </w:rPr>
        <w:t> </w:t>
      </w:r>
      <w:r w:rsidRPr="003B3798">
        <w:rPr>
          <w:color w:val="auto"/>
          <w:sz w:val="18"/>
          <w:szCs w:val="18"/>
          <w:lang w:val="nl-NL"/>
        </w:rPr>
        <w:t>gelicentieerde apparaat.</w:t>
      </w:r>
    </w:p>
    <w:p w:rsidR="007321E7" w:rsidRPr="003B3798" w:rsidRDefault="007321E7" w:rsidP="005D6562">
      <w:pPr>
        <w:numPr>
          <w:ilvl w:val="2"/>
          <w:numId w:val="65"/>
        </w:numPr>
        <w:autoSpaceDN w:val="0"/>
        <w:rPr>
          <w:rFonts w:cs="Arial"/>
          <w:color w:val="auto"/>
          <w:sz w:val="18"/>
          <w:szCs w:val="18"/>
          <w:lang w:val="nl-NL"/>
        </w:rPr>
      </w:pPr>
      <w:r w:rsidRPr="003B3798">
        <w:rPr>
          <w:color w:val="auto"/>
          <w:sz w:val="18"/>
          <w:szCs w:val="18"/>
          <w:lang w:val="nl-NL"/>
        </w:rPr>
        <w:t>U hebt geen licentie nodig voor toegang tot uw instanties ten behoeve van het beheren van de software.</w:t>
      </w:r>
    </w:p>
    <w:p w:rsidR="003537CB" w:rsidRPr="003B3798" w:rsidRDefault="003537CB" w:rsidP="005D6562">
      <w:pPr>
        <w:numPr>
          <w:ilvl w:val="2"/>
          <w:numId w:val="65"/>
        </w:numPr>
        <w:autoSpaceDN w:val="0"/>
        <w:rPr>
          <w:rFonts w:cs="Arial"/>
          <w:color w:val="auto"/>
          <w:sz w:val="18"/>
          <w:szCs w:val="18"/>
          <w:lang w:val="nl-NL"/>
        </w:rPr>
      </w:pPr>
      <w:r w:rsidRPr="003B3798">
        <w:rPr>
          <w:color w:val="auto"/>
          <w:sz w:val="18"/>
          <w:szCs w:val="18"/>
          <w:lang w:val="nl-NL"/>
        </w:rPr>
        <w:t>U mag elk gewenst aantal instanties van de software maken en deze uitsluitend op een van uw servers of opslagmedia opslaan in het kader van uw recht om instanties van de serversoftware uit te voeren op grond van een van uw Windows Intune-licenties (u mag bijvoorbeeld geen instanties aan derden verstrekken).</w:t>
      </w:r>
    </w:p>
    <w:p w:rsidR="004A0C7A" w:rsidRPr="003B3798" w:rsidRDefault="004A0C7A" w:rsidP="004A0C7A">
      <w:pPr>
        <w:autoSpaceDN w:val="0"/>
        <w:spacing w:before="120"/>
        <w:ind w:left="720"/>
        <w:rPr>
          <w:b/>
          <w:color w:val="auto"/>
          <w:sz w:val="18"/>
          <w:lang w:val="nl-NL"/>
        </w:rPr>
      </w:pPr>
      <w:r w:rsidRPr="003B3798">
        <w:rPr>
          <w:b/>
          <w:color w:val="auto"/>
          <w:sz w:val="18"/>
          <w:lang w:val="nl-NL"/>
        </w:rPr>
        <w:t xml:space="preserve">Gebruiksrechten voor roaming </w:t>
      </w:r>
    </w:p>
    <w:p w:rsidR="004A0C7A" w:rsidRPr="003B3798" w:rsidRDefault="004A0C7A" w:rsidP="00841A88">
      <w:pPr>
        <w:pStyle w:val="PURBody-Indented"/>
        <w:ind w:left="720"/>
        <w:rPr>
          <w:lang w:val="nl-NL"/>
        </w:rPr>
      </w:pPr>
      <w:r w:rsidRPr="003B3798">
        <w:rPr>
          <w:lang w:val="nl-NL"/>
        </w:rPr>
        <w:t xml:space="preserve">Het gebruik van de software is onderworpen aan het artikel Installatie en gebruik en het artikel Virtualisatierechten en de hier vermelde licentievoorwaarden. Deze licentievoorwaarden hebben voorrang in het geval van strijdigheden met de voorwaarden in het artikel Installatie en gebruik. </w:t>
      </w:r>
    </w:p>
    <w:p w:rsidR="00D44393" w:rsidRPr="003B3798" w:rsidRDefault="00D44393" w:rsidP="005D6562">
      <w:pPr>
        <w:numPr>
          <w:ilvl w:val="2"/>
          <w:numId w:val="66"/>
        </w:numPr>
        <w:autoSpaceDN w:val="0"/>
        <w:rPr>
          <w:rFonts w:cs="Arial"/>
          <w:color w:val="auto"/>
          <w:sz w:val="18"/>
          <w:szCs w:val="18"/>
          <w:lang w:val="nl-NL"/>
        </w:rPr>
      </w:pPr>
      <w:r w:rsidRPr="003B3798">
        <w:rPr>
          <w:color w:val="auto"/>
          <w:sz w:val="18"/>
          <w:szCs w:val="18"/>
          <w:lang w:val="nl-NL"/>
        </w:rPr>
        <w:t xml:space="preserve">De primaire gebruiker van het gelicentieerde apparaat mag externe toegang verkrijgen tot een of meer toegestane instanties die worden uitgevoerd op uw servers in uw datacentrum vanaf een kwalificerend apparaat van derden, wanneer deze zich niet op uw locatie of de locatie van uw gelieerde ondernemingen bevindt. </w:t>
      </w:r>
    </w:p>
    <w:p w:rsidR="00D44393" w:rsidRPr="003B3798" w:rsidRDefault="00D44393" w:rsidP="005D6562">
      <w:pPr>
        <w:numPr>
          <w:ilvl w:val="2"/>
          <w:numId w:val="66"/>
        </w:numPr>
        <w:autoSpaceDN w:val="0"/>
        <w:rPr>
          <w:rFonts w:cs="Arial"/>
          <w:color w:val="auto"/>
          <w:sz w:val="18"/>
          <w:szCs w:val="18"/>
          <w:lang w:val="nl-NL"/>
        </w:rPr>
      </w:pPr>
      <w:r w:rsidRPr="003B3798">
        <w:rPr>
          <w:color w:val="auto"/>
          <w:sz w:val="18"/>
          <w:szCs w:val="18"/>
          <w:lang w:val="nl-NL"/>
        </w:rPr>
        <w:t>Dezelfde gebruiker mag ook één instantie van de software uitvoeren in een virtuele OSE op een kwalificerend apparaat van derden, terwijl deze zich niet op uw locatie of de locatie van uw gelieerde ondernemingen bevindt.</w:t>
      </w:r>
    </w:p>
    <w:p w:rsidR="00D44393" w:rsidRPr="003B3798" w:rsidRDefault="00D44393" w:rsidP="005D6562">
      <w:pPr>
        <w:numPr>
          <w:ilvl w:val="2"/>
          <w:numId w:val="66"/>
        </w:numPr>
        <w:autoSpaceDN w:val="0"/>
        <w:rPr>
          <w:rFonts w:cs="Arial"/>
          <w:color w:val="auto"/>
          <w:sz w:val="18"/>
          <w:szCs w:val="18"/>
          <w:lang w:val="nl-NL"/>
        </w:rPr>
      </w:pPr>
      <w:r w:rsidRPr="003B3798">
        <w:rPr>
          <w:color w:val="auto"/>
          <w:sz w:val="18"/>
          <w:szCs w:val="18"/>
          <w:lang w:val="nl-NL"/>
        </w:rPr>
        <w:t>Al het gebruik van rechten voor roaming moet voor werkdoeleinden zijn.</w:t>
      </w:r>
    </w:p>
    <w:p w:rsidR="00D44393" w:rsidRPr="003B3798" w:rsidRDefault="00D44393" w:rsidP="005D6562">
      <w:pPr>
        <w:numPr>
          <w:ilvl w:val="2"/>
          <w:numId w:val="66"/>
        </w:numPr>
        <w:autoSpaceDN w:val="0"/>
        <w:rPr>
          <w:rFonts w:cs="Arial"/>
          <w:color w:val="auto"/>
          <w:sz w:val="18"/>
          <w:szCs w:val="18"/>
          <w:lang w:val="nl-NL"/>
        </w:rPr>
      </w:pPr>
      <w:r w:rsidRPr="003B3798">
        <w:rPr>
          <w:color w:val="auto"/>
          <w:sz w:val="18"/>
          <w:szCs w:val="18"/>
          <w:lang w:val="nl-NL"/>
        </w:rPr>
        <w:t>Andere gebruikers zijn niet gerechtigd de software op grond dezelfde licentie tegelijkertijd te gebruiken, behalve voor het verlenen van technische ondersteuning met behulp van Hulp op afstand of een vergelijkbare technologie, of voor het beheren van de software.</w:t>
      </w:r>
    </w:p>
    <w:p w:rsidR="00130BB6" w:rsidRPr="003B3798" w:rsidRDefault="00130BB6" w:rsidP="00130BB6">
      <w:pPr>
        <w:autoSpaceDN w:val="0"/>
        <w:spacing w:before="120"/>
        <w:ind w:left="720"/>
        <w:rPr>
          <w:color w:val="auto"/>
          <w:sz w:val="28"/>
          <w:lang w:val="nl-NL"/>
        </w:rPr>
      </w:pPr>
      <w:r w:rsidRPr="003B3798">
        <w:rPr>
          <w:b/>
          <w:color w:val="auto"/>
          <w:sz w:val="18"/>
          <w:lang w:val="nl-NL"/>
        </w:rPr>
        <w:t>Rechten voor Windows To Go</w:t>
      </w:r>
    </w:p>
    <w:p w:rsidR="00130BB6" w:rsidRPr="003B3798" w:rsidRDefault="00130BB6" w:rsidP="00BD1299">
      <w:pPr>
        <w:pStyle w:val="PURBody-Indented"/>
        <w:ind w:left="720"/>
        <w:rPr>
          <w:lang w:val="nl-NL"/>
        </w:rPr>
      </w:pPr>
      <w:r w:rsidRPr="003B3798">
        <w:rPr>
          <w:lang w:val="nl-NL"/>
        </w:rPr>
        <w:t>Het gebruik van de software is onderworpen aan het artikel Installatie en gebruik en het artikel Virtualisatierechten en de hier vermelde licentievoorwaarden. Deze licentievoorwaarden hebben voorrang in het geval van strijdigheden met de voorwaarden in het artikel Installatie en gebruik. Instanties die u op grond van dit artikel mag maken en gebruiken, zijn een aanvulling op de</w:t>
      </w:r>
      <w:r w:rsidR="00B40708">
        <w:rPr>
          <w:lang w:val="nl-NL"/>
        </w:rPr>
        <w:t> </w:t>
      </w:r>
      <w:r w:rsidRPr="003B3798">
        <w:rPr>
          <w:lang w:val="nl-NL"/>
        </w:rPr>
        <w:t>instanties die u mag maken op grond van het artikel Virtualisatierechten.</w:t>
      </w:r>
    </w:p>
    <w:p w:rsidR="00130BB6" w:rsidRPr="003B3798" w:rsidRDefault="00130BB6" w:rsidP="005D6562">
      <w:pPr>
        <w:numPr>
          <w:ilvl w:val="2"/>
          <w:numId w:val="67"/>
        </w:numPr>
        <w:autoSpaceDN w:val="0"/>
        <w:rPr>
          <w:rFonts w:cs="Arial"/>
          <w:color w:val="auto"/>
          <w:sz w:val="18"/>
          <w:szCs w:val="18"/>
          <w:lang w:val="nl-NL"/>
        </w:rPr>
      </w:pPr>
      <w:r w:rsidRPr="003B3798">
        <w:rPr>
          <w:color w:val="auto"/>
          <w:sz w:val="18"/>
          <w:szCs w:val="18"/>
          <w:lang w:val="nl-NL"/>
        </w:rPr>
        <w:t>U mag één instantie van de software maken en op maximaal twee USB-stations opslaan.</w:t>
      </w:r>
    </w:p>
    <w:p w:rsidR="00130BB6" w:rsidRPr="003B3798" w:rsidRDefault="00130BB6" w:rsidP="005D6562">
      <w:pPr>
        <w:numPr>
          <w:ilvl w:val="2"/>
          <w:numId w:val="67"/>
        </w:numPr>
        <w:autoSpaceDN w:val="0"/>
        <w:rPr>
          <w:rFonts w:cs="Arial"/>
          <w:color w:val="auto"/>
          <w:sz w:val="18"/>
          <w:szCs w:val="18"/>
          <w:lang w:val="nl-NL"/>
        </w:rPr>
      </w:pPr>
      <w:r w:rsidRPr="003B3798">
        <w:rPr>
          <w:color w:val="auto"/>
          <w:sz w:val="18"/>
          <w:szCs w:val="18"/>
          <w:lang w:val="nl-NL"/>
        </w:rPr>
        <w:t>U mag de instantie die op het USB-station is opgeslagen, uitvoeren op alle voor Windows Intune gelicentieerde apparaten.</w:t>
      </w:r>
    </w:p>
    <w:p w:rsidR="00130BB6" w:rsidRPr="003B3798" w:rsidRDefault="00130BB6" w:rsidP="005D6562">
      <w:pPr>
        <w:numPr>
          <w:ilvl w:val="2"/>
          <w:numId w:val="67"/>
        </w:numPr>
        <w:autoSpaceDN w:val="0"/>
        <w:rPr>
          <w:rFonts w:cs="Arial"/>
          <w:color w:val="auto"/>
          <w:sz w:val="18"/>
          <w:szCs w:val="18"/>
          <w:lang w:val="nl-NL"/>
        </w:rPr>
      </w:pPr>
      <w:r w:rsidRPr="003B3798">
        <w:rPr>
          <w:color w:val="auto"/>
          <w:sz w:val="18"/>
          <w:szCs w:val="18"/>
          <w:lang w:val="nl-NL"/>
        </w:rPr>
        <w:t>De primaire gebruiker van het voor Windows Intune gelicentieerde apparaat mag ook de instantie op het USB-station op</w:t>
      </w:r>
      <w:r w:rsidR="00B66E47">
        <w:rPr>
          <w:color w:val="auto"/>
          <w:sz w:val="18"/>
          <w:szCs w:val="18"/>
          <w:lang w:val="nl-NL"/>
        </w:rPr>
        <w:t> </w:t>
      </w:r>
      <w:r w:rsidRPr="003B3798">
        <w:rPr>
          <w:color w:val="auto"/>
          <w:sz w:val="18"/>
          <w:szCs w:val="18"/>
          <w:lang w:val="nl-NL"/>
        </w:rPr>
        <w:t>een kwalificerend apparaat van derden uitvoeren wanneer deze zich niet op uw locatie of de locatie van uw gelieerde ondernemingen bevindt.</w:t>
      </w:r>
    </w:p>
    <w:p w:rsidR="00130BB6" w:rsidRPr="003B3798" w:rsidRDefault="00130BB6" w:rsidP="005D6562">
      <w:pPr>
        <w:numPr>
          <w:ilvl w:val="2"/>
          <w:numId w:val="67"/>
        </w:numPr>
        <w:autoSpaceDN w:val="0"/>
        <w:rPr>
          <w:rFonts w:cs="Arial"/>
          <w:color w:val="auto"/>
          <w:sz w:val="18"/>
          <w:szCs w:val="18"/>
          <w:lang w:val="nl-NL"/>
        </w:rPr>
      </w:pPr>
      <w:r w:rsidRPr="003B3798">
        <w:rPr>
          <w:color w:val="auto"/>
          <w:sz w:val="18"/>
          <w:szCs w:val="18"/>
          <w:lang w:val="nl-NL"/>
        </w:rPr>
        <w:t>Al het gebruik van rechten voor Windows To Go moet voor werkdoeleinden zijn.</w:t>
      </w:r>
    </w:p>
    <w:p w:rsidR="00130BB6" w:rsidRPr="003B3798" w:rsidRDefault="00130BB6" w:rsidP="005D6562">
      <w:pPr>
        <w:numPr>
          <w:ilvl w:val="2"/>
          <w:numId w:val="67"/>
        </w:numPr>
        <w:autoSpaceDN w:val="0"/>
        <w:rPr>
          <w:rFonts w:cs="Arial"/>
          <w:color w:val="auto"/>
          <w:sz w:val="18"/>
          <w:szCs w:val="18"/>
          <w:lang w:val="nl-NL"/>
        </w:rPr>
      </w:pPr>
      <w:r w:rsidRPr="003B3798">
        <w:rPr>
          <w:color w:val="auto"/>
          <w:sz w:val="18"/>
          <w:szCs w:val="18"/>
          <w:lang w:val="nl-NL"/>
        </w:rPr>
        <w:t>Andere gebruikers zijn niet gerechtigd de software op grond dezelfde licentie tegelijkertijd te gebruiken, behalve voor het verlenen van technische ondersteuning met behulp van Hulp op afstand of een vergelijkbare technologie, of voor het beheren van de software.</w:t>
      </w:r>
    </w:p>
    <w:p w:rsidR="001C2A58" w:rsidRDefault="001C2A58" w:rsidP="004A0C7A">
      <w:pPr>
        <w:autoSpaceDN w:val="0"/>
        <w:spacing w:before="120"/>
        <w:ind w:left="720"/>
        <w:rPr>
          <w:b/>
          <w:color w:val="auto"/>
          <w:sz w:val="18"/>
          <w:lang w:val="nl-NL"/>
        </w:rPr>
      </w:pPr>
    </w:p>
    <w:p w:rsidR="004A0C7A" w:rsidRPr="003B3798" w:rsidRDefault="004A0C7A" w:rsidP="004A0C7A">
      <w:pPr>
        <w:autoSpaceDN w:val="0"/>
        <w:spacing w:before="120"/>
        <w:ind w:left="720"/>
        <w:rPr>
          <w:b/>
          <w:color w:val="auto"/>
          <w:sz w:val="18"/>
          <w:lang w:val="nl-NL"/>
        </w:rPr>
      </w:pPr>
      <w:r w:rsidRPr="003B3798">
        <w:rPr>
          <w:b/>
          <w:color w:val="auto"/>
          <w:sz w:val="18"/>
          <w:lang w:val="nl-NL"/>
        </w:rPr>
        <w:lastRenderedPageBreak/>
        <w:t>Licentievoorwaarde</w:t>
      </w:r>
    </w:p>
    <w:p w:rsidR="004A0C7A" w:rsidRPr="003B3798" w:rsidRDefault="004A0C7A" w:rsidP="00841A88">
      <w:pPr>
        <w:autoSpaceDN w:val="0"/>
        <w:spacing w:before="120"/>
        <w:ind w:left="720"/>
        <w:rPr>
          <w:rFonts w:cs="Arial"/>
          <w:sz w:val="18"/>
          <w:szCs w:val="18"/>
          <w:lang w:val="nl-NL"/>
        </w:rPr>
      </w:pPr>
      <w:r w:rsidRPr="003B3798">
        <w:rPr>
          <w:color w:val="auto"/>
          <w:sz w:val="18"/>
          <w:lang w:val="nl-NL"/>
        </w:rPr>
        <w:t>Uw recht om de software op grond van uw Windows Intune-licenties te gebruiken is niet-eeuwigdurend. U krijgt geen toegang meer tot de software en mag deze niet meer gebruiken nadat uw Windows Intune-abonnement is verlopen.</w:t>
      </w:r>
    </w:p>
    <w:p w:rsidR="007A22F0" w:rsidRPr="003B3798" w:rsidRDefault="007A22F0" w:rsidP="00C44E34">
      <w:pPr>
        <w:autoSpaceDN w:val="0"/>
        <w:spacing w:before="120"/>
        <w:ind w:left="720"/>
        <w:rPr>
          <w:b/>
          <w:color w:val="auto"/>
          <w:sz w:val="18"/>
          <w:lang w:val="nl-NL"/>
        </w:rPr>
      </w:pPr>
      <w:r w:rsidRPr="003B3798">
        <w:rPr>
          <w:b/>
          <w:color w:val="auto"/>
          <w:sz w:val="18"/>
          <w:lang w:val="nl-NL"/>
        </w:rPr>
        <w:t>Overige kennisgevingen</w:t>
      </w:r>
    </w:p>
    <w:p w:rsidR="007A22F0" w:rsidRPr="003B3798" w:rsidRDefault="007A22F0" w:rsidP="009843C8">
      <w:pPr>
        <w:autoSpaceDN w:val="0"/>
        <w:spacing w:before="120"/>
        <w:ind w:left="720"/>
        <w:rPr>
          <w:color w:val="auto"/>
          <w:lang w:val="nl-NL"/>
        </w:rPr>
      </w:pPr>
      <w:r w:rsidRPr="003B3798">
        <w:rPr>
          <w:b/>
          <w:color w:val="auto"/>
          <w:sz w:val="18"/>
          <w:lang w:val="nl-NL"/>
        </w:rPr>
        <w:t>Voor Windows 7, Windows 7 K, Windows 7 KN</w:t>
      </w:r>
      <w:r w:rsidRPr="003B3798">
        <w:rPr>
          <w:bCs/>
          <w:i/>
          <w:color w:val="auto"/>
          <w:lang w:val="nl-NL"/>
        </w:rPr>
        <w:t xml:space="preserve"> </w:t>
      </w:r>
    </w:p>
    <w:p w:rsidR="007A22F0" w:rsidRPr="003B3798" w:rsidRDefault="007A22F0" w:rsidP="00841A88">
      <w:pPr>
        <w:autoSpaceDN w:val="0"/>
        <w:ind w:left="720"/>
        <w:rPr>
          <w:rFonts w:cs="Arial"/>
          <w:bCs/>
          <w:color w:val="auto"/>
          <w:sz w:val="18"/>
          <w:szCs w:val="18"/>
          <w:lang w:val="nl-NL"/>
        </w:rPr>
      </w:pPr>
      <w:r w:rsidRPr="003B3798">
        <w:rPr>
          <w:bCs/>
          <w:color w:val="auto"/>
          <w:sz w:val="18"/>
          <w:szCs w:val="18"/>
          <w:lang w:val="nl-NL"/>
        </w:rPr>
        <w:t>Windows 7 en Windows 7 K bevatten Windows Media Player en enkele verwante technologieën die worden genoemd door de Korean Fair Trade Commission (KFTC) alsmede een koppeling voor het downloaden van Windows Live Messenger.</w:t>
      </w:r>
      <w:r w:rsidR="00C46EAC">
        <w:rPr>
          <w:bCs/>
          <w:color w:val="auto"/>
          <w:sz w:val="18"/>
          <w:szCs w:val="18"/>
          <w:lang w:val="nl-NL"/>
        </w:rPr>
        <w:t xml:space="preserve"> </w:t>
      </w:r>
      <w:r w:rsidRPr="003B3798">
        <w:rPr>
          <w:bCs/>
          <w:color w:val="auto"/>
          <w:sz w:val="18"/>
          <w:szCs w:val="18"/>
          <w:lang w:val="nl-NL"/>
        </w:rPr>
        <w:t>Windows 7 KN beschikt niet over Windows Media Player en de door de KFTC aangeduide verwante technologieën.</w:t>
      </w:r>
      <w:r w:rsidR="00C46EAC">
        <w:rPr>
          <w:bCs/>
          <w:color w:val="auto"/>
          <w:sz w:val="18"/>
          <w:szCs w:val="18"/>
          <w:lang w:val="nl-NL"/>
        </w:rPr>
        <w:t xml:space="preserve"> </w:t>
      </w:r>
      <w:r w:rsidRPr="003B3798">
        <w:rPr>
          <w:color w:val="auto"/>
          <w:sz w:val="18"/>
          <w:szCs w:val="18"/>
          <w:lang w:val="nl-NL"/>
        </w:rPr>
        <w:t>Zie de Microsoft Product List op</w:t>
      </w:r>
      <w:r w:rsidRPr="003B3798">
        <w:rPr>
          <w:rFonts w:ascii="Tahoma" w:hAnsi="Tahoma" w:cs="Tahoma"/>
          <w:color w:val="auto"/>
          <w:sz w:val="18"/>
          <w:szCs w:val="18"/>
          <w:lang w:val="nl-NL"/>
        </w:rPr>
        <w:t xml:space="preserve"> </w:t>
      </w:r>
      <w:hyperlink r:id="rId67" w:history="1">
        <w:r w:rsidRPr="003B3798">
          <w:rPr>
            <w:rStyle w:val="Hyperlink"/>
            <w:rFonts w:ascii="Tahoma" w:hAnsi="Tahoma"/>
            <w:sz w:val="18"/>
            <w:szCs w:val="18"/>
            <w:lang w:val="nl-NL"/>
          </w:rPr>
          <w:t>http://www.microsoft.com/licensing</w:t>
        </w:r>
      </w:hyperlink>
      <w:r w:rsidRPr="003B3798">
        <w:rPr>
          <w:rFonts w:ascii="Tahoma" w:hAnsi="Tahoma" w:cs="Tahoma"/>
          <w:sz w:val="18"/>
          <w:szCs w:val="18"/>
          <w:lang w:val="nl-NL"/>
        </w:rPr>
        <w:t xml:space="preserve"> </w:t>
      </w:r>
      <w:r w:rsidRPr="003B3798">
        <w:rPr>
          <w:color w:val="auto"/>
          <w:sz w:val="18"/>
          <w:szCs w:val="18"/>
          <w:lang w:val="nl-NL"/>
        </w:rPr>
        <w:t>voor meer informatie over welke taalversies en mediaopties beschikbaar zijn in elk van deze edities.</w:t>
      </w:r>
      <w:r w:rsidR="00C46EAC">
        <w:rPr>
          <w:color w:val="auto"/>
          <w:sz w:val="18"/>
          <w:szCs w:val="18"/>
          <w:lang w:val="nl-NL"/>
        </w:rPr>
        <w:t xml:space="preserve"> </w:t>
      </w:r>
    </w:p>
    <w:p w:rsidR="007A22F0" w:rsidRPr="003B3798" w:rsidRDefault="007A22F0" w:rsidP="009843C8">
      <w:pPr>
        <w:autoSpaceDN w:val="0"/>
        <w:ind w:left="720"/>
        <w:rPr>
          <w:rFonts w:cs="Arial"/>
          <w:color w:val="auto"/>
          <w:sz w:val="18"/>
          <w:szCs w:val="18"/>
          <w:lang w:val="nl-NL"/>
        </w:rPr>
      </w:pPr>
      <w:r w:rsidRPr="003B3798">
        <w:rPr>
          <w:b/>
          <w:color w:val="auto"/>
          <w:sz w:val="18"/>
          <w:lang w:val="nl-NL"/>
        </w:rPr>
        <w:t>Windows 7 K.</w:t>
      </w:r>
      <w:r w:rsidR="00C46EAC">
        <w:rPr>
          <w:rFonts w:ascii="Tahoma" w:hAnsi="Tahoma" w:cs="Tahoma"/>
          <w:bCs/>
          <w:color w:val="auto"/>
          <w:sz w:val="18"/>
          <w:szCs w:val="18"/>
          <w:lang w:val="nl-NL"/>
        </w:rPr>
        <w:t xml:space="preserve"> </w:t>
      </w:r>
      <w:r w:rsidRPr="003B3798">
        <w:rPr>
          <w:bCs/>
          <w:color w:val="auto"/>
          <w:sz w:val="18"/>
          <w:szCs w:val="18"/>
          <w:lang w:val="nl-NL"/>
        </w:rPr>
        <w:t>De KFTC vereist dat de software koppelingen bevat naar een Media Player Center-website en een Messenger Center-website die toegang bieden tot websites van derden waarop u mediaspelers en chatsoftware van andere fabrikanten kunt downloaden.</w:t>
      </w:r>
      <w:r w:rsidR="00C46EAC">
        <w:rPr>
          <w:bCs/>
          <w:color w:val="auto"/>
          <w:sz w:val="18"/>
          <w:szCs w:val="18"/>
          <w:lang w:val="nl-NL"/>
        </w:rPr>
        <w:t xml:space="preserve"> </w:t>
      </w:r>
      <w:r w:rsidRPr="003B3798">
        <w:rPr>
          <w:bCs/>
          <w:color w:val="auto"/>
          <w:sz w:val="18"/>
          <w:szCs w:val="18"/>
          <w:lang w:val="nl-NL"/>
        </w:rPr>
        <w:t>Websites van derden vallen niet onder de controle van Microsoft en Microsoft is niet verantwoordelijk voor de software of inhoud op websites van derden, de koppelingen die websites van derden bevatten of de wijzigingen of updates op dergelijke software of websites.</w:t>
      </w:r>
      <w:r w:rsidR="00C46EAC">
        <w:rPr>
          <w:bCs/>
          <w:color w:val="auto"/>
          <w:sz w:val="18"/>
          <w:szCs w:val="18"/>
          <w:lang w:val="nl-NL"/>
        </w:rPr>
        <w:t xml:space="preserve"> </w:t>
      </w:r>
      <w:r w:rsidRPr="003B3798">
        <w:rPr>
          <w:bCs/>
          <w:color w:val="auto"/>
          <w:sz w:val="18"/>
          <w:szCs w:val="18"/>
          <w:lang w:val="nl-NL"/>
        </w:rPr>
        <w:t>Het opnemen van een koppeling op de Media Player Center-website of de Messenger Center-website impliceert geen goedkeuring van Microsoft met betrekking tot de software, de website of de inhoud van de website van de derde partij.</w:t>
      </w:r>
    </w:p>
    <w:p w:rsidR="007A22F0" w:rsidRPr="003B3798" w:rsidRDefault="007A22F0" w:rsidP="009843C8">
      <w:pPr>
        <w:autoSpaceDN w:val="0"/>
        <w:ind w:left="720"/>
        <w:rPr>
          <w:b/>
          <w:color w:val="auto"/>
          <w:sz w:val="18"/>
          <w:lang w:val="nl-NL"/>
        </w:rPr>
      </w:pPr>
      <w:r w:rsidRPr="003B3798">
        <w:rPr>
          <w:b/>
          <w:color w:val="auto"/>
          <w:sz w:val="18"/>
          <w:lang w:val="nl-NL"/>
        </w:rPr>
        <w:t>Windows 7 KN</w:t>
      </w:r>
    </w:p>
    <w:p w:rsidR="007A22F0" w:rsidRPr="003B3798" w:rsidRDefault="007A22F0" w:rsidP="00991F4C">
      <w:pPr>
        <w:pStyle w:val="Heading4"/>
        <w:ind w:left="720"/>
        <w:rPr>
          <w:rFonts w:ascii="Arial" w:hAnsi="Arial" w:cs="Arial"/>
          <w:b w:val="0"/>
          <w:i w:val="0"/>
          <w:color w:val="auto"/>
          <w:sz w:val="18"/>
          <w:szCs w:val="18"/>
          <w:lang w:val="nl-NL"/>
        </w:rPr>
      </w:pPr>
      <w:r w:rsidRPr="003B3798">
        <w:rPr>
          <w:rFonts w:eastAsia="Arial"/>
          <w:bCs w:val="0"/>
          <w:i w:val="0"/>
          <w:iCs w:val="0"/>
          <w:color w:val="auto"/>
          <w:sz w:val="18"/>
          <w:lang w:val="nl-NL"/>
        </w:rPr>
        <w:t>Gebruiksrechten voor Windows Media Player niet van toepassing.</w:t>
      </w:r>
      <w:r w:rsidR="00C46EAC">
        <w:rPr>
          <w:b w:val="0"/>
          <w:i w:val="0"/>
          <w:color w:val="auto"/>
          <w:sz w:val="18"/>
          <w:szCs w:val="18"/>
          <w:lang w:val="nl-NL"/>
        </w:rPr>
        <w:t xml:space="preserve"> </w:t>
      </w:r>
      <w:r w:rsidRPr="003B3798">
        <w:rPr>
          <w:b w:val="0"/>
          <w:i w:val="0"/>
          <w:color w:val="auto"/>
          <w:sz w:val="18"/>
          <w:szCs w:val="18"/>
          <w:lang w:val="nl-NL"/>
        </w:rPr>
        <w:t xml:space="preserve">De voorwaarden voor Windows Media Digital Rights Management en Windows Media Player zijn niet van toepassing wanneer deze software wordt gebruikt. </w:t>
      </w:r>
    </w:p>
    <w:p w:rsidR="007A22F0" w:rsidRPr="003B3798" w:rsidRDefault="007A22F0" w:rsidP="00991F4C">
      <w:pPr>
        <w:pStyle w:val="Heading4"/>
        <w:ind w:left="720"/>
        <w:rPr>
          <w:rFonts w:ascii="Tahoma" w:hAnsi="Tahoma"/>
          <w:i w:val="0"/>
          <w:color w:val="auto"/>
          <w:sz w:val="18"/>
          <w:szCs w:val="18"/>
          <w:lang w:val="nl-NL"/>
        </w:rPr>
      </w:pPr>
      <w:r w:rsidRPr="003B3798">
        <w:rPr>
          <w:rFonts w:eastAsia="Arial"/>
          <w:bCs w:val="0"/>
          <w:i w:val="0"/>
          <w:iCs w:val="0"/>
          <w:color w:val="auto"/>
          <w:sz w:val="18"/>
          <w:lang w:val="nl-NL"/>
        </w:rPr>
        <w:t xml:space="preserve">Kennisgeving aangaande het ontbreken van Windows Media Player. </w:t>
      </w:r>
      <w:r w:rsidRPr="003B3798">
        <w:rPr>
          <w:b w:val="0"/>
          <w:i w:val="0"/>
          <w:color w:val="auto"/>
          <w:sz w:val="18"/>
          <w:szCs w:val="18"/>
          <w:lang w:val="nl-NL"/>
        </w:rPr>
        <w:t>De software beschikt niet over Windows Media Player (zoals gedefinieerd door de Korean Fair Trade Commission) en verwante technologieën zoals Windows Media Center of Windows DVD Maker. 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r w:rsidR="00C46EAC">
        <w:rPr>
          <w:b w:val="0"/>
          <w:i w:val="0"/>
          <w:color w:val="auto"/>
          <w:sz w:val="18"/>
          <w:szCs w:val="18"/>
          <w:lang w:val="nl-NL"/>
        </w:rPr>
        <w:t xml:space="preserve"> </w:t>
      </w:r>
      <w:r w:rsidRPr="003B3798">
        <w:rPr>
          <w:b w:val="0"/>
          <w:i w:val="0"/>
          <w:color w:val="auto"/>
          <w:sz w:val="18"/>
          <w:szCs w:val="18"/>
          <w:lang w:val="nl-NL"/>
        </w:rPr>
        <w:t>U kunt meer informatie vinden op</w:t>
      </w:r>
      <w:r w:rsidRPr="003B3798">
        <w:rPr>
          <w:rFonts w:ascii="Tahoma" w:hAnsi="Tahoma"/>
          <w:b w:val="0"/>
          <w:i w:val="0"/>
          <w:color w:val="auto"/>
          <w:sz w:val="18"/>
          <w:szCs w:val="18"/>
          <w:lang w:val="nl-NL"/>
        </w:rPr>
        <w:t xml:space="preserve"> </w:t>
      </w:r>
      <w:hyperlink r:id="rId68" w:history="1">
        <w:r w:rsidRPr="003B3798">
          <w:rPr>
            <w:rStyle w:val="Hyperlink"/>
            <w:rFonts w:ascii="Tahoma" w:hAnsi="Tahoma"/>
            <w:b w:val="0"/>
            <w:i w:val="0"/>
            <w:sz w:val="18"/>
            <w:szCs w:val="18"/>
            <w:lang w:val="nl-NL"/>
          </w:rPr>
          <w:t>http://go.microsoft.com/fwlink/?LinkId=147432</w:t>
        </w:r>
      </w:hyperlink>
      <w:r w:rsidRPr="003B3798">
        <w:rPr>
          <w:rFonts w:ascii="Tahoma" w:hAnsi="Tahoma"/>
          <w:b w:val="0"/>
          <w:i w:val="0"/>
          <w:color w:val="auto"/>
          <w:sz w:val="18"/>
          <w:szCs w:val="18"/>
          <w:lang w:val="nl-NL"/>
        </w:rPr>
        <w:t>.</w:t>
      </w:r>
    </w:p>
    <w:p w:rsidR="007A22F0" w:rsidRPr="003B3798" w:rsidRDefault="007A22F0" w:rsidP="00991F4C">
      <w:pPr>
        <w:pStyle w:val="Heading4"/>
        <w:spacing w:after="120"/>
        <w:ind w:left="720"/>
        <w:rPr>
          <w:rFonts w:ascii="Arial" w:hAnsi="Arial" w:cs="Arial"/>
          <w:i w:val="0"/>
          <w:color w:val="auto"/>
          <w:sz w:val="18"/>
          <w:szCs w:val="18"/>
          <w:lang w:val="nl-NL"/>
        </w:rPr>
      </w:pPr>
      <w:r w:rsidRPr="003B3798">
        <w:rPr>
          <w:rFonts w:eastAsia="Arial"/>
          <w:bCs w:val="0"/>
          <w:i w:val="0"/>
          <w:iCs w:val="0"/>
          <w:color w:val="auto"/>
          <w:sz w:val="18"/>
          <w:lang w:val="nl-NL"/>
        </w:rPr>
        <w:t>Extra beperkte garantie.</w:t>
      </w:r>
      <w:r w:rsidRPr="003B3798">
        <w:rPr>
          <w:rFonts w:ascii="Tahoma" w:hAnsi="Tahoma"/>
          <w:b w:val="0"/>
          <w:i w:val="0"/>
          <w:color w:val="auto"/>
          <w:sz w:val="18"/>
          <w:szCs w:val="18"/>
          <w:lang w:val="nl-NL"/>
        </w:rPr>
        <w:t xml:space="preserve"> </w:t>
      </w:r>
      <w:r w:rsidRPr="003B3798">
        <w:rPr>
          <w:b w:val="0"/>
          <w:i w:val="0"/>
          <w:color w:val="auto"/>
          <w:sz w:val="18"/>
          <w:szCs w:val="18"/>
          <w:lang w:val="nl-NL"/>
        </w:rPr>
        <w:t>Microsoft biedt geen enkele garantie met betrekking tot de functionaliteit die is gekoppeld aan Windows Media Player of Windows Messenger, zoals gedefinieerd door de KFTC, ongeacht eventuele informatie die op het</w:t>
      </w:r>
      <w:r w:rsidR="001C2A58">
        <w:rPr>
          <w:b w:val="0"/>
          <w:i w:val="0"/>
          <w:color w:val="auto"/>
          <w:sz w:val="18"/>
          <w:szCs w:val="18"/>
          <w:lang w:val="nl-NL"/>
        </w:rPr>
        <w:t> </w:t>
      </w:r>
      <w:r w:rsidRPr="003B3798">
        <w:rPr>
          <w:b w:val="0"/>
          <w:i w:val="0"/>
          <w:color w:val="auto"/>
          <w:sz w:val="18"/>
          <w:szCs w:val="18"/>
          <w:lang w:val="nl-NL"/>
        </w:rPr>
        <w:t>tegendeel wijst in uw Microsoft Online Subscription Overeenkomst.</w:t>
      </w:r>
    </w:p>
    <w:p w:rsidR="007A22F0" w:rsidRPr="003B3798" w:rsidRDefault="007A22F0" w:rsidP="00991F4C">
      <w:pPr>
        <w:pStyle w:val="Heading4"/>
        <w:spacing w:after="120"/>
        <w:ind w:left="720"/>
        <w:rPr>
          <w:rFonts w:ascii="Arial" w:eastAsiaTheme="minorHAnsi" w:hAnsi="Arial" w:cs="Arial"/>
          <w:bCs w:val="0"/>
          <w:i w:val="0"/>
          <w:iCs w:val="0"/>
          <w:color w:val="auto"/>
          <w:sz w:val="18"/>
          <w:lang w:val="nl-NL"/>
        </w:rPr>
      </w:pPr>
      <w:r w:rsidRPr="003B3798">
        <w:rPr>
          <w:rFonts w:eastAsia="Arial"/>
          <w:bCs w:val="0"/>
          <w:i w:val="0"/>
          <w:iCs w:val="0"/>
          <w:color w:val="auto"/>
          <w:sz w:val="18"/>
          <w:lang w:val="nl-NL"/>
        </w:rPr>
        <w:t>Windows 7 N</w:t>
      </w:r>
    </w:p>
    <w:p w:rsidR="007A22F0" w:rsidRPr="003B3798" w:rsidRDefault="007A22F0" w:rsidP="00991F4C">
      <w:pPr>
        <w:pStyle w:val="Heading4"/>
        <w:ind w:left="720"/>
        <w:rPr>
          <w:rFonts w:ascii="Tahoma" w:hAnsi="Tahoma" w:cs="Tahoma"/>
          <w:b w:val="0"/>
          <w:i w:val="0"/>
          <w:color w:val="auto"/>
          <w:sz w:val="18"/>
          <w:szCs w:val="18"/>
          <w:lang w:val="nl-NL"/>
        </w:rPr>
      </w:pPr>
      <w:bookmarkStart w:id="98" w:name="_Toc91494833"/>
      <w:bookmarkStart w:id="99" w:name="_Toc86640629"/>
      <w:bookmarkStart w:id="100" w:name="_Toc77930555"/>
      <w:r w:rsidRPr="003B3798">
        <w:rPr>
          <w:rFonts w:eastAsia="Arial"/>
          <w:bCs w:val="0"/>
          <w:i w:val="0"/>
          <w:iCs w:val="0"/>
          <w:color w:val="auto"/>
          <w:sz w:val="18"/>
          <w:lang w:val="nl-NL"/>
        </w:rPr>
        <w:t>Gebruiksrechten voor Windows Media Player niet van toepassing.</w:t>
      </w:r>
      <w:bookmarkEnd w:id="98"/>
      <w:bookmarkEnd w:id="99"/>
      <w:bookmarkEnd w:id="100"/>
      <w:r w:rsidR="00C46EAC">
        <w:rPr>
          <w:rFonts w:ascii="Tahoma" w:hAnsi="Tahoma" w:cs="Tahoma"/>
          <w:b w:val="0"/>
          <w:i w:val="0"/>
          <w:color w:val="auto"/>
          <w:sz w:val="18"/>
          <w:szCs w:val="18"/>
          <w:lang w:val="nl-NL"/>
        </w:rPr>
        <w:t xml:space="preserve"> </w:t>
      </w:r>
      <w:r w:rsidRPr="003B3798">
        <w:rPr>
          <w:b w:val="0"/>
          <w:i w:val="0"/>
          <w:color w:val="auto"/>
          <w:sz w:val="18"/>
          <w:szCs w:val="18"/>
          <w:lang w:val="nl-NL"/>
        </w:rPr>
        <w:t>De voorwaarden voor Windows Media Digital Rights Management en Windows Media Player zijn niet van toepassing wanneer deze software wordt gebruikt.</w:t>
      </w:r>
      <w:r w:rsidRPr="003B3798">
        <w:rPr>
          <w:rFonts w:ascii="Tahoma" w:hAnsi="Tahoma" w:cs="Tahoma"/>
          <w:b w:val="0"/>
          <w:i w:val="0"/>
          <w:color w:val="auto"/>
          <w:sz w:val="18"/>
          <w:szCs w:val="18"/>
          <w:lang w:val="nl-NL"/>
        </w:rPr>
        <w:t xml:space="preserve"> </w:t>
      </w:r>
    </w:p>
    <w:p w:rsidR="007A22F0" w:rsidRPr="003B3798" w:rsidRDefault="007A22F0" w:rsidP="00991F4C">
      <w:pPr>
        <w:pStyle w:val="Heading4"/>
        <w:ind w:left="720"/>
        <w:rPr>
          <w:rFonts w:ascii="Tahoma" w:hAnsi="Tahoma" w:cs="Tahoma"/>
          <w:b w:val="0"/>
          <w:i w:val="0"/>
          <w:color w:val="auto"/>
          <w:sz w:val="18"/>
          <w:szCs w:val="18"/>
          <w:lang w:val="nl-NL"/>
        </w:rPr>
      </w:pPr>
      <w:r w:rsidRPr="003B3798">
        <w:rPr>
          <w:rFonts w:eastAsia="Arial"/>
          <w:bCs w:val="0"/>
          <w:i w:val="0"/>
          <w:iCs w:val="0"/>
          <w:color w:val="auto"/>
          <w:sz w:val="18"/>
          <w:lang w:val="nl-NL"/>
        </w:rPr>
        <w:t>Kennisgeving met betrekking tot het ontbreken van Windows Media-functionaliteit.</w:t>
      </w:r>
      <w:r w:rsidR="00C46EAC">
        <w:rPr>
          <w:rFonts w:ascii="Tahoma" w:hAnsi="Tahoma" w:cs="Tahoma"/>
          <w:b w:val="0"/>
          <w:i w:val="0"/>
          <w:color w:val="auto"/>
          <w:sz w:val="18"/>
          <w:szCs w:val="18"/>
          <w:lang w:val="nl-NL"/>
        </w:rPr>
        <w:t xml:space="preserve"> </w:t>
      </w:r>
      <w:r w:rsidRPr="003B3798">
        <w:rPr>
          <w:b w:val="0"/>
          <w:i w:val="0"/>
          <w:color w:val="auto"/>
          <w:sz w:val="18"/>
          <w:szCs w:val="18"/>
          <w:lang w:val="nl-NL"/>
        </w:rPr>
        <w:t>De software beschikt niet over Windows Media Player (zoals gedefinieerd door de European Fair Trade Commission) en aan Windows Media Player verwante technologieën zoals Windows Media Center en Windows DVD Maker. Dit betekent dat u software van Microsoft of</w:t>
      </w:r>
      <w:r w:rsidR="00D36A06">
        <w:rPr>
          <w:b w:val="0"/>
          <w:i w:val="0"/>
          <w:color w:val="auto"/>
          <w:sz w:val="18"/>
          <w:szCs w:val="18"/>
          <w:lang w:val="nl-NL"/>
        </w:rPr>
        <w:t> </w:t>
      </w:r>
      <w:r w:rsidRPr="003B3798">
        <w:rPr>
          <w:b w:val="0"/>
          <w:i w:val="0"/>
          <w:color w:val="auto"/>
          <w:sz w:val="18"/>
          <w:szCs w:val="18"/>
          <w:lang w:val="nl-NL"/>
        </w:rPr>
        <w:t>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w:t>
      </w:r>
      <w:r w:rsidR="00D36A06">
        <w:rPr>
          <w:b w:val="0"/>
          <w:i w:val="0"/>
          <w:color w:val="auto"/>
          <w:sz w:val="18"/>
          <w:szCs w:val="18"/>
          <w:lang w:val="nl-NL"/>
        </w:rPr>
        <w:t> </w:t>
      </w:r>
      <w:r w:rsidRPr="003B3798">
        <w:rPr>
          <w:b w:val="0"/>
          <w:i w:val="0"/>
          <w:color w:val="auto"/>
          <w:sz w:val="18"/>
          <w:szCs w:val="18"/>
          <w:lang w:val="nl-NL"/>
        </w:rPr>
        <w:t>van muziekbestanden, het overdragen van muziek naar persoonlijke muziekspelers of het opnemen en</w:t>
      </w:r>
      <w:r w:rsidR="00D36A06">
        <w:rPr>
          <w:b w:val="0"/>
          <w:i w:val="0"/>
          <w:color w:val="auto"/>
          <w:sz w:val="18"/>
          <w:szCs w:val="18"/>
          <w:lang w:val="nl-NL"/>
        </w:rPr>
        <w:t> </w:t>
      </w:r>
      <w:r w:rsidRPr="003B3798">
        <w:rPr>
          <w:b w:val="0"/>
          <w:i w:val="0"/>
          <w:color w:val="auto"/>
          <w:sz w:val="18"/>
          <w:szCs w:val="18"/>
          <w:lang w:val="nl-NL"/>
        </w:rPr>
        <w:t>afspelen</w:t>
      </w:r>
      <w:r w:rsidR="00D36A06">
        <w:rPr>
          <w:b w:val="0"/>
          <w:i w:val="0"/>
          <w:color w:val="auto"/>
          <w:sz w:val="18"/>
          <w:szCs w:val="18"/>
          <w:lang w:val="nl-NL"/>
        </w:rPr>
        <w:t> </w:t>
      </w:r>
      <w:r w:rsidRPr="003B3798">
        <w:rPr>
          <w:b w:val="0"/>
          <w:i w:val="0"/>
          <w:color w:val="auto"/>
          <w:sz w:val="18"/>
          <w:szCs w:val="18"/>
          <w:lang w:val="nl-NL"/>
        </w:rPr>
        <w:t>van tv-programma's.</w:t>
      </w:r>
      <w:r w:rsidR="00C46EAC">
        <w:rPr>
          <w:b w:val="0"/>
          <w:i w:val="0"/>
          <w:color w:val="auto"/>
          <w:sz w:val="18"/>
          <w:szCs w:val="18"/>
          <w:lang w:val="nl-NL"/>
        </w:rPr>
        <w:t xml:space="preserve"> </w:t>
      </w:r>
      <w:r w:rsidRPr="003B3798">
        <w:rPr>
          <w:b w:val="0"/>
          <w:i w:val="0"/>
          <w:color w:val="auto"/>
          <w:sz w:val="18"/>
          <w:szCs w:val="18"/>
          <w:lang w:val="nl-NL"/>
        </w:rPr>
        <w:t xml:space="preserve">U kunt meer informatie vinden op </w:t>
      </w:r>
      <w:hyperlink r:id="rId69" w:tgtFrame="_blank" w:history="1">
        <w:r w:rsidRPr="003B3798">
          <w:rPr>
            <w:rStyle w:val="Hyperlink"/>
            <w:rFonts w:ascii="Tahoma" w:hAnsi="Tahoma" w:cs="Tahoma"/>
            <w:b w:val="0"/>
            <w:i w:val="0"/>
            <w:sz w:val="18"/>
            <w:szCs w:val="18"/>
            <w:lang w:val="nl-NL"/>
          </w:rPr>
          <w:t>http://go.microsoft.com/fwlink/?LinkId=147431</w:t>
        </w:r>
      </w:hyperlink>
      <w:r w:rsidRPr="003B3798">
        <w:rPr>
          <w:rFonts w:ascii="Tahoma" w:hAnsi="Tahoma" w:cs="Tahoma"/>
          <w:b w:val="0"/>
          <w:i w:val="0"/>
          <w:color w:val="auto"/>
          <w:sz w:val="18"/>
          <w:szCs w:val="18"/>
          <w:lang w:val="nl-NL"/>
        </w:rPr>
        <w:t>.</w:t>
      </w:r>
    </w:p>
    <w:p w:rsidR="007A22F0" w:rsidRPr="003B3798" w:rsidRDefault="007A22F0" w:rsidP="00991F4C">
      <w:pPr>
        <w:pStyle w:val="Heading4"/>
        <w:ind w:left="720"/>
        <w:rPr>
          <w:rFonts w:ascii="Arial" w:hAnsi="Arial" w:cs="Arial"/>
          <w:i w:val="0"/>
          <w:color w:val="auto"/>
          <w:sz w:val="18"/>
          <w:szCs w:val="18"/>
          <w:lang w:val="nl-NL"/>
        </w:rPr>
      </w:pPr>
      <w:r w:rsidRPr="003B3798">
        <w:rPr>
          <w:rFonts w:eastAsia="Arial"/>
          <w:bCs w:val="0"/>
          <w:i w:val="0"/>
          <w:iCs w:val="0"/>
          <w:color w:val="auto"/>
          <w:sz w:val="18"/>
          <w:lang w:val="nl-NL"/>
        </w:rPr>
        <w:t>Extra beperkte garantie.</w:t>
      </w:r>
      <w:r w:rsidR="00C46EAC">
        <w:rPr>
          <w:rFonts w:eastAsia="Arial"/>
          <w:bCs w:val="0"/>
          <w:i w:val="0"/>
          <w:iCs w:val="0"/>
          <w:color w:val="auto"/>
          <w:sz w:val="18"/>
          <w:lang w:val="nl-NL"/>
        </w:rPr>
        <w:t xml:space="preserve"> </w:t>
      </w:r>
      <w:r w:rsidRPr="003B3798">
        <w:rPr>
          <w:b w:val="0"/>
          <w:i w:val="0"/>
          <w:color w:val="auto"/>
          <w:sz w:val="18"/>
          <w:szCs w:val="18"/>
          <w:lang w:val="nl-NL"/>
        </w:rPr>
        <w:t>Microsoft biedt geen enkele garantie aangaande functionaliteit met betrekking tot Windows Media Player, zoals gedefinieerd door de Europese Commissie, ondanks eventuele informatie in uw Microsoft Online Subscription Overeenkomst die op het tegendeel wijst.</w:t>
      </w:r>
    </w:p>
    <w:p w:rsidR="007A22F0" w:rsidRPr="003B3798" w:rsidRDefault="007A22F0" w:rsidP="00C44E34">
      <w:pPr>
        <w:autoSpaceDN w:val="0"/>
        <w:spacing w:before="120"/>
        <w:ind w:left="720"/>
        <w:rPr>
          <w:rFonts w:ascii="Tahoma" w:hAnsi="Tahoma" w:cs="Tahoma"/>
          <w:b/>
          <w:bCs/>
          <w:color w:val="auto"/>
          <w:sz w:val="18"/>
          <w:szCs w:val="18"/>
          <w:lang w:val="nl-NL"/>
        </w:rPr>
      </w:pPr>
      <w:r w:rsidRPr="003B3798">
        <w:rPr>
          <w:b/>
          <w:color w:val="auto"/>
          <w:sz w:val="18"/>
          <w:lang w:val="nl-NL"/>
        </w:rPr>
        <w:t>Validatie</w:t>
      </w:r>
    </w:p>
    <w:p w:rsidR="007A22F0" w:rsidRPr="003B3798" w:rsidRDefault="007A22F0" w:rsidP="00841A88">
      <w:pPr>
        <w:ind w:left="720"/>
        <w:rPr>
          <w:rFonts w:cs="Arial"/>
          <w:bCs/>
          <w:color w:val="auto"/>
          <w:sz w:val="18"/>
          <w:szCs w:val="18"/>
          <w:lang w:val="nl-NL"/>
        </w:rPr>
      </w:pPr>
      <w:r w:rsidRPr="003B3798">
        <w:rPr>
          <w:bCs/>
          <w:color w:val="auto"/>
          <w:sz w:val="18"/>
          <w:szCs w:val="18"/>
          <w:lang w:val="nl-NL"/>
        </w:rPr>
        <w:t>Het validatieproces controleert of de software is geactiveerd en een juiste licentie heeft. Ook wordt geverifieerd of er geen ongeautoriseerde wijzigingen zijn aangebracht aan de validatie-, licentie- of activeringsfuncties van de software. Tijdens de</w:t>
      </w:r>
      <w:r w:rsidR="00D64F2E">
        <w:rPr>
          <w:bCs/>
          <w:color w:val="auto"/>
          <w:sz w:val="18"/>
          <w:szCs w:val="18"/>
          <w:lang w:val="nl-NL"/>
        </w:rPr>
        <w:t> </w:t>
      </w:r>
      <w:r w:rsidRPr="003B3798">
        <w:rPr>
          <w:bCs/>
          <w:color w:val="auto"/>
          <w:sz w:val="18"/>
          <w:szCs w:val="18"/>
          <w:lang w:val="nl-NL"/>
        </w:rPr>
        <w:t xml:space="preserve">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Het is niet toegestaan de validatie te omzeilen. Dit is om gebruik van de software zonder licentie te voorkomen. Zie </w:t>
      </w:r>
      <w:hyperlink r:id="rId70" w:history="1">
        <w:r w:rsidRPr="003B3798">
          <w:rPr>
            <w:bCs/>
            <w:color w:val="auto"/>
            <w:sz w:val="18"/>
            <w:szCs w:val="18"/>
            <w:lang w:val="nl-NL"/>
          </w:rPr>
          <w:t>http://go.microsoft.com/fwlink/?Linkid=104610</w:t>
        </w:r>
      </w:hyperlink>
      <w:r w:rsidRPr="003B3798">
        <w:rPr>
          <w:bCs/>
          <w:color w:val="auto"/>
          <w:sz w:val="18"/>
          <w:szCs w:val="18"/>
          <w:lang w:val="nl-NL"/>
        </w:rPr>
        <w:t xml:space="preserve"> voor meer informatie.</w:t>
      </w:r>
    </w:p>
    <w:p w:rsidR="007A22F0" w:rsidRPr="003B3798" w:rsidRDefault="007A22F0" w:rsidP="00841A88">
      <w:pPr>
        <w:ind w:left="720"/>
        <w:rPr>
          <w:rFonts w:cs="Arial"/>
          <w:bCs/>
          <w:color w:val="auto"/>
          <w:sz w:val="18"/>
          <w:szCs w:val="18"/>
          <w:lang w:val="nl-NL"/>
        </w:rPr>
      </w:pPr>
      <w:r w:rsidRPr="003B3798">
        <w:rPr>
          <w:bCs/>
          <w:color w:val="auto"/>
          <w:sz w:val="18"/>
          <w:szCs w:val="18"/>
          <w:lang w:val="nl-NL"/>
        </w:rPr>
        <w:lastRenderedPageBreak/>
        <w:t xml:space="preserve">Van tijd tot tijd wordt een validatiecontrole van de software uitgevoerd. 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van de software, eventuele gerelateerde schadelijke of ongeautoriseerde software en het IP-adres van de computer. Microsoft gebruikt deze gegevens niet om uw identiteit te bepalen of om contact met u op te nemen. Door de software te gebruiken, gaat u akkoord met het verzenden van deze gegevens. Zie </w:t>
      </w:r>
      <w:hyperlink r:id="rId71" w:history="1">
        <w:r w:rsidRPr="003B3798">
          <w:rPr>
            <w:bCs/>
            <w:color w:val="auto"/>
            <w:sz w:val="18"/>
            <w:szCs w:val="18"/>
            <w:lang w:val="nl-NL"/>
          </w:rPr>
          <w:t>http://go.microsoft.com/fwlink/?Linkid=104611</w:t>
        </w:r>
      </w:hyperlink>
      <w:r w:rsidRPr="003B3798">
        <w:rPr>
          <w:bCs/>
          <w:color w:val="auto"/>
          <w:sz w:val="18"/>
          <w:szCs w:val="18"/>
          <w:lang w:val="nl-NL"/>
        </w:rPr>
        <w:t xml:space="preserve"> voor meer informatie over het validatieproces en de gegevens die tijdens of na de validatiecontrole worden verzonden.</w:t>
      </w:r>
    </w:p>
    <w:p w:rsidR="007A22F0" w:rsidRPr="003B3798" w:rsidRDefault="007A22F0" w:rsidP="00841A88">
      <w:pPr>
        <w:ind w:left="720"/>
        <w:rPr>
          <w:rFonts w:cs="Arial"/>
          <w:bCs/>
          <w:color w:val="auto"/>
          <w:sz w:val="18"/>
          <w:szCs w:val="18"/>
          <w:lang w:val="nl-NL"/>
        </w:rPr>
      </w:pPr>
      <w:r w:rsidRPr="003B3798">
        <w:rPr>
          <w:bCs/>
          <w:color w:val="auto"/>
          <w:sz w:val="18"/>
          <w:szCs w:val="18"/>
          <w:lang w:val="nl-NL"/>
        </w:rPr>
        <w:t>Indien na afloop van de validatiecontrole blijkt dat de software is vervalst, over een onjuiste licentie beschikt, een niet-legitiem Windows-product is of ongeautoriseerde wijzigingen bevat, is dit van invloed op de functionaliteit en gebruikservaringen van de software, bijvoorbeeld: Microsoft mag de software repareren, verwijderen, eventuele ongeautoriseerde wijzigingen die het</w:t>
      </w:r>
      <w:r w:rsidR="009E3D35">
        <w:rPr>
          <w:bCs/>
          <w:color w:val="auto"/>
          <w:sz w:val="18"/>
          <w:szCs w:val="18"/>
          <w:lang w:val="nl-NL"/>
        </w:rPr>
        <w:t> </w:t>
      </w:r>
      <w:r w:rsidRPr="003B3798">
        <w:rPr>
          <w:bCs/>
          <w:color w:val="auto"/>
          <w:sz w:val="18"/>
          <w:szCs w:val="18"/>
          <w:lang w:val="nl-NL"/>
        </w:rPr>
        <w:t>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7A22F0" w:rsidRPr="003B3798" w:rsidRDefault="007A22F0" w:rsidP="00841A88">
      <w:pPr>
        <w:ind w:left="720"/>
        <w:rPr>
          <w:rFonts w:cs="Arial"/>
          <w:bCs/>
          <w:color w:val="auto"/>
          <w:sz w:val="18"/>
          <w:szCs w:val="18"/>
          <w:lang w:val="nl-NL"/>
        </w:rPr>
      </w:pPr>
      <w:r w:rsidRPr="003B3798">
        <w:rPr>
          <w:bCs/>
          <w:color w:val="auto"/>
          <w:sz w:val="18"/>
          <w:szCs w:val="18"/>
          <w:lang w:val="nl-NL"/>
        </w:rPr>
        <w:t>U mag alleen updates of upgrades ophalen bij Microsoft of overige bevoegde bronnen.</w:t>
      </w:r>
      <w:r w:rsidR="00C46EAC">
        <w:rPr>
          <w:bCs/>
          <w:color w:val="auto"/>
          <w:sz w:val="18"/>
          <w:szCs w:val="18"/>
          <w:lang w:val="nl-NL"/>
        </w:rPr>
        <w:t xml:space="preserve"> </w:t>
      </w:r>
      <w:r w:rsidRPr="003B3798">
        <w:rPr>
          <w:bCs/>
          <w:color w:val="auto"/>
          <w:sz w:val="18"/>
          <w:szCs w:val="18"/>
          <w:lang w:val="nl-NL"/>
        </w:rPr>
        <w:t xml:space="preserve">Zie </w:t>
      </w:r>
      <w:hyperlink r:id="rId72" w:history="1">
        <w:r w:rsidRPr="003B3798">
          <w:rPr>
            <w:bCs/>
            <w:color w:val="auto"/>
            <w:sz w:val="18"/>
            <w:szCs w:val="18"/>
            <w:lang w:val="nl-NL"/>
          </w:rPr>
          <w:t>http://go.microsoft.com/fwlink/?Linkid=104612</w:t>
        </w:r>
      </w:hyperlink>
      <w:r w:rsidRPr="003B3798">
        <w:rPr>
          <w:bCs/>
          <w:color w:val="auto"/>
          <w:sz w:val="18"/>
          <w:szCs w:val="18"/>
          <w:lang w:val="nl-NL"/>
        </w:rPr>
        <w:t xml:space="preserve"> voor meer informatie over het ophalen van updates van bevoegde bronnen. </w:t>
      </w:r>
    </w:p>
    <w:p w:rsidR="007A22F0" w:rsidRPr="003B3798" w:rsidRDefault="007A22F0" w:rsidP="00991F4C">
      <w:pPr>
        <w:autoSpaceDN w:val="0"/>
        <w:spacing w:before="120"/>
        <w:ind w:left="720"/>
        <w:rPr>
          <w:rFonts w:cs="Arial"/>
          <w:b/>
          <w:bCs/>
          <w:color w:val="auto"/>
          <w:lang w:val="nl-NL" w:eastAsia="ja-JP"/>
        </w:rPr>
      </w:pPr>
      <w:r w:rsidRPr="003B3798">
        <w:rPr>
          <w:b/>
          <w:color w:val="auto"/>
          <w:sz w:val="18"/>
          <w:lang w:val="nl-NL"/>
        </w:rPr>
        <w:t>Windows Operating System uitkoopoptie.</w:t>
      </w:r>
      <w:r w:rsidRPr="003B3798">
        <w:rPr>
          <w:rFonts w:ascii="Tahoma" w:hAnsi="Tahoma" w:cs="Tahoma"/>
          <w:b/>
          <w:color w:val="auto"/>
          <w:sz w:val="18"/>
          <w:szCs w:val="18"/>
          <w:lang w:val="nl-NL"/>
        </w:rPr>
        <w:t xml:space="preserve"> </w:t>
      </w:r>
      <w:r w:rsidRPr="003B3798">
        <w:rPr>
          <w:color w:val="auto"/>
          <w:sz w:val="18"/>
          <w:szCs w:val="18"/>
          <w:lang w:val="nl-NL"/>
        </w:rPr>
        <w:t xml:space="preserve">Er is een uitkoopoptie beschikbaar voor de aanschaf van eeuwigdurende Licenties voor de nieuwste versie van Windows Enterprise waarover u kunt beschikken in het kader van uw Windows </w:t>
      </w:r>
      <w:r w:rsidR="009E3D35">
        <w:rPr>
          <w:color w:val="auto"/>
          <w:sz w:val="18"/>
          <w:szCs w:val="18"/>
          <w:lang w:val="nl-NL"/>
        </w:rPr>
        <w:br/>
      </w:r>
      <w:r w:rsidRPr="003B3798">
        <w:rPr>
          <w:color w:val="auto"/>
          <w:sz w:val="18"/>
          <w:szCs w:val="18"/>
          <w:lang w:val="nl-NL"/>
        </w:rPr>
        <w:t xml:space="preserve">Intune-abonnement op of voor de datum waarop u gebruikmaakt van de uitkoopoptie (de </w:t>
      </w:r>
      <w:r w:rsidR="00C46EAC">
        <w:rPr>
          <w:lang w:val="nl-NL"/>
        </w:rPr>
        <w:t>”</w:t>
      </w:r>
      <w:r w:rsidRPr="003B3798">
        <w:rPr>
          <w:color w:val="auto"/>
          <w:sz w:val="18"/>
          <w:szCs w:val="18"/>
          <w:lang w:val="nl-NL"/>
        </w:rPr>
        <w:t>Windows Enterprise Software</w:t>
      </w:r>
      <w:r w:rsidR="00C46EAC">
        <w:rPr>
          <w:lang w:val="nl-NL"/>
        </w:rPr>
        <w:t>”</w:t>
      </w:r>
      <w:r w:rsidRPr="003B3798">
        <w:rPr>
          <w:color w:val="auto"/>
          <w:sz w:val="18"/>
          <w:szCs w:val="18"/>
          <w:lang w:val="nl-NL"/>
        </w:rPr>
        <w:t>).</w:t>
      </w:r>
      <w:r w:rsidR="00C46EAC">
        <w:rPr>
          <w:color w:val="auto"/>
          <w:sz w:val="18"/>
          <w:szCs w:val="18"/>
          <w:lang w:val="nl-NL"/>
        </w:rPr>
        <w:t xml:space="preserve"> </w:t>
      </w:r>
      <w:r w:rsidRPr="003B3798">
        <w:rPr>
          <w:color w:val="auto"/>
          <w:sz w:val="18"/>
          <w:szCs w:val="18"/>
          <w:lang w:val="nl-NL"/>
        </w:rPr>
        <w:t>Een</w:t>
      </w:r>
      <w:r w:rsidR="009E3D35">
        <w:rPr>
          <w:color w:val="auto"/>
          <w:sz w:val="18"/>
          <w:szCs w:val="18"/>
          <w:lang w:val="nl-NL"/>
        </w:rPr>
        <w:t> </w:t>
      </w:r>
      <w:r w:rsidRPr="003B3798">
        <w:rPr>
          <w:color w:val="auto"/>
          <w:sz w:val="18"/>
          <w:szCs w:val="18"/>
          <w:lang w:val="nl-NL"/>
        </w:rPr>
        <w:t>uitkoopbestelling kan op elk moment worden ingediend tijdens of na de 12e kalendermaand van een actief Windows Intune-abonnement, of tot 90 dagen nadat het abonnement afloopt of is geannuleerd.</w:t>
      </w:r>
      <w:r w:rsidR="00C46EAC">
        <w:rPr>
          <w:color w:val="auto"/>
          <w:sz w:val="18"/>
          <w:szCs w:val="18"/>
          <w:lang w:val="nl-NL"/>
        </w:rPr>
        <w:t xml:space="preserve"> </w:t>
      </w:r>
      <w:r w:rsidRPr="003B3798">
        <w:rPr>
          <w:color w:val="auto"/>
          <w:sz w:val="18"/>
          <w:szCs w:val="18"/>
          <w:lang w:val="nl-NL"/>
        </w:rPr>
        <w:t>U zult eventuele uitstaande abonnements- en/of annuleringskosten voordat of op het moment dat u gebruik maakt van de uitkoopoptie.</w:t>
      </w:r>
      <w:r w:rsidR="00C46EAC">
        <w:rPr>
          <w:color w:val="auto"/>
          <w:sz w:val="18"/>
          <w:szCs w:val="18"/>
          <w:lang w:val="nl-NL"/>
        </w:rPr>
        <w:t xml:space="preserve"> </w:t>
      </w:r>
      <w:r w:rsidRPr="003B3798">
        <w:rPr>
          <w:color w:val="auto"/>
          <w:sz w:val="18"/>
          <w:szCs w:val="18"/>
          <w:lang w:val="nl-NL"/>
        </w:rPr>
        <w:t>Het aantal Licenties dat u in het kader van uw uitkoopbestelling voor Windows Enterprise Software kunt verkrijgen is maximaal het aantal actieve abonnementslicenties voor Windows Intune dat u momenteel hebt (of dat u tot 90 dagen voor de uitkoop had). Neem contact op met uw plaatselijke ondersteuningscentrum voor meer informatie over prijzen, betalingsvoorwaarden en de wijze waarop u gebruik kunt maken van de uitkoopoptie: http://www.microsoft.com/online/help/en-us/helphowto/0d8eb4c2-77c5-4dd8-b66c-9f1de7451e24.htm.</w:t>
      </w:r>
    </w:p>
    <w:p w:rsidR="007A22F0" w:rsidRPr="003B3798" w:rsidRDefault="007A22F0" w:rsidP="00991F4C">
      <w:pPr>
        <w:autoSpaceDN w:val="0"/>
        <w:spacing w:before="120"/>
        <w:ind w:left="720"/>
        <w:rPr>
          <w:rFonts w:ascii="Tahoma" w:hAnsi="Tahoma" w:cs="Tahoma"/>
          <w:color w:val="auto"/>
          <w:sz w:val="18"/>
          <w:szCs w:val="18"/>
          <w:lang w:val="nl-NL"/>
        </w:rPr>
      </w:pPr>
      <w:r w:rsidRPr="003B3798">
        <w:rPr>
          <w:b/>
          <w:color w:val="auto"/>
          <w:sz w:val="18"/>
          <w:lang w:val="nl-NL"/>
        </w:rPr>
        <w:t>Eeuwigdurende licenties</w:t>
      </w:r>
    </w:p>
    <w:p w:rsidR="007A22F0" w:rsidRPr="003B3798" w:rsidRDefault="007A22F0" w:rsidP="00991F4C">
      <w:pPr>
        <w:autoSpaceDN w:val="0"/>
        <w:spacing w:before="120"/>
        <w:ind w:left="720"/>
        <w:rPr>
          <w:rFonts w:cs="Arial"/>
          <w:color w:val="auto"/>
          <w:sz w:val="18"/>
          <w:szCs w:val="18"/>
          <w:lang w:val="nl-NL"/>
        </w:rPr>
      </w:pPr>
      <w:r w:rsidRPr="003B3798">
        <w:rPr>
          <w:color w:val="auto"/>
          <w:sz w:val="18"/>
          <w:szCs w:val="18"/>
          <w:lang w:val="nl-NL"/>
        </w:rPr>
        <w:t>Nadat uw uitkoopoptie door ons is aanvaard en wij uw volledige betaling hebben ontvangen, beschikt u over eeuwigdurende Licenties voor de Windows Enterprise Software voor het aantal Licenties dat in de uitkoopbestelling is gespecificeerd.</w:t>
      </w:r>
    </w:p>
    <w:p w:rsidR="007A22F0" w:rsidRPr="003B3798" w:rsidRDefault="007A22F0" w:rsidP="00991F4C">
      <w:pPr>
        <w:autoSpaceDN w:val="0"/>
        <w:spacing w:before="120"/>
        <w:ind w:left="720"/>
        <w:rPr>
          <w:rFonts w:cs="Arial"/>
          <w:color w:val="auto"/>
          <w:sz w:val="18"/>
          <w:szCs w:val="18"/>
          <w:lang w:val="nl-NL"/>
        </w:rPr>
      </w:pPr>
      <w:r w:rsidRPr="003B3798">
        <w:rPr>
          <w:color w:val="auto"/>
          <w:sz w:val="18"/>
          <w:szCs w:val="18"/>
          <w:lang w:val="nl-NL"/>
        </w:rPr>
        <w:t>Eeuwigdurende Licenties ontvangen in het kader van de uitkoopoptie blijven onderworpen aan de voorwaarden van de Microsoft Online Subscription 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w:t>
      </w:r>
      <w:r w:rsidR="009E3D35">
        <w:rPr>
          <w:color w:val="auto"/>
          <w:sz w:val="18"/>
          <w:szCs w:val="18"/>
          <w:lang w:val="nl-NL"/>
        </w:rPr>
        <w:t> </w:t>
      </w:r>
      <w:r w:rsidRPr="003B3798">
        <w:rPr>
          <w:color w:val="auto"/>
          <w:sz w:val="18"/>
          <w:szCs w:val="18"/>
          <w:lang w:val="nl-NL"/>
        </w:rPr>
        <w:t>Windows Enterprise Software blijven van kracht na de beëindiging van uw Microsoft Online Subscription Overeenkomst.</w:t>
      </w:r>
    </w:p>
    <w:p w:rsidR="007A22F0" w:rsidRPr="003B3798" w:rsidRDefault="007A22F0" w:rsidP="00991F4C">
      <w:pPr>
        <w:autoSpaceDN w:val="0"/>
        <w:ind w:left="720"/>
        <w:rPr>
          <w:rFonts w:cs="Arial"/>
          <w:color w:val="auto"/>
          <w:sz w:val="18"/>
          <w:szCs w:val="18"/>
          <w:lang w:val="nl-NL"/>
        </w:rPr>
      </w:pPr>
      <w:r w:rsidRPr="003B3798">
        <w:rPr>
          <w:b/>
          <w:color w:val="auto"/>
          <w:sz w:val="18"/>
          <w:lang w:val="nl-NL"/>
        </w:rPr>
        <w:t>Aansprakelijkheidsbeperking.</w:t>
      </w:r>
      <w:r w:rsidR="00C46EAC">
        <w:rPr>
          <w:color w:val="auto"/>
          <w:lang w:val="nl-NL"/>
        </w:rPr>
        <w:t xml:space="preserve"> </w:t>
      </w:r>
      <w:r w:rsidRPr="003B3798">
        <w:rPr>
          <w:color w:val="auto"/>
          <w:sz w:val="18"/>
          <w:szCs w:val="18"/>
          <w:lang w:val="nl-NL"/>
        </w:rPr>
        <w:t>Niettegenstaande enige tegengestelde bepaling in uw Microsoft Online Subscription Overeenkomst, en voor zover is toegestaan op grond van het toepasselijke recht, is de aansprakelijkheid van ons, onze Gelieerde Ondernemingen en onze opdrachtnemers voorkomend uit de overeenkomst in verband met de Windows Enterprise</w:t>
      </w:r>
      <w:r w:rsidR="009E3D35">
        <w:rPr>
          <w:color w:val="auto"/>
          <w:sz w:val="18"/>
          <w:szCs w:val="18"/>
          <w:lang w:val="nl-NL"/>
        </w:rPr>
        <w:t> </w:t>
      </w:r>
      <w:r w:rsidRPr="003B3798">
        <w:rPr>
          <w:color w:val="auto"/>
          <w:sz w:val="18"/>
          <w:szCs w:val="18"/>
          <w:lang w:val="nl-NL"/>
        </w:rPr>
        <w:t>Software beperkt tot directe schade tot aan het bedrag dat u moest betalen in het kader van de uitkoopoptie.</w:t>
      </w:r>
      <w:r w:rsidR="00C46EAC">
        <w:rPr>
          <w:color w:val="auto"/>
          <w:sz w:val="18"/>
          <w:szCs w:val="18"/>
          <w:lang w:val="nl-NL"/>
        </w:rPr>
        <w:t xml:space="preserve"> </w:t>
      </w:r>
    </w:p>
    <w:p w:rsidR="007A22F0" w:rsidRPr="003B3798" w:rsidRDefault="007A22F0" w:rsidP="00991F4C">
      <w:pPr>
        <w:autoSpaceDN w:val="0"/>
        <w:ind w:left="720"/>
        <w:rPr>
          <w:rFonts w:cs="Arial"/>
          <w:color w:val="auto"/>
          <w:lang w:val="nl-NL" w:eastAsia="ja-JP"/>
        </w:rPr>
      </w:pPr>
      <w:r w:rsidRPr="003B3798">
        <w:rPr>
          <w:b/>
          <w:color w:val="auto"/>
          <w:sz w:val="18"/>
          <w:lang w:val="nl-NL"/>
        </w:rPr>
        <w:t>Licenties toewijzen.</w:t>
      </w:r>
      <w:r w:rsidR="00C46EAC">
        <w:rPr>
          <w:color w:val="auto"/>
          <w:lang w:val="nl-NL"/>
        </w:rPr>
        <w:t xml:space="preserve"> </w:t>
      </w:r>
      <w:r w:rsidRPr="003B3798">
        <w:rPr>
          <w:bCs/>
          <w:color w:val="auto"/>
          <w:sz w:val="18"/>
          <w:szCs w:val="18"/>
          <w:lang w:val="nl-NL"/>
        </w:rPr>
        <w:t>U moet de eeuwigdurende Licenties die u verkrijgt in het kader van de uitkoopoptie toewijzen aan de</w:t>
      </w:r>
      <w:r w:rsidR="009E3D35">
        <w:rPr>
          <w:bCs/>
          <w:color w:val="auto"/>
          <w:sz w:val="18"/>
          <w:szCs w:val="18"/>
          <w:lang w:val="nl-NL"/>
        </w:rPr>
        <w:t> </w:t>
      </w:r>
      <w:r w:rsidRPr="003B3798">
        <w:rPr>
          <w:bCs/>
          <w:color w:val="auto"/>
          <w:sz w:val="18"/>
          <w:szCs w:val="18"/>
          <w:lang w:val="nl-NL"/>
        </w:rPr>
        <w:t>apparaten waaraan u de corresponderende Windows Intune-abonnementslicenties hebt toegewezen</w:t>
      </w:r>
      <w:r w:rsidRPr="003B3798">
        <w:rPr>
          <w:bCs/>
          <w:color w:val="auto"/>
          <w:sz w:val="18"/>
          <w:szCs w:val="18"/>
          <w:shd w:val="clear" w:color="auto" w:fill="D9D9D9"/>
          <w:lang w:val="nl-NL"/>
        </w:rPr>
        <w:t>.</w:t>
      </w:r>
    </w:p>
    <w:p w:rsidR="007A22F0" w:rsidRPr="003B3798" w:rsidRDefault="007A22F0" w:rsidP="00991F4C">
      <w:pPr>
        <w:autoSpaceDN w:val="0"/>
        <w:ind w:left="720"/>
        <w:rPr>
          <w:rFonts w:cs="Arial"/>
          <w:color w:val="auto"/>
          <w:lang w:val="nl-NL" w:eastAsia="ja-JP"/>
        </w:rPr>
      </w:pPr>
      <w:r w:rsidRPr="003B3798">
        <w:rPr>
          <w:b/>
          <w:color w:val="auto"/>
          <w:sz w:val="18"/>
          <w:lang w:val="nl-NL"/>
        </w:rPr>
        <w:t>Product Use Rights.</w:t>
      </w:r>
      <w:r w:rsidR="00C46EAC">
        <w:rPr>
          <w:color w:val="auto"/>
          <w:lang w:val="nl-NL"/>
        </w:rPr>
        <w:t xml:space="preserve"> </w:t>
      </w:r>
      <w:r w:rsidRPr="003B3798">
        <w:rPr>
          <w:bCs/>
          <w:color w:val="auto"/>
          <w:sz w:val="18"/>
          <w:szCs w:val="18"/>
          <w:lang w:val="nl-NL"/>
        </w:rPr>
        <w:t>De artikelen Algemene licentievoorwaarden, Installatie en gebruik, Overige kennisgevingen en Validatie in de Windows Intune-licentievoorwaarden en de kennisgeving met betrekking tot Mogelijk ongewenste software zijn van toepassing op uw gebruik van de Windows Enterprise Software op grond van de eeuwigdurende Licenties die u in het kader van de uitkoopoptie aanschaft.</w:t>
      </w:r>
      <w:r w:rsidR="00C46EAC">
        <w:rPr>
          <w:bCs/>
          <w:color w:val="auto"/>
          <w:sz w:val="18"/>
          <w:szCs w:val="18"/>
          <w:lang w:val="nl-NL"/>
        </w:rPr>
        <w:t xml:space="preserve"> </w:t>
      </w:r>
      <w:r w:rsidRPr="003B3798">
        <w:rPr>
          <w:bCs/>
          <w:color w:val="auto"/>
          <w:sz w:val="18"/>
          <w:szCs w:val="18"/>
          <w:lang w:val="nl-NL"/>
        </w:rPr>
        <w:t>Het artikel Virtualisatierechten en Gebruiksrechten voor roaming zijn niet van toepassing.</w:t>
      </w:r>
    </w:p>
    <w:p w:rsidR="00387C11" w:rsidRPr="003B3798" w:rsidRDefault="00387C11">
      <w:pPr>
        <w:pStyle w:val="PURBody-Indented"/>
        <w:rPr>
          <w:lang w:val="nl-NL"/>
        </w:rPr>
      </w:pPr>
    </w:p>
    <w:p w:rsidR="0082133B" w:rsidRPr="003B3798" w:rsidRDefault="0082133B">
      <w:pPr>
        <w:pStyle w:val="PURBody-Indented"/>
        <w:rPr>
          <w:lang w:val="nl-NL"/>
        </w:rPr>
      </w:pP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p w:rsidR="0082133B" w:rsidRPr="003B3798" w:rsidRDefault="0082133B">
      <w:pPr>
        <w:rPr>
          <w:lang w:val="nl-NL"/>
        </w:rPr>
        <w:sectPr w:rsidR="0082133B" w:rsidRPr="003B3798" w:rsidSect="00FB747E">
          <w:headerReference w:type="default" r:id="rId73"/>
          <w:footerReference w:type="default" r:id="rId74"/>
          <w:type w:val="continuous"/>
          <w:pgSz w:w="12240" w:h="15840" w:code="1"/>
          <w:pgMar w:top="1166" w:right="720" w:bottom="720" w:left="720" w:header="432" w:footer="288" w:gutter="0"/>
          <w:cols w:space="360"/>
        </w:sectPr>
      </w:pPr>
    </w:p>
    <w:p w:rsidR="0082133B" w:rsidRPr="003B3798" w:rsidRDefault="00ED4593">
      <w:pPr>
        <w:pStyle w:val="PURSectionHeading"/>
        <w:pageBreakBefore/>
        <w:rPr>
          <w:lang w:val="nl-NL"/>
        </w:rPr>
      </w:pPr>
      <w:bookmarkStart w:id="101" w:name="_Sec10"/>
      <w:bookmarkEnd w:id="5"/>
      <w:r w:rsidRPr="003B3798">
        <w:rPr>
          <w:lang w:val="nl-NL"/>
        </w:rPr>
        <w:lastRenderedPageBreak/>
        <w:t>Bijlage 1: Kennisgevingen</w:t>
      </w:r>
      <w:r w:rsidR="008B7E73" w:rsidRPr="003B3798">
        <w:rPr>
          <w:lang w:val="nl-NL"/>
        </w:rPr>
        <w:fldChar w:fldCharType="begin"/>
      </w:r>
      <w:r w:rsidRPr="003B3798">
        <w:rPr>
          <w:lang w:val="nl-NL"/>
        </w:rPr>
        <w:instrText>TC "</w:instrText>
      </w:r>
      <w:bookmarkStart w:id="102" w:name="_Toc326922423"/>
      <w:r w:rsidRPr="003B3798">
        <w:rPr>
          <w:lang w:val="nl-NL"/>
        </w:rPr>
        <w:instrText>Bijlage 1: Kennisgevingen</w:instrText>
      </w:r>
      <w:bookmarkEnd w:id="102"/>
      <w:r w:rsidRPr="003B3798">
        <w:rPr>
          <w:lang w:val="nl-NL"/>
        </w:rPr>
        <w:instrText xml:space="preserve">" \l 1 </w:instrText>
      </w:r>
      <w:r w:rsidR="008B7E73" w:rsidRPr="003B3798">
        <w:rPr>
          <w:lang w:val="nl-NL"/>
        </w:rPr>
        <w:fldChar w:fldCharType="end"/>
      </w:r>
    </w:p>
    <w:p w:rsidR="0082133B" w:rsidRPr="003B3798" w:rsidRDefault="00ED4593">
      <w:pPr>
        <w:pStyle w:val="PURHeading1"/>
        <w:rPr>
          <w:lang w:val="nl-NL"/>
        </w:rPr>
      </w:pPr>
      <w:r w:rsidRPr="003B3798">
        <w:rPr>
          <w:lang w:val="nl-NL"/>
        </w:rPr>
        <w:t>Kennisgeving van automatische updates voor oudere versies van SQL Server</w:t>
      </w:r>
    </w:p>
    <w:p w:rsidR="0082133B" w:rsidRPr="003B3798" w:rsidRDefault="00ED4593">
      <w:pPr>
        <w:pStyle w:val="PURBody-Indented"/>
        <w:rPr>
          <w:lang w:val="nl-NL"/>
        </w:rPr>
      </w:pPr>
      <w:r w:rsidRPr="003B3798">
        <w:rPr>
          <w:lang w:val="nl-NL"/>
        </w:rPr>
        <w:t>Als de software is geïnstalleerd op servers of apparaten waarop een ondersteunde versie van SQL Server ouder dan SQL Server</w:t>
      </w:r>
      <w:r w:rsidR="00B52326">
        <w:rPr>
          <w:lang w:val="nl-NL"/>
        </w:rPr>
        <w:t> </w:t>
      </w:r>
      <w:r w:rsidRPr="003B3798">
        <w:rPr>
          <w:lang w:val="nl-NL"/>
        </w:rPr>
        <w:t>2012 (of componenten van een daarvan) wordt uitgevoerd, wordt deze software automatisch bijgewerkt en worden bepaalde</w:t>
      </w:r>
      <w:r w:rsidR="00B52326">
        <w:rPr>
          <w:lang w:val="nl-NL"/>
        </w:rPr>
        <w:t> </w:t>
      </w:r>
      <w:r w:rsidRPr="003B3798">
        <w:rPr>
          <w:lang w:val="nl-NL"/>
        </w:rPr>
        <w:t>bestanden of functies binnen die versies vervangen door bestanden van deze software.</w:t>
      </w:r>
      <w:r w:rsidR="00C46EAC">
        <w:rPr>
          <w:lang w:val="nl-NL"/>
        </w:rPr>
        <w:t xml:space="preserve"> </w:t>
      </w:r>
      <w:r w:rsidRPr="003B3798">
        <w:rPr>
          <w:lang w:val="nl-NL"/>
        </w:rPr>
        <w:t>Deze functie kan niet worden uitgeschakeld.</w:t>
      </w:r>
      <w:r w:rsidR="00C46EAC">
        <w:rPr>
          <w:lang w:val="nl-NL"/>
        </w:rPr>
        <w:t xml:space="preserve"> </w:t>
      </w:r>
      <w:r w:rsidRPr="003B3798">
        <w:rPr>
          <w:lang w:val="nl-NL"/>
        </w:rPr>
        <w:t>Verwijdering van deze bestanden kan leiden tot fouten in de software en de oorspronkelijke bestanden zijn mogelijk niet te herstellen.</w:t>
      </w:r>
      <w:r w:rsidR="00C46EAC">
        <w:rPr>
          <w:lang w:val="nl-NL"/>
        </w:rPr>
        <w:t xml:space="preserve"> </w:t>
      </w:r>
      <w:r w:rsidRPr="003B3798">
        <w:rPr>
          <w:lang w:val="nl-NL"/>
        </w:rPr>
        <w:t>Door deze software te installeren op een server of apparaat waarop deze versies worden uitgevoerd, gaat u</w:t>
      </w:r>
      <w:r w:rsidR="00FD7499">
        <w:rPr>
          <w:lang w:val="nl-NL"/>
        </w:rPr>
        <w:t> </w:t>
      </w:r>
      <w:r w:rsidRPr="003B3798">
        <w:rPr>
          <w:lang w:val="nl-NL"/>
        </w:rPr>
        <w:t xml:space="preserve">akkoord met deze updates voor al deze versies en exemplaren van SQL Server (inclusief componenten daarvan) die op die server of dat apparaat worden uitgevoerd. </w:t>
      </w:r>
    </w:p>
    <w:p w:rsidR="0082133B" w:rsidRPr="003B3798" w:rsidRDefault="00ED4593">
      <w:pPr>
        <w:pStyle w:val="PURHeading1"/>
        <w:rPr>
          <w:lang w:val="nl-NL"/>
        </w:rPr>
      </w:pPr>
      <w:r w:rsidRPr="003B3798">
        <w:rPr>
          <w:lang w:val="nl-NL"/>
        </w:rPr>
        <w:t>Kennisgeving van gegevensoverdracht</w:t>
      </w:r>
    </w:p>
    <w:p w:rsidR="0082133B" w:rsidRPr="003B3798" w:rsidRDefault="00ED4593">
      <w:pPr>
        <w:pStyle w:val="PURBody-Indented"/>
        <w:rPr>
          <w:lang w:val="nl-NL"/>
        </w:rPr>
      </w:pPr>
      <w:r w:rsidRPr="003B3798">
        <w:rPr>
          <w:lang w:val="nl-NL"/>
        </w:rPr>
        <w:t>Het product bevat een of meer softwarefuncties waarmee verbinding wordt gemaakt met Microsoft of met computersystemen van</w:t>
      </w:r>
      <w:r w:rsidR="00FD7499">
        <w:rPr>
          <w:lang w:val="nl-NL"/>
        </w:rPr>
        <w:t> </w:t>
      </w:r>
      <w:r w:rsidRPr="003B3798">
        <w:rPr>
          <w:lang w:val="nl-NL"/>
        </w:rPr>
        <w:t>serviceproviders via internet.</w:t>
      </w:r>
      <w:r w:rsidR="00C46EAC">
        <w:rPr>
          <w:lang w:val="nl-NL"/>
        </w:rPr>
        <w:t xml:space="preserve"> </w:t>
      </w:r>
      <w:r w:rsidRPr="003B3798">
        <w:rPr>
          <w:lang w:val="nl-NL"/>
        </w:rPr>
        <w:t>Deze functies worden aangewezen in het document Kennisgevingen van gegevensoverdracht op</w:t>
      </w:r>
      <w:r w:rsidR="00FD7499">
        <w:rPr>
          <w:lang w:val="nl-NL"/>
        </w:rPr>
        <w:t> </w:t>
      </w:r>
      <w:hyperlink r:id="rId75">
        <w:r w:rsidRPr="003B3798">
          <w:rPr>
            <w:color w:val="00467F"/>
            <w:u w:val="single"/>
            <w:lang w:val="nl-NL"/>
          </w:rPr>
          <w:t>http://microsoft.com/licensing/contracts</w:t>
        </w:r>
      </w:hyperlink>
      <w:r w:rsidRPr="003B3798">
        <w:rPr>
          <w:lang w:val="nl-NL"/>
        </w:rPr>
        <w:t>. Microsoft levert via deze functies services bij de producten.</w:t>
      </w:r>
      <w:r w:rsidR="00C46EAC">
        <w:rPr>
          <w:lang w:val="nl-NL"/>
        </w:rPr>
        <w:t xml:space="preserve"> </w:t>
      </w:r>
      <w:r w:rsidRPr="003B3798">
        <w:rPr>
          <w:lang w:val="nl-NL"/>
        </w:rPr>
        <w:t>U ontvangt niet altijd een aparte melding wanneer een functie verbinding maakt.</w:t>
      </w:r>
      <w:r w:rsidR="00C46EAC">
        <w:rPr>
          <w:lang w:val="nl-NL"/>
        </w:rPr>
        <w:t xml:space="preserve"> </w:t>
      </w:r>
      <w:r w:rsidRPr="003B3798">
        <w:rPr>
          <w:lang w:val="nl-NL"/>
        </w:rPr>
        <w:t>In sommige gevallen moet u een functie uitschakelen of kunt u een functie niet gebruiken.</w:t>
      </w:r>
    </w:p>
    <w:p w:rsidR="0082133B" w:rsidRPr="003B3798" w:rsidRDefault="00ED4593">
      <w:pPr>
        <w:pStyle w:val="PURHeading2"/>
        <w:rPr>
          <w:lang w:val="nl-NL"/>
        </w:rPr>
      </w:pPr>
      <w:r w:rsidRPr="003B3798">
        <w:rPr>
          <w:lang w:val="nl-NL"/>
        </w:rPr>
        <w:t>Computergegevens</w:t>
      </w:r>
    </w:p>
    <w:p w:rsidR="0082133B" w:rsidRPr="003B3798" w:rsidRDefault="00ED4593">
      <w:pPr>
        <w:pStyle w:val="PURBody-Indented"/>
        <w:rPr>
          <w:lang w:val="nl-NL"/>
        </w:rPr>
      </w:pPr>
      <w:r w:rsidRPr="003B3798">
        <w:rPr>
          <w:lang w:val="nl-NL"/>
        </w:rPr>
        <w:t>Voor de functies worden internetprotocollen gebruikt, die gegevens over de computer naar de juiste systemen verzenden, zoals uw</w:t>
      </w:r>
      <w:r w:rsidR="00FD7499">
        <w:rPr>
          <w:lang w:val="nl-NL"/>
        </w:rPr>
        <w:t> </w:t>
      </w:r>
      <w:r w:rsidRPr="003B3798">
        <w:rPr>
          <w:lang w:val="nl-NL"/>
        </w:rPr>
        <w:t>IP-adres, besturingssysteem, browser en naam en versie van de software die u gebruikt, en de taalcode van het apparaat waarop u de software hebt geïnstalleerd.</w:t>
      </w:r>
      <w:r w:rsidR="00C46EAC">
        <w:rPr>
          <w:lang w:val="nl-NL"/>
        </w:rPr>
        <w:t xml:space="preserve"> </w:t>
      </w:r>
    </w:p>
    <w:p w:rsidR="0082133B" w:rsidRPr="003B3798" w:rsidRDefault="00ED4593">
      <w:pPr>
        <w:pStyle w:val="PURHeading2"/>
        <w:rPr>
          <w:lang w:val="nl-NL"/>
        </w:rPr>
      </w:pPr>
      <w:r w:rsidRPr="003B3798">
        <w:rPr>
          <w:lang w:val="nl-NL"/>
        </w:rPr>
        <w:t>Gebruik van gegevens</w:t>
      </w:r>
    </w:p>
    <w:p w:rsidR="0082133B" w:rsidRPr="003B3798" w:rsidRDefault="00ED4593">
      <w:pPr>
        <w:pStyle w:val="PURBody-Indented"/>
        <w:rPr>
          <w:lang w:val="nl-NL"/>
        </w:rPr>
      </w:pPr>
      <w:r w:rsidRPr="003B3798">
        <w:rPr>
          <w:lang w:val="nl-NL"/>
        </w:rPr>
        <w:t>Microsoft gebruikt deze gegevens niet om uw identiteit te bepalen of om contact met u op te nemen. Microsoft gebruikt deze gegevens om services aan u beschikbaar te stellen wanneer u de software gebruikt. Microsoft kan de computergegevens, acceleratorgegevens, gegevens over zoeksuggesties, foutrapporten en rapporten inzake schadelijke software en URL-filterrapporten gebruiken ter verbetering van haar software en services.</w:t>
      </w:r>
      <w:r w:rsidR="00C46EAC">
        <w:rPr>
          <w:lang w:val="nl-NL"/>
        </w:rPr>
        <w:t xml:space="preserve"> </w:t>
      </w:r>
      <w:r w:rsidRPr="003B3798">
        <w:rPr>
          <w:lang w:val="nl-NL"/>
        </w:rPr>
        <w:t>Wij kunnen deze informatie ook delen met anderen, zoals</w:t>
      </w:r>
      <w:r w:rsidR="00FD7499">
        <w:rPr>
          <w:lang w:val="nl-NL"/>
        </w:rPr>
        <w:t> </w:t>
      </w:r>
      <w:r w:rsidRPr="003B3798">
        <w:rPr>
          <w:lang w:val="nl-NL"/>
        </w:rPr>
        <w:t>leveranciers van hardware en software.</w:t>
      </w:r>
      <w:r w:rsidR="00C46EAC">
        <w:rPr>
          <w:lang w:val="nl-NL"/>
        </w:rPr>
        <w:t xml:space="preserve"> </w:t>
      </w:r>
      <w:r w:rsidRPr="003B3798">
        <w:rPr>
          <w:lang w:val="nl-NL"/>
        </w:rPr>
        <w:t>Deze kunnen de informatie gebruiken om de werking van hun producten in</w:t>
      </w:r>
      <w:r w:rsidR="00FD7499">
        <w:rPr>
          <w:lang w:val="nl-NL"/>
        </w:rPr>
        <w:t> </w:t>
      </w:r>
      <w:r w:rsidRPr="003B3798">
        <w:rPr>
          <w:lang w:val="nl-NL"/>
        </w:rPr>
        <w:t>combinatie</w:t>
      </w:r>
      <w:r w:rsidR="00FD7499">
        <w:rPr>
          <w:lang w:val="nl-NL"/>
        </w:rPr>
        <w:t> </w:t>
      </w:r>
      <w:r w:rsidRPr="003B3798">
        <w:rPr>
          <w:lang w:val="nl-NL"/>
        </w:rPr>
        <w:t>met Microsoft-software te verbeteren.</w:t>
      </w:r>
    </w:p>
    <w:p w:rsidR="0082133B" w:rsidRPr="003B3798" w:rsidRDefault="00ED4593">
      <w:pPr>
        <w:pStyle w:val="PURHeading2"/>
        <w:rPr>
          <w:lang w:val="nl-NL"/>
        </w:rPr>
      </w:pPr>
      <w:r w:rsidRPr="003B3798">
        <w:rPr>
          <w:lang w:val="nl-NL"/>
        </w:rPr>
        <w:t>Toestemming voor gegevensoverdracht</w:t>
      </w:r>
    </w:p>
    <w:p w:rsidR="0082133B" w:rsidRPr="003B3798" w:rsidRDefault="00ED4593">
      <w:pPr>
        <w:pStyle w:val="PURBody-Indented"/>
        <w:rPr>
          <w:lang w:val="nl-NL"/>
        </w:rPr>
      </w:pPr>
      <w:r w:rsidRPr="003B3798">
        <w:rPr>
          <w:lang w:val="nl-NL"/>
        </w:rPr>
        <w:t>Door deze softwarefuncties te gebruiken gaat u akkoord met het verzenden van computergegevens, zoals uw IP-adres, besturingssysteem, browser en naam en versie van de software die u gebruikt, en de taalcode van het apparaat waarop u</w:t>
      </w:r>
      <w:r w:rsidR="00FD7499">
        <w:rPr>
          <w:lang w:val="nl-NL"/>
        </w:rPr>
        <w:t> </w:t>
      </w:r>
      <w:r w:rsidRPr="003B3798">
        <w:rPr>
          <w:lang w:val="nl-NL"/>
        </w:rPr>
        <w:t>de</w:t>
      </w:r>
      <w:r w:rsidR="00FD7499">
        <w:rPr>
          <w:lang w:val="nl-NL"/>
        </w:rPr>
        <w:t> </w:t>
      </w:r>
      <w:r w:rsidRPr="003B3798">
        <w:rPr>
          <w:lang w:val="nl-NL"/>
        </w:rPr>
        <w:t xml:space="preserve">software uitvoert. </w:t>
      </w:r>
    </w:p>
    <w:p w:rsidR="0082133B" w:rsidRPr="003B3798" w:rsidRDefault="00ED4593">
      <w:pPr>
        <w:pStyle w:val="PURHeading1"/>
        <w:rPr>
          <w:lang w:val="nl-NL"/>
        </w:rPr>
      </w:pPr>
      <w:r w:rsidRPr="003B3798">
        <w:rPr>
          <w:lang w:val="nl-NL"/>
        </w:rPr>
        <w:t>Kennisgeving met betrekking tot de visuele standaard H.264/AVC, de videostandaard VC-1, de</w:t>
      </w:r>
      <w:r w:rsidR="00445D26">
        <w:rPr>
          <w:lang w:val="nl-NL"/>
        </w:rPr>
        <w:t> </w:t>
      </w:r>
      <w:r w:rsidRPr="003B3798">
        <w:rPr>
          <w:lang w:val="nl-NL"/>
        </w:rPr>
        <w:t>visuele standaard MPEG-4 en de videostandaard MPEG-2</w:t>
      </w:r>
    </w:p>
    <w:p w:rsidR="0082133B" w:rsidRPr="003B3798" w:rsidRDefault="00ED4593">
      <w:pPr>
        <w:pStyle w:val="PURBody-Indented"/>
        <w:rPr>
          <w:lang w:val="nl-NL"/>
        </w:rPr>
      </w:pPr>
      <w:r w:rsidRPr="003B3798">
        <w:rPr>
          <w:lang w:val="nl-NL"/>
        </w:rPr>
        <w:t>Deze software kan de visuele compressietechnologie H.264/AVC, VC-1, MPEG-4 Part 2 en MPEG-2 bevatten. Voor MPEG LA, L.L.C. is deze kennisgeving vereist:</w:t>
      </w:r>
    </w:p>
    <w:p w:rsidR="0082133B" w:rsidRPr="003B3798" w:rsidRDefault="00ED4593">
      <w:pPr>
        <w:pStyle w:val="PURBody-Indented"/>
        <w:rPr>
          <w:lang w:val="nl-NL"/>
        </w:rPr>
      </w:pPr>
      <w:r w:rsidRPr="003B3798">
        <w:rPr>
          <w:lang w:val="nl-NL"/>
        </w:rPr>
        <w:t>DIT PRODUCT IS IN LICENTIE GEGEVEN UIT HOOFDE VAN AVC, VC-1, MPEG-4 PART 2 VISUAL EN MPEG-2 VIDEO PATENT PORTFOLIO-LICENTIES VOOR PERSOONLIJK EN NIET-COMMERCIEEL GEBRUIK DOOR EEN CONSUMENT VOOR (i) HET CODEREN VAN VIDEO IN OVEREENSTEMMING MET DE BOVENSTAANDE ('VIDEOSTANDAARDEN') EN/OF (ii) HET DECODEREN VAN AVC, VC-1, MPEG-4 PART 2 OF MPEG 2 VIDEO DIE DOOR EEN CONSUMENT VOOR PERSOONLIJK EN NIET-COMMERCIEEL GEBRUIK IS GECODEERD EN/OF IS VERKREGEN VAN EEN AANBIEDER VAN VIDEO DIE BEVOEGD IS OM DERGELIJKE VIDEO AAN TE BIEDEN.</w:t>
      </w:r>
      <w:r w:rsidR="00C46EAC">
        <w:rPr>
          <w:lang w:val="nl-NL"/>
        </w:rPr>
        <w:t xml:space="preserve"> </w:t>
      </w:r>
      <w:r w:rsidRPr="003B3798">
        <w:rPr>
          <w:lang w:val="nl-NL"/>
        </w:rPr>
        <w:t xml:space="preserve">VOOR AL HET OVERIGE GEBRUIK WORDT GEEN LICENTIE TOEGEKEND, NOCH WORDT DIT GEÏMPLICEERD. AANVULLENDE INFORMATIE KAN WORDEN VERKREGEN BIJ MPEG LA, L.L.C. ZIE </w:t>
      </w:r>
      <w:hyperlink r:id="rId76">
        <w:r w:rsidRPr="003B3798">
          <w:rPr>
            <w:color w:val="00467F"/>
            <w:u w:val="single"/>
            <w:lang w:val="nl-NL"/>
          </w:rPr>
          <w:t>http://www.mpegla.com/index1.cfm</w:t>
        </w:r>
      </w:hyperlink>
      <w:r w:rsidRPr="003B3798">
        <w:rPr>
          <w:lang w:val="nl-NL"/>
        </w:rPr>
        <w:t>.</w:t>
      </w:r>
    </w:p>
    <w:p w:rsidR="0082133B" w:rsidRPr="003B3798" w:rsidRDefault="00ED4593">
      <w:pPr>
        <w:pStyle w:val="PURBody-Indented"/>
        <w:rPr>
          <w:lang w:val="nl-NL"/>
        </w:rPr>
      </w:pPr>
      <w:r w:rsidRPr="003B3798">
        <w:rPr>
          <w:lang w:val="nl-NL"/>
        </w:rPr>
        <w:t>Ter verduidelijking: deze kennisgeving legt geen beperkingen of belemmeringen op voor het gebruik van de software voor normale zakelijke doeleinden ten behoeve van het bedrijf zelf zonder dat sprake is van (1) herdistributie van de software aan derden, of (ii)</w:t>
      </w:r>
      <w:r w:rsidR="00FD7499">
        <w:rPr>
          <w:lang w:val="nl-NL"/>
        </w:rPr>
        <w:t> </w:t>
      </w:r>
      <w:r w:rsidRPr="003B3798">
        <w:rPr>
          <w:lang w:val="nl-NL"/>
        </w:rPr>
        <w:t>het creëren van materiaal met technologieën conform de VIDEOSTANDAARDS voor distributie aan derden.</w:t>
      </w:r>
    </w:p>
    <w:p w:rsidR="0082133B" w:rsidRPr="003B3798" w:rsidRDefault="00ED4593">
      <w:pPr>
        <w:pStyle w:val="PURHeading1"/>
        <w:rPr>
          <w:lang w:val="nl-NL"/>
        </w:rPr>
      </w:pPr>
      <w:r w:rsidRPr="003B3798">
        <w:rPr>
          <w:lang w:val="nl-NL"/>
        </w:rPr>
        <w:lastRenderedPageBreak/>
        <w:t>MOGELIJK ONGEWENSTE SOFTWARE (KENNISGEVING I)</w:t>
      </w:r>
    </w:p>
    <w:p w:rsidR="0082133B" w:rsidRPr="003B3798" w:rsidRDefault="00ED4593">
      <w:pPr>
        <w:pStyle w:val="PURBody-Indented"/>
        <w:rPr>
          <w:lang w:val="nl-NL"/>
        </w:rPr>
      </w:pPr>
      <w:r w:rsidRPr="003B3798">
        <w:rPr>
          <w:lang w:val="nl-NL"/>
        </w:rPr>
        <w:t>Als u uw computer aanzet, zoekt Windows Defender automatisch naar 'spyware', 'adware' en overige ongewenste software.</w:t>
      </w:r>
      <w:r w:rsidR="00C46EAC">
        <w:rPr>
          <w:lang w:val="nl-NL"/>
        </w:rPr>
        <w:t xml:space="preserve"> </w:t>
      </w:r>
      <w:r w:rsidRPr="003B3798">
        <w:rPr>
          <w:lang w:val="nl-NL"/>
        </w:rPr>
        <w:t>Als er mogelijk ongewenste software wordt aangetroffen, wordt u gevraagd of u deze wilt negeren, uitschakelen (in quarantaine plaatsen) of verwijderen.</w:t>
      </w:r>
      <w:r w:rsidR="00C46EAC">
        <w:rPr>
          <w:lang w:val="nl-NL"/>
        </w:rPr>
        <w:t xml:space="preserve"> </w:t>
      </w:r>
      <w:r w:rsidRPr="003B3798">
        <w:rPr>
          <w:lang w:val="nl-NL"/>
        </w:rPr>
        <w:t>Alle mogelijk ongewenste software met de classificatie ‘high’ of ‘severe’ wordt automatisch na de scan verwijderd, tenzij u zelf de standaardinstellingen wijzigt.</w:t>
      </w:r>
      <w:r w:rsidR="00C46EAC">
        <w:rPr>
          <w:lang w:val="nl-NL"/>
        </w:rPr>
        <w:t xml:space="preserve"> </w:t>
      </w:r>
      <w:r w:rsidRPr="003B3798">
        <w:rPr>
          <w:lang w:val="nl-NL"/>
        </w:rPr>
        <w:t>Het verwijderen of uitschakelen van mogelijk ongewenste software kan ertoe leiden dat</w:t>
      </w:r>
      <w:r w:rsidR="001D5561">
        <w:rPr>
          <w:lang w:val="nl-NL"/>
        </w:rPr>
        <w:t> </w:t>
      </w:r>
      <w:r w:rsidRPr="003B3798">
        <w:rPr>
          <w:lang w:val="nl-NL"/>
        </w:rPr>
        <w:t>overige software op uw computer niet meer juist functioneert, of dat u inbreuk maakt op een licentie voor het gebruik van overige software op uw computer.</w:t>
      </w:r>
    </w:p>
    <w:p w:rsidR="0082133B" w:rsidRPr="003B3798" w:rsidRDefault="00ED4593">
      <w:pPr>
        <w:pStyle w:val="PURBody-Indented"/>
        <w:rPr>
          <w:lang w:val="nl-NL"/>
        </w:rPr>
      </w:pPr>
      <w:r w:rsidRPr="003B3798">
        <w:rPr>
          <w:lang w:val="nl-NL"/>
        </w:rPr>
        <w:t>Bij het gebruik van deze software is het mogelijk dat u ook software verwijdert die geen mogelijk ongewilde software is.</w:t>
      </w:r>
    </w:p>
    <w:p w:rsidR="0082133B" w:rsidRPr="003B3798" w:rsidRDefault="00ED4593">
      <w:pPr>
        <w:pStyle w:val="PURHeading1"/>
        <w:rPr>
          <w:lang w:val="nl-NL"/>
        </w:rPr>
      </w:pPr>
      <w:r w:rsidRPr="003B3798">
        <w:rPr>
          <w:lang w:val="nl-NL"/>
        </w:rPr>
        <w:t>MOGELIJK ONGEWENSTE SOFTWARE (KENNISGEVING II)</w:t>
      </w:r>
    </w:p>
    <w:p w:rsidR="0082133B" w:rsidRPr="003B3798" w:rsidRDefault="00ED4593">
      <w:pPr>
        <w:pStyle w:val="PURBody-Indented"/>
        <w:rPr>
          <w:lang w:val="nl-NL"/>
        </w:rPr>
      </w:pPr>
      <w:r w:rsidRPr="003B3798">
        <w:rPr>
          <w:lang w:val="nl-NL"/>
        </w:rPr>
        <w:t>De software doorzoekt uw computer op meer of minder schadelijke malware, met inbegrip van maar niet beperkt tot spyware en andere mogelijk ongewenste software (</w:t>
      </w:r>
      <w:r w:rsidR="00C46EAC">
        <w:rPr>
          <w:lang w:val="nl-NL"/>
        </w:rPr>
        <w:t>”</w:t>
      </w:r>
      <w:r w:rsidRPr="003B3798">
        <w:rPr>
          <w:lang w:val="nl-NL"/>
        </w:rPr>
        <w:t>Mogelijk ongewenste software</w:t>
      </w:r>
      <w:r w:rsidR="00C46EAC">
        <w:rPr>
          <w:lang w:val="nl-NL"/>
        </w:rPr>
        <w:t>”</w:t>
      </w:r>
      <w:r w:rsidRPr="003B3798">
        <w:rPr>
          <w:lang w:val="nl-NL"/>
        </w:rPr>
        <w:t>). De software verwijdert of schakelt alleen meer of minder schadelijke Mogelijk ongewenste software uit indien u daarmee instemt.</w:t>
      </w:r>
      <w:r w:rsidR="00C46EAC">
        <w:rPr>
          <w:lang w:val="nl-NL"/>
        </w:rPr>
        <w:t xml:space="preserve"> </w:t>
      </w:r>
      <w:r w:rsidRPr="003B3798">
        <w:rPr>
          <w:lang w:val="nl-NL"/>
        </w:rPr>
        <w:t xml:space="preserve">Het verwijderen of uitschakelen van Mogelijk ongewenste software kan betekenen dat andere software op uw computer niet langer functioneert, en het kan er voor zorgen dat u een licentie moet verbreken om andere software op uw computer te gebruiken indien deze andere software de Mogelijk ongewenste software op uw computer heeft geïnstalleerd om andere software te kunnen gebruiken. U dient de licentievoorwaarden voor andere software te lezen voordat u toestemming geeft tot het verwijderen van deze Mogelijk ongewenste software. </w:t>
      </w:r>
    </w:p>
    <w:p w:rsidR="0082133B" w:rsidRPr="003B3798" w:rsidRDefault="00ED4593">
      <w:pPr>
        <w:pStyle w:val="PURBody-Indented"/>
        <w:rPr>
          <w:lang w:val="nl-NL"/>
        </w:rPr>
      </w:pPr>
      <w:r w:rsidRPr="003B3798">
        <w:rPr>
          <w:lang w:val="nl-NL"/>
        </w:rPr>
        <w:t>Door de software te gebruiken, is het mogelijk dat u of uw systeem ook software verwijdert of uitschakelt die geen Mogelijk ongewenste software is.</w:t>
      </w:r>
    </w:p>
    <w:p w:rsidR="0082133B" w:rsidRPr="003B3798" w:rsidRDefault="00ED4593">
      <w:pPr>
        <w:pStyle w:val="PURHeading1"/>
        <w:rPr>
          <w:lang w:val="nl-NL"/>
        </w:rPr>
      </w:pPr>
      <w:r w:rsidRPr="003B3798">
        <w:rPr>
          <w:lang w:val="nl-NL"/>
        </w:rPr>
        <w:t>KENNISGEVING BETREFFENDE REGISTRATIE</w:t>
      </w:r>
    </w:p>
    <w:p w:rsidR="0082133B" w:rsidRPr="003B3798" w:rsidRDefault="00ED4593">
      <w:pPr>
        <w:pStyle w:val="PURBody-Indented"/>
        <w:rPr>
          <w:lang w:val="nl-NL"/>
        </w:rPr>
      </w:pPr>
      <w:r w:rsidRPr="003B3798">
        <w:rPr>
          <w:lang w:val="nl-NL"/>
        </w:rPr>
        <w:t>De wetten in sommige rechtsgebieden vereisen dat personen worden ingelicht en hun toestemming verlenen alvorens hun communicatie mag worden onderschept, in de gaten gehouden en/of opgenomen en/of stellen beperkingen aan de verzameling, opslag en het gebruik van gegevens op basis waarvan de identiteit van de persoon kan worden vastgesteld.</w:t>
      </w:r>
      <w:r w:rsidR="00C46EAC">
        <w:rPr>
          <w:lang w:val="nl-NL"/>
        </w:rPr>
        <w:t xml:space="preserve"> </w:t>
      </w:r>
      <w:r w:rsidRPr="003B3798">
        <w:rPr>
          <w:lang w:val="nl-NL"/>
        </w:rPr>
        <w:t>U stemt ermee in alle</w:t>
      </w:r>
      <w:r w:rsidR="00476826">
        <w:rPr>
          <w:lang w:val="nl-NL"/>
        </w:rPr>
        <w:t> </w:t>
      </w:r>
      <w:r w:rsidRPr="003B3798">
        <w:rPr>
          <w:lang w:val="nl-NL"/>
        </w:rPr>
        <w:t>toepasselijke wetten na te leven en alle benodigde toestemming te verkrijgen en alle benodigde bekendmakingen te verrichten voordat u de Online Dienst en/of de registratiefuncties gebruikt.</w:t>
      </w:r>
    </w:p>
    <w:p w:rsidR="0082133B" w:rsidRPr="003B3798" w:rsidRDefault="002A389A">
      <w:pPr>
        <w:pStyle w:val="PURBreadcrumb"/>
        <w:rPr>
          <w:lang w:val="nl-NL"/>
        </w:rPr>
      </w:pPr>
      <w:hyperlink w:anchor="_Sec4">
        <w:r w:rsidR="00AD23F7" w:rsidRPr="003B3798">
          <w:rPr>
            <w:color w:val="00467F"/>
            <w:u w:val="single"/>
            <w:lang w:val="nl-NL"/>
          </w:rPr>
          <w:t>Inhoudsopgave</w:t>
        </w:r>
      </w:hyperlink>
      <w:r w:rsidR="00AD23F7" w:rsidRPr="003B3798">
        <w:rPr>
          <w:lang w:val="nl-NL"/>
        </w:rPr>
        <w:t xml:space="preserve"> / </w:t>
      </w:r>
      <w:hyperlink w:anchor="_Sec6">
        <w:r w:rsidR="00AD23F7" w:rsidRPr="003B3798">
          <w:rPr>
            <w:color w:val="00467F"/>
            <w:u w:val="single"/>
            <w:lang w:val="nl-NL"/>
          </w:rPr>
          <w:t>Universele voorwaarden</w:t>
        </w:r>
      </w:hyperlink>
      <w:r w:rsidR="00AD23F7" w:rsidRPr="003B3798">
        <w:rPr>
          <w:lang w:val="nl-NL"/>
        </w:rPr>
        <w:t xml:space="preserve"> </w:t>
      </w:r>
    </w:p>
    <w:bookmarkEnd w:id="101"/>
    <w:p w:rsidR="0082133B" w:rsidRPr="00C46EAC" w:rsidRDefault="00ED4593">
      <w:pPr>
        <w:pStyle w:val="PURSectionHeading"/>
        <w:pageBreakBefore/>
        <w:rPr>
          <w:lang w:val="nl-NL"/>
        </w:rPr>
      </w:pPr>
      <w:r w:rsidRPr="00C46EAC">
        <w:rPr>
          <w:lang w:val="nl-NL"/>
        </w:rPr>
        <w:lastRenderedPageBreak/>
        <w:t>Productindex</w:t>
      </w:r>
      <w:r w:rsidR="008B7E73" w:rsidRPr="003B3798">
        <w:rPr>
          <w:lang w:val="nl-NL"/>
        </w:rPr>
        <w:fldChar w:fldCharType="begin"/>
      </w:r>
      <w:r w:rsidRPr="00C46EAC">
        <w:rPr>
          <w:lang w:val="nl-NL"/>
        </w:rPr>
        <w:instrText xml:space="preserve">TC </w:instrText>
      </w:r>
      <w:bookmarkStart w:id="103" w:name="_Toc326922424"/>
      <w:r w:rsidRPr="00C46EAC">
        <w:rPr>
          <w:lang w:val="nl-NL"/>
        </w:rPr>
        <w:instrText>Productindex</w:instrText>
      </w:r>
      <w:bookmarkEnd w:id="103"/>
      <w:r w:rsidRPr="00C46EAC">
        <w:rPr>
          <w:lang w:val="nl-NL"/>
        </w:rPr>
        <w:instrText xml:space="preserve"> \l 1 </w:instrText>
      </w:r>
      <w:r w:rsidR="008B7E73" w:rsidRPr="003B3798">
        <w:rPr>
          <w:lang w:val="nl-NL"/>
        </w:rPr>
        <w:fldChar w:fldCharType="end"/>
      </w:r>
    </w:p>
    <w:p w:rsidR="00A9667A" w:rsidRDefault="008B7E73">
      <w:pPr>
        <w:pStyle w:val="PURBody-Indented"/>
        <w:rPr>
          <w:noProof/>
          <w:lang w:val="nl-NL"/>
        </w:rPr>
        <w:sectPr w:rsidR="00A9667A" w:rsidSect="00FB747E">
          <w:headerReference w:type="default" r:id="rId77"/>
          <w:footerReference w:type="default" r:id="rId78"/>
          <w:type w:val="continuous"/>
          <w:pgSz w:w="12240" w:h="15840" w:code="1"/>
          <w:pgMar w:top="1166" w:right="720" w:bottom="720" w:left="720" w:header="432" w:footer="288" w:gutter="0"/>
          <w:cols w:space="360"/>
          <w:docGrid w:linePitch="360"/>
        </w:sectPr>
      </w:pPr>
      <w:r w:rsidRPr="003B3798">
        <w:rPr>
          <w:lang w:val="nl-NL"/>
        </w:rPr>
        <w:fldChar w:fldCharType="begin"/>
      </w:r>
      <w:r w:rsidR="00ED4593" w:rsidRPr="003B3798">
        <w:rPr>
          <w:lang w:val="nl-NL"/>
        </w:rPr>
        <w:instrText xml:space="preserve"> INDEX \c "2" </w:instrText>
      </w:r>
      <w:r w:rsidRPr="003B3798">
        <w:rPr>
          <w:lang w:val="nl-NL"/>
        </w:rPr>
        <w:fldChar w:fldCharType="separate"/>
      </w:r>
    </w:p>
    <w:p w:rsidR="00A9667A" w:rsidRDefault="00A9667A" w:rsidP="00A9667A">
      <w:pPr>
        <w:pStyle w:val="Index1"/>
        <w:rPr>
          <w:noProof/>
        </w:rPr>
      </w:pPr>
      <w:r w:rsidRPr="008A5BCA">
        <w:rPr>
          <w:noProof/>
          <w:lang w:val="nl-NL"/>
        </w:rPr>
        <w:lastRenderedPageBreak/>
        <w:t>Aanbiedingen voor Windows Azure-platform</w:t>
      </w:r>
      <w:r>
        <w:rPr>
          <w:noProof/>
        </w:rPr>
        <w:t>, 24</w:t>
      </w:r>
    </w:p>
    <w:p w:rsidR="00A9667A" w:rsidRDefault="00A9667A" w:rsidP="00A9667A">
      <w:pPr>
        <w:pStyle w:val="Index1"/>
        <w:rPr>
          <w:noProof/>
        </w:rPr>
      </w:pPr>
      <w:r w:rsidRPr="008A5BCA">
        <w:rPr>
          <w:noProof/>
          <w:lang w:val="nl-NL"/>
        </w:rPr>
        <w:t>Dynamics CRM Mobile</w:t>
      </w:r>
      <w:r>
        <w:rPr>
          <w:noProof/>
        </w:rPr>
        <w:t>, 12</w:t>
      </w:r>
    </w:p>
    <w:p w:rsidR="00A9667A" w:rsidRDefault="00A9667A" w:rsidP="00A9667A">
      <w:pPr>
        <w:pStyle w:val="Index1"/>
        <w:rPr>
          <w:noProof/>
        </w:rPr>
      </w:pPr>
      <w:r w:rsidRPr="008A5BCA">
        <w:rPr>
          <w:noProof/>
          <w:lang w:val="nl-NL"/>
        </w:rPr>
        <w:t>Dynamics CRM Online</w:t>
      </w:r>
      <w:r>
        <w:rPr>
          <w:noProof/>
        </w:rPr>
        <w:t>, 13</w:t>
      </w:r>
    </w:p>
    <w:p w:rsidR="00A9667A" w:rsidRDefault="00A9667A" w:rsidP="00A9667A">
      <w:pPr>
        <w:pStyle w:val="Index1"/>
        <w:rPr>
          <w:noProof/>
        </w:rPr>
      </w:pPr>
      <w:r w:rsidRPr="008A5BCA">
        <w:rPr>
          <w:noProof/>
          <w:lang w:val="nl-NL"/>
        </w:rPr>
        <w:t>Exchange Online Archiving</w:t>
      </w:r>
      <w:r>
        <w:rPr>
          <w:noProof/>
        </w:rPr>
        <w:t>, 15</w:t>
      </w:r>
    </w:p>
    <w:p w:rsidR="00A9667A" w:rsidRDefault="00A9667A" w:rsidP="00A9667A">
      <w:pPr>
        <w:pStyle w:val="Index1"/>
        <w:rPr>
          <w:noProof/>
        </w:rPr>
      </w:pPr>
      <w:r w:rsidRPr="008A5BCA">
        <w:rPr>
          <w:noProof/>
          <w:lang w:val="nl-NL"/>
        </w:rPr>
        <w:t>Exchange Online Kiosk</w:t>
      </w:r>
      <w:r>
        <w:rPr>
          <w:noProof/>
        </w:rPr>
        <w:t>, 15</w:t>
      </w:r>
    </w:p>
    <w:p w:rsidR="00A9667A" w:rsidRDefault="00A9667A" w:rsidP="00A9667A">
      <w:pPr>
        <w:pStyle w:val="Index1"/>
        <w:rPr>
          <w:noProof/>
        </w:rPr>
      </w:pPr>
      <w:r w:rsidRPr="008A5BCA">
        <w:rPr>
          <w:noProof/>
          <w:lang w:val="nl-NL"/>
        </w:rPr>
        <w:t>Exchange Online Plan 1</w:t>
      </w:r>
      <w:r>
        <w:rPr>
          <w:noProof/>
        </w:rPr>
        <w:t>, 16</w:t>
      </w:r>
    </w:p>
    <w:p w:rsidR="00A9667A" w:rsidRDefault="00A9667A" w:rsidP="00A9667A">
      <w:pPr>
        <w:pStyle w:val="Index1"/>
        <w:rPr>
          <w:noProof/>
        </w:rPr>
      </w:pPr>
      <w:r w:rsidRPr="008A5BCA">
        <w:rPr>
          <w:noProof/>
          <w:lang w:val="nl-NL"/>
        </w:rPr>
        <w:t>Exchange Online Plan 2</w:t>
      </w:r>
      <w:r>
        <w:rPr>
          <w:noProof/>
        </w:rPr>
        <w:t>, 16</w:t>
      </w:r>
    </w:p>
    <w:p w:rsidR="00A9667A" w:rsidRDefault="00A9667A" w:rsidP="00A9667A">
      <w:pPr>
        <w:pStyle w:val="Index1"/>
        <w:rPr>
          <w:noProof/>
        </w:rPr>
      </w:pPr>
      <w:r w:rsidRPr="008A5BCA">
        <w:rPr>
          <w:noProof/>
          <w:lang w:val="nl-NL"/>
        </w:rPr>
        <w:t>Lync Online Plan 1</w:t>
      </w:r>
      <w:r>
        <w:rPr>
          <w:noProof/>
        </w:rPr>
        <w:t>, 17</w:t>
      </w:r>
    </w:p>
    <w:p w:rsidR="00A9667A" w:rsidRDefault="00A9667A" w:rsidP="00A9667A">
      <w:pPr>
        <w:pStyle w:val="Index1"/>
        <w:rPr>
          <w:noProof/>
        </w:rPr>
      </w:pPr>
      <w:r w:rsidRPr="008A5BCA">
        <w:rPr>
          <w:noProof/>
          <w:lang w:val="nl-NL"/>
        </w:rPr>
        <w:t>Lync Online Plan 2</w:t>
      </w:r>
      <w:r>
        <w:rPr>
          <w:noProof/>
        </w:rPr>
        <w:t>, 17</w:t>
      </w:r>
    </w:p>
    <w:p w:rsidR="00A9667A" w:rsidRDefault="00A9667A" w:rsidP="00A9667A">
      <w:pPr>
        <w:pStyle w:val="Index1"/>
        <w:rPr>
          <w:noProof/>
        </w:rPr>
      </w:pPr>
      <w:r w:rsidRPr="008A5BCA">
        <w:rPr>
          <w:noProof/>
          <w:lang w:val="nl-NL"/>
        </w:rPr>
        <w:t>Lync Online Plan 3</w:t>
      </w:r>
      <w:r>
        <w:rPr>
          <w:noProof/>
        </w:rPr>
        <w:t>, 18</w:t>
      </w:r>
    </w:p>
    <w:p w:rsidR="00A9667A" w:rsidRDefault="00A9667A" w:rsidP="00A9667A">
      <w:pPr>
        <w:pStyle w:val="Index1"/>
        <w:rPr>
          <w:noProof/>
        </w:rPr>
      </w:pPr>
      <w:r>
        <w:rPr>
          <w:noProof/>
        </w:rPr>
        <w:lastRenderedPageBreak/>
        <w:t>Lync Server Public Instant Messaging Connectivity met America Online (AOL) Instant Messaging Service en Windows Live Messenger Service, 18</w:t>
      </w:r>
    </w:p>
    <w:p w:rsidR="00A9667A" w:rsidRDefault="00A9667A" w:rsidP="00A9667A">
      <w:pPr>
        <w:pStyle w:val="Index1"/>
        <w:rPr>
          <w:noProof/>
        </w:rPr>
      </w:pPr>
      <w:r>
        <w:rPr>
          <w:noProof/>
        </w:rPr>
        <w:t>Lync Server Public Instant Messaging Connectivity met Yahoo Instant Messaging Service, 19</w:t>
      </w:r>
    </w:p>
    <w:p w:rsidR="00A9667A" w:rsidRDefault="00A9667A" w:rsidP="00A9667A">
      <w:pPr>
        <w:pStyle w:val="Index1"/>
        <w:rPr>
          <w:noProof/>
        </w:rPr>
      </w:pPr>
      <w:r w:rsidRPr="008A5BCA">
        <w:rPr>
          <w:noProof/>
          <w:lang w:val="nl-NL"/>
        </w:rPr>
        <w:t>Office Professional Plus Subscription</w:t>
      </w:r>
      <w:r>
        <w:rPr>
          <w:noProof/>
        </w:rPr>
        <w:t>, 21</w:t>
      </w:r>
    </w:p>
    <w:p w:rsidR="00A9667A" w:rsidRDefault="00A9667A" w:rsidP="00A9667A">
      <w:pPr>
        <w:pStyle w:val="Index1"/>
        <w:rPr>
          <w:noProof/>
        </w:rPr>
      </w:pPr>
      <w:r w:rsidRPr="008A5BCA">
        <w:rPr>
          <w:noProof/>
          <w:lang w:val="nl-NL"/>
        </w:rPr>
        <w:t>Office Web Applications</w:t>
      </w:r>
      <w:r>
        <w:rPr>
          <w:noProof/>
        </w:rPr>
        <w:t>, 22</w:t>
      </w:r>
    </w:p>
    <w:p w:rsidR="00A9667A" w:rsidRDefault="00A9667A" w:rsidP="00A9667A">
      <w:pPr>
        <w:pStyle w:val="Index1"/>
        <w:rPr>
          <w:noProof/>
        </w:rPr>
      </w:pPr>
      <w:r w:rsidRPr="008A5BCA">
        <w:rPr>
          <w:noProof/>
          <w:lang w:val="nl-NL"/>
        </w:rPr>
        <w:t>SharePoint Online Kiosk</w:t>
      </w:r>
      <w:r>
        <w:rPr>
          <w:noProof/>
        </w:rPr>
        <w:t>, 23</w:t>
      </w:r>
    </w:p>
    <w:p w:rsidR="00A9667A" w:rsidRDefault="00A9667A" w:rsidP="00A9667A">
      <w:pPr>
        <w:pStyle w:val="Index1"/>
        <w:rPr>
          <w:noProof/>
        </w:rPr>
      </w:pPr>
      <w:r w:rsidRPr="008A5BCA">
        <w:rPr>
          <w:noProof/>
          <w:lang w:val="nl-NL"/>
        </w:rPr>
        <w:t>SharePoint Online Plan 1</w:t>
      </w:r>
      <w:r>
        <w:rPr>
          <w:noProof/>
        </w:rPr>
        <w:t>, 23</w:t>
      </w:r>
    </w:p>
    <w:p w:rsidR="00A9667A" w:rsidRDefault="00A9667A" w:rsidP="00A9667A">
      <w:pPr>
        <w:pStyle w:val="Index1"/>
        <w:rPr>
          <w:noProof/>
        </w:rPr>
      </w:pPr>
      <w:r w:rsidRPr="008A5BCA">
        <w:rPr>
          <w:noProof/>
          <w:lang w:val="nl-NL"/>
        </w:rPr>
        <w:t>SharePoint Online Plan 2</w:t>
      </w:r>
      <w:r>
        <w:rPr>
          <w:noProof/>
        </w:rPr>
        <w:t>, 24</w:t>
      </w:r>
    </w:p>
    <w:p w:rsidR="00A9667A" w:rsidRDefault="00A9667A" w:rsidP="00A9667A">
      <w:pPr>
        <w:pStyle w:val="Index1"/>
        <w:rPr>
          <w:noProof/>
        </w:rPr>
      </w:pPr>
      <w:r w:rsidRPr="008A5BCA">
        <w:rPr>
          <w:noProof/>
          <w:lang w:val="nl-NL"/>
        </w:rPr>
        <w:t>Windows Intune</w:t>
      </w:r>
      <w:r>
        <w:rPr>
          <w:noProof/>
        </w:rPr>
        <w:t>, 26</w:t>
      </w:r>
    </w:p>
    <w:p w:rsidR="00A9667A" w:rsidRDefault="00A9667A">
      <w:pPr>
        <w:pStyle w:val="PURBody-Indented"/>
        <w:rPr>
          <w:noProof/>
          <w:lang w:val="nl-NL"/>
        </w:rPr>
        <w:sectPr w:rsidR="00A9667A" w:rsidSect="00FB747E">
          <w:type w:val="continuous"/>
          <w:pgSz w:w="12240" w:h="15840" w:code="1"/>
          <w:pgMar w:top="1166" w:right="720" w:bottom="720" w:left="720" w:header="432" w:footer="288" w:gutter="0"/>
          <w:cols w:num="2" w:space="720"/>
          <w:docGrid w:linePitch="360"/>
        </w:sectPr>
      </w:pPr>
    </w:p>
    <w:p w:rsidR="0082133B" w:rsidRPr="003B3798" w:rsidRDefault="008B7E73">
      <w:pPr>
        <w:pStyle w:val="PURBody-Indented"/>
        <w:rPr>
          <w:lang w:val="nl-NL"/>
        </w:rPr>
      </w:pPr>
      <w:r w:rsidRPr="003B3798">
        <w:rPr>
          <w:lang w:val="nl-NL"/>
        </w:rPr>
        <w:lastRenderedPageBreak/>
        <w:fldChar w:fldCharType="end"/>
      </w:r>
    </w:p>
    <w:sectPr w:rsidR="0082133B" w:rsidRPr="003B3798" w:rsidSect="00FB747E">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389A" w:rsidRDefault="002A389A" w:rsidP="007C7D4D">
      <w:pPr>
        <w:spacing w:after="0"/>
      </w:pPr>
      <w:r>
        <w:separator/>
      </w:r>
    </w:p>
    <w:p w:rsidR="002A389A" w:rsidRDefault="002A389A"/>
  </w:endnote>
  <w:endnote w:type="continuationSeparator" w:id="0">
    <w:p w:rsidR="002A389A" w:rsidRDefault="002A389A" w:rsidP="007C7D4D">
      <w:pPr>
        <w:spacing w:after="0"/>
      </w:pPr>
      <w:r>
        <w:continuationSeparator/>
      </w:r>
    </w:p>
    <w:p w:rsidR="002A389A" w:rsidRDefault="002A389A"/>
  </w:endnote>
  <w:endnote w:type="continuationNotice" w:id="1">
    <w:p w:rsidR="002A389A" w:rsidRDefault="002A389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09"/>
      <w:gridCol w:w="211"/>
      <w:gridCol w:w="1158"/>
      <w:gridCol w:w="212"/>
      <w:gridCol w:w="1131"/>
      <w:gridCol w:w="212"/>
      <w:gridCol w:w="1369"/>
      <w:gridCol w:w="212"/>
      <w:gridCol w:w="1615"/>
      <w:gridCol w:w="212"/>
      <w:gridCol w:w="1104"/>
      <w:gridCol w:w="212"/>
      <w:gridCol w:w="1061"/>
      <w:gridCol w:w="212"/>
      <w:gridCol w:w="870"/>
    </w:tblGrid>
    <w:tr w:rsidR="005218BF" w:rsidTr="00A23A56">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218BF" w:rsidRDefault="005218BF">
          <w:pPr>
            <w:pStyle w:val="PURFooterText"/>
            <w:jc w:val="center"/>
          </w:pPr>
          <w:r>
            <w:t>Inleiding</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218BF" w:rsidRDefault="005218BF">
          <w:pPr>
            <w:pStyle w:val="PURFooterText"/>
            <w:jc w:val="center"/>
          </w:pPr>
          <w:r>
            <w:t>Universele voorwaarden</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Bureaublad-apps</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Besturingssysteem</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Serverbesturingssysteem</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Server/CAL</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Per processor</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218BF" w:rsidRDefault="005218BF">
          <w:pPr>
            <w:pStyle w:val="PURFooterText"/>
            <w:jc w:val="center"/>
          </w:pPr>
          <w:r>
            <w:t>Per core</w:t>
          </w:r>
        </w:p>
      </w:tc>
    </w:tr>
  </w:tbl>
  <w:p w:rsidR="005218BF" w:rsidRDefault="005218BF">
    <w:pPr>
      <w:pStyle w:val="PURFooterText"/>
    </w:pPr>
    <w:r>
      <w:t xml:space="preserve"> </w:t>
    </w:r>
  </w:p>
  <w:tbl>
    <w:tblPr>
      <w:tblStyle w:val="PURFooterTable"/>
      <w:tblW w:w="0" w:type="auto"/>
      <w:tblInd w:w="720" w:type="dxa"/>
      <w:tblLook w:val="0000" w:firstRow="0" w:lastRow="0" w:firstColumn="0" w:lastColumn="0" w:noHBand="0" w:noVBand="0"/>
    </w:tblPr>
    <w:tblGrid>
      <w:gridCol w:w="1312"/>
      <w:gridCol w:w="230"/>
      <w:gridCol w:w="1155"/>
      <w:gridCol w:w="229"/>
      <w:gridCol w:w="1288"/>
      <w:gridCol w:w="229"/>
      <w:gridCol w:w="1197"/>
      <w:gridCol w:w="229"/>
      <w:gridCol w:w="1345"/>
      <w:gridCol w:w="229"/>
      <w:gridCol w:w="1123"/>
      <w:gridCol w:w="229"/>
      <w:gridCol w:w="1285"/>
    </w:tblGrid>
    <w:tr w:rsidR="005218BF" w:rsidTr="00A9667A">
      <w:tc>
        <w:tcPr>
          <w:cnfStyle w:val="000010000000" w:firstRow="0" w:lastRow="0" w:firstColumn="0" w:lastColumn="0" w:oddVBand="1" w:evenVBand="0" w:oddHBand="0" w:evenHBand="0" w:firstRowFirstColumn="0" w:firstRowLastColumn="0" w:lastRowFirstColumn="0" w:lastRowLastColumn="0"/>
          <w:tcW w:w="1740" w:type="dxa"/>
        </w:tcPr>
        <w:p w:rsidR="005218BF" w:rsidRDefault="005218BF">
          <w:pPr>
            <w:pStyle w:val="PURFooterText"/>
            <w:jc w:val="center"/>
          </w:pPr>
          <w:r>
            <w:t>Management Servers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Specialty Servers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Hulpmiddelen voor ontwikkelaars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218BF" w:rsidRDefault="005218BF">
          <w:pPr>
            <w:pStyle w:val="PURFooterText"/>
            <w:jc w:val="center"/>
          </w:pPr>
          <w:r>
            <w:t>Online Diensten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Gecombineerde modellen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Bijlagen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218BF" w:rsidRDefault="005218BF">
          <w:pPr>
            <w:pStyle w:val="PURFooterText"/>
            <w:jc w:val="center"/>
          </w:pPr>
          <w:r>
            <w:t>Productindex</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5218BF" w:rsidTr="0082133B">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Inleiding</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Universele voorwaarden</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Bureaublad-apps</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Besturingssysteem</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Serverbesturingssysteem</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Server/CAL</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Per processor</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218BF" w:rsidRDefault="005218BF">
          <w:pPr>
            <w:pStyle w:val="PURFooterText"/>
            <w:jc w:val="center"/>
          </w:pPr>
          <w:r>
            <w:t>Per core</w:t>
          </w:r>
        </w:p>
      </w:tc>
    </w:tr>
  </w:tbl>
  <w:p w:rsidR="005218BF" w:rsidRDefault="005218BF">
    <w:pPr>
      <w:pStyle w:val="PURFooterText"/>
    </w:pPr>
    <w:r>
      <w:t xml:space="preserve"> </w:t>
    </w:r>
  </w:p>
  <w:tbl>
    <w:tblPr>
      <w:tblStyle w:val="PURFooterTable"/>
      <w:tblW w:w="0" w:type="auto"/>
      <w:tblInd w:w="720" w:type="dxa"/>
      <w:tblLook w:val="0000" w:firstRow="0" w:lastRow="0" w:firstColumn="0" w:lastColumn="0" w:noHBand="0" w:noVBand="0"/>
    </w:tblPr>
    <w:tblGrid>
      <w:gridCol w:w="1314"/>
      <w:gridCol w:w="230"/>
      <w:gridCol w:w="1155"/>
      <w:gridCol w:w="229"/>
      <w:gridCol w:w="1289"/>
      <w:gridCol w:w="229"/>
      <w:gridCol w:w="1199"/>
      <w:gridCol w:w="229"/>
      <w:gridCol w:w="1346"/>
      <w:gridCol w:w="229"/>
      <w:gridCol w:w="1125"/>
      <w:gridCol w:w="229"/>
      <w:gridCol w:w="1287"/>
    </w:tblGrid>
    <w:tr w:rsidR="005218BF" w:rsidTr="0082133B">
      <w:tc>
        <w:tcPr>
          <w:cnfStyle w:val="000010000000" w:firstRow="0" w:lastRow="0" w:firstColumn="0" w:lastColumn="0" w:oddVBand="1" w:evenVBand="0" w:oddHBand="0" w:evenHBand="0" w:firstRowFirstColumn="0" w:firstRowLastColumn="0" w:lastRowFirstColumn="0" w:lastRowLastColumn="0"/>
          <w:tcW w:w="1740" w:type="dxa"/>
        </w:tcPr>
        <w:p w:rsidR="005218BF" w:rsidRDefault="005218BF">
          <w:pPr>
            <w:pStyle w:val="PURFooterText"/>
            <w:jc w:val="center"/>
          </w:pPr>
          <w:r>
            <w:t>Management Servers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Specialty Servers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Hulpmiddelen voor ontwikkelaars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218BF" w:rsidRDefault="005218BF">
          <w:pPr>
            <w:pStyle w:val="PURFooterText"/>
            <w:jc w:val="center"/>
          </w:pPr>
          <w:r>
            <w:t>Online Diensten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Gecombineerde modellen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Bijlagen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218BF" w:rsidRDefault="005218BF">
          <w:pPr>
            <w:pStyle w:val="PURFooterText"/>
            <w:jc w:val="center"/>
          </w:pPr>
          <w:r>
            <w:t>Productindex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09"/>
      <w:gridCol w:w="211"/>
      <w:gridCol w:w="1158"/>
      <w:gridCol w:w="212"/>
      <w:gridCol w:w="1131"/>
      <w:gridCol w:w="212"/>
      <w:gridCol w:w="1369"/>
      <w:gridCol w:w="212"/>
      <w:gridCol w:w="1615"/>
      <w:gridCol w:w="212"/>
      <w:gridCol w:w="1104"/>
      <w:gridCol w:w="212"/>
      <w:gridCol w:w="1061"/>
      <w:gridCol w:w="212"/>
      <w:gridCol w:w="870"/>
    </w:tblGrid>
    <w:tr w:rsidR="005218BF" w:rsidTr="0082133B">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Inleiding</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Algemene voorwaarden</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Bureaublad-apps</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Besturingssysteem</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Serverbesturingssysteem</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Server/CAL</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Per processor</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218BF" w:rsidRDefault="005218BF">
          <w:pPr>
            <w:pStyle w:val="PURFooterText"/>
            <w:jc w:val="center"/>
          </w:pPr>
          <w:r>
            <w:t>Per core</w:t>
          </w:r>
        </w:p>
      </w:tc>
    </w:tr>
  </w:tbl>
  <w:p w:rsidR="005218BF" w:rsidRDefault="005218BF">
    <w:pPr>
      <w:pStyle w:val="PURFooterText"/>
    </w:pPr>
    <w:r>
      <w:t xml:space="preserve"> </w:t>
    </w:r>
  </w:p>
  <w:tbl>
    <w:tblPr>
      <w:tblStyle w:val="PURFooterTable"/>
      <w:tblW w:w="0" w:type="auto"/>
      <w:tblInd w:w="720" w:type="dxa"/>
      <w:tblLook w:val="0000" w:firstRow="0" w:lastRow="0" w:firstColumn="0" w:lastColumn="0" w:noHBand="0" w:noVBand="0"/>
    </w:tblPr>
    <w:tblGrid>
      <w:gridCol w:w="1312"/>
      <w:gridCol w:w="230"/>
      <w:gridCol w:w="1155"/>
      <w:gridCol w:w="229"/>
      <w:gridCol w:w="1288"/>
      <w:gridCol w:w="229"/>
      <w:gridCol w:w="1197"/>
      <w:gridCol w:w="229"/>
      <w:gridCol w:w="1345"/>
      <w:gridCol w:w="229"/>
      <w:gridCol w:w="1123"/>
      <w:gridCol w:w="229"/>
      <w:gridCol w:w="1285"/>
    </w:tblGrid>
    <w:tr w:rsidR="005218BF" w:rsidTr="0082133B">
      <w:tc>
        <w:tcPr>
          <w:cnfStyle w:val="000010000000" w:firstRow="0" w:lastRow="0" w:firstColumn="0" w:lastColumn="0" w:oddVBand="1" w:evenVBand="0" w:oddHBand="0" w:evenHBand="0" w:firstRowFirstColumn="0" w:firstRowLastColumn="0" w:lastRowFirstColumn="0" w:lastRowLastColumn="0"/>
          <w:tcW w:w="1740" w:type="dxa"/>
        </w:tcPr>
        <w:p w:rsidR="005218BF" w:rsidRDefault="005218BF">
          <w:pPr>
            <w:pStyle w:val="PURFooterText"/>
            <w:jc w:val="center"/>
          </w:pPr>
          <w:r>
            <w:t>Management Servers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Specialty Servers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Hulpmiddelen voor ontwikkelaars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218BF" w:rsidRDefault="005218BF">
          <w:pPr>
            <w:pStyle w:val="PURFooterText"/>
            <w:jc w:val="center"/>
          </w:pPr>
          <w:r>
            <w:t>Online Diensten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Gecombineerde modellen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Bijlagen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218BF" w:rsidRDefault="005218BF">
          <w:pPr>
            <w:pStyle w:val="PURFooterText"/>
            <w:jc w:val="center"/>
          </w:pPr>
          <w:r>
            <w:t>Productindex</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09"/>
      <w:gridCol w:w="211"/>
      <w:gridCol w:w="1158"/>
      <w:gridCol w:w="212"/>
      <w:gridCol w:w="1131"/>
      <w:gridCol w:w="212"/>
      <w:gridCol w:w="1369"/>
      <w:gridCol w:w="212"/>
      <w:gridCol w:w="1615"/>
      <w:gridCol w:w="212"/>
      <w:gridCol w:w="1104"/>
      <w:gridCol w:w="212"/>
      <w:gridCol w:w="1061"/>
      <w:gridCol w:w="212"/>
      <w:gridCol w:w="870"/>
    </w:tblGrid>
    <w:tr w:rsidR="005218BF" w:rsidTr="00A9667A">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Inleiding</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Universele voorwaarden</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Bureaublad-apps</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Besturingssysteem</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Serverbesturingssysteem</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218BF" w:rsidRDefault="005218BF">
          <w:pPr>
            <w:pStyle w:val="PURFooterText"/>
            <w:jc w:val="center"/>
          </w:pPr>
          <w:r>
            <w:t>Server/CAL</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218BF" w:rsidRDefault="005218BF">
          <w:pPr>
            <w:pStyle w:val="PURFooterText"/>
            <w:jc w:val="center"/>
          </w:pPr>
          <w:r>
            <w:t>Per processor</w:t>
          </w:r>
        </w:p>
      </w:tc>
      <w:tc>
        <w:tcPr>
          <w:tcW w:w="26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5218BF" w:rsidRDefault="005218BF">
          <w:pPr>
            <w:pStyle w:val="PURFooterText"/>
            <w:jc w:val="center"/>
          </w:pPr>
          <w:r>
            <w:t>Per core</w:t>
          </w:r>
        </w:p>
      </w:tc>
    </w:tr>
  </w:tbl>
  <w:p w:rsidR="005218BF" w:rsidRDefault="005218BF">
    <w:pPr>
      <w:pStyle w:val="PURFooterText"/>
    </w:pPr>
    <w:r>
      <w:t xml:space="preserve"> </w:t>
    </w:r>
  </w:p>
  <w:tbl>
    <w:tblPr>
      <w:tblStyle w:val="PURFooterTable"/>
      <w:tblW w:w="0" w:type="auto"/>
      <w:tblInd w:w="720" w:type="dxa"/>
      <w:tblLook w:val="0000" w:firstRow="0" w:lastRow="0" w:firstColumn="0" w:lastColumn="0" w:noHBand="0" w:noVBand="0"/>
    </w:tblPr>
    <w:tblGrid>
      <w:gridCol w:w="1312"/>
      <w:gridCol w:w="230"/>
      <w:gridCol w:w="1155"/>
      <w:gridCol w:w="229"/>
      <w:gridCol w:w="1288"/>
      <w:gridCol w:w="229"/>
      <w:gridCol w:w="1197"/>
      <w:gridCol w:w="229"/>
      <w:gridCol w:w="1345"/>
      <w:gridCol w:w="229"/>
      <w:gridCol w:w="1123"/>
      <w:gridCol w:w="229"/>
      <w:gridCol w:w="1285"/>
    </w:tblGrid>
    <w:tr w:rsidR="005218BF" w:rsidTr="00A9667A">
      <w:tc>
        <w:tcPr>
          <w:cnfStyle w:val="000010000000" w:firstRow="0" w:lastRow="0" w:firstColumn="0" w:lastColumn="0" w:oddVBand="1" w:evenVBand="0" w:oddHBand="0" w:evenHBand="0" w:firstRowFirstColumn="0" w:firstRowLastColumn="0" w:lastRowFirstColumn="0" w:lastRowLastColumn="0"/>
          <w:tcW w:w="1740" w:type="dxa"/>
        </w:tcPr>
        <w:p w:rsidR="005218BF" w:rsidRDefault="005218BF">
          <w:pPr>
            <w:pStyle w:val="PURFooterText"/>
            <w:jc w:val="center"/>
          </w:pPr>
          <w:r>
            <w:t>Management Servers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Specialty Servers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Hulpmiddelen voor ontwikkelaars</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218BF" w:rsidRDefault="005218BF">
          <w:pPr>
            <w:pStyle w:val="PURFooterText"/>
            <w:jc w:val="center"/>
          </w:pPr>
          <w:r>
            <w:t>Online Diensten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218BF" w:rsidRDefault="005218BF">
          <w:pPr>
            <w:pStyle w:val="PURFooterText"/>
            <w:jc w:val="center"/>
          </w:pPr>
          <w:r>
            <w:t>Gecombineerde modellen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F2F2F2"/>
        </w:tcPr>
        <w:p w:rsidR="005218BF" w:rsidRDefault="005218BF">
          <w:pPr>
            <w:pStyle w:val="PURFooterText"/>
            <w:jc w:val="center"/>
          </w:pPr>
          <w:r>
            <w:t>Bijlagen</w:t>
          </w:r>
        </w:p>
      </w:tc>
      <w:tc>
        <w:tcPr>
          <w:tcW w:w="280" w:type="dxa"/>
        </w:tcPr>
        <w:p w:rsidR="005218BF" w:rsidRDefault="005218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5218BF" w:rsidRDefault="005218BF">
          <w:pPr>
            <w:pStyle w:val="PURFooterText"/>
            <w:jc w:val="center"/>
          </w:pPr>
          <w:r>
            <w:t>Productindex</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389A" w:rsidRDefault="002A389A" w:rsidP="007C7D4D">
      <w:pPr>
        <w:spacing w:after="0"/>
      </w:pPr>
      <w:r>
        <w:separator/>
      </w:r>
    </w:p>
    <w:p w:rsidR="002A389A" w:rsidRDefault="002A389A"/>
  </w:footnote>
  <w:footnote w:type="continuationSeparator" w:id="0">
    <w:p w:rsidR="002A389A" w:rsidRDefault="002A389A" w:rsidP="007C7D4D">
      <w:pPr>
        <w:spacing w:after="0"/>
      </w:pPr>
      <w:r>
        <w:continuationSeparator/>
      </w:r>
    </w:p>
    <w:p w:rsidR="002A389A" w:rsidRDefault="002A389A"/>
  </w:footnote>
  <w:footnote w:type="continuationNotice" w:id="1">
    <w:p w:rsidR="002A389A" w:rsidRDefault="002A389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95"/>
      <w:gridCol w:w="2421"/>
    </w:tblGrid>
    <w:tr w:rsidR="005218BF">
      <w:tc>
        <w:tcPr>
          <w:tcW w:w="10500" w:type="dxa"/>
        </w:tcPr>
        <w:p w:rsidR="005218BF" w:rsidRPr="00E454D1" w:rsidRDefault="005218BF" w:rsidP="002F4F51">
          <w:pPr>
            <w:pStyle w:val="PURBody"/>
            <w:rPr>
              <w:lang w:val="nl-NL"/>
            </w:rPr>
          </w:pPr>
          <w:r w:rsidRPr="00E454D1">
            <w:rPr>
              <w:lang w:val="nl-NL"/>
            </w:rPr>
            <w:t>Gebruiksrechten voor Online Diensten voor Microsoft Volume Licensing (Nederlands (Dutch), augustus 2012)</w:t>
          </w:r>
        </w:p>
      </w:tc>
      <w:tc>
        <w:tcPr>
          <w:tcW w:w="3160" w:type="dxa"/>
        </w:tcPr>
        <w:p w:rsidR="005218BF" w:rsidRDefault="005218BF">
          <w:pPr>
            <w:pStyle w:val="PURBody"/>
            <w:jc w:val="right"/>
          </w:pPr>
          <w:r>
            <w:fldChar w:fldCharType="begin"/>
          </w:r>
          <w:r>
            <w:instrText xml:space="preserve"> PAGE \* MERGEFORMAT </w:instrText>
          </w:r>
          <w:r>
            <w:fldChar w:fldCharType="separate"/>
          </w:r>
          <w:r w:rsidR="00832E22">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5218BF">
      <w:tc>
        <w:tcPr>
          <w:tcW w:w="10500" w:type="dxa"/>
        </w:tcPr>
        <w:p w:rsidR="005218BF" w:rsidRPr="00E454D1" w:rsidRDefault="005218BF">
          <w:pPr>
            <w:pStyle w:val="PURBody"/>
            <w:rPr>
              <w:lang w:val="nl-NL"/>
            </w:rPr>
          </w:pPr>
          <w:r w:rsidRPr="00E454D1">
            <w:rPr>
              <w:lang w:val="nl-NL"/>
            </w:rPr>
            <w:t>Gebruiksrechten voor producten Microsoft Volume Licensing (Nederlands (Dutch), april 2012)</w:t>
          </w:r>
        </w:p>
      </w:tc>
      <w:tc>
        <w:tcPr>
          <w:tcW w:w="3160" w:type="dxa"/>
        </w:tcPr>
        <w:p w:rsidR="005218BF" w:rsidRDefault="005218BF">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5218BF">
      <w:tc>
        <w:tcPr>
          <w:tcW w:w="10500" w:type="dxa"/>
        </w:tcPr>
        <w:p w:rsidR="005218BF" w:rsidRPr="00E454D1" w:rsidRDefault="005218BF" w:rsidP="00F924C3">
          <w:pPr>
            <w:pStyle w:val="PURBody"/>
            <w:rPr>
              <w:lang w:val="nl-NL"/>
            </w:rPr>
          </w:pPr>
          <w:r w:rsidRPr="00E454D1">
            <w:rPr>
              <w:lang w:val="nl-NL"/>
            </w:rPr>
            <w:t xml:space="preserve">Gebruiksrechten voor Online Diensten voor Microsoft Volume Licensing </w:t>
          </w:r>
          <w:r w:rsidRPr="00E454D1">
            <w:rPr>
              <w:lang w:val="nl-NL"/>
            </w:rPr>
            <w:br/>
            <w:t>(Nederlands (Dutch), april 2012)</w:t>
          </w:r>
        </w:p>
      </w:tc>
      <w:tc>
        <w:tcPr>
          <w:tcW w:w="3160" w:type="dxa"/>
        </w:tcPr>
        <w:p w:rsidR="005218BF" w:rsidRDefault="005218BF">
          <w:pPr>
            <w:pStyle w:val="PURBody"/>
            <w:jc w:val="right"/>
          </w:pPr>
          <w:r>
            <w:fldChar w:fldCharType="begin"/>
          </w:r>
          <w:r>
            <w:instrText xml:space="preserve"> PAGE \* MERGEFORMAT </w:instrText>
          </w:r>
          <w:r>
            <w:fldChar w:fldCharType="separate"/>
          </w:r>
          <w:r w:rsidR="00832E22">
            <w:rPr>
              <w:noProof/>
            </w:rPr>
            <w:t>30</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6"/>
      <w:gridCol w:w="2540"/>
    </w:tblGrid>
    <w:tr w:rsidR="005218BF">
      <w:tc>
        <w:tcPr>
          <w:tcW w:w="10500" w:type="dxa"/>
        </w:tcPr>
        <w:p w:rsidR="005218BF" w:rsidRPr="00E454D1" w:rsidRDefault="005218BF" w:rsidP="00F924C3">
          <w:pPr>
            <w:pStyle w:val="PURBody"/>
            <w:rPr>
              <w:lang w:val="nl-NL"/>
            </w:rPr>
          </w:pPr>
          <w:r w:rsidRPr="00E454D1">
            <w:rPr>
              <w:lang w:val="nl-NL"/>
            </w:rPr>
            <w:t xml:space="preserve">Gebruiksrechten voor Online Diensten voor Microsoft Volume Licensing </w:t>
          </w:r>
          <w:r w:rsidRPr="00E454D1">
            <w:rPr>
              <w:lang w:val="nl-NL"/>
            </w:rPr>
            <w:br/>
            <w:t>(Nederlands (Dutch), april 2012)</w:t>
          </w:r>
        </w:p>
      </w:tc>
      <w:tc>
        <w:tcPr>
          <w:tcW w:w="3160" w:type="dxa"/>
        </w:tcPr>
        <w:p w:rsidR="005218BF" w:rsidRDefault="005218BF">
          <w:pPr>
            <w:pStyle w:val="PURBody"/>
            <w:jc w:val="right"/>
          </w:pPr>
          <w:r>
            <w:fldChar w:fldCharType="begin"/>
          </w:r>
          <w:r>
            <w:instrText xml:space="preserve"> PAGE \* MERGEFORMAT </w:instrText>
          </w:r>
          <w:r>
            <w:fldChar w:fldCharType="separate"/>
          </w:r>
          <w:r w:rsidR="00832E22">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jgJhEiqMKiIhp4fqmtlXrxUptY0=" w:salt="67KSWyqEsE75BB7ursQK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461"/>
    <w:rsid w:val="00007C9E"/>
    <w:rsid w:val="0001181C"/>
    <w:rsid w:val="000124DA"/>
    <w:rsid w:val="000135C4"/>
    <w:rsid w:val="000143CD"/>
    <w:rsid w:val="00016550"/>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0AD7"/>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5ABC"/>
    <w:rsid w:val="000A6D18"/>
    <w:rsid w:val="000A7540"/>
    <w:rsid w:val="000A7AC5"/>
    <w:rsid w:val="000B13E0"/>
    <w:rsid w:val="000B1A02"/>
    <w:rsid w:val="000B2C16"/>
    <w:rsid w:val="000B304F"/>
    <w:rsid w:val="000B4C37"/>
    <w:rsid w:val="000B5273"/>
    <w:rsid w:val="000B6567"/>
    <w:rsid w:val="000C2F71"/>
    <w:rsid w:val="000C45B6"/>
    <w:rsid w:val="000C5754"/>
    <w:rsid w:val="000C75D7"/>
    <w:rsid w:val="000D1D3E"/>
    <w:rsid w:val="000D21C9"/>
    <w:rsid w:val="000D3C19"/>
    <w:rsid w:val="000D4D31"/>
    <w:rsid w:val="000D5720"/>
    <w:rsid w:val="000D624D"/>
    <w:rsid w:val="000E015F"/>
    <w:rsid w:val="000E1AED"/>
    <w:rsid w:val="000E249E"/>
    <w:rsid w:val="000E4F88"/>
    <w:rsid w:val="000E5C28"/>
    <w:rsid w:val="000E6229"/>
    <w:rsid w:val="000E6991"/>
    <w:rsid w:val="000E69C4"/>
    <w:rsid w:val="000E7AD0"/>
    <w:rsid w:val="000F0E3C"/>
    <w:rsid w:val="000F6353"/>
    <w:rsid w:val="000F7751"/>
    <w:rsid w:val="00101987"/>
    <w:rsid w:val="00102485"/>
    <w:rsid w:val="0010427C"/>
    <w:rsid w:val="00105CE3"/>
    <w:rsid w:val="00107975"/>
    <w:rsid w:val="001107BB"/>
    <w:rsid w:val="00113E08"/>
    <w:rsid w:val="00117141"/>
    <w:rsid w:val="00120392"/>
    <w:rsid w:val="00120728"/>
    <w:rsid w:val="0012093E"/>
    <w:rsid w:val="00122C13"/>
    <w:rsid w:val="00125A1D"/>
    <w:rsid w:val="001261DC"/>
    <w:rsid w:val="00130BB6"/>
    <w:rsid w:val="00131414"/>
    <w:rsid w:val="00135EB5"/>
    <w:rsid w:val="00137CCA"/>
    <w:rsid w:val="001408E2"/>
    <w:rsid w:val="00141322"/>
    <w:rsid w:val="001427A0"/>
    <w:rsid w:val="00142BF0"/>
    <w:rsid w:val="001451B5"/>
    <w:rsid w:val="00145843"/>
    <w:rsid w:val="00146004"/>
    <w:rsid w:val="0014625F"/>
    <w:rsid w:val="00146B5B"/>
    <w:rsid w:val="00146E91"/>
    <w:rsid w:val="00147F05"/>
    <w:rsid w:val="00150A14"/>
    <w:rsid w:val="0015137D"/>
    <w:rsid w:val="00151993"/>
    <w:rsid w:val="00162F40"/>
    <w:rsid w:val="00164773"/>
    <w:rsid w:val="00167987"/>
    <w:rsid w:val="001712D9"/>
    <w:rsid w:val="00171A1D"/>
    <w:rsid w:val="00173766"/>
    <w:rsid w:val="00174A6A"/>
    <w:rsid w:val="001805B6"/>
    <w:rsid w:val="00180B14"/>
    <w:rsid w:val="0018106E"/>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2A58"/>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561"/>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0F64"/>
    <w:rsid w:val="00211200"/>
    <w:rsid w:val="00211544"/>
    <w:rsid w:val="002122DC"/>
    <w:rsid w:val="0021360B"/>
    <w:rsid w:val="00214695"/>
    <w:rsid w:val="00214E0B"/>
    <w:rsid w:val="00216179"/>
    <w:rsid w:val="002243AF"/>
    <w:rsid w:val="002244D0"/>
    <w:rsid w:val="002334EE"/>
    <w:rsid w:val="002354F2"/>
    <w:rsid w:val="002369DD"/>
    <w:rsid w:val="00236F9E"/>
    <w:rsid w:val="00237C8C"/>
    <w:rsid w:val="002450C1"/>
    <w:rsid w:val="0024603C"/>
    <w:rsid w:val="00252563"/>
    <w:rsid w:val="00255568"/>
    <w:rsid w:val="00256614"/>
    <w:rsid w:val="00256DA0"/>
    <w:rsid w:val="002571F8"/>
    <w:rsid w:val="00257339"/>
    <w:rsid w:val="002616A3"/>
    <w:rsid w:val="00261B25"/>
    <w:rsid w:val="00261D2D"/>
    <w:rsid w:val="002624E4"/>
    <w:rsid w:val="002628BE"/>
    <w:rsid w:val="00263602"/>
    <w:rsid w:val="00263DB1"/>
    <w:rsid w:val="00263F47"/>
    <w:rsid w:val="002640D6"/>
    <w:rsid w:val="00265D74"/>
    <w:rsid w:val="002662F9"/>
    <w:rsid w:val="00266E0A"/>
    <w:rsid w:val="00271412"/>
    <w:rsid w:val="002716F0"/>
    <w:rsid w:val="00272CD1"/>
    <w:rsid w:val="002731AA"/>
    <w:rsid w:val="002760D0"/>
    <w:rsid w:val="00276D5F"/>
    <w:rsid w:val="00282C19"/>
    <w:rsid w:val="00282CA4"/>
    <w:rsid w:val="00283720"/>
    <w:rsid w:val="002844DC"/>
    <w:rsid w:val="00284BB7"/>
    <w:rsid w:val="00284FC8"/>
    <w:rsid w:val="00285A11"/>
    <w:rsid w:val="00285C2E"/>
    <w:rsid w:val="00285E90"/>
    <w:rsid w:val="002876CB"/>
    <w:rsid w:val="002970BF"/>
    <w:rsid w:val="002A1032"/>
    <w:rsid w:val="002A13D4"/>
    <w:rsid w:val="002A177B"/>
    <w:rsid w:val="002A389A"/>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AD7"/>
    <w:rsid w:val="002D1E1D"/>
    <w:rsid w:val="002D1FAA"/>
    <w:rsid w:val="002D1FC0"/>
    <w:rsid w:val="002D349F"/>
    <w:rsid w:val="002D4CD4"/>
    <w:rsid w:val="002D5773"/>
    <w:rsid w:val="002D7401"/>
    <w:rsid w:val="002E330A"/>
    <w:rsid w:val="002E3320"/>
    <w:rsid w:val="002E43DF"/>
    <w:rsid w:val="002E5652"/>
    <w:rsid w:val="002E6C42"/>
    <w:rsid w:val="002F091C"/>
    <w:rsid w:val="002F096C"/>
    <w:rsid w:val="002F0F74"/>
    <w:rsid w:val="002F28C9"/>
    <w:rsid w:val="002F4F51"/>
    <w:rsid w:val="002F7552"/>
    <w:rsid w:val="002F7AF9"/>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B13"/>
    <w:rsid w:val="00330D67"/>
    <w:rsid w:val="00331D75"/>
    <w:rsid w:val="003322E1"/>
    <w:rsid w:val="003327CB"/>
    <w:rsid w:val="00334ACB"/>
    <w:rsid w:val="0033750C"/>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1607"/>
    <w:rsid w:val="00372237"/>
    <w:rsid w:val="003748ED"/>
    <w:rsid w:val="00375BEA"/>
    <w:rsid w:val="00382F47"/>
    <w:rsid w:val="00383A33"/>
    <w:rsid w:val="00383D5F"/>
    <w:rsid w:val="003848FD"/>
    <w:rsid w:val="00384EAA"/>
    <w:rsid w:val="00387C11"/>
    <w:rsid w:val="00391025"/>
    <w:rsid w:val="0039140A"/>
    <w:rsid w:val="00391629"/>
    <w:rsid w:val="003931C3"/>
    <w:rsid w:val="00396D3A"/>
    <w:rsid w:val="003A215A"/>
    <w:rsid w:val="003A23DF"/>
    <w:rsid w:val="003A4439"/>
    <w:rsid w:val="003A4D4F"/>
    <w:rsid w:val="003B120F"/>
    <w:rsid w:val="003B1260"/>
    <w:rsid w:val="003B16D8"/>
    <w:rsid w:val="003B1F78"/>
    <w:rsid w:val="003B3798"/>
    <w:rsid w:val="003B401E"/>
    <w:rsid w:val="003B6137"/>
    <w:rsid w:val="003B6DF5"/>
    <w:rsid w:val="003B6EAD"/>
    <w:rsid w:val="003B77B1"/>
    <w:rsid w:val="003C234D"/>
    <w:rsid w:val="003C3441"/>
    <w:rsid w:val="003C5131"/>
    <w:rsid w:val="003C64F7"/>
    <w:rsid w:val="003C767E"/>
    <w:rsid w:val="003C7D08"/>
    <w:rsid w:val="003C7D0C"/>
    <w:rsid w:val="003D0466"/>
    <w:rsid w:val="003D3E7F"/>
    <w:rsid w:val="003D4105"/>
    <w:rsid w:val="003D41A6"/>
    <w:rsid w:val="003D65F0"/>
    <w:rsid w:val="003D7765"/>
    <w:rsid w:val="003D7B1A"/>
    <w:rsid w:val="003E1A68"/>
    <w:rsid w:val="003E44D2"/>
    <w:rsid w:val="003E5009"/>
    <w:rsid w:val="003E5CC0"/>
    <w:rsid w:val="003F0598"/>
    <w:rsid w:val="003F0B86"/>
    <w:rsid w:val="003F4046"/>
    <w:rsid w:val="003F5DA0"/>
    <w:rsid w:val="003F6DD1"/>
    <w:rsid w:val="00400744"/>
    <w:rsid w:val="00400831"/>
    <w:rsid w:val="004018BB"/>
    <w:rsid w:val="00401989"/>
    <w:rsid w:val="00402234"/>
    <w:rsid w:val="004032C2"/>
    <w:rsid w:val="00403402"/>
    <w:rsid w:val="00403A7F"/>
    <w:rsid w:val="00403ADB"/>
    <w:rsid w:val="00403E40"/>
    <w:rsid w:val="00404442"/>
    <w:rsid w:val="00405BFF"/>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45D26"/>
    <w:rsid w:val="004516AA"/>
    <w:rsid w:val="00451721"/>
    <w:rsid w:val="00451B2E"/>
    <w:rsid w:val="00453BF0"/>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826"/>
    <w:rsid w:val="00476972"/>
    <w:rsid w:val="004775F6"/>
    <w:rsid w:val="004777B4"/>
    <w:rsid w:val="0048112E"/>
    <w:rsid w:val="00481C20"/>
    <w:rsid w:val="00481E2F"/>
    <w:rsid w:val="00481EDF"/>
    <w:rsid w:val="00482C2B"/>
    <w:rsid w:val="004844A8"/>
    <w:rsid w:val="00484CF4"/>
    <w:rsid w:val="00485253"/>
    <w:rsid w:val="004862D2"/>
    <w:rsid w:val="00486439"/>
    <w:rsid w:val="004868FC"/>
    <w:rsid w:val="00486E3F"/>
    <w:rsid w:val="00490BEA"/>
    <w:rsid w:val="00490FA9"/>
    <w:rsid w:val="00491030"/>
    <w:rsid w:val="00491CC4"/>
    <w:rsid w:val="004920CA"/>
    <w:rsid w:val="004965BC"/>
    <w:rsid w:val="004A0230"/>
    <w:rsid w:val="004A0C7A"/>
    <w:rsid w:val="004A3B6F"/>
    <w:rsid w:val="004A629B"/>
    <w:rsid w:val="004A65A9"/>
    <w:rsid w:val="004A6E6A"/>
    <w:rsid w:val="004A79FE"/>
    <w:rsid w:val="004A7C8F"/>
    <w:rsid w:val="004B00F0"/>
    <w:rsid w:val="004B2DE9"/>
    <w:rsid w:val="004B4D47"/>
    <w:rsid w:val="004C2720"/>
    <w:rsid w:val="004C447A"/>
    <w:rsid w:val="004C52E0"/>
    <w:rsid w:val="004C554C"/>
    <w:rsid w:val="004C58A5"/>
    <w:rsid w:val="004C5D54"/>
    <w:rsid w:val="004D0BC9"/>
    <w:rsid w:val="004D0C73"/>
    <w:rsid w:val="004D45C9"/>
    <w:rsid w:val="004E5077"/>
    <w:rsid w:val="004E5C35"/>
    <w:rsid w:val="004E5D69"/>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A77"/>
    <w:rsid w:val="00517E76"/>
    <w:rsid w:val="005218BF"/>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560C5"/>
    <w:rsid w:val="005622B2"/>
    <w:rsid w:val="005622C1"/>
    <w:rsid w:val="005627F5"/>
    <w:rsid w:val="00562C45"/>
    <w:rsid w:val="00562F36"/>
    <w:rsid w:val="005640B4"/>
    <w:rsid w:val="00566C7D"/>
    <w:rsid w:val="00570468"/>
    <w:rsid w:val="00570832"/>
    <w:rsid w:val="00570DA6"/>
    <w:rsid w:val="00571206"/>
    <w:rsid w:val="00573699"/>
    <w:rsid w:val="005746A1"/>
    <w:rsid w:val="00580F2E"/>
    <w:rsid w:val="00583A06"/>
    <w:rsid w:val="00583DF4"/>
    <w:rsid w:val="00584C5E"/>
    <w:rsid w:val="00587AA3"/>
    <w:rsid w:val="005903D6"/>
    <w:rsid w:val="00593866"/>
    <w:rsid w:val="00594520"/>
    <w:rsid w:val="00595509"/>
    <w:rsid w:val="005977C1"/>
    <w:rsid w:val="005A13F3"/>
    <w:rsid w:val="005A28D8"/>
    <w:rsid w:val="005A5497"/>
    <w:rsid w:val="005A6BEF"/>
    <w:rsid w:val="005A6DD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2162"/>
    <w:rsid w:val="005E6E6E"/>
    <w:rsid w:val="005E7BEE"/>
    <w:rsid w:val="005E7CEA"/>
    <w:rsid w:val="005F0E49"/>
    <w:rsid w:val="005F0FD6"/>
    <w:rsid w:val="005F11E4"/>
    <w:rsid w:val="005F2511"/>
    <w:rsid w:val="005F5169"/>
    <w:rsid w:val="005F6DA6"/>
    <w:rsid w:val="00600ABD"/>
    <w:rsid w:val="006015CE"/>
    <w:rsid w:val="006018EC"/>
    <w:rsid w:val="00604709"/>
    <w:rsid w:val="0060484A"/>
    <w:rsid w:val="0060609F"/>
    <w:rsid w:val="00606344"/>
    <w:rsid w:val="0061395A"/>
    <w:rsid w:val="00614884"/>
    <w:rsid w:val="00616859"/>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68A7"/>
    <w:rsid w:val="00657A09"/>
    <w:rsid w:val="00657BED"/>
    <w:rsid w:val="006647B6"/>
    <w:rsid w:val="0066605C"/>
    <w:rsid w:val="00666304"/>
    <w:rsid w:val="006702D2"/>
    <w:rsid w:val="0067099A"/>
    <w:rsid w:val="0067532D"/>
    <w:rsid w:val="00675756"/>
    <w:rsid w:val="006757F0"/>
    <w:rsid w:val="0067697D"/>
    <w:rsid w:val="006778F3"/>
    <w:rsid w:val="00677F43"/>
    <w:rsid w:val="00677F52"/>
    <w:rsid w:val="00677F7E"/>
    <w:rsid w:val="00682584"/>
    <w:rsid w:val="0069012B"/>
    <w:rsid w:val="00691744"/>
    <w:rsid w:val="00691BD1"/>
    <w:rsid w:val="006920E2"/>
    <w:rsid w:val="00692DD1"/>
    <w:rsid w:val="00693355"/>
    <w:rsid w:val="00696785"/>
    <w:rsid w:val="006974B2"/>
    <w:rsid w:val="006979FA"/>
    <w:rsid w:val="006A01DA"/>
    <w:rsid w:val="006A0354"/>
    <w:rsid w:val="006A08C3"/>
    <w:rsid w:val="006A1E4E"/>
    <w:rsid w:val="006A2563"/>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270"/>
    <w:rsid w:val="006E3BD8"/>
    <w:rsid w:val="006E583E"/>
    <w:rsid w:val="006E6E78"/>
    <w:rsid w:val="006F0993"/>
    <w:rsid w:val="006F0B8F"/>
    <w:rsid w:val="006F1BA1"/>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590A"/>
    <w:rsid w:val="00726665"/>
    <w:rsid w:val="007266A2"/>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311"/>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663D"/>
    <w:rsid w:val="007F6B5B"/>
    <w:rsid w:val="00801CBC"/>
    <w:rsid w:val="00802082"/>
    <w:rsid w:val="00803E40"/>
    <w:rsid w:val="00804E5D"/>
    <w:rsid w:val="00806CA5"/>
    <w:rsid w:val="00806CCB"/>
    <w:rsid w:val="008115B6"/>
    <w:rsid w:val="008143D3"/>
    <w:rsid w:val="00816928"/>
    <w:rsid w:val="008169BB"/>
    <w:rsid w:val="008173D6"/>
    <w:rsid w:val="0082133B"/>
    <w:rsid w:val="00821D72"/>
    <w:rsid w:val="00822828"/>
    <w:rsid w:val="00824226"/>
    <w:rsid w:val="00826292"/>
    <w:rsid w:val="008269AC"/>
    <w:rsid w:val="008269C6"/>
    <w:rsid w:val="00826F20"/>
    <w:rsid w:val="00832E22"/>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47BE"/>
    <w:rsid w:val="00865283"/>
    <w:rsid w:val="008655C4"/>
    <w:rsid w:val="00865993"/>
    <w:rsid w:val="0086653B"/>
    <w:rsid w:val="008679F6"/>
    <w:rsid w:val="0087112F"/>
    <w:rsid w:val="00871FC5"/>
    <w:rsid w:val="00872BA7"/>
    <w:rsid w:val="00873ED7"/>
    <w:rsid w:val="008748FC"/>
    <w:rsid w:val="00881663"/>
    <w:rsid w:val="0088234D"/>
    <w:rsid w:val="00884971"/>
    <w:rsid w:val="00886ED6"/>
    <w:rsid w:val="00887E33"/>
    <w:rsid w:val="00892D0D"/>
    <w:rsid w:val="00894336"/>
    <w:rsid w:val="008962AB"/>
    <w:rsid w:val="00896A17"/>
    <w:rsid w:val="00897068"/>
    <w:rsid w:val="0089779D"/>
    <w:rsid w:val="008A2388"/>
    <w:rsid w:val="008A2CC7"/>
    <w:rsid w:val="008A31D6"/>
    <w:rsid w:val="008A503D"/>
    <w:rsid w:val="008A5C28"/>
    <w:rsid w:val="008A7355"/>
    <w:rsid w:val="008B177C"/>
    <w:rsid w:val="008B2342"/>
    <w:rsid w:val="008B2C88"/>
    <w:rsid w:val="008B653D"/>
    <w:rsid w:val="008B7E73"/>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0"/>
    <w:rsid w:val="00921DCF"/>
    <w:rsid w:val="009234CC"/>
    <w:rsid w:val="00924D2F"/>
    <w:rsid w:val="009265EA"/>
    <w:rsid w:val="00926906"/>
    <w:rsid w:val="00930811"/>
    <w:rsid w:val="00931163"/>
    <w:rsid w:val="00933B05"/>
    <w:rsid w:val="009345F2"/>
    <w:rsid w:val="0093624D"/>
    <w:rsid w:val="00943608"/>
    <w:rsid w:val="00944F92"/>
    <w:rsid w:val="00947E28"/>
    <w:rsid w:val="00950825"/>
    <w:rsid w:val="00951BBF"/>
    <w:rsid w:val="00953943"/>
    <w:rsid w:val="00953E8C"/>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2B5"/>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4A1C"/>
    <w:rsid w:val="009A67B0"/>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3D35"/>
    <w:rsid w:val="009E4479"/>
    <w:rsid w:val="009E462B"/>
    <w:rsid w:val="009E5867"/>
    <w:rsid w:val="009E6365"/>
    <w:rsid w:val="009E6C4C"/>
    <w:rsid w:val="009F0C97"/>
    <w:rsid w:val="009F55A9"/>
    <w:rsid w:val="009F56F6"/>
    <w:rsid w:val="009F57D1"/>
    <w:rsid w:val="00A004E8"/>
    <w:rsid w:val="00A01EC2"/>
    <w:rsid w:val="00A0777B"/>
    <w:rsid w:val="00A07C4D"/>
    <w:rsid w:val="00A1058F"/>
    <w:rsid w:val="00A10910"/>
    <w:rsid w:val="00A10BA6"/>
    <w:rsid w:val="00A11759"/>
    <w:rsid w:val="00A11A8B"/>
    <w:rsid w:val="00A128A6"/>
    <w:rsid w:val="00A138B6"/>
    <w:rsid w:val="00A14C45"/>
    <w:rsid w:val="00A1611E"/>
    <w:rsid w:val="00A1692C"/>
    <w:rsid w:val="00A20792"/>
    <w:rsid w:val="00A21314"/>
    <w:rsid w:val="00A217A0"/>
    <w:rsid w:val="00A21CF2"/>
    <w:rsid w:val="00A22A21"/>
    <w:rsid w:val="00A23080"/>
    <w:rsid w:val="00A23A56"/>
    <w:rsid w:val="00A254B4"/>
    <w:rsid w:val="00A26CCB"/>
    <w:rsid w:val="00A3168A"/>
    <w:rsid w:val="00A324E3"/>
    <w:rsid w:val="00A33463"/>
    <w:rsid w:val="00A336F7"/>
    <w:rsid w:val="00A33D97"/>
    <w:rsid w:val="00A36405"/>
    <w:rsid w:val="00A4285B"/>
    <w:rsid w:val="00A4310E"/>
    <w:rsid w:val="00A4331F"/>
    <w:rsid w:val="00A43AD8"/>
    <w:rsid w:val="00A44A15"/>
    <w:rsid w:val="00A45DC8"/>
    <w:rsid w:val="00A461DF"/>
    <w:rsid w:val="00A50954"/>
    <w:rsid w:val="00A52BB2"/>
    <w:rsid w:val="00A532D9"/>
    <w:rsid w:val="00A61BCA"/>
    <w:rsid w:val="00A61DB5"/>
    <w:rsid w:val="00A61FBC"/>
    <w:rsid w:val="00A628E2"/>
    <w:rsid w:val="00A634E2"/>
    <w:rsid w:val="00A636F7"/>
    <w:rsid w:val="00A663FD"/>
    <w:rsid w:val="00A73034"/>
    <w:rsid w:val="00A73516"/>
    <w:rsid w:val="00A7516B"/>
    <w:rsid w:val="00A7531D"/>
    <w:rsid w:val="00A7616C"/>
    <w:rsid w:val="00A804A3"/>
    <w:rsid w:val="00A80D84"/>
    <w:rsid w:val="00A8174A"/>
    <w:rsid w:val="00A84B44"/>
    <w:rsid w:val="00A87DA7"/>
    <w:rsid w:val="00A94848"/>
    <w:rsid w:val="00A94B84"/>
    <w:rsid w:val="00A955C5"/>
    <w:rsid w:val="00A9667A"/>
    <w:rsid w:val="00AA0F7C"/>
    <w:rsid w:val="00AA10D4"/>
    <w:rsid w:val="00AA40FA"/>
    <w:rsid w:val="00AA5218"/>
    <w:rsid w:val="00AA68B7"/>
    <w:rsid w:val="00AA6FC6"/>
    <w:rsid w:val="00AB4638"/>
    <w:rsid w:val="00AB7C69"/>
    <w:rsid w:val="00AC00E9"/>
    <w:rsid w:val="00AC1B6C"/>
    <w:rsid w:val="00AC3FA3"/>
    <w:rsid w:val="00AC4576"/>
    <w:rsid w:val="00AC5DA9"/>
    <w:rsid w:val="00AC7E9E"/>
    <w:rsid w:val="00AD05C5"/>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14D78"/>
    <w:rsid w:val="00B20626"/>
    <w:rsid w:val="00B24F8B"/>
    <w:rsid w:val="00B25876"/>
    <w:rsid w:val="00B25C25"/>
    <w:rsid w:val="00B311D2"/>
    <w:rsid w:val="00B3292C"/>
    <w:rsid w:val="00B36399"/>
    <w:rsid w:val="00B37E91"/>
    <w:rsid w:val="00B40708"/>
    <w:rsid w:val="00B423B8"/>
    <w:rsid w:val="00B42C93"/>
    <w:rsid w:val="00B4420A"/>
    <w:rsid w:val="00B44549"/>
    <w:rsid w:val="00B46D2A"/>
    <w:rsid w:val="00B478BC"/>
    <w:rsid w:val="00B47C84"/>
    <w:rsid w:val="00B47C96"/>
    <w:rsid w:val="00B5147D"/>
    <w:rsid w:val="00B519CF"/>
    <w:rsid w:val="00B52326"/>
    <w:rsid w:val="00B551A9"/>
    <w:rsid w:val="00B55E74"/>
    <w:rsid w:val="00B56707"/>
    <w:rsid w:val="00B63189"/>
    <w:rsid w:val="00B64AA1"/>
    <w:rsid w:val="00B64D23"/>
    <w:rsid w:val="00B663F2"/>
    <w:rsid w:val="00B66E47"/>
    <w:rsid w:val="00B717F0"/>
    <w:rsid w:val="00B731E5"/>
    <w:rsid w:val="00B74FB1"/>
    <w:rsid w:val="00B76F71"/>
    <w:rsid w:val="00B77C16"/>
    <w:rsid w:val="00B80000"/>
    <w:rsid w:val="00B804F9"/>
    <w:rsid w:val="00B82ECB"/>
    <w:rsid w:val="00B85322"/>
    <w:rsid w:val="00B85620"/>
    <w:rsid w:val="00B858FC"/>
    <w:rsid w:val="00B85AF9"/>
    <w:rsid w:val="00B90270"/>
    <w:rsid w:val="00B915FE"/>
    <w:rsid w:val="00B963CA"/>
    <w:rsid w:val="00B9656C"/>
    <w:rsid w:val="00BA2641"/>
    <w:rsid w:val="00BA2C73"/>
    <w:rsid w:val="00BA428F"/>
    <w:rsid w:val="00BA5619"/>
    <w:rsid w:val="00BA7AC2"/>
    <w:rsid w:val="00BB2D30"/>
    <w:rsid w:val="00BB4866"/>
    <w:rsid w:val="00BB533B"/>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2B65"/>
    <w:rsid w:val="00BD4A16"/>
    <w:rsid w:val="00BD4B7C"/>
    <w:rsid w:val="00BD74A5"/>
    <w:rsid w:val="00BD7C37"/>
    <w:rsid w:val="00BE3FFB"/>
    <w:rsid w:val="00BE42E9"/>
    <w:rsid w:val="00BE4AB7"/>
    <w:rsid w:val="00BF2DB9"/>
    <w:rsid w:val="00BF4F0A"/>
    <w:rsid w:val="00BF632F"/>
    <w:rsid w:val="00BF6839"/>
    <w:rsid w:val="00BF7E38"/>
    <w:rsid w:val="00C02F67"/>
    <w:rsid w:val="00C0346B"/>
    <w:rsid w:val="00C04BDE"/>
    <w:rsid w:val="00C06E41"/>
    <w:rsid w:val="00C0753E"/>
    <w:rsid w:val="00C108A3"/>
    <w:rsid w:val="00C10ACB"/>
    <w:rsid w:val="00C10EF6"/>
    <w:rsid w:val="00C1534D"/>
    <w:rsid w:val="00C2260D"/>
    <w:rsid w:val="00C227E1"/>
    <w:rsid w:val="00C22D0B"/>
    <w:rsid w:val="00C24890"/>
    <w:rsid w:val="00C2498B"/>
    <w:rsid w:val="00C25D7A"/>
    <w:rsid w:val="00C2652C"/>
    <w:rsid w:val="00C267F7"/>
    <w:rsid w:val="00C30142"/>
    <w:rsid w:val="00C30BA9"/>
    <w:rsid w:val="00C3123E"/>
    <w:rsid w:val="00C32193"/>
    <w:rsid w:val="00C32657"/>
    <w:rsid w:val="00C3532E"/>
    <w:rsid w:val="00C37B10"/>
    <w:rsid w:val="00C41211"/>
    <w:rsid w:val="00C41D0D"/>
    <w:rsid w:val="00C443F8"/>
    <w:rsid w:val="00C449B9"/>
    <w:rsid w:val="00C449E5"/>
    <w:rsid w:val="00C44C16"/>
    <w:rsid w:val="00C44E34"/>
    <w:rsid w:val="00C46896"/>
    <w:rsid w:val="00C46EAC"/>
    <w:rsid w:val="00C47BAD"/>
    <w:rsid w:val="00C47E5E"/>
    <w:rsid w:val="00C54B2D"/>
    <w:rsid w:val="00C55348"/>
    <w:rsid w:val="00C55A93"/>
    <w:rsid w:val="00C56DAB"/>
    <w:rsid w:val="00C573E2"/>
    <w:rsid w:val="00C5768B"/>
    <w:rsid w:val="00C60E6F"/>
    <w:rsid w:val="00C62B4F"/>
    <w:rsid w:val="00C62D54"/>
    <w:rsid w:val="00C62E20"/>
    <w:rsid w:val="00C635F6"/>
    <w:rsid w:val="00C6595F"/>
    <w:rsid w:val="00C65DC9"/>
    <w:rsid w:val="00C72246"/>
    <w:rsid w:val="00C758E5"/>
    <w:rsid w:val="00C84FB1"/>
    <w:rsid w:val="00C851BB"/>
    <w:rsid w:val="00C8696C"/>
    <w:rsid w:val="00C90975"/>
    <w:rsid w:val="00C91DBE"/>
    <w:rsid w:val="00C91FE3"/>
    <w:rsid w:val="00C93EF3"/>
    <w:rsid w:val="00C9495C"/>
    <w:rsid w:val="00C9601A"/>
    <w:rsid w:val="00C9679B"/>
    <w:rsid w:val="00CA2136"/>
    <w:rsid w:val="00CA5296"/>
    <w:rsid w:val="00CA52B1"/>
    <w:rsid w:val="00CB0334"/>
    <w:rsid w:val="00CB0B33"/>
    <w:rsid w:val="00CB12F4"/>
    <w:rsid w:val="00CB2017"/>
    <w:rsid w:val="00CB2200"/>
    <w:rsid w:val="00CB5DEB"/>
    <w:rsid w:val="00CB6BCC"/>
    <w:rsid w:val="00CC25FF"/>
    <w:rsid w:val="00CC2806"/>
    <w:rsid w:val="00CC49B7"/>
    <w:rsid w:val="00CC504B"/>
    <w:rsid w:val="00CC5721"/>
    <w:rsid w:val="00CD0536"/>
    <w:rsid w:val="00CD1111"/>
    <w:rsid w:val="00CD1ED2"/>
    <w:rsid w:val="00CD4C8F"/>
    <w:rsid w:val="00CE098B"/>
    <w:rsid w:val="00CE0B56"/>
    <w:rsid w:val="00CE15E4"/>
    <w:rsid w:val="00CE1C9F"/>
    <w:rsid w:val="00CE378B"/>
    <w:rsid w:val="00CE42F0"/>
    <w:rsid w:val="00CE6B8A"/>
    <w:rsid w:val="00CF1687"/>
    <w:rsid w:val="00CF4F2B"/>
    <w:rsid w:val="00CF556E"/>
    <w:rsid w:val="00CF6E94"/>
    <w:rsid w:val="00D017D4"/>
    <w:rsid w:val="00D01F00"/>
    <w:rsid w:val="00D01FB2"/>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6A06"/>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923"/>
    <w:rsid w:val="00D63B07"/>
    <w:rsid w:val="00D64C2D"/>
    <w:rsid w:val="00D64E11"/>
    <w:rsid w:val="00D64F2E"/>
    <w:rsid w:val="00D65203"/>
    <w:rsid w:val="00D6537D"/>
    <w:rsid w:val="00D65C9B"/>
    <w:rsid w:val="00D66A2C"/>
    <w:rsid w:val="00D72494"/>
    <w:rsid w:val="00D72DCF"/>
    <w:rsid w:val="00D73126"/>
    <w:rsid w:val="00D7365B"/>
    <w:rsid w:val="00D737AD"/>
    <w:rsid w:val="00D74A5D"/>
    <w:rsid w:val="00D766DD"/>
    <w:rsid w:val="00D768A1"/>
    <w:rsid w:val="00D76E21"/>
    <w:rsid w:val="00D81C11"/>
    <w:rsid w:val="00D82529"/>
    <w:rsid w:val="00D82CAA"/>
    <w:rsid w:val="00D83C5F"/>
    <w:rsid w:val="00D84A1C"/>
    <w:rsid w:val="00D84BB3"/>
    <w:rsid w:val="00D877AA"/>
    <w:rsid w:val="00D9005B"/>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09D9"/>
    <w:rsid w:val="00DD384C"/>
    <w:rsid w:val="00DD3EB8"/>
    <w:rsid w:val="00DD44A6"/>
    <w:rsid w:val="00DE03D8"/>
    <w:rsid w:val="00DE052C"/>
    <w:rsid w:val="00DE1AAA"/>
    <w:rsid w:val="00DE316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02F"/>
    <w:rsid w:val="00E10816"/>
    <w:rsid w:val="00E11E6B"/>
    <w:rsid w:val="00E12559"/>
    <w:rsid w:val="00E12D06"/>
    <w:rsid w:val="00E12D34"/>
    <w:rsid w:val="00E12F63"/>
    <w:rsid w:val="00E145E5"/>
    <w:rsid w:val="00E16CF2"/>
    <w:rsid w:val="00E17660"/>
    <w:rsid w:val="00E21B45"/>
    <w:rsid w:val="00E2462F"/>
    <w:rsid w:val="00E24FEA"/>
    <w:rsid w:val="00E25F53"/>
    <w:rsid w:val="00E27FDF"/>
    <w:rsid w:val="00E27FE2"/>
    <w:rsid w:val="00E30E06"/>
    <w:rsid w:val="00E313DE"/>
    <w:rsid w:val="00E3254E"/>
    <w:rsid w:val="00E34D9F"/>
    <w:rsid w:val="00E368C9"/>
    <w:rsid w:val="00E37274"/>
    <w:rsid w:val="00E3797C"/>
    <w:rsid w:val="00E4035F"/>
    <w:rsid w:val="00E41E31"/>
    <w:rsid w:val="00E454D1"/>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1EA4"/>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142"/>
    <w:rsid w:val="00EC0256"/>
    <w:rsid w:val="00EC1137"/>
    <w:rsid w:val="00EC153F"/>
    <w:rsid w:val="00EC1CAA"/>
    <w:rsid w:val="00EC4A69"/>
    <w:rsid w:val="00EC4C79"/>
    <w:rsid w:val="00EC52D9"/>
    <w:rsid w:val="00EC5F44"/>
    <w:rsid w:val="00ED382B"/>
    <w:rsid w:val="00ED4593"/>
    <w:rsid w:val="00ED7CDB"/>
    <w:rsid w:val="00ED7F32"/>
    <w:rsid w:val="00EE0BFC"/>
    <w:rsid w:val="00EE34C8"/>
    <w:rsid w:val="00EE405E"/>
    <w:rsid w:val="00EE5814"/>
    <w:rsid w:val="00EE6C3B"/>
    <w:rsid w:val="00EE7156"/>
    <w:rsid w:val="00EE7922"/>
    <w:rsid w:val="00EF045E"/>
    <w:rsid w:val="00EF1524"/>
    <w:rsid w:val="00EF2CAB"/>
    <w:rsid w:val="00EF2E4A"/>
    <w:rsid w:val="00EF4259"/>
    <w:rsid w:val="00EF7649"/>
    <w:rsid w:val="00F026F4"/>
    <w:rsid w:val="00F033CF"/>
    <w:rsid w:val="00F0385D"/>
    <w:rsid w:val="00F04120"/>
    <w:rsid w:val="00F04581"/>
    <w:rsid w:val="00F049D7"/>
    <w:rsid w:val="00F04EBB"/>
    <w:rsid w:val="00F06BCA"/>
    <w:rsid w:val="00F06DFD"/>
    <w:rsid w:val="00F0799A"/>
    <w:rsid w:val="00F07A87"/>
    <w:rsid w:val="00F11BA8"/>
    <w:rsid w:val="00F201C8"/>
    <w:rsid w:val="00F24D0C"/>
    <w:rsid w:val="00F2655B"/>
    <w:rsid w:val="00F27579"/>
    <w:rsid w:val="00F27C21"/>
    <w:rsid w:val="00F3015B"/>
    <w:rsid w:val="00F30A56"/>
    <w:rsid w:val="00F321AF"/>
    <w:rsid w:val="00F3259A"/>
    <w:rsid w:val="00F325F1"/>
    <w:rsid w:val="00F3718A"/>
    <w:rsid w:val="00F40219"/>
    <w:rsid w:val="00F41899"/>
    <w:rsid w:val="00F4303E"/>
    <w:rsid w:val="00F43D92"/>
    <w:rsid w:val="00F43E6F"/>
    <w:rsid w:val="00F43E72"/>
    <w:rsid w:val="00F4444B"/>
    <w:rsid w:val="00F4530D"/>
    <w:rsid w:val="00F462B8"/>
    <w:rsid w:val="00F515A8"/>
    <w:rsid w:val="00F52599"/>
    <w:rsid w:val="00F53AE5"/>
    <w:rsid w:val="00F54020"/>
    <w:rsid w:val="00F5795B"/>
    <w:rsid w:val="00F601CC"/>
    <w:rsid w:val="00F6282D"/>
    <w:rsid w:val="00F62A41"/>
    <w:rsid w:val="00F64198"/>
    <w:rsid w:val="00F6473D"/>
    <w:rsid w:val="00F66F23"/>
    <w:rsid w:val="00F74AD0"/>
    <w:rsid w:val="00F757ED"/>
    <w:rsid w:val="00F75F25"/>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3D38"/>
    <w:rsid w:val="00FB46C0"/>
    <w:rsid w:val="00FB5870"/>
    <w:rsid w:val="00FB5B3C"/>
    <w:rsid w:val="00FB674A"/>
    <w:rsid w:val="00FB6D81"/>
    <w:rsid w:val="00FB747E"/>
    <w:rsid w:val="00FC0DB9"/>
    <w:rsid w:val="00FC0DFD"/>
    <w:rsid w:val="00FC2075"/>
    <w:rsid w:val="00FC3D7A"/>
    <w:rsid w:val="00FC4174"/>
    <w:rsid w:val="00FC7A0E"/>
    <w:rsid w:val="00FC7FDC"/>
    <w:rsid w:val="00FD0417"/>
    <w:rsid w:val="00FD0831"/>
    <w:rsid w:val="00FD29C1"/>
    <w:rsid w:val="00FD38C6"/>
    <w:rsid w:val="00FD5971"/>
    <w:rsid w:val="00FD7499"/>
    <w:rsid w:val="00FE1799"/>
    <w:rsid w:val="00FE4681"/>
    <w:rsid w:val="00FE4B8C"/>
    <w:rsid w:val="00FE4F2F"/>
    <w:rsid w:val="00FE5376"/>
    <w:rsid w:val="00FE65F6"/>
    <w:rsid w:val="00FE6E48"/>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9667A"/>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9667A"/>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microsoft.com/licensing/contracts)"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go.microsoft.com/fwlink/?LinkID=212058&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file:///C:\Users\suzyp\AppData\Roaming\Microsoft\Word\)"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clcid=0x409" TargetMode="External"/><Relationship Id="rId63" Type="http://schemas.openxmlformats.org/officeDocument/2006/relationships/hyperlink" Target="http://go.microsoft.com/fwlink/?linkid=39157" TargetMode="External"/><Relationship Id="rId68" Type="http://schemas.openxmlformats.org/officeDocument/2006/relationships/hyperlink" Target="http://go.microsoft.com/fwlink/?LinkId=147432" TargetMode="External"/><Relationship Id="rId76"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footnotes" Target="footnotes.xml"/><Relationship Id="rId24" Type="http://schemas.openxmlformats.org/officeDocument/2006/relationships/hyperlink" Target="http://go.microsoft.com/fwlink/?LinkID=101172)" TargetMode="External"/><Relationship Id="rId32" Type="http://schemas.openxmlformats.org/officeDocument/2006/relationships/hyperlink" Target="http://go.microsoft.com/fwlink/?LinkID=212058&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clcid=0x409"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74" Type="http://schemas.openxmlformats.org/officeDocument/2006/relationships/footer" Target="footer3.xm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www.microsoft.com/windowsazure/sla/" TargetMode="External"/><Relationship Id="rId10" Type="http://schemas.openxmlformats.org/officeDocument/2006/relationships/webSettings" Target="webSettings.xml"/><Relationship Id="rId19" Type="http://schemas.openxmlformats.org/officeDocument/2006/relationships/hyperlink" Target="http://www.microsoft.com/online/faq.aspx%23international" TargetMode="Externa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go.microsoft.com/fwlink/?linkid=96552" TargetMode="External"/><Relationship Id="rId73" Type="http://schemas.openxmlformats.org/officeDocument/2006/relationships/header" Target="header3.xml"/><Relationship Id="rId78"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clcid=0x409" TargetMode="External"/><Relationship Id="rId48" Type="http://schemas.openxmlformats.org/officeDocument/2006/relationships/hyperlink" Target="http://go.microsoft.com/fwlink/?LinkId=104970"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96551" TargetMode="External"/><Relationship Id="rId69" Type="http://schemas.openxmlformats.org/officeDocument/2006/relationships/hyperlink" Target="http://go.microsoft.com/fwlink/?LinkId=147431" TargetMode="External"/><Relationship Id="rId77" Type="http://schemas.openxmlformats.org/officeDocument/2006/relationships/header" Target="header4.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104612"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clcid=0x409" TargetMode="External"/><Relationship Id="rId46" Type="http://schemas.openxmlformats.org/officeDocument/2006/relationships/hyperlink" Target="http://go.microsoft.com/fwlink/?LinkId=104970" TargetMode="External"/><Relationship Id="rId59" Type="http://schemas.openxmlformats.org/officeDocument/2006/relationships/hyperlink" Target="http://go.microsoft.com/fwlink/?LinkID=154099"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userights/TechLimit.aspx" TargetMode="External"/><Relationship Id="rId41" Type="http://schemas.openxmlformats.org/officeDocument/2006/relationships/hyperlink" Target="http://go.microsoft.com/fwlink/?LinkID=212058&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www.mpegla.com/index1.cfm" TargetMode="External"/><Relationship Id="rId75"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clcid=0x409"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go.microsoft.com/fwlink/?LinkID=212058&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27543D1-510D-439C-B175-35AABAB0750A}">
  <ds:schemaRefs>
    <ds:schemaRef ds:uri="http://schemas.openxmlformats.org/officeDocument/2006/bibliography"/>
  </ds:schemaRefs>
</ds:datastoreItem>
</file>

<file path=customXml/itemProps5.xml><?xml version="1.0" encoding="utf-8"?>
<ds:datastoreItem xmlns:ds="http://schemas.openxmlformats.org/officeDocument/2006/customXml" ds:itemID="{4FB377DE-9AF8-4D41-BB0D-0D2D704FE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18852</Words>
  <Characters>107458</Characters>
  <Application>Microsoft Office Word</Application>
  <DocSecurity>8</DocSecurity>
  <Lines>895</Lines>
  <Paragraphs>252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126058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2012-06-29T08:52:00Z</cp:lastPrinted>
  <dcterms:created xsi:type="dcterms:W3CDTF">2012-07-06T18:19:00Z</dcterms:created>
  <dcterms:modified xsi:type="dcterms:W3CDTF">2012-07-06T19:51:00Z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