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6B16F0" w:rsidRDefault="00414747">
      <w:pPr>
        <w:pStyle w:val="PURTOCHeader"/>
        <w:rPr>
          <w:lang w:val="et-EE"/>
        </w:rPr>
      </w:pPr>
      <w:bookmarkStart w:id="0" w:name="_GoBack"/>
      <w:bookmarkEnd w:id="0"/>
    </w:p>
    <w:p w:rsidR="0082133B" w:rsidRPr="006B16F0" w:rsidRDefault="00ED4593">
      <w:pPr>
        <w:pStyle w:val="PURTOCHeader"/>
        <w:rPr>
          <w:lang w:val="et-EE"/>
        </w:rPr>
      </w:pPr>
      <w:r w:rsidRPr="006B16F0">
        <w:rPr>
          <w:noProof/>
        </w:rPr>
        <w:drawing>
          <wp:anchor distT="0" distB="0" distL="114300" distR="114300" simplePos="0" relativeHeight="251658240" behindDoc="0" locked="0" layoutInCell="1" allowOverlap="1" wp14:anchorId="2CFFB673" wp14:editId="69072035">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B16F0" w:rsidRDefault="00ED4593">
      <w:pPr>
        <w:rPr>
          <w:lang w:val="et-EE"/>
        </w:rPr>
      </w:pPr>
      <w:r w:rsidRPr="006B16F0">
        <w:rPr>
          <w:lang w:val="et-EE"/>
        </w:rPr>
        <w:t xml:space="preserve"> </w:t>
      </w:r>
    </w:p>
    <w:p w:rsidR="0082133B" w:rsidRPr="006B16F0" w:rsidRDefault="00ED4593">
      <w:pPr>
        <w:pStyle w:val="PURTOCHeader1"/>
        <w:rPr>
          <w:lang w:val="et-EE"/>
        </w:rPr>
      </w:pPr>
      <w:r w:rsidRPr="006B16F0">
        <w:rPr>
          <w:lang w:val="et-EE"/>
        </w:rPr>
        <w:t>Microsofti hulgilitsentsimine</w:t>
      </w:r>
    </w:p>
    <w:p w:rsidR="0082133B" w:rsidRPr="006B16F0" w:rsidRDefault="00EB2C71">
      <w:pPr>
        <w:pStyle w:val="PURTitlePage"/>
        <w:rPr>
          <w:lang w:val="et-EE"/>
        </w:rPr>
      </w:pPr>
      <w:r w:rsidRPr="006B16F0">
        <w:rPr>
          <w:lang w:val="et-EE"/>
        </w:rPr>
        <w:t>Võrguteenuste kasutusõigused</w:t>
      </w:r>
    </w:p>
    <w:p w:rsidR="0082133B" w:rsidRPr="006B16F0" w:rsidRDefault="0082133B">
      <w:pPr>
        <w:rPr>
          <w:lang w:val="et-EE"/>
        </w:rPr>
      </w:pPr>
    </w:p>
    <w:p w:rsidR="0082133B" w:rsidRPr="006B16F0" w:rsidRDefault="00ED4593">
      <w:pPr>
        <w:rPr>
          <w:lang w:val="et-EE"/>
        </w:rPr>
      </w:pPr>
      <w:r w:rsidRPr="006B16F0">
        <w:rPr>
          <w:lang w:val="et-EE"/>
        </w:rPr>
        <w:t xml:space="preserve">Eesti (Estonian) | </w:t>
      </w:r>
      <w:r w:rsidR="009010CA" w:rsidRPr="006B16F0">
        <w:rPr>
          <w:lang w:val="et-EE"/>
        </w:rPr>
        <w:t>A</w:t>
      </w:r>
      <w:r w:rsidRPr="006B16F0">
        <w:rPr>
          <w:lang w:val="et-EE"/>
        </w:rPr>
        <w:t>ugust 2012</w:t>
      </w:r>
    </w:p>
    <w:p w:rsidR="0082133B" w:rsidRPr="006B16F0" w:rsidRDefault="00ED4593">
      <w:pPr>
        <w:rPr>
          <w:lang w:val="et-EE"/>
        </w:rPr>
      </w:pPr>
      <w:r w:rsidRPr="006B16F0">
        <w:rPr>
          <w:lang w:val="et-EE"/>
        </w:rPr>
        <w:t xml:space="preserve"> </w:t>
      </w:r>
    </w:p>
    <w:p w:rsidR="0082133B" w:rsidRPr="006B16F0" w:rsidRDefault="00ED4593">
      <w:pPr>
        <w:pStyle w:val="PURTOCHeader"/>
        <w:rPr>
          <w:lang w:val="et-EE"/>
        </w:rPr>
      </w:pPr>
      <w:r w:rsidRPr="006B16F0">
        <w:rPr>
          <w:noProof/>
        </w:rPr>
        <w:drawing>
          <wp:anchor distT="0" distB="0" distL="114300" distR="114300" simplePos="0" relativeHeight="251658241" behindDoc="0" locked="1" layoutInCell="1" allowOverlap="1" wp14:anchorId="516B8791" wp14:editId="253C9840">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6B16F0" w:rsidRDefault="00ED4593">
      <w:pPr>
        <w:pStyle w:val="PURSectionHeading"/>
        <w:pageBreakBefore/>
        <w:rPr>
          <w:lang w:val="et-EE"/>
        </w:rPr>
      </w:pPr>
      <w:bookmarkStart w:id="1" w:name="_Sec4"/>
      <w:r w:rsidRPr="006B16F0">
        <w:rPr>
          <w:lang w:val="et-EE"/>
        </w:rPr>
        <w:lastRenderedPageBreak/>
        <w:t>Sisukord</w:t>
      </w:r>
    </w:p>
    <w:p w:rsidR="0082133B" w:rsidRPr="006B16F0" w:rsidRDefault="0082133B">
      <w:pPr>
        <w:pStyle w:val="PURBody-Indented"/>
        <w:rPr>
          <w:lang w:val="et-EE"/>
        </w:rPr>
      </w:pPr>
    </w:p>
    <w:p w:rsidR="0082133B" w:rsidRPr="006B16F0" w:rsidRDefault="0082133B">
      <w:pPr>
        <w:rPr>
          <w:lang w:val="et-EE"/>
        </w:rPr>
        <w:sectPr w:rsidR="0082133B" w:rsidRPr="006B16F0" w:rsidSect="004364B1">
          <w:type w:val="continuous"/>
          <w:pgSz w:w="12240" w:h="15840" w:code="1"/>
          <w:pgMar w:top="1166" w:right="720" w:bottom="720" w:left="720" w:header="432" w:footer="288" w:gutter="0"/>
          <w:cols w:space="360"/>
        </w:sectPr>
      </w:pPr>
    </w:p>
    <w:p w:rsidR="00447BDD" w:rsidRDefault="00171B36">
      <w:pPr>
        <w:pStyle w:val="TOC1"/>
        <w:tabs>
          <w:tab w:val="right" w:leader="dot" w:pos="5210"/>
        </w:tabs>
        <w:rPr>
          <w:rFonts w:asciiTheme="minorHAnsi" w:eastAsiaTheme="minorEastAsia" w:hAnsiTheme="minorHAnsi"/>
          <w:b w:val="0"/>
          <w:caps w:val="0"/>
          <w:noProof/>
          <w:color w:val="auto"/>
          <w:sz w:val="22"/>
          <w:szCs w:val="22"/>
        </w:rPr>
      </w:pPr>
      <w:r w:rsidRPr="006B16F0">
        <w:rPr>
          <w:lang w:val="et-EE"/>
        </w:rPr>
        <w:lastRenderedPageBreak/>
        <w:fldChar w:fldCharType="begin"/>
      </w:r>
      <w:r w:rsidR="00ED4593" w:rsidRPr="006B16F0">
        <w:rPr>
          <w:lang w:val="et-EE"/>
        </w:rPr>
        <w:instrText xml:space="preserve"> TOC \h \f \l 1-2 </w:instrText>
      </w:r>
      <w:r w:rsidRPr="006B16F0">
        <w:rPr>
          <w:lang w:val="et-EE"/>
        </w:rPr>
        <w:fldChar w:fldCharType="separate"/>
      </w:r>
      <w:hyperlink w:anchor="_Toc327183715" w:history="1">
        <w:r w:rsidR="00447BDD" w:rsidRPr="00DB552D">
          <w:rPr>
            <w:rStyle w:val="Hyperlink"/>
            <w:noProof/>
            <w:lang w:val="et-EE"/>
          </w:rPr>
          <w:t>Sissejuhatus</w:t>
        </w:r>
        <w:r w:rsidR="00447BDD">
          <w:rPr>
            <w:noProof/>
          </w:rPr>
          <w:tab/>
        </w:r>
        <w:r w:rsidR="00447BDD">
          <w:rPr>
            <w:noProof/>
          </w:rPr>
          <w:fldChar w:fldCharType="begin"/>
        </w:r>
        <w:r w:rsidR="00447BDD">
          <w:rPr>
            <w:noProof/>
          </w:rPr>
          <w:instrText xml:space="preserve"> PAGEREF _Toc327183715 \h </w:instrText>
        </w:r>
        <w:r w:rsidR="00447BDD">
          <w:rPr>
            <w:noProof/>
          </w:rPr>
        </w:r>
        <w:r w:rsidR="00447BDD">
          <w:rPr>
            <w:noProof/>
          </w:rPr>
          <w:fldChar w:fldCharType="separate"/>
        </w:r>
        <w:r w:rsidR="00D90A21">
          <w:rPr>
            <w:noProof/>
          </w:rPr>
          <w:t>3</w:t>
        </w:r>
        <w:r w:rsidR="00447BDD">
          <w:rPr>
            <w:noProof/>
          </w:rPr>
          <w:fldChar w:fldCharType="end"/>
        </w:r>
      </w:hyperlink>
    </w:p>
    <w:p w:rsidR="00447BDD" w:rsidRDefault="00F7532C">
      <w:pPr>
        <w:pStyle w:val="TOC1"/>
        <w:tabs>
          <w:tab w:val="right" w:leader="dot" w:pos="5210"/>
        </w:tabs>
        <w:rPr>
          <w:rFonts w:asciiTheme="minorHAnsi" w:eastAsiaTheme="minorEastAsia" w:hAnsiTheme="minorHAnsi"/>
          <w:b w:val="0"/>
          <w:caps w:val="0"/>
          <w:noProof/>
          <w:color w:val="auto"/>
          <w:sz w:val="22"/>
          <w:szCs w:val="22"/>
        </w:rPr>
      </w:pPr>
      <w:hyperlink w:anchor="_Toc327183716" w:history="1">
        <w:r w:rsidR="00447BDD" w:rsidRPr="00DB552D">
          <w:rPr>
            <w:rStyle w:val="Hyperlink"/>
            <w:noProof/>
            <w:lang w:val="et-EE"/>
          </w:rPr>
          <w:t>Võrguteenused (kasutaja või seadme abonemendilitsents, teenuste abonemendilitsents ja/või täiendav abonemendilitsents)</w:t>
        </w:r>
        <w:r w:rsidR="00447BDD">
          <w:rPr>
            <w:noProof/>
          </w:rPr>
          <w:tab/>
        </w:r>
        <w:r w:rsidR="00447BDD">
          <w:rPr>
            <w:noProof/>
          </w:rPr>
          <w:fldChar w:fldCharType="begin"/>
        </w:r>
        <w:r w:rsidR="00447BDD">
          <w:rPr>
            <w:noProof/>
          </w:rPr>
          <w:instrText xml:space="preserve"> PAGEREF _Toc327183716 \h </w:instrText>
        </w:r>
        <w:r w:rsidR="00447BDD">
          <w:rPr>
            <w:noProof/>
          </w:rPr>
        </w:r>
        <w:r w:rsidR="00447BDD">
          <w:rPr>
            <w:noProof/>
          </w:rPr>
          <w:fldChar w:fldCharType="separate"/>
        </w:r>
        <w:r w:rsidR="00D90A21">
          <w:rPr>
            <w:noProof/>
          </w:rPr>
          <w:t>4</w:t>
        </w:r>
        <w:r w:rsidR="00447BDD">
          <w:rPr>
            <w:noProof/>
          </w:rPr>
          <w:fldChar w:fldCharType="end"/>
        </w:r>
      </w:hyperlink>
    </w:p>
    <w:p w:rsidR="00447BDD" w:rsidRDefault="00F7532C">
      <w:pPr>
        <w:pStyle w:val="TOC2"/>
        <w:rPr>
          <w:rFonts w:eastAsiaTheme="minorEastAsia"/>
          <w:noProof/>
          <w:color w:val="auto"/>
          <w:sz w:val="22"/>
        </w:rPr>
      </w:pPr>
      <w:hyperlink w:anchor="_Toc327183717" w:history="1">
        <w:r w:rsidR="00447BDD" w:rsidRPr="00DB552D">
          <w:rPr>
            <w:rStyle w:val="Hyperlink"/>
            <w:noProof/>
            <w:lang w:val="et-EE"/>
          </w:rPr>
          <w:t>Definitsioonid</w:t>
        </w:r>
        <w:r w:rsidR="00447BDD">
          <w:rPr>
            <w:noProof/>
          </w:rPr>
          <w:tab/>
        </w:r>
        <w:r w:rsidR="00447BDD">
          <w:rPr>
            <w:noProof/>
          </w:rPr>
          <w:fldChar w:fldCharType="begin"/>
        </w:r>
        <w:r w:rsidR="00447BDD">
          <w:rPr>
            <w:noProof/>
          </w:rPr>
          <w:instrText xml:space="preserve"> PAGEREF _Toc327183717 \h </w:instrText>
        </w:r>
        <w:r w:rsidR="00447BDD">
          <w:rPr>
            <w:noProof/>
          </w:rPr>
        </w:r>
        <w:r w:rsidR="00447BDD">
          <w:rPr>
            <w:noProof/>
          </w:rPr>
          <w:fldChar w:fldCharType="separate"/>
        </w:r>
        <w:r w:rsidR="00D90A21">
          <w:rPr>
            <w:noProof/>
          </w:rPr>
          <w:t>4</w:t>
        </w:r>
        <w:r w:rsidR="00447BDD">
          <w:rPr>
            <w:noProof/>
          </w:rPr>
          <w:fldChar w:fldCharType="end"/>
        </w:r>
      </w:hyperlink>
    </w:p>
    <w:p w:rsidR="00447BDD" w:rsidRDefault="00F7532C">
      <w:pPr>
        <w:pStyle w:val="TOC2"/>
        <w:rPr>
          <w:rFonts w:eastAsiaTheme="minorEastAsia"/>
          <w:noProof/>
          <w:color w:val="auto"/>
          <w:sz w:val="22"/>
        </w:rPr>
      </w:pPr>
      <w:hyperlink w:anchor="_Toc327183718" w:history="1">
        <w:r w:rsidR="00447BDD" w:rsidRPr="00DB552D">
          <w:rPr>
            <w:rStyle w:val="Hyperlink"/>
            <w:noProof/>
            <w:lang w:val="et-EE"/>
          </w:rPr>
          <w:t>Teie kasutusõigused</w:t>
        </w:r>
        <w:r w:rsidR="00447BDD">
          <w:rPr>
            <w:noProof/>
          </w:rPr>
          <w:tab/>
        </w:r>
        <w:r w:rsidR="00447BDD">
          <w:rPr>
            <w:noProof/>
          </w:rPr>
          <w:fldChar w:fldCharType="begin"/>
        </w:r>
        <w:r w:rsidR="00447BDD">
          <w:rPr>
            <w:noProof/>
          </w:rPr>
          <w:instrText xml:space="preserve"> PAGEREF _Toc327183718 \h </w:instrText>
        </w:r>
        <w:r w:rsidR="00447BDD">
          <w:rPr>
            <w:noProof/>
          </w:rPr>
        </w:r>
        <w:r w:rsidR="00447BDD">
          <w:rPr>
            <w:noProof/>
          </w:rPr>
          <w:fldChar w:fldCharType="separate"/>
        </w:r>
        <w:r w:rsidR="00D90A21">
          <w:rPr>
            <w:noProof/>
          </w:rPr>
          <w:t>5</w:t>
        </w:r>
        <w:r w:rsidR="00447BDD">
          <w:rPr>
            <w:noProof/>
          </w:rPr>
          <w:fldChar w:fldCharType="end"/>
        </w:r>
      </w:hyperlink>
    </w:p>
    <w:p w:rsidR="00447BDD" w:rsidRDefault="00F7532C">
      <w:pPr>
        <w:pStyle w:val="TOC2"/>
        <w:rPr>
          <w:rFonts w:eastAsiaTheme="minorEastAsia"/>
          <w:noProof/>
          <w:color w:val="auto"/>
          <w:sz w:val="22"/>
        </w:rPr>
      </w:pPr>
      <w:hyperlink w:anchor="_Toc327183719" w:history="1">
        <w:r w:rsidR="00447BDD" w:rsidRPr="00DB552D">
          <w:rPr>
            <w:rStyle w:val="Hyperlink"/>
            <w:noProof/>
            <w:lang w:val="et-EE"/>
          </w:rPr>
          <w:t>Väljalaske-eelne kood</w:t>
        </w:r>
        <w:r w:rsidR="00447BDD">
          <w:rPr>
            <w:noProof/>
          </w:rPr>
          <w:tab/>
        </w:r>
        <w:r w:rsidR="00447BDD">
          <w:rPr>
            <w:noProof/>
          </w:rPr>
          <w:fldChar w:fldCharType="begin"/>
        </w:r>
        <w:r w:rsidR="00447BDD">
          <w:rPr>
            <w:noProof/>
          </w:rPr>
          <w:instrText xml:space="preserve"> PAGEREF _Toc327183719 \h </w:instrText>
        </w:r>
        <w:r w:rsidR="00447BDD">
          <w:rPr>
            <w:noProof/>
          </w:rPr>
        </w:r>
        <w:r w:rsidR="00447BDD">
          <w:rPr>
            <w:noProof/>
          </w:rPr>
          <w:fldChar w:fldCharType="separate"/>
        </w:r>
        <w:r w:rsidR="00D90A21">
          <w:rPr>
            <w:noProof/>
          </w:rPr>
          <w:t>6</w:t>
        </w:r>
        <w:r w:rsidR="00447BDD">
          <w:rPr>
            <w:noProof/>
          </w:rPr>
          <w:fldChar w:fldCharType="end"/>
        </w:r>
      </w:hyperlink>
    </w:p>
    <w:p w:rsidR="00447BDD" w:rsidRDefault="00F7532C">
      <w:pPr>
        <w:pStyle w:val="TOC2"/>
        <w:rPr>
          <w:rFonts w:eastAsiaTheme="minorEastAsia"/>
          <w:noProof/>
          <w:color w:val="auto"/>
          <w:sz w:val="22"/>
        </w:rPr>
      </w:pPr>
      <w:hyperlink w:anchor="_Toc327183720" w:history="1">
        <w:r w:rsidR="00447BDD" w:rsidRPr="00DB552D">
          <w:rPr>
            <w:rStyle w:val="Hyperlink"/>
            <w:noProof/>
            <w:lang w:val="et-EE"/>
          </w:rPr>
          <w:t>Värskendused ja täiendused</w:t>
        </w:r>
        <w:r w:rsidR="00447BDD">
          <w:rPr>
            <w:noProof/>
          </w:rPr>
          <w:tab/>
        </w:r>
        <w:r w:rsidR="00447BDD">
          <w:rPr>
            <w:noProof/>
          </w:rPr>
          <w:fldChar w:fldCharType="begin"/>
        </w:r>
        <w:r w:rsidR="00447BDD">
          <w:rPr>
            <w:noProof/>
          </w:rPr>
          <w:instrText xml:space="preserve"> PAGEREF _Toc327183720 \h </w:instrText>
        </w:r>
        <w:r w:rsidR="00447BDD">
          <w:rPr>
            <w:noProof/>
          </w:rPr>
        </w:r>
        <w:r w:rsidR="00447BDD">
          <w:rPr>
            <w:noProof/>
          </w:rPr>
          <w:fldChar w:fldCharType="separate"/>
        </w:r>
        <w:r w:rsidR="00D90A21">
          <w:rPr>
            <w:noProof/>
          </w:rPr>
          <w:t>6</w:t>
        </w:r>
        <w:r w:rsidR="00447BDD">
          <w:rPr>
            <w:noProof/>
          </w:rPr>
          <w:fldChar w:fldCharType="end"/>
        </w:r>
      </w:hyperlink>
    </w:p>
    <w:p w:rsidR="00447BDD" w:rsidRDefault="00F7532C">
      <w:pPr>
        <w:pStyle w:val="TOC2"/>
        <w:rPr>
          <w:rFonts w:eastAsiaTheme="minorEastAsia"/>
          <w:noProof/>
          <w:color w:val="auto"/>
          <w:sz w:val="22"/>
        </w:rPr>
      </w:pPr>
      <w:hyperlink w:anchor="_Toc327183721" w:history="1">
        <w:r w:rsidR="00447BDD" w:rsidRPr="00DB552D">
          <w:rPr>
            <w:rStyle w:val="Hyperlink"/>
            <w:noProof/>
            <w:lang w:val="et-EE"/>
          </w:rPr>
          <w:t>Muu tootja tarkvara</w:t>
        </w:r>
        <w:r w:rsidR="00447BDD">
          <w:rPr>
            <w:noProof/>
          </w:rPr>
          <w:tab/>
        </w:r>
        <w:r w:rsidR="00447BDD">
          <w:rPr>
            <w:noProof/>
          </w:rPr>
          <w:fldChar w:fldCharType="begin"/>
        </w:r>
        <w:r w:rsidR="00447BDD">
          <w:rPr>
            <w:noProof/>
          </w:rPr>
          <w:instrText xml:space="preserve"> PAGEREF _Toc327183721 \h </w:instrText>
        </w:r>
        <w:r w:rsidR="00447BDD">
          <w:rPr>
            <w:noProof/>
          </w:rPr>
        </w:r>
        <w:r w:rsidR="00447BDD">
          <w:rPr>
            <w:noProof/>
          </w:rPr>
          <w:fldChar w:fldCharType="separate"/>
        </w:r>
        <w:r w:rsidR="00D90A21">
          <w:rPr>
            <w:noProof/>
          </w:rPr>
          <w:t>6</w:t>
        </w:r>
        <w:r w:rsidR="00447BDD">
          <w:rPr>
            <w:noProof/>
          </w:rPr>
          <w:fldChar w:fldCharType="end"/>
        </w:r>
      </w:hyperlink>
    </w:p>
    <w:p w:rsidR="00447BDD" w:rsidRDefault="00F7532C">
      <w:pPr>
        <w:pStyle w:val="TOC2"/>
        <w:rPr>
          <w:rFonts w:eastAsiaTheme="minorEastAsia"/>
          <w:noProof/>
          <w:color w:val="auto"/>
          <w:sz w:val="22"/>
        </w:rPr>
      </w:pPr>
      <w:hyperlink w:anchor="_Toc327183722" w:history="1">
        <w:r w:rsidR="00447BDD" w:rsidRPr="00DB552D">
          <w:rPr>
            <w:rStyle w:val="Hyperlink"/>
            <w:noProof/>
            <w:lang w:val="et-EE"/>
          </w:rPr>
          <w:t>Tehnilised piirangud</w:t>
        </w:r>
        <w:r w:rsidR="00447BDD">
          <w:rPr>
            <w:noProof/>
          </w:rPr>
          <w:tab/>
        </w:r>
        <w:r w:rsidR="00447BDD">
          <w:rPr>
            <w:noProof/>
          </w:rPr>
          <w:fldChar w:fldCharType="begin"/>
        </w:r>
        <w:r w:rsidR="00447BDD">
          <w:rPr>
            <w:noProof/>
          </w:rPr>
          <w:instrText xml:space="preserve"> PAGEREF _Toc327183722 \h </w:instrText>
        </w:r>
        <w:r w:rsidR="00447BDD">
          <w:rPr>
            <w:noProof/>
          </w:rPr>
        </w:r>
        <w:r w:rsidR="00447BDD">
          <w:rPr>
            <w:noProof/>
          </w:rPr>
          <w:fldChar w:fldCharType="separate"/>
        </w:r>
        <w:r w:rsidR="00D90A21">
          <w:rPr>
            <w:noProof/>
          </w:rPr>
          <w:t>9</w:t>
        </w:r>
        <w:r w:rsidR="00447BDD">
          <w:rPr>
            <w:noProof/>
          </w:rPr>
          <w:fldChar w:fldCharType="end"/>
        </w:r>
      </w:hyperlink>
    </w:p>
    <w:p w:rsidR="00447BDD" w:rsidRDefault="00F7532C">
      <w:pPr>
        <w:pStyle w:val="TOC2"/>
        <w:rPr>
          <w:rFonts w:eastAsiaTheme="minorEastAsia"/>
          <w:noProof/>
          <w:color w:val="auto"/>
          <w:sz w:val="22"/>
        </w:rPr>
      </w:pPr>
      <w:hyperlink w:anchor="_Toc327183723" w:history="1">
        <w:r w:rsidR="00447BDD" w:rsidRPr="00DB552D">
          <w:rPr>
            <w:rStyle w:val="Hyperlink"/>
            <w:noProof/>
            <w:lang w:val="et-EE"/>
          </w:rPr>
          <w:t>Muud õigused</w:t>
        </w:r>
        <w:r w:rsidR="00447BDD">
          <w:rPr>
            <w:noProof/>
          </w:rPr>
          <w:tab/>
        </w:r>
        <w:r w:rsidR="00447BDD">
          <w:rPr>
            <w:noProof/>
          </w:rPr>
          <w:fldChar w:fldCharType="begin"/>
        </w:r>
        <w:r w:rsidR="00447BDD">
          <w:rPr>
            <w:noProof/>
          </w:rPr>
          <w:instrText xml:space="preserve"> PAGEREF _Toc327183723 \h </w:instrText>
        </w:r>
        <w:r w:rsidR="00447BDD">
          <w:rPr>
            <w:noProof/>
          </w:rPr>
        </w:r>
        <w:r w:rsidR="00447BDD">
          <w:rPr>
            <w:noProof/>
          </w:rPr>
          <w:fldChar w:fldCharType="separate"/>
        </w:r>
        <w:r w:rsidR="00D90A21">
          <w:rPr>
            <w:noProof/>
          </w:rPr>
          <w:t>9</w:t>
        </w:r>
        <w:r w:rsidR="00447BDD">
          <w:rPr>
            <w:noProof/>
          </w:rPr>
          <w:fldChar w:fldCharType="end"/>
        </w:r>
      </w:hyperlink>
    </w:p>
    <w:p w:rsidR="00447BDD" w:rsidRDefault="00F7532C">
      <w:pPr>
        <w:pStyle w:val="TOC2"/>
        <w:rPr>
          <w:rFonts w:eastAsiaTheme="minorEastAsia"/>
          <w:noProof/>
          <w:color w:val="auto"/>
          <w:sz w:val="22"/>
        </w:rPr>
      </w:pPr>
      <w:hyperlink w:anchor="_Toc327183724" w:history="1">
        <w:r w:rsidR="00447BDD" w:rsidRPr="00DB552D">
          <w:rPr>
            <w:rStyle w:val="Hyperlink"/>
            <w:noProof/>
            <w:lang w:val="et-EE"/>
          </w:rPr>
          <w:t>Dokumentatsioon</w:t>
        </w:r>
        <w:r w:rsidR="00447BDD">
          <w:rPr>
            <w:noProof/>
          </w:rPr>
          <w:tab/>
        </w:r>
        <w:r w:rsidR="00447BDD">
          <w:rPr>
            <w:noProof/>
          </w:rPr>
          <w:fldChar w:fldCharType="begin"/>
        </w:r>
        <w:r w:rsidR="00447BDD">
          <w:rPr>
            <w:noProof/>
          </w:rPr>
          <w:instrText xml:space="preserve"> PAGEREF _Toc327183724 \h </w:instrText>
        </w:r>
        <w:r w:rsidR="00447BDD">
          <w:rPr>
            <w:noProof/>
          </w:rPr>
        </w:r>
        <w:r w:rsidR="00447BDD">
          <w:rPr>
            <w:noProof/>
          </w:rPr>
          <w:fldChar w:fldCharType="separate"/>
        </w:r>
        <w:r w:rsidR="00D90A21">
          <w:rPr>
            <w:noProof/>
          </w:rPr>
          <w:t>9</w:t>
        </w:r>
        <w:r w:rsidR="00447BDD">
          <w:rPr>
            <w:noProof/>
          </w:rPr>
          <w:fldChar w:fldCharType="end"/>
        </w:r>
      </w:hyperlink>
    </w:p>
    <w:p w:rsidR="00447BDD" w:rsidRDefault="00F7532C">
      <w:pPr>
        <w:pStyle w:val="TOC2"/>
        <w:rPr>
          <w:rFonts w:eastAsiaTheme="minorEastAsia"/>
          <w:noProof/>
          <w:color w:val="auto"/>
          <w:sz w:val="22"/>
        </w:rPr>
      </w:pPr>
      <w:hyperlink w:anchor="_Toc327183725" w:history="1">
        <w:r w:rsidR="00447BDD" w:rsidRPr="00DB552D">
          <w:rPr>
            <w:rStyle w:val="Hyperlink"/>
            <w:noProof/>
            <w:lang w:val="et-EE"/>
          </w:rPr>
          <w:t>Litsentsi ümbermääramine</w:t>
        </w:r>
        <w:r w:rsidR="00447BDD">
          <w:rPr>
            <w:noProof/>
          </w:rPr>
          <w:tab/>
        </w:r>
        <w:r w:rsidR="00447BDD">
          <w:rPr>
            <w:noProof/>
          </w:rPr>
          <w:fldChar w:fldCharType="begin"/>
        </w:r>
        <w:r w:rsidR="00447BDD">
          <w:rPr>
            <w:noProof/>
          </w:rPr>
          <w:instrText xml:space="preserve"> PAGEREF _Toc327183725 \h </w:instrText>
        </w:r>
        <w:r w:rsidR="00447BDD">
          <w:rPr>
            <w:noProof/>
          </w:rPr>
        </w:r>
        <w:r w:rsidR="00447BDD">
          <w:rPr>
            <w:noProof/>
          </w:rPr>
          <w:fldChar w:fldCharType="separate"/>
        </w:r>
        <w:r w:rsidR="00D90A21">
          <w:rPr>
            <w:noProof/>
          </w:rPr>
          <w:t>9</w:t>
        </w:r>
        <w:r w:rsidR="00447BDD">
          <w:rPr>
            <w:noProof/>
          </w:rPr>
          <w:fldChar w:fldCharType="end"/>
        </w:r>
      </w:hyperlink>
    </w:p>
    <w:p w:rsidR="00447BDD" w:rsidRDefault="00F7532C">
      <w:pPr>
        <w:pStyle w:val="TOC2"/>
        <w:rPr>
          <w:rFonts w:eastAsiaTheme="minorEastAsia"/>
          <w:noProof/>
          <w:color w:val="auto"/>
          <w:sz w:val="22"/>
        </w:rPr>
      </w:pPr>
      <w:hyperlink w:anchor="_Toc327183726" w:history="1">
        <w:r w:rsidR="00447BDD" w:rsidRPr="00DB552D">
          <w:rPr>
            <w:rStyle w:val="Hyperlink"/>
            <w:noProof/>
            <w:lang w:val="et-EE"/>
          </w:rPr>
          <w:t>Toote aktveerimine</w:t>
        </w:r>
        <w:r w:rsidR="00447BDD">
          <w:rPr>
            <w:noProof/>
          </w:rPr>
          <w:tab/>
        </w:r>
        <w:r w:rsidR="00447BDD">
          <w:rPr>
            <w:noProof/>
          </w:rPr>
          <w:fldChar w:fldCharType="begin"/>
        </w:r>
        <w:r w:rsidR="00447BDD">
          <w:rPr>
            <w:noProof/>
          </w:rPr>
          <w:instrText xml:space="preserve"> PAGEREF _Toc327183726 \h </w:instrText>
        </w:r>
        <w:r w:rsidR="00447BDD">
          <w:rPr>
            <w:noProof/>
          </w:rPr>
        </w:r>
        <w:r w:rsidR="00447BDD">
          <w:rPr>
            <w:noProof/>
          </w:rPr>
          <w:fldChar w:fldCharType="separate"/>
        </w:r>
        <w:r w:rsidR="00D90A21">
          <w:rPr>
            <w:noProof/>
          </w:rPr>
          <w:t>10</w:t>
        </w:r>
        <w:r w:rsidR="00447BDD">
          <w:rPr>
            <w:noProof/>
          </w:rPr>
          <w:fldChar w:fldCharType="end"/>
        </w:r>
      </w:hyperlink>
    </w:p>
    <w:p w:rsidR="00447BDD" w:rsidRDefault="00F7532C">
      <w:pPr>
        <w:pStyle w:val="TOC2"/>
        <w:rPr>
          <w:rFonts w:eastAsiaTheme="minorEastAsia"/>
          <w:noProof/>
          <w:color w:val="auto"/>
          <w:sz w:val="22"/>
        </w:rPr>
      </w:pPr>
      <w:hyperlink w:anchor="_Toc327183727" w:history="1">
        <w:r w:rsidR="00447BDD" w:rsidRPr="00DB552D">
          <w:rPr>
            <w:rStyle w:val="Hyperlink"/>
            <w:noProof/>
            <w:lang w:val="et-EE"/>
          </w:rPr>
          <w:t>Lisafunktsioonid</w:t>
        </w:r>
        <w:r w:rsidR="00447BDD">
          <w:rPr>
            <w:noProof/>
          </w:rPr>
          <w:tab/>
        </w:r>
        <w:r w:rsidR="00447BDD">
          <w:rPr>
            <w:noProof/>
          </w:rPr>
          <w:fldChar w:fldCharType="begin"/>
        </w:r>
        <w:r w:rsidR="00447BDD">
          <w:rPr>
            <w:noProof/>
          </w:rPr>
          <w:instrText xml:space="preserve"> PAGEREF _Toc327183727 \h </w:instrText>
        </w:r>
        <w:r w:rsidR="00447BDD">
          <w:rPr>
            <w:noProof/>
          </w:rPr>
        </w:r>
        <w:r w:rsidR="00447BDD">
          <w:rPr>
            <w:noProof/>
          </w:rPr>
          <w:fldChar w:fldCharType="separate"/>
        </w:r>
        <w:r w:rsidR="00D90A21">
          <w:rPr>
            <w:noProof/>
          </w:rPr>
          <w:t>10</w:t>
        </w:r>
        <w:r w:rsidR="00447BDD">
          <w:rPr>
            <w:noProof/>
          </w:rPr>
          <w:fldChar w:fldCharType="end"/>
        </w:r>
      </w:hyperlink>
    </w:p>
    <w:p w:rsidR="00447BDD" w:rsidRDefault="00F7532C">
      <w:pPr>
        <w:pStyle w:val="TOC2"/>
        <w:rPr>
          <w:rFonts w:eastAsiaTheme="minorEastAsia"/>
          <w:noProof/>
          <w:color w:val="auto"/>
          <w:sz w:val="22"/>
        </w:rPr>
      </w:pPr>
      <w:hyperlink w:anchor="_Toc327183728" w:history="1">
        <w:r w:rsidR="00447BDD" w:rsidRPr="00DB552D">
          <w:rPr>
            <w:rStyle w:val="Hyperlink"/>
            <w:noProof/>
            <w:lang w:val="et-EE"/>
          </w:rPr>
          <w:t>Fondikomponendid</w:t>
        </w:r>
        <w:r w:rsidR="00447BDD">
          <w:rPr>
            <w:noProof/>
          </w:rPr>
          <w:tab/>
        </w:r>
        <w:r w:rsidR="00447BDD">
          <w:rPr>
            <w:noProof/>
          </w:rPr>
          <w:fldChar w:fldCharType="begin"/>
        </w:r>
        <w:r w:rsidR="00447BDD">
          <w:rPr>
            <w:noProof/>
          </w:rPr>
          <w:instrText xml:space="preserve"> PAGEREF _Toc327183728 \h </w:instrText>
        </w:r>
        <w:r w:rsidR="00447BDD">
          <w:rPr>
            <w:noProof/>
          </w:rPr>
        </w:r>
        <w:r w:rsidR="00447BDD">
          <w:rPr>
            <w:noProof/>
          </w:rPr>
          <w:fldChar w:fldCharType="separate"/>
        </w:r>
        <w:r w:rsidR="00D90A21">
          <w:rPr>
            <w:noProof/>
          </w:rPr>
          <w:t>10</w:t>
        </w:r>
        <w:r w:rsidR="00447BDD">
          <w:rPr>
            <w:noProof/>
          </w:rPr>
          <w:fldChar w:fldCharType="end"/>
        </w:r>
      </w:hyperlink>
    </w:p>
    <w:p w:rsidR="00447BDD" w:rsidRDefault="00F7532C">
      <w:pPr>
        <w:pStyle w:val="TOC2"/>
        <w:rPr>
          <w:rFonts w:eastAsiaTheme="minorEastAsia"/>
          <w:noProof/>
          <w:color w:val="auto"/>
          <w:sz w:val="22"/>
        </w:rPr>
      </w:pPr>
      <w:hyperlink w:anchor="_Toc327183729" w:history="1">
        <w:r w:rsidR="00447BDD" w:rsidRPr="00DB552D">
          <w:rPr>
            <w:rStyle w:val="Hyperlink"/>
            <w:noProof/>
            <w:lang w:val="et-EE"/>
          </w:rPr>
          <w:t>.NET Framework ja PowerShelli tarkvara</w:t>
        </w:r>
        <w:r w:rsidR="00447BDD">
          <w:rPr>
            <w:noProof/>
          </w:rPr>
          <w:tab/>
        </w:r>
        <w:r w:rsidR="00447BDD">
          <w:rPr>
            <w:noProof/>
          </w:rPr>
          <w:fldChar w:fldCharType="begin"/>
        </w:r>
        <w:r w:rsidR="00447BDD">
          <w:rPr>
            <w:noProof/>
          </w:rPr>
          <w:instrText xml:space="preserve"> PAGEREF _Toc327183729 \h </w:instrText>
        </w:r>
        <w:r w:rsidR="00447BDD">
          <w:rPr>
            <w:noProof/>
          </w:rPr>
        </w:r>
        <w:r w:rsidR="00447BDD">
          <w:rPr>
            <w:noProof/>
          </w:rPr>
          <w:fldChar w:fldCharType="separate"/>
        </w:r>
        <w:r w:rsidR="00D90A21">
          <w:rPr>
            <w:noProof/>
          </w:rPr>
          <w:t>10</w:t>
        </w:r>
        <w:r w:rsidR="00447BDD">
          <w:rPr>
            <w:noProof/>
          </w:rPr>
          <w:fldChar w:fldCharType="end"/>
        </w:r>
      </w:hyperlink>
    </w:p>
    <w:p w:rsidR="00447BDD" w:rsidRDefault="00F7532C">
      <w:pPr>
        <w:pStyle w:val="TOC2"/>
        <w:rPr>
          <w:rFonts w:eastAsiaTheme="minorEastAsia"/>
          <w:noProof/>
          <w:color w:val="auto"/>
          <w:sz w:val="22"/>
        </w:rPr>
      </w:pPr>
      <w:hyperlink w:anchor="_Toc327183730" w:history="1">
        <w:r w:rsidR="00447BDD" w:rsidRPr="00DB552D">
          <w:rPr>
            <w:rStyle w:val="Hyperlink"/>
            <w:noProof/>
            <w:lang w:val="et-EE"/>
          </w:rPr>
          <w:t>Võrdlustestid</w:t>
        </w:r>
        <w:r w:rsidR="00447BDD">
          <w:rPr>
            <w:noProof/>
          </w:rPr>
          <w:tab/>
        </w:r>
        <w:r w:rsidR="00447BDD">
          <w:rPr>
            <w:noProof/>
          </w:rPr>
          <w:fldChar w:fldCharType="begin"/>
        </w:r>
        <w:r w:rsidR="00447BDD">
          <w:rPr>
            <w:noProof/>
          </w:rPr>
          <w:instrText xml:space="preserve"> PAGEREF _Toc327183730 \h </w:instrText>
        </w:r>
        <w:r w:rsidR="00447BDD">
          <w:rPr>
            <w:noProof/>
          </w:rPr>
        </w:r>
        <w:r w:rsidR="00447BDD">
          <w:rPr>
            <w:noProof/>
          </w:rPr>
          <w:fldChar w:fldCharType="separate"/>
        </w:r>
        <w:r w:rsidR="00D90A21">
          <w:rPr>
            <w:noProof/>
          </w:rPr>
          <w:t>10</w:t>
        </w:r>
        <w:r w:rsidR="00447BDD">
          <w:rPr>
            <w:noProof/>
          </w:rPr>
          <w:fldChar w:fldCharType="end"/>
        </w:r>
      </w:hyperlink>
    </w:p>
    <w:p w:rsidR="00447BDD" w:rsidRDefault="00F7532C">
      <w:pPr>
        <w:pStyle w:val="TOC2"/>
        <w:rPr>
          <w:rFonts w:eastAsiaTheme="minorEastAsia"/>
          <w:noProof/>
          <w:color w:val="auto"/>
          <w:sz w:val="22"/>
        </w:rPr>
      </w:pPr>
      <w:hyperlink w:anchor="_Toc327183731" w:history="1">
        <w:r w:rsidR="00447BDD" w:rsidRPr="00DB552D">
          <w:rPr>
            <w:rStyle w:val="Hyperlink"/>
            <w:noProof/>
            <w:lang w:val="et-EE"/>
          </w:rPr>
          <w:t>SQL Server Reporting Services Map Report Item</w:t>
        </w:r>
        <w:r w:rsidR="00447BDD">
          <w:rPr>
            <w:noProof/>
          </w:rPr>
          <w:tab/>
        </w:r>
        <w:r w:rsidR="00447BDD">
          <w:rPr>
            <w:noProof/>
          </w:rPr>
          <w:fldChar w:fldCharType="begin"/>
        </w:r>
        <w:r w:rsidR="00447BDD">
          <w:rPr>
            <w:noProof/>
          </w:rPr>
          <w:instrText xml:space="preserve"> PAGEREF _Toc327183731 \h </w:instrText>
        </w:r>
        <w:r w:rsidR="00447BDD">
          <w:rPr>
            <w:noProof/>
          </w:rPr>
        </w:r>
        <w:r w:rsidR="00447BDD">
          <w:rPr>
            <w:noProof/>
          </w:rPr>
          <w:fldChar w:fldCharType="separate"/>
        </w:r>
        <w:r w:rsidR="00D90A21">
          <w:rPr>
            <w:noProof/>
          </w:rPr>
          <w:t>11</w:t>
        </w:r>
        <w:r w:rsidR="00447BDD">
          <w:rPr>
            <w:noProof/>
          </w:rPr>
          <w:fldChar w:fldCharType="end"/>
        </w:r>
      </w:hyperlink>
    </w:p>
    <w:p w:rsidR="00447BDD" w:rsidRDefault="00F7532C">
      <w:pPr>
        <w:pStyle w:val="TOC2"/>
        <w:rPr>
          <w:rFonts w:eastAsiaTheme="minorEastAsia"/>
          <w:noProof/>
          <w:color w:val="auto"/>
          <w:sz w:val="22"/>
        </w:rPr>
      </w:pPr>
      <w:hyperlink w:anchor="_Toc327183732" w:history="1">
        <w:r w:rsidR="00447BDD" w:rsidRPr="00DB552D">
          <w:rPr>
            <w:rStyle w:val="Hyperlink"/>
            <w:noProof/>
            <w:lang w:val="et-EE"/>
          </w:rPr>
          <w:t>Multipleksimine</w:t>
        </w:r>
        <w:r w:rsidR="00447BDD">
          <w:rPr>
            <w:noProof/>
          </w:rPr>
          <w:tab/>
        </w:r>
        <w:r w:rsidR="00447BDD">
          <w:rPr>
            <w:noProof/>
          </w:rPr>
          <w:fldChar w:fldCharType="begin"/>
        </w:r>
        <w:r w:rsidR="00447BDD">
          <w:rPr>
            <w:noProof/>
          </w:rPr>
          <w:instrText xml:space="preserve"> PAGEREF _Toc327183732 \h </w:instrText>
        </w:r>
        <w:r w:rsidR="00447BDD">
          <w:rPr>
            <w:noProof/>
          </w:rPr>
        </w:r>
        <w:r w:rsidR="00447BDD">
          <w:rPr>
            <w:noProof/>
          </w:rPr>
          <w:fldChar w:fldCharType="separate"/>
        </w:r>
        <w:r w:rsidR="00D90A21">
          <w:rPr>
            <w:noProof/>
          </w:rPr>
          <w:t>11</w:t>
        </w:r>
        <w:r w:rsidR="00447BDD">
          <w:rPr>
            <w:noProof/>
          </w:rPr>
          <w:fldChar w:fldCharType="end"/>
        </w:r>
      </w:hyperlink>
    </w:p>
    <w:p w:rsidR="00447BDD" w:rsidRDefault="00F7532C">
      <w:pPr>
        <w:pStyle w:val="TOC2"/>
        <w:rPr>
          <w:rFonts w:eastAsiaTheme="minorEastAsia"/>
          <w:noProof/>
          <w:color w:val="auto"/>
          <w:sz w:val="22"/>
        </w:rPr>
      </w:pPr>
      <w:hyperlink w:anchor="_Toc327183733" w:history="1">
        <w:r w:rsidR="00447BDD" w:rsidRPr="00DB552D">
          <w:rPr>
            <w:rStyle w:val="Hyperlink"/>
            <w:noProof/>
            <w:lang w:val="et-EE"/>
          </w:rPr>
          <w:t>Software Plus teenused</w:t>
        </w:r>
        <w:r w:rsidR="00447BDD">
          <w:rPr>
            <w:noProof/>
          </w:rPr>
          <w:tab/>
        </w:r>
        <w:r w:rsidR="00447BDD">
          <w:rPr>
            <w:noProof/>
          </w:rPr>
          <w:fldChar w:fldCharType="begin"/>
        </w:r>
        <w:r w:rsidR="00447BDD">
          <w:rPr>
            <w:noProof/>
          </w:rPr>
          <w:instrText xml:space="preserve"> PAGEREF _Toc327183733 \h </w:instrText>
        </w:r>
        <w:r w:rsidR="00447BDD">
          <w:rPr>
            <w:noProof/>
          </w:rPr>
        </w:r>
        <w:r w:rsidR="00447BDD">
          <w:rPr>
            <w:noProof/>
          </w:rPr>
          <w:fldChar w:fldCharType="separate"/>
        </w:r>
        <w:r w:rsidR="00D90A21">
          <w:rPr>
            <w:noProof/>
          </w:rPr>
          <w:t>11</w:t>
        </w:r>
        <w:r w:rsidR="00447BDD">
          <w:rPr>
            <w:noProof/>
          </w:rPr>
          <w:fldChar w:fldCharType="end"/>
        </w:r>
      </w:hyperlink>
    </w:p>
    <w:p w:rsidR="00447BDD" w:rsidRDefault="00F7532C">
      <w:pPr>
        <w:pStyle w:val="TOC2"/>
        <w:rPr>
          <w:rFonts w:eastAsiaTheme="minorEastAsia"/>
          <w:noProof/>
          <w:color w:val="auto"/>
          <w:sz w:val="22"/>
        </w:rPr>
      </w:pPr>
      <w:hyperlink w:anchor="_Toc327183734" w:history="1">
        <w:r w:rsidR="00447BDD" w:rsidRPr="00DB552D">
          <w:rPr>
            <w:rStyle w:val="Hyperlink"/>
            <w:noProof/>
            <w:lang w:val="et-EE"/>
          </w:rPr>
          <w:t>Dynamics CRM Mobile</w:t>
        </w:r>
        <w:r w:rsidR="00447BDD">
          <w:rPr>
            <w:noProof/>
          </w:rPr>
          <w:tab/>
        </w:r>
        <w:r w:rsidR="00447BDD">
          <w:rPr>
            <w:noProof/>
          </w:rPr>
          <w:fldChar w:fldCharType="begin"/>
        </w:r>
        <w:r w:rsidR="00447BDD">
          <w:rPr>
            <w:noProof/>
          </w:rPr>
          <w:instrText xml:space="preserve"> PAGEREF _Toc327183734 \h </w:instrText>
        </w:r>
        <w:r w:rsidR="00447BDD">
          <w:rPr>
            <w:noProof/>
          </w:rPr>
        </w:r>
        <w:r w:rsidR="00447BDD">
          <w:rPr>
            <w:noProof/>
          </w:rPr>
          <w:fldChar w:fldCharType="separate"/>
        </w:r>
        <w:r w:rsidR="00D90A21">
          <w:rPr>
            <w:noProof/>
          </w:rPr>
          <w:t>11</w:t>
        </w:r>
        <w:r w:rsidR="00447BDD">
          <w:rPr>
            <w:noProof/>
          </w:rPr>
          <w:fldChar w:fldCharType="end"/>
        </w:r>
      </w:hyperlink>
    </w:p>
    <w:p w:rsidR="00447BDD" w:rsidRDefault="00F7532C">
      <w:pPr>
        <w:pStyle w:val="TOC2"/>
        <w:rPr>
          <w:rFonts w:eastAsiaTheme="minorEastAsia"/>
          <w:noProof/>
          <w:color w:val="auto"/>
          <w:sz w:val="22"/>
        </w:rPr>
      </w:pPr>
      <w:hyperlink w:anchor="_Toc327183735" w:history="1">
        <w:r w:rsidR="00447BDD" w:rsidRPr="00DB552D">
          <w:rPr>
            <w:rStyle w:val="Hyperlink"/>
            <w:noProof/>
            <w:lang w:val="et-EE"/>
          </w:rPr>
          <w:t>Dynamics CRM Online</w:t>
        </w:r>
        <w:r w:rsidR="00447BDD">
          <w:rPr>
            <w:noProof/>
          </w:rPr>
          <w:tab/>
        </w:r>
        <w:r w:rsidR="00447BDD">
          <w:rPr>
            <w:noProof/>
          </w:rPr>
          <w:fldChar w:fldCharType="begin"/>
        </w:r>
        <w:r w:rsidR="00447BDD">
          <w:rPr>
            <w:noProof/>
          </w:rPr>
          <w:instrText xml:space="preserve"> PAGEREF _Toc327183735 \h </w:instrText>
        </w:r>
        <w:r w:rsidR="00447BDD">
          <w:rPr>
            <w:noProof/>
          </w:rPr>
        </w:r>
        <w:r w:rsidR="00447BDD">
          <w:rPr>
            <w:noProof/>
          </w:rPr>
          <w:fldChar w:fldCharType="separate"/>
        </w:r>
        <w:r w:rsidR="00D90A21">
          <w:rPr>
            <w:noProof/>
          </w:rPr>
          <w:t>12</w:t>
        </w:r>
        <w:r w:rsidR="00447BDD">
          <w:rPr>
            <w:noProof/>
          </w:rPr>
          <w:fldChar w:fldCharType="end"/>
        </w:r>
      </w:hyperlink>
    </w:p>
    <w:p w:rsidR="00447BDD" w:rsidRDefault="00F7532C">
      <w:pPr>
        <w:pStyle w:val="TOC2"/>
        <w:rPr>
          <w:rFonts w:eastAsiaTheme="minorEastAsia"/>
          <w:noProof/>
          <w:color w:val="auto"/>
          <w:sz w:val="22"/>
        </w:rPr>
      </w:pPr>
      <w:hyperlink w:anchor="_Toc327183736" w:history="1">
        <w:r w:rsidR="00447BDD" w:rsidRPr="00DB552D">
          <w:rPr>
            <w:rStyle w:val="Hyperlink"/>
            <w:noProof/>
            <w:lang w:val="et-EE"/>
          </w:rPr>
          <w:t>Exchange Online Archiving</w:t>
        </w:r>
        <w:r w:rsidR="00447BDD">
          <w:rPr>
            <w:noProof/>
          </w:rPr>
          <w:tab/>
        </w:r>
        <w:r w:rsidR="00447BDD">
          <w:rPr>
            <w:noProof/>
          </w:rPr>
          <w:fldChar w:fldCharType="begin"/>
        </w:r>
        <w:r w:rsidR="00447BDD">
          <w:rPr>
            <w:noProof/>
          </w:rPr>
          <w:instrText xml:space="preserve"> PAGEREF _Toc327183736 \h </w:instrText>
        </w:r>
        <w:r w:rsidR="00447BDD">
          <w:rPr>
            <w:noProof/>
          </w:rPr>
        </w:r>
        <w:r w:rsidR="00447BDD">
          <w:rPr>
            <w:noProof/>
          </w:rPr>
          <w:fldChar w:fldCharType="separate"/>
        </w:r>
        <w:r w:rsidR="00D90A21">
          <w:rPr>
            <w:noProof/>
          </w:rPr>
          <w:t>13</w:t>
        </w:r>
        <w:r w:rsidR="00447BDD">
          <w:rPr>
            <w:noProof/>
          </w:rPr>
          <w:fldChar w:fldCharType="end"/>
        </w:r>
      </w:hyperlink>
    </w:p>
    <w:p w:rsidR="00447BDD" w:rsidRDefault="00F7532C">
      <w:pPr>
        <w:pStyle w:val="TOC2"/>
        <w:rPr>
          <w:rFonts w:eastAsiaTheme="minorEastAsia"/>
          <w:noProof/>
          <w:color w:val="auto"/>
          <w:sz w:val="22"/>
        </w:rPr>
      </w:pPr>
      <w:hyperlink w:anchor="_Toc327183737" w:history="1">
        <w:r w:rsidR="00447BDD" w:rsidRPr="00DB552D">
          <w:rPr>
            <w:rStyle w:val="Hyperlink"/>
            <w:noProof/>
            <w:lang w:val="et-EE"/>
          </w:rPr>
          <w:t>Exchange Online Kiosk</w:t>
        </w:r>
        <w:r w:rsidR="00447BDD">
          <w:rPr>
            <w:noProof/>
          </w:rPr>
          <w:tab/>
        </w:r>
        <w:r w:rsidR="00447BDD">
          <w:rPr>
            <w:noProof/>
          </w:rPr>
          <w:fldChar w:fldCharType="begin"/>
        </w:r>
        <w:r w:rsidR="00447BDD">
          <w:rPr>
            <w:noProof/>
          </w:rPr>
          <w:instrText xml:space="preserve"> PAGEREF _Toc327183737 \h </w:instrText>
        </w:r>
        <w:r w:rsidR="00447BDD">
          <w:rPr>
            <w:noProof/>
          </w:rPr>
        </w:r>
        <w:r w:rsidR="00447BDD">
          <w:rPr>
            <w:noProof/>
          </w:rPr>
          <w:fldChar w:fldCharType="separate"/>
        </w:r>
        <w:r w:rsidR="00D90A21">
          <w:rPr>
            <w:noProof/>
          </w:rPr>
          <w:t>14</w:t>
        </w:r>
        <w:r w:rsidR="00447BDD">
          <w:rPr>
            <w:noProof/>
          </w:rPr>
          <w:fldChar w:fldCharType="end"/>
        </w:r>
      </w:hyperlink>
    </w:p>
    <w:p w:rsidR="00447BDD" w:rsidRDefault="00F7532C">
      <w:pPr>
        <w:pStyle w:val="TOC2"/>
        <w:rPr>
          <w:rFonts w:eastAsiaTheme="minorEastAsia"/>
          <w:noProof/>
          <w:color w:val="auto"/>
          <w:sz w:val="22"/>
        </w:rPr>
      </w:pPr>
      <w:hyperlink w:anchor="_Toc327183738" w:history="1">
        <w:r w:rsidR="00447BDD" w:rsidRPr="00DB552D">
          <w:rPr>
            <w:rStyle w:val="Hyperlink"/>
            <w:noProof/>
            <w:lang w:val="et-EE"/>
          </w:rPr>
          <w:t>Exchange Online Plan 1</w:t>
        </w:r>
        <w:r w:rsidR="00447BDD">
          <w:rPr>
            <w:noProof/>
          </w:rPr>
          <w:tab/>
        </w:r>
        <w:r w:rsidR="00447BDD">
          <w:rPr>
            <w:noProof/>
          </w:rPr>
          <w:fldChar w:fldCharType="begin"/>
        </w:r>
        <w:r w:rsidR="00447BDD">
          <w:rPr>
            <w:noProof/>
          </w:rPr>
          <w:instrText xml:space="preserve"> PAGEREF _Toc327183738 \h </w:instrText>
        </w:r>
        <w:r w:rsidR="00447BDD">
          <w:rPr>
            <w:noProof/>
          </w:rPr>
        </w:r>
        <w:r w:rsidR="00447BDD">
          <w:rPr>
            <w:noProof/>
          </w:rPr>
          <w:fldChar w:fldCharType="separate"/>
        </w:r>
        <w:r w:rsidR="00D90A21">
          <w:rPr>
            <w:noProof/>
          </w:rPr>
          <w:t>14</w:t>
        </w:r>
        <w:r w:rsidR="00447BDD">
          <w:rPr>
            <w:noProof/>
          </w:rPr>
          <w:fldChar w:fldCharType="end"/>
        </w:r>
      </w:hyperlink>
    </w:p>
    <w:p w:rsidR="00447BDD" w:rsidRDefault="00F7532C">
      <w:pPr>
        <w:pStyle w:val="TOC2"/>
        <w:rPr>
          <w:rFonts w:eastAsiaTheme="minorEastAsia"/>
          <w:noProof/>
          <w:color w:val="auto"/>
          <w:sz w:val="22"/>
        </w:rPr>
      </w:pPr>
      <w:hyperlink w:anchor="_Toc327183739" w:history="1">
        <w:r w:rsidR="00447BDD" w:rsidRPr="00DB552D">
          <w:rPr>
            <w:rStyle w:val="Hyperlink"/>
            <w:noProof/>
            <w:lang w:val="et-EE"/>
          </w:rPr>
          <w:t>Exchange Online Plan 2</w:t>
        </w:r>
        <w:r w:rsidR="00447BDD">
          <w:rPr>
            <w:noProof/>
          </w:rPr>
          <w:tab/>
        </w:r>
        <w:r w:rsidR="00447BDD">
          <w:rPr>
            <w:noProof/>
          </w:rPr>
          <w:fldChar w:fldCharType="begin"/>
        </w:r>
        <w:r w:rsidR="00447BDD">
          <w:rPr>
            <w:noProof/>
          </w:rPr>
          <w:instrText xml:space="preserve"> PAGEREF _Toc327183739 \h </w:instrText>
        </w:r>
        <w:r w:rsidR="00447BDD">
          <w:rPr>
            <w:noProof/>
          </w:rPr>
        </w:r>
        <w:r w:rsidR="00447BDD">
          <w:rPr>
            <w:noProof/>
          </w:rPr>
          <w:fldChar w:fldCharType="separate"/>
        </w:r>
        <w:r w:rsidR="00D90A21">
          <w:rPr>
            <w:noProof/>
          </w:rPr>
          <w:t>15</w:t>
        </w:r>
        <w:r w:rsidR="00447BDD">
          <w:rPr>
            <w:noProof/>
          </w:rPr>
          <w:fldChar w:fldCharType="end"/>
        </w:r>
      </w:hyperlink>
    </w:p>
    <w:p w:rsidR="00447BDD" w:rsidRDefault="00F7532C">
      <w:pPr>
        <w:pStyle w:val="TOC2"/>
        <w:rPr>
          <w:rFonts w:eastAsiaTheme="minorEastAsia"/>
          <w:noProof/>
          <w:color w:val="auto"/>
          <w:sz w:val="22"/>
        </w:rPr>
      </w:pPr>
      <w:hyperlink w:anchor="_Toc327183740" w:history="1">
        <w:r w:rsidR="00447BDD" w:rsidRPr="00DB552D">
          <w:rPr>
            <w:rStyle w:val="Hyperlink"/>
            <w:noProof/>
            <w:lang w:val="et-EE"/>
          </w:rPr>
          <w:t>Lync Online Plan 1</w:t>
        </w:r>
        <w:r w:rsidR="00447BDD">
          <w:rPr>
            <w:noProof/>
          </w:rPr>
          <w:tab/>
        </w:r>
        <w:r w:rsidR="00447BDD">
          <w:rPr>
            <w:noProof/>
          </w:rPr>
          <w:fldChar w:fldCharType="begin"/>
        </w:r>
        <w:r w:rsidR="00447BDD">
          <w:rPr>
            <w:noProof/>
          </w:rPr>
          <w:instrText xml:space="preserve"> PAGEREF _Toc327183740 \h </w:instrText>
        </w:r>
        <w:r w:rsidR="00447BDD">
          <w:rPr>
            <w:noProof/>
          </w:rPr>
        </w:r>
        <w:r w:rsidR="00447BDD">
          <w:rPr>
            <w:noProof/>
          </w:rPr>
          <w:fldChar w:fldCharType="separate"/>
        </w:r>
        <w:r w:rsidR="00D90A21">
          <w:rPr>
            <w:noProof/>
          </w:rPr>
          <w:t>15</w:t>
        </w:r>
        <w:r w:rsidR="00447BDD">
          <w:rPr>
            <w:noProof/>
          </w:rPr>
          <w:fldChar w:fldCharType="end"/>
        </w:r>
      </w:hyperlink>
    </w:p>
    <w:p w:rsidR="00447BDD" w:rsidRDefault="00F7532C">
      <w:pPr>
        <w:pStyle w:val="TOC2"/>
        <w:rPr>
          <w:rFonts w:eastAsiaTheme="minorEastAsia"/>
          <w:noProof/>
          <w:color w:val="auto"/>
          <w:sz w:val="22"/>
        </w:rPr>
      </w:pPr>
      <w:hyperlink w:anchor="_Toc327183741" w:history="1">
        <w:r w:rsidR="00447BDD" w:rsidRPr="00DB552D">
          <w:rPr>
            <w:rStyle w:val="Hyperlink"/>
            <w:noProof/>
            <w:lang w:val="et-EE"/>
          </w:rPr>
          <w:t>Lync Online Plan 2</w:t>
        </w:r>
        <w:r w:rsidR="00447BDD">
          <w:rPr>
            <w:noProof/>
          </w:rPr>
          <w:tab/>
        </w:r>
        <w:r w:rsidR="00447BDD">
          <w:rPr>
            <w:noProof/>
          </w:rPr>
          <w:fldChar w:fldCharType="begin"/>
        </w:r>
        <w:r w:rsidR="00447BDD">
          <w:rPr>
            <w:noProof/>
          </w:rPr>
          <w:instrText xml:space="preserve"> PAGEREF _Toc327183741 \h </w:instrText>
        </w:r>
        <w:r w:rsidR="00447BDD">
          <w:rPr>
            <w:noProof/>
          </w:rPr>
        </w:r>
        <w:r w:rsidR="00447BDD">
          <w:rPr>
            <w:noProof/>
          </w:rPr>
          <w:fldChar w:fldCharType="separate"/>
        </w:r>
        <w:r w:rsidR="00D90A21">
          <w:rPr>
            <w:noProof/>
          </w:rPr>
          <w:t>16</w:t>
        </w:r>
        <w:r w:rsidR="00447BDD">
          <w:rPr>
            <w:noProof/>
          </w:rPr>
          <w:fldChar w:fldCharType="end"/>
        </w:r>
      </w:hyperlink>
    </w:p>
    <w:p w:rsidR="00447BDD" w:rsidRDefault="00F7532C">
      <w:pPr>
        <w:pStyle w:val="TOC2"/>
        <w:rPr>
          <w:rFonts w:eastAsiaTheme="minorEastAsia"/>
          <w:noProof/>
          <w:color w:val="auto"/>
          <w:sz w:val="22"/>
        </w:rPr>
      </w:pPr>
      <w:hyperlink w:anchor="_Toc327183742" w:history="1">
        <w:r w:rsidR="00447BDD" w:rsidRPr="00DB552D">
          <w:rPr>
            <w:rStyle w:val="Hyperlink"/>
            <w:noProof/>
            <w:lang w:val="et-EE"/>
          </w:rPr>
          <w:t>Lync Online Plan 3</w:t>
        </w:r>
        <w:r w:rsidR="00447BDD">
          <w:rPr>
            <w:noProof/>
          </w:rPr>
          <w:tab/>
        </w:r>
        <w:r w:rsidR="00447BDD">
          <w:rPr>
            <w:noProof/>
          </w:rPr>
          <w:fldChar w:fldCharType="begin"/>
        </w:r>
        <w:r w:rsidR="00447BDD">
          <w:rPr>
            <w:noProof/>
          </w:rPr>
          <w:instrText xml:space="preserve"> PAGEREF _Toc327183742 \h </w:instrText>
        </w:r>
        <w:r w:rsidR="00447BDD">
          <w:rPr>
            <w:noProof/>
          </w:rPr>
        </w:r>
        <w:r w:rsidR="00447BDD">
          <w:rPr>
            <w:noProof/>
          </w:rPr>
          <w:fldChar w:fldCharType="separate"/>
        </w:r>
        <w:r w:rsidR="00D90A21">
          <w:rPr>
            <w:noProof/>
          </w:rPr>
          <w:t>16</w:t>
        </w:r>
        <w:r w:rsidR="00447BDD">
          <w:rPr>
            <w:noProof/>
          </w:rPr>
          <w:fldChar w:fldCharType="end"/>
        </w:r>
      </w:hyperlink>
    </w:p>
    <w:p w:rsidR="00447BDD" w:rsidRDefault="00F7532C">
      <w:pPr>
        <w:pStyle w:val="TOC2"/>
        <w:rPr>
          <w:rFonts w:eastAsiaTheme="minorEastAsia"/>
          <w:noProof/>
          <w:color w:val="auto"/>
          <w:sz w:val="22"/>
        </w:rPr>
      </w:pPr>
      <w:hyperlink w:anchor="_Toc327183743" w:history="1">
        <w:r w:rsidR="00447BDD" w:rsidRPr="00DB552D">
          <w:rPr>
            <w:rStyle w:val="Hyperlink"/>
            <w:noProof/>
            <w:lang w:val="et-EE"/>
          </w:rPr>
          <w:t>Lync Server Public Instant Messaging Connectivity teenustega</w:t>
        </w:r>
        <w:r w:rsidR="00447BDD">
          <w:rPr>
            <w:rStyle w:val="Hyperlink"/>
            <w:noProof/>
            <w:lang w:val="et-EE"/>
          </w:rPr>
          <w:t> </w:t>
        </w:r>
        <w:r w:rsidR="00447BDD" w:rsidRPr="00DB552D">
          <w:rPr>
            <w:rStyle w:val="Hyperlink"/>
            <w:noProof/>
            <w:lang w:val="et-EE"/>
          </w:rPr>
          <w:t>America</w:t>
        </w:r>
        <w:r w:rsidR="00447BDD">
          <w:rPr>
            <w:rStyle w:val="Hyperlink"/>
            <w:noProof/>
            <w:lang w:val="et-EE"/>
          </w:rPr>
          <w:t> </w:t>
        </w:r>
        <w:r w:rsidR="00447BDD" w:rsidRPr="00DB552D">
          <w:rPr>
            <w:rStyle w:val="Hyperlink"/>
            <w:noProof/>
            <w:lang w:val="et-EE"/>
          </w:rPr>
          <w:t>Online (AOL) Instant Messaging Service ja</w:t>
        </w:r>
        <w:r w:rsidR="00447BDD">
          <w:rPr>
            <w:rStyle w:val="Hyperlink"/>
            <w:noProof/>
            <w:lang w:val="et-EE"/>
          </w:rPr>
          <w:t> </w:t>
        </w:r>
        <w:r w:rsidR="00447BDD" w:rsidRPr="00DB552D">
          <w:rPr>
            <w:rStyle w:val="Hyperlink"/>
            <w:noProof/>
            <w:lang w:val="et-EE"/>
          </w:rPr>
          <w:t>Windows Live Messenger Service</w:t>
        </w:r>
        <w:r w:rsidR="00447BDD">
          <w:rPr>
            <w:noProof/>
          </w:rPr>
          <w:tab/>
        </w:r>
        <w:r w:rsidR="00447BDD">
          <w:rPr>
            <w:noProof/>
          </w:rPr>
          <w:fldChar w:fldCharType="begin"/>
        </w:r>
        <w:r w:rsidR="00447BDD">
          <w:rPr>
            <w:noProof/>
          </w:rPr>
          <w:instrText xml:space="preserve"> PAGEREF _Toc327183743 \h </w:instrText>
        </w:r>
        <w:r w:rsidR="00447BDD">
          <w:rPr>
            <w:noProof/>
          </w:rPr>
        </w:r>
        <w:r w:rsidR="00447BDD">
          <w:rPr>
            <w:noProof/>
          </w:rPr>
          <w:fldChar w:fldCharType="separate"/>
        </w:r>
        <w:r w:rsidR="00D90A21">
          <w:rPr>
            <w:noProof/>
          </w:rPr>
          <w:t>17</w:t>
        </w:r>
        <w:r w:rsidR="00447BDD">
          <w:rPr>
            <w:noProof/>
          </w:rPr>
          <w:fldChar w:fldCharType="end"/>
        </w:r>
      </w:hyperlink>
    </w:p>
    <w:p w:rsidR="00447BDD" w:rsidRDefault="00F7532C">
      <w:pPr>
        <w:pStyle w:val="TOC2"/>
        <w:rPr>
          <w:rFonts w:eastAsiaTheme="minorEastAsia"/>
          <w:noProof/>
          <w:color w:val="auto"/>
          <w:sz w:val="22"/>
        </w:rPr>
      </w:pPr>
      <w:hyperlink w:anchor="_Toc327183744" w:history="1">
        <w:r w:rsidR="00447BDD" w:rsidRPr="00DB552D">
          <w:rPr>
            <w:rStyle w:val="Hyperlink"/>
            <w:noProof/>
            <w:lang w:val="et-EE"/>
          </w:rPr>
          <w:t>Lync Server Public Instant Messaging Connectivity teenusega Yahoo</w:t>
        </w:r>
        <w:r w:rsidR="003B31AE">
          <w:rPr>
            <w:rStyle w:val="Hyperlink"/>
            <w:noProof/>
            <w:lang w:val="et-EE"/>
          </w:rPr>
          <w:t> </w:t>
        </w:r>
        <w:r w:rsidR="00447BDD" w:rsidRPr="00DB552D">
          <w:rPr>
            <w:rStyle w:val="Hyperlink"/>
            <w:noProof/>
            <w:lang w:val="et-EE"/>
          </w:rPr>
          <w:t>Instant Messaging Service</w:t>
        </w:r>
        <w:r w:rsidR="00447BDD">
          <w:rPr>
            <w:noProof/>
          </w:rPr>
          <w:tab/>
        </w:r>
        <w:r w:rsidR="00447BDD">
          <w:rPr>
            <w:noProof/>
          </w:rPr>
          <w:fldChar w:fldCharType="begin"/>
        </w:r>
        <w:r w:rsidR="00447BDD">
          <w:rPr>
            <w:noProof/>
          </w:rPr>
          <w:instrText xml:space="preserve"> PAGEREF _Toc327183744 \h </w:instrText>
        </w:r>
        <w:r w:rsidR="00447BDD">
          <w:rPr>
            <w:noProof/>
          </w:rPr>
        </w:r>
        <w:r w:rsidR="00447BDD">
          <w:rPr>
            <w:noProof/>
          </w:rPr>
          <w:fldChar w:fldCharType="separate"/>
        </w:r>
        <w:r w:rsidR="00D90A21">
          <w:rPr>
            <w:noProof/>
          </w:rPr>
          <w:t>18</w:t>
        </w:r>
        <w:r w:rsidR="00447BDD">
          <w:rPr>
            <w:noProof/>
          </w:rPr>
          <w:fldChar w:fldCharType="end"/>
        </w:r>
      </w:hyperlink>
    </w:p>
    <w:p w:rsidR="00447BDD" w:rsidRDefault="00F7532C">
      <w:pPr>
        <w:pStyle w:val="TOC2"/>
        <w:rPr>
          <w:rFonts w:eastAsiaTheme="minorEastAsia"/>
          <w:noProof/>
          <w:color w:val="auto"/>
          <w:sz w:val="22"/>
        </w:rPr>
      </w:pPr>
      <w:hyperlink w:anchor="_Toc327183745" w:history="1">
        <w:r w:rsidR="00447BDD" w:rsidRPr="00DB552D">
          <w:rPr>
            <w:rStyle w:val="Hyperlink"/>
            <w:noProof/>
            <w:lang w:val="et-EE"/>
          </w:rPr>
          <w:t>Office Professional Plus Subscription</w:t>
        </w:r>
        <w:r w:rsidR="00447BDD">
          <w:rPr>
            <w:noProof/>
          </w:rPr>
          <w:tab/>
        </w:r>
        <w:r w:rsidR="00447BDD">
          <w:rPr>
            <w:noProof/>
          </w:rPr>
          <w:fldChar w:fldCharType="begin"/>
        </w:r>
        <w:r w:rsidR="00447BDD">
          <w:rPr>
            <w:noProof/>
          </w:rPr>
          <w:instrText xml:space="preserve"> PAGEREF _Toc327183745 \h </w:instrText>
        </w:r>
        <w:r w:rsidR="00447BDD">
          <w:rPr>
            <w:noProof/>
          </w:rPr>
        </w:r>
        <w:r w:rsidR="00447BDD">
          <w:rPr>
            <w:noProof/>
          </w:rPr>
          <w:fldChar w:fldCharType="separate"/>
        </w:r>
        <w:r w:rsidR="00D90A21">
          <w:rPr>
            <w:noProof/>
          </w:rPr>
          <w:t>20</w:t>
        </w:r>
        <w:r w:rsidR="00447BDD">
          <w:rPr>
            <w:noProof/>
          </w:rPr>
          <w:fldChar w:fldCharType="end"/>
        </w:r>
      </w:hyperlink>
    </w:p>
    <w:p w:rsidR="00447BDD" w:rsidRDefault="00F7532C">
      <w:pPr>
        <w:pStyle w:val="TOC2"/>
        <w:rPr>
          <w:rFonts w:eastAsiaTheme="minorEastAsia"/>
          <w:noProof/>
          <w:color w:val="auto"/>
          <w:sz w:val="22"/>
        </w:rPr>
      </w:pPr>
      <w:hyperlink w:anchor="_Toc327183746" w:history="1">
        <w:r w:rsidR="00447BDD" w:rsidRPr="00DB552D">
          <w:rPr>
            <w:rStyle w:val="Hyperlink"/>
            <w:noProof/>
            <w:lang w:val="et-EE"/>
          </w:rPr>
          <w:t>Office’i veebirakendused</w:t>
        </w:r>
        <w:r w:rsidR="00447BDD">
          <w:rPr>
            <w:noProof/>
          </w:rPr>
          <w:tab/>
        </w:r>
        <w:r w:rsidR="00447BDD">
          <w:rPr>
            <w:noProof/>
          </w:rPr>
          <w:fldChar w:fldCharType="begin"/>
        </w:r>
        <w:r w:rsidR="00447BDD">
          <w:rPr>
            <w:noProof/>
          </w:rPr>
          <w:instrText xml:space="preserve"> PAGEREF _Toc327183746 \h </w:instrText>
        </w:r>
        <w:r w:rsidR="00447BDD">
          <w:rPr>
            <w:noProof/>
          </w:rPr>
        </w:r>
        <w:r w:rsidR="00447BDD">
          <w:rPr>
            <w:noProof/>
          </w:rPr>
          <w:fldChar w:fldCharType="separate"/>
        </w:r>
        <w:r w:rsidR="00D90A21">
          <w:rPr>
            <w:noProof/>
          </w:rPr>
          <w:t>21</w:t>
        </w:r>
        <w:r w:rsidR="00447BDD">
          <w:rPr>
            <w:noProof/>
          </w:rPr>
          <w:fldChar w:fldCharType="end"/>
        </w:r>
      </w:hyperlink>
    </w:p>
    <w:p w:rsidR="00447BDD" w:rsidRDefault="00F7532C">
      <w:pPr>
        <w:pStyle w:val="TOC2"/>
        <w:rPr>
          <w:rFonts w:eastAsiaTheme="minorEastAsia"/>
          <w:noProof/>
          <w:color w:val="auto"/>
          <w:sz w:val="22"/>
        </w:rPr>
      </w:pPr>
      <w:hyperlink w:anchor="_Toc327183747" w:history="1">
        <w:r w:rsidR="00447BDD" w:rsidRPr="00DB552D">
          <w:rPr>
            <w:rStyle w:val="Hyperlink"/>
            <w:noProof/>
            <w:lang w:val="et-EE"/>
          </w:rPr>
          <w:t>SharePoint Online Kiosk</w:t>
        </w:r>
        <w:r w:rsidR="00447BDD">
          <w:rPr>
            <w:noProof/>
          </w:rPr>
          <w:tab/>
        </w:r>
        <w:r w:rsidR="00447BDD">
          <w:rPr>
            <w:noProof/>
          </w:rPr>
          <w:fldChar w:fldCharType="begin"/>
        </w:r>
        <w:r w:rsidR="00447BDD">
          <w:rPr>
            <w:noProof/>
          </w:rPr>
          <w:instrText xml:space="preserve"> PAGEREF _Toc327183747 \h </w:instrText>
        </w:r>
        <w:r w:rsidR="00447BDD">
          <w:rPr>
            <w:noProof/>
          </w:rPr>
        </w:r>
        <w:r w:rsidR="00447BDD">
          <w:rPr>
            <w:noProof/>
          </w:rPr>
          <w:fldChar w:fldCharType="separate"/>
        </w:r>
        <w:r w:rsidR="00D90A21">
          <w:rPr>
            <w:noProof/>
          </w:rPr>
          <w:t>21</w:t>
        </w:r>
        <w:r w:rsidR="00447BDD">
          <w:rPr>
            <w:noProof/>
          </w:rPr>
          <w:fldChar w:fldCharType="end"/>
        </w:r>
      </w:hyperlink>
    </w:p>
    <w:p w:rsidR="00447BDD" w:rsidRDefault="00F7532C">
      <w:pPr>
        <w:pStyle w:val="TOC2"/>
        <w:rPr>
          <w:rFonts w:eastAsiaTheme="minorEastAsia"/>
          <w:noProof/>
          <w:color w:val="auto"/>
          <w:sz w:val="22"/>
        </w:rPr>
      </w:pPr>
      <w:hyperlink w:anchor="_Toc327183748" w:history="1">
        <w:r w:rsidR="00447BDD" w:rsidRPr="00DB552D">
          <w:rPr>
            <w:rStyle w:val="Hyperlink"/>
            <w:noProof/>
            <w:lang w:val="et-EE"/>
          </w:rPr>
          <w:t>SharePoint Online Plan 1</w:t>
        </w:r>
        <w:r w:rsidR="00447BDD">
          <w:rPr>
            <w:noProof/>
          </w:rPr>
          <w:tab/>
        </w:r>
        <w:r w:rsidR="00447BDD">
          <w:rPr>
            <w:noProof/>
          </w:rPr>
          <w:fldChar w:fldCharType="begin"/>
        </w:r>
        <w:r w:rsidR="00447BDD">
          <w:rPr>
            <w:noProof/>
          </w:rPr>
          <w:instrText xml:space="preserve"> PAGEREF _Toc327183748 \h </w:instrText>
        </w:r>
        <w:r w:rsidR="00447BDD">
          <w:rPr>
            <w:noProof/>
          </w:rPr>
        </w:r>
        <w:r w:rsidR="00447BDD">
          <w:rPr>
            <w:noProof/>
          </w:rPr>
          <w:fldChar w:fldCharType="separate"/>
        </w:r>
        <w:r w:rsidR="00D90A21">
          <w:rPr>
            <w:noProof/>
          </w:rPr>
          <w:t>22</w:t>
        </w:r>
        <w:r w:rsidR="00447BDD">
          <w:rPr>
            <w:noProof/>
          </w:rPr>
          <w:fldChar w:fldCharType="end"/>
        </w:r>
      </w:hyperlink>
    </w:p>
    <w:p w:rsidR="00447BDD" w:rsidRDefault="00F7532C">
      <w:pPr>
        <w:pStyle w:val="TOC2"/>
        <w:rPr>
          <w:rFonts w:eastAsiaTheme="minorEastAsia"/>
          <w:noProof/>
          <w:color w:val="auto"/>
          <w:sz w:val="22"/>
        </w:rPr>
      </w:pPr>
      <w:hyperlink w:anchor="_Toc327183749" w:history="1">
        <w:r w:rsidR="00447BDD" w:rsidRPr="00DB552D">
          <w:rPr>
            <w:rStyle w:val="Hyperlink"/>
            <w:noProof/>
            <w:lang w:val="et-EE"/>
          </w:rPr>
          <w:t>SharePoint Online Plan 2</w:t>
        </w:r>
        <w:r w:rsidR="00447BDD">
          <w:rPr>
            <w:noProof/>
          </w:rPr>
          <w:tab/>
        </w:r>
        <w:r w:rsidR="00447BDD">
          <w:rPr>
            <w:noProof/>
          </w:rPr>
          <w:fldChar w:fldCharType="begin"/>
        </w:r>
        <w:r w:rsidR="00447BDD">
          <w:rPr>
            <w:noProof/>
          </w:rPr>
          <w:instrText xml:space="preserve"> PAGEREF _Toc327183749 \h </w:instrText>
        </w:r>
        <w:r w:rsidR="00447BDD">
          <w:rPr>
            <w:noProof/>
          </w:rPr>
        </w:r>
        <w:r w:rsidR="00447BDD">
          <w:rPr>
            <w:noProof/>
          </w:rPr>
          <w:fldChar w:fldCharType="separate"/>
        </w:r>
        <w:r w:rsidR="00D90A21">
          <w:rPr>
            <w:noProof/>
          </w:rPr>
          <w:t>22</w:t>
        </w:r>
        <w:r w:rsidR="00447BDD">
          <w:rPr>
            <w:noProof/>
          </w:rPr>
          <w:fldChar w:fldCharType="end"/>
        </w:r>
      </w:hyperlink>
    </w:p>
    <w:p w:rsidR="00447BDD" w:rsidRDefault="00F7532C">
      <w:pPr>
        <w:pStyle w:val="TOC2"/>
        <w:rPr>
          <w:rFonts w:eastAsiaTheme="minorEastAsia"/>
          <w:noProof/>
          <w:color w:val="auto"/>
          <w:sz w:val="22"/>
        </w:rPr>
      </w:pPr>
      <w:hyperlink w:anchor="_Toc327183750" w:history="1">
        <w:r w:rsidR="00447BDD" w:rsidRPr="00DB552D">
          <w:rPr>
            <w:rStyle w:val="Hyperlink"/>
            <w:noProof/>
            <w:lang w:val="et-EE"/>
          </w:rPr>
          <w:t>Windows Azure Platformi pakkumised</w:t>
        </w:r>
        <w:r w:rsidR="00447BDD">
          <w:rPr>
            <w:noProof/>
          </w:rPr>
          <w:tab/>
        </w:r>
        <w:r w:rsidR="00447BDD">
          <w:rPr>
            <w:noProof/>
          </w:rPr>
          <w:fldChar w:fldCharType="begin"/>
        </w:r>
        <w:r w:rsidR="00447BDD">
          <w:rPr>
            <w:noProof/>
          </w:rPr>
          <w:instrText xml:space="preserve"> PAGEREF _Toc327183750 \h </w:instrText>
        </w:r>
        <w:r w:rsidR="00447BDD">
          <w:rPr>
            <w:noProof/>
          </w:rPr>
        </w:r>
        <w:r w:rsidR="00447BDD">
          <w:rPr>
            <w:noProof/>
          </w:rPr>
          <w:fldChar w:fldCharType="separate"/>
        </w:r>
        <w:r w:rsidR="00D90A21">
          <w:rPr>
            <w:noProof/>
          </w:rPr>
          <w:t>23</w:t>
        </w:r>
        <w:r w:rsidR="00447BDD">
          <w:rPr>
            <w:noProof/>
          </w:rPr>
          <w:fldChar w:fldCharType="end"/>
        </w:r>
      </w:hyperlink>
    </w:p>
    <w:p w:rsidR="00447BDD" w:rsidRDefault="00F7532C">
      <w:pPr>
        <w:pStyle w:val="TOC2"/>
        <w:rPr>
          <w:rFonts w:eastAsiaTheme="minorEastAsia"/>
          <w:noProof/>
          <w:color w:val="auto"/>
          <w:sz w:val="22"/>
        </w:rPr>
      </w:pPr>
      <w:hyperlink w:anchor="_Toc327183751" w:history="1">
        <w:r w:rsidR="00447BDD" w:rsidRPr="00DB552D">
          <w:rPr>
            <w:rStyle w:val="Hyperlink"/>
            <w:noProof/>
            <w:lang w:val="et-EE"/>
          </w:rPr>
          <w:t>Windows Intune</w:t>
        </w:r>
        <w:r w:rsidR="00447BDD">
          <w:rPr>
            <w:noProof/>
          </w:rPr>
          <w:tab/>
        </w:r>
        <w:r w:rsidR="00447BDD">
          <w:rPr>
            <w:noProof/>
          </w:rPr>
          <w:fldChar w:fldCharType="begin"/>
        </w:r>
        <w:r w:rsidR="00447BDD">
          <w:rPr>
            <w:noProof/>
          </w:rPr>
          <w:instrText xml:space="preserve"> PAGEREF _Toc327183751 \h </w:instrText>
        </w:r>
        <w:r w:rsidR="00447BDD">
          <w:rPr>
            <w:noProof/>
          </w:rPr>
        </w:r>
        <w:r w:rsidR="00447BDD">
          <w:rPr>
            <w:noProof/>
          </w:rPr>
          <w:fldChar w:fldCharType="separate"/>
        </w:r>
        <w:r w:rsidR="00D90A21">
          <w:rPr>
            <w:noProof/>
          </w:rPr>
          <w:t>24</w:t>
        </w:r>
        <w:r w:rsidR="00447BDD">
          <w:rPr>
            <w:noProof/>
          </w:rPr>
          <w:fldChar w:fldCharType="end"/>
        </w:r>
      </w:hyperlink>
    </w:p>
    <w:p w:rsidR="00447BDD" w:rsidRDefault="00F7532C">
      <w:pPr>
        <w:pStyle w:val="TOC1"/>
        <w:tabs>
          <w:tab w:val="right" w:leader="dot" w:pos="5210"/>
        </w:tabs>
        <w:rPr>
          <w:rFonts w:asciiTheme="minorHAnsi" w:eastAsiaTheme="minorEastAsia" w:hAnsiTheme="minorHAnsi"/>
          <w:b w:val="0"/>
          <w:caps w:val="0"/>
          <w:noProof/>
          <w:color w:val="auto"/>
          <w:sz w:val="22"/>
          <w:szCs w:val="22"/>
        </w:rPr>
      </w:pPr>
      <w:hyperlink w:anchor="_Toc327183752" w:history="1">
        <w:r w:rsidR="00447BDD" w:rsidRPr="00DB552D">
          <w:rPr>
            <w:rStyle w:val="Hyperlink"/>
            <w:noProof/>
            <w:lang w:val="et-EE"/>
          </w:rPr>
          <w:t>Lisa 1: Teated</w:t>
        </w:r>
        <w:r w:rsidR="00447BDD">
          <w:rPr>
            <w:noProof/>
          </w:rPr>
          <w:tab/>
        </w:r>
        <w:r w:rsidR="00447BDD">
          <w:rPr>
            <w:noProof/>
          </w:rPr>
          <w:fldChar w:fldCharType="begin"/>
        </w:r>
        <w:r w:rsidR="00447BDD">
          <w:rPr>
            <w:noProof/>
          </w:rPr>
          <w:instrText xml:space="preserve"> PAGEREF _Toc327183752 \h </w:instrText>
        </w:r>
        <w:r w:rsidR="00447BDD">
          <w:rPr>
            <w:noProof/>
          </w:rPr>
        </w:r>
        <w:r w:rsidR="00447BDD">
          <w:rPr>
            <w:noProof/>
          </w:rPr>
          <w:fldChar w:fldCharType="separate"/>
        </w:r>
        <w:r w:rsidR="00D90A21">
          <w:rPr>
            <w:noProof/>
          </w:rPr>
          <w:t>29</w:t>
        </w:r>
        <w:r w:rsidR="00447BDD">
          <w:rPr>
            <w:noProof/>
          </w:rPr>
          <w:fldChar w:fldCharType="end"/>
        </w:r>
      </w:hyperlink>
    </w:p>
    <w:p w:rsidR="00447BDD" w:rsidRDefault="00F7532C">
      <w:pPr>
        <w:pStyle w:val="TOC1"/>
        <w:tabs>
          <w:tab w:val="right" w:leader="dot" w:pos="5210"/>
        </w:tabs>
        <w:rPr>
          <w:rFonts w:asciiTheme="minorHAnsi" w:eastAsiaTheme="minorEastAsia" w:hAnsiTheme="minorHAnsi"/>
          <w:b w:val="0"/>
          <w:caps w:val="0"/>
          <w:noProof/>
          <w:color w:val="auto"/>
          <w:sz w:val="22"/>
          <w:szCs w:val="22"/>
        </w:rPr>
      </w:pPr>
      <w:hyperlink w:anchor="_Toc327183753" w:history="1">
        <w:r w:rsidR="00447BDD" w:rsidRPr="00DB552D">
          <w:rPr>
            <w:rStyle w:val="Hyperlink"/>
            <w:noProof/>
            <w:lang w:val="et-EE"/>
          </w:rPr>
          <w:t>Tooteindeks</w:t>
        </w:r>
        <w:r w:rsidR="00447BDD">
          <w:rPr>
            <w:noProof/>
          </w:rPr>
          <w:tab/>
        </w:r>
        <w:r w:rsidR="00447BDD">
          <w:rPr>
            <w:noProof/>
          </w:rPr>
          <w:fldChar w:fldCharType="begin"/>
        </w:r>
        <w:r w:rsidR="00447BDD">
          <w:rPr>
            <w:noProof/>
          </w:rPr>
          <w:instrText xml:space="preserve"> PAGEREF _Toc327183753 \h </w:instrText>
        </w:r>
        <w:r w:rsidR="00447BDD">
          <w:rPr>
            <w:noProof/>
          </w:rPr>
        </w:r>
        <w:r w:rsidR="00447BDD">
          <w:rPr>
            <w:noProof/>
          </w:rPr>
          <w:fldChar w:fldCharType="separate"/>
        </w:r>
        <w:r w:rsidR="00D90A21">
          <w:rPr>
            <w:noProof/>
          </w:rPr>
          <w:t>31</w:t>
        </w:r>
        <w:r w:rsidR="00447BDD">
          <w:rPr>
            <w:noProof/>
          </w:rPr>
          <w:fldChar w:fldCharType="end"/>
        </w:r>
      </w:hyperlink>
    </w:p>
    <w:p w:rsidR="0082133B" w:rsidRPr="006B16F0" w:rsidRDefault="00171B36">
      <w:pPr>
        <w:pStyle w:val="PURBody-Indented"/>
        <w:rPr>
          <w:lang w:val="et-EE"/>
        </w:rPr>
        <w:sectPr w:rsidR="0082133B" w:rsidRPr="006B16F0" w:rsidSect="004B5E25">
          <w:type w:val="continuous"/>
          <w:pgSz w:w="12240" w:h="15840" w:code="1"/>
          <w:pgMar w:top="1166" w:right="720" w:bottom="720" w:left="720" w:header="432" w:footer="288" w:gutter="0"/>
          <w:cols w:num="2" w:space="360"/>
        </w:sectPr>
      </w:pPr>
      <w:r w:rsidRPr="006B16F0">
        <w:rPr>
          <w:lang w:val="et-EE"/>
        </w:rPr>
        <w:fldChar w:fldCharType="end"/>
      </w:r>
    </w:p>
    <w:p w:rsidR="0082133B" w:rsidRPr="006B16F0" w:rsidRDefault="0082133B">
      <w:pPr>
        <w:pStyle w:val="PURBody-Indented"/>
        <w:rPr>
          <w:lang w:val="et-EE"/>
        </w:rPr>
      </w:pPr>
    </w:p>
    <w:p w:rsidR="0082133B" w:rsidRPr="006B16F0" w:rsidRDefault="00ED4593">
      <w:pPr>
        <w:pStyle w:val="PURSectionHeading"/>
        <w:pageBreakBefore/>
        <w:rPr>
          <w:lang w:val="et-EE"/>
        </w:rPr>
      </w:pPr>
      <w:bookmarkStart w:id="2" w:name="_Sec5"/>
      <w:bookmarkEnd w:id="1"/>
      <w:r w:rsidRPr="006B16F0">
        <w:rPr>
          <w:lang w:val="et-EE"/>
        </w:rPr>
        <w:lastRenderedPageBreak/>
        <w:t>Sissejuhatus</w:t>
      </w:r>
      <w:r w:rsidR="00171B36" w:rsidRPr="006B16F0">
        <w:rPr>
          <w:lang w:val="et-EE"/>
        </w:rPr>
        <w:fldChar w:fldCharType="begin"/>
      </w:r>
      <w:r w:rsidRPr="006B16F0">
        <w:rPr>
          <w:lang w:val="et-EE"/>
        </w:rPr>
        <w:instrText xml:space="preserve">TC </w:instrText>
      </w:r>
      <w:bookmarkStart w:id="3" w:name="_Toc327183715"/>
      <w:r w:rsidRPr="006B16F0">
        <w:rPr>
          <w:lang w:val="et-EE"/>
        </w:rPr>
        <w:instrText>Sissejuhatus</w:instrText>
      </w:r>
      <w:bookmarkEnd w:id="3"/>
      <w:r w:rsidRPr="006B16F0">
        <w:rPr>
          <w:lang w:val="et-EE"/>
        </w:rPr>
        <w:instrText xml:space="preserve"> \l 1 </w:instrText>
      </w:r>
      <w:r w:rsidR="00171B36" w:rsidRPr="006B16F0">
        <w:rPr>
          <w:lang w:val="et-EE"/>
        </w:rPr>
        <w:fldChar w:fldCharType="end"/>
      </w:r>
    </w:p>
    <w:p w:rsidR="0082133B" w:rsidRPr="006B16F0" w:rsidRDefault="0082133B">
      <w:pPr>
        <w:pStyle w:val="PURBody-Indented"/>
        <w:rPr>
          <w:lang w:val="et-EE"/>
        </w:rPr>
      </w:pPr>
    </w:p>
    <w:p w:rsidR="0082133B" w:rsidRPr="006B16F0" w:rsidRDefault="00ED4593">
      <w:pPr>
        <w:pStyle w:val="PURHeading1"/>
        <w:rPr>
          <w:lang w:val="et-EE"/>
        </w:rPr>
      </w:pPr>
      <w:r w:rsidRPr="006B16F0">
        <w:rPr>
          <w:lang w:val="et-EE"/>
        </w:rPr>
        <w:t>Võrguteenustele kehtivate litsentsitingimuste määramine</w:t>
      </w:r>
    </w:p>
    <w:p w:rsidR="0082133B" w:rsidRPr="006B16F0" w:rsidRDefault="00ED4593">
      <w:pPr>
        <w:pStyle w:val="PURBody-Indented"/>
        <w:rPr>
          <w:lang w:val="et-EE"/>
        </w:rPr>
      </w:pPr>
      <w:r w:rsidRPr="006B16F0">
        <w:rPr>
          <w:lang w:val="et-EE"/>
        </w:rPr>
        <w:t>Üldised litsentsitingimused, mis sellele litsentsitud võrguteenusele kehtivad, sisaldavad üldisi litsentsitingimusi ja mis tahes teenusekohaseid litsentsitingimusi.</w:t>
      </w:r>
    </w:p>
    <w:p w:rsidR="0082133B" w:rsidRPr="006B16F0" w:rsidRDefault="0082133B">
      <w:pPr>
        <w:pStyle w:val="PURBody-Indented"/>
        <w:rPr>
          <w:lang w:val="et-EE"/>
        </w:rPr>
      </w:pPr>
    </w:p>
    <w:p w:rsidR="0082133B" w:rsidRPr="006B16F0" w:rsidRDefault="00ED4593">
      <w:pPr>
        <w:pStyle w:val="PURHeading2"/>
        <w:rPr>
          <w:lang w:val="et-EE"/>
        </w:rPr>
      </w:pPr>
      <w:r w:rsidRPr="006B16F0">
        <w:rPr>
          <w:lang w:val="et-EE"/>
        </w:rPr>
        <w:t>Teated</w:t>
      </w:r>
    </w:p>
    <w:p w:rsidR="0082133B" w:rsidRPr="006B16F0" w:rsidRDefault="00F7532C">
      <w:pPr>
        <w:pStyle w:val="PURBody-Indented"/>
        <w:rPr>
          <w:lang w:val="et-EE"/>
        </w:rPr>
      </w:pPr>
      <w:hyperlink w:anchor="_Sec10">
        <w:r w:rsidR="00AD23F7" w:rsidRPr="006B16F0">
          <w:rPr>
            <w:color w:val="00467F"/>
            <w:u w:val="single"/>
            <w:lang w:val="et-EE"/>
          </w:rPr>
          <w:t>Lisa 1</w:t>
        </w:r>
      </w:hyperlink>
      <w:r w:rsidR="00AD23F7" w:rsidRPr="006B16F0">
        <w:rPr>
          <w:lang w:val="et-EE"/>
        </w:rPr>
        <w:t xml:space="preserve"> sisaldab mitmesuguseid võrguteenuseid puudutavaid teateid teenusekohastes tingimustes märgitu alusel.</w:t>
      </w:r>
    </w:p>
    <w:p w:rsidR="0082133B" w:rsidRPr="006B16F0" w:rsidRDefault="00ED4593">
      <w:pPr>
        <w:pStyle w:val="PURHeading1"/>
        <w:rPr>
          <w:lang w:val="et-EE"/>
        </w:rPr>
      </w:pPr>
      <w:r w:rsidRPr="006B16F0">
        <w:rPr>
          <w:lang w:val="et-EE"/>
        </w:rPr>
        <w:t>Täpsustused ja muudatuste kokkuvõte</w:t>
      </w:r>
    </w:p>
    <w:p w:rsidR="0082133B" w:rsidRPr="006B16F0" w:rsidRDefault="00ED4593">
      <w:pPr>
        <w:pStyle w:val="PURBody-Indented"/>
        <w:rPr>
          <w:lang w:val="et-EE"/>
        </w:rPr>
      </w:pPr>
      <w:r w:rsidRPr="006B16F0">
        <w:rPr>
          <w:lang w:val="et-EE"/>
        </w:rPr>
        <w:t>Need võrguteenuste kasutusõigused on koostatud selleks, et aidata teil Microsofti võrguteenuste kasutamist litsentsida ja hallata.</w:t>
      </w:r>
      <w:r w:rsidR="0064190B">
        <w:rPr>
          <w:lang w:val="et-EE"/>
        </w:rPr>
        <w:t xml:space="preserve"> </w:t>
      </w:r>
      <w:r w:rsidRPr="006B16F0">
        <w:rPr>
          <w:lang w:val="et-EE"/>
        </w:rPr>
        <w:t>Allpool on võrguteenuste kasutusõiguste täiendused, tühistamised ning muudatused võrreldes eelmiste litsentsimistingimustega. Samuti on allpool vajadusel antud selgitusi Microsofti litsentsimispõhimõtete kohta vastuseks klientide tavapärastele küsimustele.</w:t>
      </w:r>
      <w:r w:rsidR="0064190B">
        <w:rPr>
          <w:lang w:val="et-EE"/>
        </w:rPr>
        <w:t xml:space="preserve"> </w:t>
      </w:r>
    </w:p>
    <w:tbl>
      <w:tblPr>
        <w:tblStyle w:val="PURTable"/>
        <w:tblW w:w="0" w:type="auto"/>
        <w:tblLook w:val="04A0" w:firstRow="1" w:lastRow="0" w:firstColumn="1" w:lastColumn="0" w:noHBand="0" w:noVBand="1"/>
      </w:tblPr>
      <w:tblGrid>
        <w:gridCol w:w="5249"/>
        <w:gridCol w:w="5393"/>
      </w:tblGrid>
      <w:tr w:rsidR="0082133B" w:rsidRPr="006B16F0"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6B16F0" w:rsidRDefault="00ED4593">
            <w:pPr>
              <w:pStyle w:val="PURHeading2"/>
              <w:rPr>
                <w:lang w:val="et-EE"/>
              </w:rPr>
            </w:pPr>
            <w:r w:rsidRPr="006B16F0">
              <w:rPr>
                <w:lang w:val="et-EE" w:bidi="he-IL"/>
              </w:rPr>
              <w:t>Täiendused</w:t>
            </w:r>
          </w:p>
        </w:tc>
        <w:tc>
          <w:tcPr>
            <w:tcW w:w="5393" w:type="dxa"/>
            <w:shd w:val="clear" w:color="auto" w:fill="E5EEF7"/>
          </w:tcPr>
          <w:p w:rsidR="0082133B" w:rsidRPr="006B16F0" w:rsidRDefault="00ED4593">
            <w:pPr>
              <w:pStyle w:val="PURHeading2"/>
              <w:rPr>
                <w:lang w:val="et-EE"/>
              </w:rPr>
            </w:pPr>
            <w:r w:rsidRPr="006B16F0">
              <w:rPr>
                <w:lang w:val="et-EE" w:bidi="he-IL"/>
              </w:rPr>
              <w:t>Tühistamised</w:t>
            </w:r>
          </w:p>
        </w:tc>
      </w:tr>
      <w:tr w:rsidR="0082133B" w:rsidRPr="006B16F0" w:rsidTr="00E774B2">
        <w:tc>
          <w:tcPr>
            <w:tcW w:w="5249" w:type="dxa"/>
          </w:tcPr>
          <w:p w:rsidR="0082133B" w:rsidRPr="006B16F0" w:rsidRDefault="00E45F87" w:rsidP="003B31AE">
            <w:pPr>
              <w:pStyle w:val="PURBullet"/>
              <w:numPr>
                <w:ilvl w:val="0"/>
                <w:numId w:val="1"/>
              </w:numPr>
              <w:rPr>
                <w:lang w:val="et-EE"/>
              </w:rPr>
            </w:pPr>
            <w:r w:rsidRPr="006B16F0">
              <w:rPr>
                <w:lang w:val="et-EE" w:bidi="he-IL"/>
              </w:rPr>
              <w:t>SQL Server (Windows Azure Platformi pakkumiste</w:t>
            </w:r>
            <w:r w:rsidR="003B31AE">
              <w:rPr>
                <w:lang w:val="et-EE" w:bidi="he-IL"/>
              </w:rPr>
              <w:t> </w:t>
            </w:r>
            <w:r w:rsidRPr="006B16F0">
              <w:rPr>
                <w:lang w:val="et-EE" w:bidi="he-IL"/>
              </w:rPr>
              <w:t>raames)</w:t>
            </w:r>
          </w:p>
        </w:tc>
        <w:tc>
          <w:tcPr>
            <w:tcW w:w="5393" w:type="dxa"/>
          </w:tcPr>
          <w:p w:rsidR="0082133B" w:rsidRPr="006B16F0" w:rsidRDefault="00E45F87" w:rsidP="005D6562">
            <w:pPr>
              <w:pStyle w:val="PURBullet"/>
              <w:numPr>
                <w:ilvl w:val="0"/>
                <w:numId w:val="2"/>
              </w:numPr>
              <w:rPr>
                <w:lang w:val="et-EE"/>
              </w:rPr>
            </w:pPr>
            <w:r w:rsidRPr="006B16F0">
              <w:rPr>
                <w:lang w:val="et-EE" w:bidi="he-IL"/>
              </w:rPr>
              <w:t>Puudub</w:t>
            </w:r>
          </w:p>
        </w:tc>
      </w:tr>
    </w:tbl>
    <w:p w:rsidR="0082133B" w:rsidRPr="006B16F0" w:rsidRDefault="0082133B">
      <w:pPr>
        <w:pStyle w:val="PURBody-Indented"/>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82133B">
      <w:pPr>
        <w:rPr>
          <w:lang w:val="et-EE"/>
        </w:rPr>
        <w:sectPr w:rsidR="0082133B" w:rsidRPr="006B16F0" w:rsidSect="004B5E25">
          <w:headerReference w:type="default" r:id="rId15"/>
          <w:footerReference w:type="default" r:id="rId16"/>
          <w:type w:val="continuous"/>
          <w:pgSz w:w="12240" w:h="15840" w:code="1"/>
          <w:pgMar w:top="1166" w:right="720" w:bottom="720" w:left="720" w:header="432" w:footer="288" w:gutter="0"/>
          <w:cols w:space="360"/>
        </w:sectPr>
      </w:pPr>
    </w:p>
    <w:bookmarkEnd w:id="2"/>
    <w:p w:rsidR="0082133B" w:rsidRPr="006B16F0" w:rsidRDefault="0082133B">
      <w:pPr>
        <w:pStyle w:val="PURBreadcrumb"/>
        <w:rPr>
          <w:lang w:val="et-EE"/>
        </w:rPr>
      </w:pPr>
    </w:p>
    <w:p w:rsidR="0082133B" w:rsidRPr="006B16F0" w:rsidRDefault="0082133B">
      <w:pPr>
        <w:rPr>
          <w:lang w:val="et-EE"/>
        </w:rPr>
        <w:sectPr w:rsidR="0082133B" w:rsidRPr="006B16F0" w:rsidSect="004B5E25">
          <w:type w:val="continuous"/>
          <w:pgSz w:w="12240" w:h="15840" w:code="1"/>
          <w:pgMar w:top="1166" w:right="720" w:bottom="720" w:left="720" w:header="432" w:footer="288" w:gutter="0"/>
          <w:cols w:space="360"/>
        </w:sectPr>
      </w:pPr>
    </w:p>
    <w:p w:rsidR="0082133B" w:rsidRPr="006B16F0" w:rsidRDefault="00ED4593">
      <w:pPr>
        <w:pStyle w:val="PURSectionHeading"/>
        <w:pageBreakBefore/>
        <w:rPr>
          <w:lang w:val="et-EE"/>
        </w:rPr>
      </w:pPr>
      <w:bookmarkStart w:id="4" w:name="_Sec43"/>
      <w:r w:rsidRPr="006B16F0">
        <w:rPr>
          <w:lang w:val="et-EE"/>
        </w:rPr>
        <w:lastRenderedPageBreak/>
        <w:t>Võrguteenused (kasutaja või seadme abonemendilitsents, teenuste</w:t>
      </w:r>
      <w:r w:rsidR="006522F2">
        <w:rPr>
          <w:lang w:val="et-EE"/>
        </w:rPr>
        <w:t> </w:t>
      </w:r>
      <w:r w:rsidRPr="006B16F0">
        <w:rPr>
          <w:lang w:val="et-EE"/>
        </w:rPr>
        <w:t>abonemendilitsents ja/või täiendav abonemendilitsents)</w:t>
      </w:r>
      <w:r w:rsidR="00171B36" w:rsidRPr="006B16F0">
        <w:rPr>
          <w:lang w:val="et-EE"/>
        </w:rPr>
        <w:fldChar w:fldCharType="begin"/>
      </w:r>
      <w:r w:rsidRPr="006B16F0">
        <w:rPr>
          <w:lang w:val="et-EE"/>
        </w:rPr>
        <w:instrText>TC "</w:instrText>
      </w:r>
      <w:bookmarkStart w:id="5" w:name="_Toc327183716"/>
      <w:r w:rsidRPr="006B16F0">
        <w:rPr>
          <w:lang w:val="et-EE"/>
        </w:rPr>
        <w:instrText>Võrguteenused (kasutaja või seadme abonemendilitsents, teenuste abonemendilitsents ja/või täiendav abonemendilitsents)</w:instrText>
      </w:r>
      <w:bookmarkEnd w:id="5"/>
      <w:r w:rsidRPr="006B16F0">
        <w:rPr>
          <w:lang w:val="et-EE"/>
        </w:rPr>
        <w:instrText xml:space="preserve">" \l 1 </w:instrText>
      </w:r>
      <w:r w:rsidR="00171B36" w:rsidRPr="006B16F0">
        <w:rPr>
          <w:lang w:val="et-EE"/>
        </w:rPr>
        <w:fldChar w:fldCharType="end"/>
      </w:r>
    </w:p>
    <w:p w:rsidR="0082133B" w:rsidRPr="006B16F0" w:rsidRDefault="0082133B">
      <w:pPr>
        <w:pStyle w:val="PURBody-Indented"/>
        <w:rPr>
          <w:lang w:val="et-EE"/>
        </w:rPr>
      </w:pPr>
    </w:p>
    <w:p w:rsidR="0082133B" w:rsidRPr="006B16F0" w:rsidRDefault="0082133B">
      <w:pPr>
        <w:rPr>
          <w:lang w:val="et-EE"/>
        </w:rPr>
        <w:sectPr w:rsidR="0082133B" w:rsidRPr="006B16F0" w:rsidSect="004B5E25">
          <w:footerReference w:type="default" r:id="rId17"/>
          <w:type w:val="continuous"/>
          <w:pgSz w:w="12240" w:h="15840" w:code="1"/>
          <w:pgMar w:top="1166" w:right="720" w:bottom="720" w:left="720" w:header="432" w:footer="288" w:gutter="0"/>
          <w:cols w:space="360"/>
        </w:sectPr>
      </w:pPr>
    </w:p>
    <w:p w:rsidR="00C470FB" w:rsidRDefault="00171B36">
      <w:pPr>
        <w:pStyle w:val="TOC2"/>
        <w:rPr>
          <w:rFonts w:eastAsiaTheme="minorEastAsia"/>
          <w:noProof/>
          <w:color w:val="auto"/>
          <w:sz w:val="22"/>
        </w:rPr>
      </w:pPr>
      <w:r w:rsidRPr="006B16F0">
        <w:rPr>
          <w:lang w:val="et-EE"/>
        </w:rPr>
        <w:lastRenderedPageBreak/>
        <w:fldChar w:fldCharType="begin"/>
      </w:r>
      <w:r w:rsidR="00ED4593" w:rsidRPr="006B16F0">
        <w:rPr>
          <w:lang w:val="et-EE"/>
        </w:rPr>
        <w:instrText xml:space="preserve"> TOC \b _Sec43 \f \h \l 2-2 </w:instrText>
      </w:r>
      <w:r w:rsidRPr="006B16F0">
        <w:rPr>
          <w:lang w:val="et-EE"/>
        </w:rPr>
        <w:fldChar w:fldCharType="separate"/>
      </w:r>
      <w:hyperlink w:anchor="_Toc327183786" w:history="1">
        <w:r w:rsidR="00C470FB" w:rsidRPr="001E4B1E">
          <w:rPr>
            <w:rStyle w:val="Hyperlink"/>
            <w:noProof/>
            <w:lang w:val="et-EE"/>
          </w:rPr>
          <w:t>Definitsioonid</w:t>
        </w:r>
        <w:r w:rsidR="00C470FB">
          <w:rPr>
            <w:noProof/>
          </w:rPr>
          <w:tab/>
        </w:r>
        <w:r w:rsidR="00C470FB">
          <w:rPr>
            <w:noProof/>
          </w:rPr>
          <w:fldChar w:fldCharType="begin"/>
        </w:r>
        <w:r w:rsidR="00C470FB">
          <w:rPr>
            <w:noProof/>
          </w:rPr>
          <w:instrText xml:space="preserve"> PAGEREF _Toc327183786 \h </w:instrText>
        </w:r>
        <w:r w:rsidR="00C470FB">
          <w:rPr>
            <w:noProof/>
          </w:rPr>
        </w:r>
        <w:r w:rsidR="00C470FB">
          <w:rPr>
            <w:noProof/>
          </w:rPr>
          <w:fldChar w:fldCharType="separate"/>
        </w:r>
        <w:r w:rsidR="00D90A21">
          <w:rPr>
            <w:noProof/>
          </w:rPr>
          <w:t>4</w:t>
        </w:r>
        <w:r w:rsidR="00C470FB">
          <w:rPr>
            <w:noProof/>
          </w:rPr>
          <w:fldChar w:fldCharType="end"/>
        </w:r>
      </w:hyperlink>
    </w:p>
    <w:p w:rsidR="00C470FB" w:rsidRDefault="00F7532C">
      <w:pPr>
        <w:pStyle w:val="TOC2"/>
        <w:rPr>
          <w:rFonts w:eastAsiaTheme="minorEastAsia"/>
          <w:noProof/>
          <w:color w:val="auto"/>
          <w:sz w:val="22"/>
        </w:rPr>
      </w:pPr>
      <w:hyperlink w:anchor="_Toc327183787" w:history="1">
        <w:r w:rsidR="00C470FB" w:rsidRPr="001E4B1E">
          <w:rPr>
            <w:rStyle w:val="Hyperlink"/>
            <w:noProof/>
            <w:lang w:val="et-EE"/>
          </w:rPr>
          <w:t>Teie kasutusõigused</w:t>
        </w:r>
        <w:r w:rsidR="00C470FB">
          <w:rPr>
            <w:noProof/>
          </w:rPr>
          <w:tab/>
        </w:r>
        <w:r w:rsidR="00C470FB">
          <w:rPr>
            <w:noProof/>
          </w:rPr>
          <w:fldChar w:fldCharType="begin"/>
        </w:r>
        <w:r w:rsidR="00C470FB">
          <w:rPr>
            <w:noProof/>
          </w:rPr>
          <w:instrText xml:space="preserve"> PAGEREF _Toc327183787 \h </w:instrText>
        </w:r>
        <w:r w:rsidR="00C470FB">
          <w:rPr>
            <w:noProof/>
          </w:rPr>
        </w:r>
        <w:r w:rsidR="00C470FB">
          <w:rPr>
            <w:noProof/>
          </w:rPr>
          <w:fldChar w:fldCharType="separate"/>
        </w:r>
        <w:r w:rsidR="00D90A21">
          <w:rPr>
            <w:noProof/>
          </w:rPr>
          <w:t>5</w:t>
        </w:r>
        <w:r w:rsidR="00C470FB">
          <w:rPr>
            <w:noProof/>
          </w:rPr>
          <w:fldChar w:fldCharType="end"/>
        </w:r>
      </w:hyperlink>
    </w:p>
    <w:p w:rsidR="00C470FB" w:rsidRDefault="00F7532C">
      <w:pPr>
        <w:pStyle w:val="TOC2"/>
        <w:rPr>
          <w:rFonts w:eastAsiaTheme="minorEastAsia"/>
          <w:noProof/>
          <w:color w:val="auto"/>
          <w:sz w:val="22"/>
        </w:rPr>
      </w:pPr>
      <w:hyperlink w:anchor="_Toc327183788" w:history="1">
        <w:r w:rsidR="00C470FB" w:rsidRPr="001E4B1E">
          <w:rPr>
            <w:rStyle w:val="Hyperlink"/>
            <w:noProof/>
            <w:lang w:val="et-EE"/>
          </w:rPr>
          <w:t>Väljalaske-eelne kood</w:t>
        </w:r>
        <w:r w:rsidR="00C470FB">
          <w:rPr>
            <w:noProof/>
          </w:rPr>
          <w:tab/>
        </w:r>
        <w:r w:rsidR="00C470FB">
          <w:rPr>
            <w:noProof/>
          </w:rPr>
          <w:fldChar w:fldCharType="begin"/>
        </w:r>
        <w:r w:rsidR="00C470FB">
          <w:rPr>
            <w:noProof/>
          </w:rPr>
          <w:instrText xml:space="preserve"> PAGEREF _Toc327183788 \h </w:instrText>
        </w:r>
        <w:r w:rsidR="00C470FB">
          <w:rPr>
            <w:noProof/>
          </w:rPr>
        </w:r>
        <w:r w:rsidR="00C470FB">
          <w:rPr>
            <w:noProof/>
          </w:rPr>
          <w:fldChar w:fldCharType="separate"/>
        </w:r>
        <w:r w:rsidR="00D90A21">
          <w:rPr>
            <w:noProof/>
          </w:rPr>
          <w:t>6</w:t>
        </w:r>
        <w:r w:rsidR="00C470FB">
          <w:rPr>
            <w:noProof/>
          </w:rPr>
          <w:fldChar w:fldCharType="end"/>
        </w:r>
      </w:hyperlink>
    </w:p>
    <w:p w:rsidR="00C470FB" w:rsidRDefault="00F7532C">
      <w:pPr>
        <w:pStyle w:val="TOC2"/>
        <w:rPr>
          <w:rFonts w:eastAsiaTheme="minorEastAsia"/>
          <w:noProof/>
          <w:color w:val="auto"/>
          <w:sz w:val="22"/>
        </w:rPr>
      </w:pPr>
      <w:hyperlink w:anchor="_Toc327183789" w:history="1">
        <w:r w:rsidR="00C470FB" w:rsidRPr="001E4B1E">
          <w:rPr>
            <w:rStyle w:val="Hyperlink"/>
            <w:noProof/>
            <w:lang w:val="et-EE"/>
          </w:rPr>
          <w:t>Värskendused ja täiendused</w:t>
        </w:r>
        <w:r w:rsidR="00C470FB">
          <w:rPr>
            <w:noProof/>
          </w:rPr>
          <w:tab/>
        </w:r>
        <w:r w:rsidR="00C470FB">
          <w:rPr>
            <w:noProof/>
          </w:rPr>
          <w:fldChar w:fldCharType="begin"/>
        </w:r>
        <w:r w:rsidR="00C470FB">
          <w:rPr>
            <w:noProof/>
          </w:rPr>
          <w:instrText xml:space="preserve"> PAGEREF _Toc327183789 \h </w:instrText>
        </w:r>
        <w:r w:rsidR="00C470FB">
          <w:rPr>
            <w:noProof/>
          </w:rPr>
        </w:r>
        <w:r w:rsidR="00C470FB">
          <w:rPr>
            <w:noProof/>
          </w:rPr>
          <w:fldChar w:fldCharType="separate"/>
        </w:r>
        <w:r w:rsidR="00D90A21">
          <w:rPr>
            <w:noProof/>
          </w:rPr>
          <w:t>6</w:t>
        </w:r>
        <w:r w:rsidR="00C470FB">
          <w:rPr>
            <w:noProof/>
          </w:rPr>
          <w:fldChar w:fldCharType="end"/>
        </w:r>
      </w:hyperlink>
    </w:p>
    <w:p w:rsidR="00C470FB" w:rsidRDefault="00F7532C">
      <w:pPr>
        <w:pStyle w:val="TOC2"/>
        <w:rPr>
          <w:rFonts w:eastAsiaTheme="minorEastAsia"/>
          <w:noProof/>
          <w:color w:val="auto"/>
          <w:sz w:val="22"/>
        </w:rPr>
      </w:pPr>
      <w:hyperlink w:anchor="_Toc327183790" w:history="1">
        <w:r w:rsidR="00C470FB" w:rsidRPr="001E4B1E">
          <w:rPr>
            <w:rStyle w:val="Hyperlink"/>
            <w:noProof/>
            <w:lang w:val="et-EE"/>
          </w:rPr>
          <w:t>Muu tootja tarkvara</w:t>
        </w:r>
        <w:r w:rsidR="00C470FB">
          <w:rPr>
            <w:noProof/>
          </w:rPr>
          <w:tab/>
        </w:r>
        <w:r w:rsidR="00C470FB">
          <w:rPr>
            <w:noProof/>
          </w:rPr>
          <w:fldChar w:fldCharType="begin"/>
        </w:r>
        <w:r w:rsidR="00C470FB">
          <w:rPr>
            <w:noProof/>
          </w:rPr>
          <w:instrText xml:space="preserve"> PAGEREF _Toc327183790 \h </w:instrText>
        </w:r>
        <w:r w:rsidR="00C470FB">
          <w:rPr>
            <w:noProof/>
          </w:rPr>
        </w:r>
        <w:r w:rsidR="00C470FB">
          <w:rPr>
            <w:noProof/>
          </w:rPr>
          <w:fldChar w:fldCharType="separate"/>
        </w:r>
        <w:r w:rsidR="00D90A21">
          <w:rPr>
            <w:noProof/>
          </w:rPr>
          <w:t>6</w:t>
        </w:r>
        <w:r w:rsidR="00C470FB">
          <w:rPr>
            <w:noProof/>
          </w:rPr>
          <w:fldChar w:fldCharType="end"/>
        </w:r>
      </w:hyperlink>
    </w:p>
    <w:p w:rsidR="00C470FB" w:rsidRDefault="00F7532C">
      <w:pPr>
        <w:pStyle w:val="TOC2"/>
        <w:rPr>
          <w:rFonts w:eastAsiaTheme="minorEastAsia"/>
          <w:noProof/>
          <w:color w:val="auto"/>
          <w:sz w:val="22"/>
        </w:rPr>
      </w:pPr>
      <w:hyperlink w:anchor="_Toc327183791" w:history="1">
        <w:r w:rsidR="00C470FB" w:rsidRPr="001E4B1E">
          <w:rPr>
            <w:rStyle w:val="Hyperlink"/>
            <w:noProof/>
            <w:lang w:val="et-EE"/>
          </w:rPr>
          <w:t>Tehnilised piirangud</w:t>
        </w:r>
        <w:r w:rsidR="00C470FB">
          <w:rPr>
            <w:noProof/>
          </w:rPr>
          <w:tab/>
        </w:r>
        <w:r w:rsidR="00C470FB">
          <w:rPr>
            <w:noProof/>
          </w:rPr>
          <w:fldChar w:fldCharType="begin"/>
        </w:r>
        <w:r w:rsidR="00C470FB">
          <w:rPr>
            <w:noProof/>
          </w:rPr>
          <w:instrText xml:space="preserve"> PAGEREF _Toc327183791 \h </w:instrText>
        </w:r>
        <w:r w:rsidR="00C470FB">
          <w:rPr>
            <w:noProof/>
          </w:rPr>
        </w:r>
        <w:r w:rsidR="00C470FB">
          <w:rPr>
            <w:noProof/>
          </w:rPr>
          <w:fldChar w:fldCharType="separate"/>
        </w:r>
        <w:r w:rsidR="00D90A21">
          <w:rPr>
            <w:noProof/>
          </w:rPr>
          <w:t>9</w:t>
        </w:r>
        <w:r w:rsidR="00C470FB">
          <w:rPr>
            <w:noProof/>
          </w:rPr>
          <w:fldChar w:fldCharType="end"/>
        </w:r>
      </w:hyperlink>
    </w:p>
    <w:p w:rsidR="00C470FB" w:rsidRDefault="00F7532C">
      <w:pPr>
        <w:pStyle w:val="TOC2"/>
        <w:rPr>
          <w:rFonts w:eastAsiaTheme="minorEastAsia"/>
          <w:noProof/>
          <w:color w:val="auto"/>
          <w:sz w:val="22"/>
        </w:rPr>
      </w:pPr>
      <w:hyperlink w:anchor="_Toc327183792" w:history="1">
        <w:r w:rsidR="00C470FB" w:rsidRPr="001E4B1E">
          <w:rPr>
            <w:rStyle w:val="Hyperlink"/>
            <w:noProof/>
            <w:lang w:val="et-EE"/>
          </w:rPr>
          <w:t>Muud õigused</w:t>
        </w:r>
        <w:r w:rsidR="00C470FB">
          <w:rPr>
            <w:noProof/>
          </w:rPr>
          <w:tab/>
        </w:r>
        <w:r w:rsidR="00C470FB">
          <w:rPr>
            <w:noProof/>
          </w:rPr>
          <w:fldChar w:fldCharType="begin"/>
        </w:r>
        <w:r w:rsidR="00C470FB">
          <w:rPr>
            <w:noProof/>
          </w:rPr>
          <w:instrText xml:space="preserve"> PAGEREF _Toc327183792 \h </w:instrText>
        </w:r>
        <w:r w:rsidR="00C470FB">
          <w:rPr>
            <w:noProof/>
          </w:rPr>
        </w:r>
        <w:r w:rsidR="00C470FB">
          <w:rPr>
            <w:noProof/>
          </w:rPr>
          <w:fldChar w:fldCharType="separate"/>
        </w:r>
        <w:r w:rsidR="00D90A21">
          <w:rPr>
            <w:noProof/>
          </w:rPr>
          <w:t>9</w:t>
        </w:r>
        <w:r w:rsidR="00C470FB">
          <w:rPr>
            <w:noProof/>
          </w:rPr>
          <w:fldChar w:fldCharType="end"/>
        </w:r>
      </w:hyperlink>
    </w:p>
    <w:p w:rsidR="00C470FB" w:rsidRDefault="00F7532C">
      <w:pPr>
        <w:pStyle w:val="TOC2"/>
        <w:rPr>
          <w:rFonts w:eastAsiaTheme="minorEastAsia"/>
          <w:noProof/>
          <w:color w:val="auto"/>
          <w:sz w:val="22"/>
        </w:rPr>
      </w:pPr>
      <w:hyperlink w:anchor="_Toc327183793" w:history="1">
        <w:r w:rsidR="00C470FB" w:rsidRPr="001E4B1E">
          <w:rPr>
            <w:rStyle w:val="Hyperlink"/>
            <w:noProof/>
            <w:lang w:val="et-EE"/>
          </w:rPr>
          <w:t>Dokumentatsioon</w:t>
        </w:r>
        <w:r w:rsidR="00C470FB">
          <w:rPr>
            <w:noProof/>
          </w:rPr>
          <w:tab/>
        </w:r>
        <w:r w:rsidR="00C470FB">
          <w:rPr>
            <w:noProof/>
          </w:rPr>
          <w:fldChar w:fldCharType="begin"/>
        </w:r>
        <w:r w:rsidR="00C470FB">
          <w:rPr>
            <w:noProof/>
          </w:rPr>
          <w:instrText xml:space="preserve"> PAGEREF _Toc327183793 \h </w:instrText>
        </w:r>
        <w:r w:rsidR="00C470FB">
          <w:rPr>
            <w:noProof/>
          </w:rPr>
        </w:r>
        <w:r w:rsidR="00C470FB">
          <w:rPr>
            <w:noProof/>
          </w:rPr>
          <w:fldChar w:fldCharType="separate"/>
        </w:r>
        <w:r w:rsidR="00D90A21">
          <w:rPr>
            <w:noProof/>
          </w:rPr>
          <w:t>9</w:t>
        </w:r>
        <w:r w:rsidR="00C470FB">
          <w:rPr>
            <w:noProof/>
          </w:rPr>
          <w:fldChar w:fldCharType="end"/>
        </w:r>
      </w:hyperlink>
    </w:p>
    <w:p w:rsidR="00C470FB" w:rsidRDefault="00F7532C">
      <w:pPr>
        <w:pStyle w:val="TOC2"/>
        <w:rPr>
          <w:rFonts w:eastAsiaTheme="minorEastAsia"/>
          <w:noProof/>
          <w:color w:val="auto"/>
          <w:sz w:val="22"/>
        </w:rPr>
      </w:pPr>
      <w:hyperlink w:anchor="_Toc327183794" w:history="1">
        <w:r w:rsidR="00C470FB" w:rsidRPr="001E4B1E">
          <w:rPr>
            <w:rStyle w:val="Hyperlink"/>
            <w:noProof/>
            <w:lang w:val="et-EE"/>
          </w:rPr>
          <w:t>Litsentsi ümbermääramine</w:t>
        </w:r>
        <w:r w:rsidR="00C470FB">
          <w:rPr>
            <w:noProof/>
          </w:rPr>
          <w:tab/>
        </w:r>
        <w:r w:rsidR="00C470FB">
          <w:rPr>
            <w:noProof/>
          </w:rPr>
          <w:fldChar w:fldCharType="begin"/>
        </w:r>
        <w:r w:rsidR="00C470FB">
          <w:rPr>
            <w:noProof/>
          </w:rPr>
          <w:instrText xml:space="preserve"> PAGEREF _Toc327183794 \h </w:instrText>
        </w:r>
        <w:r w:rsidR="00C470FB">
          <w:rPr>
            <w:noProof/>
          </w:rPr>
        </w:r>
        <w:r w:rsidR="00C470FB">
          <w:rPr>
            <w:noProof/>
          </w:rPr>
          <w:fldChar w:fldCharType="separate"/>
        </w:r>
        <w:r w:rsidR="00D90A21">
          <w:rPr>
            <w:noProof/>
          </w:rPr>
          <w:t>9</w:t>
        </w:r>
        <w:r w:rsidR="00C470FB">
          <w:rPr>
            <w:noProof/>
          </w:rPr>
          <w:fldChar w:fldCharType="end"/>
        </w:r>
      </w:hyperlink>
    </w:p>
    <w:p w:rsidR="00C470FB" w:rsidRDefault="00F7532C">
      <w:pPr>
        <w:pStyle w:val="TOC2"/>
        <w:rPr>
          <w:rFonts w:eastAsiaTheme="minorEastAsia"/>
          <w:noProof/>
          <w:color w:val="auto"/>
          <w:sz w:val="22"/>
        </w:rPr>
      </w:pPr>
      <w:hyperlink w:anchor="_Toc327183795" w:history="1">
        <w:r w:rsidR="00C470FB" w:rsidRPr="001E4B1E">
          <w:rPr>
            <w:rStyle w:val="Hyperlink"/>
            <w:noProof/>
            <w:lang w:val="et-EE"/>
          </w:rPr>
          <w:t>Toote aktveerimine</w:t>
        </w:r>
        <w:r w:rsidR="00C470FB">
          <w:rPr>
            <w:noProof/>
          </w:rPr>
          <w:tab/>
        </w:r>
        <w:r w:rsidR="00C470FB">
          <w:rPr>
            <w:noProof/>
          </w:rPr>
          <w:fldChar w:fldCharType="begin"/>
        </w:r>
        <w:r w:rsidR="00C470FB">
          <w:rPr>
            <w:noProof/>
          </w:rPr>
          <w:instrText xml:space="preserve"> PAGEREF _Toc327183795 \h </w:instrText>
        </w:r>
        <w:r w:rsidR="00C470FB">
          <w:rPr>
            <w:noProof/>
          </w:rPr>
        </w:r>
        <w:r w:rsidR="00C470FB">
          <w:rPr>
            <w:noProof/>
          </w:rPr>
          <w:fldChar w:fldCharType="separate"/>
        </w:r>
        <w:r w:rsidR="00D90A21">
          <w:rPr>
            <w:noProof/>
          </w:rPr>
          <w:t>10</w:t>
        </w:r>
        <w:r w:rsidR="00C470FB">
          <w:rPr>
            <w:noProof/>
          </w:rPr>
          <w:fldChar w:fldCharType="end"/>
        </w:r>
      </w:hyperlink>
    </w:p>
    <w:p w:rsidR="00C470FB" w:rsidRDefault="00F7532C">
      <w:pPr>
        <w:pStyle w:val="TOC2"/>
        <w:rPr>
          <w:rFonts w:eastAsiaTheme="minorEastAsia"/>
          <w:noProof/>
          <w:color w:val="auto"/>
          <w:sz w:val="22"/>
        </w:rPr>
      </w:pPr>
      <w:hyperlink w:anchor="_Toc327183796" w:history="1">
        <w:r w:rsidR="00C470FB" w:rsidRPr="001E4B1E">
          <w:rPr>
            <w:rStyle w:val="Hyperlink"/>
            <w:noProof/>
            <w:lang w:val="et-EE"/>
          </w:rPr>
          <w:t>Lisafunktsioonid</w:t>
        </w:r>
        <w:r w:rsidR="00C470FB">
          <w:rPr>
            <w:noProof/>
          </w:rPr>
          <w:tab/>
        </w:r>
        <w:r w:rsidR="00C470FB">
          <w:rPr>
            <w:noProof/>
          </w:rPr>
          <w:fldChar w:fldCharType="begin"/>
        </w:r>
        <w:r w:rsidR="00C470FB">
          <w:rPr>
            <w:noProof/>
          </w:rPr>
          <w:instrText xml:space="preserve"> PAGEREF _Toc327183796 \h </w:instrText>
        </w:r>
        <w:r w:rsidR="00C470FB">
          <w:rPr>
            <w:noProof/>
          </w:rPr>
        </w:r>
        <w:r w:rsidR="00C470FB">
          <w:rPr>
            <w:noProof/>
          </w:rPr>
          <w:fldChar w:fldCharType="separate"/>
        </w:r>
        <w:r w:rsidR="00D90A21">
          <w:rPr>
            <w:noProof/>
          </w:rPr>
          <w:t>10</w:t>
        </w:r>
        <w:r w:rsidR="00C470FB">
          <w:rPr>
            <w:noProof/>
          </w:rPr>
          <w:fldChar w:fldCharType="end"/>
        </w:r>
      </w:hyperlink>
    </w:p>
    <w:p w:rsidR="00C470FB" w:rsidRDefault="00F7532C">
      <w:pPr>
        <w:pStyle w:val="TOC2"/>
        <w:rPr>
          <w:rFonts w:eastAsiaTheme="minorEastAsia"/>
          <w:noProof/>
          <w:color w:val="auto"/>
          <w:sz w:val="22"/>
        </w:rPr>
      </w:pPr>
      <w:hyperlink w:anchor="_Toc327183797" w:history="1">
        <w:r w:rsidR="00C470FB" w:rsidRPr="001E4B1E">
          <w:rPr>
            <w:rStyle w:val="Hyperlink"/>
            <w:noProof/>
            <w:lang w:val="et-EE"/>
          </w:rPr>
          <w:t>Fondikomponendid</w:t>
        </w:r>
        <w:r w:rsidR="00C470FB">
          <w:rPr>
            <w:noProof/>
          </w:rPr>
          <w:tab/>
        </w:r>
        <w:r w:rsidR="00C470FB">
          <w:rPr>
            <w:noProof/>
          </w:rPr>
          <w:fldChar w:fldCharType="begin"/>
        </w:r>
        <w:r w:rsidR="00C470FB">
          <w:rPr>
            <w:noProof/>
          </w:rPr>
          <w:instrText xml:space="preserve"> PAGEREF _Toc327183797 \h </w:instrText>
        </w:r>
        <w:r w:rsidR="00C470FB">
          <w:rPr>
            <w:noProof/>
          </w:rPr>
        </w:r>
        <w:r w:rsidR="00C470FB">
          <w:rPr>
            <w:noProof/>
          </w:rPr>
          <w:fldChar w:fldCharType="separate"/>
        </w:r>
        <w:r w:rsidR="00D90A21">
          <w:rPr>
            <w:noProof/>
          </w:rPr>
          <w:t>10</w:t>
        </w:r>
        <w:r w:rsidR="00C470FB">
          <w:rPr>
            <w:noProof/>
          </w:rPr>
          <w:fldChar w:fldCharType="end"/>
        </w:r>
      </w:hyperlink>
    </w:p>
    <w:p w:rsidR="00C470FB" w:rsidRDefault="00F7532C">
      <w:pPr>
        <w:pStyle w:val="TOC2"/>
        <w:rPr>
          <w:rFonts w:eastAsiaTheme="minorEastAsia"/>
          <w:noProof/>
          <w:color w:val="auto"/>
          <w:sz w:val="22"/>
        </w:rPr>
      </w:pPr>
      <w:hyperlink w:anchor="_Toc327183798" w:history="1">
        <w:r w:rsidR="00C470FB" w:rsidRPr="001E4B1E">
          <w:rPr>
            <w:rStyle w:val="Hyperlink"/>
            <w:noProof/>
            <w:lang w:val="et-EE"/>
          </w:rPr>
          <w:t>.NET Framework ja PowerShelli tarkvara</w:t>
        </w:r>
        <w:r w:rsidR="00C470FB">
          <w:rPr>
            <w:noProof/>
          </w:rPr>
          <w:tab/>
        </w:r>
        <w:r w:rsidR="00C470FB">
          <w:rPr>
            <w:noProof/>
          </w:rPr>
          <w:fldChar w:fldCharType="begin"/>
        </w:r>
        <w:r w:rsidR="00C470FB">
          <w:rPr>
            <w:noProof/>
          </w:rPr>
          <w:instrText xml:space="preserve"> PAGEREF _Toc327183798 \h </w:instrText>
        </w:r>
        <w:r w:rsidR="00C470FB">
          <w:rPr>
            <w:noProof/>
          </w:rPr>
        </w:r>
        <w:r w:rsidR="00C470FB">
          <w:rPr>
            <w:noProof/>
          </w:rPr>
          <w:fldChar w:fldCharType="separate"/>
        </w:r>
        <w:r w:rsidR="00D90A21">
          <w:rPr>
            <w:noProof/>
          </w:rPr>
          <w:t>10</w:t>
        </w:r>
        <w:r w:rsidR="00C470FB">
          <w:rPr>
            <w:noProof/>
          </w:rPr>
          <w:fldChar w:fldCharType="end"/>
        </w:r>
      </w:hyperlink>
    </w:p>
    <w:p w:rsidR="00C470FB" w:rsidRDefault="00F7532C">
      <w:pPr>
        <w:pStyle w:val="TOC2"/>
        <w:rPr>
          <w:rFonts w:eastAsiaTheme="minorEastAsia"/>
          <w:noProof/>
          <w:color w:val="auto"/>
          <w:sz w:val="22"/>
        </w:rPr>
      </w:pPr>
      <w:hyperlink w:anchor="_Toc327183799" w:history="1">
        <w:r w:rsidR="00C470FB" w:rsidRPr="001E4B1E">
          <w:rPr>
            <w:rStyle w:val="Hyperlink"/>
            <w:noProof/>
            <w:lang w:val="et-EE"/>
          </w:rPr>
          <w:t>Võrdlustestid</w:t>
        </w:r>
        <w:r w:rsidR="00C470FB">
          <w:rPr>
            <w:noProof/>
          </w:rPr>
          <w:tab/>
        </w:r>
        <w:r w:rsidR="00C470FB">
          <w:rPr>
            <w:noProof/>
          </w:rPr>
          <w:fldChar w:fldCharType="begin"/>
        </w:r>
        <w:r w:rsidR="00C470FB">
          <w:rPr>
            <w:noProof/>
          </w:rPr>
          <w:instrText xml:space="preserve"> PAGEREF _Toc327183799 \h </w:instrText>
        </w:r>
        <w:r w:rsidR="00C470FB">
          <w:rPr>
            <w:noProof/>
          </w:rPr>
        </w:r>
        <w:r w:rsidR="00C470FB">
          <w:rPr>
            <w:noProof/>
          </w:rPr>
          <w:fldChar w:fldCharType="separate"/>
        </w:r>
        <w:r w:rsidR="00D90A21">
          <w:rPr>
            <w:noProof/>
          </w:rPr>
          <w:t>10</w:t>
        </w:r>
        <w:r w:rsidR="00C470FB">
          <w:rPr>
            <w:noProof/>
          </w:rPr>
          <w:fldChar w:fldCharType="end"/>
        </w:r>
      </w:hyperlink>
    </w:p>
    <w:p w:rsidR="00C470FB" w:rsidRDefault="00F7532C">
      <w:pPr>
        <w:pStyle w:val="TOC2"/>
        <w:rPr>
          <w:rFonts w:eastAsiaTheme="minorEastAsia"/>
          <w:noProof/>
          <w:color w:val="auto"/>
          <w:sz w:val="22"/>
        </w:rPr>
      </w:pPr>
      <w:hyperlink w:anchor="_Toc327183800" w:history="1">
        <w:r w:rsidR="00C470FB" w:rsidRPr="001E4B1E">
          <w:rPr>
            <w:rStyle w:val="Hyperlink"/>
            <w:noProof/>
            <w:lang w:val="et-EE"/>
          </w:rPr>
          <w:t>SQL Server Reporting Services Map Report Item</w:t>
        </w:r>
        <w:r w:rsidR="00C470FB">
          <w:rPr>
            <w:noProof/>
          </w:rPr>
          <w:tab/>
        </w:r>
        <w:r w:rsidR="00C470FB">
          <w:rPr>
            <w:noProof/>
          </w:rPr>
          <w:fldChar w:fldCharType="begin"/>
        </w:r>
        <w:r w:rsidR="00C470FB">
          <w:rPr>
            <w:noProof/>
          </w:rPr>
          <w:instrText xml:space="preserve"> PAGEREF _Toc327183800 \h </w:instrText>
        </w:r>
        <w:r w:rsidR="00C470FB">
          <w:rPr>
            <w:noProof/>
          </w:rPr>
        </w:r>
        <w:r w:rsidR="00C470FB">
          <w:rPr>
            <w:noProof/>
          </w:rPr>
          <w:fldChar w:fldCharType="separate"/>
        </w:r>
        <w:r w:rsidR="00D90A21">
          <w:rPr>
            <w:noProof/>
          </w:rPr>
          <w:t>11</w:t>
        </w:r>
        <w:r w:rsidR="00C470FB">
          <w:rPr>
            <w:noProof/>
          </w:rPr>
          <w:fldChar w:fldCharType="end"/>
        </w:r>
      </w:hyperlink>
    </w:p>
    <w:p w:rsidR="00C470FB" w:rsidRDefault="00F7532C">
      <w:pPr>
        <w:pStyle w:val="TOC2"/>
        <w:rPr>
          <w:rFonts w:eastAsiaTheme="minorEastAsia"/>
          <w:noProof/>
          <w:color w:val="auto"/>
          <w:sz w:val="22"/>
        </w:rPr>
      </w:pPr>
      <w:hyperlink w:anchor="_Toc327183801" w:history="1">
        <w:r w:rsidR="00C470FB" w:rsidRPr="001E4B1E">
          <w:rPr>
            <w:rStyle w:val="Hyperlink"/>
            <w:noProof/>
            <w:lang w:val="et-EE"/>
          </w:rPr>
          <w:t>Multipleksimine</w:t>
        </w:r>
        <w:r w:rsidR="00C470FB">
          <w:rPr>
            <w:noProof/>
          </w:rPr>
          <w:tab/>
        </w:r>
        <w:r w:rsidR="00C470FB">
          <w:rPr>
            <w:noProof/>
          </w:rPr>
          <w:fldChar w:fldCharType="begin"/>
        </w:r>
        <w:r w:rsidR="00C470FB">
          <w:rPr>
            <w:noProof/>
          </w:rPr>
          <w:instrText xml:space="preserve"> PAGEREF _Toc327183801 \h </w:instrText>
        </w:r>
        <w:r w:rsidR="00C470FB">
          <w:rPr>
            <w:noProof/>
          </w:rPr>
        </w:r>
        <w:r w:rsidR="00C470FB">
          <w:rPr>
            <w:noProof/>
          </w:rPr>
          <w:fldChar w:fldCharType="separate"/>
        </w:r>
        <w:r w:rsidR="00D90A21">
          <w:rPr>
            <w:noProof/>
          </w:rPr>
          <w:t>11</w:t>
        </w:r>
        <w:r w:rsidR="00C470FB">
          <w:rPr>
            <w:noProof/>
          </w:rPr>
          <w:fldChar w:fldCharType="end"/>
        </w:r>
      </w:hyperlink>
    </w:p>
    <w:p w:rsidR="00C470FB" w:rsidRDefault="00F7532C">
      <w:pPr>
        <w:pStyle w:val="TOC2"/>
        <w:rPr>
          <w:rFonts w:eastAsiaTheme="minorEastAsia"/>
          <w:noProof/>
          <w:color w:val="auto"/>
          <w:sz w:val="22"/>
        </w:rPr>
      </w:pPr>
      <w:hyperlink w:anchor="_Toc327183802" w:history="1">
        <w:r w:rsidR="00C470FB" w:rsidRPr="001E4B1E">
          <w:rPr>
            <w:rStyle w:val="Hyperlink"/>
            <w:noProof/>
            <w:lang w:val="et-EE"/>
          </w:rPr>
          <w:t>Software Plus teenused</w:t>
        </w:r>
        <w:r w:rsidR="00C470FB">
          <w:rPr>
            <w:noProof/>
          </w:rPr>
          <w:tab/>
        </w:r>
        <w:r w:rsidR="00C470FB">
          <w:rPr>
            <w:noProof/>
          </w:rPr>
          <w:fldChar w:fldCharType="begin"/>
        </w:r>
        <w:r w:rsidR="00C470FB">
          <w:rPr>
            <w:noProof/>
          </w:rPr>
          <w:instrText xml:space="preserve"> PAGEREF _Toc327183802 \h </w:instrText>
        </w:r>
        <w:r w:rsidR="00C470FB">
          <w:rPr>
            <w:noProof/>
          </w:rPr>
        </w:r>
        <w:r w:rsidR="00C470FB">
          <w:rPr>
            <w:noProof/>
          </w:rPr>
          <w:fldChar w:fldCharType="separate"/>
        </w:r>
        <w:r w:rsidR="00D90A21">
          <w:rPr>
            <w:noProof/>
          </w:rPr>
          <w:t>11</w:t>
        </w:r>
        <w:r w:rsidR="00C470FB">
          <w:rPr>
            <w:noProof/>
          </w:rPr>
          <w:fldChar w:fldCharType="end"/>
        </w:r>
      </w:hyperlink>
    </w:p>
    <w:p w:rsidR="00C470FB" w:rsidRDefault="00F7532C">
      <w:pPr>
        <w:pStyle w:val="TOC2"/>
        <w:rPr>
          <w:rFonts w:eastAsiaTheme="minorEastAsia"/>
          <w:noProof/>
          <w:color w:val="auto"/>
          <w:sz w:val="22"/>
        </w:rPr>
      </w:pPr>
      <w:hyperlink w:anchor="_Toc327183803" w:history="1">
        <w:r w:rsidR="00C470FB" w:rsidRPr="001E4B1E">
          <w:rPr>
            <w:rStyle w:val="Hyperlink"/>
            <w:noProof/>
            <w:lang w:val="et-EE"/>
          </w:rPr>
          <w:t>Dynamics CRM Mobile</w:t>
        </w:r>
        <w:r w:rsidR="00C470FB">
          <w:rPr>
            <w:noProof/>
          </w:rPr>
          <w:tab/>
        </w:r>
        <w:r w:rsidR="00C470FB">
          <w:rPr>
            <w:noProof/>
          </w:rPr>
          <w:fldChar w:fldCharType="begin"/>
        </w:r>
        <w:r w:rsidR="00C470FB">
          <w:rPr>
            <w:noProof/>
          </w:rPr>
          <w:instrText xml:space="preserve"> PAGEREF _Toc327183803 \h </w:instrText>
        </w:r>
        <w:r w:rsidR="00C470FB">
          <w:rPr>
            <w:noProof/>
          </w:rPr>
        </w:r>
        <w:r w:rsidR="00C470FB">
          <w:rPr>
            <w:noProof/>
          </w:rPr>
          <w:fldChar w:fldCharType="separate"/>
        </w:r>
        <w:r w:rsidR="00D90A21">
          <w:rPr>
            <w:noProof/>
          </w:rPr>
          <w:t>11</w:t>
        </w:r>
        <w:r w:rsidR="00C470FB">
          <w:rPr>
            <w:noProof/>
          </w:rPr>
          <w:fldChar w:fldCharType="end"/>
        </w:r>
      </w:hyperlink>
    </w:p>
    <w:p w:rsidR="00C470FB" w:rsidRDefault="00F7532C">
      <w:pPr>
        <w:pStyle w:val="TOC2"/>
        <w:rPr>
          <w:rFonts w:eastAsiaTheme="minorEastAsia"/>
          <w:noProof/>
          <w:color w:val="auto"/>
          <w:sz w:val="22"/>
        </w:rPr>
      </w:pPr>
      <w:hyperlink w:anchor="_Toc327183804" w:history="1">
        <w:r w:rsidR="00C470FB" w:rsidRPr="001E4B1E">
          <w:rPr>
            <w:rStyle w:val="Hyperlink"/>
            <w:noProof/>
            <w:lang w:val="et-EE"/>
          </w:rPr>
          <w:t>Dynamics CRM Online</w:t>
        </w:r>
        <w:r w:rsidR="00C470FB">
          <w:rPr>
            <w:noProof/>
          </w:rPr>
          <w:tab/>
        </w:r>
        <w:r w:rsidR="00C470FB">
          <w:rPr>
            <w:noProof/>
          </w:rPr>
          <w:fldChar w:fldCharType="begin"/>
        </w:r>
        <w:r w:rsidR="00C470FB">
          <w:rPr>
            <w:noProof/>
          </w:rPr>
          <w:instrText xml:space="preserve"> PAGEREF _Toc327183804 \h </w:instrText>
        </w:r>
        <w:r w:rsidR="00C470FB">
          <w:rPr>
            <w:noProof/>
          </w:rPr>
        </w:r>
        <w:r w:rsidR="00C470FB">
          <w:rPr>
            <w:noProof/>
          </w:rPr>
          <w:fldChar w:fldCharType="separate"/>
        </w:r>
        <w:r w:rsidR="00D90A21">
          <w:rPr>
            <w:noProof/>
          </w:rPr>
          <w:t>12</w:t>
        </w:r>
        <w:r w:rsidR="00C470FB">
          <w:rPr>
            <w:noProof/>
          </w:rPr>
          <w:fldChar w:fldCharType="end"/>
        </w:r>
      </w:hyperlink>
    </w:p>
    <w:p w:rsidR="00C470FB" w:rsidRDefault="00F7532C" w:rsidP="00C470FB">
      <w:pPr>
        <w:pStyle w:val="TOC2"/>
        <w:spacing w:before="0"/>
        <w:rPr>
          <w:rFonts w:eastAsiaTheme="minorEastAsia"/>
          <w:noProof/>
          <w:color w:val="auto"/>
          <w:sz w:val="22"/>
        </w:rPr>
      </w:pPr>
      <w:hyperlink w:anchor="_Toc327183805" w:history="1">
        <w:r w:rsidR="00C470FB" w:rsidRPr="001E4B1E">
          <w:rPr>
            <w:rStyle w:val="Hyperlink"/>
            <w:noProof/>
            <w:lang w:val="et-EE"/>
          </w:rPr>
          <w:t>Exchange Online Archiving</w:t>
        </w:r>
        <w:r w:rsidR="00C470FB">
          <w:rPr>
            <w:noProof/>
          </w:rPr>
          <w:tab/>
        </w:r>
        <w:r w:rsidR="00C470FB">
          <w:rPr>
            <w:noProof/>
          </w:rPr>
          <w:fldChar w:fldCharType="begin"/>
        </w:r>
        <w:r w:rsidR="00C470FB">
          <w:rPr>
            <w:noProof/>
          </w:rPr>
          <w:instrText xml:space="preserve"> PAGEREF _Toc327183805 \h </w:instrText>
        </w:r>
        <w:r w:rsidR="00C470FB">
          <w:rPr>
            <w:noProof/>
          </w:rPr>
        </w:r>
        <w:r w:rsidR="00C470FB">
          <w:rPr>
            <w:noProof/>
          </w:rPr>
          <w:fldChar w:fldCharType="separate"/>
        </w:r>
        <w:r w:rsidR="00D90A21">
          <w:rPr>
            <w:noProof/>
          </w:rPr>
          <w:t>13</w:t>
        </w:r>
        <w:r w:rsidR="00C470FB">
          <w:rPr>
            <w:noProof/>
          </w:rPr>
          <w:fldChar w:fldCharType="end"/>
        </w:r>
      </w:hyperlink>
    </w:p>
    <w:p w:rsidR="00C470FB" w:rsidRDefault="00F7532C">
      <w:pPr>
        <w:pStyle w:val="TOC2"/>
        <w:rPr>
          <w:rFonts w:eastAsiaTheme="minorEastAsia"/>
          <w:noProof/>
          <w:color w:val="auto"/>
          <w:sz w:val="22"/>
        </w:rPr>
      </w:pPr>
      <w:hyperlink w:anchor="_Toc327183806" w:history="1">
        <w:r w:rsidR="00C470FB" w:rsidRPr="001E4B1E">
          <w:rPr>
            <w:rStyle w:val="Hyperlink"/>
            <w:noProof/>
            <w:lang w:val="et-EE"/>
          </w:rPr>
          <w:t>Exchange Online Kiosk</w:t>
        </w:r>
        <w:r w:rsidR="00C470FB">
          <w:rPr>
            <w:noProof/>
          </w:rPr>
          <w:tab/>
        </w:r>
        <w:r w:rsidR="00C470FB">
          <w:rPr>
            <w:noProof/>
          </w:rPr>
          <w:fldChar w:fldCharType="begin"/>
        </w:r>
        <w:r w:rsidR="00C470FB">
          <w:rPr>
            <w:noProof/>
          </w:rPr>
          <w:instrText xml:space="preserve"> PAGEREF _Toc327183806 \h </w:instrText>
        </w:r>
        <w:r w:rsidR="00C470FB">
          <w:rPr>
            <w:noProof/>
          </w:rPr>
        </w:r>
        <w:r w:rsidR="00C470FB">
          <w:rPr>
            <w:noProof/>
          </w:rPr>
          <w:fldChar w:fldCharType="separate"/>
        </w:r>
        <w:r w:rsidR="00D90A21">
          <w:rPr>
            <w:noProof/>
          </w:rPr>
          <w:t>14</w:t>
        </w:r>
        <w:r w:rsidR="00C470FB">
          <w:rPr>
            <w:noProof/>
          </w:rPr>
          <w:fldChar w:fldCharType="end"/>
        </w:r>
      </w:hyperlink>
    </w:p>
    <w:p w:rsidR="00C470FB" w:rsidRDefault="00F7532C">
      <w:pPr>
        <w:pStyle w:val="TOC2"/>
        <w:rPr>
          <w:rFonts w:eastAsiaTheme="minorEastAsia"/>
          <w:noProof/>
          <w:color w:val="auto"/>
          <w:sz w:val="22"/>
        </w:rPr>
      </w:pPr>
      <w:hyperlink w:anchor="_Toc327183807" w:history="1">
        <w:r w:rsidR="00C470FB" w:rsidRPr="001E4B1E">
          <w:rPr>
            <w:rStyle w:val="Hyperlink"/>
            <w:noProof/>
            <w:lang w:val="et-EE"/>
          </w:rPr>
          <w:t>Exchange Online Plan 1</w:t>
        </w:r>
        <w:r w:rsidR="00C470FB">
          <w:rPr>
            <w:noProof/>
          </w:rPr>
          <w:tab/>
        </w:r>
        <w:r w:rsidR="00C470FB">
          <w:rPr>
            <w:noProof/>
          </w:rPr>
          <w:fldChar w:fldCharType="begin"/>
        </w:r>
        <w:r w:rsidR="00C470FB">
          <w:rPr>
            <w:noProof/>
          </w:rPr>
          <w:instrText xml:space="preserve"> PAGEREF _Toc327183807 \h </w:instrText>
        </w:r>
        <w:r w:rsidR="00C470FB">
          <w:rPr>
            <w:noProof/>
          </w:rPr>
        </w:r>
        <w:r w:rsidR="00C470FB">
          <w:rPr>
            <w:noProof/>
          </w:rPr>
          <w:fldChar w:fldCharType="separate"/>
        </w:r>
        <w:r w:rsidR="00D90A21">
          <w:rPr>
            <w:noProof/>
          </w:rPr>
          <w:t>14</w:t>
        </w:r>
        <w:r w:rsidR="00C470FB">
          <w:rPr>
            <w:noProof/>
          </w:rPr>
          <w:fldChar w:fldCharType="end"/>
        </w:r>
      </w:hyperlink>
    </w:p>
    <w:p w:rsidR="00C470FB" w:rsidRDefault="00F7532C">
      <w:pPr>
        <w:pStyle w:val="TOC2"/>
        <w:rPr>
          <w:rFonts w:eastAsiaTheme="minorEastAsia"/>
          <w:noProof/>
          <w:color w:val="auto"/>
          <w:sz w:val="22"/>
        </w:rPr>
      </w:pPr>
      <w:hyperlink w:anchor="_Toc327183808" w:history="1">
        <w:r w:rsidR="00C470FB" w:rsidRPr="001E4B1E">
          <w:rPr>
            <w:rStyle w:val="Hyperlink"/>
            <w:noProof/>
            <w:lang w:val="et-EE"/>
          </w:rPr>
          <w:t>Exchange Online Plan 2</w:t>
        </w:r>
        <w:r w:rsidR="00C470FB">
          <w:rPr>
            <w:noProof/>
          </w:rPr>
          <w:tab/>
        </w:r>
        <w:r w:rsidR="00C470FB">
          <w:rPr>
            <w:noProof/>
          </w:rPr>
          <w:fldChar w:fldCharType="begin"/>
        </w:r>
        <w:r w:rsidR="00C470FB">
          <w:rPr>
            <w:noProof/>
          </w:rPr>
          <w:instrText xml:space="preserve"> PAGEREF _Toc327183808 \h </w:instrText>
        </w:r>
        <w:r w:rsidR="00C470FB">
          <w:rPr>
            <w:noProof/>
          </w:rPr>
        </w:r>
        <w:r w:rsidR="00C470FB">
          <w:rPr>
            <w:noProof/>
          </w:rPr>
          <w:fldChar w:fldCharType="separate"/>
        </w:r>
        <w:r w:rsidR="00D90A21">
          <w:rPr>
            <w:noProof/>
          </w:rPr>
          <w:t>15</w:t>
        </w:r>
        <w:r w:rsidR="00C470FB">
          <w:rPr>
            <w:noProof/>
          </w:rPr>
          <w:fldChar w:fldCharType="end"/>
        </w:r>
      </w:hyperlink>
    </w:p>
    <w:p w:rsidR="00C470FB" w:rsidRDefault="00F7532C">
      <w:pPr>
        <w:pStyle w:val="TOC2"/>
        <w:rPr>
          <w:rFonts w:eastAsiaTheme="minorEastAsia"/>
          <w:noProof/>
          <w:color w:val="auto"/>
          <w:sz w:val="22"/>
        </w:rPr>
      </w:pPr>
      <w:hyperlink w:anchor="_Toc327183809" w:history="1">
        <w:r w:rsidR="00C470FB" w:rsidRPr="001E4B1E">
          <w:rPr>
            <w:rStyle w:val="Hyperlink"/>
            <w:noProof/>
            <w:lang w:val="et-EE"/>
          </w:rPr>
          <w:t>Lync Online Plan 1</w:t>
        </w:r>
        <w:r w:rsidR="00C470FB">
          <w:rPr>
            <w:noProof/>
          </w:rPr>
          <w:tab/>
        </w:r>
        <w:r w:rsidR="00C470FB">
          <w:rPr>
            <w:noProof/>
          </w:rPr>
          <w:fldChar w:fldCharType="begin"/>
        </w:r>
        <w:r w:rsidR="00C470FB">
          <w:rPr>
            <w:noProof/>
          </w:rPr>
          <w:instrText xml:space="preserve"> PAGEREF _Toc327183809 \h </w:instrText>
        </w:r>
        <w:r w:rsidR="00C470FB">
          <w:rPr>
            <w:noProof/>
          </w:rPr>
        </w:r>
        <w:r w:rsidR="00C470FB">
          <w:rPr>
            <w:noProof/>
          </w:rPr>
          <w:fldChar w:fldCharType="separate"/>
        </w:r>
        <w:r w:rsidR="00D90A21">
          <w:rPr>
            <w:noProof/>
          </w:rPr>
          <w:t>15</w:t>
        </w:r>
        <w:r w:rsidR="00C470FB">
          <w:rPr>
            <w:noProof/>
          </w:rPr>
          <w:fldChar w:fldCharType="end"/>
        </w:r>
      </w:hyperlink>
    </w:p>
    <w:p w:rsidR="00C470FB" w:rsidRDefault="00F7532C">
      <w:pPr>
        <w:pStyle w:val="TOC2"/>
        <w:rPr>
          <w:rFonts w:eastAsiaTheme="minorEastAsia"/>
          <w:noProof/>
          <w:color w:val="auto"/>
          <w:sz w:val="22"/>
        </w:rPr>
      </w:pPr>
      <w:hyperlink w:anchor="_Toc327183810" w:history="1">
        <w:r w:rsidR="00C470FB" w:rsidRPr="001E4B1E">
          <w:rPr>
            <w:rStyle w:val="Hyperlink"/>
            <w:noProof/>
            <w:lang w:val="et-EE"/>
          </w:rPr>
          <w:t>Lync Online Plan 2</w:t>
        </w:r>
        <w:r w:rsidR="00C470FB">
          <w:rPr>
            <w:noProof/>
          </w:rPr>
          <w:tab/>
        </w:r>
        <w:r w:rsidR="00C470FB">
          <w:rPr>
            <w:noProof/>
          </w:rPr>
          <w:fldChar w:fldCharType="begin"/>
        </w:r>
        <w:r w:rsidR="00C470FB">
          <w:rPr>
            <w:noProof/>
          </w:rPr>
          <w:instrText xml:space="preserve"> PAGEREF _Toc327183810 \h </w:instrText>
        </w:r>
        <w:r w:rsidR="00C470FB">
          <w:rPr>
            <w:noProof/>
          </w:rPr>
        </w:r>
        <w:r w:rsidR="00C470FB">
          <w:rPr>
            <w:noProof/>
          </w:rPr>
          <w:fldChar w:fldCharType="separate"/>
        </w:r>
        <w:r w:rsidR="00D90A21">
          <w:rPr>
            <w:noProof/>
          </w:rPr>
          <w:t>16</w:t>
        </w:r>
        <w:r w:rsidR="00C470FB">
          <w:rPr>
            <w:noProof/>
          </w:rPr>
          <w:fldChar w:fldCharType="end"/>
        </w:r>
      </w:hyperlink>
    </w:p>
    <w:p w:rsidR="00C470FB" w:rsidRDefault="00F7532C">
      <w:pPr>
        <w:pStyle w:val="TOC2"/>
        <w:rPr>
          <w:rFonts w:eastAsiaTheme="minorEastAsia"/>
          <w:noProof/>
          <w:color w:val="auto"/>
          <w:sz w:val="22"/>
        </w:rPr>
      </w:pPr>
      <w:hyperlink w:anchor="_Toc327183811" w:history="1">
        <w:r w:rsidR="00C470FB" w:rsidRPr="001E4B1E">
          <w:rPr>
            <w:rStyle w:val="Hyperlink"/>
            <w:noProof/>
            <w:lang w:val="et-EE"/>
          </w:rPr>
          <w:t>Lync Online Plan 3</w:t>
        </w:r>
        <w:r w:rsidR="00C470FB">
          <w:rPr>
            <w:noProof/>
          </w:rPr>
          <w:tab/>
        </w:r>
        <w:r w:rsidR="00C470FB">
          <w:rPr>
            <w:noProof/>
          </w:rPr>
          <w:fldChar w:fldCharType="begin"/>
        </w:r>
        <w:r w:rsidR="00C470FB">
          <w:rPr>
            <w:noProof/>
          </w:rPr>
          <w:instrText xml:space="preserve"> PAGEREF _Toc327183811 \h </w:instrText>
        </w:r>
        <w:r w:rsidR="00C470FB">
          <w:rPr>
            <w:noProof/>
          </w:rPr>
        </w:r>
        <w:r w:rsidR="00C470FB">
          <w:rPr>
            <w:noProof/>
          </w:rPr>
          <w:fldChar w:fldCharType="separate"/>
        </w:r>
        <w:r w:rsidR="00D90A21">
          <w:rPr>
            <w:noProof/>
          </w:rPr>
          <w:t>16</w:t>
        </w:r>
        <w:r w:rsidR="00C470FB">
          <w:rPr>
            <w:noProof/>
          </w:rPr>
          <w:fldChar w:fldCharType="end"/>
        </w:r>
      </w:hyperlink>
    </w:p>
    <w:p w:rsidR="00C470FB" w:rsidRDefault="00F7532C">
      <w:pPr>
        <w:pStyle w:val="TOC2"/>
        <w:rPr>
          <w:rFonts w:eastAsiaTheme="minorEastAsia"/>
          <w:noProof/>
          <w:color w:val="auto"/>
          <w:sz w:val="22"/>
        </w:rPr>
      </w:pPr>
      <w:hyperlink w:anchor="_Toc327183812" w:history="1">
        <w:r w:rsidR="00C470FB" w:rsidRPr="001E4B1E">
          <w:rPr>
            <w:rStyle w:val="Hyperlink"/>
            <w:noProof/>
            <w:lang w:val="et-EE"/>
          </w:rPr>
          <w:t>Lync Server Public Instant Messaging Connectivity teenustega</w:t>
        </w:r>
        <w:r w:rsidR="00C470FB">
          <w:rPr>
            <w:rStyle w:val="Hyperlink"/>
            <w:noProof/>
            <w:lang w:val="et-EE"/>
          </w:rPr>
          <w:t> </w:t>
        </w:r>
        <w:r w:rsidR="00C470FB" w:rsidRPr="001E4B1E">
          <w:rPr>
            <w:rStyle w:val="Hyperlink"/>
            <w:noProof/>
            <w:lang w:val="et-EE"/>
          </w:rPr>
          <w:t>America</w:t>
        </w:r>
        <w:r w:rsidR="00C470FB">
          <w:rPr>
            <w:rStyle w:val="Hyperlink"/>
            <w:noProof/>
            <w:lang w:val="et-EE"/>
          </w:rPr>
          <w:t> </w:t>
        </w:r>
        <w:r w:rsidR="00C470FB" w:rsidRPr="001E4B1E">
          <w:rPr>
            <w:rStyle w:val="Hyperlink"/>
            <w:noProof/>
            <w:lang w:val="et-EE"/>
          </w:rPr>
          <w:t>Online (AOL) Instant Messaging Service ja</w:t>
        </w:r>
        <w:r w:rsidR="00C470FB">
          <w:rPr>
            <w:rStyle w:val="Hyperlink"/>
            <w:noProof/>
            <w:lang w:val="et-EE"/>
          </w:rPr>
          <w:t> </w:t>
        </w:r>
        <w:r w:rsidR="00C470FB" w:rsidRPr="001E4B1E">
          <w:rPr>
            <w:rStyle w:val="Hyperlink"/>
            <w:noProof/>
            <w:lang w:val="et-EE"/>
          </w:rPr>
          <w:t>Windows Live Messenger Service</w:t>
        </w:r>
        <w:r w:rsidR="00C470FB">
          <w:rPr>
            <w:noProof/>
          </w:rPr>
          <w:tab/>
        </w:r>
        <w:r w:rsidR="00C470FB">
          <w:rPr>
            <w:noProof/>
          </w:rPr>
          <w:fldChar w:fldCharType="begin"/>
        </w:r>
        <w:r w:rsidR="00C470FB">
          <w:rPr>
            <w:noProof/>
          </w:rPr>
          <w:instrText xml:space="preserve"> PAGEREF _Toc327183812 \h </w:instrText>
        </w:r>
        <w:r w:rsidR="00C470FB">
          <w:rPr>
            <w:noProof/>
          </w:rPr>
        </w:r>
        <w:r w:rsidR="00C470FB">
          <w:rPr>
            <w:noProof/>
          </w:rPr>
          <w:fldChar w:fldCharType="separate"/>
        </w:r>
        <w:r w:rsidR="00D90A21">
          <w:rPr>
            <w:noProof/>
          </w:rPr>
          <w:t>17</w:t>
        </w:r>
        <w:r w:rsidR="00C470FB">
          <w:rPr>
            <w:noProof/>
          </w:rPr>
          <w:fldChar w:fldCharType="end"/>
        </w:r>
      </w:hyperlink>
    </w:p>
    <w:p w:rsidR="00C470FB" w:rsidRDefault="00F7532C">
      <w:pPr>
        <w:pStyle w:val="TOC2"/>
        <w:rPr>
          <w:rFonts w:eastAsiaTheme="minorEastAsia"/>
          <w:noProof/>
          <w:color w:val="auto"/>
          <w:sz w:val="22"/>
        </w:rPr>
      </w:pPr>
      <w:hyperlink w:anchor="_Toc327183813" w:history="1">
        <w:r w:rsidR="00C470FB" w:rsidRPr="001E4B1E">
          <w:rPr>
            <w:rStyle w:val="Hyperlink"/>
            <w:noProof/>
            <w:lang w:val="et-EE"/>
          </w:rPr>
          <w:t>Lync Server Public Instant Messaging Connectivity teenusega Yahoo</w:t>
        </w:r>
        <w:r w:rsidR="00C470FB">
          <w:rPr>
            <w:rStyle w:val="Hyperlink"/>
            <w:noProof/>
            <w:lang w:val="et-EE"/>
          </w:rPr>
          <w:t> </w:t>
        </w:r>
        <w:r w:rsidR="00C470FB" w:rsidRPr="001E4B1E">
          <w:rPr>
            <w:rStyle w:val="Hyperlink"/>
            <w:noProof/>
            <w:lang w:val="et-EE"/>
          </w:rPr>
          <w:t>Instant Messaging Service</w:t>
        </w:r>
        <w:r w:rsidR="00C470FB">
          <w:rPr>
            <w:noProof/>
          </w:rPr>
          <w:tab/>
        </w:r>
        <w:r w:rsidR="00C470FB">
          <w:rPr>
            <w:noProof/>
          </w:rPr>
          <w:fldChar w:fldCharType="begin"/>
        </w:r>
        <w:r w:rsidR="00C470FB">
          <w:rPr>
            <w:noProof/>
          </w:rPr>
          <w:instrText xml:space="preserve"> PAGEREF _Toc327183813 \h </w:instrText>
        </w:r>
        <w:r w:rsidR="00C470FB">
          <w:rPr>
            <w:noProof/>
          </w:rPr>
        </w:r>
        <w:r w:rsidR="00C470FB">
          <w:rPr>
            <w:noProof/>
          </w:rPr>
          <w:fldChar w:fldCharType="separate"/>
        </w:r>
        <w:r w:rsidR="00D90A21">
          <w:rPr>
            <w:noProof/>
          </w:rPr>
          <w:t>18</w:t>
        </w:r>
        <w:r w:rsidR="00C470FB">
          <w:rPr>
            <w:noProof/>
          </w:rPr>
          <w:fldChar w:fldCharType="end"/>
        </w:r>
      </w:hyperlink>
    </w:p>
    <w:p w:rsidR="00C470FB" w:rsidRDefault="00F7532C">
      <w:pPr>
        <w:pStyle w:val="TOC2"/>
        <w:rPr>
          <w:rFonts w:eastAsiaTheme="minorEastAsia"/>
          <w:noProof/>
          <w:color w:val="auto"/>
          <w:sz w:val="22"/>
        </w:rPr>
      </w:pPr>
      <w:hyperlink w:anchor="_Toc327183814" w:history="1">
        <w:r w:rsidR="00C470FB" w:rsidRPr="001E4B1E">
          <w:rPr>
            <w:rStyle w:val="Hyperlink"/>
            <w:noProof/>
            <w:lang w:val="et-EE"/>
          </w:rPr>
          <w:t>Office Professional Plus Subscription</w:t>
        </w:r>
        <w:r w:rsidR="00C470FB">
          <w:rPr>
            <w:noProof/>
          </w:rPr>
          <w:tab/>
        </w:r>
        <w:r w:rsidR="00C470FB">
          <w:rPr>
            <w:noProof/>
          </w:rPr>
          <w:fldChar w:fldCharType="begin"/>
        </w:r>
        <w:r w:rsidR="00C470FB">
          <w:rPr>
            <w:noProof/>
          </w:rPr>
          <w:instrText xml:space="preserve"> PAGEREF _Toc327183814 \h </w:instrText>
        </w:r>
        <w:r w:rsidR="00C470FB">
          <w:rPr>
            <w:noProof/>
          </w:rPr>
        </w:r>
        <w:r w:rsidR="00C470FB">
          <w:rPr>
            <w:noProof/>
          </w:rPr>
          <w:fldChar w:fldCharType="separate"/>
        </w:r>
        <w:r w:rsidR="00D90A21">
          <w:rPr>
            <w:noProof/>
          </w:rPr>
          <w:t>20</w:t>
        </w:r>
        <w:r w:rsidR="00C470FB">
          <w:rPr>
            <w:noProof/>
          </w:rPr>
          <w:fldChar w:fldCharType="end"/>
        </w:r>
      </w:hyperlink>
    </w:p>
    <w:p w:rsidR="00C470FB" w:rsidRDefault="00F7532C">
      <w:pPr>
        <w:pStyle w:val="TOC2"/>
        <w:rPr>
          <w:rFonts w:eastAsiaTheme="minorEastAsia"/>
          <w:noProof/>
          <w:color w:val="auto"/>
          <w:sz w:val="22"/>
        </w:rPr>
      </w:pPr>
      <w:hyperlink w:anchor="_Toc327183815" w:history="1">
        <w:r w:rsidR="00C470FB" w:rsidRPr="001E4B1E">
          <w:rPr>
            <w:rStyle w:val="Hyperlink"/>
            <w:noProof/>
            <w:lang w:val="et-EE"/>
          </w:rPr>
          <w:t>Office’i veebirakendused</w:t>
        </w:r>
        <w:r w:rsidR="00C470FB">
          <w:rPr>
            <w:noProof/>
          </w:rPr>
          <w:tab/>
        </w:r>
        <w:r w:rsidR="00C470FB">
          <w:rPr>
            <w:noProof/>
          </w:rPr>
          <w:fldChar w:fldCharType="begin"/>
        </w:r>
        <w:r w:rsidR="00C470FB">
          <w:rPr>
            <w:noProof/>
          </w:rPr>
          <w:instrText xml:space="preserve"> PAGEREF _Toc327183815 \h </w:instrText>
        </w:r>
        <w:r w:rsidR="00C470FB">
          <w:rPr>
            <w:noProof/>
          </w:rPr>
        </w:r>
        <w:r w:rsidR="00C470FB">
          <w:rPr>
            <w:noProof/>
          </w:rPr>
          <w:fldChar w:fldCharType="separate"/>
        </w:r>
        <w:r w:rsidR="00D90A21">
          <w:rPr>
            <w:noProof/>
          </w:rPr>
          <w:t>21</w:t>
        </w:r>
        <w:r w:rsidR="00C470FB">
          <w:rPr>
            <w:noProof/>
          </w:rPr>
          <w:fldChar w:fldCharType="end"/>
        </w:r>
      </w:hyperlink>
    </w:p>
    <w:p w:rsidR="00C470FB" w:rsidRDefault="00F7532C">
      <w:pPr>
        <w:pStyle w:val="TOC2"/>
        <w:rPr>
          <w:rFonts w:eastAsiaTheme="minorEastAsia"/>
          <w:noProof/>
          <w:color w:val="auto"/>
          <w:sz w:val="22"/>
        </w:rPr>
      </w:pPr>
      <w:hyperlink w:anchor="_Toc327183816" w:history="1">
        <w:r w:rsidR="00C470FB" w:rsidRPr="001E4B1E">
          <w:rPr>
            <w:rStyle w:val="Hyperlink"/>
            <w:noProof/>
            <w:lang w:val="et-EE"/>
          </w:rPr>
          <w:t>SharePoint Online Kiosk</w:t>
        </w:r>
        <w:r w:rsidR="00C470FB">
          <w:rPr>
            <w:noProof/>
          </w:rPr>
          <w:tab/>
        </w:r>
        <w:r w:rsidR="00C470FB">
          <w:rPr>
            <w:noProof/>
          </w:rPr>
          <w:fldChar w:fldCharType="begin"/>
        </w:r>
        <w:r w:rsidR="00C470FB">
          <w:rPr>
            <w:noProof/>
          </w:rPr>
          <w:instrText xml:space="preserve"> PAGEREF _Toc327183816 \h </w:instrText>
        </w:r>
        <w:r w:rsidR="00C470FB">
          <w:rPr>
            <w:noProof/>
          </w:rPr>
        </w:r>
        <w:r w:rsidR="00C470FB">
          <w:rPr>
            <w:noProof/>
          </w:rPr>
          <w:fldChar w:fldCharType="separate"/>
        </w:r>
        <w:r w:rsidR="00D90A21">
          <w:rPr>
            <w:noProof/>
          </w:rPr>
          <w:t>21</w:t>
        </w:r>
        <w:r w:rsidR="00C470FB">
          <w:rPr>
            <w:noProof/>
          </w:rPr>
          <w:fldChar w:fldCharType="end"/>
        </w:r>
      </w:hyperlink>
    </w:p>
    <w:p w:rsidR="00C470FB" w:rsidRDefault="00F7532C">
      <w:pPr>
        <w:pStyle w:val="TOC2"/>
        <w:rPr>
          <w:rFonts w:eastAsiaTheme="minorEastAsia"/>
          <w:noProof/>
          <w:color w:val="auto"/>
          <w:sz w:val="22"/>
        </w:rPr>
      </w:pPr>
      <w:hyperlink w:anchor="_Toc327183817" w:history="1">
        <w:r w:rsidR="00C470FB" w:rsidRPr="001E4B1E">
          <w:rPr>
            <w:rStyle w:val="Hyperlink"/>
            <w:noProof/>
            <w:lang w:val="et-EE"/>
          </w:rPr>
          <w:t>SharePoint Online Plan 1</w:t>
        </w:r>
        <w:r w:rsidR="00C470FB">
          <w:rPr>
            <w:noProof/>
          </w:rPr>
          <w:tab/>
        </w:r>
        <w:r w:rsidR="00C470FB">
          <w:rPr>
            <w:noProof/>
          </w:rPr>
          <w:fldChar w:fldCharType="begin"/>
        </w:r>
        <w:r w:rsidR="00C470FB">
          <w:rPr>
            <w:noProof/>
          </w:rPr>
          <w:instrText xml:space="preserve"> PAGEREF _Toc327183817 \h </w:instrText>
        </w:r>
        <w:r w:rsidR="00C470FB">
          <w:rPr>
            <w:noProof/>
          </w:rPr>
        </w:r>
        <w:r w:rsidR="00C470FB">
          <w:rPr>
            <w:noProof/>
          </w:rPr>
          <w:fldChar w:fldCharType="separate"/>
        </w:r>
        <w:r w:rsidR="00D90A21">
          <w:rPr>
            <w:noProof/>
          </w:rPr>
          <w:t>22</w:t>
        </w:r>
        <w:r w:rsidR="00C470FB">
          <w:rPr>
            <w:noProof/>
          </w:rPr>
          <w:fldChar w:fldCharType="end"/>
        </w:r>
      </w:hyperlink>
    </w:p>
    <w:p w:rsidR="00C470FB" w:rsidRDefault="00F7532C">
      <w:pPr>
        <w:pStyle w:val="TOC2"/>
        <w:rPr>
          <w:rFonts w:eastAsiaTheme="minorEastAsia"/>
          <w:noProof/>
          <w:color w:val="auto"/>
          <w:sz w:val="22"/>
        </w:rPr>
      </w:pPr>
      <w:hyperlink w:anchor="_Toc327183818" w:history="1">
        <w:r w:rsidR="00C470FB" w:rsidRPr="001E4B1E">
          <w:rPr>
            <w:rStyle w:val="Hyperlink"/>
            <w:noProof/>
            <w:lang w:val="et-EE"/>
          </w:rPr>
          <w:t>SharePoint Online Plan 2</w:t>
        </w:r>
        <w:r w:rsidR="00C470FB">
          <w:rPr>
            <w:noProof/>
          </w:rPr>
          <w:tab/>
        </w:r>
        <w:r w:rsidR="00C470FB">
          <w:rPr>
            <w:noProof/>
          </w:rPr>
          <w:fldChar w:fldCharType="begin"/>
        </w:r>
        <w:r w:rsidR="00C470FB">
          <w:rPr>
            <w:noProof/>
          </w:rPr>
          <w:instrText xml:space="preserve"> PAGEREF _Toc327183818 \h </w:instrText>
        </w:r>
        <w:r w:rsidR="00C470FB">
          <w:rPr>
            <w:noProof/>
          </w:rPr>
        </w:r>
        <w:r w:rsidR="00C470FB">
          <w:rPr>
            <w:noProof/>
          </w:rPr>
          <w:fldChar w:fldCharType="separate"/>
        </w:r>
        <w:r w:rsidR="00D90A21">
          <w:rPr>
            <w:noProof/>
          </w:rPr>
          <w:t>22</w:t>
        </w:r>
        <w:r w:rsidR="00C470FB">
          <w:rPr>
            <w:noProof/>
          </w:rPr>
          <w:fldChar w:fldCharType="end"/>
        </w:r>
      </w:hyperlink>
    </w:p>
    <w:p w:rsidR="00C470FB" w:rsidRDefault="00F7532C">
      <w:pPr>
        <w:pStyle w:val="TOC2"/>
        <w:rPr>
          <w:rFonts w:eastAsiaTheme="minorEastAsia"/>
          <w:noProof/>
          <w:color w:val="auto"/>
          <w:sz w:val="22"/>
        </w:rPr>
      </w:pPr>
      <w:hyperlink w:anchor="_Toc327183819" w:history="1">
        <w:r w:rsidR="00C470FB" w:rsidRPr="001E4B1E">
          <w:rPr>
            <w:rStyle w:val="Hyperlink"/>
            <w:noProof/>
            <w:lang w:val="et-EE"/>
          </w:rPr>
          <w:t>Windows Azure Platformi pakkumised</w:t>
        </w:r>
        <w:r w:rsidR="00C470FB">
          <w:rPr>
            <w:noProof/>
          </w:rPr>
          <w:tab/>
        </w:r>
        <w:r w:rsidR="00C470FB">
          <w:rPr>
            <w:noProof/>
          </w:rPr>
          <w:fldChar w:fldCharType="begin"/>
        </w:r>
        <w:r w:rsidR="00C470FB">
          <w:rPr>
            <w:noProof/>
          </w:rPr>
          <w:instrText xml:space="preserve"> PAGEREF _Toc327183819 \h </w:instrText>
        </w:r>
        <w:r w:rsidR="00C470FB">
          <w:rPr>
            <w:noProof/>
          </w:rPr>
        </w:r>
        <w:r w:rsidR="00C470FB">
          <w:rPr>
            <w:noProof/>
          </w:rPr>
          <w:fldChar w:fldCharType="separate"/>
        </w:r>
        <w:r w:rsidR="00D90A21">
          <w:rPr>
            <w:noProof/>
          </w:rPr>
          <w:t>23</w:t>
        </w:r>
        <w:r w:rsidR="00C470FB">
          <w:rPr>
            <w:noProof/>
          </w:rPr>
          <w:fldChar w:fldCharType="end"/>
        </w:r>
      </w:hyperlink>
    </w:p>
    <w:p w:rsidR="00C470FB" w:rsidRDefault="00F7532C">
      <w:pPr>
        <w:pStyle w:val="TOC2"/>
        <w:rPr>
          <w:rFonts w:eastAsiaTheme="minorEastAsia"/>
          <w:noProof/>
          <w:color w:val="auto"/>
          <w:sz w:val="22"/>
        </w:rPr>
      </w:pPr>
      <w:hyperlink w:anchor="_Toc327183820" w:history="1">
        <w:r w:rsidR="00C470FB" w:rsidRPr="001E4B1E">
          <w:rPr>
            <w:rStyle w:val="Hyperlink"/>
            <w:noProof/>
            <w:lang w:val="et-EE"/>
          </w:rPr>
          <w:t>Windows Intune</w:t>
        </w:r>
        <w:r w:rsidR="00C470FB">
          <w:rPr>
            <w:noProof/>
          </w:rPr>
          <w:tab/>
        </w:r>
        <w:r w:rsidR="00C470FB">
          <w:rPr>
            <w:noProof/>
          </w:rPr>
          <w:fldChar w:fldCharType="begin"/>
        </w:r>
        <w:r w:rsidR="00C470FB">
          <w:rPr>
            <w:noProof/>
          </w:rPr>
          <w:instrText xml:space="preserve"> PAGEREF _Toc327183820 \h </w:instrText>
        </w:r>
        <w:r w:rsidR="00C470FB">
          <w:rPr>
            <w:noProof/>
          </w:rPr>
        </w:r>
        <w:r w:rsidR="00C470FB">
          <w:rPr>
            <w:noProof/>
          </w:rPr>
          <w:fldChar w:fldCharType="separate"/>
        </w:r>
        <w:r w:rsidR="00D90A21">
          <w:rPr>
            <w:noProof/>
          </w:rPr>
          <w:t>24</w:t>
        </w:r>
        <w:r w:rsidR="00C470FB">
          <w:rPr>
            <w:noProof/>
          </w:rPr>
          <w:fldChar w:fldCharType="end"/>
        </w:r>
      </w:hyperlink>
    </w:p>
    <w:p w:rsidR="0082133B" w:rsidRPr="006B16F0" w:rsidRDefault="00171B36">
      <w:pPr>
        <w:pStyle w:val="PURBody-Indented"/>
        <w:rPr>
          <w:lang w:val="et-EE"/>
        </w:rPr>
        <w:sectPr w:rsidR="0082133B" w:rsidRPr="006B16F0" w:rsidSect="004B5E25">
          <w:headerReference w:type="default" r:id="rId18"/>
          <w:footerReference w:type="default" r:id="rId19"/>
          <w:type w:val="continuous"/>
          <w:pgSz w:w="12240" w:h="15840" w:code="1"/>
          <w:pgMar w:top="1166" w:right="720" w:bottom="720" w:left="720" w:header="432" w:footer="288" w:gutter="0"/>
          <w:cols w:num="2" w:space="360"/>
        </w:sectPr>
      </w:pPr>
      <w:r w:rsidRPr="006B16F0">
        <w:rPr>
          <w:lang w:val="et-EE"/>
        </w:rPr>
        <w:fldChar w:fldCharType="end"/>
      </w:r>
    </w:p>
    <w:p w:rsidR="0082133B" w:rsidRPr="006B16F0" w:rsidRDefault="0082133B">
      <w:pPr>
        <w:pStyle w:val="PURBody-Indented"/>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ED4593">
      <w:pPr>
        <w:pStyle w:val="PURHeading1"/>
        <w:rPr>
          <w:lang w:val="et-EE"/>
        </w:rPr>
      </w:pPr>
      <w:bookmarkStart w:id="6" w:name="_Sec6"/>
      <w:bookmarkStart w:id="7" w:name="_Sec53"/>
      <w:bookmarkEnd w:id="6"/>
      <w:r w:rsidRPr="006B16F0">
        <w:rPr>
          <w:lang w:val="et-EE"/>
        </w:rPr>
        <w:t>Üldised litsentsitingimused</w:t>
      </w:r>
      <w:bookmarkEnd w:id="7"/>
    </w:p>
    <w:p w:rsidR="0082133B" w:rsidRPr="006B16F0" w:rsidRDefault="00ED4593">
      <w:pPr>
        <w:pStyle w:val="PURBody-Indented"/>
        <w:rPr>
          <w:lang w:val="et-EE"/>
        </w:rPr>
      </w:pPr>
      <w:r w:rsidRPr="006B16F0">
        <w:rPr>
          <w:lang w:val="et-EE"/>
        </w:rPr>
        <w:t>Enne võrguteenusele juurdepääsu ja selle kasutamist peate hankima ja määrama sellele võrguteenusele vastava kasutaja, seadme, teenuste või täiendava AL-i.</w:t>
      </w:r>
      <w:r w:rsidR="0064190B">
        <w:rPr>
          <w:lang w:val="et-EE"/>
        </w:rPr>
        <w:t xml:space="preserve"> </w:t>
      </w:r>
      <w:r w:rsidRPr="006B16F0">
        <w:rPr>
          <w:lang w:val="et-EE"/>
        </w:rPr>
        <w:t xml:space="preserve">Iga võrguteenuse puhul nõutavad AL-id leiate teenusekohaste litsentsitingimuste jaotisest. Kui nii kasutaja kui ka seadme abonemendilitsentsid on võrguteenuse puhul olemas, võite osta ükskõik kumma. </w:t>
      </w:r>
    </w:p>
    <w:p w:rsidR="003B1F78" w:rsidRPr="006B16F0" w:rsidRDefault="003B1F78" w:rsidP="003B1F78">
      <w:pPr>
        <w:pStyle w:val="PURHeading2"/>
        <w:rPr>
          <w:lang w:val="et-EE"/>
        </w:rPr>
      </w:pPr>
      <w:r w:rsidRPr="006B16F0">
        <w:rPr>
          <w:lang w:val="et-EE"/>
        </w:rPr>
        <w:t>Definitsioonid</w:t>
      </w:r>
      <w:r w:rsidR="00171B36" w:rsidRPr="006B16F0">
        <w:rPr>
          <w:lang w:val="et-EE"/>
        </w:rPr>
        <w:fldChar w:fldCharType="begin"/>
      </w:r>
      <w:r w:rsidRPr="006B16F0">
        <w:rPr>
          <w:lang w:val="et-EE"/>
        </w:rPr>
        <w:instrText xml:space="preserve">TC </w:instrText>
      </w:r>
      <w:bookmarkStart w:id="8" w:name="_Toc327183717"/>
      <w:bookmarkStart w:id="9" w:name="_Toc327183786"/>
      <w:r w:rsidRPr="006B16F0">
        <w:rPr>
          <w:lang w:val="et-EE"/>
        </w:rPr>
        <w:instrText>Definitsioonid</w:instrText>
      </w:r>
      <w:bookmarkEnd w:id="8"/>
      <w:bookmarkEnd w:id="9"/>
      <w:r w:rsidRPr="006B16F0">
        <w:rPr>
          <w:lang w:val="et-EE"/>
        </w:rPr>
        <w:instrText xml:space="preserve">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Võrguteenuste kasutusõigustes kasutatud, kuid defineerimata mõistetele on teie Microsofti võrguteenuste kordustellimuse lepingus antud tähendus.</w:t>
      </w:r>
      <w:r w:rsidR="0064190B">
        <w:rPr>
          <w:lang w:val="et-EE"/>
        </w:rPr>
        <w:t xml:space="preserve"> </w:t>
      </w:r>
      <w:r w:rsidRPr="006B16F0">
        <w:rPr>
          <w:lang w:val="et-EE"/>
        </w:rPr>
        <w:t>Kehtivad ka järgmised definitsioonid.</w:t>
      </w:r>
    </w:p>
    <w:p w:rsidR="003B1F78" w:rsidRPr="006B16F0" w:rsidRDefault="003B1F78" w:rsidP="003B1F78">
      <w:pPr>
        <w:pStyle w:val="PURBody-Indented"/>
        <w:rPr>
          <w:lang w:val="et-EE"/>
        </w:rPr>
      </w:pPr>
      <w:r w:rsidRPr="006B16F0">
        <w:rPr>
          <w:b/>
          <w:lang w:val="et-EE"/>
        </w:rPr>
        <w:t xml:space="preserve">CAL </w:t>
      </w:r>
      <w:r w:rsidRPr="006B16F0">
        <w:rPr>
          <w:lang w:val="et-EE"/>
        </w:rPr>
        <w:t>on kliendipääsulitsents.</w:t>
      </w:r>
    </w:p>
    <w:p w:rsidR="003B1F78" w:rsidRPr="006B16F0" w:rsidRDefault="003B1F78" w:rsidP="003B1F78">
      <w:pPr>
        <w:pStyle w:val="PURBody-Indented"/>
        <w:rPr>
          <w:lang w:val="et-EE"/>
        </w:rPr>
      </w:pPr>
      <w:r w:rsidRPr="006B16F0">
        <w:rPr>
          <w:b/>
          <w:lang w:val="et-EE"/>
        </w:rPr>
        <w:t>Kliendiandmed</w:t>
      </w:r>
      <w:r w:rsidRPr="006B16F0">
        <w:rPr>
          <w:lang w:val="et-EE"/>
        </w:rPr>
        <w:t xml:space="preserve"> on kõik andmed, sh teksti-, heli- või pildifailid ja tarkvara, mille olete meile võrguteenuste kasutamisel edastanud või lasknud edastada enda nimel.</w:t>
      </w:r>
    </w:p>
    <w:p w:rsidR="003B1F78" w:rsidRPr="006B16F0" w:rsidRDefault="003B1F78" w:rsidP="003B1F78">
      <w:pPr>
        <w:pStyle w:val="PURBody-Indented"/>
        <w:rPr>
          <w:lang w:val="et-EE"/>
        </w:rPr>
      </w:pPr>
      <w:r w:rsidRPr="006B16F0">
        <w:rPr>
          <w:b/>
          <w:lang w:val="et-EE"/>
        </w:rPr>
        <w:t>Väliskasutajad</w:t>
      </w:r>
      <w:r w:rsidRPr="006B16F0">
        <w:rPr>
          <w:lang w:val="et-EE"/>
        </w:rPr>
        <w:t xml:space="preserve"> on kasutajad, kes pole teie ega teie sidusettevõtete töötajad, alltöövõtjad või kohapealsed esindajad.</w:t>
      </w:r>
    </w:p>
    <w:p w:rsidR="003B1F78" w:rsidRPr="006B16F0" w:rsidRDefault="003B1F78" w:rsidP="003B1F78">
      <w:pPr>
        <w:pStyle w:val="PURBody-Indented"/>
        <w:rPr>
          <w:lang w:val="et-EE"/>
        </w:rPr>
      </w:pPr>
      <w:r w:rsidRPr="006B16F0">
        <w:rPr>
          <w:b/>
          <w:lang w:val="et-EE"/>
        </w:rPr>
        <w:t xml:space="preserve">Eksemplar </w:t>
      </w:r>
      <w:r w:rsidRPr="006B16F0">
        <w:rPr>
          <w:lang w:val="et-EE"/>
        </w:rPr>
        <w:t>on kujutis või tarkvara, mis on loodud tarkvara seadistus- või installiprotseduuri käivitamisega või olemasoleva eksemplari dubleerimisega.</w:t>
      </w:r>
    </w:p>
    <w:p w:rsidR="003B1F78" w:rsidRPr="006B16F0" w:rsidRDefault="003B1F78" w:rsidP="003B1F78">
      <w:pPr>
        <w:pStyle w:val="PURBody-Indented"/>
        <w:rPr>
          <w:lang w:val="et-EE"/>
        </w:rPr>
      </w:pPr>
      <w:r w:rsidRPr="006B16F0">
        <w:rPr>
          <w:b/>
          <w:lang w:val="et-EE"/>
        </w:rPr>
        <w:t>Operatsioonisüsteemikeskkond (OSE)</w:t>
      </w:r>
      <w:r w:rsidRPr="006B16F0">
        <w:rPr>
          <w:lang w:val="et-EE"/>
        </w:rPr>
        <w:t xml:space="preserve"> on operatsioonisüsteemi eksemplar (vt jaotist Eksemplar) või selle osa või virtuaalse (või</w:t>
      </w:r>
      <w:r w:rsidR="003C58A4">
        <w:rPr>
          <w:lang w:val="et-EE"/>
        </w:rPr>
        <w:t> </w:t>
      </w:r>
      <w:r w:rsidRPr="006B16F0">
        <w:rPr>
          <w:lang w:val="et-EE"/>
        </w:rPr>
        <w:t>muul viisil emuleeritud) operatsioonisüsteemi eksemplar või selle osa, mis võimaldab eraldi arvutiidentiteeti (esmase arvuti nimi</w:t>
      </w:r>
      <w:r w:rsidR="003C58A4">
        <w:rPr>
          <w:lang w:val="et-EE"/>
        </w:rPr>
        <w:t> </w:t>
      </w:r>
      <w:r w:rsidRPr="006B16F0">
        <w:rPr>
          <w:lang w:val="et-EE"/>
        </w:rPr>
        <w:t>või muu sarnane kordumatu tunnus) või eraldi haldusõigusi, ja rakenduste eksemplarid (olemasolul), mis on konfigureeritud ülal</w:t>
      </w:r>
      <w:r w:rsidR="003C58A4">
        <w:rPr>
          <w:lang w:val="et-EE"/>
        </w:rPr>
        <w:t> </w:t>
      </w:r>
      <w:r w:rsidRPr="006B16F0">
        <w:rPr>
          <w:lang w:val="et-EE"/>
        </w:rPr>
        <w:t>nimetatud operatsioonisüsteemi eksemplari või selle osade käitamiseks. OSE-sid on kahte tüüpi — füüsilised ja virtuaalsed.</w:t>
      </w:r>
      <w:r w:rsidR="0064190B">
        <w:rPr>
          <w:lang w:val="et-EE"/>
        </w:rPr>
        <w:t xml:space="preserve"> </w:t>
      </w:r>
      <w:r w:rsidRPr="006B16F0">
        <w:rPr>
          <w:lang w:val="et-EE"/>
        </w:rPr>
        <w:t>Füüsilisel riistvarasüsteemil saab olla üks füüsiline OSE ja/või üks või mitu virtuaalset OSE-d.</w:t>
      </w:r>
    </w:p>
    <w:p w:rsidR="003B1F78" w:rsidRPr="006B16F0" w:rsidRDefault="003B1F78" w:rsidP="003B1F78">
      <w:pPr>
        <w:pStyle w:val="PURBody-Indented"/>
        <w:rPr>
          <w:lang w:val="et-EE"/>
        </w:rPr>
      </w:pPr>
      <w:r w:rsidRPr="006B16F0">
        <w:rPr>
          <w:b/>
          <w:lang w:val="et-EE"/>
        </w:rPr>
        <w:t xml:space="preserve">Füüsiline OSE </w:t>
      </w:r>
      <w:r w:rsidRPr="006B16F0">
        <w:rPr>
          <w:lang w:val="et-EE"/>
        </w:rPr>
        <w:t>on OSE (vt jaotist „Operatsioonisüsteemikeskkond (OSE)</w:t>
      </w:r>
      <w:r w:rsidR="0064190B">
        <w:rPr>
          <w:lang w:val="et-EE"/>
        </w:rPr>
        <w:t>“</w:t>
      </w:r>
      <w:r w:rsidRPr="006B16F0">
        <w:rPr>
          <w:lang w:val="et-EE"/>
        </w:rPr>
        <w:t>), mis on konfigureeritud otse füüsilises riistvarasüsteemis käitamiseks.</w:t>
      </w:r>
      <w:r w:rsidR="0064190B">
        <w:rPr>
          <w:lang w:val="et-EE"/>
        </w:rPr>
        <w:t xml:space="preserve"> </w:t>
      </w:r>
      <w:r w:rsidRPr="006B16F0">
        <w:rPr>
          <w:lang w:val="et-EE"/>
        </w:rPr>
        <w:t>Operatsioonisüsteemi eksemplari (vt jaotist Eksemplar), mida kasutatakse riistvara virtualiseerimistarkvara (nt</w:t>
      </w:r>
      <w:r w:rsidR="00A017A0">
        <w:rPr>
          <w:lang w:val="et-EE"/>
        </w:rPr>
        <w:t> </w:t>
      </w:r>
      <w:r w:rsidRPr="006B16F0">
        <w:rPr>
          <w:lang w:val="et-EE"/>
        </w:rPr>
        <w:t>Microsoft Hyper-V Serveri või analoogiliste tehnoloogiate) käitamiseks või riistvara virtualiseerimisteenuste osutamiseks (nt</w:t>
      </w:r>
      <w:r w:rsidR="00A017A0">
        <w:rPr>
          <w:lang w:val="et-EE"/>
        </w:rPr>
        <w:t> </w:t>
      </w:r>
      <w:r w:rsidRPr="006B16F0">
        <w:rPr>
          <w:lang w:val="et-EE"/>
        </w:rPr>
        <w:t>Microsofti virtualiseerimistehnoloogia või analoogilised tehnoloogiad), loetakse füüsilise OSE osaks.</w:t>
      </w:r>
    </w:p>
    <w:p w:rsidR="003B1F78" w:rsidRPr="006B16F0" w:rsidRDefault="003B1F78" w:rsidP="003B1F78">
      <w:pPr>
        <w:pStyle w:val="PURBody-Indented"/>
        <w:rPr>
          <w:lang w:val="et-EE"/>
        </w:rPr>
      </w:pPr>
      <w:r w:rsidRPr="006B16F0">
        <w:rPr>
          <w:b/>
          <w:lang w:val="et-EE"/>
        </w:rPr>
        <w:t>Kvalifitseeruv muu tootja seade</w:t>
      </w:r>
      <w:r w:rsidRPr="006B16F0">
        <w:rPr>
          <w:lang w:val="et-EE"/>
        </w:rPr>
        <w:t xml:space="preserve"> on seade, mida teie ega teie sidusettevõtted otseselt ega kaudselt ei kontrolli (nt muu tootja avalik kiosk).</w:t>
      </w:r>
    </w:p>
    <w:p w:rsidR="003B1F78" w:rsidRPr="006B16F0" w:rsidRDefault="003B1F78" w:rsidP="003B1F78">
      <w:pPr>
        <w:pStyle w:val="PURBody-Indented"/>
        <w:rPr>
          <w:lang w:val="et-EE"/>
        </w:rPr>
      </w:pPr>
      <w:r w:rsidRPr="006B16F0">
        <w:rPr>
          <w:b/>
          <w:lang w:val="et-EE"/>
        </w:rPr>
        <w:lastRenderedPageBreak/>
        <w:t xml:space="preserve">AL </w:t>
      </w:r>
      <w:r w:rsidRPr="006B16F0">
        <w:rPr>
          <w:lang w:val="et-EE"/>
        </w:rPr>
        <w:t>on abonemendilitsents (nt kasutaja, seadme, täiendav või teenuste AL).</w:t>
      </w:r>
    </w:p>
    <w:p w:rsidR="003B1F78" w:rsidRPr="006B16F0" w:rsidRDefault="003B1F78" w:rsidP="003B1F78">
      <w:pPr>
        <w:pStyle w:val="PURBody-Indented"/>
        <w:rPr>
          <w:lang w:val="et-EE"/>
        </w:rPr>
      </w:pPr>
      <w:r w:rsidRPr="006B16F0">
        <w:rPr>
          <w:b/>
          <w:lang w:val="et-EE"/>
        </w:rPr>
        <w:t>Server</w:t>
      </w:r>
      <w:r w:rsidRPr="006B16F0">
        <w:rPr>
          <w:lang w:val="et-EE"/>
        </w:rPr>
        <w:t xml:space="preserve"> on füüsiline riistvarasüsteem, kus saab käitada serveritarkvara.</w:t>
      </w:r>
      <w:r w:rsidR="0064190B">
        <w:rPr>
          <w:lang w:val="et-EE"/>
        </w:rPr>
        <w:t xml:space="preserve"> </w:t>
      </w:r>
    </w:p>
    <w:p w:rsidR="003B1F78" w:rsidRPr="006B16F0" w:rsidRDefault="003B1F78" w:rsidP="003B1F78">
      <w:pPr>
        <w:pStyle w:val="PURBody-Indented"/>
        <w:rPr>
          <w:lang w:val="et-EE"/>
        </w:rPr>
      </w:pPr>
      <w:r w:rsidRPr="006B16F0">
        <w:rPr>
          <w:b/>
          <w:lang w:val="et-EE"/>
        </w:rPr>
        <w:t xml:space="preserve">Virtuaalne OSE </w:t>
      </w:r>
      <w:r w:rsidRPr="006B16F0">
        <w:rPr>
          <w:lang w:val="et-EE"/>
        </w:rPr>
        <w:t>on OSE (vt jaotist „Operatsioonisüsteemikeskkond (OSE)</w:t>
      </w:r>
      <w:r w:rsidR="0064190B">
        <w:rPr>
          <w:lang w:val="et-EE"/>
        </w:rPr>
        <w:t>“</w:t>
      </w:r>
      <w:r w:rsidRPr="006B16F0">
        <w:rPr>
          <w:lang w:val="et-EE"/>
        </w:rPr>
        <w:t>), mis on konfigureeritud virtuaalses (või mõnel muul viisil</w:t>
      </w:r>
      <w:r w:rsidR="00130FE7">
        <w:rPr>
          <w:lang w:val="et-EE"/>
        </w:rPr>
        <w:t> </w:t>
      </w:r>
      <w:r w:rsidRPr="006B16F0">
        <w:rPr>
          <w:lang w:val="et-EE"/>
        </w:rPr>
        <w:t>emuleeritud) riistvarasüsteemis käitamiseks.</w:t>
      </w:r>
      <w:r w:rsidR="0064190B">
        <w:rPr>
          <w:lang w:val="et-EE"/>
        </w:rPr>
        <w:t xml:space="preserve"> </w:t>
      </w:r>
    </w:p>
    <w:p w:rsidR="003B1F78" w:rsidRPr="006B16F0" w:rsidRDefault="003B1F78" w:rsidP="003B1F78">
      <w:pPr>
        <w:pStyle w:val="PURHeading2"/>
        <w:rPr>
          <w:lang w:val="et-EE"/>
        </w:rPr>
      </w:pPr>
      <w:r w:rsidRPr="006B16F0">
        <w:rPr>
          <w:lang w:val="et-EE"/>
        </w:rPr>
        <w:t>Teie kasutusõigused</w:t>
      </w:r>
      <w:r w:rsidR="00171B36" w:rsidRPr="006B16F0">
        <w:rPr>
          <w:lang w:val="et-EE"/>
        </w:rPr>
        <w:fldChar w:fldCharType="begin"/>
      </w:r>
      <w:r w:rsidRPr="006B16F0">
        <w:rPr>
          <w:lang w:val="et-EE"/>
        </w:rPr>
        <w:instrText>TC "</w:instrText>
      </w:r>
      <w:bookmarkStart w:id="10" w:name="_Toc327183718"/>
      <w:bookmarkStart w:id="11" w:name="_Toc327183787"/>
      <w:r w:rsidRPr="006B16F0">
        <w:rPr>
          <w:lang w:val="et-EE"/>
        </w:rPr>
        <w:instrText>Teie kasutusõigused</w:instrText>
      </w:r>
      <w:bookmarkEnd w:id="10"/>
      <w:bookmarkEnd w:id="11"/>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Kui järgite oma Microsofti võrguteenuste kordustellimuse lepingut, sealhulgas võrguteenuste kasutusõigusi, võite võrguteenuseid ja</w:t>
      </w:r>
      <w:r w:rsidR="00130FE7">
        <w:rPr>
          <w:lang w:val="et-EE"/>
        </w:rPr>
        <w:t> </w:t>
      </w:r>
      <w:r w:rsidRPr="006B16F0">
        <w:rPr>
          <w:lang w:val="et-EE"/>
        </w:rPr>
        <w:t>seostuvat tarkvara kasutada üksnes nendes võrguteenuste kasutusõigustes kirjeldatud tingimuste alusel.</w:t>
      </w:r>
    </w:p>
    <w:p w:rsidR="0082133B" w:rsidRPr="006B16F0" w:rsidRDefault="00ED4593">
      <w:pPr>
        <w:pStyle w:val="PURHeading2"/>
        <w:rPr>
          <w:lang w:val="et-EE"/>
        </w:rPr>
      </w:pPr>
      <w:r w:rsidRPr="006B16F0">
        <w:rPr>
          <w:lang w:val="et-EE"/>
        </w:rPr>
        <w:t>Litsentsitingimuste värskendused</w:t>
      </w:r>
    </w:p>
    <w:p w:rsidR="0082133B" w:rsidRPr="006B16F0" w:rsidRDefault="00ED4593">
      <w:pPr>
        <w:pStyle w:val="PURBody-Indented"/>
        <w:rPr>
          <w:lang w:val="et-EE"/>
        </w:rPr>
      </w:pPr>
      <w:r w:rsidRPr="006B16F0">
        <w:rPr>
          <w:lang w:val="et-EE"/>
        </w:rPr>
        <w:t>Neid litsentsitingimusi võime aeg-ajalt värskendada.</w:t>
      </w:r>
      <w:r w:rsidR="0064190B">
        <w:rPr>
          <w:lang w:val="et-EE"/>
        </w:rPr>
        <w:t xml:space="preserve"> </w:t>
      </w:r>
      <w:r w:rsidRPr="006B16F0">
        <w:rPr>
          <w:lang w:val="et-EE"/>
        </w:rPr>
        <w:t>Litsentsitingimuste muudatused, mille tutvustame võrguteenuste või seostuva tarkvara värskenduste või lisade kaudu, mis on nõutavad seadusega või mis ei mõjuta oluliselt teie võrguteenuste kasutamist, rakenduvad kohe.</w:t>
      </w:r>
      <w:r w:rsidR="0064190B">
        <w:rPr>
          <w:lang w:val="et-EE"/>
        </w:rPr>
        <w:t xml:space="preserve"> </w:t>
      </w:r>
      <w:r w:rsidRPr="006B16F0">
        <w:rPr>
          <w:lang w:val="et-EE"/>
        </w:rPr>
        <w:t>Mis tahes teiste muudatuste korral kehtivad teile võrguteenuste kasutamisel mis tahes olemasoleva litsentsi alusel need litsentsitingimused ilma nende värskendusteta järgmise aja jooksul (arvestades pikemat): 12 kuud esmakordsest kasutamisest või teie lepingu kehtivusaja jooksul.</w:t>
      </w:r>
      <w:r w:rsidR="0064190B">
        <w:rPr>
          <w:lang w:val="et-EE"/>
        </w:rPr>
        <w:t xml:space="preserve"> </w:t>
      </w:r>
      <w:r w:rsidRPr="006B16F0">
        <w:rPr>
          <w:lang w:val="et-EE"/>
        </w:rPr>
        <w:t>Püüame teid värskendustest teavitada vähemalt 30 päeva enne nende jõustumist.</w:t>
      </w:r>
      <w:r w:rsidR="0064190B">
        <w:rPr>
          <w:lang w:val="et-EE"/>
        </w:rPr>
        <w:t xml:space="preserve"> </w:t>
      </w:r>
      <w:r w:rsidRPr="006B16F0">
        <w:rPr>
          <w:lang w:val="et-EE"/>
        </w:rPr>
        <w:t>Kui kasutate võrguteenust pärast seda, kui oleme värskendatud tingimused nendes võrguteenuste kasutusõigustes avaldanud ja</w:t>
      </w:r>
      <w:r w:rsidR="005601A0">
        <w:rPr>
          <w:lang w:val="et-EE"/>
        </w:rPr>
        <w:t> </w:t>
      </w:r>
      <w:r w:rsidRPr="006B16F0">
        <w:rPr>
          <w:lang w:val="et-EE"/>
        </w:rPr>
        <w:t>teile värskenduste meiliteate saatnud, kinnitate sellega litsentsitingimuste värskendustega nõustumist.</w:t>
      </w:r>
    </w:p>
    <w:p w:rsidR="0082133B" w:rsidRPr="006B16F0" w:rsidRDefault="00ED4593">
      <w:pPr>
        <w:pStyle w:val="PURHeading2"/>
        <w:rPr>
          <w:lang w:val="et-EE"/>
        </w:rPr>
      </w:pPr>
      <w:r w:rsidRPr="006B16F0">
        <w:rPr>
          <w:lang w:val="et-EE"/>
        </w:rPr>
        <w:t>Võrguteenuste värskendused</w:t>
      </w:r>
    </w:p>
    <w:p w:rsidR="0082133B" w:rsidRPr="006B16F0" w:rsidRDefault="00ED4593">
      <w:pPr>
        <w:pStyle w:val="PURBody-Indented"/>
        <w:rPr>
          <w:lang w:val="et-EE"/>
        </w:rPr>
      </w:pPr>
      <w:r w:rsidRPr="006B16F0">
        <w:rPr>
          <w:lang w:val="et-EE"/>
        </w:rPr>
        <w:t>Meil on õigus aeg-ajalt võrguteenuse ja tarkvara funktsionaalsust või funktsioone muuta või värskendada.</w:t>
      </w:r>
      <w:r w:rsidR="0064190B">
        <w:rPr>
          <w:lang w:val="et-EE"/>
        </w:rPr>
        <w:t xml:space="preserve"> </w:t>
      </w:r>
      <w:r w:rsidRPr="006B16F0">
        <w:rPr>
          <w:lang w:val="et-EE"/>
        </w:rPr>
        <w:t>Pärast värskendust võivad mõned enne kehtinud funktsioonid muutuda või ei pruugi enam saadaval olla. Kui me värskendame võrguteenust või tarkvara, kuid te värskendatud võrguteenust või tarkvara ei kasuta, ei pruugi osa funktsioone olla teile kättesaadavad ning teie võrguteenuse või tarkvara kasutamine võidakse katkestada.</w:t>
      </w:r>
    </w:p>
    <w:p w:rsidR="0082133B" w:rsidRPr="006B16F0" w:rsidRDefault="00ED4593">
      <w:pPr>
        <w:pStyle w:val="PURHeading2"/>
        <w:rPr>
          <w:lang w:val="et-EE"/>
        </w:rPr>
      </w:pPr>
      <w:r w:rsidRPr="006B16F0">
        <w:rPr>
          <w:lang w:val="et-EE"/>
        </w:rPr>
        <w:t>Võrguteenuse peatamine</w:t>
      </w:r>
    </w:p>
    <w:p w:rsidR="0082133B" w:rsidRPr="006B16F0" w:rsidRDefault="00ED4593">
      <w:pPr>
        <w:pStyle w:val="PURBlueStrong-Indented"/>
        <w:rPr>
          <w:lang w:val="et-EE"/>
        </w:rPr>
      </w:pPr>
      <w:r w:rsidRPr="006B16F0">
        <w:rPr>
          <w:lang w:val="et-EE"/>
        </w:rPr>
        <w:t>Võrguteenuste peatamine</w:t>
      </w:r>
    </w:p>
    <w:p w:rsidR="0082133B" w:rsidRPr="006B16F0" w:rsidRDefault="00ED4593">
      <w:pPr>
        <w:pStyle w:val="PURBody-Indented"/>
        <w:rPr>
          <w:lang w:val="et-EE"/>
        </w:rPr>
      </w:pPr>
      <w:r w:rsidRPr="006B16F0">
        <w:rPr>
          <w:lang w:val="et-EE"/>
        </w:rPr>
        <w:t xml:space="preserve">Võime peatada võrguteenuse osutamise tervikuna või osaliselt järgmistel asjaoludel: </w:t>
      </w:r>
    </w:p>
    <w:p w:rsidR="0082133B" w:rsidRPr="006B16F0" w:rsidRDefault="00ED4593" w:rsidP="005D6562">
      <w:pPr>
        <w:pStyle w:val="PURBullet-Indented"/>
        <w:numPr>
          <w:ilvl w:val="1"/>
          <w:numId w:val="6"/>
        </w:numPr>
        <w:rPr>
          <w:lang w:val="et-EE"/>
        </w:rPr>
      </w:pPr>
      <w:r w:rsidRPr="006B16F0">
        <w:rPr>
          <w:lang w:val="et-EE"/>
        </w:rPr>
        <w:t>kui meil on alust arvata, et võrguteenuse kasutamine kujutab otsest või kaudset ohtu meie võrgu funktsionaalsusele või</w:t>
      </w:r>
      <w:r w:rsidR="001B2EFE">
        <w:rPr>
          <w:lang w:val="et-EE"/>
        </w:rPr>
        <w:t> </w:t>
      </w:r>
      <w:r w:rsidRPr="006B16F0">
        <w:rPr>
          <w:lang w:val="et-EE"/>
        </w:rPr>
        <w:t xml:space="preserve">terviklikkusele või kellegi teise võrguteenuse kasutusele; </w:t>
      </w:r>
    </w:p>
    <w:p w:rsidR="0082133B" w:rsidRPr="006B16F0" w:rsidRDefault="00ED4593" w:rsidP="005D6562">
      <w:pPr>
        <w:pStyle w:val="PURBullet-Indented"/>
        <w:numPr>
          <w:ilvl w:val="1"/>
          <w:numId w:val="6"/>
        </w:numPr>
        <w:rPr>
          <w:lang w:val="et-EE"/>
        </w:rPr>
      </w:pPr>
      <w:r w:rsidRPr="006B16F0">
        <w:rPr>
          <w:lang w:val="et-EE"/>
        </w:rPr>
        <w:t>kui see on mõistlikult vajalik, et vältida lubamatut juurdepääsu kliendiandmetele;</w:t>
      </w:r>
      <w:r w:rsidR="0064190B">
        <w:rPr>
          <w:lang w:val="et-EE"/>
        </w:rPr>
        <w:t xml:space="preserve"> </w:t>
      </w:r>
    </w:p>
    <w:p w:rsidR="0082133B" w:rsidRPr="006B16F0" w:rsidRDefault="00ED4593" w:rsidP="005D6562">
      <w:pPr>
        <w:pStyle w:val="PURBullet-Indented"/>
        <w:numPr>
          <w:ilvl w:val="1"/>
          <w:numId w:val="6"/>
        </w:numPr>
        <w:rPr>
          <w:lang w:val="et-EE"/>
        </w:rPr>
      </w:pPr>
      <w:r w:rsidRPr="006B16F0">
        <w:rPr>
          <w:lang w:val="et-EE"/>
        </w:rPr>
        <w:t>ulatuses, mis on vajalik seaduse nõuete järgimiseks või</w:t>
      </w:r>
    </w:p>
    <w:p w:rsidR="0082133B" w:rsidRPr="006B16F0" w:rsidRDefault="00ED4593" w:rsidP="005D6562">
      <w:pPr>
        <w:pStyle w:val="PURBullet-Indented"/>
        <w:numPr>
          <w:ilvl w:val="1"/>
          <w:numId w:val="6"/>
        </w:numPr>
        <w:rPr>
          <w:lang w:val="et-EE"/>
        </w:rPr>
      </w:pPr>
      <w:r w:rsidRPr="006B16F0">
        <w:rPr>
          <w:lang w:val="et-EE"/>
        </w:rPr>
        <w:t>kui te ei järgi võrguteenuste kasutusõiguste jaotist Aktsepteeritava kasutuse poliitika või rikute muid Microsofti võrguteenuste kordustellimuse lepingu tingimusi.</w:t>
      </w:r>
    </w:p>
    <w:p w:rsidR="0082133B" w:rsidRPr="006B16F0" w:rsidRDefault="00ED4593">
      <w:pPr>
        <w:pStyle w:val="PURBlueStrong-Indented"/>
        <w:rPr>
          <w:lang w:val="et-EE"/>
        </w:rPr>
      </w:pPr>
      <w:r w:rsidRPr="006B16F0">
        <w:rPr>
          <w:lang w:val="et-EE"/>
        </w:rPr>
        <w:t>Meie lubadus seoses peatamisega</w:t>
      </w:r>
    </w:p>
    <w:p w:rsidR="0082133B" w:rsidRPr="006B16F0" w:rsidRDefault="00ED4593">
      <w:pPr>
        <w:pStyle w:val="PURBody-Indented"/>
        <w:rPr>
          <w:lang w:val="et-EE"/>
        </w:rPr>
      </w:pPr>
      <w:r w:rsidRPr="006B16F0">
        <w:rPr>
          <w:lang w:val="et-EE"/>
        </w:rPr>
        <w:t>Võrguteenuse peatamine selle jaotise alusel kehtib minimaalselt vajalikule võrguteenuse osale ja on jõus ainult nii kaua kui mõistlikult vajalik, et lahendada peatamise põhjustanud probleemid.</w:t>
      </w:r>
      <w:r w:rsidR="0064190B">
        <w:rPr>
          <w:lang w:val="et-EE"/>
        </w:rPr>
        <w:t xml:space="preserve"> </w:t>
      </w:r>
    </w:p>
    <w:p w:rsidR="0082133B" w:rsidRPr="006B16F0" w:rsidRDefault="00ED4593">
      <w:pPr>
        <w:pStyle w:val="PURBlueStrong-Indented"/>
        <w:rPr>
          <w:lang w:val="et-EE"/>
        </w:rPr>
      </w:pPr>
      <w:r w:rsidRPr="006B16F0">
        <w:rPr>
          <w:lang w:val="et-EE"/>
        </w:rPr>
        <w:t>Peatamise teade</w:t>
      </w:r>
    </w:p>
    <w:p w:rsidR="0082133B" w:rsidRPr="006B16F0" w:rsidRDefault="00ED4593">
      <w:pPr>
        <w:pStyle w:val="PURBody-Indented"/>
        <w:rPr>
          <w:lang w:val="et-EE"/>
        </w:rPr>
      </w:pPr>
      <w:r w:rsidRPr="006B16F0">
        <w:rPr>
          <w:lang w:val="et-EE"/>
        </w:rPr>
        <w:t>Saadame enne võrguteenuse peatamist teate, v.a juhul, kui meil on mõistlik põhjus uskuda, et vajalik on viivitamatu peatamine.</w:t>
      </w:r>
      <w:r w:rsidR="0064190B">
        <w:rPr>
          <w:lang w:val="et-EE"/>
        </w:rPr>
        <w:t xml:space="preserve"> </w:t>
      </w:r>
      <w:r w:rsidRPr="006B16F0">
        <w:rPr>
          <w:lang w:val="et-EE"/>
        </w:rPr>
        <w:t>Teavitame teid vähemalt 30 päeva enne võrguteenuse peatamist makse mittelaekumise tõttu.</w:t>
      </w:r>
    </w:p>
    <w:p w:rsidR="0082133B" w:rsidRPr="006B16F0" w:rsidRDefault="00ED4593">
      <w:pPr>
        <w:pStyle w:val="PURBlueStrong-Indented"/>
        <w:rPr>
          <w:lang w:val="et-EE"/>
        </w:rPr>
      </w:pPr>
      <w:r w:rsidRPr="006B16F0">
        <w:rPr>
          <w:lang w:val="et-EE"/>
        </w:rPr>
        <w:t>Meie õigus võrguteenus peatada</w:t>
      </w:r>
    </w:p>
    <w:p w:rsidR="0082133B" w:rsidRPr="006B16F0" w:rsidRDefault="00ED4593">
      <w:pPr>
        <w:pStyle w:val="PURBody-Indented"/>
        <w:rPr>
          <w:lang w:val="et-EE"/>
        </w:rPr>
      </w:pPr>
      <w:r w:rsidRPr="006B16F0">
        <w:rPr>
          <w:lang w:val="et-EE"/>
        </w:rPr>
        <w:t xml:space="preserve">Kui te ei kõrvalda täielikult peatamise põhjuseid 60 päeva jooksul pärast teie võrguteenuse peatamist, võime lõpetada teie abonemendi ja jätta endale õiguse kustutada teie kliendiandmed säilitusperioodi rakendamata. </w:t>
      </w:r>
    </w:p>
    <w:p w:rsidR="0082133B" w:rsidRPr="006B16F0" w:rsidRDefault="00ED4593">
      <w:pPr>
        <w:pStyle w:val="PURHeading2"/>
        <w:rPr>
          <w:lang w:val="et-EE"/>
        </w:rPr>
      </w:pPr>
      <w:r w:rsidRPr="006B16F0">
        <w:rPr>
          <w:lang w:val="et-EE"/>
        </w:rPr>
        <w:t>Võrguteenuse aegumine või lõpetamine</w:t>
      </w:r>
    </w:p>
    <w:p w:rsidR="0082133B" w:rsidRPr="006B16F0" w:rsidRDefault="00ED4593">
      <w:pPr>
        <w:pStyle w:val="PURBody-Indented"/>
        <w:rPr>
          <w:lang w:val="et-EE"/>
        </w:rPr>
      </w:pPr>
      <w:r w:rsidRPr="006B16F0">
        <w:rPr>
          <w:lang w:val="et-EE"/>
        </w:rPr>
        <w:t>Võrguteenuse tellimuse aegumisel või lõpetamisel võite võtta ühendust Microsoftiga ja anda meile teada, kas:</w:t>
      </w:r>
    </w:p>
    <w:p w:rsidR="0082133B" w:rsidRPr="006B16F0" w:rsidRDefault="00ED4593" w:rsidP="005D6562">
      <w:pPr>
        <w:pStyle w:val="PURBullet-Indented"/>
        <w:numPr>
          <w:ilvl w:val="1"/>
          <w:numId w:val="7"/>
        </w:numPr>
        <w:rPr>
          <w:lang w:val="et-EE"/>
        </w:rPr>
      </w:pPr>
      <w:r w:rsidRPr="006B16F0">
        <w:rPr>
          <w:lang w:val="et-EE"/>
        </w:rPr>
        <w:t>blokeerida teie konto ja seejärel kustutada teie kliendiandmed või</w:t>
      </w:r>
    </w:p>
    <w:p w:rsidR="0082133B" w:rsidRPr="006B16F0" w:rsidRDefault="00ED4593" w:rsidP="005D6562">
      <w:pPr>
        <w:pStyle w:val="PURBullet-Indented"/>
        <w:numPr>
          <w:ilvl w:val="1"/>
          <w:numId w:val="7"/>
        </w:numPr>
        <w:rPr>
          <w:lang w:val="et-EE"/>
        </w:rPr>
      </w:pPr>
      <w:r w:rsidRPr="006B16F0">
        <w:rPr>
          <w:lang w:val="et-EE"/>
        </w:rPr>
        <w:t>säilitada teie võrguteenuses salvestatud kliendiandmed piiratud funktsioonidega kontos vähemalt 90 päevaks pärast tellimuse aegumist või lõppemist („säilitusperiood</w:t>
      </w:r>
      <w:r w:rsidR="0064190B">
        <w:rPr>
          <w:lang w:val="et-EE"/>
        </w:rPr>
        <w:t>“</w:t>
      </w:r>
      <w:r w:rsidRPr="006B16F0">
        <w:rPr>
          <w:lang w:val="et-EE"/>
        </w:rPr>
        <w:t>), et saaksite andmeid ekstraktida.</w:t>
      </w:r>
    </w:p>
    <w:p w:rsidR="0082133B" w:rsidRPr="006B16F0" w:rsidRDefault="00ED4593">
      <w:pPr>
        <w:pStyle w:val="PURBody-Indented"/>
        <w:rPr>
          <w:lang w:val="et-EE"/>
        </w:rPr>
      </w:pPr>
      <w:r w:rsidRPr="006B16F0">
        <w:rPr>
          <w:lang w:val="et-EE"/>
        </w:rPr>
        <w:t>Kui valite punkti (1), ei saa te oma kliendiandmeid kontolt ekstraktida.</w:t>
      </w:r>
      <w:r w:rsidR="0064190B">
        <w:rPr>
          <w:lang w:val="et-EE"/>
        </w:rPr>
        <w:t xml:space="preserve"> </w:t>
      </w:r>
      <w:r w:rsidRPr="006B16F0">
        <w:rPr>
          <w:lang w:val="et-EE"/>
        </w:rPr>
        <w:t>Kui te ei vali punkte (1) ega (2), jäävad meile alles teie kliendiandmed vastavalt punktile (2).</w:t>
      </w:r>
      <w:r w:rsidR="0064190B">
        <w:rPr>
          <w:lang w:val="et-EE"/>
        </w:rPr>
        <w:t xml:space="preserve"> </w:t>
      </w:r>
    </w:p>
    <w:p w:rsidR="0082133B" w:rsidRPr="006B16F0" w:rsidRDefault="00ED4593">
      <w:pPr>
        <w:pStyle w:val="PURBody-Indented"/>
        <w:rPr>
          <w:lang w:val="et-EE"/>
        </w:rPr>
      </w:pPr>
      <w:r w:rsidRPr="006B16F0">
        <w:rPr>
          <w:lang w:val="et-EE"/>
        </w:rPr>
        <w:t>Säilitusperioodi lõppemisel blokeerime teie konto ja kustutame teie kliendiandmed. Vahemällu salvestatud või varukoopiad kustutatakse 30 päeva jooksul pärast säilitusperioodi lõppu.</w:t>
      </w:r>
    </w:p>
    <w:p w:rsidR="0082133B" w:rsidRPr="006B16F0" w:rsidRDefault="00ED4593">
      <w:pPr>
        <w:pStyle w:val="PURBody-Indented"/>
        <w:rPr>
          <w:lang w:val="et-EE"/>
        </w:rPr>
      </w:pPr>
      <w:r w:rsidRPr="006B16F0">
        <w:rPr>
          <w:lang w:val="et-EE"/>
        </w:rPr>
        <w:t>Võrguteenus ei pruugi toetada teie poolt võrguteenuses käitamiseks edastatud tarkvara säilitamist või ekstraktimist.</w:t>
      </w:r>
    </w:p>
    <w:p w:rsidR="0082133B" w:rsidRPr="006B16F0" w:rsidRDefault="00ED4593">
      <w:pPr>
        <w:pStyle w:val="PURBlueStrong-Indented"/>
        <w:rPr>
          <w:lang w:val="et-EE"/>
        </w:rPr>
      </w:pPr>
      <w:r w:rsidRPr="006B16F0">
        <w:rPr>
          <w:lang w:val="et-EE"/>
        </w:rPr>
        <w:lastRenderedPageBreak/>
        <w:t>Vastutuse puudumine kliendiandmete kustutamise osas</w:t>
      </w:r>
    </w:p>
    <w:p w:rsidR="0082133B" w:rsidRPr="006B16F0" w:rsidRDefault="00ED4593">
      <w:pPr>
        <w:pStyle w:val="PURBody-Indented"/>
        <w:rPr>
          <w:lang w:val="et-EE"/>
        </w:rPr>
      </w:pPr>
      <w:r w:rsidRPr="006B16F0">
        <w:rPr>
          <w:lang w:val="et-EE"/>
        </w:rPr>
        <w:t>Nõustute, et meil pole kohustust teie kliendiandmete säilitamist jätkata ega neid andmeid eksportida või teile tagastada, välja arvatud antud tingimustes kirjeldatud juhtudel.</w:t>
      </w:r>
      <w:r w:rsidR="0064190B">
        <w:rPr>
          <w:lang w:val="et-EE"/>
        </w:rPr>
        <w:t xml:space="preserve"> </w:t>
      </w:r>
      <w:r w:rsidRPr="006B16F0">
        <w:rPr>
          <w:lang w:val="et-EE"/>
        </w:rPr>
        <w:t>Nõustute, et meil pole teie kliendiandmete kustutamise osas vastavalt tingimustele mitte mingit vastutust.</w:t>
      </w:r>
    </w:p>
    <w:p w:rsidR="0082133B" w:rsidRPr="006B16F0" w:rsidRDefault="00ED4593">
      <w:pPr>
        <w:pStyle w:val="PURHeading2"/>
        <w:rPr>
          <w:lang w:val="et-EE"/>
        </w:rPr>
      </w:pPr>
      <w:r w:rsidRPr="006B16F0">
        <w:rPr>
          <w:lang w:val="et-EE"/>
        </w:rPr>
        <w:t>Võrguteenuse kättesaadavus</w:t>
      </w:r>
    </w:p>
    <w:p w:rsidR="0082133B" w:rsidRPr="006B16F0" w:rsidRDefault="00ED4593">
      <w:pPr>
        <w:pStyle w:val="PURBody-Indented"/>
        <w:rPr>
          <w:lang w:val="et-EE"/>
        </w:rPr>
      </w:pPr>
      <w:r w:rsidRPr="006B16F0">
        <w:rPr>
          <w:lang w:val="et-EE"/>
        </w:rPr>
        <w:t>Võrguteenuse kättesaadavus, selle teatud funktsioonid ja keeleversioonid erinevad riikide lõikes.</w:t>
      </w:r>
      <w:r w:rsidR="0064190B">
        <w:rPr>
          <w:lang w:val="et-EE"/>
        </w:rPr>
        <w:t xml:space="preserve"> </w:t>
      </w:r>
      <w:r w:rsidRPr="006B16F0">
        <w:rPr>
          <w:lang w:val="et-EE"/>
        </w:rPr>
        <w:t>Lõppkasutajad võivad kasutada võrguteenust või selle teatud funktsioone selle järgi, kuidas need lõppkasutaja põhiasukohas kättesaadavaks on tehtud.</w:t>
      </w:r>
      <w:r w:rsidR="0064190B">
        <w:rPr>
          <w:lang w:val="et-EE"/>
        </w:rPr>
        <w:t xml:space="preserve"> </w:t>
      </w:r>
      <w:r w:rsidRPr="006B16F0">
        <w:rPr>
          <w:lang w:val="et-EE"/>
        </w:rPr>
        <w:t xml:space="preserve">Kättesaadavuse teave asub aadressil </w:t>
      </w:r>
      <w:r w:rsidRPr="006B16F0">
        <w:rPr>
          <w:color w:val="00467F"/>
          <w:u w:val="single"/>
          <w:lang w:val="et-EE"/>
        </w:rPr>
        <w:t>http://www.microsoft.com/online/faq.aspx#international</w:t>
      </w:r>
      <w:r w:rsidRPr="006B16F0">
        <w:rPr>
          <w:lang w:val="et-EE"/>
        </w:rPr>
        <w:t xml:space="preserve"> või mõnel muul Microsofti näidatud</w:t>
      </w:r>
      <w:r w:rsidR="005A74DD">
        <w:rPr>
          <w:lang w:val="et-EE"/>
        </w:rPr>
        <w:t> </w:t>
      </w:r>
      <w:r w:rsidRPr="006B16F0">
        <w:rPr>
          <w:lang w:val="et-EE"/>
        </w:rPr>
        <w:t>saidil.</w:t>
      </w:r>
    </w:p>
    <w:p w:rsidR="0082133B" w:rsidRPr="006B16F0" w:rsidRDefault="00ED4593">
      <w:pPr>
        <w:pStyle w:val="PURHeading2"/>
        <w:rPr>
          <w:lang w:val="et-EE"/>
        </w:rPr>
      </w:pPr>
      <w:r w:rsidRPr="006B16F0">
        <w:rPr>
          <w:lang w:val="et-EE"/>
        </w:rPr>
        <w:t>Vastutus teie kontode eest</w:t>
      </w:r>
    </w:p>
    <w:p w:rsidR="0082133B" w:rsidRPr="006B16F0" w:rsidRDefault="00ED4593">
      <w:pPr>
        <w:pStyle w:val="PURBody-Indented"/>
        <w:rPr>
          <w:lang w:val="et-EE"/>
        </w:rPr>
      </w:pPr>
      <w:r w:rsidRPr="006B16F0">
        <w:rPr>
          <w:lang w:val="et-EE"/>
        </w:rPr>
        <w:t>Teie olete vastutav oma paroolide (olemasolul) ja kõigi võrguteenuste kontode tegevuse eest, k.a teie kontol või seostuvate kontodel aset leidvate kasutajate korralduste ja kolmandate osapoolte suhete eest.</w:t>
      </w:r>
      <w:r w:rsidR="0064190B">
        <w:rPr>
          <w:lang w:val="et-EE"/>
        </w:rPr>
        <w:t xml:space="preserve"> </w:t>
      </w:r>
      <w:r w:rsidRPr="006B16F0">
        <w:rPr>
          <w:lang w:val="et-EE"/>
        </w:rPr>
        <w:t>Peate oma kontod ja paroolid konfidentsiaalsetena hoidma.</w:t>
      </w:r>
      <w:r w:rsidR="0064190B">
        <w:rPr>
          <w:lang w:val="et-EE"/>
        </w:rPr>
        <w:t xml:space="preserve"> </w:t>
      </w:r>
      <w:r w:rsidRPr="006B16F0">
        <w:rPr>
          <w:lang w:val="et-EE"/>
        </w:rPr>
        <w:t>Kui teie kontosid on vääriti kasutatud või võrguteenusega on seotud mis tahes turvarike, peate</w:t>
      </w:r>
      <w:r w:rsidR="00681CCF">
        <w:rPr>
          <w:lang w:val="et-EE"/>
        </w:rPr>
        <w:t> </w:t>
      </w:r>
      <w:r w:rsidRPr="006B16F0">
        <w:rPr>
          <w:lang w:val="et-EE"/>
        </w:rPr>
        <w:t>sellest</w:t>
      </w:r>
      <w:r w:rsidR="00681CCF">
        <w:rPr>
          <w:lang w:val="et-EE"/>
        </w:rPr>
        <w:t> </w:t>
      </w:r>
      <w:r w:rsidRPr="006B16F0">
        <w:rPr>
          <w:lang w:val="et-EE"/>
        </w:rPr>
        <w:t>meile kohe teada andma.</w:t>
      </w:r>
    </w:p>
    <w:p w:rsidR="0082133B" w:rsidRPr="006B16F0" w:rsidRDefault="00ED4593">
      <w:pPr>
        <w:pStyle w:val="PURHeading2"/>
        <w:rPr>
          <w:lang w:val="et-EE"/>
        </w:rPr>
      </w:pPr>
      <w:r w:rsidRPr="006B16F0">
        <w:rPr>
          <w:lang w:val="et-EE"/>
        </w:rPr>
        <w:t>Tarkvara kasutamine koos võrguteenusega</w:t>
      </w:r>
    </w:p>
    <w:p w:rsidR="0082133B" w:rsidRPr="006B16F0" w:rsidRDefault="00ED4593">
      <w:pPr>
        <w:pStyle w:val="PURBody-Indented"/>
        <w:rPr>
          <w:lang w:val="et-EE"/>
        </w:rPr>
      </w:pPr>
      <w:r w:rsidRPr="006B16F0">
        <w:rPr>
          <w:lang w:val="et-EE"/>
        </w:rPr>
        <w:t>Võrguteenusesse logimiseks ja teenuse kasutamiseks peate võib-olla installima teatud Microsofti tarkvara.</w:t>
      </w:r>
      <w:r w:rsidR="0064190B">
        <w:rPr>
          <w:lang w:val="et-EE"/>
        </w:rPr>
        <w:t xml:space="preserve"> </w:t>
      </w:r>
      <w:r w:rsidRPr="006B16F0">
        <w:rPr>
          <w:lang w:val="et-EE"/>
        </w:rPr>
        <w:t>Sel juhul kehtivad järgmised tingimused.</w:t>
      </w:r>
    </w:p>
    <w:p w:rsidR="0082133B" w:rsidRPr="006B16F0" w:rsidRDefault="00ED4593">
      <w:pPr>
        <w:pStyle w:val="PURBlueStrong-Indented"/>
        <w:rPr>
          <w:lang w:val="et-EE"/>
        </w:rPr>
      </w:pPr>
      <w:r w:rsidRPr="006B16F0">
        <w:rPr>
          <w:lang w:val="et-EE"/>
        </w:rPr>
        <w:t>Microsofti tarkvara litsentsitingimused</w:t>
      </w:r>
    </w:p>
    <w:p w:rsidR="0082133B" w:rsidRPr="006B16F0" w:rsidRDefault="00ED4593">
      <w:pPr>
        <w:pStyle w:val="PURBody-Indented"/>
        <w:rPr>
          <w:lang w:val="et-EE"/>
        </w:rPr>
      </w:pPr>
      <w:r w:rsidRPr="006B16F0">
        <w:rPr>
          <w:lang w:val="et-EE"/>
        </w:rPr>
        <w:t>Võite tarkvara oma seadmetesse installida ja seda kasutada ainult koos võrguteenusega.</w:t>
      </w:r>
      <w:r w:rsidR="0064190B">
        <w:rPr>
          <w:lang w:val="et-EE"/>
        </w:rPr>
        <w:t xml:space="preserve"> </w:t>
      </w:r>
      <w:r w:rsidRPr="006B16F0">
        <w:rPr>
          <w:lang w:val="et-EE"/>
        </w:rPr>
        <w:t>Teie õigus seda tarkvara kasutada lõpeb, kui teie õigus võrguteenust kasutada lõpeb või aegub või kui värskendame võrguteenust ja see ei toeta enam seda tarkvara, olenevalt sellest, kumb juhtub esimesena.</w:t>
      </w:r>
      <w:r w:rsidR="0064190B">
        <w:rPr>
          <w:lang w:val="et-EE"/>
        </w:rPr>
        <w:t xml:space="preserve"> </w:t>
      </w:r>
      <w:r w:rsidRPr="006B16F0">
        <w:rPr>
          <w:lang w:val="et-EE"/>
        </w:rPr>
        <w:t>Kui teie õigus seda tarkvara kasutada lõpeb, peate tarkvara desinstallima. Samuti võime selle töö sel ajal keelata.</w:t>
      </w:r>
    </w:p>
    <w:p w:rsidR="0082133B" w:rsidRPr="006B16F0" w:rsidRDefault="00ED4593">
      <w:pPr>
        <w:pStyle w:val="PURBlueStrong-Indented"/>
        <w:rPr>
          <w:lang w:val="et-EE"/>
        </w:rPr>
      </w:pPr>
      <w:r w:rsidRPr="006B16F0">
        <w:rPr>
          <w:lang w:val="et-EE"/>
        </w:rPr>
        <w:t>Microsofti tarkvara automaatvärskendused</w:t>
      </w:r>
    </w:p>
    <w:p w:rsidR="0082133B" w:rsidRPr="006B16F0" w:rsidRDefault="00ED4593">
      <w:pPr>
        <w:pStyle w:val="PURBody-Indented"/>
        <w:rPr>
          <w:lang w:val="et-EE"/>
        </w:rPr>
      </w:pPr>
      <w:r w:rsidRPr="006B16F0">
        <w:rPr>
          <w:lang w:val="et-EE"/>
        </w:rPr>
        <w:t>Aeg-ajalt võime teie tarkvara versiooni kontrollida ning värskendusi soovitada või teie seadmetesse alla laadida.</w:t>
      </w:r>
      <w:r w:rsidR="0064190B">
        <w:rPr>
          <w:lang w:val="et-EE"/>
        </w:rPr>
        <w:t xml:space="preserve"> </w:t>
      </w:r>
      <w:r w:rsidRPr="006B16F0">
        <w:rPr>
          <w:lang w:val="et-EE"/>
        </w:rPr>
        <w:t>Värskenduse allalaadimisel ei pruugi te saada vastavat teadet.</w:t>
      </w:r>
    </w:p>
    <w:p w:rsidR="00AC00E9" w:rsidRPr="006B16F0" w:rsidRDefault="00AC00E9" w:rsidP="00AC00E9">
      <w:pPr>
        <w:pStyle w:val="PURHeading2"/>
        <w:rPr>
          <w:lang w:val="et-EE"/>
        </w:rPr>
      </w:pPr>
      <w:r w:rsidRPr="006B16F0">
        <w:rPr>
          <w:lang w:val="et-EE"/>
        </w:rPr>
        <w:t>Väljalaske-eelne kood</w:t>
      </w:r>
      <w:r w:rsidR="00171B36" w:rsidRPr="006B16F0">
        <w:rPr>
          <w:lang w:val="et-EE"/>
        </w:rPr>
        <w:fldChar w:fldCharType="begin"/>
      </w:r>
      <w:r w:rsidRPr="006B16F0">
        <w:rPr>
          <w:lang w:val="et-EE"/>
        </w:rPr>
        <w:instrText>TC "</w:instrText>
      </w:r>
      <w:bookmarkStart w:id="12" w:name="_Toc327183719"/>
      <w:bookmarkStart w:id="13" w:name="_Toc327183788"/>
      <w:r w:rsidRPr="006B16F0">
        <w:rPr>
          <w:lang w:val="et-EE"/>
        </w:rPr>
        <w:instrText>Väljalaske-eelne kood</w:instrText>
      </w:r>
      <w:bookmarkEnd w:id="12"/>
      <w:bookmarkEnd w:id="13"/>
      <w:r w:rsidRPr="006B16F0">
        <w:rPr>
          <w:lang w:val="et-EE"/>
        </w:rPr>
        <w:instrText xml:space="preserve"> " \l 2 </w:instrText>
      </w:r>
      <w:r w:rsidR="00171B36" w:rsidRPr="006B16F0">
        <w:rPr>
          <w:lang w:val="et-EE"/>
        </w:rPr>
        <w:fldChar w:fldCharType="end"/>
      </w:r>
    </w:p>
    <w:p w:rsidR="00AC00E9" w:rsidRPr="006B16F0" w:rsidRDefault="00AC00E9" w:rsidP="00AC00E9">
      <w:pPr>
        <w:pStyle w:val="PURBody-Indented"/>
        <w:rPr>
          <w:lang w:val="et-EE"/>
        </w:rPr>
      </w:pPr>
      <w:r w:rsidRPr="006B16F0">
        <w:rPr>
          <w:lang w:val="et-EE"/>
        </w:rPr>
        <w:t>Kui väljalaske-eelse koodiga kaasnevad muud tingimused, kehtivad selle kasutusel need muud tingimused.</w:t>
      </w:r>
    </w:p>
    <w:p w:rsidR="00AC00E9" w:rsidRPr="006B16F0" w:rsidRDefault="00AC00E9" w:rsidP="00AC00E9">
      <w:pPr>
        <w:pStyle w:val="PURHeading2"/>
        <w:rPr>
          <w:lang w:val="et-EE"/>
        </w:rPr>
      </w:pPr>
      <w:r w:rsidRPr="006B16F0">
        <w:rPr>
          <w:lang w:val="et-EE"/>
        </w:rPr>
        <w:t>Värskendused ja täiendused</w:t>
      </w:r>
      <w:r w:rsidR="00171B36" w:rsidRPr="006B16F0">
        <w:rPr>
          <w:lang w:val="et-EE"/>
        </w:rPr>
        <w:fldChar w:fldCharType="begin"/>
      </w:r>
      <w:r w:rsidRPr="006B16F0">
        <w:rPr>
          <w:lang w:val="et-EE"/>
        </w:rPr>
        <w:instrText>TC "</w:instrText>
      </w:r>
      <w:bookmarkStart w:id="14" w:name="_Toc327183720"/>
      <w:bookmarkStart w:id="15" w:name="_Toc327183789"/>
      <w:r w:rsidRPr="006B16F0">
        <w:rPr>
          <w:lang w:val="et-EE"/>
        </w:rPr>
        <w:instrText>Värskendused ja täiendused</w:instrText>
      </w:r>
      <w:bookmarkEnd w:id="14"/>
      <w:bookmarkEnd w:id="15"/>
      <w:r w:rsidRPr="006B16F0">
        <w:rPr>
          <w:lang w:val="et-EE"/>
        </w:rPr>
        <w:instrText xml:space="preserve"> " \l 2 </w:instrText>
      </w:r>
      <w:r w:rsidR="00171B36" w:rsidRPr="006B16F0">
        <w:rPr>
          <w:lang w:val="et-EE"/>
        </w:rPr>
        <w:fldChar w:fldCharType="end"/>
      </w:r>
    </w:p>
    <w:p w:rsidR="00AC00E9" w:rsidRPr="006B16F0" w:rsidRDefault="00AC00E9" w:rsidP="00AC00E9">
      <w:pPr>
        <w:pStyle w:val="PURBody-Indented"/>
        <w:rPr>
          <w:lang w:val="et-EE"/>
        </w:rPr>
      </w:pPr>
      <w:r w:rsidRPr="006B16F0">
        <w:rPr>
          <w:lang w:val="et-EE"/>
        </w:rPr>
        <w:t>Võime teie litsentsitavat tarkvara värskendada või täiendada. Sel juhul võite seda värskendust või täiendust koos tarkvaraga kasutada.</w:t>
      </w:r>
      <w:r w:rsidR="0064190B">
        <w:rPr>
          <w:lang w:val="et-EE"/>
        </w:rPr>
        <w:t xml:space="preserve"> </w:t>
      </w:r>
      <w:r w:rsidRPr="006B16F0">
        <w:rPr>
          <w:lang w:val="et-EE"/>
        </w:rPr>
        <w:t>Kui värskenduse või täiendusega kaasnevad muud tingimused, kehtivad selle kasutusel need muud tingimused.</w:t>
      </w:r>
    </w:p>
    <w:p w:rsidR="0082133B" w:rsidRPr="006B16F0" w:rsidRDefault="00ED4593">
      <w:pPr>
        <w:pStyle w:val="PURHeading2"/>
        <w:rPr>
          <w:lang w:val="et-EE"/>
        </w:rPr>
      </w:pPr>
      <w:r w:rsidRPr="006B16F0">
        <w:rPr>
          <w:lang w:val="et-EE"/>
        </w:rPr>
        <w:t>Muude veebisaitide ja teenuste kasutamine</w:t>
      </w:r>
    </w:p>
    <w:p w:rsidR="0082133B" w:rsidRPr="006B16F0" w:rsidRDefault="00ED4593">
      <w:pPr>
        <w:pStyle w:val="PURBody-Indented"/>
        <w:rPr>
          <w:lang w:val="et-EE"/>
        </w:rPr>
      </w:pPr>
      <w:r w:rsidRPr="006B16F0">
        <w:rPr>
          <w:lang w:val="et-EE"/>
        </w:rPr>
        <w:t>Võrguteenustele juurdepääsuks ja kasutamiseks peate kasutama teatud Microsofti veebisaite või teenuseid.</w:t>
      </w:r>
      <w:r w:rsidR="0064190B">
        <w:rPr>
          <w:lang w:val="et-EE"/>
        </w:rPr>
        <w:t xml:space="preserve"> </w:t>
      </w:r>
      <w:r w:rsidRPr="006B16F0">
        <w:rPr>
          <w:lang w:val="et-EE"/>
        </w:rPr>
        <w:t>Sel juhul kehtivad nende saitide ja teenuste kasutamisel nende veebisaitide või teenuste vastavad kasutustingimused.</w:t>
      </w:r>
    </w:p>
    <w:p w:rsidR="0082133B" w:rsidRPr="006B16F0" w:rsidRDefault="00ED4593">
      <w:pPr>
        <w:pStyle w:val="PURHeading2"/>
        <w:rPr>
          <w:lang w:val="et-EE"/>
        </w:rPr>
      </w:pPr>
      <w:r w:rsidRPr="006B16F0">
        <w:rPr>
          <w:lang w:val="et-EE"/>
        </w:rPr>
        <w:t>Muu tootja sisu ja teenused</w:t>
      </w:r>
    </w:p>
    <w:p w:rsidR="0082133B" w:rsidRPr="006B16F0" w:rsidRDefault="00ED4593">
      <w:pPr>
        <w:pStyle w:val="PURBody-Indented"/>
        <w:rPr>
          <w:lang w:val="et-EE"/>
        </w:rPr>
      </w:pPr>
      <w:r w:rsidRPr="006B16F0">
        <w:rPr>
          <w:lang w:val="et-EE"/>
        </w:rPr>
        <w:t>Me ei vastuta ühegi muu tootja sisu eest, millele te võrguteenuse kaudu otse või kaudselt juurde pääsete.</w:t>
      </w:r>
      <w:r w:rsidR="0064190B">
        <w:rPr>
          <w:lang w:val="et-EE"/>
        </w:rPr>
        <w:t xml:space="preserve"> </w:t>
      </w:r>
      <w:r w:rsidRPr="006B16F0">
        <w:rPr>
          <w:lang w:val="et-EE"/>
        </w:rPr>
        <w:t>Teie vastutate mis tahes muu tootjaga (sealhulgas reklaamiandjatega) peetava suhtluse, mis on võrguteenusega seotud (sealhulgas kaupade ja teenuste tarnimine ning nende eest tasumine), eest.</w:t>
      </w:r>
    </w:p>
    <w:p w:rsidR="00AC00E9" w:rsidRPr="006B16F0" w:rsidRDefault="00AC00E9" w:rsidP="00AC00E9">
      <w:pPr>
        <w:pStyle w:val="PURHeading2"/>
        <w:rPr>
          <w:lang w:val="et-EE"/>
        </w:rPr>
      </w:pPr>
      <w:r w:rsidRPr="006B16F0">
        <w:rPr>
          <w:lang w:val="et-EE"/>
        </w:rPr>
        <w:t>Muu tootja tarkvara</w:t>
      </w:r>
      <w:r w:rsidR="00171B36" w:rsidRPr="006B16F0">
        <w:rPr>
          <w:lang w:val="et-EE"/>
        </w:rPr>
        <w:fldChar w:fldCharType="begin"/>
      </w:r>
      <w:r w:rsidRPr="006B16F0">
        <w:rPr>
          <w:lang w:val="et-EE"/>
        </w:rPr>
        <w:instrText>TC "</w:instrText>
      </w:r>
      <w:bookmarkStart w:id="16" w:name="_Toc327183721"/>
      <w:bookmarkStart w:id="17" w:name="_Toc327183790"/>
      <w:r w:rsidRPr="006B16F0">
        <w:rPr>
          <w:lang w:val="et-EE"/>
        </w:rPr>
        <w:instrText>Muu tootja tarkvara</w:instrText>
      </w:r>
      <w:bookmarkEnd w:id="16"/>
      <w:bookmarkEnd w:id="17"/>
      <w:r w:rsidRPr="006B16F0">
        <w:rPr>
          <w:lang w:val="et-EE"/>
        </w:rPr>
        <w:instrText xml:space="preserve"> " \l 2 </w:instrText>
      </w:r>
      <w:r w:rsidR="00171B36" w:rsidRPr="006B16F0">
        <w:rPr>
          <w:lang w:val="et-EE"/>
        </w:rPr>
        <w:fldChar w:fldCharType="end"/>
      </w:r>
    </w:p>
    <w:p w:rsidR="00AC00E9" w:rsidRDefault="00977FC0" w:rsidP="00AC00E9">
      <w:pPr>
        <w:pStyle w:val="PURBody-Indented"/>
        <w:rPr>
          <w:lang w:val="et-EE"/>
        </w:rPr>
      </w:pPr>
      <w:r w:rsidRPr="006B16F0">
        <w:rPr>
          <w:lang w:val="et-EE"/>
        </w:rPr>
        <w:t>Tarkvara võib sisaldada muude tootjate programme, mis võivad olla litsentsitud firmasisestel või avatud allika litsentsitingimustel. Firmasiseste programmidega kaasaskäivad tingimused on kehtivad, kui nendes tingimustes pole teisiti öeldud. Muude tootjate avatud allikaga tarkvara kehtivad tingimused on toodud Microsofti tootega kaasasolevas tekstifailis ThirdPartyNotices.txt või avatud allikaga tarkvara allikakoodi päisefailides.</w:t>
      </w:r>
    </w:p>
    <w:p w:rsidR="00681CCF" w:rsidRDefault="00681CCF" w:rsidP="00AC00E9">
      <w:pPr>
        <w:pStyle w:val="PURBody-Indented"/>
        <w:rPr>
          <w:lang w:val="et-EE"/>
        </w:rPr>
      </w:pPr>
    </w:p>
    <w:p w:rsidR="00681CCF" w:rsidRDefault="00681CCF" w:rsidP="00AC00E9">
      <w:pPr>
        <w:pStyle w:val="PURBody-Indented"/>
        <w:rPr>
          <w:lang w:val="et-EE"/>
        </w:rPr>
      </w:pPr>
    </w:p>
    <w:p w:rsidR="00681CCF" w:rsidRDefault="00681CCF" w:rsidP="00AC00E9">
      <w:pPr>
        <w:pStyle w:val="PURBody-Indented"/>
        <w:rPr>
          <w:lang w:val="et-EE"/>
        </w:rPr>
      </w:pPr>
    </w:p>
    <w:p w:rsidR="00681CCF" w:rsidRDefault="00681CCF" w:rsidP="00AC00E9">
      <w:pPr>
        <w:pStyle w:val="PURBody-Indented"/>
        <w:rPr>
          <w:lang w:val="et-EE"/>
        </w:rPr>
      </w:pPr>
    </w:p>
    <w:p w:rsidR="00681CCF" w:rsidRDefault="00681CCF" w:rsidP="00AC00E9">
      <w:pPr>
        <w:pStyle w:val="PURBody-Indented"/>
        <w:rPr>
          <w:lang w:val="et-EE"/>
        </w:rPr>
      </w:pPr>
    </w:p>
    <w:p w:rsidR="00681CCF" w:rsidRPr="006B16F0" w:rsidRDefault="00681CCF" w:rsidP="00AC00E9">
      <w:pPr>
        <w:pStyle w:val="PURBody-Indented"/>
        <w:rPr>
          <w:lang w:val="et-EE"/>
        </w:rPr>
      </w:pPr>
    </w:p>
    <w:p w:rsidR="007D7C96" w:rsidRPr="006B16F0" w:rsidRDefault="007D7C96">
      <w:pPr>
        <w:pStyle w:val="PURHeading2"/>
        <w:rPr>
          <w:rFonts w:ascii="Tahoma" w:hAnsi="Tahoma" w:cs="Tahoma"/>
          <w:b/>
          <w:lang w:val="et-EE"/>
        </w:rPr>
      </w:pPr>
      <w:r w:rsidRPr="006B16F0">
        <w:rPr>
          <w:rFonts w:ascii="Tahoma" w:hAnsi="Tahoma" w:cs="Tahoma"/>
          <w:b/>
          <w:lang w:val="et-EE"/>
        </w:rPr>
        <w:lastRenderedPageBreak/>
        <w:t xml:space="preserve">Pole lubatud suure riskiga kasutamine </w:t>
      </w:r>
    </w:p>
    <w:p w:rsidR="007D7C96" w:rsidRPr="006B16F0" w:rsidRDefault="007D7C96" w:rsidP="007D7C96">
      <w:pPr>
        <w:pStyle w:val="PURBody-Indented"/>
        <w:rPr>
          <w:lang w:val="et-EE"/>
        </w:rPr>
      </w:pPr>
      <w:r w:rsidRPr="006B16F0">
        <w:rPr>
          <w:lang w:val="et-EE"/>
        </w:rPr>
        <w:t>Võrguteenus ei ole veakindel ja puudub garantii sellega seotud tõrgete puudumisele või selle katkematule toimimisele.</w:t>
      </w:r>
      <w:r w:rsidR="0064190B">
        <w:rPr>
          <w:lang w:val="et-EE"/>
        </w:rPr>
        <w:t xml:space="preserve"> </w:t>
      </w:r>
      <w:r w:rsidRPr="006B16F0">
        <w:rPr>
          <w:lang w:val="et-EE"/>
        </w:rPr>
        <w:t>Teil ja teie lõppkasutajatel puudub õigus kasutada võrguteenust mis tahes rakenduses või olukorras, kus võrguteenuse rike võib tuua kaasa kellegi surma, tõsise vigastamise või olulise füüsilise või keskkonnakahjustuse („suure riskiga kasutamine</w:t>
      </w:r>
      <w:r w:rsidR="0064190B">
        <w:rPr>
          <w:lang w:val="et-EE"/>
        </w:rPr>
        <w:t>“</w:t>
      </w:r>
      <w:r w:rsidRPr="006B16F0">
        <w:rPr>
          <w:lang w:val="et-EE"/>
        </w:rPr>
        <w:t>).</w:t>
      </w:r>
      <w:r w:rsidR="0064190B">
        <w:rPr>
          <w:lang w:val="et-EE"/>
        </w:rPr>
        <w:t xml:space="preserve"> </w:t>
      </w:r>
      <w:r w:rsidRPr="006B16F0">
        <w:rPr>
          <w:lang w:val="et-EE"/>
        </w:rPr>
        <w:t>Näited suure riskiga kasutamisest hõlmavad järgmisi valdkondi (kuid ei piirdu nendega): lennuk või muu inimeste massitranspordi vahend, tuuma- või keemiaasutused, elutegevuse toetamise süsteemid, meditsiinilised implantaadid, mootorsõidukid või relvasüsteemid.</w:t>
      </w:r>
      <w:r w:rsidR="0064190B">
        <w:rPr>
          <w:lang w:val="et-EE"/>
        </w:rPr>
        <w:t xml:space="preserve"> </w:t>
      </w:r>
      <w:r w:rsidRPr="006B16F0">
        <w:rPr>
          <w:lang w:val="et-EE"/>
        </w:rPr>
        <w:t>Suure riskiga kasutamine ei hõlma võrguteenuse kasutamist halduseesmärkidel, konfiguratsiooniandmete salvestamiseks, tehniliste ja/või konfigureerimistööriistade puhul või muude mittejuhtimiseks kasutatavate rakenduste puhul, mille rikke tulemusena ei põhjustata surma, inimvigastust ega tõsist füüsilist või keskkonnakahjustust.</w:t>
      </w:r>
      <w:r w:rsidR="0064190B">
        <w:rPr>
          <w:lang w:val="et-EE"/>
        </w:rPr>
        <w:t xml:space="preserve"> </w:t>
      </w:r>
      <w:r w:rsidRPr="006B16F0">
        <w:rPr>
          <w:lang w:val="et-EE"/>
        </w:rPr>
        <w:t>Need seadmed, mida juhtimiseks ei kasutata, võivad suhelda seadmetega, mille abil juhitakse, kuid nad ei tohi otseselt ega kaudselt juhtimisfunktsiooni eest vastutada.</w:t>
      </w:r>
      <w:r w:rsidR="0064190B">
        <w:rPr>
          <w:lang w:val="et-EE"/>
        </w:rPr>
        <w:t xml:space="preserve"> </w:t>
      </w:r>
      <w:r w:rsidRPr="006B16F0">
        <w:rPr>
          <w:lang w:val="et-EE"/>
        </w:rPr>
        <w:t>Nõustute kompenseerima Microsoftile kahjud ja kaitsma Microsofti mis tahes muu osapoole nõude eest, mis tuleneb võrguteenuse kasutamisest seoses mis tahes suure riskiga kasutamisega.</w:t>
      </w:r>
    </w:p>
    <w:p w:rsidR="0082133B" w:rsidRPr="006B16F0" w:rsidRDefault="00ED4593">
      <w:pPr>
        <w:pStyle w:val="PURHeading2"/>
        <w:rPr>
          <w:lang w:val="et-EE"/>
        </w:rPr>
      </w:pPr>
      <w:r w:rsidRPr="006B16F0">
        <w:rPr>
          <w:lang w:val="et-EE"/>
        </w:rPr>
        <w:t>Omandatud õigused</w:t>
      </w:r>
    </w:p>
    <w:p w:rsidR="0082133B" w:rsidRPr="006B16F0" w:rsidRDefault="00ED4593">
      <w:pPr>
        <w:pStyle w:val="PURBody-Indented"/>
        <w:rPr>
          <w:lang w:val="et-EE"/>
        </w:rPr>
      </w:pPr>
      <w:r w:rsidRPr="006B16F0">
        <w:rPr>
          <w:lang w:val="et-EE"/>
        </w:rPr>
        <w:t>Kaitsete meid mis tahes nõude eest, mis tõstatub (1) teie ja teie mis tahes praeguse või endise töötaja või alltöövõtja vahelise praeguse või endise töösuhte või kollektiivlepingute mis tahes aspektist, k.a ilma piiranguteta ebaseadusliku lõpetamise, töölepingute otsese või kaudse rikkumise või toetuste või palga maksmise, ebaõiglase vallandamise tasude või koondamistasude nõude eest või (2) mis tahes kohustuste või vastutuste eest, mis tõstatuvad omandatud õiguste direktiivi (Acquired Rights Directive) (EÜ direktiiv 2001/23/EÜ, varem nimetusega Nõukogu direktiiv 77/187/EÜ täiendatud Nõukogu direktiiviga 98/50/EÜ) või mis tahes riiklike seaduste või määrustega, mis rakendavad samu või sarnaseid seadusi või määrusi (sealhulgas määrusega Transfer of Undertakings (Protection of Employment) Regulations 2006 Ühendkuningriigis), sealhulgas nõude eest teie praeguselt või endiselt töötajalt või alltöövõtjalt (sealhulgas nende meiepoolse töösuhte lõpetamisega seotud nõude eest, mis järgneb nende töösuhte edasiandmisele meile vastavalt sellistele seadustele või määrustele).</w:t>
      </w:r>
    </w:p>
    <w:p w:rsidR="0082133B" w:rsidRPr="006B16F0" w:rsidRDefault="00ED4593">
      <w:pPr>
        <w:pStyle w:val="PURBody-Indented"/>
        <w:rPr>
          <w:lang w:val="et-EE"/>
        </w:rPr>
      </w:pPr>
      <w:r w:rsidRPr="006B16F0">
        <w:rPr>
          <w:lang w:val="et-EE"/>
        </w:rPr>
        <w:t>Teie kanda on kõik vastaspoole lõppotsuse (või nõustutud kokkuleppe) kulud.</w:t>
      </w:r>
      <w:r w:rsidR="0064190B">
        <w:rPr>
          <w:lang w:val="et-EE"/>
        </w:rPr>
        <w:t xml:space="preserve"> </w:t>
      </w:r>
      <w:r w:rsidRPr="006B16F0">
        <w:rPr>
          <w:lang w:val="et-EE"/>
        </w:rPr>
        <w:t>See jaotis esitab meie erakordse hüvitise nende nõuete eest.</w:t>
      </w:r>
      <w:r w:rsidR="0064190B">
        <w:rPr>
          <w:lang w:val="et-EE"/>
        </w:rPr>
        <w:t xml:space="preserve"> </w:t>
      </w:r>
      <w:r w:rsidRPr="006B16F0">
        <w:rPr>
          <w:lang w:val="et-EE"/>
        </w:rPr>
        <w:t>Peame teid teavitama kohe kirjalikult sellele jaotisele vastavast nõudest.</w:t>
      </w:r>
      <w:r w:rsidR="0064190B">
        <w:rPr>
          <w:lang w:val="et-EE"/>
        </w:rPr>
        <w:t xml:space="preserve"> </w:t>
      </w:r>
      <w:r w:rsidRPr="006B16F0">
        <w:rPr>
          <w:lang w:val="et-EE"/>
        </w:rPr>
        <w:t>Peame (1) omistama teile ainuõigusliku kontrolli sellise nõude kaitse või leppe üle ja (2) pakkuma mõistlikku abi nõude kaitsmisel.</w:t>
      </w:r>
      <w:r w:rsidR="0064190B">
        <w:rPr>
          <w:lang w:val="et-EE"/>
        </w:rPr>
        <w:t xml:space="preserve"> </w:t>
      </w:r>
      <w:r w:rsidRPr="006B16F0">
        <w:rPr>
          <w:lang w:val="et-EE"/>
        </w:rPr>
        <w:t>Teie hüvitate meile taoliste abinõude mõistlikud kulud.</w:t>
      </w:r>
    </w:p>
    <w:p w:rsidR="0082133B" w:rsidRPr="006B16F0" w:rsidRDefault="00ED4593">
      <w:pPr>
        <w:pStyle w:val="PURHeading2"/>
        <w:rPr>
          <w:lang w:val="et-EE"/>
        </w:rPr>
      </w:pPr>
      <w:r w:rsidRPr="006B16F0">
        <w:rPr>
          <w:lang w:val="et-EE"/>
        </w:rPr>
        <w:t>Teie kliendiandmed</w:t>
      </w:r>
    </w:p>
    <w:p w:rsidR="0082133B" w:rsidRPr="006B16F0" w:rsidRDefault="00ED4593">
      <w:pPr>
        <w:pStyle w:val="PURBody-Indented"/>
        <w:rPr>
          <w:lang w:val="et-EE"/>
        </w:rPr>
      </w:pPr>
      <w:r w:rsidRPr="006B16F0">
        <w:rPr>
          <w:lang w:val="et-EE"/>
        </w:rPr>
        <w:t>Võite esitada kliendiandmed kasutuseks koos võrguteenusega.</w:t>
      </w:r>
      <w:r w:rsidR="0064190B">
        <w:rPr>
          <w:lang w:val="et-EE"/>
        </w:rPr>
        <w:t xml:space="preserve"> </w:t>
      </w:r>
      <w:r w:rsidRPr="006B16F0">
        <w:rPr>
          <w:lang w:val="et-EE"/>
        </w:rPr>
        <w:t>Kliendiandmete edastamisega mis tahes võrguteenuse kasutamiseks, mis võimaldab suhtlemist või koostööd kolmandate osapooltega, nõustute, et need kolmandad osapooled võivad teha järgmist:</w:t>
      </w:r>
    </w:p>
    <w:p w:rsidR="0082133B" w:rsidRPr="006B16F0" w:rsidRDefault="00ED4593" w:rsidP="005D6562">
      <w:pPr>
        <w:pStyle w:val="PURBullet-Indented"/>
        <w:numPr>
          <w:ilvl w:val="1"/>
          <w:numId w:val="8"/>
        </w:numPr>
        <w:rPr>
          <w:lang w:val="et-EE"/>
        </w:rPr>
      </w:pPr>
      <w:r w:rsidRPr="006B16F0">
        <w:rPr>
          <w:lang w:val="et-EE"/>
        </w:rPr>
        <w:t xml:space="preserve">kasutada, kopeerida, levitada, kuvada, avaldada ja muuta kliendiandmeid, </w:t>
      </w:r>
    </w:p>
    <w:p w:rsidR="0082133B" w:rsidRPr="006B16F0" w:rsidRDefault="00ED4593" w:rsidP="005D6562">
      <w:pPr>
        <w:pStyle w:val="PURBullet-Indented"/>
        <w:numPr>
          <w:ilvl w:val="1"/>
          <w:numId w:val="8"/>
        </w:numPr>
        <w:rPr>
          <w:lang w:val="et-EE"/>
        </w:rPr>
      </w:pPr>
      <w:r w:rsidRPr="006B16F0">
        <w:rPr>
          <w:lang w:val="et-EE"/>
        </w:rPr>
        <w:t>avaldada teie nime seoses kliendiandmetega ja</w:t>
      </w:r>
    </w:p>
    <w:p w:rsidR="0082133B" w:rsidRPr="006B16F0" w:rsidRDefault="00ED4593" w:rsidP="005D6562">
      <w:pPr>
        <w:pStyle w:val="PURBullet-Indented"/>
        <w:numPr>
          <w:ilvl w:val="1"/>
          <w:numId w:val="8"/>
        </w:numPr>
        <w:rPr>
          <w:lang w:val="et-EE"/>
        </w:rPr>
      </w:pPr>
      <w:r w:rsidRPr="006B16F0">
        <w:rPr>
          <w:lang w:val="et-EE"/>
        </w:rPr>
        <w:t>võimaldada teistele sama teha.</w:t>
      </w:r>
    </w:p>
    <w:p w:rsidR="0082133B" w:rsidRPr="006B16F0" w:rsidRDefault="00ED4593">
      <w:pPr>
        <w:pStyle w:val="PURBody-Indented"/>
        <w:rPr>
          <w:lang w:val="et-EE"/>
        </w:rPr>
      </w:pPr>
      <w:r w:rsidRPr="006B16F0">
        <w:rPr>
          <w:lang w:val="et-EE"/>
        </w:rPr>
        <w:t>Mõned võrguteenused võivad pakkuda funktsioone, mis piiravad kolmandate osapoolte võimalust eelpool nimetatut teha.</w:t>
      </w:r>
      <w:r w:rsidR="0064190B">
        <w:rPr>
          <w:lang w:val="et-EE"/>
        </w:rPr>
        <w:t xml:space="preserve"> </w:t>
      </w:r>
      <w:r w:rsidRPr="006B16F0">
        <w:rPr>
          <w:lang w:val="et-EE"/>
        </w:rPr>
        <w:t>Funktsiooni kasutamise muutmine sobilikuks kliendiandmete kasutamisega on teie vastutusel.</w:t>
      </w:r>
    </w:p>
    <w:p w:rsidR="0082133B" w:rsidRPr="006B16F0" w:rsidRDefault="00ED4593">
      <w:pPr>
        <w:pStyle w:val="PURBody-Indented"/>
        <w:rPr>
          <w:lang w:val="et-EE"/>
        </w:rPr>
      </w:pPr>
      <w:r w:rsidRPr="006B16F0">
        <w:rPr>
          <w:lang w:val="et-EE"/>
        </w:rPr>
        <w:t>Nõustute tagama oma kliendiandmete õigused, mis on meile vajalikud teile võrguteenuse osutamiseks, rikkumata ühegi muu osapoole õigusi, või tekitamata Microsoftile kohustusi teie ega ühegi muu osapoole ees.</w:t>
      </w:r>
      <w:r w:rsidR="0064190B">
        <w:rPr>
          <w:lang w:val="et-EE"/>
        </w:rPr>
        <w:t xml:space="preserve"> </w:t>
      </w:r>
      <w:r w:rsidRPr="006B16F0">
        <w:rPr>
          <w:lang w:val="et-EE"/>
        </w:rPr>
        <w:t>Microsoft ei aktsepteeri mingeid kohustusi, mis on esitatud eraldi litsentsi- või muus lepingus, mis võib kehtida teie kliendiandmete või võrguteenuse kasutamise suhtes.</w:t>
      </w:r>
    </w:p>
    <w:p w:rsidR="0079514B" w:rsidRPr="006B16F0" w:rsidRDefault="0079514B" w:rsidP="0079514B">
      <w:pPr>
        <w:pStyle w:val="PURHeading2"/>
        <w:rPr>
          <w:lang w:val="et-EE"/>
        </w:rPr>
      </w:pPr>
      <w:r w:rsidRPr="006B16F0">
        <w:rPr>
          <w:lang w:val="et-EE"/>
        </w:rPr>
        <w:t>Mitte-Microsofti tarkvara ja teenused</w:t>
      </w:r>
    </w:p>
    <w:p w:rsidR="0079514B" w:rsidRPr="006B16F0" w:rsidRDefault="0079514B" w:rsidP="0079514B">
      <w:pPr>
        <w:pStyle w:val="PURBody-Indented"/>
        <w:rPr>
          <w:lang w:val="et-EE"/>
        </w:rPr>
      </w:pPr>
      <w:r w:rsidRPr="006B16F0">
        <w:rPr>
          <w:lang w:val="et-EE"/>
        </w:rPr>
        <w:t>Microsoft võib mitte-Microsofti tarkvara ja teenused teile kättesaadavaks teha portaali või muude vahendite kaudu.</w:t>
      </w:r>
      <w:r w:rsidR="0064190B">
        <w:rPr>
          <w:lang w:val="et-EE"/>
        </w:rPr>
        <w:t xml:space="preserve"> </w:t>
      </w:r>
      <w:r w:rsidRPr="006B16F0">
        <w:rPr>
          <w:lang w:val="et-EE"/>
        </w:rPr>
        <w:t xml:space="preserve">Nende </w:t>
      </w:r>
      <w:r w:rsidR="00681CCF">
        <w:rPr>
          <w:lang w:val="et-EE"/>
        </w:rPr>
        <w:br/>
      </w:r>
      <w:r w:rsidRPr="006B16F0">
        <w:rPr>
          <w:lang w:val="et-EE"/>
        </w:rPr>
        <w:t>mitte-Microsofti tarkvara või teenuste kasutamisel kehtivad teie ja muude tootjate vahel, kes mitte-Microsofti tarkvara või teenust pakuvad, eraldi tingimused.</w:t>
      </w:r>
      <w:r w:rsidR="0064190B">
        <w:rPr>
          <w:lang w:val="et-EE"/>
        </w:rPr>
        <w:t xml:space="preserve"> </w:t>
      </w:r>
      <w:r w:rsidRPr="006B16F0">
        <w:rPr>
          <w:lang w:val="et-EE"/>
        </w:rPr>
        <w:t>Teie mugavuse huvides võib Microsoft mitte-Microsofti tarkvara või teenuse kulu lisada teie Microsofti võrguteenuste arvele.</w:t>
      </w:r>
      <w:r w:rsidR="0064190B">
        <w:rPr>
          <w:lang w:val="et-EE"/>
        </w:rPr>
        <w:t xml:space="preserve"> </w:t>
      </w:r>
      <w:r w:rsidRPr="006B16F0">
        <w:rPr>
          <w:lang w:val="et-EE"/>
        </w:rPr>
        <w:t>Microsoft ei võta endale siiski mitte mingit kohustust või vastutust mitte-Microsofti tarkvara või teenuse eest.</w:t>
      </w:r>
    </w:p>
    <w:p w:rsidR="0079514B" w:rsidRPr="006B16F0" w:rsidRDefault="0079514B" w:rsidP="0079514B">
      <w:pPr>
        <w:pStyle w:val="PURBody-Indented"/>
        <w:rPr>
          <w:lang w:val="et-EE"/>
        </w:rPr>
      </w:pPr>
      <w:r w:rsidRPr="006B16F0">
        <w:rPr>
          <w:lang w:val="et-EE"/>
        </w:rPr>
        <w:t>Vaid teie vastutate mis tahes mitte-Microsofti tarkvara või teenuse eest, mille installite või mida võrguteenusega kasutate.</w:t>
      </w:r>
      <w:r w:rsidR="0064190B">
        <w:rPr>
          <w:lang w:val="et-EE"/>
        </w:rPr>
        <w:t xml:space="preserve"> </w:t>
      </w:r>
      <w:r w:rsidRPr="006B16F0">
        <w:rPr>
          <w:lang w:val="et-EE"/>
        </w:rPr>
        <w:t>Me ei</w:t>
      </w:r>
      <w:r w:rsidR="00681CCF">
        <w:rPr>
          <w:lang w:val="et-EE"/>
        </w:rPr>
        <w:t> </w:t>
      </w:r>
      <w:r w:rsidRPr="006B16F0">
        <w:rPr>
          <w:lang w:val="et-EE"/>
        </w:rPr>
        <w:t>ole</w:t>
      </w:r>
      <w:r w:rsidR="00681CCF">
        <w:rPr>
          <w:lang w:val="et-EE"/>
        </w:rPr>
        <w:t> </w:t>
      </w:r>
      <w:r w:rsidRPr="006B16F0">
        <w:rPr>
          <w:lang w:val="et-EE"/>
        </w:rPr>
        <w:t>ühegi mitte-Microsofti tarkvara või teenuse osapool ega ole seotud ühegi mitte-Microsofti tarkvara või teenuse kasutamist reguleeriva tingimusega.</w:t>
      </w:r>
      <w:r w:rsidR="0064190B">
        <w:rPr>
          <w:lang w:val="et-EE"/>
        </w:rPr>
        <w:t xml:space="preserve"> </w:t>
      </w:r>
      <w:r w:rsidRPr="006B16F0">
        <w:rPr>
          <w:lang w:val="et-EE"/>
        </w:rPr>
        <w:t>Eelmainitut piiramata on mis tahes võrguteenuse veebisaidiga seotud või sellel viidatud mitte-Microsofti tarkvara, teenused, tehnoloogia või skriptid teile litsentsitud avatud allika litsentside alusel, mida kasutavad muud tootjad, kes seda koodi omavad, mitte meie.</w:t>
      </w:r>
    </w:p>
    <w:p w:rsidR="0079514B" w:rsidRPr="006B16F0" w:rsidRDefault="0079514B" w:rsidP="0079514B">
      <w:pPr>
        <w:pStyle w:val="PURBody-Indented"/>
        <w:rPr>
          <w:lang w:val="et-EE"/>
        </w:rPr>
      </w:pPr>
      <w:r w:rsidRPr="006B16F0">
        <w:rPr>
          <w:lang w:val="et-EE"/>
        </w:rPr>
        <w:t>Kui installite või kasutate mis tahes mitte-Microsofti tarkvara või teenust koos võrguteenusega, suunate ja kontrollite selle tarkvara installimist ja kasutust võrguteenustes oma toimingute abil (nt rakendusliideste ja muude tehniliste vahendite kasutuse kaudu, mis on võrguteenuste osaks).</w:t>
      </w:r>
      <w:r w:rsidR="0064190B">
        <w:rPr>
          <w:lang w:val="et-EE"/>
        </w:rPr>
        <w:t xml:space="preserve"> </w:t>
      </w:r>
      <w:r w:rsidRPr="006B16F0">
        <w:rPr>
          <w:lang w:val="et-EE"/>
        </w:rPr>
        <w:t>Me ei käita ega tee koopiaid sellisest mitte-Microsofti tarkvarast väljaspool meie ja teie vahelist suhet.</w:t>
      </w:r>
    </w:p>
    <w:p w:rsidR="0079514B" w:rsidRPr="006B16F0" w:rsidRDefault="0079514B" w:rsidP="0079514B">
      <w:pPr>
        <w:pStyle w:val="PURBody-Indented"/>
        <w:rPr>
          <w:lang w:val="et-EE"/>
        </w:rPr>
      </w:pPr>
      <w:r w:rsidRPr="006B16F0">
        <w:rPr>
          <w:lang w:val="et-EE"/>
        </w:rPr>
        <w:t>Kui installite mitte-Microsofti tarkvara või teenuse või kasutate seda koos võrguteenusega, ei tohi te seda teha viisil, mis mõjutavad meie intellektuaalse omandi või tehnoloogia kohustusi suuremal määral, kui on määratud teie Microsofti võrguteenuste kordustellimuse lepingus.</w:t>
      </w:r>
    </w:p>
    <w:p w:rsidR="0082133B" w:rsidRPr="006B16F0" w:rsidRDefault="00ED4593">
      <w:pPr>
        <w:pStyle w:val="PURHeading2"/>
        <w:rPr>
          <w:lang w:val="et-EE"/>
        </w:rPr>
      </w:pPr>
      <w:r w:rsidRPr="006B16F0">
        <w:rPr>
          <w:lang w:val="et-EE"/>
        </w:rPr>
        <w:lastRenderedPageBreak/>
        <w:t>Kliendiandmete kuuluvus</w:t>
      </w:r>
    </w:p>
    <w:p w:rsidR="0082133B" w:rsidRPr="006B16F0" w:rsidRDefault="00ED4593">
      <w:pPr>
        <w:pStyle w:val="PURBody-Indented"/>
        <w:rPr>
          <w:lang w:val="et-EE"/>
        </w:rPr>
      </w:pPr>
      <w:r w:rsidRPr="006B16F0">
        <w:rPr>
          <w:lang w:val="et-EE"/>
        </w:rPr>
        <w:t>Pooltevaheline kokkulepe on, et kõik õigused, omand ja huvi kliendiandmete suhtes kuulub teile.</w:t>
      </w:r>
      <w:r w:rsidR="0064190B">
        <w:rPr>
          <w:lang w:val="et-EE"/>
        </w:rPr>
        <w:t xml:space="preserve"> </w:t>
      </w:r>
      <w:r w:rsidRPr="006B16F0">
        <w:rPr>
          <w:lang w:val="et-EE"/>
        </w:rPr>
        <w:t>Me ei omanda mingeid õigusi kliendiandmetele, v.a õigused, mille meile vastava võrguteenusega seoses annate.</w:t>
      </w:r>
      <w:r w:rsidR="0064190B">
        <w:rPr>
          <w:lang w:val="et-EE"/>
        </w:rPr>
        <w:t xml:space="preserve"> </w:t>
      </w:r>
      <w:r w:rsidRPr="006B16F0">
        <w:rPr>
          <w:lang w:val="et-EE"/>
        </w:rPr>
        <w:t>See ei kohaldu meilt teile litsentsitava tarkvara ega teenuste korral.</w:t>
      </w:r>
      <w:r w:rsidR="0064190B">
        <w:rPr>
          <w:lang w:val="et-EE"/>
        </w:rPr>
        <w:t xml:space="preserve"> </w:t>
      </w:r>
    </w:p>
    <w:p w:rsidR="0082133B" w:rsidRPr="006B16F0" w:rsidRDefault="00ED4593">
      <w:pPr>
        <w:pStyle w:val="PURHeading2"/>
        <w:rPr>
          <w:lang w:val="et-EE"/>
        </w:rPr>
      </w:pPr>
      <w:r w:rsidRPr="006B16F0">
        <w:rPr>
          <w:lang w:val="et-EE"/>
        </w:rPr>
        <w:t>Privaatsus</w:t>
      </w:r>
    </w:p>
    <w:p w:rsidR="0082133B" w:rsidRPr="006B16F0" w:rsidRDefault="00ED4593">
      <w:pPr>
        <w:pStyle w:val="PURBody-Indented"/>
        <w:rPr>
          <w:lang w:val="et-EE"/>
        </w:rPr>
      </w:pPr>
      <w:r w:rsidRPr="006B16F0">
        <w:rPr>
          <w:lang w:val="et-EE"/>
        </w:rPr>
        <w:t>Võrguteenuse raames kogutavaid isikuandmeid võidakse üle kanda, talletada ja töödelda Ameerika Ühendriikides või mõnes muus</w:t>
      </w:r>
      <w:r w:rsidR="00CB6CC9">
        <w:rPr>
          <w:lang w:val="et-EE"/>
        </w:rPr>
        <w:t> </w:t>
      </w:r>
      <w:r w:rsidRPr="006B16F0">
        <w:rPr>
          <w:lang w:val="et-EE"/>
        </w:rPr>
        <w:t>riigis, kus Microsoftil või tema teenusepakkujatel on esindused.</w:t>
      </w:r>
      <w:r w:rsidR="0064190B">
        <w:rPr>
          <w:lang w:val="et-EE"/>
        </w:rPr>
        <w:t xml:space="preserve"> </w:t>
      </w:r>
      <w:r w:rsidRPr="006B16F0">
        <w:rPr>
          <w:lang w:val="et-EE"/>
        </w:rPr>
        <w:t>Nende hulka kuuluvad mis tahes isikuandmed, mida kogute võrguteenust kasutades.</w:t>
      </w:r>
      <w:r w:rsidR="0064190B">
        <w:rPr>
          <w:lang w:val="et-EE"/>
        </w:rPr>
        <w:t xml:space="preserve"> </w:t>
      </w:r>
      <w:r w:rsidRPr="006B16F0">
        <w:rPr>
          <w:lang w:val="et-EE"/>
        </w:rPr>
        <w:t>Võrguteenuse kasutamisega nõustute isikuandmete ülekandmisega väljapoole oma riiki.</w:t>
      </w:r>
      <w:r w:rsidR="0064190B">
        <w:rPr>
          <w:lang w:val="et-EE"/>
        </w:rPr>
        <w:t xml:space="preserve"> </w:t>
      </w:r>
      <w:r w:rsidRPr="006B16F0">
        <w:rPr>
          <w:lang w:val="et-EE"/>
        </w:rPr>
        <w:t>Nõustute ka</w:t>
      </w:r>
      <w:r w:rsidR="00CB6CC9">
        <w:rPr>
          <w:lang w:val="et-EE"/>
        </w:rPr>
        <w:t> </w:t>
      </w:r>
      <w:r w:rsidRPr="006B16F0">
        <w:rPr>
          <w:lang w:val="et-EE"/>
        </w:rPr>
        <w:t>hankima piisavat autoriseerimist isikutelt, kes teile oma isikuandmeid edastavad, et:</w:t>
      </w:r>
    </w:p>
    <w:p w:rsidR="0082133B" w:rsidRPr="006B16F0" w:rsidRDefault="00ED4593" w:rsidP="005D6562">
      <w:pPr>
        <w:pStyle w:val="PURBullet-Indented"/>
        <w:numPr>
          <w:ilvl w:val="1"/>
          <w:numId w:val="9"/>
        </w:numPr>
        <w:rPr>
          <w:lang w:val="et-EE"/>
        </w:rPr>
      </w:pPr>
      <w:r w:rsidRPr="006B16F0">
        <w:rPr>
          <w:lang w:val="et-EE"/>
        </w:rPr>
        <w:t xml:space="preserve">kanda need andmed üle Microsoftile ja tema agentidele, ning </w:t>
      </w:r>
    </w:p>
    <w:p w:rsidR="0082133B" w:rsidRPr="006B16F0" w:rsidRDefault="00ED4593" w:rsidP="005D6562">
      <w:pPr>
        <w:pStyle w:val="PURBullet-Indented"/>
        <w:numPr>
          <w:ilvl w:val="1"/>
          <w:numId w:val="9"/>
        </w:numPr>
        <w:rPr>
          <w:lang w:val="et-EE"/>
        </w:rPr>
      </w:pPr>
      <w:r w:rsidRPr="006B16F0">
        <w:rPr>
          <w:lang w:val="et-EE"/>
        </w:rPr>
        <w:t>lubada ülekandmist, talletust ja töötlemist.</w:t>
      </w:r>
      <w:r w:rsidR="0064190B">
        <w:rPr>
          <w:lang w:val="et-EE"/>
        </w:rPr>
        <w:t xml:space="preserve"> </w:t>
      </w:r>
    </w:p>
    <w:p w:rsidR="0082133B" w:rsidRPr="006B16F0" w:rsidRDefault="00ED4593">
      <w:pPr>
        <w:pStyle w:val="PURBody-Indented"/>
        <w:rPr>
          <w:lang w:val="et-EE"/>
        </w:rPr>
      </w:pPr>
      <w:r w:rsidRPr="006B16F0">
        <w:rPr>
          <w:lang w:val="et-EE"/>
        </w:rPr>
        <w:t>Kui olete haridusasutus, vastutate mis tahes vanemliku nõusoleku eest kõigi lõppkasutajate poolsele võrguteenuse kasutamisele, kui see on kehtivate seaduste alusel nõutav.</w:t>
      </w:r>
    </w:p>
    <w:p w:rsidR="0082133B" w:rsidRPr="006B16F0" w:rsidRDefault="00ED4593">
      <w:pPr>
        <w:pStyle w:val="PURBody-Indented"/>
        <w:rPr>
          <w:lang w:val="et-EE"/>
        </w:rPr>
      </w:pPr>
      <w:r w:rsidRPr="006B16F0">
        <w:rPr>
          <w:lang w:val="et-EE"/>
        </w:rPr>
        <w:t>Võrguteenuse privaatsusavaldusest leiate lisateavet selle kohta, kuidas võime teie andmeid koguda ja kasutada. Lingi selle poliitika kohta leiate vastavate allolevate toodete teenusekohaste litsentsitingimuste jaotis(t)est.</w:t>
      </w:r>
    </w:p>
    <w:p w:rsidR="0082133B" w:rsidRPr="006B16F0" w:rsidRDefault="00ED4593">
      <w:pPr>
        <w:pStyle w:val="PURHeading2"/>
        <w:rPr>
          <w:lang w:val="et-EE"/>
        </w:rPr>
      </w:pPr>
      <w:r w:rsidRPr="006B16F0">
        <w:rPr>
          <w:lang w:val="et-EE"/>
        </w:rPr>
        <w:t>Kliendiandmete kasutamine; muude osapoolte nõuded</w:t>
      </w:r>
    </w:p>
    <w:p w:rsidR="0082133B" w:rsidRPr="006B16F0" w:rsidRDefault="00ED4593">
      <w:pPr>
        <w:pStyle w:val="PURBody-Indented"/>
        <w:rPr>
          <w:lang w:val="et-EE"/>
        </w:rPr>
      </w:pPr>
      <w:r w:rsidRPr="006B16F0">
        <w:rPr>
          <w:lang w:val="et-EE"/>
        </w:rPr>
        <w:t>Kliendiandmeid kasutatakse ainult teile võrguteenuse osutamiseks.</w:t>
      </w:r>
      <w:r w:rsidR="0064190B">
        <w:rPr>
          <w:lang w:val="et-EE"/>
        </w:rPr>
        <w:t xml:space="preserve"> </w:t>
      </w:r>
      <w:r w:rsidRPr="006B16F0">
        <w:rPr>
          <w:lang w:val="et-EE"/>
        </w:rPr>
        <w:t>See võib hõlmata tõrkeotsingut, mille eesmärk on võrguteenuse toimimist mõjutavate probleemide ennetamine, tuvastamine ja kõrvaldamine ning funktsioonide parandamine, mis hõlmavad kasutaja suhtes tekkivate ja kujunevate ohtude (nt ründevara ja rämpspost) tuvastamist ja kasutaja kaitsmist nende eest.</w:t>
      </w:r>
    </w:p>
    <w:p w:rsidR="0082133B" w:rsidRPr="006B16F0" w:rsidRDefault="00ED4593">
      <w:pPr>
        <w:pStyle w:val="PURBody-Indented"/>
        <w:rPr>
          <w:lang w:val="et-EE"/>
        </w:rPr>
      </w:pPr>
      <w:r w:rsidRPr="006B16F0">
        <w:rPr>
          <w:lang w:val="et-EE"/>
        </w:rPr>
        <w:t>Me ei avalda kliendiandmeid muudele osapooltele (sealhulgas õiguskaitseasutused, muud riigiasutused või tsiviilhagejad; v.a meie alltöövõtjad), v.a teie juhiste alusel või kui see on seadusega nõutav.</w:t>
      </w:r>
      <w:r w:rsidR="0064190B">
        <w:rPr>
          <w:lang w:val="et-EE"/>
        </w:rPr>
        <w:t xml:space="preserve"> </w:t>
      </w:r>
      <w:r w:rsidRPr="006B16F0">
        <w:rPr>
          <w:lang w:val="et-EE"/>
        </w:rPr>
        <w:t>Kui kolmas isik peaks esitama meile nõude kliendi andmetele, püüame suunata kolmanda isiku küsima neid otse teilt.</w:t>
      </w:r>
      <w:r w:rsidR="0064190B">
        <w:rPr>
          <w:lang w:val="et-EE"/>
        </w:rPr>
        <w:t xml:space="preserve"> </w:t>
      </w:r>
      <w:r w:rsidRPr="006B16F0">
        <w:rPr>
          <w:lang w:val="et-EE"/>
        </w:rPr>
        <w:t>Sellega seoses võime edastada kolmandale isikule teie peamised kontaktandmed.</w:t>
      </w:r>
      <w:r w:rsidR="0064190B">
        <w:rPr>
          <w:lang w:val="et-EE"/>
        </w:rPr>
        <w:t xml:space="preserve"> </w:t>
      </w:r>
      <w:r w:rsidRPr="006B16F0">
        <w:rPr>
          <w:lang w:val="et-EE"/>
        </w:rPr>
        <w:t>Teie vastutate kolmanda isiku esitatud nõuete eest, mis puudutab teie võrguteenuste kasutamist, nt nõue eemaldada sisu, mis kuulub intellektuaalse omandi kaitse seaduse (Digital Millennium Copyright Act) haldusalasse. Kui oleme sunnitud avaldama kliendi andmeid kolmandale isikule, teeme majanduslikult mõistlikke jõupingutusi teie eelnevaks teavitamiseks avaldamisest, v.a juhul, kui see on seadusega keelatud.</w:t>
      </w:r>
    </w:p>
    <w:p w:rsidR="0082133B" w:rsidRPr="006B16F0" w:rsidRDefault="00ED4593">
      <w:pPr>
        <w:pStyle w:val="PURHeading2"/>
        <w:rPr>
          <w:lang w:val="et-EE"/>
        </w:rPr>
      </w:pPr>
      <w:r w:rsidRPr="006B16F0">
        <w:rPr>
          <w:lang w:val="et-EE"/>
        </w:rPr>
        <w:t>Kliendiandmete turvalisus</w:t>
      </w:r>
    </w:p>
    <w:p w:rsidR="0082133B" w:rsidRPr="006B16F0" w:rsidRDefault="00ED4593">
      <w:pPr>
        <w:pStyle w:val="PURBody-Indented"/>
        <w:rPr>
          <w:lang w:val="et-EE"/>
        </w:rPr>
      </w:pPr>
      <w:r w:rsidRPr="006B16F0">
        <w:rPr>
          <w:lang w:val="et-EE"/>
        </w:rPr>
        <w:t>Me rakendame mõistlikke ja sobilikke tehnilisi ja organisatsioonilisi meetmeid, nagu kirjeldatud võrguteenustele kohaldatavas turvalisuse ülevaates, teie kliendiandmete turvaliseks töötlemiseks või nendele juurdepääsuks juhusliku või ebaseadusliku kaotsimineku, juurdepääsu või avaldamise eest.</w:t>
      </w:r>
      <w:r w:rsidR="0064190B">
        <w:rPr>
          <w:lang w:val="et-EE"/>
        </w:rPr>
        <w:t xml:space="preserve"> </w:t>
      </w:r>
      <w:r w:rsidRPr="006B16F0">
        <w:rPr>
          <w:lang w:val="et-EE"/>
        </w:rPr>
        <w:t>Te nõustute, et need meetmed:</w:t>
      </w:r>
    </w:p>
    <w:p w:rsidR="0082133B" w:rsidRPr="006B16F0" w:rsidRDefault="00ED4593" w:rsidP="005D6562">
      <w:pPr>
        <w:pStyle w:val="PURBullet-Indented"/>
        <w:numPr>
          <w:ilvl w:val="1"/>
          <w:numId w:val="10"/>
        </w:numPr>
        <w:rPr>
          <w:lang w:val="et-EE"/>
        </w:rPr>
      </w:pPr>
      <w:r w:rsidRPr="006B16F0">
        <w:rPr>
          <w:lang w:val="et-EE"/>
        </w:rPr>
        <w:t>on meie ainus kohustus seoses kliendiandmete turvalisuse ja töötlemisega ning</w:t>
      </w:r>
    </w:p>
    <w:p w:rsidR="0082133B" w:rsidRPr="006B16F0" w:rsidRDefault="00ED4593" w:rsidP="005D6562">
      <w:pPr>
        <w:pStyle w:val="PURBullet-Indented"/>
        <w:numPr>
          <w:ilvl w:val="1"/>
          <w:numId w:val="10"/>
        </w:numPr>
        <w:rPr>
          <w:lang w:val="et-EE"/>
        </w:rPr>
      </w:pPr>
      <w:r w:rsidRPr="006B16F0">
        <w:rPr>
          <w:lang w:val="et-EE"/>
        </w:rPr>
        <w:t>asendavad teie Microsofti võrguteenuste kordustellimuse lepingus või mis tahes muus andmete salastamise lepingus sisalduva mis tahes mitteavalikustamise- või konfidentsiaalsuse kohustuse.</w:t>
      </w:r>
    </w:p>
    <w:p w:rsidR="0082133B" w:rsidRPr="006B16F0" w:rsidRDefault="00ED4593">
      <w:pPr>
        <w:pStyle w:val="PURBody-Indented"/>
        <w:rPr>
          <w:lang w:val="et-EE"/>
        </w:rPr>
      </w:pPr>
      <w:r w:rsidRPr="006B16F0">
        <w:rPr>
          <w:lang w:val="et-EE"/>
        </w:rPr>
        <w:t>Vaadake allolevat teenusekohaste litsentsitingimuste jaotist vastava võrguteenuse turvalisuse ülevaate leidmiseks.</w:t>
      </w:r>
    </w:p>
    <w:p w:rsidR="0079514B" w:rsidRPr="006B16F0" w:rsidRDefault="0079514B" w:rsidP="0079514B">
      <w:pPr>
        <w:pStyle w:val="PURHeading2"/>
        <w:rPr>
          <w:color w:val="FF0000"/>
          <w:u w:val="single"/>
          <w:lang w:val="et-EE"/>
        </w:rPr>
      </w:pPr>
      <w:r w:rsidRPr="006B16F0">
        <w:rPr>
          <w:lang w:val="et-EE"/>
        </w:rPr>
        <w:t>Aktsepteeritava kasutuse poliitika</w:t>
      </w:r>
      <w:r w:rsidRPr="006B16F0">
        <w:rPr>
          <w:color w:val="FF0000"/>
          <w:u w:val="single"/>
          <w:lang w:val="et-EE"/>
        </w:rPr>
        <w:t xml:space="preserve"> </w:t>
      </w:r>
    </w:p>
    <w:p w:rsidR="0079514B" w:rsidRPr="006B16F0" w:rsidRDefault="0079514B" w:rsidP="0079514B">
      <w:pPr>
        <w:pStyle w:val="PURBody-Indented"/>
        <w:rPr>
          <w:color w:val="FF0000"/>
          <w:u w:val="single"/>
          <w:lang w:val="et-EE"/>
        </w:rPr>
      </w:pPr>
      <w:r w:rsidRPr="006B16F0">
        <w:rPr>
          <w:lang w:val="et-EE"/>
        </w:rPr>
        <w:t>Ei teie ega ka need, kes pääsevad võrguteenusele juurde teie abil, ei tohi võrguteenust kasutada:</w:t>
      </w:r>
    </w:p>
    <w:p w:rsidR="0079514B" w:rsidRPr="006B16F0" w:rsidRDefault="0079514B" w:rsidP="005D6562">
      <w:pPr>
        <w:pStyle w:val="PURBullet-Indented"/>
        <w:numPr>
          <w:ilvl w:val="1"/>
          <w:numId w:val="64"/>
        </w:numPr>
        <w:rPr>
          <w:lang w:val="et-EE"/>
        </w:rPr>
      </w:pPr>
      <w:r w:rsidRPr="006B16F0">
        <w:rPr>
          <w:lang w:val="et-EE"/>
        </w:rPr>
        <w:t>viisil, mis on seaduse, eeskirjade, valitsuskorralduse või määrusega keelatud;</w:t>
      </w:r>
    </w:p>
    <w:p w:rsidR="0079514B" w:rsidRPr="006B16F0" w:rsidRDefault="0079514B" w:rsidP="005D6562">
      <w:pPr>
        <w:pStyle w:val="PURBullet-Indented"/>
        <w:numPr>
          <w:ilvl w:val="1"/>
          <w:numId w:val="64"/>
        </w:numPr>
        <w:rPr>
          <w:lang w:val="et-EE"/>
        </w:rPr>
      </w:pPr>
      <w:r w:rsidRPr="006B16F0">
        <w:rPr>
          <w:lang w:val="et-EE"/>
        </w:rPr>
        <w:t xml:space="preserve">selleks, et rikkuda teiste õigusi; </w:t>
      </w:r>
    </w:p>
    <w:p w:rsidR="0079514B" w:rsidRPr="006B16F0" w:rsidRDefault="0079514B" w:rsidP="005D6562">
      <w:pPr>
        <w:pStyle w:val="PURBullet-Indented"/>
        <w:numPr>
          <w:ilvl w:val="1"/>
          <w:numId w:val="64"/>
        </w:numPr>
        <w:rPr>
          <w:lang w:val="et-EE"/>
        </w:rPr>
      </w:pPr>
      <w:r w:rsidRPr="006B16F0">
        <w:rPr>
          <w:lang w:val="et-EE"/>
        </w:rPr>
        <w:t>selleks, et võrguteenust kasutada loata juurdepääsu saamise katseks mis tahes teenusele, andmetele, kontole või võrgule, või</w:t>
      </w:r>
      <w:r w:rsidR="000710E2">
        <w:rPr>
          <w:lang w:val="et-EE"/>
        </w:rPr>
        <w:t> </w:t>
      </w:r>
      <w:r w:rsidRPr="006B16F0">
        <w:rPr>
          <w:lang w:val="et-EE"/>
        </w:rPr>
        <w:t>selleks, et neid häirida;</w:t>
      </w:r>
      <w:r w:rsidR="0064190B">
        <w:rPr>
          <w:lang w:val="et-EE"/>
        </w:rPr>
        <w:t xml:space="preserve"> </w:t>
      </w:r>
    </w:p>
    <w:p w:rsidR="0079514B" w:rsidRPr="006B16F0" w:rsidRDefault="0079514B" w:rsidP="005D6562">
      <w:pPr>
        <w:pStyle w:val="PURBullet-Indented"/>
        <w:numPr>
          <w:ilvl w:val="1"/>
          <w:numId w:val="64"/>
        </w:numPr>
        <w:rPr>
          <w:lang w:val="et-EE"/>
        </w:rPr>
      </w:pPr>
      <w:r w:rsidRPr="006B16F0">
        <w:rPr>
          <w:lang w:val="et-EE"/>
        </w:rPr>
        <w:t>selleks, et võltsida mis tahes protokolli või e-posti päiseteavet (nt „tüssamine</w:t>
      </w:r>
      <w:r w:rsidR="0064190B">
        <w:rPr>
          <w:lang w:val="et-EE"/>
        </w:rPr>
        <w:t>“</w:t>
      </w:r>
      <w:r w:rsidRPr="006B16F0">
        <w:rPr>
          <w:lang w:val="et-EE"/>
        </w:rPr>
        <w:t>);</w:t>
      </w:r>
      <w:r w:rsidR="0064190B">
        <w:rPr>
          <w:lang w:val="et-EE"/>
        </w:rPr>
        <w:t xml:space="preserve"> </w:t>
      </w:r>
    </w:p>
    <w:p w:rsidR="0079514B" w:rsidRPr="006B16F0" w:rsidRDefault="0079514B" w:rsidP="005D6562">
      <w:pPr>
        <w:pStyle w:val="PURBullet-Indented"/>
        <w:numPr>
          <w:ilvl w:val="1"/>
          <w:numId w:val="64"/>
        </w:numPr>
        <w:rPr>
          <w:lang w:val="et-EE"/>
        </w:rPr>
      </w:pPr>
      <w:r w:rsidRPr="006B16F0">
        <w:rPr>
          <w:lang w:val="et-EE"/>
        </w:rPr>
        <w:t>rämpsposti saatmiseks või pahavara levitamiseks;</w:t>
      </w:r>
    </w:p>
    <w:p w:rsidR="0079514B" w:rsidRPr="006B16F0" w:rsidRDefault="0079514B" w:rsidP="005D6562">
      <w:pPr>
        <w:pStyle w:val="PURBullet-Indented"/>
        <w:numPr>
          <w:ilvl w:val="1"/>
          <w:numId w:val="64"/>
        </w:numPr>
        <w:rPr>
          <w:color w:val="FF0000"/>
          <w:u w:val="single"/>
          <w:lang w:val="et-EE"/>
        </w:rPr>
      </w:pPr>
      <w:r w:rsidRPr="006B16F0">
        <w:rPr>
          <w:lang w:val="et-EE"/>
        </w:rPr>
        <w:t>viisil, mis võib võrguteenust või teiste isikute võrguteenuse kasutamist kahjustada või mis tahes suure riskiga viisil (kus võrguteenuse tõrge või häire võib tuua kaasa kellegi surma, tõsise vigastamise või olulise füüsilise või keskkonnakahjustuse).</w:t>
      </w:r>
    </w:p>
    <w:p w:rsidR="0082133B" w:rsidRPr="006B16F0" w:rsidRDefault="00ED4593">
      <w:pPr>
        <w:pStyle w:val="PURHeading2"/>
        <w:rPr>
          <w:lang w:val="et-EE"/>
        </w:rPr>
      </w:pPr>
      <w:r w:rsidRPr="006B16F0">
        <w:rPr>
          <w:lang w:val="et-EE"/>
        </w:rPr>
        <w:t>Õigussätted</w:t>
      </w:r>
    </w:p>
    <w:p w:rsidR="0082133B" w:rsidRPr="006B16F0" w:rsidRDefault="00ED4593">
      <w:pPr>
        <w:pStyle w:val="PURBody-Indented"/>
        <w:rPr>
          <w:lang w:val="et-EE"/>
        </w:rPr>
      </w:pPr>
      <w:r w:rsidRPr="006B16F0">
        <w:rPr>
          <w:lang w:val="et-EE"/>
        </w:rPr>
        <w:t>Võime muuta või lõpetada võrguteenused mis tahes riigis, kus kehtib või hakkab kehtima valitsuskorraldus või kohustus, mille allutab Microsofti mis tahes regulatsioonile või nõudele, mis ei kohandu seal tegutsevatele äritegevustele, põhjustab Microsoftile raskusi jätkata võrguteenuse pakkumist ilma muudatusteta ja/või annab Microsoftile uskumuse, et need tingimused või võrguteenus võivad olla vastuolus mis tahes sellise nõude või kohustusega.</w:t>
      </w:r>
      <w:r w:rsidR="0064190B">
        <w:rPr>
          <w:lang w:val="et-EE"/>
        </w:rPr>
        <w:t xml:space="preserve"> </w:t>
      </w:r>
      <w:r w:rsidRPr="006B16F0">
        <w:rPr>
          <w:lang w:val="et-EE"/>
        </w:rPr>
        <w:t>Näiteks võime muuta või lõpetada võrguteenuse seoses valitsusnõudega, mis põhjustab Microsofti kasutamise telekommunikatsiooni pakkujana.</w:t>
      </w:r>
    </w:p>
    <w:p w:rsidR="0082133B" w:rsidRPr="006B16F0" w:rsidRDefault="00ED4593">
      <w:pPr>
        <w:pStyle w:val="PURHeading2"/>
        <w:rPr>
          <w:lang w:val="et-EE"/>
        </w:rPr>
      </w:pPr>
      <w:r w:rsidRPr="006B16F0">
        <w:rPr>
          <w:lang w:val="et-EE"/>
        </w:rPr>
        <w:lastRenderedPageBreak/>
        <w:t>Elektroonilised teated</w:t>
      </w:r>
    </w:p>
    <w:p w:rsidR="0082133B" w:rsidRPr="006B16F0" w:rsidRDefault="00ED4593">
      <w:pPr>
        <w:pStyle w:val="PURBody-Indented"/>
        <w:rPr>
          <w:lang w:val="et-EE"/>
        </w:rPr>
      </w:pPr>
      <w:r w:rsidRPr="006B16F0">
        <w:rPr>
          <w:lang w:val="et-EE"/>
        </w:rPr>
        <w:t>Võime teile võrguteenuse kohta elektroonilisel kujul teavet saata. Võime seda teha meili (meiliaadressil, mille esitasite teenuse kasutajaks registreerumisel) või meie teatatud veebisaidi kaudu.</w:t>
      </w:r>
      <w:r w:rsidR="0064190B">
        <w:rPr>
          <w:lang w:val="et-EE"/>
        </w:rPr>
        <w:t xml:space="preserve"> </w:t>
      </w:r>
      <w:r w:rsidRPr="006B16F0">
        <w:rPr>
          <w:lang w:val="et-EE"/>
        </w:rPr>
        <w:t>Meili kaudu edastatakse teateid edastuskuupäeva seisuga. Kuni kasutate võrguteenust, on teie käsutuses nende teadete vastuvõtuks vajalik tark- ja riistvara. Te ei tohi võrguteenust kasutada, kui</w:t>
      </w:r>
      <w:r w:rsidR="00D20E02">
        <w:rPr>
          <w:lang w:val="et-EE"/>
        </w:rPr>
        <w:t> </w:t>
      </w:r>
      <w:r w:rsidRPr="006B16F0">
        <w:rPr>
          <w:lang w:val="et-EE"/>
        </w:rPr>
        <w:t>te ei nõustu nende elektrooniliste teadete saamisega.</w:t>
      </w:r>
    </w:p>
    <w:p w:rsidR="0082133B" w:rsidRPr="006B16F0" w:rsidRDefault="00ED4593">
      <w:pPr>
        <w:pStyle w:val="PURHeading2"/>
        <w:rPr>
          <w:lang w:val="et-EE"/>
        </w:rPr>
      </w:pPr>
      <w:r w:rsidRPr="006B16F0">
        <w:rPr>
          <w:lang w:val="et-EE"/>
        </w:rPr>
        <w:t>Piiratud garantii</w:t>
      </w:r>
    </w:p>
    <w:p w:rsidR="0082133B" w:rsidRPr="006B16F0" w:rsidRDefault="00ED4593">
      <w:pPr>
        <w:pStyle w:val="PURBody-Indented"/>
        <w:rPr>
          <w:lang w:val="et-EE"/>
        </w:rPr>
      </w:pPr>
      <w:r w:rsidRPr="006B16F0">
        <w:rPr>
          <w:lang w:val="et-EE"/>
        </w:rPr>
        <w:t>Vaatamata vastupidistele tingimustele teie Microsofti võrguteenuste kordustellimuse lepingus (kui neid on) ei kehti piiratud garantii</w:t>
      </w:r>
      <w:r w:rsidR="00D20E02">
        <w:rPr>
          <w:lang w:val="et-EE"/>
        </w:rPr>
        <w:t> </w:t>
      </w:r>
      <w:r w:rsidRPr="006B16F0">
        <w:rPr>
          <w:lang w:val="et-EE"/>
        </w:rPr>
        <w:t>võrguteenuse seisakuajale või muule juurdepääsu katkemisele või mõnele muule jõudlusmõõdikule, millest räägitakse võrguteenuste teenindustaseme lepingus.</w:t>
      </w:r>
      <w:r w:rsidR="0064190B">
        <w:rPr>
          <w:lang w:val="et-EE"/>
        </w:rPr>
        <w:t xml:space="preserve"> </w:t>
      </w:r>
      <w:r w:rsidRPr="006B16F0">
        <w:rPr>
          <w:lang w:val="et-EE"/>
        </w:rPr>
        <w:t>Kui teil on äri ja teenuste põhilepingu versioon 2010 või hilisem või olete allkirjastanud võrguteenuste täiendavad tingimused, katkestavad need käesolevas alajaotises nimetatud piirangud.</w:t>
      </w:r>
    </w:p>
    <w:p w:rsidR="0079514B" w:rsidRPr="006B16F0" w:rsidRDefault="0079514B" w:rsidP="0079514B">
      <w:pPr>
        <w:pStyle w:val="PURHeading2"/>
        <w:rPr>
          <w:lang w:val="et-EE"/>
        </w:rPr>
      </w:pPr>
      <w:r w:rsidRPr="006B16F0">
        <w:rPr>
          <w:lang w:val="et-EE"/>
        </w:rPr>
        <w:t>Seaduste ja eeskirjade järgimine</w:t>
      </w:r>
    </w:p>
    <w:p w:rsidR="0079514B" w:rsidRPr="006B16F0" w:rsidRDefault="0079514B" w:rsidP="0079514B">
      <w:pPr>
        <w:pStyle w:val="PURBody-Indented"/>
        <w:rPr>
          <w:lang w:val="et-EE"/>
        </w:rPr>
      </w:pPr>
      <w:r w:rsidRPr="006B16F0">
        <w:rPr>
          <w:lang w:val="et-EE"/>
        </w:rPr>
        <w:t>Microsoft järgib kõiki seadusi ja eeskirju, mis tema võrguteenuste sätete puhul kehtivad (sh kehtiv turvarikkumistest teatamise seadus).</w:t>
      </w:r>
      <w:r w:rsidR="0064190B">
        <w:rPr>
          <w:lang w:val="et-EE"/>
        </w:rPr>
        <w:t xml:space="preserve"> </w:t>
      </w:r>
      <w:r w:rsidRPr="006B16F0">
        <w:rPr>
          <w:lang w:val="et-EE"/>
        </w:rPr>
        <w:t>Siiski ei ole Microsoft kohustatud järgima teile või teie tööstusharule kehtivaid seadusi, mis ei kehti üldiselt infotehnoloogiateenuste pakkujatele.</w:t>
      </w:r>
    </w:p>
    <w:p w:rsidR="003B1F78" w:rsidRPr="006B16F0" w:rsidRDefault="003B1F78" w:rsidP="003B1F78">
      <w:pPr>
        <w:pStyle w:val="PURHeading2"/>
        <w:rPr>
          <w:lang w:val="et-EE"/>
        </w:rPr>
      </w:pPr>
      <w:r w:rsidRPr="006B16F0">
        <w:rPr>
          <w:lang w:val="et-EE"/>
        </w:rPr>
        <w:t>Tehnilised piirangud</w:t>
      </w:r>
      <w:r w:rsidR="00171B36" w:rsidRPr="006B16F0">
        <w:rPr>
          <w:lang w:val="et-EE"/>
        </w:rPr>
        <w:fldChar w:fldCharType="begin"/>
      </w:r>
      <w:r w:rsidRPr="006B16F0">
        <w:rPr>
          <w:lang w:val="et-EE"/>
        </w:rPr>
        <w:instrText>TC "</w:instrText>
      </w:r>
      <w:bookmarkStart w:id="18" w:name="_Toc327183722"/>
      <w:bookmarkStart w:id="19" w:name="_Toc327183791"/>
      <w:r w:rsidRPr="006B16F0">
        <w:rPr>
          <w:lang w:val="et-EE"/>
        </w:rPr>
        <w:instrText>Tehnilised piirangud</w:instrText>
      </w:r>
      <w:bookmarkEnd w:id="18"/>
      <w:bookmarkEnd w:id="19"/>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Peate järgima kõiki toote tehnilisi piiranguid, mis lubavad teil seda kasutada üksnes mõnel kindlal viisil.</w:t>
      </w:r>
      <w:r w:rsidR="0064190B">
        <w:rPr>
          <w:lang w:val="et-EE"/>
        </w:rPr>
        <w:t xml:space="preserve"> </w:t>
      </w:r>
      <w:r w:rsidRPr="006B16F0">
        <w:rPr>
          <w:lang w:val="et-EE"/>
        </w:rPr>
        <w:t>Te ei tohi neist piirangutest kõrvale hiilida.</w:t>
      </w:r>
      <w:r w:rsidR="0064190B">
        <w:rPr>
          <w:lang w:val="et-EE"/>
        </w:rPr>
        <w:t xml:space="preserve"> </w:t>
      </w:r>
      <w:r w:rsidRPr="006B16F0">
        <w:rPr>
          <w:szCs w:val="18"/>
          <w:lang w:val="et-EE"/>
        </w:rPr>
        <w:t xml:space="preserve">Lisateavet vt aadressilt </w:t>
      </w:r>
      <w:r w:rsidR="00F7532C">
        <w:fldChar w:fldCharType="begin"/>
      </w:r>
      <w:r w:rsidR="00F7532C">
        <w:instrText xml:space="preserve"> HYPERLINK "http://www.microsoftvolumelicensing.com/userights/TechLimit.aspx" </w:instrText>
      </w:r>
      <w:r w:rsidR="00F7532C">
        <w:fldChar w:fldCharType="separate"/>
      </w:r>
      <w:r w:rsidRPr="006B16F0">
        <w:rPr>
          <w:rStyle w:val="Hyperlink"/>
          <w:szCs w:val="18"/>
          <w:lang w:val="et-EE"/>
        </w:rPr>
        <w:t>http://www.microsoftvolumelicensing.com/userights/TechLimit.aspx</w:t>
      </w:r>
      <w:r w:rsidR="00F7532C">
        <w:rPr>
          <w:rStyle w:val="Hyperlink"/>
          <w:szCs w:val="18"/>
          <w:lang w:val="et-EE"/>
        </w:rPr>
        <w:fldChar w:fldCharType="end"/>
      </w:r>
      <w:r w:rsidRPr="006B16F0">
        <w:rPr>
          <w:szCs w:val="18"/>
          <w:lang w:val="et-EE"/>
        </w:rPr>
        <w:t>.</w:t>
      </w:r>
    </w:p>
    <w:p w:rsidR="003B1F78" w:rsidRPr="006B16F0" w:rsidRDefault="003B1F78" w:rsidP="003B1F78">
      <w:pPr>
        <w:pStyle w:val="PURHeading2"/>
        <w:rPr>
          <w:lang w:val="et-EE"/>
        </w:rPr>
      </w:pPr>
      <w:r w:rsidRPr="006B16F0">
        <w:rPr>
          <w:lang w:val="et-EE"/>
        </w:rPr>
        <w:t>Muud õigused</w:t>
      </w:r>
      <w:r w:rsidR="00171B36" w:rsidRPr="006B16F0">
        <w:rPr>
          <w:lang w:val="et-EE"/>
        </w:rPr>
        <w:fldChar w:fldCharType="begin"/>
      </w:r>
      <w:r w:rsidRPr="006B16F0">
        <w:rPr>
          <w:lang w:val="et-EE"/>
        </w:rPr>
        <w:instrText>TC "</w:instrText>
      </w:r>
      <w:bookmarkStart w:id="20" w:name="_Toc327183723"/>
      <w:bookmarkStart w:id="21" w:name="_Toc327183792"/>
      <w:r w:rsidRPr="006B16F0">
        <w:rPr>
          <w:lang w:val="et-EE"/>
        </w:rPr>
        <w:instrText>Muud õigused</w:instrText>
      </w:r>
      <w:bookmarkEnd w:id="20"/>
      <w:bookmarkEnd w:id="21"/>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Mis tahes seadmesse installitud tarkvarale juurdepääsu õigused ei anna teile mitte mingit õigust võtta kasutusele Microsofti patente või muud Microsofti intellektuaalset omandit tarkvaras või seadmetes, millel on juurdepääs sellele seadmele.</w:t>
      </w:r>
    </w:p>
    <w:p w:rsidR="003B1F78" w:rsidRPr="006B16F0" w:rsidRDefault="003B1F78" w:rsidP="003B1F78">
      <w:pPr>
        <w:pStyle w:val="PURHeading2"/>
        <w:rPr>
          <w:lang w:val="et-EE"/>
        </w:rPr>
      </w:pPr>
      <w:r w:rsidRPr="006B16F0">
        <w:rPr>
          <w:lang w:val="et-EE"/>
        </w:rPr>
        <w:t>Dokumentatsioon</w:t>
      </w:r>
      <w:r w:rsidR="00171B36" w:rsidRPr="006B16F0">
        <w:rPr>
          <w:lang w:val="et-EE"/>
        </w:rPr>
        <w:fldChar w:fldCharType="begin"/>
      </w:r>
      <w:r w:rsidRPr="006B16F0">
        <w:rPr>
          <w:lang w:val="et-EE"/>
        </w:rPr>
        <w:instrText>TC "</w:instrText>
      </w:r>
      <w:bookmarkStart w:id="22" w:name="_Toc327183724"/>
      <w:bookmarkStart w:id="23" w:name="_Toc327183793"/>
      <w:r w:rsidRPr="006B16F0">
        <w:rPr>
          <w:lang w:val="et-EE"/>
        </w:rPr>
        <w:instrText>Dokumentatsioon</w:instrText>
      </w:r>
      <w:bookmarkEnd w:id="22"/>
      <w:bookmarkEnd w:id="23"/>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Dokumentatsiooni tohib teie ettevõttesiseseks viitekasutuseks kopeerida ja kasutada igaüks, kellel on õigus pääseda juurde teie arvutile või sisevõrgule.</w:t>
      </w:r>
      <w:r w:rsidR="0064190B">
        <w:rPr>
          <w:lang w:val="et-EE"/>
        </w:rPr>
        <w:t xml:space="preserve"> </w:t>
      </w:r>
      <w:r w:rsidRPr="006B16F0">
        <w:rPr>
          <w:lang w:val="et-EE"/>
        </w:rPr>
        <w:t>Dokumentatsioon ei hõlma elektroonilisi tööriistu.</w:t>
      </w:r>
    </w:p>
    <w:p w:rsidR="003B1F78" w:rsidRPr="006B16F0" w:rsidRDefault="003B1F78" w:rsidP="003B1F78">
      <w:pPr>
        <w:pStyle w:val="PURHeading2"/>
        <w:rPr>
          <w:lang w:val="et-EE"/>
        </w:rPr>
      </w:pPr>
      <w:r w:rsidRPr="006B16F0">
        <w:rPr>
          <w:lang w:val="et-EE"/>
        </w:rPr>
        <w:t>Litsentsi ümbermääramine</w:t>
      </w:r>
      <w:r w:rsidR="00171B36" w:rsidRPr="006B16F0">
        <w:rPr>
          <w:lang w:val="et-EE"/>
        </w:rPr>
        <w:fldChar w:fldCharType="begin"/>
      </w:r>
      <w:r w:rsidRPr="006B16F0">
        <w:rPr>
          <w:lang w:val="et-EE"/>
        </w:rPr>
        <w:instrText>TC "</w:instrText>
      </w:r>
      <w:bookmarkStart w:id="24" w:name="_Toc327183725"/>
      <w:bookmarkStart w:id="25" w:name="_Toc327183794"/>
      <w:r w:rsidRPr="006B16F0">
        <w:rPr>
          <w:lang w:val="et-EE"/>
        </w:rPr>
        <w:instrText>Litsentsi ümbermääramine</w:instrText>
      </w:r>
      <w:bookmarkEnd w:id="24"/>
      <w:bookmarkEnd w:id="25"/>
      <w:r w:rsidRPr="006B16F0">
        <w:rPr>
          <w:lang w:val="et-EE"/>
        </w:rPr>
        <w:instrText xml:space="preserve">"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Enamikku, kuid mitte kõiki litsentse, võib määrata ümber ühelt seadmelt või kasutajalt teisele.</w:t>
      </w:r>
      <w:r w:rsidR="0064190B">
        <w:rPr>
          <w:lang w:val="et-EE"/>
        </w:rPr>
        <w:t xml:space="preserve"> </w:t>
      </w:r>
      <w:r w:rsidRPr="006B16F0">
        <w:rPr>
          <w:lang w:val="et-EE"/>
        </w:rPr>
        <w:t>Litsentsi ümbermääramisele kehtivaid üldtingimusi on kirjeldatud allpool koos mõningate erireeglitega teatud toodete ja litsentsitüüpide puhul.</w:t>
      </w:r>
    </w:p>
    <w:p w:rsidR="003B1F78" w:rsidRPr="006B16F0" w:rsidRDefault="003B1F78" w:rsidP="003B1F78">
      <w:pPr>
        <w:pStyle w:val="PURBlueStrong-Indented"/>
        <w:rPr>
          <w:lang w:val="et-EE"/>
        </w:rPr>
      </w:pPr>
      <w:r w:rsidRPr="006B16F0">
        <w:rPr>
          <w:lang w:val="et-EE"/>
        </w:rPr>
        <w:t>Litsentsi ümbermääramise piirangud</w:t>
      </w:r>
    </w:p>
    <w:p w:rsidR="003B1F78" w:rsidRPr="006B16F0" w:rsidRDefault="003B1F78" w:rsidP="003B1F78">
      <w:pPr>
        <w:pStyle w:val="PURBody-Indented"/>
        <w:rPr>
          <w:lang w:val="et-EE"/>
        </w:rPr>
      </w:pPr>
      <w:r w:rsidRPr="006B16F0">
        <w:rPr>
          <w:lang w:val="et-EE"/>
        </w:rPr>
        <w:t xml:space="preserve">Üldiselt ei või te litsentse lühiajaliselt ümber määrata (st mitte 90 päeva jooksul pärast viimast määramist) </w:t>
      </w:r>
    </w:p>
    <w:p w:rsidR="003B1F78" w:rsidRPr="006B16F0" w:rsidRDefault="003B1F78" w:rsidP="003B1F78">
      <w:pPr>
        <w:pStyle w:val="PURBlueStrong-Indented"/>
        <w:rPr>
          <w:lang w:val="et-EE"/>
        </w:rPr>
      </w:pPr>
      <w:r w:rsidRPr="006B16F0">
        <w:rPr>
          <w:lang w:val="et-EE"/>
        </w:rPr>
        <w:t>Litsentsi ümbermääramise tingimus</w:t>
      </w:r>
    </w:p>
    <w:p w:rsidR="003B1F78" w:rsidRPr="006B16F0" w:rsidRDefault="003B1F78" w:rsidP="003B1F78">
      <w:pPr>
        <w:pStyle w:val="PURBody-Indented"/>
        <w:rPr>
          <w:lang w:val="et-EE"/>
        </w:rPr>
      </w:pPr>
      <w:r w:rsidRPr="006B16F0">
        <w:rPr>
          <w:lang w:val="et-EE"/>
        </w:rPr>
        <w:t>Kõigil juhtudel, kui määrate litsentsi ümber ühelt seadmelt või kasutajalt teisele, peate eemaldama tarkvara eelmisest seadmest või</w:t>
      </w:r>
      <w:r w:rsidR="0007465D">
        <w:rPr>
          <w:lang w:val="et-EE"/>
        </w:rPr>
        <w:t> </w:t>
      </w:r>
      <w:r w:rsidRPr="006B16F0">
        <w:rPr>
          <w:lang w:val="et-EE"/>
        </w:rPr>
        <w:t>eelmise kasutaja seadmest või keelama edasise juurdepääsu eelmisele seadmele või eelmise kasutaja seadmele.</w:t>
      </w:r>
    </w:p>
    <w:p w:rsidR="003B1F78" w:rsidRPr="006B16F0" w:rsidRDefault="003B1F78" w:rsidP="003B1F78">
      <w:pPr>
        <w:pStyle w:val="PURBlueStrong-Indented"/>
        <w:rPr>
          <w:lang w:val="et-EE"/>
        </w:rPr>
      </w:pPr>
      <w:r w:rsidRPr="006B16F0">
        <w:rPr>
          <w:lang w:val="et-EE"/>
        </w:rPr>
        <w:t>Eritingimused teatud toodete ja litsentsitüüpide puhul</w:t>
      </w:r>
    </w:p>
    <w:p w:rsidR="003B1F78" w:rsidRPr="006B16F0" w:rsidRDefault="003B1F78" w:rsidP="005D6562">
      <w:pPr>
        <w:pStyle w:val="PURBullet-Indented"/>
        <w:numPr>
          <w:ilvl w:val="0"/>
          <w:numId w:val="3"/>
        </w:numPr>
        <w:rPr>
          <w:lang w:val="et-EE"/>
        </w:rPr>
      </w:pPr>
      <w:r w:rsidRPr="006B16F0">
        <w:rPr>
          <w:b/>
          <w:lang w:val="et-EE"/>
        </w:rPr>
        <w:t>Kasutaja/seadme abonemendilitsentsid (AL-id)</w:t>
      </w:r>
      <w:r w:rsidR="00677410">
        <w:rPr>
          <w:b/>
          <w:lang w:val="et-EE"/>
        </w:rPr>
        <w:t>.</w:t>
      </w:r>
      <w:r w:rsidR="0064190B">
        <w:rPr>
          <w:lang w:val="et-EE"/>
        </w:rPr>
        <w:t xml:space="preserve"> </w:t>
      </w:r>
      <w:r w:rsidRPr="006B16F0">
        <w:rPr>
          <w:lang w:val="et-EE"/>
        </w:rPr>
        <w:t>Olenemata üldisest litsentside lühiajalise ümbermääramise vastasest reeglist võite üldjuhul kasutaja või seadme abonemendilitsentsi kasutaja puudumise ajal või mittetöötava seadme asendamiseks ajutiselt lühiajaliselt ümber määrata.</w:t>
      </w:r>
      <w:r w:rsidR="0064190B">
        <w:rPr>
          <w:lang w:val="et-EE"/>
        </w:rPr>
        <w:t xml:space="preserve"> </w:t>
      </w:r>
      <w:r w:rsidRPr="006B16F0">
        <w:rPr>
          <w:lang w:val="et-EE"/>
        </w:rPr>
        <w:t>Kuigi ajutine lühiajaline ümbermääramine on lubatud, peab nende litsentside ümbermääramine mis tahes muul eesmärgil või ajavahemikul olema püsiv.</w:t>
      </w:r>
      <w:r w:rsidR="0064190B">
        <w:rPr>
          <w:lang w:val="et-EE"/>
        </w:rPr>
        <w:t xml:space="preserve"> </w:t>
      </w:r>
      <w:r w:rsidRPr="006B16F0">
        <w:rPr>
          <w:lang w:val="et-EE"/>
        </w:rPr>
        <w:t>See tähendab, et kui määrate litsentsi ümber seadmelt A seadmele B, ei</w:t>
      </w:r>
      <w:r w:rsidR="00612B3D">
        <w:rPr>
          <w:lang w:val="et-EE"/>
        </w:rPr>
        <w:t> </w:t>
      </w:r>
      <w:r w:rsidRPr="006B16F0">
        <w:rPr>
          <w:lang w:val="et-EE"/>
        </w:rPr>
        <w:t>või</w:t>
      </w:r>
      <w:r w:rsidR="00612B3D">
        <w:rPr>
          <w:lang w:val="et-EE"/>
        </w:rPr>
        <w:t> </w:t>
      </w:r>
      <w:r w:rsidRPr="006B16F0">
        <w:rPr>
          <w:lang w:val="et-EE"/>
        </w:rPr>
        <w:t xml:space="preserve">te määrata seda litsentsi uuesti seadmelt B seadmele A. See õigus ei kehti Windows Intune'i seadme AL-idele. </w:t>
      </w:r>
    </w:p>
    <w:p w:rsidR="003B1F78" w:rsidRPr="006B16F0" w:rsidRDefault="003B1F78" w:rsidP="005D6562">
      <w:pPr>
        <w:pStyle w:val="PURBullet-Indented"/>
        <w:numPr>
          <w:ilvl w:val="0"/>
          <w:numId w:val="3"/>
        </w:numPr>
        <w:rPr>
          <w:lang w:val="et-EE"/>
        </w:rPr>
      </w:pPr>
      <w:r w:rsidRPr="006B16F0">
        <w:rPr>
          <w:rFonts w:ascii="Tahoma" w:hAnsi="Tahoma" w:cs="Tahoma"/>
          <w:b/>
          <w:szCs w:val="18"/>
          <w:lang w:val="et-EE"/>
        </w:rPr>
        <w:t>Windows Intune.</w:t>
      </w:r>
      <w:r w:rsidRPr="006B16F0">
        <w:rPr>
          <w:rFonts w:ascii="Tahoma" w:hAnsi="Tahoma" w:cs="Tahoma"/>
          <w:szCs w:val="18"/>
          <w:lang w:val="et-EE"/>
        </w:rPr>
        <w:t xml:space="preserve"> </w:t>
      </w:r>
      <w:r w:rsidRPr="006B16F0">
        <w:rPr>
          <w:lang w:val="et-EE"/>
        </w:rPr>
        <w:t>Üldise litsentside ümbermääramise vastase reegli järgi</w:t>
      </w:r>
      <w:r w:rsidRPr="006B16F0">
        <w:rPr>
          <w:rFonts w:ascii="Tahoma" w:hAnsi="Tahoma" w:cs="Tahoma"/>
          <w:szCs w:val="18"/>
          <w:lang w:val="et-EE"/>
        </w:rPr>
        <w:t xml:space="preserve"> võite oma litsentsi kvalifitseeruvale asendusarvutile ümber määrata.</w:t>
      </w:r>
      <w:r w:rsidR="0064190B">
        <w:rPr>
          <w:rFonts w:ascii="Tahoma" w:hAnsi="Tahoma" w:cs="Tahoma"/>
          <w:szCs w:val="18"/>
          <w:lang w:val="et-EE"/>
        </w:rPr>
        <w:t xml:space="preserve"> </w:t>
      </w:r>
      <w:r w:rsidRPr="006B16F0">
        <w:rPr>
          <w:rFonts w:ascii="Tahoma" w:hAnsi="Tahoma" w:cs="Tahoma"/>
          <w:szCs w:val="18"/>
          <w:lang w:val="et-EE"/>
        </w:rPr>
        <w:t>Kvalifitseeruv asendusarvuti on arvuti, millele olete määranud Windowsi lauaarvuti operatsioonisüsteemi litsentsi ja kuhu installinud selle uusima versiooni.</w:t>
      </w:r>
      <w:r w:rsidR="0064190B">
        <w:rPr>
          <w:rFonts w:ascii="Tahoma" w:hAnsi="Tahoma" w:cs="Tahoma"/>
          <w:szCs w:val="18"/>
          <w:lang w:val="et-EE"/>
        </w:rPr>
        <w:t xml:space="preserve"> </w:t>
      </w:r>
      <w:r w:rsidRPr="006B16F0">
        <w:rPr>
          <w:rFonts w:ascii="Tahoma" w:hAnsi="Tahoma" w:cs="Tahoma"/>
          <w:bCs/>
          <w:color w:val="000000"/>
          <w:szCs w:val="18"/>
          <w:lang w:val="et-EE"/>
        </w:rPr>
        <w:t>Kui loobute litsentsitud seadme kasutamisest püsiva riistvararikke tõttu, võite litsentsi ümber jaotada ka enne selle aja möödumist.</w:t>
      </w:r>
    </w:p>
    <w:p w:rsidR="003B1F78" w:rsidRPr="006B16F0" w:rsidRDefault="003B1F78" w:rsidP="005D6562">
      <w:pPr>
        <w:pStyle w:val="PURBullet-Indented"/>
        <w:numPr>
          <w:ilvl w:val="0"/>
          <w:numId w:val="3"/>
        </w:numPr>
        <w:rPr>
          <w:lang w:val="et-EE"/>
        </w:rPr>
      </w:pPr>
      <w:r w:rsidRPr="006B16F0">
        <w:rPr>
          <w:rFonts w:ascii="Tahoma" w:hAnsi="Tahoma" w:cs="Tahoma"/>
          <w:b/>
          <w:szCs w:val="18"/>
          <w:lang w:val="et-EE"/>
        </w:rPr>
        <w:t>Windows Intune’i väljaostmine.</w:t>
      </w:r>
      <w:r w:rsidR="0064190B">
        <w:rPr>
          <w:rFonts w:ascii="Tahoma" w:hAnsi="Tahoma" w:cs="Tahoma"/>
          <w:b/>
          <w:szCs w:val="18"/>
          <w:lang w:val="et-EE"/>
        </w:rPr>
        <w:t xml:space="preserve"> </w:t>
      </w:r>
      <w:r w:rsidRPr="006B16F0">
        <w:rPr>
          <w:rFonts w:ascii="Tahoma" w:hAnsi="Tahoma" w:cs="Tahoma"/>
          <w:bCs/>
          <w:color w:val="000000"/>
          <w:szCs w:val="18"/>
          <w:lang w:val="et-EE"/>
        </w:rPr>
        <w:t>Juhul kui Microsofti võrguteenuste kordustellimuse lepingus väidetakse teisiti, ei või te määrata asendusseadmetele ümber Windowsi lauaarvuti operatsioonisüsteemi püsilitsentse, mille omandate Windows Intune'i väljaostuõiguse alusel</w:t>
      </w:r>
      <w:r w:rsidRPr="006B16F0">
        <w:rPr>
          <w:rFonts w:ascii="Tahoma" w:hAnsi="Tahoma" w:cs="Tahoma"/>
          <w:szCs w:val="18"/>
          <w:lang w:val="et-EE"/>
        </w:rPr>
        <w:t>.</w:t>
      </w:r>
      <w:r w:rsidR="0064190B">
        <w:rPr>
          <w:rFonts w:ascii="Tahoma" w:hAnsi="Tahoma" w:cs="Tahoma"/>
          <w:szCs w:val="18"/>
          <w:lang w:val="et-EE"/>
        </w:rPr>
        <w:t xml:space="preserve"> </w:t>
      </w:r>
    </w:p>
    <w:p w:rsidR="003B1F78" w:rsidRPr="006B16F0" w:rsidRDefault="003B1F78" w:rsidP="005D6562">
      <w:pPr>
        <w:pStyle w:val="PURBullet-Indented"/>
        <w:numPr>
          <w:ilvl w:val="0"/>
          <w:numId w:val="3"/>
        </w:numPr>
        <w:rPr>
          <w:lang w:val="et-EE"/>
        </w:rPr>
      </w:pPr>
      <w:r w:rsidRPr="006B16F0">
        <w:rPr>
          <w:b/>
          <w:lang w:val="et-EE"/>
        </w:rPr>
        <w:t>Täiendavate litsentside ümbermääramine.</w:t>
      </w:r>
      <w:r w:rsidR="0064190B">
        <w:rPr>
          <w:lang w:val="et-EE"/>
        </w:rPr>
        <w:t xml:space="preserve"> </w:t>
      </w:r>
      <w:r w:rsidRPr="006B16F0">
        <w:rPr>
          <w:lang w:val="et-EE"/>
        </w:rPr>
        <w:t>Litsentsid, mis on antud või hangitud seoses teiste kvalifitseeruvate litsentsidega (nt</w:t>
      </w:r>
      <w:r w:rsidR="004814ED">
        <w:rPr>
          <w:lang w:val="et-EE"/>
        </w:rPr>
        <w:t> </w:t>
      </w:r>
      <w:r w:rsidRPr="006B16F0">
        <w:rPr>
          <w:lang w:val="et-EE"/>
        </w:rPr>
        <w:t>MDOP), tuleb üldjuhul määrata ümber siis, kui kvalifitseeruv litsents ümber määratakse.</w:t>
      </w:r>
      <w:r w:rsidR="0064190B">
        <w:rPr>
          <w:lang w:val="et-EE"/>
        </w:rPr>
        <w:t xml:space="preserve"> </w:t>
      </w:r>
      <w:r w:rsidRPr="006B16F0">
        <w:rPr>
          <w:lang w:val="et-EE"/>
        </w:rPr>
        <w:t>Vt vastavate pakkumiste üksikasju teenusekohaste kasutusõiguste jaotisest.</w:t>
      </w:r>
    </w:p>
    <w:p w:rsidR="003B1F78" w:rsidRPr="006B16F0" w:rsidRDefault="003B1F78" w:rsidP="003B1F78">
      <w:pPr>
        <w:pStyle w:val="PURHeading2"/>
        <w:rPr>
          <w:lang w:val="et-EE"/>
        </w:rPr>
      </w:pPr>
      <w:r w:rsidRPr="006B16F0">
        <w:rPr>
          <w:lang w:val="et-EE"/>
        </w:rPr>
        <w:lastRenderedPageBreak/>
        <w:t>Toote aktveerimine</w:t>
      </w:r>
      <w:r w:rsidR="00171B36" w:rsidRPr="006B16F0">
        <w:rPr>
          <w:lang w:val="et-EE"/>
        </w:rPr>
        <w:fldChar w:fldCharType="begin"/>
      </w:r>
      <w:r w:rsidRPr="006B16F0">
        <w:rPr>
          <w:lang w:val="et-EE"/>
        </w:rPr>
        <w:instrText>TC "</w:instrText>
      </w:r>
      <w:bookmarkStart w:id="26" w:name="_Toc327183726"/>
      <w:bookmarkStart w:id="27" w:name="_Toc327183795"/>
      <w:r w:rsidRPr="006B16F0">
        <w:rPr>
          <w:lang w:val="et-EE"/>
        </w:rPr>
        <w:instrText>Toote aktveerimine</w:instrText>
      </w:r>
      <w:bookmarkEnd w:id="26"/>
      <w:bookmarkEnd w:id="27"/>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Mõne toote ja võrguteenuse installimiseks või neile juurdepääsuks on vajalik aktiveerimine.</w:t>
      </w:r>
      <w:r w:rsidR="0064190B">
        <w:rPr>
          <w:lang w:val="et-EE"/>
        </w:rPr>
        <w:t xml:space="preserve"> </w:t>
      </w:r>
      <w:r w:rsidRPr="006B16F0">
        <w:rPr>
          <w:lang w:val="et-EE"/>
        </w:rPr>
        <w:t>Aktiveerimine seostab tarkvara kasutamise ühe kindla seadmega.</w:t>
      </w:r>
      <w:r w:rsidR="0064190B">
        <w:rPr>
          <w:lang w:val="et-EE"/>
        </w:rPr>
        <w:t xml:space="preserve"> </w:t>
      </w:r>
      <w:r w:rsidRPr="006B16F0">
        <w:rPr>
          <w:lang w:val="et-EE"/>
        </w:rPr>
        <w:t xml:space="preserve">Lisateavet selle kohta, millal nõutakse aktiveerimist või võtit, vt jaotisest Toote aktiveerimine aadressil </w:t>
      </w:r>
      <w:r w:rsidR="00F7532C">
        <w:fldChar w:fldCharType="begin"/>
      </w:r>
      <w:r w:rsidR="00F7532C">
        <w:instrText xml:space="preserve"> HYPERLINK "http://www.microsoft.com/licensing" \h </w:instrText>
      </w:r>
      <w:r w:rsidR="00F7532C">
        <w:fldChar w:fldCharType="separate"/>
      </w:r>
      <w:r w:rsidRPr="006B16F0">
        <w:rPr>
          <w:color w:val="00467F"/>
          <w:u w:val="single"/>
          <w:lang w:val="et-EE"/>
        </w:rPr>
        <w:t>http://www.microsoft.com/licensing</w:t>
      </w:r>
      <w:r w:rsidR="00F7532C">
        <w:rPr>
          <w:color w:val="00467F"/>
          <w:u w:val="single"/>
          <w:lang w:val="et-EE"/>
        </w:rPr>
        <w:fldChar w:fldCharType="end"/>
      </w:r>
      <w:r w:rsidRPr="006B16F0">
        <w:rPr>
          <w:lang w:val="et-EE"/>
        </w:rPr>
        <w:t>.</w:t>
      </w:r>
      <w:r w:rsidR="0064190B">
        <w:rPr>
          <w:lang w:val="et-EE"/>
        </w:rPr>
        <w:t xml:space="preserve"> </w:t>
      </w:r>
      <w:r w:rsidRPr="006B16F0">
        <w:rPr>
          <w:lang w:val="et-EE"/>
        </w:rPr>
        <w:t>Teie vastutate nii teile määratud tootenumbrite kasutamise kui ka toodete võtmehaldusteenuse (KMS — Key Management Service) arvutite kaudu aktiveerimise eest. Te ei tohiks neid võtmeid kolmandatele isikutele avaldada.</w:t>
      </w:r>
    </w:p>
    <w:p w:rsidR="003B1F78" w:rsidRPr="006B16F0" w:rsidRDefault="003B1F78" w:rsidP="003B1F78">
      <w:pPr>
        <w:pStyle w:val="PURBlueStrong-Indented"/>
        <w:rPr>
          <w:lang w:val="et-EE"/>
        </w:rPr>
      </w:pPr>
      <w:r w:rsidRPr="006B16F0">
        <w:rPr>
          <w:lang w:val="et-EE"/>
        </w:rPr>
        <w:t>Võtmehaldusteenuse (KMS) ja mitme aktiveerimiskorraga võtme (MAK) aktiveerimine</w:t>
      </w:r>
    </w:p>
    <w:p w:rsidR="003B1F78" w:rsidRPr="006B16F0" w:rsidRDefault="003B1F78" w:rsidP="003B1F78">
      <w:pPr>
        <w:pStyle w:val="PURBody-Indented"/>
        <w:rPr>
          <w:lang w:val="et-EE"/>
        </w:rPr>
      </w:pPr>
      <w:r w:rsidRPr="006B16F0">
        <w:rPr>
          <w:lang w:val="et-EE"/>
        </w:rPr>
        <w:t>Mitme aktiveerimiskorra võtmega (MAK – Multiple Activation Key) aktiveerimisel saadab tarkvara seadme ja tarkvara andmed Microsoftile.</w:t>
      </w:r>
      <w:r w:rsidR="0064190B">
        <w:rPr>
          <w:lang w:val="et-EE"/>
        </w:rPr>
        <w:t xml:space="preserve"> </w:t>
      </w:r>
      <w:r w:rsidRPr="006B16F0">
        <w:rPr>
          <w:lang w:val="et-EE"/>
        </w:rPr>
        <w:t>Võtmehaldusteenuse (KMS — Key Management Service) hosti aktiveerimisel saadab tarkvara teabe KMS-i hosttarkvara ja hostseadme kohta Microsoftile.</w:t>
      </w:r>
      <w:r w:rsidR="0064190B">
        <w:rPr>
          <w:lang w:val="et-EE"/>
        </w:rPr>
        <w:t xml:space="preserve"> </w:t>
      </w:r>
      <w:r w:rsidRPr="006B16F0">
        <w:rPr>
          <w:lang w:val="et-EE"/>
        </w:rPr>
        <w:t>KMS-i abil aktiveeritud KMS-i klientseadmed ei saada teavet Microsoftile. Küll aga nõuavad need perioodilist taasaktiveerimist teie KMS-i hosti kaudu.</w:t>
      </w:r>
      <w:r w:rsidR="0064190B">
        <w:rPr>
          <w:lang w:val="et-EE"/>
        </w:rPr>
        <w:t xml:space="preserve"> </w:t>
      </w:r>
      <w:r w:rsidRPr="006B16F0">
        <w:rPr>
          <w:lang w:val="et-EE"/>
        </w:rPr>
        <w:t xml:space="preserve">MAK-i või KMS-i hosti aktiveerimisel saadetakse Microsoftile järgmised andmed: </w:t>
      </w:r>
    </w:p>
    <w:p w:rsidR="003B1F78" w:rsidRPr="006B16F0" w:rsidRDefault="003B1F78" w:rsidP="005D6562">
      <w:pPr>
        <w:pStyle w:val="PURBullet-Indented"/>
        <w:numPr>
          <w:ilvl w:val="1"/>
          <w:numId w:val="4"/>
        </w:numPr>
        <w:rPr>
          <w:lang w:val="et-EE"/>
        </w:rPr>
      </w:pPr>
      <w:r w:rsidRPr="006B16F0">
        <w:rPr>
          <w:lang w:val="et-EE"/>
        </w:rPr>
        <w:t>tarkvara versioon, keel ja tootenumber;</w:t>
      </w:r>
    </w:p>
    <w:p w:rsidR="003B1F78" w:rsidRPr="006B16F0" w:rsidRDefault="003B1F78" w:rsidP="005D6562">
      <w:pPr>
        <w:pStyle w:val="PURBullet-Indented"/>
        <w:numPr>
          <w:ilvl w:val="1"/>
          <w:numId w:val="4"/>
        </w:numPr>
        <w:rPr>
          <w:lang w:val="et-EE"/>
        </w:rPr>
      </w:pPr>
      <w:r w:rsidRPr="006B16F0">
        <w:rPr>
          <w:lang w:val="et-EE"/>
        </w:rPr>
        <w:t>seadme IP-aadress;</w:t>
      </w:r>
    </w:p>
    <w:p w:rsidR="003B1F78" w:rsidRPr="006B16F0" w:rsidRDefault="003B1F78" w:rsidP="005D6562">
      <w:pPr>
        <w:pStyle w:val="PURBullet-Indented"/>
        <w:numPr>
          <w:ilvl w:val="1"/>
          <w:numId w:val="4"/>
        </w:numPr>
        <w:rPr>
          <w:lang w:val="et-EE"/>
        </w:rPr>
      </w:pPr>
      <w:r w:rsidRPr="006B16F0">
        <w:rPr>
          <w:lang w:val="et-EE"/>
        </w:rPr>
        <w:t xml:space="preserve">seadme riistvarakonfiguratsioonist pärinev teave. </w:t>
      </w:r>
    </w:p>
    <w:p w:rsidR="003B1F78" w:rsidRPr="006B16F0" w:rsidRDefault="003B1F78" w:rsidP="003B1F78">
      <w:pPr>
        <w:pStyle w:val="PURBody-Indented"/>
        <w:rPr>
          <w:lang w:val="et-EE"/>
        </w:rPr>
      </w:pPr>
      <w:r w:rsidRPr="006B16F0">
        <w:rPr>
          <w:lang w:val="et-EE"/>
        </w:rPr>
        <w:t xml:space="preserve">Lisateavet vt aadressilt </w:t>
      </w:r>
      <w:r w:rsidR="00F7532C">
        <w:fldChar w:fldCharType="begin"/>
      </w:r>
      <w:r w:rsidR="00F7532C">
        <w:instrText xml:space="preserve"> HYPERLINK "http://www.microsoft.com/licensing/existing-customers/product-activation.aspx" \h </w:instrText>
      </w:r>
      <w:r w:rsidR="00F7532C">
        <w:fldChar w:fldCharType="separate"/>
      </w:r>
      <w:r w:rsidRPr="006B16F0">
        <w:rPr>
          <w:color w:val="00467F"/>
          <w:u w:val="single"/>
          <w:lang w:val="et-EE"/>
        </w:rPr>
        <w:t>http://www.microsoft.com/licensing/existing-customers/product-activation.aspx</w:t>
      </w:r>
      <w:r w:rsidR="00F7532C">
        <w:rPr>
          <w:color w:val="00467F"/>
          <w:u w:val="single"/>
          <w:lang w:val="et-EE"/>
        </w:rPr>
        <w:fldChar w:fldCharType="end"/>
      </w:r>
      <w:r w:rsidRPr="006B16F0">
        <w:rPr>
          <w:lang w:val="et-EE"/>
        </w:rPr>
        <w:t>.</w:t>
      </w:r>
      <w:r w:rsidR="0064190B">
        <w:rPr>
          <w:lang w:val="et-EE"/>
        </w:rPr>
        <w:t xml:space="preserve"> </w:t>
      </w:r>
      <w:r w:rsidRPr="006B16F0">
        <w:rPr>
          <w:lang w:val="et-EE"/>
        </w:rPr>
        <w:t>Tarkvara kasutamisega nõustute selle teabe edastamisega.</w:t>
      </w:r>
      <w:r w:rsidR="0064190B">
        <w:rPr>
          <w:lang w:val="et-EE"/>
        </w:rPr>
        <w:t xml:space="preserve"> </w:t>
      </w:r>
      <w:r w:rsidRPr="006B16F0">
        <w:rPr>
          <w:lang w:val="et-EE"/>
        </w:rPr>
        <w:t>Enne aktiveerimist on teil õigus installiprotsessi käigus installitud tarkvara versiooni kasutada.</w:t>
      </w:r>
      <w:r w:rsidR="0064190B">
        <w:rPr>
          <w:lang w:val="et-EE"/>
        </w:rPr>
        <w:t xml:space="preserve"> </w:t>
      </w:r>
      <w:r w:rsidRPr="006B16F0">
        <w:rPr>
          <w:lang w:val="et-EE"/>
        </w:rPr>
        <w:t>Õigus tarkvara kasutada pärast installiprotsessis määratud aja lõppu on piiratud, kui tarkvara ei aktiveerita.</w:t>
      </w:r>
      <w:r w:rsidR="0064190B">
        <w:rPr>
          <w:lang w:val="et-EE"/>
        </w:rPr>
        <w:t xml:space="preserve"> </w:t>
      </w:r>
      <w:r w:rsidRPr="006B16F0">
        <w:rPr>
          <w:lang w:val="et-EE"/>
        </w:rPr>
        <w:t>Sellega välditakse litsentsimata tarkvara kasutamist.</w:t>
      </w:r>
      <w:r w:rsidR="0064190B">
        <w:rPr>
          <w:lang w:val="et-EE"/>
        </w:rPr>
        <w:t xml:space="preserve"> </w:t>
      </w:r>
      <w:r w:rsidRPr="006B16F0">
        <w:rPr>
          <w:lang w:val="et-EE"/>
        </w:rPr>
        <w:t>Kui te tarkvara ei aktiveeri, puudub teil pärast selle aja möödumist litsents tarkvara kasutamise jätkamiseks.</w:t>
      </w:r>
      <w:r w:rsidR="0064190B">
        <w:rPr>
          <w:lang w:val="et-EE"/>
        </w:rPr>
        <w:t xml:space="preserve"> </w:t>
      </w:r>
      <w:r w:rsidRPr="006B16F0">
        <w:rPr>
          <w:lang w:val="et-EE"/>
        </w:rPr>
        <w:t>Kui seadmel on Interneti-ühendus, võib tarkvara luua aktiveerimiseks automaatselt ühenduse Microsofti serveriga.</w:t>
      </w:r>
      <w:r w:rsidR="0064190B">
        <w:rPr>
          <w:lang w:val="et-EE"/>
        </w:rPr>
        <w:t xml:space="preserve"> </w:t>
      </w:r>
      <w:r w:rsidRPr="006B16F0">
        <w:rPr>
          <w:lang w:val="et-EE"/>
        </w:rPr>
        <w:t>Tarkvara saate Interneti kaudu või telefonitsi ka käsitsi aktiveerida.</w:t>
      </w:r>
      <w:r w:rsidR="0064190B">
        <w:rPr>
          <w:lang w:val="et-EE"/>
        </w:rPr>
        <w:t xml:space="preserve"> </w:t>
      </w:r>
      <w:r w:rsidRPr="006B16F0">
        <w:rPr>
          <w:lang w:val="et-EE"/>
        </w:rPr>
        <w:t>Sel juhul võidakse kohaldada Interneti- või telefoniteenuse tasusid.</w:t>
      </w:r>
      <w:r w:rsidR="0064190B">
        <w:rPr>
          <w:lang w:val="et-EE"/>
        </w:rPr>
        <w:t xml:space="preserve"> </w:t>
      </w:r>
      <w:r w:rsidRPr="006B16F0">
        <w:rPr>
          <w:lang w:val="et-EE"/>
        </w:rPr>
        <w:t>Kui teete oma arvutikomponentide või tarkvara osas muudatusi, siis on võimalik, et peate tarkvara uuesti aktiveerima.</w:t>
      </w:r>
      <w:r w:rsidR="0064190B">
        <w:rPr>
          <w:lang w:val="et-EE"/>
        </w:rPr>
        <w:t xml:space="preserve"> </w:t>
      </w:r>
      <w:r w:rsidRPr="006B16F0">
        <w:rPr>
          <w:lang w:val="et-EE"/>
        </w:rPr>
        <w:t>Tarkvara tuletab teile aktiveerimise vajadust meelde seni, kuni olete tarkvara aktiveerinud.</w:t>
      </w:r>
    </w:p>
    <w:p w:rsidR="003B1F78" w:rsidRPr="006B16F0" w:rsidRDefault="003B1F78" w:rsidP="003B1F78">
      <w:pPr>
        <w:pStyle w:val="PURBlueStrong-Indented"/>
        <w:rPr>
          <w:lang w:val="et-EE"/>
        </w:rPr>
      </w:pPr>
      <w:r w:rsidRPr="006B16F0">
        <w:rPr>
          <w:lang w:val="et-EE"/>
        </w:rPr>
        <w:t>KMS-i õige kasutamine</w:t>
      </w:r>
    </w:p>
    <w:p w:rsidR="003B1F78" w:rsidRPr="006B16F0" w:rsidRDefault="003B1F78" w:rsidP="003B1F78">
      <w:pPr>
        <w:pStyle w:val="PURBody-Indented"/>
        <w:rPr>
          <w:lang w:val="et-EE"/>
        </w:rPr>
      </w:pPr>
      <w:r w:rsidRPr="006B16F0">
        <w:rPr>
          <w:lang w:val="et-EE"/>
        </w:rPr>
        <w:t>Te ei tohi võimaldada turvamata juurdepääsu oma KMS-arvutitele ühegi juhtimata võrgu (nt Interneti) kaudu.</w:t>
      </w:r>
    </w:p>
    <w:p w:rsidR="003B1F78" w:rsidRPr="006B16F0" w:rsidRDefault="003B1F78" w:rsidP="003B1F78">
      <w:pPr>
        <w:pStyle w:val="PURBlueStrong-Indented"/>
        <w:rPr>
          <w:lang w:val="et-EE"/>
        </w:rPr>
      </w:pPr>
      <w:r w:rsidRPr="006B16F0">
        <w:rPr>
          <w:lang w:val="et-EE"/>
        </w:rPr>
        <w:t>MAK- või KMS-võtmete loata kasutamine</w:t>
      </w:r>
    </w:p>
    <w:p w:rsidR="003B1F78" w:rsidRPr="006B16F0" w:rsidRDefault="003B1F78" w:rsidP="003B1F78">
      <w:pPr>
        <w:pStyle w:val="PURBody-Indented"/>
        <w:rPr>
          <w:lang w:val="et-EE"/>
        </w:rPr>
      </w:pPr>
      <w:r w:rsidRPr="006B16F0">
        <w:rPr>
          <w:lang w:val="et-EE"/>
        </w:rPr>
        <w:t>Microsoft võib MAK- või KMS-võtmete loata kasutamise korral teha järgmist: takistada edaspidist aktiveerimist, desaktiveerida või</w:t>
      </w:r>
      <w:r w:rsidR="008812CB">
        <w:rPr>
          <w:lang w:val="et-EE"/>
        </w:rPr>
        <w:t> </w:t>
      </w:r>
      <w:r w:rsidRPr="006B16F0">
        <w:rPr>
          <w:lang w:val="et-EE"/>
        </w:rPr>
        <w:t xml:space="preserve">keelata muul viisil võtme aktiveerimise või kinnitamise. </w:t>
      </w:r>
    </w:p>
    <w:p w:rsidR="003B1F78" w:rsidRPr="006B16F0" w:rsidRDefault="003B1F78" w:rsidP="003B1F78">
      <w:pPr>
        <w:pStyle w:val="PURBody-Indented"/>
        <w:rPr>
          <w:lang w:val="et-EE"/>
        </w:rPr>
      </w:pPr>
      <w:r w:rsidRPr="006B16F0">
        <w:rPr>
          <w:lang w:val="et-EE"/>
        </w:rPr>
        <w:t>Võimalik, et klient peab võtme desaktiveerimisel hankima Microsoftilt uue võtme.</w:t>
      </w:r>
    </w:p>
    <w:p w:rsidR="003B1F78" w:rsidRPr="006B16F0" w:rsidRDefault="003B1F78" w:rsidP="003B1F78">
      <w:pPr>
        <w:pStyle w:val="PURHeading2"/>
        <w:rPr>
          <w:lang w:val="et-EE"/>
        </w:rPr>
      </w:pPr>
      <w:r w:rsidRPr="006B16F0">
        <w:rPr>
          <w:lang w:val="et-EE"/>
        </w:rPr>
        <w:t>Lisafunktsioonid</w:t>
      </w:r>
      <w:r w:rsidR="00171B36" w:rsidRPr="006B16F0">
        <w:rPr>
          <w:lang w:val="et-EE"/>
        </w:rPr>
        <w:fldChar w:fldCharType="begin"/>
      </w:r>
      <w:r w:rsidRPr="006B16F0">
        <w:rPr>
          <w:lang w:val="et-EE"/>
        </w:rPr>
        <w:instrText>TC "</w:instrText>
      </w:r>
      <w:bookmarkStart w:id="28" w:name="_Toc327183727"/>
      <w:bookmarkStart w:id="29" w:name="_Toc327183796"/>
      <w:r w:rsidRPr="006B16F0">
        <w:rPr>
          <w:lang w:val="et-EE"/>
        </w:rPr>
        <w:instrText>Lisafunktsioonid</w:instrText>
      </w:r>
      <w:bookmarkEnd w:id="28"/>
      <w:bookmarkEnd w:id="29"/>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 xml:space="preserve">Võime toodetele pakkuda lisafunktsioone. Kohalduda võivad muud litsentsitingimused ja tasud. </w:t>
      </w:r>
    </w:p>
    <w:p w:rsidR="003B1F78" w:rsidRPr="006B16F0" w:rsidRDefault="003B1F78" w:rsidP="003B1F78">
      <w:pPr>
        <w:pStyle w:val="PURHeading2"/>
        <w:rPr>
          <w:lang w:val="et-EE"/>
        </w:rPr>
      </w:pPr>
      <w:r w:rsidRPr="006B16F0">
        <w:rPr>
          <w:lang w:val="et-EE"/>
        </w:rPr>
        <w:t>Fondikomponendid</w:t>
      </w:r>
      <w:r w:rsidR="00171B36" w:rsidRPr="006B16F0">
        <w:rPr>
          <w:lang w:val="et-EE"/>
        </w:rPr>
        <w:fldChar w:fldCharType="begin"/>
      </w:r>
      <w:r w:rsidRPr="006B16F0">
        <w:rPr>
          <w:lang w:val="et-EE"/>
        </w:rPr>
        <w:instrText>TC "</w:instrText>
      </w:r>
      <w:bookmarkStart w:id="30" w:name="_Toc327183728"/>
      <w:bookmarkStart w:id="31" w:name="_Toc327183797"/>
      <w:r w:rsidRPr="006B16F0">
        <w:rPr>
          <w:lang w:val="et-EE"/>
        </w:rPr>
        <w:instrText>Fondikomponendid</w:instrText>
      </w:r>
      <w:bookmarkEnd w:id="30"/>
      <w:bookmarkEnd w:id="31"/>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Tarkvara töötamise ajal võite selles sisalduvaid fonte kasutada sisu kuvamiseks ja printimiseks.</w:t>
      </w:r>
      <w:r w:rsidR="0064190B">
        <w:rPr>
          <w:lang w:val="et-EE"/>
        </w:rPr>
        <w:t xml:space="preserve"> </w:t>
      </w:r>
      <w:r w:rsidRPr="006B16F0">
        <w:rPr>
          <w:lang w:val="et-EE"/>
        </w:rPr>
        <w:t>Võite manustada sisu fonte ainult vastavalt fontide manustamise piirangutele ja laadida neid ajutiselt alla printerisse või muusse väljundseadmesse sisu printimiseks.</w:t>
      </w:r>
    </w:p>
    <w:p w:rsidR="00C44E34" w:rsidRPr="006B16F0" w:rsidRDefault="00C44E34" w:rsidP="00C44E34">
      <w:pPr>
        <w:pStyle w:val="PURHeading2"/>
        <w:rPr>
          <w:lang w:val="et-EE"/>
        </w:rPr>
      </w:pPr>
      <w:r w:rsidRPr="006B16F0">
        <w:rPr>
          <w:lang w:val="et-EE"/>
        </w:rPr>
        <w:t>.NET Framework ja PowerShelli tarkvara</w:t>
      </w:r>
      <w:r w:rsidR="00171B36" w:rsidRPr="006B16F0">
        <w:rPr>
          <w:lang w:val="et-EE"/>
        </w:rPr>
        <w:fldChar w:fldCharType="begin"/>
      </w:r>
      <w:r w:rsidRPr="006B16F0">
        <w:rPr>
          <w:lang w:val="et-EE"/>
        </w:rPr>
        <w:instrText xml:space="preserve">TC " </w:instrText>
      </w:r>
      <w:bookmarkStart w:id="32" w:name="_Toc327183729"/>
      <w:bookmarkStart w:id="33" w:name="_Toc327183798"/>
      <w:r w:rsidRPr="006B16F0">
        <w:rPr>
          <w:lang w:val="et-EE"/>
        </w:rPr>
        <w:instrText>.NET Framework ja PowerShelli tarkvara</w:instrText>
      </w:r>
      <w:bookmarkEnd w:id="32"/>
      <w:bookmarkEnd w:id="33"/>
      <w:r w:rsidRPr="006B16F0">
        <w:rPr>
          <w:lang w:val="et-EE"/>
        </w:rPr>
        <w:instrText xml:space="preserve"> " \l 2 </w:instrText>
      </w:r>
      <w:r w:rsidR="00171B36" w:rsidRPr="006B16F0">
        <w:rPr>
          <w:lang w:val="et-EE"/>
        </w:rPr>
        <w:fldChar w:fldCharType="end"/>
      </w:r>
    </w:p>
    <w:p w:rsidR="00C44E34" w:rsidRPr="006B16F0" w:rsidRDefault="00C44E34" w:rsidP="00C44E34">
      <w:pPr>
        <w:pStyle w:val="PURBody-Indented"/>
        <w:rPr>
          <w:lang w:val="et-EE"/>
        </w:rPr>
      </w:pPr>
      <w:r w:rsidRPr="006B16F0">
        <w:rPr>
          <w:lang w:val="et-EE"/>
        </w:rPr>
        <w:t>Tarkvara Microsoft .NET Framework ja PowerShell on Microsoft Windowsi osad.</w:t>
      </w:r>
      <w:r w:rsidR="0064190B">
        <w:rPr>
          <w:lang w:val="et-EE"/>
        </w:rPr>
        <w:t xml:space="preserve"> </w:t>
      </w:r>
      <w:r w:rsidRPr="006B16F0">
        <w:rPr>
          <w:lang w:val="et-EE"/>
        </w:rPr>
        <w:t>Välja arvatud alltoodud jõudlustestide lõigus, kus</w:t>
      </w:r>
      <w:r w:rsidR="007F53AC">
        <w:rPr>
          <w:lang w:val="et-EE"/>
        </w:rPr>
        <w:t> </w:t>
      </w:r>
      <w:r w:rsidRPr="006B16F0">
        <w:rPr>
          <w:lang w:val="et-EE"/>
        </w:rPr>
        <w:t>Microsoft Windowsi litsentsitingimused kohanduvad teie komponentide kasutusele.</w:t>
      </w:r>
      <w:r w:rsidR="0064190B">
        <w:rPr>
          <w:lang w:val="et-EE"/>
        </w:rPr>
        <w:t xml:space="preserve"> </w:t>
      </w:r>
    </w:p>
    <w:p w:rsidR="003B1F78" w:rsidRPr="006B16F0" w:rsidRDefault="003B1F78" w:rsidP="003B1F78">
      <w:pPr>
        <w:pStyle w:val="PURHeading2"/>
        <w:rPr>
          <w:lang w:val="et-EE"/>
        </w:rPr>
      </w:pPr>
      <w:r w:rsidRPr="006B16F0">
        <w:rPr>
          <w:lang w:val="et-EE"/>
        </w:rPr>
        <w:t>Võrdlustestid</w:t>
      </w:r>
      <w:r w:rsidR="00171B36" w:rsidRPr="006B16F0">
        <w:rPr>
          <w:lang w:val="et-EE"/>
        </w:rPr>
        <w:fldChar w:fldCharType="begin"/>
      </w:r>
      <w:r w:rsidRPr="006B16F0">
        <w:rPr>
          <w:lang w:val="et-EE"/>
        </w:rPr>
        <w:instrText xml:space="preserve">TC </w:instrText>
      </w:r>
      <w:bookmarkStart w:id="34" w:name="_Toc327183730"/>
      <w:bookmarkStart w:id="35" w:name="_Toc327183799"/>
      <w:r w:rsidRPr="006B16F0">
        <w:rPr>
          <w:lang w:val="et-EE"/>
        </w:rPr>
        <w:instrText>Võrdlustestid</w:instrText>
      </w:r>
      <w:bookmarkEnd w:id="34"/>
      <w:bookmarkEnd w:id="35"/>
      <w:r w:rsidRPr="006B16F0">
        <w:rPr>
          <w:lang w:val="et-EE"/>
        </w:rPr>
        <w:instrText xml:space="preserve"> \l 2 </w:instrText>
      </w:r>
      <w:r w:rsidR="00171B36" w:rsidRPr="006B16F0">
        <w:rPr>
          <w:lang w:val="et-EE"/>
        </w:rPr>
        <w:fldChar w:fldCharType="end"/>
      </w:r>
    </w:p>
    <w:p w:rsidR="003B1F78" w:rsidRPr="006B16F0" w:rsidRDefault="003B1F78" w:rsidP="003B1F78">
      <w:pPr>
        <w:pStyle w:val="PURBlueStrong-Indented"/>
        <w:rPr>
          <w:lang w:val="et-EE"/>
        </w:rPr>
      </w:pPr>
      <w:r w:rsidRPr="006B16F0">
        <w:rPr>
          <w:lang w:val="et-EE"/>
        </w:rPr>
        <w:t>Tarkvara</w:t>
      </w:r>
    </w:p>
    <w:p w:rsidR="003B1F78" w:rsidRPr="006B16F0" w:rsidRDefault="003B1F78" w:rsidP="003B1F78">
      <w:pPr>
        <w:pStyle w:val="PURBody-Indented"/>
        <w:rPr>
          <w:lang w:val="et-EE"/>
        </w:rPr>
      </w:pPr>
      <w:r w:rsidRPr="006B16F0">
        <w:rPr>
          <w:lang w:val="et-EE"/>
        </w:rPr>
        <w:t>Peate saama Microsofti eelneva kirjaliku nõusoleku, et avaldada muule isikule tarkvara jaoks võrdlustesti tulemusi.</w:t>
      </w:r>
      <w:r w:rsidR="0064190B">
        <w:rPr>
          <w:lang w:val="et-EE"/>
        </w:rPr>
        <w:t xml:space="preserve"> </w:t>
      </w:r>
      <w:r w:rsidRPr="006B16F0">
        <w:rPr>
          <w:lang w:val="et-EE"/>
        </w:rPr>
        <w:t>See ei kehti Windows Serveri või .NET Frameworki (vt allpool) puhul.</w:t>
      </w:r>
    </w:p>
    <w:p w:rsidR="003B1F78" w:rsidRPr="006B16F0" w:rsidRDefault="003B1F78" w:rsidP="003B1F78">
      <w:pPr>
        <w:pStyle w:val="PURBlueStrong-Indented"/>
        <w:rPr>
          <w:lang w:val="et-EE"/>
        </w:rPr>
      </w:pPr>
      <w:r w:rsidRPr="006B16F0">
        <w:rPr>
          <w:lang w:val="et-EE"/>
        </w:rPr>
        <w:t>Microsoft .NET Framework</w:t>
      </w:r>
    </w:p>
    <w:p w:rsidR="003B1F78" w:rsidRPr="006B16F0" w:rsidRDefault="00F9140B" w:rsidP="003B1F78">
      <w:pPr>
        <w:pStyle w:val="PURBody-Indented"/>
        <w:rPr>
          <w:lang w:val="et-EE"/>
        </w:rPr>
      </w:pPr>
      <w:r w:rsidRPr="006B16F0">
        <w:rPr>
          <w:lang w:val="et-EE"/>
        </w:rPr>
        <w:t>Tarkvaras võib sisalduda üks või mitu NET Frameworki komponenti („.NET Components</w:t>
      </w:r>
      <w:r w:rsidR="0064190B">
        <w:rPr>
          <w:lang w:val="et-EE"/>
        </w:rPr>
        <w:t>“</w:t>
      </w:r>
      <w:r w:rsidRPr="006B16F0">
        <w:rPr>
          <w:lang w:val="et-EE"/>
        </w:rPr>
        <w:t>).</w:t>
      </w:r>
      <w:r w:rsidR="0064190B">
        <w:rPr>
          <w:lang w:val="et-EE"/>
        </w:rPr>
        <w:t xml:space="preserve"> </w:t>
      </w:r>
      <w:r w:rsidRPr="006B16F0">
        <w:rPr>
          <w:lang w:val="et-EE"/>
        </w:rPr>
        <w:t>Võite testida nende komponentide sisemist jõudlust.</w:t>
      </w:r>
      <w:r w:rsidR="0064190B">
        <w:rPr>
          <w:lang w:val="et-EE"/>
        </w:rPr>
        <w:t xml:space="preserve"> </w:t>
      </w:r>
      <w:r w:rsidRPr="006B16F0">
        <w:rPr>
          <w:lang w:val="et-EE"/>
        </w:rPr>
        <w:t xml:space="preserve">Võite avalikustada nende komponentide mis tahes jõudluse testi eeldusel, et järgite tingimusi, mis sätestatud aadressil </w:t>
      </w:r>
      <w:r w:rsidRPr="006B16F0">
        <w:rPr>
          <w:u w:val="single"/>
          <w:lang w:val="et-EE"/>
        </w:rPr>
        <w:t>http://go.microsoft.com/fwlink/?LinkID=66406</w:t>
      </w:r>
      <w:r w:rsidRPr="006B16F0">
        <w:rPr>
          <w:lang w:val="et-EE"/>
        </w:rPr>
        <w:t>.</w:t>
      </w:r>
      <w:r w:rsidR="0064190B">
        <w:rPr>
          <w:lang w:val="et-EE"/>
        </w:rPr>
        <w:t xml:space="preserve"> </w:t>
      </w:r>
      <w:r w:rsidRPr="006B16F0">
        <w:rPr>
          <w:lang w:val="et-EE"/>
        </w:rPr>
        <w:t xml:space="preserve">Kui avalikustate sellise võrdlustesti tulemused, on Microsoftil, olenemata võimalikust muust lepingust, mis teil Microsoftiga on, õigus avalikustada teie toodete võrdlustesti tulemused, mis konkureerivad kohaldatava .NET-komponendiga, eeldusel, et see vastab samasugustele tingimustele, nagu on sätestatud aadressil </w:t>
      </w:r>
      <w:r w:rsidRPr="006B16F0">
        <w:rPr>
          <w:u w:val="single"/>
          <w:lang w:val="et-EE"/>
        </w:rPr>
        <w:t>http://go.microsoft.com/fwlink/?LinkID=66406</w:t>
      </w:r>
      <w:r w:rsidRPr="00597525">
        <w:rPr>
          <w:lang w:val="et-EE"/>
        </w:rPr>
        <w:t>.</w:t>
      </w:r>
    </w:p>
    <w:p w:rsidR="003B1F78" w:rsidRPr="006B16F0" w:rsidRDefault="003B1F78" w:rsidP="003B1F78">
      <w:pPr>
        <w:pStyle w:val="PURHeading2"/>
        <w:rPr>
          <w:lang w:val="et-EE"/>
        </w:rPr>
      </w:pPr>
      <w:r w:rsidRPr="006B16F0">
        <w:rPr>
          <w:lang w:val="et-EE"/>
        </w:rPr>
        <w:lastRenderedPageBreak/>
        <w:t>SQL Server Reporting Services Map Report Item</w:t>
      </w:r>
      <w:r w:rsidR="00171B36" w:rsidRPr="006B16F0">
        <w:rPr>
          <w:lang w:val="et-EE"/>
        </w:rPr>
        <w:fldChar w:fldCharType="begin"/>
      </w:r>
      <w:r w:rsidRPr="006B16F0">
        <w:rPr>
          <w:lang w:val="et-EE"/>
        </w:rPr>
        <w:instrText xml:space="preserve"> TC "</w:instrText>
      </w:r>
      <w:bookmarkStart w:id="36" w:name="_Toc327183731"/>
      <w:bookmarkStart w:id="37" w:name="_Toc327183800"/>
      <w:r w:rsidRPr="006B16F0">
        <w:rPr>
          <w:lang w:val="et-EE"/>
        </w:rPr>
        <w:instrText>SQL Server Reporting Services Map Report Item</w:instrText>
      </w:r>
      <w:bookmarkEnd w:id="36"/>
      <w:bookmarkEnd w:id="37"/>
      <w:r w:rsidRPr="006B16F0">
        <w:rPr>
          <w:lang w:val="et-EE"/>
        </w:rPr>
        <w:instrText xml:space="preserve"> " \l 2</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Tarkvara võib sisaldada sisu toovaid funktsioone, nagu kaardid, kujutised ja muud andmed, Bing Mapsi (või järglase) rakendusliidese („Bing Maps API</w:t>
      </w:r>
      <w:r w:rsidR="0064190B">
        <w:rPr>
          <w:lang w:val="et-EE"/>
        </w:rPr>
        <w:t>“</w:t>
      </w:r>
      <w:r w:rsidRPr="006B16F0">
        <w:rPr>
          <w:lang w:val="et-EE"/>
        </w:rPr>
        <w:t xml:space="preserve">) kaudu andmeid kuvavate aruannete loomiseks kaartide, õhu- ja hübriidkujutistele. Kui need funktsioonid on kaasatud, võite kasutada neid dünaamiliste või staatiliste dokumentide loomiseks ja vaatamiseks ainult koos tarkvarasse integreeritud juurdepääsumeetodite ja -vahenditega ning nende kaudu. Te ei tohi Bing Maps API kaudu saadaolevat sisu muul viisil kopeerida, talletada, arhiveerida ega luua sellest andmebaase. Te ei tohi kasutada rakendust Bing Maps API sensoripõhiste juhiste/marsruutide edastamiseks ega kasutada ühelgi eesmärgil mis tahes teeliikluse andmeid ega Bird’s Eye pildistust (või seonduvaid meta-andmeid), isegi kui need on Bing Maps API kaudu saadaval. Rakenduse Bing Maps API ja seonduva sisu kasutamisele kehtivad ka täiendavad tingimused aadressil </w:t>
      </w:r>
      <w:r w:rsidR="00F7532C">
        <w:fldChar w:fldCharType="begin"/>
      </w:r>
      <w:r w:rsidR="00F7532C">
        <w:instrText xml:space="preserve"> HYPERLINK "http://go.microsoft.com/fwlink/?LinkId=21969" \h </w:instrText>
      </w:r>
      <w:r w:rsidR="00F7532C">
        <w:fldChar w:fldCharType="separate"/>
      </w:r>
      <w:r w:rsidRPr="006B16F0">
        <w:rPr>
          <w:color w:val="00467F"/>
          <w:u w:val="single"/>
          <w:lang w:val="et-EE"/>
        </w:rPr>
        <w:t>http://go.microsoft.com/fwlink/?LinkId=21969</w:t>
      </w:r>
      <w:r w:rsidR="00F7532C">
        <w:rPr>
          <w:color w:val="00467F"/>
          <w:u w:val="single"/>
          <w:lang w:val="et-EE"/>
        </w:rPr>
        <w:fldChar w:fldCharType="end"/>
      </w:r>
      <w:r w:rsidRPr="006B16F0">
        <w:rPr>
          <w:lang w:val="et-EE"/>
        </w:rPr>
        <w:t>.</w:t>
      </w:r>
    </w:p>
    <w:p w:rsidR="003B1F78" w:rsidRPr="006B16F0" w:rsidRDefault="003B1F78" w:rsidP="003B1F78">
      <w:pPr>
        <w:pStyle w:val="PURBody-Indented"/>
        <w:rPr>
          <w:lang w:val="et-EE"/>
        </w:rPr>
      </w:pPr>
      <w:r w:rsidRPr="006B16F0">
        <w:rPr>
          <w:lang w:val="et-EE"/>
        </w:rPr>
        <w:t>Teil pole õigust:</w:t>
      </w:r>
    </w:p>
    <w:p w:rsidR="003B1F78" w:rsidRPr="006B16F0" w:rsidRDefault="003B1F78" w:rsidP="005D6562">
      <w:pPr>
        <w:pStyle w:val="PURBullet-Indented"/>
        <w:numPr>
          <w:ilvl w:val="1"/>
          <w:numId w:val="5"/>
        </w:numPr>
        <w:rPr>
          <w:lang w:val="et-EE"/>
        </w:rPr>
      </w:pPr>
      <w:r w:rsidRPr="006B16F0">
        <w:rPr>
          <w:lang w:val="et-EE"/>
        </w:rPr>
        <w:t xml:space="preserve">eemaldada, minimeerida, keelata ega muuta ühtegi logo, kaubamärki, autoriõigust, digitaalset vesimärki ega muud Microsofti või tema tarnija teadet, mis on tarkvaraga kaasas, sh mis tahes sisu, mis teile tarkvara kaudu kättesaadavaks on tehtud, ega </w:t>
      </w:r>
    </w:p>
    <w:p w:rsidR="003B1F78" w:rsidRPr="006B16F0" w:rsidRDefault="003B1F78" w:rsidP="005D6562">
      <w:pPr>
        <w:pStyle w:val="PURBullet-Indented"/>
        <w:numPr>
          <w:ilvl w:val="1"/>
          <w:numId w:val="5"/>
        </w:numPr>
        <w:rPr>
          <w:lang w:val="et-EE"/>
        </w:rPr>
      </w:pPr>
      <w:r w:rsidRPr="006B16F0">
        <w:rPr>
          <w:lang w:val="et-EE"/>
        </w:rPr>
        <w:t xml:space="preserve">avaldada tarkvara, sh tarkvaras sisalduvaid mis tahes rakendusliideseid, teistele kopeerimiseks ega </w:t>
      </w:r>
    </w:p>
    <w:p w:rsidR="003B1F78" w:rsidRPr="006B16F0" w:rsidRDefault="003B1F78" w:rsidP="005D6562">
      <w:pPr>
        <w:pStyle w:val="PURBullet-Indented"/>
        <w:numPr>
          <w:ilvl w:val="1"/>
          <w:numId w:val="5"/>
        </w:numPr>
        <w:rPr>
          <w:lang w:val="et-EE"/>
        </w:rPr>
      </w:pPr>
      <w:r w:rsidRPr="006B16F0">
        <w:rPr>
          <w:lang w:val="et-EE"/>
        </w:rPr>
        <w:t>anda ühiskasutusse ega muul viisil levitada dokumente, teksti või kujutisi, mis on loodud tarkvara andmekaardistusteenuste funktsioonide abil.</w:t>
      </w:r>
    </w:p>
    <w:p w:rsidR="003B1F78" w:rsidRPr="006B16F0" w:rsidRDefault="003B1F78" w:rsidP="003B1F78">
      <w:pPr>
        <w:pStyle w:val="PURHeading2"/>
        <w:rPr>
          <w:lang w:val="et-EE"/>
        </w:rPr>
      </w:pPr>
      <w:r w:rsidRPr="006B16F0">
        <w:rPr>
          <w:lang w:val="et-EE"/>
        </w:rPr>
        <w:t>Multipleksimine</w:t>
      </w:r>
      <w:r w:rsidR="00171B36" w:rsidRPr="006B16F0">
        <w:rPr>
          <w:lang w:val="et-EE"/>
        </w:rPr>
        <w:fldChar w:fldCharType="begin"/>
      </w:r>
      <w:r w:rsidRPr="006B16F0">
        <w:rPr>
          <w:lang w:val="et-EE"/>
        </w:rPr>
        <w:instrText>TC "</w:instrText>
      </w:r>
      <w:bookmarkStart w:id="38" w:name="_Toc327183732"/>
      <w:bookmarkStart w:id="39" w:name="_Toc327183801"/>
      <w:r w:rsidRPr="006B16F0">
        <w:rPr>
          <w:lang w:val="et-EE"/>
        </w:rPr>
        <w:instrText>Multipleksimine</w:instrText>
      </w:r>
      <w:bookmarkEnd w:id="38"/>
      <w:bookmarkEnd w:id="39"/>
      <w:r w:rsidRPr="006B16F0">
        <w:rPr>
          <w:lang w:val="et-EE"/>
        </w:rPr>
        <w:instrText xml:space="preserve"> "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Riistvara või tarkvara, mida kasutate ühenduste koondamiseks, teabe ümbersuunamiseks, tootele otse juurdepääsevate või toodet kasutavate seadmete või kasutajate arvu vähendamiseks või toote otse hallatavate operatsioonisüsteemikeskkondade (OSE-de), seadmete või kasutajate arvu vähendamiseks (vahel nimetatakse seda „multipleksimiseks</w:t>
      </w:r>
      <w:r w:rsidR="0064190B">
        <w:rPr>
          <w:lang w:val="et-EE"/>
        </w:rPr>
        <w:t>“</w:t>
      </w:r>
      <w:r w:rsidRPr="006B16F0">
        <w:rPr>
          <w:lang w:val="et-EE"/>
        </w:rPr>
        <w:t xml:space="preserve"> või seadmepargiks) ei vähenda vajalike mis tahes tüüpi litsentside arvu.</w:t>
      </w:r>
    </w:p>
    <w:p w:rsidR="003B1F78" w:rsidRPr="006B16F0" w:rsidRDefault="003B1F78" w:rsidP="003B1F78">
      <w:pPr>
        <w:pStyle w:val="PURHeading2"/>
        <w:rPr>
          <w:lang w:val="et-EE"/>
        </w:rPr>
      </w:pPr>
      <w:r w:rsidRPr="006B16F0">
        <w:rPr>
          <w:lang w:val="et-EE"/>
        </w:rPr>
        <w:t>Software Plus teenused</w:t>
      </w:r>
      <w:r w:rsidR="00171B36" w:rsidRPr="006B16F0">
        <w:rPr>
          <w:lang w:val="et-EE"/>
        </w:rPr>
        <w:fldChar w:fldCharType="begin"/>
      </w:r>
      <w:r w:rsidRPr="006B16F0">
        <w:rPr>
          <w:lang w:val="et-EE"/>
        </w:rPr>
        <w:instrText>TC "</w:instrText>
      </w:r>
      <w:bookmarkStart w:id="40" w:name="_Toc327183733"/>
      <w:bookmarkStart w:id="41" w:name="_Toc327183802"/>
      <w:r w:rsidRPr="006B16F0">
        <w:rPr>
          <w:lang w:val="et-EE"/>
        </w:rPr>
        <w:instrText>Software Plus teenused</w:instrText>
      </w:r>
      <w:bookmarkEnd w:id="40"/>
      <w:bookmarkEnd w:id="41"/>
      <w:r w:rsidRPr="006B16F0">
        <w:rPr>
          <w:lang w:val="et-EE"/>
        </w:rPr>
        <w:instrText xml:space="preserve">" \l 2 </w:instrText>
      </w:r>
      <w:r w:rsidR="00171B36" w:rsidRPr="006B16F0">
        <w:rPr>
          <w:lang w:val="et-EE"/>
        </w:rPr>
        <w:fldChar w:fldCharType="end"/>
      </w:r>
    </w:p>
    <w:p w:rsidR="003B1F78" w:rsidRPr="006B16F0" w:rsidRDefault="003B1F78" w:rsidP="003B1F78">
      <w:pPr>
        <w:pStyle w:val="PURBody-Indented"/>
        <w:rPr>
          <w:lang w:val="et-EE"/>
        </w:rPr>
      </w:pPr>
      <w:r w:rsidRPr="006B16F0">
        <w:rPr>
          <w:lang w:val="et-EE"/>
        </w:rPr>
        <w:t>Microsoft võib osutada teenuseid tarkvarafunktsioonide kaudu, mis loovad ühenduse Microsofti või teenusepakkuja arvutisüsteemiga Interneti kaudu.</w:t>
      </w:r>
      <w:r w:rsidR="0064190B">
        <w:rPr>
          <w:lang w:val="et-EE"/>
        </w:rPr>
        <w:t xml:space="preserve"> </w:t>
      </w:r>
      <w:r w:rsidRPr="006B16F0">
        <w:rPr>
          <w:lang w:val="et-EE"/>
        </w:rPr>
        <w:t>Neid teenuseid võidakse igal ajal muuta või nende osutamisest loobuda.</w:t>
      </w:r>
      <w:r w:rsidR="0064190B">
        <w:rPr>
          <w:lang w:val="et-EE"/>
        </w:rPr>
        <w:t xml:space="preserve"> </w:t>
      </w:r>
      <w:r w:rsidRPr="006B16F0">
        <w:rPr>
          <w:lang w:val="et-EE"/>
        </w:rPr>
        <w:t>Te ei tohi neid teenuseid</w:t>
      </w:r>
      <w:r w:rsidR="00D53AAC">
        <w:rPr>
          <w:lang w:val="et-EE"/>
        </w:rPr>
        <w:t> </w:t>
      </w:r>
      <w:r w:rsidRPr="006B16F0">
        <w:rPr>
          <w:lang w:val="et-EE"/>
        </w:rPr>
        <w:t>kasutada mitte mingil viisil, mis võib neid kahjustada või takistada kellelgi teisel nende kasutamist.</w:t>
      </w:r>
      <w:r w:rsidR="0064190B">
        <w:rPr>
          <w:lang w:val="et-EE"/>
        </w:rPr>
        <w:t xml:space="preserve"> </w:t>
      </w:r>
      <w:r w:rsidRPr="006B16F0">
        <w:rPr>
          <w:lang w:val="et-EE"/>
        </w:rPr>
        <w:t>Te ei tohi teenuseid mitte mingil moel kasutada mis tahes teenusele, andmetele, kontole või võrgule loata juurdepääsu saamise katseks.</w:t>
      </w:r>
    </w:p>
    <w:p w:rsidR="003B1F78" w:rsidRPr="006B16F0" w:rsidRDefault="003B1F78" w:rsidP="00F4530D">
      <w:pPr>
        <w:pStyle w:val="PURBody-Indented"/>
        <w:rPr>
          <w:lang w:val="et-EE"/>
        </w:rPr>
      </w:pPr>
    </w:p>
    <w:p w:rsidR="003B1F78" w:rsidRPr="006B16F0" w:rsidRDefault="003B1F78">
      <w:pPr>
        <w:pStyle w:val="PURBody-Indented"/>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073E6B">
      <w:pPr>
        <w:pStyle w:val="PURHeading1"/>
        <w:rPr>
          <w:lang w:val="et-EE"/>
        </w:rPr>
      </w:pPr>
      <w:bookmarkStart w:id="42" w:name="_Sec64"/>
      <w:r w:rsidRPr="006B16F0">
        <w:rPr>
          <w:lang w:val="et-EE"/>
        </w:rPr>
        <w:t>Teenusekohased litsentsitingimused</w:t>
      </w:r>
      <w:bookmarkEnd w:id="42"/>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3327CB">
      <w:pPr>
        <w:pStyle w:val="PURProductName"/>
        <w:rPr>
          <w:lang w:val="et-EE"/>
        </w:rPr>
      </w:pPr>
      <w:bookmarkStart w:id="43" w:name="_Sec429"/>
      <w:r w:rsidRPr="006B16F0">
        <w:rPr>
          <w:lang w:val="et-EE"/>
        </w:rPr>
        <w:t>Microsoft Dynamics CRM Mobile</w:t>
      </w:r>
      <w:bookmarkEnd w:id="43"/>
      <w:r w:rsidR="00171B36" w:rsidRPr="006B16F0">
        <w:rPr>
          <w:lang w:val="et-EE"/>
        </w:rPr>
        <w:fldChar w:fldCharType="begin"/>
      </w:r>
      <w:r w:rsidRPr="006B16F0">
        <w:rPr>
          <w:lang w:val="et-EE"/>
        </w:rPr>
        <w:instrText xml:space="preserve">XE "Dynamics CRM Mobile" </w:instrText>
      </w:r>
      <w:r w:rsidR="00171B36" w:rsidRPr="006B16F0">
        <w:rPr>
          <w:lang w:val="et-EE"/>
        </w:rPr>
        <w:fldChar w:fldCharType="end"/>
      </w:r>
      <w:r w:rsidR="00171B36" w:rsidRPr="006B16F0">
        <w:rPr>
          <w:lang w:val="et-EE"/>
        </w:rPr>
        <w:fldChar w:fldCharType="begin"/>
      </w:r>
      <w:r w:rsidR="00ED4593" w:rsidRPr="006B16F0">
        <w:rPr>
          <w:lang w:val="et-EE"/>
        </w:rPr>
        <w:instrText xml:space="preserve"> TC "</w:instrText>
      </w:r>
      <w:bookmarkStart w:id="44" w:name="_Toc327183734"/>
      <w:bookmarkStart w:id="45" w:name="_Toc327183803"/>
      <w:r w:rsidR="00ED4593" w:rsidRPr="006B16F0">
        <w:rPr>
          <w:lang w:val="et-EE"/>
        </w:rPr>
        <w:instrText>Dynamics CRM Mobile</w:instrText>
      </w:r>
      <w:bookmarkEnd w:id="44"/>
      <w:bookmarkEnd w:id="45"/>
      <w:r w:rsidR="00ED4593"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382"/>
        <w:gridCol w:w="5648"/>
      </w:tblGrid>
      <w:tr w:rsidR="0082133B" w:rsidRPr="00473F82">
        <w:tc>
          <w:tcPr>
            <w:tcW w:w="6120" w:type="dxa"/>
          </w:tcPr>
          <w:p w:rsidR="0082133B" w:rsidRPr="006B16F0" w:rsidRDefault="00ED4593">
            <w:pPr>
              <w:pStyle w:val="PURBody"/>
              <w:rPr>
                <w:lang w:val="et-EE"/>
              </w:rPr>
            </w:pPr>
            <w:r w:rsidRPr="006B16F0">
              <w:rPr>
                <w:color w:val="404040"/>
                <w:lang w:val="et-EE"/>
              </w:rPr>
              <w:t xml:space="preserve">Privaatsusavaldus: </w:t>
            </w:r>
            <w:r w:rsidRPr="00935389">
              <w:rPr>
                <w:b/>
                <w:lang w:val="et-EE"/>
              </w:rPr>
              <w:t>Jah</w:t>
            </w:r>
            <w:r w:rsidRPr="006B16F0">
              <w:rPr>
                <w:b/>
                <w:color w:val="404040"/>
                <w:lang w:val="et-EE"/>
              </w:rPr>
              <w:t xml:space="preserve"> </w:t>
            </w:r>
            <w:r w:rsidRPr="006B16F0">
              <w:rPr>
                <w:color w:val="404040"/>
                <w:lang w:val="et-EE"/>
              </w:rPr>
              <w:t xml:space="preserve">(vt </w:t>
            </w:r>
            <w:hyperlink r:id="rId20" w:history="1">
              <w:r w:rsidRPr="00972BFB">
                <w:rPr>
                  <w:rStyle w:val="Hyperlink"/>
                  <w:lang w:val="et-EE"/>
                </w:rPr>
                <w:t>http://go.microsoft.com/fwlink/?LinkID=101172</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Turbe ülevaade: </w:t>
            </w:r>
            <w:r w:rsidRPr="00935389">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"http://www.microsoft.com/download/en/details.aspx?id=15543" </w:instrText>
            </w:r>
            <w:r w:rsidR="00F7532C">
              <w:fldChar w:fldCharType="separate"/>
            </w:r>
            <w:r w:rsidRPr="00972BFB">
              <w:rPr>
                <w:rStyle w:val="Hyperlink"/>
                <w:lang w:val="et-EE"/>
              </w:rPr>
              <w:t>http://www.microsoft.com/download/en/details.aspx?id=15543</w:t>
            </w:r>
            <w:r w:rsidR="00F7532C">
              <w:rPr>
                <w:rStyle w:val="Hyperlink"/>
                <w:lang w:val="et-EE"/>
              </w:rPr>
              <w:fldChar w:fldCharType="end"/>
            </w:r>
            <w:r w:rsidRPr="006B16F0">
              <w:rPr>
                <w:color w:val="404040"/>
                <w:lang w:val="et-EE"/>
              </w:rPr>
              <w:t>)</w:t>
            </w:r>
          </w:p>
        </w:tc>
      </w:tr>
      <w:tr w:rsidR="0082133B" w:rsidRPr="006B16F0">
        <w:tc>
          <w:tcPr>
            <w:tcW w:w="6120" w:type="dxa"/>
          </w:tcPr>
          <w:p w:rsidR="0082133B" w:rsidRPr="006B16F0" w:rsidRDefault="0082133B">
            <w:pPr>
              <w:pStyle w:val="PURBody"/>
              <w:rPr>
                <w:lang w:val="et-EE"/>
              </w:rPr>
            </w:pP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6B16F0">
              <w:rPr>
                <w:b/>
                <w:color w:val="404040"/>
                <w:lang w:val="et-EE"/>
              </w:rPr>
              <w:t xml:space="preserve">jah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972BFB">
              <w:rPr>
                <w:rStyle w:val="Hyperlink"/>
                <w:lang w:val="et-EE"/>
              </w:rPr>
              <w:t>http://microsoft.com/licensing/contracts</w:t>
            </w:r>
            <w:r w:rsidR="00F7532C">
              <w:rPr>
                <w:rStyle w:val="Hyperlink"/>
                <w:lang w:val="et-EE"/>
              </w:rPr>
              <w:fldChar w:fldCharType="end"/>
            </w:r>
            <w:r w:rsidRPr="00972BFB">
              <w:rPr>
                <w:color w:val="00467F"/>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9"/>
        <w:gridCol w:w="5313"/>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11"/>
              </w:numPr>
              <w:rPr>
                <w:lang w:val="et-EE"/>
              </w:rPr>
            </w:pPr>
            <w:r w:rsidRPr="006B16F0">
              <w:rPr>
                <w:lang w:val="et-EE" w:bidi="he-IL"/>
              </w:rPr>
              <w:t>Kasutajad, kes pääsevad juurde teenusele Microsoft Dynamics CRM Mobile või seotud tarkvarale</w:t>
            </w:r>
          </w:p>
        </w:tc>
        <w:tc>
          <w:tcPr>
            <w:tcW w:w="6560" w:type="dxa"/>
          </w:tcPr>
          <w:p w:rsidR="0082133B" w:rsidRPr="006B16F0" w:rsidRDefault="00ED4593">
            <w:pPr>
              <w:pStyle w:val="PURBody"/>
              <w:rPr>
                <w:lang w:val="et-EE"/>
              </w:rPr>
            </w:pPr>
            <w:r w:rsidRPr="006B16F0">
              <w:rPr>
                <w:b/>
                <w:i/>
                <w:lang w:val="et-EE" w:bidi="he-IL"/>
              </w:rPr>
              <w:t>Nõutav AL:</w:t>
            </w:r>
          </w:p>
          <w:p w:rsidR="0082133B" w:rsidRPr="006B16F0" w:rsidRDefault="003327CB" w:rsidP="005D6562">
            <w:pPr>
              <w:pStyle w:val="PURBullet"/>
              <w:numPr>
                <w:ilvl w:val="0"/>
                <w:numId w:val="12"/>
              </w:numPr>
              <w:rPr>
                <w:lang w:val="et-EE"/>
              </w:rPr>
            </w:pPr>
            <w:r w:rsidRPr="006B16F0">
              <w:rPr>
                <w:lang w:val="et-EE" w:bidi="he-IL"/>
              </w:rPr>
              <w:t xml:space="preserve">Microsoft Dynamics CRM-i kasutaja AL </w:t>
            </w:r>
            <w:r w:rsidRPr="006B16F0">
              <w:rPr>
                <w:b/>
                <w:lang w:val="et-EE" w:bidi="he-IL"/>
              </w:rPr>
              <w:t>või</w:t>
            </w:r>
          </w:p>
          <w:p w:rsidR="0082133B" w:rsidRPr="006B16F0" w:rsidRDefault="003327CB" w:rsidP="005D6562">
            <w:pPr>
              <w:pStyle w:val="PURBullet"/>
              <w:numPr>
                <w:ilvl w:val="0"/>
                <w:numId w:val="12"/>
              </w:numPr>
              <w:rPr>
                <w:lang w:val="et-EE"/>
              </w:rPr>
            </w:pPr>
            <w:r w:rsidRPr="006B16F0">
              <w:rPr>
                <w:lang w:val="et-EE" w:bidi="he-IL"/>
              </w:rPr>
              <w:t xml:space="preserve">Microsoft Dynamics CRM 2011 Full Use Additive CAL </w:t>
            </w:r>
            <w:r w:rsidRPr="006B16F0">
              <w:rPr>
                <w:b/>
                <w:lang w:val="et-EE" w:bidi="he-IL"/>
              </w:rPr>
              <w:t>või</w:t>
            </w:r>
          </w:p>
          <w:p w:rsidR="0082133B" w:rsidRPr="006B16F0" w:rsidRDefault="003327CB" w:rsidP="005D6562">
            <w:pPr>
              <w:pStyle w:val="PURBullet"/>
              <w:numPr>
                <w:ilvl w:val="0"/>
                <w:numId w:val="12"/>
              </w:numPr>
              <w:rPr>
                <w:lang w:val="et-EE"/>
              </w:rPr>
            </w:pPr>
            <w:r w:rsidRPr="006B16F0">
              <w:rPr>
                <w:lang w:val="et-EE" w:bidi="he-IL"/>
              </w:rPr>
              <w:t xml:space="preserve">Microsoft Dynamics CRM 2011 Limited Use Additive CAL </w:t>
            </w:r>
          </w:p>
          <w:p w:rsidR="0082133B" w:rsidRPr="006B16F0" w:rsidRDefault="00ED4593">
            <w:pPr>
              <w:pStyle w:val="PURBody"/>
              <w:rPr>
                <w:lang w:val="et-EE"/>
              </w:rPr>
            </w:pPr>
            <w:r w:rsidRPr="006B16F0">
              <w:rPr>
                <w:b/>
                <w:i/>
                <w:lang w:val="et-EE" w:bidi="he-IL"/>
              </w:rPr>
              <w:t xml:space="preserve">pluss </w:t>
            </w:r>
          </w:p>
          <w:p w:rsidR="0082133B" w:rsidRPr="006B16F0" w:rsidRDefault="003327CB" w:rsidP="005D6562">
            <w:pPr>
              <w:pStyle w:val="PURBullet"/>
              <w:numPr>
                <w:ilvl w:val="0"/>
                <w:numId w:val="13"/>
              </w:numPr>
              <w:rPr>
                <w:lang w:val="et-EE"/>
              </w:rPr>
            </w:pPr>
            <w:r w:rsidRPr="006B16F0">
              <w:rPr>
                <w:lang w:val="et-EE" w:bidi="he-IL"/>
              </w:rPr>
              <w:t xml:space="preserve">Microsoft Dynamics CRM Mobile'i kasutaja AL </w:t>
            </w:r>
          </w:p>
        </w:tc>
      </w:tr>
    </w:tbl>
    <w:p w:rsidR="0082133B" w:rsidRDefault="00ED4593">
      <w:pPr>
        <w:pStyle w:val="PURBody-Indented"/>
        <w:rPr>
          <w:lang w:val="et-EE"/>
        </w:rPr>
      </w:pPr>
      <w:r w:rsidRPr="006B16F0">
        <w:rPr>
          <w:lang w:val="et-EE"/>
        </w:rPr>
        <w:t xml:space="preserve"> </w:t>
      </w:r>
    </w:p>
    <w:p w:rsidR="00972BFB" w:rsidRDefault="00972BFB">
      <w:pPr>
        <w:pStyle w:val="PURBody-Indented"/>
        <w:rPr>
          <w:lang w:val="et-EE"/>
        </w:rPr>
      </w:pPr>
    </w:p>
    <w:p w:rsidR="00972BFB" w:rsidRDefault="00972BFB">
      <w:pPr>
        <w:pStyle w:val="PURBody-Indented"/>
        <w:rPr>
          <w:lang w:val="et-EE"/>
        </w:rPr>
      </w:pPr>
    </w:p>
    <w:p w:rsidR="00972BFB" w:rsidRPr="006B16F0" w:rsidRDefault="00972BFB">
      <w:pPr>
        <w:pStyle w:val="PURBody-Indented"/>
        <w:rPr>
          <w:lang w:val="et-EE"/>
        </w:rPr>
      </w:pPr>
    </w:p>
    <w:p w:rsidR="0082133B" w:rsidRPr="006B16F0" w:rsidRDefault="00ED4593">
      <w:pPr>
        <w:pStyle w:val="PURBlueBGHeader"/>
        <w:rPr>
          <w:lang w:val="et-EE"/>
        </w:rPr>
      </w:pPr>
      <w:r w:rsidRPr="006B16F0">
        <w:rPr>
          <w:lang w:val="et-EE"/>
        </w:rPr>
        <w:lastRenderedPageBreak/>
        <w:t>Lisatingimused.</w:t>
      </w:r>
    </w:p>
    <w:p w:rsidR="0082133B" w:rsidRPr="006B16F0" w:rsidRDefault="00ED4593">
      <w:pPr>
        <w:pStyle w:val="PURBlueStrong-Indented"/>
        <w:rPr>
          <w:lang w:val="et-EE"/>
        </w:rPr>
      </w:pPr>
      <w:r w:rsidRPr="006B16F0">
        <w:rPr>
          <w:lang w:val="et-EE"/>
        </w:rPr>
        <w:t>ANDMED</w:t>
      </w:r>
    </w:p>
    <w:p w:rsidR="0082133B" w:rsidRPr="006B16F0" w:rsidRDefault="00ED4593">
      <w:pPr>
        <w:pStyle w:val="PURBody-Indented"/>
        <w:rPr>
          <w:lang w:val="et-EE"/>
        </w:rPr>
      </w:pPr>
      <w:r w:rsidRPr="006B16F0">
        <w:rPr>
          <w:lang w:val="et-EE"/>
        </w:rPr>
        <w:t>Teie vastutate võrguteenusega kasutatavate mis tahes andmete säilitamise ja varundamise eest.</w:t>
      </w:r>
      <w:r w:rsidR="0064190B">
        <w:rPr>
          <w:lang w:val="et-EE"/>
        </w:rPr>
        <w:t xml:space="preserve"> </w:t>
      </w:r>
      <w:r w:rsidRPr="006B16F0">
        <w:rPr>
          <w:lang w:val="et-EE"/>
        </w:rPr>
        <w:t xml:space="preserve">Meie ei ole kohustatud vastutama võrguteenustega kasutatavate andmete talletamise eest kustutamise, parandamise, hävitamise, kahjustamise, kadumise või vigade korral. Kui teie või meie lõpetame või tühistame mingil põhjusel veebiteenuse kasutuse, võime teie andmed oma serveritest jäädavalt kustutada. </w:t>
      </w:r>
    </w:p>
    <w:p w:rsidR="0082133B" w:rsidRPr="006B16F0" w:rsidRDefault="00ED4593">
      <w:pPr>
        <w:pStyle w:val="PURBlueStrong-Indented"/>
        <w:rPr>
          <w:lang w:val="et-EE"/>
        </w:rPr>
      </w:pPr>
      <w:r w:rsidRPr="006B16F0">
        <w:rPr>
          <w:lang w:val="et-EE"/>
        </w:rPr>
        <w:t>SEOSTATUD KONTOD</w:t>
      </w:r>
    </w:p>
    <w:p w:rsidR="0082133B" w:rsidRPr="006B16F0" w:rsidRDefault="00ED4593">
      <w:pPr>
        <w:pStyle w:val="PURBody-Indented"/>
        <w:rPr>
          <w:lang w:val="et-EE"/>
        </w:rPr>
      </w:pPr>
      <w:r w:rsidRPr="006B16F0">
        <w:rPr>
          <w:lang w:val="et-EE"/>
        </w:rPr>
        <w:t>Ainult teie võite kasutada oma teenust Microsoft Dynamics CRM Mobile. Samas võime lubada teil luua oma kontost („seostatud kontost</w:t>
      </w:r>
      <w:r w:rsidR="0064190B">
        <w:rPr>
          <w:lang w:val="et-EE"/>
        </w:rPr>
        <w:t>“</w:t>
      </w:r>
      <w:r w:rsidRPr="006B16F0">
        <w:rPr>
          <w:lang w:val="et-EE"/>
        </w:rPr>
        <w:t>) sõltuvaid täiendavaid liikmekontosid.</w:t>
      </w:r>
      <w:r w:rsidR="0064190B">
        <w:rPr>
          <w:lang w:val="et-EE"/>
        </w:rPr>
        <w:t xml:space="preserve"> </w:t>
      </w:r>
      <w:r w:rsidRPr="006B16F0">
        <w:rPr>
          <w:lang w:val="et-EE"/>
        </w:rPr>
        <w:t>Võime seostatud kontodele piirangud seada.</w:t>
      </w:r>
      <w:r w:rsidR="0064190B">
        <w:rPr>
          <w:lang w:val="et-EE"/>
        </w:rPr>
        <w:t xml:space="preserve"> </w:t>
      </w:r>
      <w:r w:rsidRPr="006B16F0">
        <w:rPr>
          <w:lang w:val="et-EE"/>
        </w:rPr>
        <w:t>Vastutate kogu tegevuse eest, mis on seotud teie teenuse Microsoft Dynamics CRM Mobile konto, seostatud kontode ja paroolidega.</w:t>
      </w:r>
      <w:r w:rsidR="0064190B">
        <w:rPr>
          <w:lang w:val="et-EE"/>
        </w:rPr>
        <w:t xml:space="preserve"> </w:t>
      </w:r>
      <w:r w:rsidRPr="006B16F0">
        <w:rPr>
          <w:lang w:val="et-EE"/>
        </w:rPr>
        <w:t>Vastutate ainuisikuliselt oma konto kasutuse jälgimise eest ja konto mis tahes kasutuse või väärkasutuse eest, mille põhjuseks on seostatud konto või teie valitud või teile väljastatud parooli või kasutajanime kasutav muu osapool. Kui olete seostatud konto volitatud kasutaja, siis on isikul või olemil, kes andis teile juurdepääsu võrguteenusele (konto omanik), teie seostatud konto üle täielik kontroll.</w:t>
      </w:r>
      <w:r w:rsidR="0064190B">
        <w:rPr>
          <w:lang w:val="et-EE"/>
        </w:rPr>
        <w:t xml:space="preserve"> </w:t>
      </w:r>
      <w:r w:rsidRPr="006B16F0">
        <w:rPr>
          <w:lang w:val="et-EE"/>
        </w:rPr>
        <w:t>Kontroll hõlmab õigust lõpetada võrguteenuse abonement, sulgeda teie seostatud konto või seda mis tahes ajal muuta ning mõnel juhul nõuda ja saada teie seostatud kontoga seotud arvuti ja teenuse Microsoft Dynamics CRM Mobile kasutusteavet. See ei eita iga individuaalse kasutaja vajadust abonemendilitsentsi järele.</w:t>
      </w:r>
    </w:p>
    <w:p w:rsidR="0082133B" w:rsidRPr="006B16F0" w:rsidRDefault="00ED4593">
      <w:pPr>
        <w:pStyle w:val="PURBlueStrong-Indented"/>
        <w:rPr>
          <w:lang w:val="et-EE"/>
        </w:rPr>
      </w:pPr>
      <w:r w:rsidRPr="006B16F0">
        <w:rPr>
          <w:lang w:val="et-EE"/>
        </w:rPr>
        <w:t>KAASNEVAD TASUD</w:t>
      </w:r>
    </w:p>
    <w:p w:rsidR="0082133B" w:rsidRPr="006B16F0" w:rsidRDefault="00ED4593">
      <w:pPr>
        <w:pStyle w:val="PURBody-Indented"/>
        <w:rPr>
          <w:lang w:val="et-EE"/>
        </w:rPr>
      </w:pPr>
      <w:r w:rsidRPr="006B16F0">
        <w:rPr>
          <w:lang w:val="et-EE"/>
        </w:rPr>
        <w:t>Microsoft Dynamics CRM Mobile'i hinnad ja tariifiplaanid ei sisalda telefoni ning Interneti juurdepääsutasusid, mobiili tekstsõnumite saatmist, raadiovõrgu teenust ja muid andmeedastusi, kui pole teisiti öeldud.</w:t>
      </w:r>
      <w:r w:rsidR="0064190B">
        <w:rPr>
          <w:lang w:val="et-EE"/>
        </w:rPr>
        <w:t xml:space="preserve"> </w:t>
      </w:r>
      <w:r w:rsidRPr="006B16F0">
        <w:rPr>
          <w:lang w:val="et-EE"/>
        </w:rPr>
        <w:t>Teie vastutate kõikide selliste kaasnevate tasude eest.</w:t>
      </w:r>
    </w:p>
    <w:p w:rsidR="0082133B" w:rsidRPr="006B16F0" w:rsidRDefault="00ED4593">
      <w:pPr>
        <w:pStyle w:val="PURBlueStrong-Indented"/>
        <w:rPr>
          <w:lang w:val="et-EE"/>
        </w:rPr>
      </w:pPr>
      <w:r w:rsidRPr="006B16F0">
        <w:rPr>
          <w:lang w:val="et-EE"/>
        </w:rPr>
        <w:t>TEENUSEPIIRANGUD</w:t>
      </w:r>
    </w:p>
    <w:p w:rsidR="0082133B" w:rsidRPr="006B16F0" w:rsidRDefault="00ED4593">
      <w:pPr>
        <w:pStyle w:val="PURBody-Indented"/>
        <w:rPr>
          <w:lang w:val="et-EE"/>
        </w:rPr>
      </w:pPr>
      <w:r w:rsidRPr="006B16F0">
        <w:rPr>
          <w:lang w:val="et-EE"/>
        </w:rPr>
        <w:t>Võime teie Microsoft Dynamics CRM Mobile'i kasutusele piirangud kehtestada.</w:t>
      </w:r>
      <w:r w:rsidR="0064190B">
        <w:rPr>
          <w:lang w:val="et-EE"/>
        </w:rPr>
        <w:t xml:space="preserve"> </w:t>
      </w:r>
      <w:r w:rsidRPr="006B16F0">
        <w:rPr>
          <w:lang w:val="et-EE"/>
        </w:rPr>
        <w:t>Näiteks võime piirata võrguteenuse kaudu saadetavate ja vastuvõetavate meilisõnumite arvu ja suurust, nende kontode arvu, mida võite tellida, võrguteenuse kaudu tehtavate tehingute arvu ja mõne organisatsiooniga tehtavate asünkroonsete tehingute arvu.</w:t>
      </w:r>
    </w:p>
    <w:p w:rsidR="0082133B" w:rsidRPr="006B16F0" w:rsidRDefault="00ED4593">
      <w:pPr>
        <w:pStyle w:val="PURBlueStrong-Indented"/>
        <w:rPr>
          <w:lang w:val="et-EE"/>
        </w:rPr>
      </w:pPr>
      <w:r w:rsidRPr="006B16F0">
        <w:rPr>
          <w:lang w:val="et-EE"/>
        </w:rPr>
        <w:t>KASUTAMINE HINDAMISEKS</w:t>
      </w:r>
    </w:p>
    <w:p w:rsidR="0082133B" w:rsidRPr="006B16F0" w:rsidRDefault="00ED4593">
      <w:pPr>
        <w:pStyle w:val="PURBody-Indented"/>
        <w:rPr>
          <w:lang w:val="et-EE"/>
        </w:rPr>
      </w:pPr>
      <w:r w:rsidRPr="006B16F0">
        <w:rPr>
          <w:lang w:val="et-EE"/>
        </w:rPr>
        <w:t>Võrguteenust võite kasutada 30-päevase hindamisperioodi jooksul.</w:t>
      </w:r>
      <w:r w:rsidR="0064190B">
        <w:rPr>
          <w:lang w:val="et-EE"/>
        </w:rPr>
        <w:t xml:space="preserve"> </w:t>
      </w:r>
      <w:r w:rsidRPr="006B16F0">
        <w:rPr>
          <w:lang w:val="et-EE"/>
        </w:rPr>
        <w:t>Nõustute, et meil puudub kohustus hoida, eksportida või tagastada teie kliendiandmed, kui te ei hangi endale litsentse, et kasutada võrguteenust hindamisperioodi aegumisel.</w:t>
      </w:r>
      <w:r w:rsidR="0064190B">
        <w:rPr>
          <w:lang w:val="et-EE"/>
        </w:rPr>
        <w:t xml:space="preserve"> </w:t>
      </w:r>
      <w:r w:rsidRPr="006B16F0">
        <w:rPr>
          <w:lang w:val="et-EE"/>
        </w:rPr>
        <w:t>Nõustute, et</w:t>
      </w:r>
      <w:r w:rsidR="00972BFB">
        <w:rPr>
          <w:lang w:val="et-EE"/>
        </w:rPr>
        <w:t> </w:t>
      </w:r>
      <w:r w:rsidRPr="006B16F0">
        <w:rPr>
          <w:lang w:val="et-EE"/>
        </w:rPr>
        <w:t>meil pole teie kliendiandmete kustutamise osas vastavalt eeltoodud tingimustele mitte mingit vastutust.</w:t>
      </w:r>
    </w:p>
    <w:p w:rsidR="002970BF" w:rsidRPr="006B16F0" w:rsidRDefault="002970BF" w:rsidP="002970BF">
      <w:pPr>
        <w:pStyle w:val="PURBlueStrong-Indented"/>
        <w:rPr>
          <w:lang w:val="et-EE"/>
        </w:rPr>
      </w:pPr>
      <w:r w:rsidRPr="006B16F0">
        <w:rPr>
          <w:lang w:val="et-EE"/>
        </w:rPr>
        <w:t>Tühistamistasud.</w:t>
      </w:r>
    </w:p>
    <w:p w:rsidR="002970BF" w:rsidRPr="006B16F0" w:rsidRDefault="002970BF" w:rsidP="002970BF">
      <w:pPr>
        <w:pStyle w:val="PURBody-Indented"/>
        <w:rPr>
          <w:lang w:val="et-EE"/>
        </w:rPr>
      </w:pPr>
      <w:r w:rsidRPr="006B16F0">
        <w:rPr>
          <w:szCs w:val="18"/>
          <w:lang w:val="et-EE"/>
        </w:rPr>
        <w:t>Kui tühistate oma abonemendi ja lähete üle asutusesisesele Microsoft Dynamics CRM-ile või Microsoft Dynamics CRM-i partneri hostitud pakkumisele, loobutakse tühistamistasust; kuid tuleb arvestada, et loobumine leiab aset ainult seoses aktiivsete abonementidega, mille eest olete tasunud vähemalt kolme kuu abonemenditasud.</w:t>
      </w:r>
      <w:r w:rsidR="0064190B">
        <w:rPr>
          <w:szCs w:val="18"/>
          <w:lang w:val="et-EE"/>
        </w:rPr>
        <w:t xml:space="preserve"> </w:t>
      </w:r>
      <w:r w:rsidRPr="006B16F0">
        <w:rPr>
          <w:szCs w:val="18"/>
          <w:lang w:val="et-EE"/>
        </w:rPr>
        <w:t xml:space="preserve">Peate esitama tõendi Microsoft Dynamics </w:t>
      </w:r>
      <w:r w:rsidR="00972BFB">
        <w:rPr>
          <w:szCs w:val="18"/>
          <w:lang w:val="et-EE"/>
        </w:rPr>
        <w:br/>
      </w:r>
      <w:r w:rsidRPr="006B16F0">
        <w:rPr>
          <w:szCs w:val="18"/>
          <w:lang w:val="et-EE"/>
        </w:rPr>
        <w:t>CRM-i ostmise kohta oma ruumidesse või Microsoft Dynamics CRM-i partneri hostitud pakkumise ostmise kohta tühistamistasu mitterakendamiseks. Üleminekuprotsessi alustamiseks peaksite helistama Microsoft Dynamics CRM-i võrgutoele. Piirkondliku toe</w:t>
      </w:r>
      <w:r w:rsidR="00972BFB">
        <w:rPr>
          <w:szCs w:val="18"/>
          <w:lang w:val="et-EE"/>
        </w:rPr>
        <w:t> </w:t>
      </w:r>
      <w:r w:rsidRPr="006B16F0">
        <w:rPr>
          <w:szCs w:val="18"/>
          <w:lang w:val="et-EE"/>
        </w:rPr>
        <w:t xml:space="preserve">kontaktteabe leiate aadressilt </w:t>
      </w:r>
      <w:r w:rsidR="00F7532C">
        <w:fldChar w:fldCharType="begin"/>
      </w:r>
      <w:r w:rsidR="00F7532C">
        <w:instrText xml:space="preserve"> HYPERLINK "htt</w:instrText>
      </w:r>
      <w:r w:rsidR="00F7532C">
        <w:instrText xml:space="preserve">p://go.microsoft.com/fwlink/?LinkID=76092" \o "blocked::http://go.microsoft.com/fwlink/?LinkID=76092" </w:instrText>
      </w:r>
      <w:r w:rsidR="00F7532C">
        <w:fldChar w:fldCharType="separate"/>
      </w:r>
      <w:r w:rsidRPr="006B16F0">
        <w:rPr>
          <w:rStyle w:val="Hyperlink"/>
          <w:szCs w:val="18"/>
          <w:lang w:val="et-EE"/>
        </w:rPr>
        <w:t>http://go.microsoft.com/fwlink/?LinkID=76092</w:t>
      </w:r>
      <w:r w:rsidR="00F7532C">
        <w:rPr>
          <w:rStyle w:val="Hyperlink"/>
          <w:szCs w:val="18"/>
          <w:lang w:val="et-EE"/>
        </w:rPr>
        <w:fldChar w:fldCharType="end"/>
      </w:r>
      <w:r w:rsidRPr="006B16F0">
        <w:rPr>
          <w:szCs w:val="18"/>
          <w:lang w:val="et-EE"/>
        </w:rPr>
        <w:t>.</w:t>
      </w:r>
    </w:p>
    <w:p w:rsidR="002970BF" w:rsidRPr="006B16F0" w:rsidRDefault="002970BF">
      <w:pPr>
        <w:pStyle w:val="PURBody-Indented"/>
        <w:rPr>
          <w:lang w:val="et-EE"/>
        </w:rPr>
      </w:pPr>
      <w:r w:rsidRPr="006B16F0">
        <w:rPr>
          <w:szCs w:val="18"/>
          <w:lang w:val="et-EE"/>
        </w:rPr>
        <w:t>Kui esitate abonemendi spetsiaalse reklaampakkumise alusel, kus iga tellitud töökoha eest pakutakse allahindlust, ja tühistate hiljem oma tellimuse (osa või kõigi töökohtade kohta) enne pakkumises näidatud tähtaja lõppu, nõutakse saadud allahindluse summa tagastamist iga abonemendi alusel tühistatud töökoha kohta.</w:t>
      </w: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w:instrText>
      </w:r>
      <w:r>
        <w:instrText xml:space="preserve">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3327CB">
      <w:pPr>
        <w:pStyle w:val="PURProductName"/>
        <w:rPr>
          <w:lang w:val="et-EE"/>
        </w:rPr>
      </w:pPr>
      <w:bookmarkStart w:id="46" w:name="_Sec362"/>
      <w:r w:rsidRPr="006B16F0">
        <w:rPr>
          <w:lang w:val="et-EE"/>
        </w:rPr>
        <w:t>Microsoft Dynamics CRM Online</w:t>
      </w:r>
      <w:bookmarkEnd w:id="46"/>
      <w:r w:rsidR="00171B36" w:rsidRPr="006B16F0">
        <w:rPr>
          <w:lang w:val="et-EE"/>
        </w:rPr>
        <w:fldChar w:fldCharType="begin"/>
      </w:r>
      <w:r w:rsidRPr="006B16F0">
        <w:rPr>
          <w:lang w:val="et-EE"/>
        </w:rPr>
        <w:instrText xml:space="preserve">XE "Dynamics CRM Online" </w:instrText>
      </w:r>
      <w:r w:rsidR="00171B36" w:rsidRPr="006B16F0">
        <w:rPr>
          <w:lang w:val="et-EE"/>
        </w:rPr>
        <w:fldChar w:fldCharType="end"/>
      </w:r>
      <w:r w:rsidR="00171B36" w:rsidRPr="006B16F0">
        <w:rPr>
          <w:lang w:val="et-EE"/>
        </w:rPr>
        <w:fldChar w:fldCharType="begin"/>
      </w:r>
      <w:r w:rsidR="00ED4593" w:rsidRPr="006B16F0">
        <w:rPr>
          <w:lang w:val="et-EE"/>
        </w:rPr>
        <w:instrText xml:space="preserve"> TC "</w:instrText>
      </w:r>
      <w:bookmarkStart w:id="47" w:name="_Toc327183735"/>
      <w:bookmarkStart w:id="48" w:name="_Toc327183804"/>
      <w:r w:rsidR="00ED4593" w:rsidRPr="006B16F0">
        <w:rPr>
          <w:lang w:val="et-EE"/>
        </w:rPr>
        <w:instrText>Dynamics CRM Online</w:instrText>
      </w:r>
      <w:bookmarkEnd w:id="47"/>
      <w:bookmarkEnd w:id="48"/>
      <w:r w:rsidR="00ED4593"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382"/>
        <w:gridCol w:w="5648"/>
      </w:tblGrid>
      <w:tr w:rsidR="0082133B" w:rsidRPr="00473F82">
        <w:tc>
          <w:tcPr>
            <w:tcW w:w="6120" w:type="dxa"/>
          </w:tcPr>
          <w:p w:rsidR="0082133B" w:rsidRPr="006B16F0" w:rsidRDefault="00ED4593">
            <w:pPr>
              <w:pStyle w:val="PURBody"/>
              <w:rPr>
                <w:lang w:val="et-EE"/>
              </w:rPr>
            </w:pPr>
            <w:r w:rsidRPr="006B16F0">
              <w:rPr>
                <w:color w:val="404040"/>
                <w:lang w:val="et-EE"/>
              </w:rPr>
              <w:t xml:space="preserve">Privaatsusavaldus: </w:t>
            </w:r>
            <w:r w:rsidRPr="00935389">
              <w:rPr>
                <w:b/>
                <w:lang w:val="et-EE"/>
              </w:rPr>
              <w:t>Jah</w:t>
            </w:r>
            <w:r w:rsidRPr="006B16F0">
              <w:rPr>
                <w:b/>
                <w:color w:val="404040"/>
                <w:lang w:val="et-EE"/>
              </w:rPr>
              <w:t xml:space="preserve"> </w:t>
            </w:r>
            <w:r w:rsidRPr="006B16F0">
              <w:rPr>
                <w:color w:val="404040"/>
                <w:lang w:val="et-EE"/>
              </w:rPr>
              <w:t xml:space="preserve">(vt </w:t>
            </w:r>
            <w:hyperlink r:id="rId21" w:history="1">
              <w:r w:rsidRPr="0095456F">
                <w:rPr>
                  <w:rStyle w:val="Hyperlink"/>
                  <w:lang w:val="et-EE"/>
                </w:rPr>
                <w:t>http://go.microsoft.com/fwlink/?LinkID=101172</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Turbe ülevaade: </w:t>
            </w:r>
            <w:r w:rsidRPr="00935389">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"http://www.microsoft.com/download/en/details.aspx?id=15543" </w:instrText>
            </w:r>
            <w:r w:rsidR="00F7532C">
              <w:fldChar w:fldCharType="separate"/>
            </w:r>
            <w:r w:rsidRPr="0095456F">
              <w:rPr>
                <w:rStyle w:val="Hyperlink"/>
                <w:lang w:val="et-EE"/>
              </w:rPr>
              <w:t>http://www.microsoft.com/download/en/details.aspx?id=15543</w:t>
            </w:r>
            <w:r w:rsidR="00F7532C">
              <w:rPr>
                <w:rStyle w:val="Hyperlink"/>
                <w:lang w:val="et-EE"/>
              </w:rPr>
              <w:fldChar w:fldCharType="end"/>
            </w:r>
            <w:r w:rsidRPr="006B16F0">
              <w:rPr>
                <w:color w:val="404040"/>
                <w:lang w:val="et-EE"/>
              </w:rPr>
              <w:t>)</w:t>
            </w:r>
          </w:p>
        </w:tc>
      </w:tr>
      <w:tr w:rsidR="0082133B" w:rsidRPr="006B16F0">
        <w:tc>
          <w:tcPr>
            <w:tcW w:w="6120" w:type="dxa"/>
          </w:tcPr>
          <w:p w:rsidR="0082133B" w:rsidRPr="006B16F0" w:rsidRDefault="0082133B">
            <w:pPr>
              <w:pStyle w:val="PURBody"/>
              <w:rPr>
                <w:lang w:val="et-EE"/>
              </w:rPr>
            </w:pPr>
          </w:p>
        </w:tc>
        <w:tc>
          <w:tcPr>
            <w:tcW w:w="6120" w:type="dxa"/>
          </w:tcPr>
          <w:p w:rsidR="0082133B" w:rsidRPr="006B16F0" w:rsidRDefault="00ED4593" w:rsidP="00E558BF">
            <w:pPr>
              <w:pStyle w:val="PURBody"/>
              <w:rPr>
                <w:lang w:val="et-EE"/>
              </w:rPr>
            </w:pPr>
            <w:r w:rsidRPr="006B16F0">
              <w:rPr>
                <w:color w:val="404040"/>
                <w:lang w:val="et-EE"/>
              </w:rPr>
              <w:t xml:space="preserve">Teenindustaseme leping: </w:t>
            </w:r>
            <w:r w:rsidRPr="006B16F0">
              <w:rPr>
                <w:b/>
                <w:color w:val="404040"/>
                <w:lang w:val="et-EE"/>
              </w:rPr>
              <w:t xml:space="preserve">Jah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95456F">
              <w:rPr>
                <w:rStyle w:val="Hyperlink"/>
                <w:lang w:val="et-EE"/>
              </w:rPr>
              <w:t>http://microsoft.com/licensing/contracts</w:t>
            </w:r>
            <w:r w:rsidR="00F7532C">
              <w:rPr>
                <w:rStyle w:val="Hyperlink"/>
                <w:lang w:val="et-EE"/>
              </w:rPr>
              <w:fldChar w:fldCharType="end"/>
            </w:r>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2"/>
        <w:gridCol w:w="5320"/>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95456F">
            <w:pPr>
              <w:pStyle w:val="PURBullet"/>
              <w:numPr>
                <w:ilvl w:val="0"/>
                <w:numId w:val="14"/>
              </w:numPr>
              <w:rPr>
                <w:lang w:val="et-EE"/>
              </w:rPr>
            </w:pPr>
            <w:r w:rsidRPr="006B16F0">
              <w:rPr>
                <w:lang w:val="et-EE" w:bidi="he-IL"/>
              </w:rPr>
              <w:t>Kasutajad, kellel onjuurdepääs sellele võrguteenusele või</w:t>
            </w:r>
            <w:r w:rsidR="0095456F">
              <w:rPr>
                <w:lang w:val="et-EE" w:bidi="he-IL"/>
              </w:rPr>
              <w:t> </w:t>
            </w:r>
            <w:r w:rsidRPr="006B16F0">
              <w:rPr>
                <w:lang w:val="et-EE" w:bidi="he-IL"/>
              </w:rPr>
              <w:t>seostuvale tarkvarale</w:t>
            </w:r>
          </w:p>
        </w:tc>
        <w:tc>
          <w:tcPr>
            <w:tcW w:w="6020" w:type="dxa"/>
          </w:tcPr>
          <w:p w:rsidR="0082133B" w:rsidRPr="006B16F0" w:rsidRDefault="00ED4593">
            <w:pPr>
              <w:pStyle w:val="PURBody"/>
              <w:rPr>
                <w:lang w:val="et-EE"/>
              </w:rPr>
            </w:pPr>
            <w:r w:rsidRPr="006B16F0">
              <w:rPr>
                <w:b/>
                <w:i/>
                <w:lang w:val="et-EE" w:bidi="he-IL"/>
              </w:rPr>
              <w:t>Nõutav AL:</w:t>
            </w:r>
          </w:p>
          <w:p w:rsidR="0082133B" w:rsidRPr="006B16F0" w:rsidRDefault="003327CB" w:rsidP="005D6562">
            <w:pPr>
              <w:pStyle w:val="PURBullet"/>
              <w:numPr>
                <w:ilvl w:val="0"/>
                <w:numId w:val="15"/>
              </w:numPr>
              <w:rPr>
                <w:lang w:val="et-EE"/>
              </w:rPr>
            </w:pPr>
            <w:r w:rsidRPr="006B16F0">
              <w:rPr>
                <w:lang w:val="et-EE" w:bidi="he-IL"/>
              </w:rPr>
              <w:t>Microsoft Dynamics CRM-i kasutaja AL</w:t>
            </w:r>
          </w:p>
          <w:p w:rsidR="0082133B" w:rsidRPr="006B16F0" w:rsidRDefault="0082133B" w:rsidP="00BD30FF">
            <w:pPr>
              <w:pStyle w:val="PURBullet"/>
              <w:ind w:left="504" w:firstLine="0"/>
              <w:rPr>
                <w:lang w:val="et-EE"/>
              </w:rPr>
            </w:pPr>
          </w:p>
        </w:tc>
      </w:tr>
    </w:tbl>
    <w:p w:rsidR="0095456F" w:rsidRDefault="0095456F" w:rsidP="0095456F">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95456F" w:rsidRDefault="0095456F" w:rsidP="0095456F">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82133B" w:rsidRPr="006B16F0" w:rsidRDefault="00ED4593">
      <w:pPr>
        <w:pStyle w:val="PURBlueBGHeader"/>
        <w:rPr>
          <w:lang w:val="et-EE"/>
        </w:rPr>
      </w:pPr>
      <w:r w:rsidRPr="006B16F0">
        <w:rPr>
          <w:lang w:val="et-EE"/>
        </w:rPr>
        <w:lastRenderedPageBreak/>
        <w:t>TÄIENDAVAD AL-id</w:t>
      </w:r>
    </w:p>
    <w:tbl>
      <w:tblPr>
        <w:tblStyle w:val="PURTableNoVertical"/>
        <w:tblW w:w="0" w:type="auto"/>
        <w:tblLook w:val="04A0" w:firstRow="1" w:lastRow="0" w:firstColumn="1" w:lastColumn="0" w:noHBand="0" w:noVBand="1"/>
      </w:tblPr>
      <w:tblGrid>
        <w:gridCol w:w="5313"/>
        <w:gridCol w:w="5329"/>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B16F0" w:rsidRDefault="00ED4593">
            <w:pPr>
              <w:pStyle w:val="PURBody"/>
              <w:rPr>
                <w:lang w:val="et-EE"/>
              </w:rPr>
            </w:pPr>
            <w:r w:rsidRPr="006B16F0">
              <w:rPr>
                <w:b/>
                <w:i/>
                <w:lang w:val="et-EE" w:bidi="he-IL"/>
              </w:rPr>
              <w:t>Kui on vaja.</w:t>
            </w:r>
          </w:p>
          <w:p w:rsidR="0082133B" w:rsidRPr="006B16F0" w:rsidRDefault="00ED4593" w:rsidP="005D6562">
            <w:pPr>
              <w:pStyle w:val="PURBullet"/>
              <w:numPr>
                <w:ilvl w:val="0"/>
                <w:numId w:val="16"/>
              </w:numPr>
              <w:rPr>
                <w:lang w:val="et-EE"/>
              </w:rPr>
            </w:pPr>
            <w:r w:rsidRPr="006B16F0">
              <w:rPr>
                <w:lang w:val="et-EE" w:bidi="he-IL"/>
              </w:rPr>
              <w:t>Iga gigabaidi mälumahu eest, mis ületab kasutaja AL-iga määratud mälumahu</w:t>
            </w:r>
          </w:p>
        </w:tc>
        <w:tc>
          <w:tcPr>
            <w:tcW w:w="6160" w:type="dxa"/>
          </w:tcPr>
          <w:p w:rsidR="0082133B" w:rsidRPr="006B16F0" w:rsidRDefault="00ED4593">
            <w:pPr>
              <w:pStyle w:val="PURBody"/>
              <w:rPr>
                <w:lang w:val="et-EE"/>
              </w:rPr>
            </w:pPr>
            <w:r w:rsidRPr="006B16F0">
              <w:rPr>
                <w:b/>
                <w:i/>
                <w:lang w:val="et-EE" w:bidi="he-IL"/>
              </w:rPr>
              <w:t>Nõutav AL:</w:t>
            </w:r>
          </w:p>
          <w:p w:rsidR="0082133B" w:rsidRPr="006B16F0" w:rsidRDefault="003327CB" w:rsidP="005D6562">
            <w:pPr>
              <w:pStyle w:val="PURBullet"/>
              <w:numPr>
                <w:ilvl w:val="0"/>
                <w:numId w:val="17"/>
              </w:numPr>
              <w:rPr>
                <w:lang w:val="et-EE"/>
              </w:rPr>
            </w:pPr>
            <w:r w:rsidRPr="006B16F0">
              <w:rPr>
                <w:lang w:val="et-EE" w:bidi="he-IL"/>
              </w:rPr>
              <w:t>Microsoft Dynamics CRM Online'i täiendav lisaruum</w:t>
            </w:r>
          </w:p>
        </w:tc>
      </w:tr>
      <w:tr w:rsidR="0082133B" w:rsidRPr="00473F82">
        <w:tc>
          <w:tcPr>
            <w:tcW w:w="6140" w:type="dxa"/>
          </w:tcPr>
          <w:p w:rsidR="0082133B" w:rsidRPr="006B16F0" w:rsidRDefault="00ED4593">
            <w:pPr>
              <w:pStyle w:val="PURBody"/>
              <w:rPr>
                <w:lang w:val="et-EE"/>
              </w:rPr>
            </w:pPr>
            <w:r w:rsidRPr="006B16F0">
              <w:rPr>
                <w:b/>
                <w:i/>
                <w:lang w:val="et-EE" w:bidi="he-IL"/>
              </w:rPr>
              <w:t>Kui on vaja.</w:t>
            </w:r>
          </w:p>
          <w:p w:rsidR="0082133B" w:rsidRPr="009B04A9" w:rsidRDefault="00ED4593" w:rsidP="009B04A9">
            <w:pPr>
              <w:pStyle w:val="PURBullet"/>
              <w:numPr>
                <w:ilvl w:val="0"/>
                <w:numId w:val="18"/>
              </w:numPr>
              <w:rPr>
                <w:lang w:val="et-EE"/>
              </w:rPr>
            </w:pPr>
            <w:r w:rsidRPr="009B04A9">
              <w:rPr>
                <w:lang w:val="et-EE" w:bidi="he-IL"/>
              </w:rPr>
              <w:t>Igale Microsoft Dynamics CRM Online'i eksemplarile</w:t>
            </w:r>
            <w:r w:rsidRPr="009B04A9">
              <w:rPr>
                <w:vertAlign w:val="superscript"/>
                <w:lang w:val="et-EE" w:bidi="he-IL"/>
              </w:rPr>
              <w:t>1</w:t>
            </w:r>
            <w:r w:rsidRPr="009B04A9">
              <w:rPr>
                <w:lang w:val="et-EE" w:bidi="he-IL"/>
              </w:rPr>
              <w:t>, mis</w:t>
            </w:r>
            <w:r w:rsidR="008765C3">
              <w:rPr>
                <w:lang w:val="et-EE" w:bidi="he-IL"/>
              </w:rPr>
              <w:t> </w:t>
            </w:r>
            <w:r w:rsidRPr="009B04A9">
              <w:rPr>
                <w:lang w:val="et-EE" w:bidi="he-IL"/>
              </w:rPr>
              <w:t xml:space="preserve">lisandub kasutaja AL-iga antud eksemplarile </w:t>
            </w:r>
          </w:p>
          <w:p w:rsidR="0082133B" w:rsidRPr="006B16F0" w:rsidRDefault="00ED4593" w:rsidP="005B0E08">
            <w:pPr>
              <w:pStyle w:val="PURBody"/>
              <w:rPr>
                <w:lang w:val="et-EE"/>
              </w:rPr>
            </w:pPr>
            <w:r w:rsidRPr="006B16F0">
              <w:rPr>
                <w:vertAlign w:val="superscript"/>
                <w:lang w:val="et-EE" w:bidi="he-IL"/>
              </w:rPr>
              <w:t>1</w:t>
            </w:r>
            <w:r w:rsidRPr="006B16F0">
              <w:rPr>
                <w:lang w:val="et-EE" w:bidi="he-IL"/>
              </w:rPr>
              <w:t xml:space="preserve">Vt jaotisi </w:t>
            </w:r>
            <w:r w:rsidR="00F7532C">
              <w:fldChar w:fldCharType="begin"/>
            </w:r>
            <w:r w:rsidR="00F7532C">
              <w:instrText xml:space="preserve"> HYPERLINK \l "_Sec6" \h </w:instrText>
            </w:r>
            <w:r w:rsidR="00F7532C">
              <w:fldChar w:fldCharType="separate"/>
            </w:r>
            <w:r w:rsidRPr="006B16F0">
              <w:rPr>
                <w:color w:val="00467F"/>
                <w:u w:val="single"/>
                <w:lang w:val="et-EE" w:bidi="he-IL"/>
              </w:rPr>
              <w:t>Üldised litsentsitingimused, Definitsioonid</w:t>
            </w:r>
            <w:r w:rsidR="00F7532C">
              <w:rPr>
                <w:color w:val="00467F"/>
                <w:u w:val="single"/>
                <w:lang w:val="et-EE" w:bidi="he-IL"/>
              </w:rPr>
              <w:fldChar w:fldCharType="end"/>
            </w:r>
          </w:p>
        </w:tc>
        <w:tc>
          <w:tcPr>
            <w:tcW w:w="6160" w:type="dxa"/>
          </w:tcPr>
          <w:p w:rsidR="0082133B" w:rsidRPr="006B16F0" w:rsidRDefault="00ED4593">
            <w:pPr>
              <w:pStyle w:val="PURBody"/>
              <w:rPr>
                <w:lang w:val="et-EE"/>
              </w:rPr>
            </w:pPr>
            <w:r w:rsidRPr="006B16F0">
              <w:rPr>
                <w:b/>
                <w:i/>
                <w:lang w:val="et-EE" w:bidi="he-IL"/>
              </w:rPr>
              <w:t>Nõutav AL:</w:t>
            </w:r>
          </w:p>
          <w:p w:rsidR="0082133B" w:rsidRPr="006B16F0" w:rsidRDefault="003327CB" w:rsidP="005D6562">
            <w:pPr>
              <w:pStyle w:val="PURBullet"/>
              <w:numPr>
                <w:ilvl w:val="0"/>
                <w:numId w:val="19"/>
              </w:numPr>
              <w:rPr>
                <w:lang w:val="et-EE"/>
              </w:rPr>
            </w:pPr>
            <w:r w:rsidRPr="006B16F0">
              <w:rPr>
                <w:lang w:val="et-EE" w:bidi="he-IL"/>
              </w:rPr>
              <w:t>Microsoft Dynamics CRM Online'i täiendav lisaeksemplar</w:t>
            </w:r>
          </w:p>
        </w:tc>
      </w:tr>
    </w:tbl>
    <w:p w:rsidR="0082133B" w:rsidRPr="006B16F0" w:rsidRDefault="00ED4593">
      <w:pPr>
        <w:pStyle w:val="PURBlueBGHeader"/>
        <w:rPr>
          <w:lang w:val="et-EE"/>
        </w:rPr>
      </w:pPr>
      <w:r w:rsidRPr="00935389">
        <w:rPr>
          <w:lang w:val="et-EE"/>
        </w:rPr>
        <w:t>Lisatingimused.</w:t>
      </w:r>
    </w:p>
    <w:p w:rsidR="0082133B" w:rsidRPr="006B16F0" w:rsidRDefault="00ED4593">
      <w:pPr>
        <w:pStyle w:val="PURBlueStrong-Indented"/>
        <w:rPr>
          <w:lang w:val="et-EE"/>
        </w:rPr>
      </w:pPr>
      <w:r w:rsidRPr="006B16F0">
        <w:rPr>
          <w:lang w:val="et-EE"/>
        </w:rPr>
        <w:t>ANDMED</w:t>
      </w:r>
    </w:p>
    <w:p w:rsidR="0082133B" w:rsidRPr="006B16F0" w:rsidRDefault="00ED4593">
      <w:pPr>
        <w:pStyle w:val="PURBody-Indented"/>
        <w:rPr>
          <w:lang w:val="et-EE"/>
        </w:rPr>
      </w:pPr>
      <w:r w:rsidRPr="006B16F0">
        <w:rPr>
          <w:lang w:val="et-EE"/>
        </w:rPr>
        <w:t>Teie vastutate võrguteenusega kasutatavate mis tahes andmete säilitamise ja varundamise eest.</w:t>
      </w:r>
      <w:r w:rsidR="0064190B">
        <w:rPr>
          <w:lang w:val="et-EE"/>
        </w:rPr>
        <w:t xml:space="preserve"> </w:t>
      </w:r>
      <w:r w:rsidRPr="006B16F0">
        <w:rPr>
          <w:lang w:val="et-EE"/>
        </w:rPr>
        <w:t xml:space="preserve">Meie ei ole kohustatud vastutama võrguteenustega kasutatavate andmete talletamise eest kustutamise, parandamise, hävitamise, kahjustamise, kadumise või vigade korral. Kui teie või meie lõpetame või tühistame mingil põhjusel veebiteenuse kasutuse, võime teie andmed oma serveritest jäädavalt kustutada. </w:t>
      </w:r>
    </w:p>
    <w:p w:rsidR="0082133B" w:rsidRPr="006B16F0" w:rsidRDefault="00ED4593">
      <w:pPr>
        <w:pStyle w:val="PURBlueStrong-Indented"/>
        <w:rPr>
          <w:lang w:val="et-EE"/>
        </w:rPr>
      </w:pPr>
      <w:r w:rsidRPr="006B16F0">
        <w:rPr>
          <w:lang w:val="et-EE"/>
        </w:rPr>
        <w:t>SEOSTATUD KONTOD</w:t>
      </w:r>
    </w:p>
    <w:p w:rsidR="0082133B" w:rsidRPr="006B16F0" w:rsidRDefault="00ED4593">
      <w:pPr>
        <w:pStyle w:val="PURBody-Indented"/>
        <w:rPr>
          <w:lang w:val="et-EE"/>
        </w:rPr>
      </w:pPr>
      <w:r w:rsidRPr="006B16F0">
        <w:rPr>
          <w:lang w:val="et-EE"/>
        </w:rPr>
        <w:t>Ainult teie võite oma Microsoft Dynamics CRM Online'i kontot kasutada. Samas võime lubada teil luua oma kontost („seostatud kontost</w:t>
      </w:r>
      <w:r w:rsidR="0064190B">
        <w:rPr>
          <w:lang w:val="et-EE"/>
        </w:rPr>
        <w:t>“</w:t>
      </w:r>
      <w:r w:rsidRPr="006B16F0">
        <w:rPr>
          <w:lang w:val="et-EE"/>
        </w:rPr>
        <w:t>) sõltuvaid täiendavaid liikmekontosid.</w:t>
      </w:r>
      <w:r w:rsidR="0064190B">
        <w:rPr>
          <w:lang w:val="et-EE"/>
        </w:rPr>
        <w:t xml:space="preserve"> </w:t>
      </w:r>
      <w:r w:rsidRPr="006B16F0">
        <w:rPr>
          <w:lang w:val="et-EE"/>
        </w:rPr>
        <w:t>Võime seostatud kontodele piirangud seada.</w:t>
      </w:r>
      <w:r w:rsidR="0064190B">
        <w:rPr>
          <w:lang w:val="et-EE"/>
        </w:rPr>
        <w:t xml:space="preserve"> </w:t>
      </w:r>
      <w:r w:rsidRPr="006B16F0">
        <w:rPr>
          <w:lang w:val="et-EE"/>
        </w:rPr>
        <w:t>Vastutate kogu tegevuse eest, mis on</w:t>
      </w:r>
      <w:r w:rsidR="003F0C09">
        <w:rPr>
          <w:lang w:val="et-EE"/>
        </w:rPr>
        <w:t> </w:t>
      </w:r>
      <w:r w:rsidRPr="006B16F0">
        <w:rPr>
          <w:lang w:val="et-EE"/>
        </w:rPr>
        <w:t>seotud teie CRM Online'i konto, seostatud kontode ja paroolidega.</w:t>
      </w:r>
      <w:r w:rsidR="0064190B">
        <w:rPr>
          <w:lang w:val="et-EE"/>
        </w:rPr>
        <w:t xml:space="preserve"> </w:t>
      </w:r>
      <w:r w:rsidRPr="006B16F0">
        <w:rPr>
          <w:lang w:val="et-EE"/>
        </w:rPr>
        <w:t>Vastutate ainuisikuliselt oma CRM Online'i konto kasutuse jälgimise eest ja CRM Online'i konto mis tahes kasutuse või väärkasutuse eest, mille põhjuseks on seostatud konto või teie valitud või teile väljastatud parooli või kasutajanime kasutav kolmas osapool. Kui olete seostatud konto volitatud kasutaja, siis on isikul või</w:t>
      </w:r>
      <w:r w:rsidR="003F0C09">
        <w:rPr>
          <w:lang w:val="et-EE"/>
        </w:rPr>
        <w:t> </w:t>
      </w:r>
      <w:r w:rsidRPr="006B16F0">
        <w:rPr>
          <w:lang w:val="et-EE"/>
        </w:rPr>
        <w:t>olemil, kes andis teile juurdepääsu Microsoft Dynamics CRM Online'ile (konto omanik), teie seostatud konto üle täielik kontroll.</w:t>
      </w:r>
      <w:r w:rsidR="0064190B">
        <w:rPr>
          <w:lang w:val="et-EE"/>
        </w:rPr>
        <w:t xml:space="preserve"> </w:t>
      </w:r>
      <w:r w:rsidRPr="006B16F0">
        <w:rPr>
          <w:lang w:val="et-EE"/>
        </w:rPr>
        <w:t>Kontroll hõlmab õigust lõpetada Microsoft Dynamics CRM Online'i abonement, sulgeda teie seostatud konto või seda mis tahes ajal muuta ning mõnel juhul nõuda ja saada teie seostatud kontoga seotud arvuti ja Microsoft Dynamics CRM Online'i kasutusteavet. See ei eita iga individuaalse kasutaja vajadust abonemendilitsentsi järele.</w:t>
      </w:r>
    </w:p>
    <w:p w:rsidR="0082133B" w:rsidRPr="006B16F0" w:rsidRDefault="00ED4593">
      <w:pPr>
        <w:pStyle w:val="PURBlueStrong-Indented"/>
        <w:rPr>
          <w:lang w:val="et-EE"/>
        </w:rPr>
      </w:pPr>
      <w:r w:rsidRPr="006B16F0">
        <w:rPr>
          <w:lang w:val="et-EE"/>
        </w:rPr>
        <w:t>KAASNEVAD TASUD</w:t>
      </w:r>
    </w:p>
    <w:p w:rsidR="0082133B" w:rsidRPr="006B16F0" w:rsidRDefault="00ED4593">
      <w:pPr>
        <w:pStyle w:val="PURBody-Indented"/>
        <w:rPr>
          <w:lang w:val="et-EE"/>
        </w:rPr>
      </w:pPr>
      <w:r w:rsidRPr="006B16F0">
        <w:rPr>
          <w:lang w:val="et-EE"/>
        </w:rPr>
        <w:t>Microsoft Dynamics CRM Online'i hinnad ja tariifiplaanid ei sisalda telefoni ning Interneti juurdepääsutasusid, mobiili tekstsõnumite saatmist, raadiovõrgu teenust ja muid andmeedastusi, kui pole teisiti öeldud.</w:t>
      </w:r>
      <w:r w:rsidR="0064190B">
        <w:rPr>
          <w:lang w:val="et-EE"/>
        </w:rPr>
        <w:t xml:space="preserve"> </w:t>
      </w:r>
      <w:r w:rsidRPr="006B16F0">
        <w:rPr>
          <w:lang w:val="et-EE"/>
        </w:rPr>
        <w:t>Teie vastutate kõikide selliste kaasnevate tasude eest.</w:t>
      </w:r>
    </w:p>
    <w:p w:rsidR="0082133B" w:rsidRPr="006B16F0" w:rsidRDefault="00ED4593">
      <w:pPr>
        <w:pStyle w:val="PURBlueStrong-Indented"/>
        <w:rPr>
          <w:lang w:val="et-EE"/>
        </w:rPr>
      </w:pPr>
      <w:r w:rsidRPr="006B16F0">
        <w:rPr>
          <w:lang w:val="et-EE"/>
        </w:rPr>
        <w:t>TEENUSEPIIRANGUD</w:t>
      </w:r>
    </w:p>
    <w:p w:rsidR="0082133B" w:rsidRPr="006B16F0" w:rsidRDefault="00ED4593">
      <w:pPr>
        <w:pStyle w:val="PURBody-Indented"/>
        <w:rPr>
          <w:lang w:val="et-EE"/>
        </w:rPr>
      </w:pPr>
      <w:r w:rsidRPr="006B16F0">
        <w:rPr>
          <w:lang w:val="et-EE"/>
        </w:rPr>
        <w:t>Võime teie Microsoft Dynamics CRM Online'i kasutusele piirangud kehtestada.</w:t>
      </w:r>
      <w:r w:rsidR="0064190B">
        <w:rPr>
          <w:lang w:val="et-EE"/>
        </w:rPr>
        <w:t xml:space="preserve"> </w:t>
      </w:r>
      <w:r w:rsidRPr="006B16F0">
        <w:rPr>
          <w:lang w:val="et-EE"/>
        </w:rPr>
        <w:t xml:space="preserve">Näiteks võime piirata Microsoft Dynamics CRM Online'i kaudu saadetavate ja vastuvõetavate meilisõnumite arvu ja suurust, nende CRM Online'i kontode arvu, mida võite tellida, Microsoft Dynamics CRM Online'is tehtavate tehingute arvu ning mõne organisatsiooniga tehtavate asünkroonsete tehingute arvu. </w:t>
      </w:r>
    </w:p>
    <w:p w:rsidR="0082133B" w:rsidRPr="006B16F0" w:rsidRDefault="00ED4593">
      <w:pPr>
        <w:pStyle w:val="PURBlueStrong-Indented"/>
        <w:rPr>
          <w:lang w:val="et-EE"/>
        </w:rPr>
      </w:pPr>
      <w:r w:rsidRPr="006B16F0">
        <w:rPr>
          <w:lang w:val="et-EE"/>
        </w:rPr>
        <w:t>KASUTAMINE HINDAMISEKS</w:t>
      </w:r>
    </w:p>
    <w:p w:rsidR="0082133B" w:rsidRPr="006B16F0" w:rsidRDefault="00ED4593">
      <w:pPr>
        <w:pStyle w:val="PURBody-Indented"/>
        <w:rPr>
          <w:lang w:val="et-EE"/>
        </w:rPr>
      </w:pPr>
      <w:r w:rsidRPr="006B16F0">
        <w:rPr>
          <w:lang w:val="et-EE"/>
        </w:rPr>
        <w:t>Võrguteenust võite kasutada 30-päevase hindamisperioodi jooksul.</w:t>
      </w:r>
      <w:r w:rsidR="0064190B">
        <w:rPr>
          <w:lang w:val="et-EE"/>
        </w:rPr>
        <w:t xml:space="preserve"> </w:t>
      </w:r>
      <w:r w:rsidRPr="006B16F0">
        <w:rPr>
          <w:lang w:val="et-EE"/>
        </w:rPr>
        <w:t>Nõustute, et meil puudub kohustus hoida, eksportida või tagastada teie kliendiandmed, kui te ei hangi endale litsentse, et kasutada võrguteenust hindamisperioodi aegumisel.</w:t>
      </w:r>
      <w:r w:rsidR="0064190B">
        <w:rPr>
          <w:lang w:val="et-EE"/>
        </w:rPr>
        <w:t xml:space="preserve"> </w:t>
      </w:r>
      <w:r w:rsidRPr="006B16F0">
        <w:rPr>
          <w:lang w:val="et-EE"/>
        </w:rPr>
        <w:t>Nõustute, et</w:t>
      </w:r>
      <w:r w:rsidR="00200001">
        <w:rPr>
          <w:lang w:val="et-EE"/>
        </w:rPr>
        <w:t> </w:t>
      </w:r>
      <w:r w:rsidRPr="006B16F0">
        <w:rPr>
          <w:lang w:val="et-EE"/>
        </w:rPr>
        <w:t>meil pole teie kliendiandmete kustutamise osas vastavalt eeltoodud tingimustele mitte mingit vastutust.</w:t>
      </w:r>
    </w:p>
    <w:p w:rsidR="00930811" w:rsidRPr="006B16F0" w:rsidRDefault="00930811" w:rsidP="00930811">
      <w:pPr>
        <w:pStyle w:val="PURBlueStrong-Indented"/>
        <w:rPr>
          <w:lang w:val="et-EE"/>
        </w:rPr>
      </w:pPr>
      <w:r w:rsidRPr="006B16F0">
        <w:rPr>
          <w:lang w:val="et-EE"/>
        </w:rPr>
        <w:t>Tühistamistasud.</w:t>
      </w:r>
    </w:p>
    <w:p w:rsidR="00930811" w:rsidRPr="006B16F0" w:rsidRDefault="00930811" w:rsidP="00930811">
      <w:pPr>
        <w:pStyle w:val="PURBody-Indented"/>
        <w:rPr>
          <w:lang w:val="et-EE"/>
        </w:rPr>
      </w:pPr>
      <w:r w:rsidRPr="006B16F0">
        <w:rPr>
          <w:szCs w:val="18"/>
          <w:lang w:val="et-EE"/>
        </w:rPr>
        <w:t>Kui tühistate oma abonemendi ja lähete üle asutusesisesele Dynamics CRM-ile või Dynamics CRM-i partneri hostitud pakkumisele, loobutakse tühistamistasust; kuid tuleb arvestada, et loobumine leiab aset ainult seoses aktiivsete abonementidega, mille eest olete</w:t>
      </w:r>
      <w:r w:rsidR="00200001">
        <w:rPr>
          <w:szCs w:val="18"/>
          <w:lang w:val="et-EE"/>
        </w:rPr>
        <w:t> </w:t>
      </w:r>
      <w:r w:rsidRPr="006B16F0">
        <w:rPr>
          <w:szCs w:val="18"/>
          <w:lang w:val="et-EE"/>
        </w:rPr>
        <w:t>tasunud vähemalt kolme kuu abonemenditasud.</w:t>
      </w:r>
      <w:r w:rsidR="0064190B">
        <w:rPr>
          <w:szCs w:val="18"/>
          <w:lang w:val="et-EE"/>
        </w:rPr>
        <w:t xml:space="preserve"> </w:t>
      </w:r>
      <w:r w:rsidRPr="006B16F0">
        <w:rPr>
          <w:szCs w:val="18"/>
          <w:lang w:val="et-EE"/>
        </w:rPr>
        <w:t xml:space="preserve">Peate esitama tõendi Dynamics CRM-i ostmise kohta oma ruumidesse või Dynamics CRM-i partneri hostitud pakkumise ostmise kohta tühistamistasu mitterakendamiseks. Üleminekuprotsessi alustamiseks peaksite helistama Microsoft Dynamics CRM-i võrgutoele. Piirkondliku toe kontaktteabe leiate aadressilt </w:t>
      </w:r>
      <w:r w:rsidR="00F7532C">
        <w:fldChar w:fldCharType="begin"/>
      </w:r>
      <w:r w:rsidR="00F7532C">
        <w:instrText xml:space="preserve"> HYPERLINK "http://go.microsoft.com/fwlink/?LinkID=76092" \o "blocked::http:</w:instrText>
      </w:r>
      <w:r w:rsidR="00F7532C">
        <w:instrText xml:space="preserve">//go.microsoft.com/fwlink/?LinkID=76092" </w:instrText>
      </w:r>
      <w:r w:rsidR="00F7532C">
        <w:fldChar w:fldCharType="separate"/>
      </w:r>
      <w:r w:rsidRPr="006B16F0">
        <w:rPr>
          <w:rStyle w:val="Hyperlink"/>
          <w:szCs w:val="18"/>
          <w:lang w:val="et-EE"/>
        </w:rPr>
        <w:t>http://go.microsoft.com/fwlink/?LinkID=76092</w:t>
      </w:r>
      <w:r w:rsidR="00F7532C">
        <w:rPr>
          <w:rStyle w:val="Hyperlink"/>
          <w:szCs w:val="18"/>
          <w:lang w:val="et-EE"/>
        </w:rPr>
        <w:fldChar w:fldCharType="end"/>
      </w:r>
      <w:r w:rsidRPr="006B16F0">
        <w:rPr>
          <w:szCs w:val="18"/>
          <w:lang w:val="et-EE"/>
        </w:rPr>
        <w:t>.</w:t>
      </w:r>
    </w:p>
    <w:p w:rsidR="00930811" w:rsidRPr="006B16F0" w:rsidRDefault="00930811">
      <w:pPr>
        <w:pStyle w:val="PURBody-Indented"/>
        <w:rPr>
          <w:lang w:val="et-EE"/>
        </w:rPr>
      </w:pPr>
      <w:r w:rsidRPr="006B16F0">
        <w:rPr>
          <w:szCs w:val="18"/>
          <w:lang w:val="et-EE"/>
        </w:rPr>
        <w:t>Kui esitate abonemendi spetsiaalse reklaampakkumise alusel, kus iga tellitud töökoha eest pakutakse allahindlust, ja tühistate hiljem oma tellimuse (osa või kõigi töökohtade kohta) enne pakkumises näidatud tähtaja lõppu, nõutakse saadud allahindluse summa tagastamist iga abonemendi alusel tühistatud töökoha kohta.</w:t>
      </w: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ED4593">
      <w:pPr>
        <w:pStyle w:val="PURProductName"/>
        <w:rPr>
          <w:lang w:val="et-EE"/>
        </w:rPr>
      </w:pPr>
      <w:bookmarkStart w:id="49" w:name="_Sec361"/>
      <w:r w:rsidRPr="006B16F0">
        <w:rPr>
          <w:lang w:val="et-EE"/>
        </w:rPr>
        <w:t>Exchange Online Archiving</w:t>
      </w:r>
      <w:bookmarkEnd w:id="49"/>
      <w:r w:rsidR="00171B36" w:rsidRPr="006B16F0">
        <w:rPr>
          <w:lang w:val="et-EE"/>
        </w:rPr>
        <w:fldChar w:fldCharType="begin"/>
      </w:r>
      <w:r w:rsidRPr="006B16F0">
        <w:rPr>
          <w:lang w:val="et-EE"/>
        </w:rPr>
        <w:instrText xml:space="preserve">XE "Exchange Online Archiving"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50" w:name="_Toc327183736"/>
      <w:bookmarkStart w:id="51" w:name="_Toc327183805"/>
      <w:r w:rsidRPr="006B16F0">
        <w:rPr>
          <w:lang w:val="et-EE"/>
        </w:rPr>
        <w:instrText>Exchange Online Archiving</w:instrText>
      </w:r>
      <w:bookmarkEnd w:id="50"/>
      <w:bookmarkEnd w:id="51"/>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rsidP="00411D50">
            <w:pPr>
              <w:pStyle w:val="PURBody"/>
              <w:rPr>
                <w:lang w:val="et-EE"/>
              </w:rPr>
            </w:pPr>
            <w:r w:rsidRPr="006B16F0">
              <w:rPr>
                <w:color w:val="404040"/>
                <w:lang w:val="et-EE"/>
              </w:rPr>
              <w:t xml:space="preserve">Office 365 privaatsus- ja turbetäiendus: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w:instrText>
            </w:r>
            <w:r w:rsidR="00F7532C">
              <w:instrText xml:space="preserve">go.microsoft.com/fwlink/?LinkID=212058&amp;amp;clcid=0x409"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D3444A">
              <w:rPr>
                <w:rStyle w:val="Hyperlink"/>
                <w:lang w:val="et-EE"/>
              </w:rPr>
              <w:t>http://microsoft.com/licensing/contracts</w:t>
            </w:r>
            <w:r w:rsidR="00F7532C">
              <w:rPr>
                <w:rStyle w:val="Hyperlink"/>
                <w:lang w:val="et-EE"/>
              </w:rPr>
              <w:fldChar w:fldCharType="end"/>
            </w:r>
            <w:r w:rsidRPr="006B16F0">
              <w:rPr>
                <w:color w:val="404040"/>
                <w:lang w:val="et-EE"/>
              </w:rPr>
              <w:t>)</w:t>
            </w:r>
          </w:p>
        </w:tc>
      </w:tr>
    </w:tbl>
    <w:p w:rsidR="0082133B" w:rsidRPr="006B16F0" w:rsidRDefault="00ED4593">
      <w:pPr>
        <w:pStyle w:val="PURBlueBGHeader"/>
        <w:rPr>
          <w:lang w:val="et-EE"/>
        </w:rPr>
      </w:pPr>
      <w:r w:rsidRPr="006B16F0">
        <w:rPr>
          <w:lang w:val="et-EE"/>
        </w:rPr>
        <w:lastRenderedPageBreak/>
        <w:t>Kasutaja AL-id</w:t>
      </w:r>
    </w:p>
    <w:tbl>
      <w:tblPr>
        <w:tblStyle w:val="PURTableNoVertical"/>
        <w:tblW w:w="0" w:type="auto"/>
        <w:tblLook w:val="04A0" w:firstRow="1" w:lastRow="0" w:firstColumn="1" w:lastColumn="0" w:noHBand="0" w:noVBand="1"/>
      </w:tblPr>
      <w:tblGrid>
        <w:gridCol w:w="5321"/>
        <w:gridCol w:w="5321"/>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20"/>
              </w:numPr>
              <w:rPr>
                <w:lang w:val="et-EE"/>
              </w:rPr>
            </w:pPr>
            <w:r w:rsidRPr="006B16F0">
              <w:rPr>
                <w:lang w:val="et-EE" w:bidi="he-IL"/>
              </w:rPr>
              <w:t>Kasutajad, kelle kliendiandmeid</w:t>
            </w:r>
            <w:r w:rsidRPr="006B16F0">
              <w:rPr>
                <w:vertAlign w:val="superscript"/>
                <w:lang w:val="et-EE" w:bidi="he-IL"/>
              </w:rPr>
              <w:t>1</w:t>
            </w:r>
            <w:r w:rsidRPr="006B16F0">
              <w:rPr>
                <w:lang w:val="et-EE" w:bidi="he-IL"/>
              </w:rPr>
              <w:t xml:space="preserve"> võrguteenus või seostuv tarkvara töötleb ja talletab</w:t>
            </w:r>
          </w:p>
          <w:p w:rsidR="0082133B" w:rsidRPr="006B16F0" w:rsidRDefault="00ED4593" w:rsidP="005B0E08">
            <w:pPr>
              <w:pStyle w:val="PURBody"/>
              <w:rPr>
                <w:lang w:val="et-EE"/>
              </w:rPr>
            </w:pPr>
            <w:r w:rsidRPr="006B16F0">
              <w:rPr>
                <w:vertAlign w:val="superscript"/>
                <w:lang w:val="et-EE" w:bidi="he-IL"/>
              </w:rPr>
              <w:t>1</w:t>
            </w:r>
            <w:r w:rsidRPr="006B16F0">
              <w:rPr>
                <w:lang w:val="et-EE" w:bidi="he-IL"/>
              </w:rPr>
              <w:t xml:space="preserve">Vt jaotisi </w:t>
            </w:r>
            <w:r w:rsidR="00F7532C">
              <w:fldChar w:fldCharType="begin"/>
            </w:r>
            <w:r w:rsidR="00F7532C">
              <w:instrText xml:space="preserve"> HYPERLINK \l "_Sec6" \h </w:instrText>
            </w:r>
            <w:r w:rsidR="00F7532C">
              <w:fldChar w:fldCharType="separate"/>
            </w:r>
            <w:r w:rsidRPr="006B16F0">
              <w:rPr>
                <w:color w:val="00467F"/>
                <w:u w:val="single"/>
                <w:lang w:val="et-EE" w:bidi="he-IL"/>
              </w:rPr>
              <w:t>Üldised litsentsitingimused, Definitsioonid</w:t>
            </w:r>
            <w:r w:rsidR="00F7532C">
              <w:rPr>
                <w:color w:val="00467F"/>
                <w:u w:val="single"/>
                <w:lang w:val="et-EE" w:bidi="he-IL"/>
              </w:rPr>
              <w:fldChar w:fldCharType="end"/>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21"/>
              </w:numPr>
              <w:rPr>
                <w:lang w:val="et-EE"/>
              </w:rPr>
            </w:pPr>
            <w:r w:rsidRPr="006B16F0">
              <w:rPr>
                <w:lang w:val="et-EE" w:bidi="he-IL"/>
              </w:rPr>
              <w:t>Exchange Online Archiving kasutaja AL</w:t>
            </w:r>
          </w:p>
        </w:tc>
      </w:tr>
    </w:tbl>
    <w:p w:rsidR="009A13F3" w:rsidRPr="006B16F0" w:rsidRDefault="009A13F3" w:rsidP="009A13F3">
      <w:pPr>
        <w:pStyle w:val="PURBlueBGHeader"/>
        <w:rPr>
          <w:lang w:val="et-EE"/>
        </w:rPr>
      </w:pPr>
      <w:bookmarkStart w:id="52" w:name="_Sec363"/>
      <w:r w:rsidRPr="006B16F0">
        <w:rPr>
          <w:lang w:val="et-EE"/>
        </w:rPr>
        <w:t>Lisatingimused.</w:t>
      </w:r>
    </w:p>
    <w:p w:rsidR="009A13F3" w:rsidRPr="006B16F0" w:rsidRDefault="009A13F3" w:rsidP="009A13F3">
      <w:pPr>
        <w:pStyle w:val="ListParagraph"/>
        <w:ind w:left="0"/>
        <w:rPr>
          <w:rFonts w:ascii="Arial" w:hAnsi="Arial" w:cs="Arial"/>
          <w:sz w:val="18"/>
          <w:szCs w:val="18"/>
          <w:lang w:val="et-EE"/>
        </w:rPr>
      </w:pPr>
      <w:r w:rsidRPr="006B16F0">
        <w:rPr>
          <w:rFonts w:ascii="Arial" w:hAnsi="Arial" w:cs="Arial"/>
          <w:sz w:val="18"/>
          <w:szCs w:val="18"/>
          <w:lang w:val="et-EE"/>
        </w:rPr>
        <w:t>Exchange Online Archiving on teenuse Exchange Hosted Archive järglasest võrguteenus.</w:t>
      </w:r>
    </w:p>
    <w:p w:rsidR="009A13F3" w:rsidRPr="006B16F0" w:rsidRDefault="009A13F3" w:rsidP="009A13F3">
      <w:pPr>
        <w:pStyle w:val="ListParagraph"/>
        <w:rPr>
          <w:rFonts w:ascii="Arial" w:hAnsi="Arial" w:cs="Arial"/>
          <w:sz w:val="18"/>
          <w:szCs w:val="18"/>
          <w:lang w:val="et-EE"/>
        </w:rPr>
      </w:pPr>
    </w:p>
    <w:p w:rsidR="009A13F3" w:rsidRPr="006B16F0" w:rsidRDefault="009A13F3" w:rsidP="009A13F3">
      <w:pPr>
        <w:pStyle w:val="exceptionbody"/>
        <w:spacing w:after="120" w:line="240" w:lineRule="auto"/>
        <w:ind w:left="0"/>
        <w:rPr>
          <w:rFonts w:ascii="Arial" w:hAnsi="Arial" w:cs="Arial"/>
          <w:color w:val="auto"/>
          <w:lang w:val="et-EE"/>
        </w:rPr>
      </w:pPr>
      <w:r w:rsidRPr="006B16F0">
        <w:rPr>
          <w:rFonts w:ascii="Arial" w:hAnsi="Arial" w:cs="Arial"/>
          <w:color w:val="auto"/>
          <w:lang w:val="et-EE"/>
        </w:rPr>
        <w:t xml:space="preserve">Kui kasutate uuendust teenuselt Exchange Hosted Archive teenusele Exchange Online Archiving ega ole veel teenusele Exchange Online Archiving üle läinud, võivad teie litsentsitud kasutajad jätkata teenuse Exchange Hosted Archive kasutamist 2011. aasta märtsi toote kasutusõiguste tingimuste alusel üleminekuni teenusele Exchange Online Archiving või teie teenuse Exchange Online Archiving kasutaja AL-ide aegumiseni (arvestades varasemat). </w:t>
      </w:r>
    </w:p>
    <w:p w:rsidR="00FD5971" w:rsidRPr="006B16F0" w:rsidRDefault="00F7532C" w:rsidP="00FD5971">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ED4593">
      <w:pPr>
        <w:pStyle w:val="PURProductName"/>
        <w:rPr>
          <w:lang w:val="et-EE"/>
        </w:rPr>
      </w:pPr>
      <w:r w:rsidRPr="006B16F0">
        <w:rPr>
          <w:lang w:val="et-EE"/>
        </w:rPr>
        <w:t>Exchange Online Kiosk</w:t>
      </w:r>
      <w:bookmarkEnd w:id="52"/>
      <w:r w:rsidR="00171B36" w:rsidRPr="006B16F0">
        <w:rPr>
          <w:lang w:val="et-EE"/>
        </w:rPr>
        <w:fldChar w:fldCharType="begin"/>
      </w:r>
      <w:r w:rsidRPr="006B16F0">
        <w:rPr>
          <w:lang w:val="et-EE"/>
        </w:rPr>
        <w:instrText xml:space="preserve">XE "Exchange Online Kiosk"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53" w:name="_Toc327183737"/>
      <w:bookmarkStart w:id="54" w:name="_Toc327183806"/>
      <w:r w:rsidRPr="006B16F0">
        <w:rPr>
          <w:lang w:val="et-EE"/>
        </w:rPr>
        <w:instrText>Exchange Online Kiosk</w:instrText>
      </w:r>
      <w:bookmarkEnd w:id="53"/>
      <w:bookmarkEnd w:id="54"/>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D3791F">
              <w:rPr>
                <w:b/>
                <w:lang w:val="et-EE"/>
              </w:rPr>
              <w:t>Jah</w:t>
            </w:r>
            <w:r w:rsidRPr="006B16F0">
              <w:rPr>
                <w:color w:val="404040"/>
                <w:lang w:val="et-EE"/>
              </w:rPr>
              <w:t xml:space="preserve"> (vt </w:t>
            </w:r>
            <w:r w:rsidR="00F7532C">
              <w:fldChar w:fldCharType="begin"/>
            </w:r>
            <w:r w:rsidR="00F7532C">
              <w:instrText xml:space="preserve"> HYPERLINK "http://go.microsoft.com/fwlink/?LinkID=212058&amp;amp;clcid=0x409"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D3444A">
              <w:rPr>
                <w:rStyle w:val="Hyperlink"/>
                <w:lang w:val="et-EE"/>
              </w:rPr>
              <w:t>http://microsoft.com/licensing/contracts</w:t>
            </w:r>
            <w:r w:rsidR="00F7532C">
              <w:rPr>
                <w:rStyle w:val="Hyperlink"/>
                <w:lang w:val="et-EE"/>
              </w:rPr>
              <w:fldChar w:fldCharType="end"/>
            </w:r>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0"/>
        <w:gridCol w:w="5322"/>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42180E">
            <w:pPr>
              <w:pStyle w:val="PURBullet"/>
              <w:numPr>
                <w:ilvl w:val="0"/>
                <w:numId w:val="22"/>
              </w:numPr>
              <w:rPr>
                <w:lang w:val="et-EE"/>
              </w:rPr>
            </w:pPr>
            <w:r w:rsidRPr="006B16F0">
              <w:rPr>
                <w:lang w:val="et-EE" w:bidi="he-IL"/>
              </w:rPr>
              <w:t>Kasutajad, kellel on juurdepääs sellele võrguteenusele või</w:t>
            </w:r>
            <w:r w:rsidR="0042180E">
              <w:rPr>
                <w:lang w:val="et-EE" w:bidi="he-IL"/>
              </w:rPr>
              <w:t> </w:t>
            </w:r>
            <w:r w:rsidRPr="006B16F0">
              <w:rPr>
                <w:lang w:val="et-EE" w:bidi="he-IL"/>
              </w:rPr>
              <w:t>seostuvale tarkvarale</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1"/>
                <w:numId w:val="23"/>
              </w:numPr>
              <w:rPr>
                <w:lang w:val="et-EE"/>
              </w:rPr>
            </w:pPr>
            <w:r w:rsidRPr="006B16F0">
              <w:rPr>
                <w:lang w:val="et-EE" w:bidi="he-IL"/>
              </w:rPr>
              <w:t xml:space="preserve">Exchange Online Kioski kasutaja AL </w:t>
            </w:r>
            <w:r w:rsidRPr="006B16F0">
              <w:rPr>
                <w:b/>
                <w:lang w:val="et-EE" w:bidi="he-IL"/>
              </w:rPr>
              <w:t>või</w:t>
            </w:r>
          </w:p>
          <w:p w:rsidR="0082133B" w:rsidRPr="006B16F0" w:rsidRDefault="00ED4593" w:rsidP="005D6562">
            <w:pPr>
              <w:pStyle w:val="PURBullet"/>
              <w:numPr>
                <w:ilvl w:val="1"/>
                <w:numId w:val="23"/>
              </w:numPr>
              <w:rPr>
                <w:lang w:val="et-EE"/>
              </w:rPr>
            </w:pPr>
            <w:r w:rsidRPr="006B16F0">
              <w:rPr>
                <w:lang w:val="et-EE" w:bidi="he-IL"/>
              </w:rPr>
              <w:t xml:space="preserve">Office 365 Plan K1 kasutaja AL </w:t>
            </w:r>
            <w:r w:rsidRPr="006B16F0">
              <w:rPr>
                <w:b/>
                <w:lang w:val="et-EE" w:bidi="he-IL"/>
              </w:rPr>
              <w:t>või</w:t>
            </w:r>
          </w:p>
          <w:p w:rsidR="0082133B" w:rsidRPr="006B16F0" w:rsidRDefault="00ED4593" w:rsidP="005D6562">
            <w:pPr>
              <w:pStyle w:val="PURBullet"/>
              <w:numPr>
                <w:ilvl w:val="1"/>
                <w:numId w:val="23"/>
              </w:numPr>
              <w:rPr>
                <w:lang w:val="et-EE"/>
              </w:rPr>
            </w:pPr>
            <w:r w:rsidRPr="006B16F0">
              <w:rPr>
                <w:lang w:val="et-EE" w:bidi="he-IL"/>
              </w:rPr>
              <w:t>Office 365 Plan K2 kasutaja AL</w:t>
            </w:r>
          </w:p>
        </w:tc>
      </w:tr>
    </w:tbl>
    <w:p w:rsidR="00FD5971" w:rsidRPr="006B16F0" w:rsidRDefault="00FD5971">
      <w:pPr>
        <w:pStyle w:val="PURBreadcrumb"/>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ED4593">
      <w:pPr>
        <w:pStyle w:val="PURProductName"/>
        <w:rPr>
          <w:lang w:val="et-EE"/>
        </w:rPr>
      </w:pPr>
      <w:bookmarkStart w:id="55" w:name="_Sec364"/>
      <w:r w:rsidRPr="006B16F0">
        <w:rPr>
          <w:lang w:val="et-EE"/>
        </w:rPr>
        <w:t>Exchange Online Plan 1</w:t>
      </w:r>
      <w:bookmarkEnd w:id="55"/>
      <w:r w:rsidR="00171B36" w:rsidRPr="006B16F0">
        <w:rPr>
          <w:lang w:val="et-EE"/>
        </w:rPr>
        <w:fldChar w:fldCharType="begin"/>
      </w:r>
      <w:r w:rsidRPr="006B16F0">
        <w:rPr>
          <w:lang w:val="et-EE"/>
        </w:rPr>
        <w:instrText xml:space="preserve">XE "Exchange Online Plan 1"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56" w:name="_Toc327183738"/>
      <w:bookmarkStart w:id="57" w:name="_Toc327183807"/>
      <w:r w:rsidRPr="006B16F0">
        <w:rPr>
          <w:lang w:val="et-EE"/>
        </w:rPr>
        <w:instrText>Exchange Online Plan 1</w:instrText>
      </w:r>
      <w:bookmarkEnd w:id="56"/>
      <w:bookmarkEnd w:id="57"/>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D3791F">
              <w:rPr>
                <w:b/>
                <w:lang w:val="et-EE"/>
              </w:rPr>
              <w:t>Jah</w:t>
            </w:r>
            <w:r w:rsidRPr="006B16F0">
              <w:rPr>
                <w:color w:val="404040"/>
                <w:lang w:val="et-EE"/>
              </w:rPr>
              <w:t xml:space="preserve"> (vt </w:t>
            </w:r>
            <w:r w:rsidR="00F7532C">
              <w:fldChar w:fldCharType="begin"/>
            </w:r>
            <w:r w:rsidR="00F7532C">
              <w:instrText xml:space="preserve"> HYPERLINK "http://go.microsoft.com/fwlink/?LinkID=212058&amp;a</w:instrText>
            </w:r>
            <w:r w:rsidR="00F7532C">
              <w:instrText xml:space="preserve">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42180E">
              <w:rPr>
                <w:rStyle w:val="Hyperlink"/>
                <w:lang w:val="et-EE"/>
              </w:rPr>
              <w:t>http://microsoft.com/licensing/contracts</w:t>
            </w:r>
            <w:r w:rsidR="00F7532C">
              <w:rPr>
                <w:rStyle w:val="Hyperlink"/>
                <w:lang w:val="et-EE"/>
              </w:rPr>
              <w:fldChar w:fldCharType="end"/>
            </w:r>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1"/>
        <w:gridCol w:w="5321"/>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24"/>
              </w:numPr>
              <w:rPr>
                <w:lang w:val="et-EE"/>
              </w:rPr>
            </w:pPr>
            <w:r w:rsidRPr="006B16F0">
              <w:rPr>
                <w:lang w:val="et-EE" w:bidi="he-IL"/>
              </w:rPr>
              <w:t>Kasutajad, kellel on juurdepääs sellele võrguteenusele või</w:t>
            </w:r>
            <w:r w:rsidR="000C326B">
              <w:rPr>
                <w:lang w:val="et-EE" w:bidi="he-IL"/>
              </w:rPr>
              <w:t> </w:t>
            </w:r>
            <w:r w:rsidRPr="006B16F0">
              <w:rPr>
                <w:lang w:val="et-EE" w:bidi="he-IL"/>
              </w:rPr>
              <w:t>seostuvale tarkvarale.</w:t>
            </w:r>
            <w:r w:rsidRPr="006B16F0">
              <w:rPr>
                <w:lang w:val="et-EE" w:bidi="he-IL"/>
              </w:rPr>
              <w:br/>
              <w:t>Arhiveerimist võib kasutada ainult sõnumside talletamiseks.</w:t>
            </w:r>
          </w:p>
          <w:p w:rsidR="0079514B" w:rsidRPr="006B16F0" w:rsidRDefault="0079514B" w:rsidP="0079514B">
            <w:pPr>
              <w:pStyle w:val="PURBody"/>
              <w:rPr>
                <w:lang w:val="et-EE"/>
              </w:rPr>
            </w:pPr>
            <w:r w:rsidRPr="006B16F0">
              <w:rPr>
                <w:bCs/>
                <w:color w:val="000000"/>
                <w:lang w:val="et-EE" w:bidi="he-IL"/>
              </w:rPr>
              <w:t>Teenuse Exchange Online Kiosk litsentsinud kasutajad võivad mobiiltelefonide sünkroonimiseks kasutada ainult funktsiooni Exchange ActiveSync</w:t>
            </w:r>
            <w:r w:rsidRPr="006B16F0">
              <w:rPr>
                <w:bCs/>
                <w:color w:val="FF0000"/>
                <w:lang w:val="et-EE" w:bidi="he-IL"/>
              </w:rPr>
              <w:t>.</w:t>
            </w:r>
            <w:r w:rsidR="0064190B">
              <w:rPr>
                <w:bCs/>
                <w:color w:val="000000"/>
                <w:lang w:val="et-EE" w:bidi="he-IL"/>
              </w:rPr>
              <w:t xml:space="preserve"> </w:t>
            </w:r>
            <w:r w:rsidRPr="006B16F0">
              <w:rPr>
                <w:bCs/>
                <w:color w:val="000000"/>
                <w:lang w:val="et-EE" w:bidi="he-IL"/>
              </w:rPr>
              <w:t>Funktsiooni ActiveSync kasutamine tahvelarvutitega pole lubatud.</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25"/>
              </w:numPr>
              <w:rPr>
                <w:lang w:val="et-EE"/>
              </w:rPr>
            </w:pPr>
            <w:r w:rsidRPr="006B16F0">
              <w:rPr>
                <w:lang w:val="et-EE" w:bidi="he-IL"/>
              </w:rPr>
              <w:t xml:space="preserve">Exchange Online Plan 1 kasutaja AL </w:t>
            </w:r>
            <w:r w:rsidRPr="006B16F0">
              <w:rPr>
                <w:b/>
                <w:lang w:val="et-EE" w:bidi="he-IL"/>
              </w:rPr>
              <w:t>või</w:t>
            </w:r>
          </w:p>
          <w:p w:rsidR="0082133B" w:rsidRPr="006B16F0" w:rsidRDefault="00ED4593" w:rsidP="005D6562">
            <w:pPr>
              <w:pStyle w:val="PURBullet"/>
              <w:numPr>
                <w:ilvl w:val="0"/>
                <w:numId w:val="25"/>
              </w:numPr>
              <w:rPr>
                <w:lang w:val="et-EE"/>
              </w:rPr>
            </w:pPr>
            <w:r w:rsidRPr="006B16F0">
              <w:rPr>
                <w:lang w:val="et-EE" w:bidi="he-IL"/>
              </w:rPr>
              <w:t xml:space="preserve">Exchange Online Plan 2 kasutaja AL </w:t>
            </w:r>
            <w:r w:rsidRPr="006B16F0">
              <w:rPr>
                <w:b/>
                <w:lang w:val="et-EE" w:bidi="he-IL"/>
              </w:rPr>
              <w:t>või</w:t>
            </w:r>
          </w:p>
          <w:p w:rsidR="007C7028" w:rsidRPr="006B16F0" w:rsidRDefault="007C7028" w:rsidP="005D6562">
            <w:pPr>
              <w:pStyle w:val="LetterShorty"/>
              <w:numPr>
                <w:ilvl w:val="0"/>
                <w:numId w:val="25"/>
              </w:numPr>
              <w:spacing w:line="180" w:lineRule="atLeast"/>
              <w:rPr>
                <w:rFonts w:ascii="Tahoma" w:hAnsi="Tahoma"/>
                <w:lang w:val="et-EE"/>
              </w:rPr>
            </w:pPr>
            <w:r w:rsidRPr="006B16F0">
              <w:rPr>
                <w:rFonts w:ascii="Tahoma" w:hAnsi="Tahoma"/>
                <w:lang w:val="et-EE" w:bidi="he-IL"/>
              </w:rPr>
              <w:t xml:space="preserve">Office 365 Plan A1 kasutaja AL </w:t>
            </w:r>
            <w:r w:rsidRPr="006B16F0">
              <w:rPr>
                <w:rFonts w:ascii="Tahoma" w:hAnsi="Tahoma"/>
                <w:b/>
                <w:lang w:val="et-EE" w:bidi="he-IL"/>
              </w:rPr>
              <w:t>või</w:t>
            </w:r>
            <w:r w:rsidRPr="006B16F0">
              <w:rPr>
                <w:rFonts w:ascii="Tahoma" w:hAnsi="Tahoma"/>
                <w:lang w:val="et-EE" w:bidi="he-IL"/>
              </w:rPr>
              <w:t xml:space="preserve"> </w:t>
            </w:r>
          </w:p>
          <w:p w:rsidR="007C7028" w:rsidRPr="006B16F0" w:rsidRDefault="007C7028" w:rsidP="005D6562">
            <w:pPr>
              <w:pStyle w:val="LetterShorty"/>
              <w:numPr>
                <w:ilvl w:val="0"/>
                <w:numId w:val="25"/>
              </w:numPr>
              <w:spacing w:line="180" w:lineRule="atLeast"/>
              <w:rPr>
                <w:rFonts w:ascii="Tahoma" w:hAnsi="Tahoma"/>
                <w:lang w:val="et-EE"/>
              </w:rPr>
            </w:pPr>
            <w:r w:rsidRPr="006B16F0">
              <w:rPr>
                <w:rFonts w:ascii="Tahoma" w:hAnsi="Tahoma"/>
                <w:lang w:val="et-EE" w:bidi="he-IL"/>
              </w:rPr>
              <w:t xml:space="preserve">Office 365 Plan A2 kasutaja AL </w:t>
            </w:r>
            <w:r w:rsidRPr="006B16F0">
              <w:rPr>
                <w:rFonts w:ascii="Tahoma" w:hAnsi="Tahoma"/>
                <w:b/>
                <w:lang w:val="et-EE" w:bidi="he-IL"/>
              </w:rPr>
              <w:t>või</w:t>
            </w:r>
          </w:p>
          <w:p w:rsidR="007C7028" w:rsidRPr="006B16F0" w:rsidRDefault="007C7028" w:rsidP="005D6562">
            <w:pPr>
              <w:pStyle w:val="LetterShorty"/>
              <w:numPr>
                <w:ilvl w:val="0"/>
                <w:numId w:val="25"/>
              </w:numPr>
              <w:spacing w:line="180" w:lineRule="atLeast"/>
              <w:rPr>
                <w:rFonts w:ascii="Tahoma" w:hAnsi="Tahoma"/>
                <w:color w:val="000000"/>
                <w:lang w:val="et-EE"/>
              </w:rPr>
            </w:pPr>
            <w:r w:rsidRPr="006B16F0">
              <w:rPr>
                <w:rFonts w:ascii="Tahoma" w:hAnsi="Tahoma"/>
                <w:lang w:val="et-EE" w:bidi="he-IL"/>
              </w:rPr>
              <w:t xml:space="preserve">Office 365 Plan A3 kasutaja AL </w:t>
            </w:r>
            <w:r w:rsidRPr="006B16F0">
              <w:rPr>
                <w:rFonts w:ascii="Tahoma" w:hAnsi="Tahoma"/>
                <w:b/>
                <w:lang w:val="et-EE" w:bidi="he-IL"/>
              </w:rPr>
              <w:t>või</w:t>
            </w:r>
          </w:p>
          <w:p w:rsidR="007C7028" w:rsidRPr="006B16F0" w:rsidRDefault="007C7028" w:rsidP="005D6562">
            <w:pPr>
              <w:pStyle w:val="LetterShorty"/>
              <w:numPr>
                <w:ilvl w:val="0"/>
                <w:numId w:val="25"/>
              </w:numPr>
              <w:spacing w:line="180" w:lineRule="atLeast"/>
              <w:rPr>
                <w:rFonts w:ascii="Tahoma" w:hAnsi="Tahoma"/>
                <w:color w:val="000000"/>
                <w:lang w:val="et-EE"/>
              </w:rPr>
            </w:pPr>
            <w:r w:rsidRPr="006B16F0">
              <w:rPr>
                <w:rFonts w:ascii="Tahoma" w:hAnsi="Tahoma"/>
                <w:lang w:val="et-EE" w:bidi="he-IL"/>
              </w:rPr>
              <w:t xml:space="preserve">Office 365 Plan A4 kasutaja AL </w:t>
            </w:r>
            <w:r w:rsidRPr="006B16F0">
              <w:rPr>
                <w:rFonts w:ascii="Tahoma" w:hAnsi="Tahoma"/>
                <w:b/>
                <w:lang w:val="et-EE" w:bidi="he-IL"/>
              </w:rPr>
              <w:t>või</w:t>
            </w:r>
          </w:p>
          <w:p w:rsidR="0082133B" w:rsidRPr="006B16F0" w:rsidRDefault="00ED4593" w:rsidP="005D6562">
            <w:pPr>
              <w:pStyle w:val="PURBullet"/>
              <w:numPr>
                <w:ilvl w:val="0"/>
                <w:numId w:val="25"/>
              </w:numPr>
              <w:rPr>
                <w:lang w:val="et-EE"/>
              </w:rPr>
            </w:pPr>
            <w:r w:rsidRPr="006B16F0">
              <w:rPr>
                <w:lang w:val="et-EE" w:bidi="he-IL"/>
              </w:rPr>
              <w:t xml:space="preserve">Office 365 Plan E1 kasutaja AL </w:t>
            </w:r>
            <w:r w:rsidRPr="006B16F0">
              <w:rPr>
                <w:b/>
                <w:lang w:val="et-EE" w:bidi="he-IL"/>
              </w:rPr>
              <w:t xml:space="preserve">või </w:t>
            </w:r>
          </w:p>
          <w:p w:rsidR="0082133B" w:rsidRPr="006B16F0" w:rsidRDefault="00ED4593" w:rsidP="005D6562">
            <w:pPr>
              <w:pStyle w:val="PURBullet"/>
              <w:numPr>
                <w:ilvl w:val="0"/>
                <w:numId w:val="25"/>
              </w:numPr>
              <w:rPr>
                <w:lang w:val="et-EE"/>
              </w:rPr>
            </w:pPr>
            <w:r w:rsidRPr="006B16F0">
              <w:rPr>
                <w:lang w:val="et-EE" w:bidi="he-IL"/>
              </w:rPr>
              <w:t xml:space="preserve">Office 365 Plan E2 kasutaja AL </w:t>
            </w:r>
            <w:r w:rsidRPr="006B16F0">
              <w:rPr>
                <w:b/>
                <w:lang w:val="et-EE" w:bidi="he-IL"/>
              </w:rPr>
              <w:t>või</w:t>
            </w:r>
          </w:p>
          <w:p w:rsidR="0082133B" w:rsidRPr="006B16F0" w:rsidRDefault="00ED4593" w:rsidP="005D6562">
            <w:pPr>
              <w:pStyle w:val="PURBullet"/>
              <w:numPr>
                <w:ilvl w:val="0"/>
                <w:numId w:val="25"/>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25"/>
              </w:numPr>
              <w:rPr>
                <w:lang w:val="et-EE"/>
              </w:rPr>
            </w:pPr>
            <w:r w:rsidRPr="006B16F0">
              <w:rPr>
                <w:lang w:val="et-EE" w:bidi="he-IL"/>
              </w:rPr>
              <w:t>Office 365 Plan E4 kasutaja AL</w:t>
            </w:r>
          </w:p>
        </w:tc>
      </w:tr>
    </w:tbl>
    <w:p w:rsidR="00FD5971" w:rsidRPr="006B16F0" w:rsidRDefault="00FD5971">
      <w:pPr>
        <w:pStyle w:val="PURBreadcrumb"/>
        <w:rPr>
          <w:lang w:val="et-EE"/>
        </w:rPr>
      </w:pPr>
    </w:p>
    <w:p w:rsidR="00183923" w:rsidRDefault="00F7532C">
      <w:pPr>
        <w:pStyle w:val="PURBreadcrumb"/>
        <w:rPr>
          <w:color w:val="00467F"/>
          <w:u w:val="single"/>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p>
    <w:p w:rsidR="0082133B" w:rsidRPr="006B16F0" w:rsidRDefault="00AD23F7" w:rsidP="00183923">
      <w:pPr>
        <w:pStyle w:val="PURBreadcrumb"/>
        <w:keepNext w:val="0"/>
        <w:keepLines w:val="0"/>
        <w:spacing w:before="0" w:after="0"/>
        <w:rPr>
          <w:lang w:val="et-EE"/>
        </w:rPr>
      </w:pPr>
      <w:r w:rsidRPr="006B16F0">
        <w:rPr>
          <w:lang w:val="et-EE"/>
        </w:rPr>
        <w:t xml:space="preserve"> </w:t>
      </w:r>
    </w:p>
    <w:p w:rsidR="0082133B" w:rsidRPr="006B16F0" w:rsidRDefault="00ED4593">
      <w:pPr>
        <w:pStyle w:val="PURProductName"/>
        <w:rPr>
          <w:lang w:val="et-EE"/>
        </w:rPr>
      </w:pPr>
      <w:bookmarkStart w:id="58" w:name="_Sec365"/>
      <w:r w:rsidRPr="006B16F0">
        <w:rPr>
          <w:lang w:val="et-EE"/>
        </w:rPr>
        <w:lastRenderedPageBreak/>
        <w:t>Exchange Online Plan 2</w:t>
      </w:r>
      <w:bookmarkEnd w:id="58"/>
      <w:r w:rsidR="00171B36" w:rsidRPr="006B16F0">
        <w:rPr>
          <w:lang w:val="et-EE"/>
        </w:rPr>
        <w:fldChar w:fldCharType="begin"/>
      </w:r>
      <w:r w:rsidRPr="006B16F0">
        <w:rPr>
          <w:lang w:val="et-EE"/>
        </w:rPr>
        <w:instrText xml:space="preserve">XE "Exchange Online Plan 2"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59" w:name="_Toc327183739"/>
      <w:bookmarkStart w:id="60" w:name="_Toc327183808"/>
      <w:r w:rsidRPr="006B16F0">
        <w:rPr>
          <w:lang w:val="et-EE"/>
        </w:rPr>
        <w:instrText>Exchange Online Plan 2</w:instrText>
      </w:r>
      <w:bookmarkEnd w:id="59"/>
      <w:bookmarkEnd w:id="60"/>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D3791F">
              <w:rPr>
                <w:b/>
                <w:lang w:val="et-EE"/>
              </w:rPr>
              <w:t>Jah</w:t>
            </w:r>
            <w:r w:rsidRPr="006B16F0">
              <w:rPr>
                <w:color w:val="404040"/>
                <w:lang w:val="et-EE"/>
              </w:rPr>
              <w:t xml:space="preserve"> (vt </w:t>
            </w:r>
            <w:r w:rsidR="00F7532C">
              <w:fldChar w:fldCharType="begin"/>
            </w:r>
            <w:r w:rsidR="00F7532C">
              <w:instrText xml:space="preserve"> HYPERLINK "http://go.microsoft.com/fwlink/?LinkID=212058&amp;amp;clcid=0x409"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00467F"/>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"http://microsoft.com/licensing/co</w:instrText>
            </w:r>
            <w:r w:rsidR="00F7532C">
              <w:instrText xml:space="preserve">ntracts" </w:instrText>
            </w:r>
            <w:r w:rsidR="00F7532C">
              <w:fldChar w:fldCharType="separate"/>
            </w:r>
            <w:r w:rsidRPr="003A4EEB">
              <w:rPr>
                <w:rStyle w:val="Hyperlink"/>
                <w:lang w:val="et-EE"/>
              </w:rPr>
              <w:t>http://microsoft.com/licensing/contracts</w:t>
            </w:r>
            <w:r w:rsidR="00F7532C">
              <w:rPr>
                <w:rStyle w:val="Hyperlink"/>
                <w:lang w:val="et-EE"/>
              </w:rPr>
              <w:fldChar w:fldCharType="end"/>
            </w:r>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0"/>
        <w:gridCol w:w="5322"/>
      </w:tblGrid>
      <w:tr w:rsidR="0082133B" w:rsidRPr="00473F8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3A4EEB">
            <w:pPr>
              <w:pStyle w:val="PURBullet"/>
              <w:numPr>
                <w:ilvl w:val="0"/>
                <w:numId w:val="26"/>
              </w:numPr>
              <w:rPr>
                <w:lang w:val="et-EE"/>
              </w:rPr>
            </w:pPr>
            <w:r w:rsidRPr="006B16F0">
              <w:rPr>
                <w:lang w:val="et-EE" w:bidi="he-IL"/>
              </w:rPr>
              <w:t>Kasutajad, kellel on juurdepääs sellele võrguteenusele või</w:t>
            </w:r>
            <w:r w:rsidR="003A4EEB">
              <w:rPr>
                <w:lang w:val="et-EE" w:bidi="he-IL"/>
              </w:rPr>
              <w:t> </w:t>
            </w:r>
            <w:r w:rsidRPr="006B16F0">
              <w:rPr>
                <w:lang w:val="et-EE" w:bidi="he-IL"/>
              </w:rPr>
              <w:t xml:space="preserve">seostuvale tarkvarale. </w:t>
            </w:r>
            <w:r w:rsidRPr="006B16F0">
              <w:rPr>
                <w:lang w:val="et-EE" w:bidi="he-IL"/>
              </w:rPr>
              <w:br/>
              <w:t>Arhiveerimist võib kasutada ainult sõnumside talletamiseks.</w:t>
            </w:r>
          </w:p>
        </w:tc>
        <w:tc>
          <w:tcPr>
            <w:tcW w:w="5322"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27"/>
              </w:numPr>
              <w:rPr>
                <w:lang w:val="et-EE"/>
              </w:rPr>
            </w:pPr>
            <w:r w:rsidRPr="006B16F0">
              <w:rPr>
                <w:lang w:val="et-EE" w:bidi="he-IL"/>
              </w:rPr>
              <w:t xml:space="preserve">Exchange Online Plan 2 kasutaja AL </w:t>
            </w:r>
            <w:r w:rsidRPr="006B16F0">
              <w:rPr>
                <w:b/>
                <w:lang w:val="et-EE" w:bidi="he-IL"/>
              </w:rPr>
              <w:t>või</w:t>
            </w:r>
          </w:p>
          <w:p w:rsidR="007C7028" w:rsidRPr="006B16F0" w:rsidRDefault="007C7028" w:rsidP="005D6562">
            <w:pPr>
              <w:pStyle w:val="LetterShorty"/>
              <w:numPr>
                <w:ilvl w:val="0"/>
                <w:numId w:val="27"/>
              </w:numPr>
              <w:spacing w:line="180" w:lineRule="atLeast"/>
              <w:rPr>
                <w:rFonts w:ascii="Tahoma" w:hAnsi="Tahoma"/>
                <w:lang w:val="et-EE"/>
              </w:rPr>
            </w:pPr>
            <w:r w:rsidRPr="006B16F0">
              <w:rPr>
                <w:rFonts w:ascii="Tahoma" w:hAnsi="Tahoma"/>
                <w:lang w:val="et-EE" w:bidi="he-IL"/>
              </w:rPr>
              <w:t xml:space="preserve">Office 365 Plan A3 kasutaja AL </w:t>
            </w:r>
            <w:r w:rsidRPr="006B16F0">
              <w:rPr>
                <w:rFonts w:ascii="Tahoma" w:hAnsi="Tahoma"/>
                <w:b/>
                <w:lang w:val="et-EE" w:bidi="he-IL"/>
              </w:rPr>
              <w:t>või</w:t>
            </w:r>
          </w:p>
          <w:p w:rsidR="007C7028" w:rsidRPr="006B16F0" w:rsidRDefault="007C7028" w:rsidP="005D6562">
            <w:pPr>
              <w:pStyle w:val="LetterShorty"/>
              <w:numPr>
                <w:ilvl w:val="0"/>
                <w:numId w:val="27"/>
              </w:numPr>
              <w:spacing w:line="180" w:lineRule="atLeast"/>
              <w:rPr>
                <w:rFonts w:ascii="Tahoma" w:hAnsi="Tahoma"/>
                <w:lang w:val="et-EE"/>
              </w:rPr>
            </w:pPr>
            <w:r w:rsidRPr="006B16F0">
              <w:rPr>
                <w:rFonts w:ascii="Tahoma" w:hAnsi="Tahoma"/>
                <w:lang w:val="et-EE" w:bidi="he-IL"/>
              </w:rPr>
              <w:t xml:space="preserve">Office 365 Plan A4 kasutaja AL </w:t>
            </w:r>
            <w:r w:rsidRPr="006B16F0">
              <w:rPr>
                <w:rFonts w:ascii="Tahoma" w:hAnsi="Tahoma"/>
                <w:b/>
                <w:lang w:val="et-EE" w:bidi="he-IL"/>
              </w:rPr>
              <w:t>või</w:t>
            </w:r>
          </w:p>
          <w:p w:rsidR="0082133B" w:rsidRPr="006B16F0" w:rsidRDefault="00ED4593" w:rsidP="005D6562">
            <w:pPr>
              <w:pStyle w:val="PURBullet"/>
              <w:numPr>
                <w:ilvl w:val="0"/>
                <w:numId w:val="27"/>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27"/>
              </w:numPr>
              <w:rPr>
                <w:lang w:val="et-EE"/>
              </w:rPr>
            </w:pPr>
            <w:r w:rsidRPr="006B16F0">
              <w:rPr>
                <w:lang w:val="et-EE" w:bidi="he-IL"/>
              </w:rPr>
              <w:t>Office 365 Plan E4 kasutaja AL</w:t>
            </w:r>
          </w:p>
        </w:tc>
      </w:tr>
    </w:tbl>
    <w:p w:rsidR="000A254F" w:rsidRPr="006B16F0" w:rsidRDefault="000A254F" w:rsidP="000A254F">
      <w:pPr>
        <w:pStyle w:val="PURBlueBGHeader"/>
        <w:rPr>
          <w:lang w:val="et-EE"/>
        </w:rPr>
      </w:pPr>
      <w:r w:rsidRPr="006B16F0">
        <w:rPr>
          <w:lang w:val="et-EE"/>
        </w:rPr>
        <w:t>Lisatingimused.</w:t>
      </w:r>
    </w:p>
    <w:p w:rsidR="000A254F" w:rsidRPr="006B16F0" w:rsidRDefault="000A254F" w:rsidP="000A254F">
      <w:pPr>
        <w:pStyle w:val="ListParagraph"/>
        <w:ind w:left="0"/>
        <w:rPr>
          <w:rFonts w:ascii="Arial" w:hAnsi="Arial" w:cs="Arial"/>
          <w:sz w:val="18"/>
          <w:szCs w:val="18"/>
          <w:lang w:val="et-EE"/>
        </w:rPr>
      </w:pPr>
      <w:r w:rsidRPr="006B16F0">
        <w:rPr>
          <w:rFonts w:ascii="Arial" w:hAnsi="Arial" w:cs="Arial"/>
          <w:sz w:val="18"/>
          <w:szCs w:val="18"/>
          <w:lang w:val="et-EE"/>
        </w:rPr>
        <w:t>Exchange Online Plan 2 on teenuse Exchange Hosted Archive järglasest võrguteenus.</w:t>
      </w:r>
    </w:p>
    <w:p w:rsidR="000A254F" w:rsidRPr="006B16F0" w:rsidRDefault="000A254F" w:rsidP="000A254F">
      <w:pPr>
        <w:pStyle w:val="ListParagraph"/>
        <w:rPr>
          <w:rFonts w:ascii="Tahoma" w:hAnsi="Tahoma" w:cs="Tahoma"/>
          <w:sz w:val="18"/>
          <w:szCs w:val="18"/>
          <w:lang w:val="et-EE"/>
        </w:rPr>
      </w:pPr>
    </w:p>
    <w:p w:rsidR="000A254F" w:rsidRPr="006B16F0" w:rsidRDefault="000A254F" w:rsidP="000A254F">
      <w:pPr>
        <w:pStyle w:val="exceptionbody"/>
        <w:spacing w:after="120" w:line="240" w:lineRule="auto"/>
        <w:ind w:left="0"/>
        <w:rPr>
          <w:rFonts w:ascii="Arial" w:hAnsi="Arial" w:cs="Arial"/>
          <w:b/>
          <w:color w:val="auto"/>
          <w:lang w:val="et-EE"/>
        </w:rPr>
      </w:pPr>
      <w:r w:rsidRPr="006B16F0">
        <w:rPr>
          <w:rFonts w:ascii="Arial" w:hAnsi="Arial" w:cs="Arial"/>
          <w:color w:val="auto"/>
          <w:lang w:val="et-EE"/>
        </w:rPr>
        <w:t xml:space="preserve">Kui kasutate uuendust teenuselt Exchange Hosted Archive teenusele Exchange Online Plan 2 ega ole veel teenusele Exchange Online Plan 2 üle läinud, võivad teie litsentsitud kasutajad jätkata teenuse Exchange Hosted Archive kasutamist 2011. aasta märtsi toote kasutusõiguste tingimuste alusel üleminekuni teenusele Exchange Online Plan 2 või teie teenuse Exchange Online Plan 2 kasutaja </w:t>
      </w:r>
      <w:r w:rsidR="004761C4">
        <w:rPr>
          <w:rFonts w:ascii="Arial" w:hAnsi="Arial" w:cs="Arial"/>
          <w:color w:val="auto"/>
          <w:lang w:val="et-EE"/>
        </w:rPr>
        <w:br/>
      </w:r>
      <w:r w:rsidRPr="006B16F0">
        <w:rPr>
          <w:rFonts w:ascii="Arial" w:hAnsi="Arial" w:cs="Arial"/>
          <w:color w:val="auto"/>
          <w:lang w:val="et-EE"/>
        </w:rPr>
        <w:t>AL-ide aegumiseni (arvestades varasemat).</w:t>
      </w: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r w:rsidR="00AD23F7" w:rsidRPr="006B16F0">
        <w:rPr>
          <w:lang w:val="et-EE"/>
        </w:rPr>
        <w:t xml:space="preserve"> </w:t>
      </w:r>
    </w:p>
    <w:p w:rsidR="0082133B" w:rsidRPr="006B16F0" w:rsidRDefault="00ED4593">
      <w:pPr>
        <w:pStyle w:val="PURProductName"/>
        <w:rPr>
          <w:lang w:val="et-EE"/>
        </w:rPr>
      </w:pPr>
      <w:bookmarkStart w:id="61" w:name="_Sec378"/>
      <w:r w:rsidRPr="006B16F0">
        <w:rPr>
          <w:lang w:val="et-EE"/>
        </w:rPr>
        <w:t>Lync Online Plan 1</w:t>
      </w:r>
      <w:bookmarkEnd w:id="61"/>
      <w:r w:rsidR="00171B36" w:rsidRPr="006B16F0">
        <w:rPr>
          <w:lang w:val="et-EE"/>
        </w:rPr>
        <w:fldChar w:fldCharType="begin"/>
      </w:r>
      <w:r w:rsidRPr="006B16F0">
        <w:rPr>
          <w:lang w:val="et-EE"/>
        </w:rPr>
        <w:instrText xml:space="preserve">XE "Lync Online Plan 1"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62" w:name="_Toc327183740"/>
      <w:bookmarkStart w:id="63" w:name="_Toc327183809"/>
      <w:r w:rsidRPr="006B16F0">
        <w:rPr>
          <w:lang w:val="et-EE"/>
        </w:rPr>
        <w:instrText>Lync Online Plan 1</w:instrText>
      </w:r>
      <w:bookmarkEnd w:id="62"/>
      <w:bookmarkEnd w:id="63"/>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Vt kehtivaid teateid: </w:t>
            </w:r>
            <w:r w:rsidRPr="00D3791F">
              <w:rPr>
                <w:b/>
                <w:lang w:val="et-EE"/>
              </w:rPr>
              <w:t>Salvestusteade visuaalstandardi H.264/AVC, videostandardi VC-1, visuaalstandardi MPEG-4 ja videostandardi MPEG-2 kohta</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w:t>
            </w:r>
          </w:p>
        </w:tc>
        <w:tc>
          <w:tcPr>
            <w:tcW w:w="6120" w:type="dxa"/>
          </w:tcPr>
          <w:p w:rsidR="0082133B" w:rsidRPr="006B16F0" w:rsidRDefault="000D624D">
            <w:pPr>
              <w:pStyle w:val="PURBody"/>
              <w:rPr>
                <w:lang w:val="et-EE"/>
              </w:rPr>
            </w:pPr>
            <w:r w:rsidRPr="006B16F0">
              <w:rPr>
                <w:color w:val="404040"/>
                <w:lang w:val="et-EE"/>
              </w:rPr>
              <w:t xml:space="preserve">Teenindustaseme leping: </w:t>
            </w:r>
            <w:r w:rsidRPr="00D3791F">
              <w:rPr>
                <w:b/>
                <w:lang w:val="et-EE"/>
              </w:rPr>
              <w:t>Jah</w:t>
            </w:r>
            <w:r w:rsidRPr="006B16F0">
              <w:rPr>
                <w:b/>
                <w:color w:val="404040"/>
                <w:lang w:val="et-EE"/>
              </w:rPr>
              <w:t xml:space="preserve">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ED6195">
              <w:rPr>
                <w:rStyle w:val="Hyperlink"/>
                <w:lang w:val="et-EE"/>
              </w:rPr>
              <w:t>http://microsoft.com/licensing/contracts</w:t>
            </w:r>
            <w:r w:rsidR="00F7532C">
              <w:rPr>
                <w:rStyle w:val="Hyperlink"/>
                <w:lang w:val="et-EE"/>
              </w:rPr>
              <w:fldChar w:fldCharType="end"/>
            </w:r>
            <w:r w:rsidRPr="006B16F0">
              <w:rPr>
                <w:color w:val="404040"/>
                <w:lang w:val="et-EE"/>
              </w:rPr>
              <w:t>)</w:t>
            </w:r>
          </w:p>
        </w:tc>
      </w:tr>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D3791F">
              <w:rPr>
                <w:b/>
                <w:lang w:val="et-EE"/>
              </w:rPr>
              <w:t>Jah</w:t>
            </w:r>
            <w:r w:rsidRPr="006B16F0">
              <w:rPr>
                <w:color w:val="404040"/>
                <w:lang w:val="et-EE"/>
              </w:rPr>
              <w:t xml:space="preserve"> (vt </w:t>
            </w:r>
            <w:r w:rsidR="00F7532C">
              <w:fldChar w:fldCharType="begin"/>
            </w:r>
            <w:r w:rsidR="00F7532C">
              <w:instrText xml:space="preserve"> HYPERLINK "http://go.microsoft.com/fwlink/?LinkID=212058&amp;amp;clcid=0x409"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82133B">
            <w:pPr>
              <w:pStyle w:val="PURBody"/>
              <w:rPr>
                <w:lang w:val="et-EE"/>
              </w:rPr>
            </w:pP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2"/>
        <w:gridCol w:w="5320"/>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ED6195">
            <w:pPr>
              <w:pStyle w:val="PURBullet"/>
              <w:numPr>
                <w:ilvl w:val="0"/>
                <w:numId w:val="28"/>
              </w:numPr>
              <w:rPr>
                <w:lang w:val="et-EE"/>
              </w:rPr>
            </w:pPr>
            <w:r w:rsidRPr="006B16F0">
              <w:rPr>
                <w:lang w:val="et-EE" w:bidi="he-IL"/>
              </w:rPr>
              <w:t>Kasutajad, kellel on juurdepääs sellele võrguteenusele või</w:t>
            </w:r>
            <w:r w:rsidR="00ED6195">
              <w:rPr>
                <w:lang w:val="et-EE" w:bidi="he-IL"/>
              </w:rPr>
              <w:t> </w:t>
            </w:r>
            <w:r w:rsidRPr="006B16F0">
              <w:rPr>
                <w:lang w:val="et-EE" w:bidi="he-IL"/>
              </w:rPr>
              <w:t xml:space="preserve">seostuvale tarkvarale. </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29"/>
              </w:numPr>
              <w:rPr>
                <w:lang w:val="et-EE"/>
              </w:rPr>
            </w:pPr>
            <w:r w:rsidRPr="006B16F0">
              <w:rPr>
                <w:lang w:val="et-EE" w:bidi="he-IL"/>
              </w:rPr>
              <w:t xml:space="preserve">Lync Online Plan 1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Lync Online Plan 2 kasutaja AL </w:t>
            </w:r>
            <w:r w:rsidRPr="006B16F0">
              <w:rPr>
                <w:b/>
                <w:lang w:val="et-EE" w:bidi="he-IL"/>
              </w:rPr>
              <w:t>või</w:t>
            </w:r>
          </w:p>
          <w:p w:rsidR="007C7028" w:rsidRPr="006B16F0" w:rsidRDefault="007C7028" w:rsidP="005D6562">
            <w:pPr>
              <w:pStyle w:val="Heading4nobold"/>
              <w:numPr>
                <w:ilvl w:val="0"/>
                <w:numId w:val="29"/>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A1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29"/>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A2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29"/>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A3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29"/>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A4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Office 365 Plan E1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Office 365 Plan E2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Office 365 Plan E4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 xml:space="preserve">Live Meeting Professionali kasutaja AL </w:t>
            </w:r>
            <w:r w:rsidRPr="006B16F0">
              <w:rPr>
                <w:b/>
                <w:lang w:val="et-EE" w:bidi="he-IL"/>
              </w:rPr>
              <w:t>või</w:t>
            </w:r>
          </w:p>
          <w:p w:rsidR="0082133B" w:rsidRPr="006B16F0" w:rsidRDefault="00ED4593" w:rsidP="005D6562">
            <w:pPr>
              <w:pStyle w:val="PURBullet"/>
              <w:numPr>
                <w:ilvl w:val="0"/>
                <w:numId w:val="29"/>
              </w:numPr>
              <w:rPr>
                <w:lang w:val="et-EE"/>
              </w:rPr>
            </w:pPr>
            <w:r w:rsidRPr="006B16F0">
              <w:rPr>
                <w:lang w:val="et-EE" w:bidi="he-IL"/>
              </w:rPr>
              <w:t>Live Meeting Standardi kasutaja AL</w:t>
            </w:r>
          </w:p>
        </w:tc>
      </w:tr>
    </w:tbl>
    <w:p w:rsidR="0082133B" w:rsidRPr="006B16F0" w:rsidRDefault="00ED4593">
      <w:pPr>
        <w:pStyle w:val="PURBlueBGHeader"/>
        <w:rPr>
          <w:lang w:val="et-EE"/>
        </w:rPr>
      </w:pPr>
      <w:r w:rsidRPr="006B16F0">
        <w:rPr>
          <w:lang w:val="et-EE"/>
        </w:rPr>
        <w:t>Lisatingimused.</w:t>
      </w:r>
    </w:p>
    <w:p w:rsidR="0082133B" w:rsidRPr="006B16F0" w:rsidRDefault="00ED4593">
      <w:pPr>
        <w:pStyle w:val="PURBlueStrong-Indented"/>
        <w:rPr>
          <w:lang w:val="et-EE"/>
        </w:rPr>
      </w:pPr>
      <w:r w:rsidRPr="006B16F0">
        <w:rPr>
          <w:lang w:val="et-EE"/>
        </w:rPr>
        <w:t>Microsoft Silverlighti tarkvara</w:t>
      </w:r>
    </w:p>
    <w:p w:rsidR="0082133B" w:rsidRPr="006B16F0" w:rsidRDefault="00ED4593">
      <w:pPr>
        <w:pStyle w:val="PURBody-Indented"/>
        <w:rPr>
          <w:lang w:val="et-EE"/>
        </w:rPr>
      </w:pPr>
      <w:r w:rsidRPr="006B16F0">
        <w:rPr>
          <w:lang w:val="et-EE"/>
        </w:rPr>
        <w:t>Lync 2010 sisaldab Silverlighti.</w:t>
      </w:r>
      <w:r w:rsidR="0064190B">
        <w:rPr>
          <w:lang w:val="et-EE"/>
        </w:rPr>
        <w:t xml:space="preserve"> </w:t>
      </w:r>
      <w:r w:rsidRPr="006B16F0">
        <w:rPr>
          <w:lang w:val="et-EE"/>
        </w:rPr>
        <w:t xml:space="preserve">Silverlight võib sisaldada H.264/MPEG-4 AVC ja/või VC-1 dekodeerimise tehnoloogiat. </w:t>
      </w:r>
    </w:p>
    <w:p w:rsidR="00FD5971" w:rsidRPr="006B16F0" w:rsidRDefault="00FD5971">
      <w:pPr>
        <w:pStyle w:val="PURBreadcrumb"/>
        <w:rPr>
          <w:lang w:val="et-EE"/>
        </w:rPr>
      </w:pPr>
    </w:p>
    <w:p w:rsidR="00BD4D81" w:rsidRDefault="00F7532C">
      <w:pPr>
        <w:pStyle w:val="PURBreadcrumb"/>
        <w:rPr>
          <w:color w:val="00467F"/>
          <w:u w:val="single"/>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p>
    <w:p w:rsidR="0082133B" w:rsidRPr="006B16F0" w:rsidRDefault="00AD23F7" w:rsidP="00BD4D81">
      <w:pPr>
        <w:pStyle w:val="PURBreadcrumb"/>
        <w:keepNext w:val="0"/>
        <w:keepLines w:val="0"/>
        <w:spacing w:before="0" w:after="0"/>
        <w:rPr>
          <w:lang w:val="et-EE"/>
        </w:rPr>
      </w:pPr>
      <w:r w:rsidRPr="006B16F0">
        <w:rPr>
          <w:lang w:val="et-EE"/>
        </w:rPr>
        <w:t xml:space="preserve"> </w:t>
      </w:r>
    </w:p>
    <w:p w:rsidR="0082133B" w:rsidRPr="006B16F0" w:rsidRDefault="00ED4593">
      <w:pPr>
        <w:pStyle w:val="PURProductName"/>
        <w:rPr>
          <w:lang w:val="et-EE"/>
        </w:rPr>
      </w:pPr>
      <w:bookmarkStart w:id="64" w:name="_Sec373"/>
      <w:r w:rsidRPr="006B16F0">
        <w:rPr>
          <w:lang w:val="et-EE"/>
        </w:rPr>
        <w:lastRenderedPageBreak/>
        <w:t>Lync Online Plan 2</w:t>
      </w:r>
      <w:bookmarkEnd w:id="64"/>
      <w:r w:rsidR="00171B36" w:rsidRPr="006B16F0">
        <w:rPr>
          <w:lang w:val="et-EE"/>
        </w:rPr>
        <w:fldChar w:fldCharType="begin"/>
      </w:r>
      <w:r w:rsidRPr="006B16F0">
        <w:rPr>
          <w:lang w:val="et-EE"/>
        </w:rPr>
        <w:instrText xml:space="preserve">XE "Lync Online Plan 2"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65" w:name="_Toc327183741"/>
      <w:bookmarkStart w:id="66" w:name="_Toc327183810"/>
      <w:r w:rsidRPr="006B16F0">
        <w:rPr>
          <w:lang w:val="et-EE"/>
        </w:rPr>
        <w:instrText>Lync Online Plan 2</w:instrText>
      </w:r>
      <w:bookmarkEnd w:id="65"/>
      <w:bookmarkEnd w:id="66"/>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Vt kehtivaid teateid: </w:t>
            </w:r>
            <w:r w:rsidRPr="00516D49">
              <w:rPr>
                <w:b/>
                <w:lang w:val="et-EE"/>
              </w:rPr>
              <w:t>Salvestusteade visuaalstandardi H.264/AVC, videostandardi VC-1, visuaalstandardi MPEG-4 ja videostandardi MPEG-2 kohta</w:t>
            </w:r>
            <w:r w:rsidRPr="006B16F0">
              <w:rPr>
                <w:color w:val="404040"/>
                <w:lang w:val="et-EE"/>
              </w:rPr>
              <w:t xml:space="preserve"> (vt </w:t>
            </w:r>
            <w:hyperlink w:anchor="_Sec10">
              <w:r w:rsidRPr="006B16F0">
                <w:rPr>
                  <w:color w:val="00467F"/>
                  <w:u w:val="single"/>
                  <w:lang w:val="et-EE"/>
                </w:rPr>
                <w:t>lisa 1</w:t>
              </w:r>
            </w:hyperlink>
            <w:r w:rsidRPr="006B16F0">
              <w:rPr>
                <w:color w:val="404040"/>
                <w:lang w:val="et-EE"/>
              </w:rPr>
              <w:t>)</w:t>
            </w:r>
          </w:p>
        </w:tc>
        <w:tc>
          <w:tcPr>
            <w:tcW w:w="6120" w:type="dxa"/>
          </w:tcPr>
          <w:p w:rsidR="0082133B" w:rsidRPr="006B16F0" w:rsidRDefault="000D624D">
            <w:pPr>
              <w:pStyle w:val="PURBody"/>
              <w:rPr>
                <w:lang w:val="et-EE"/>
              </w:rPr>
            </w:pPr>
            <w:r w:rsidRPr="006B16F0">
              <w:rPr>
                <w:color w:val="404040"/>
                <w:lang w:val="et-EE"/>
              </w:rPr>
              <w:t xml:space="preserve">Teenindustaseme leping: </w:t>
            </w:r>
            <w:r w:rsidRPr="006B16F0">
              <w:rPr>
                <w:b/>
                <w:color w:val="404040"/>
                <w:lang w:val="et-EE"/>
              </w:rPr>
              <w:t xml:space="preserve">Jah </w:t>
            </w:r>
            <w:r w:rsidRPr="006B16F0">
              <w:rPr>
                <w:color w:val="404040"/>
                <w:lang w:val="et-EE"/>
              </w:rPr>
              <w:t xml:space="preserve">(vt </w:t>
            </w:r>
            <w:r w:rsidR="00F7532C">
              <w:fldChar w:fldCharType="begin"/>
            </w:r>
            <w:r w:rsidR="00F7532C">
              <w:instrText xml:space="preserve"> HYPERLINK "http://microsoft.com/licensing/contracts" </w:instrText>
            </w:r>
            <w:r w:rsidR="00F7532C">
              <w:fldChar w:fldCharType="separate"/>
            </w:r>
            <w:r w:rsidRPr="00210E17">
              <w:rPr>
                <w:rStyle w:val="Hyperlink"/>
                <w:lang w:val="et-EE"/>
              </w:rPr>
              <w:t>http://microsoft.com/licensing/contracts</w:t>
            </w:r>
            <w:r w:rsidR="00F7532C">
              <w:rPr>
                <w:rStyle w:val="Hyperlink"/>
                <w:lang w:val="et-EE"/>
              </w:rPr>
              <w:fldChar w:fldCharType="end"/>
            </w:r>
            <w:r w:rsidRPr="006B16F0">
              <w:rPr>
                <w:color w:val="404040"/>
                <w:lang w:val="et-EE"/>
              </w:rPr>
              <w:t>)</w:t>
            </w:r>
          </w:p>
        </w:tc>
      </w:tr>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6B16F0">
              <w:rPr>
                <w:b/>
                <w:color w:val="404040"/>
                <w:lang w:val="et-EE"/>
              </w:rPr>
              <w:t>Jah</w:t>
            </w:r>
            <w:r w:rsidRPr="006B16F0">
              <w:rPr>
                <w:color w:val="404040"/>
                <w:lang w:val="et-EE"/>
              </w:rPr>
              <w:t xml:space="preserve"> (vt </w:t>
            </w:r>
            <w:r w:rsidR="00F7532C">
              <w:fldChar w:fldCharType="begin"/>
            </w:r>
            <w:r w:rsidR="00F7532C">
              <w:instrText xml:space="preserve"> HYPERLINK "http://go.microsoft.com/fwlink/?LinkID=212058&amp;amp;clcid=0x409"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82133B">
            <w:pPr>
              <w:pStyle w:val="PURBody"/>
              <w:rPr>
                <w:lang w:val="et-EE"/>
              </w:rPr>
            </w:pP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34"/>
        <w:gridCol w:w="5308"/>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pPr>
              <w:pStyle w:val="PURBody"/>
              <w:rPr>
                <w:lang w:val="et-EE"/>
              </w:rPr>
            </w:pPr>
            <w:r w:rsidRPr="006B16F0">
              <w:rPr>
                <w:lang w:val="et-EE" w:bidi="he-IL"/>
              </w:rPr>
              <w:t xml:space="preserve">Autenditud kasutajad, kellel on juurdepääs sellele võrguteenusele või seostuvale tarkvarale. Kuid </w:t>
            </w:r>
          </w:p>
          <w:p w:rsidR="0082133B" w:rsidRPr="006B16F0" w:rsidRDefault="00ED4593" w:rsidP="005D6562">
            <w:pPr>
              <w:pStyle w:val="PURBullet"/>
              <w:numPr>
                <w:ilvl w:val="0"/>
                <w:numId w:val="30"/>
              </w:numPr>
              <w:rPr>
                <w:lang w:val="et-EE"/>
              </w:rPr>
            </w:pPr>
            <w:r w:rsidRPr="006B16F0">
              <w:rPr>
                <w:lang w:val="et-EE" w:bidi="he-IL"/>
              </w:rPr>
              <w:t>kasutajad, kellel on litsents rakendusele Lync Online Plan</w:t>
            </w:r>
            <w:r w:rsidR="00210E17">
              <w:rPr>
                <w:lang w:val="et-EE" w:bidi="he-IL"/>
              </w:rPr>
              <w:t> </w:t>
            </w:r>
            <w:r w:rsidRPr="006B16F0">
              <w:rPr>
                <w:lang w:val="et-EE" w:bidi="he-IL"/>
              </w:rPr>
              <w:t>1,</w:t>
            </w:r>
          </w:p>
          <w:p w:rsidR="0082133B" w:rsidRPr="006B16F0" w:rsidRDefault="00ED4593" w:rsidP="005D6562">
            <w:pPr>
              <w:pStyle w:val="PURBullet"/>
              <w:numPr>
                <w:ilvl w:val="0"/>
                <w:numId w:val="30"/>
              </w:numPr>
              <w:rPr>
                <w:lang w:val="et-EE"/>
              </w:rPr>
            </w:pPr>
            <w:r w:rsidRPr="006B16F0">
              <w:rPr>
                <w:lang w:val="et-EE" w:bidi="he-IL"/>
              </w:rPr>
              <w:t>kasutajad, kellel on Lync Server Standardi CAL,</w:t>
            </w:r>
          </w:p>
          <w:p w:rsidR="0082133B" w:rsidRPr="006B16F0" w:rsidRDefault="00ED4593" w:rsidP="005D6562">
            <w:pPr>
              <w:pStyle w:val="PURBullet"/>
              <w:numPr>
                <w:ilvl w:val="0"/>
                <w:numId w:val="30"/>
              </w:numPr>
              <w:rPr>
                <w:lang w:val="et-EE"/>
              </w:rPr>
            </w:pPr>
            <w:r w:rsidRPr="006B16F0">
              <w:rPr>
                <w:lang w:val="et-EE" w:bidi="he-IL"/>
              </w:rPr>
              <w:t>kasutajad, kellel on Lync Server Enterprise'i CAL,</w:t>
            </w:r>
          </w:p>
          <w:p w:rsidR="0082133B" w:rsidRPr="006B16F0" w:rsidRDefault="00ED4593">
            <w:pPr>
              <w:pStyle w:val="PURBody"/>
              <w:rPr>
                <w:lang w:val="et-EE"/>
              </w:rPr>
            </w:pPr>
            <w:r w:rsidRPr="006B16F0">
              <w:rPr>
                <w:lang w:val="et-EE" w:bidi="he-IL"/>
              </w:rPr>
              <w:t>vajavad võrguteenusele juurdepääsuks AL-e ainult veebikonverentsi plaanimiseks või pidamiseks.</w:t>
            </w:r>
          </w:p>
        </w:tc>
        <w:tc>
          <w:tcPr>
            <w:tcW w:w="686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31"/>
              </w:numPr>
              <w:rPr>
                <w:lang w:val="et-EE"/>
              </w:rPr>
            </w:pPr>
            <w:r w:rsidRPr="006B16F0">
              <w:rPr>
                <w:lang w:val="et-EE" w:bidi="he-IL"/>
              </w:rPr>
              <w:t xml:space="preserve">Lync Online Plan 2 kasutaja AL </w:t>
            </w:r>
            <w:r w:rsidRPr="006B16F0">
              <w:rPr>
                <w:b/>
                <w:lang w:val="et-EE" w:bidi="he-IL"/>
              </w:rPr>
              <w:t>või</w:t>
            </w:r>
          </w:p>
          <w:p w:rsidR="007C7028" w:rsidRPr="006B16F0" w:rsidRDefault="007C7028" w:rsidP="005D6562">
            <w:pPr>
              <w:pStyle w:val="Heading4nobold"/>
              <w:numPr>
                <w:ilvl w:val="0"/>
                <w:numId w:val="3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A1 </w:t>
            </w:r>
            <w:r w:rsidRPr="006B16F0">
              <w:rPr>
                <w:rFonts w:ascii="Tahoma" w:hAnsi="Tahoma" w:cs="Arial"/>
                <w:color w:val="000000"/>
                <w:szCs w:val="18"/>
                <w:lang w:val="et-EE" w:bidi="he-IL"/>
              </w:rPr>
              <w:t>kasutaja AL</w:t>
            </w:r>
            <w:r w:rsidRPr="006B16F0">
              <w:rPr>
                <w:rFonts w:ascii="Tahoma" w:hAnsi="Tahoma" w:cs="Arial"/>
                <w:color w:val="000000"/>
                <w:szCs w:val="18"/>
                <w:vertAlign w:val="superscript"/>
                <w:lang w:val="et-EE" w:bidi="he-IL"/>
              </w:rPr>
              <w:t>1</w:t>
            </w:r>
            <w:r w:rsidRPr="006B16F0">
              <w:rPr>
                <w:rFonts w:ascii="Tahoma" w:hAnsi="Tahoma" w:cs="Arial"/>
                <w:color w:val="000000"/>
                <w:szCs w:val="18"/>
                <w:lang w:val="et-EE" w:bidi="he-IL"/>
              </w:rPr>
              <w:t xml:space="preserve">,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3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A2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3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A3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3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A4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82133B" w:rsidRPr="006B16F0" w:rsidRDefault="00ED4593" w:rsidP="005D6562">
            <w:pPr>
              <w:pStyle w:val="PURBullet"/>
              <w:numPr>
                <w:ilvl w:val="0"/>
                <w:numId w:val="31"/>
              </w:numPr>
              <w:rPr>
                <w:lang w:val="et-EE"/>
              </w:rPr>
            </w:pPr>
            <w:r w:rsidRPr="006B16F0">
              <w:rPr>
                <w:lang w:val="et-EE" w:bidi="he-IL"/>
              </w:rPr>
              <w:t>Office 365 Plan E1 kasutaja AL</w:t>
            </w:r>
            <w:r w:rsidRPr="006B16F0">
              <w:rPr>
                <w:rFonts w:ascii="Tahoma" w:hAnsi="Tahoma"/>
                <w:vertAlign w:val="superscript"/>
                <w:lang w:val="et-EE" w:bidi="he-IL"/>
              </w:rPr>
              <w:t>1</w:t>
            </w:r>
            <w:r w:rsidRPr="006B16F0">
              <w:rPr>
                <w:lang w:val="et-EE" w:bidi="he-IL"/>
              </w:rPr>
              <w:t xml:space="preserve">, </w:t>
            </w:r>
            <w:r w:rsidRPr="006B16F0">
              <w:rPr>
                <w:b/>
                <w:lang w:val="et-EE" w:bidi="he-IL"/>
              </w:rPr>
              <w:t>või</w:t>
            </w:r>
          </w:p>
          <w:p w:rsidR="0082133B" w:rsidRPr="006B16F0" w:rsidRDefault="00ED4593" w:rsidP="005D6562">
            <w:pPr>
              <w:pStyle w:val="PURBullet"/>
              <w:numPr>
                <w:ilvl w:val="0"/>
                <w:numId w:val="31"/>
              </w:numPr>
              <w:rPr>
                <w:lang w:val="et-EE"/>
              </w:rPr>
            </w:pPr>
            <w:r w:rsidRPr="006B16F0">
              <w:rPr>
                <w:lang w:val="et-EE" w:bidi="he-IL"/>
              </w:rPr>
              <w:t xml:space="preserve">Office 365 Plan E2 kasutaja AL </w:t>
            </w:r>
            <w:r w:rsidRPr="006B16F0">
              <w:rPr>
                <w:b/>
                <w:lang w:val="et-EE" w:bidi="he-IL"/>
              </w:rPr>
              <w:t>või</w:t>
            </w:r>
          </w:p>
          <w:p w:rsidR="0082133B" w:rsidRPr="006B16F0" w:rsidRDefault="00ED4593" w:rsidP="005D6562">
            <w:pPr>
              <w:pStyle w:val="PURBullet"/>
              <w:numPr>
                <w:ilvl w:val="0"/>
                <w:numId w:val="31"/>
              </w:numPr>
              <w:rPr>
                <w:lang w:val="et-EE"/>
              </w:rPr>
            </w:pPr>
            <w:r w:rsidRPr="006B16F0">
              <w:rPr>
                <w:lang w:val="et-EE" w:bidi="he-IL"/>
              </w:rPr>
              <w:t xml:space="preserve">Office 365 Plan E3 kasutaja AL </w:t>
            </w:r>
            <w:r w:rsidRPr="006B16F0">
              <w:rPr>
                <w:b/>
                <w:lang w:val="et-EE" w:bidi="he-IL"/>
              </w:rPr>
              <w:t>või</w:t>
            </w:r>
          </w:p>
          <w:p w:rsidR="009F57D1" w:rsidRPr="006B16F0" w:rsidRDefault="009F57D1" w:rsidP="005D6562">
            <w:pPr>
              <w:pStyle w:val="Heading4nobold"/>
              <w:numPr>
                <w:ilvl w:val="0"/>
                <w:numId w:val="3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E4 </w:t>
            </w:r>
            <w:r w:rsidRPr="006B16F0">
              <w:rPr>
                <w:rFonts w:ascii="Tahoma" w:hAnsi="Tahoma" w:cs="Arial"/>
                <w:color w:val="000000"/>
                <w:szCs w:val="18"/>
                <w:lang w:val="et-EE" w:bidi="he-IL"/>
              </w:rPr>
              <w:t>kasutaja AL või</w:t>
            </w:r>
          </w:p>
          <w:p w:rsidR="0082133B" w:rsidRPr="006B16F0" w:rsidRDefault="00ED4593" w:rsidP="005D6562">
            <w:pPr>
              <w:pStyle w:val="PURBullet"/>
              <w:numPr>
                <w:ilvl w:val="0"/>
                <w:numId w:val="31"/>
              </w:numPr>
              <w:rPr>
                <w:lang w:val="et-EE"/>
              </w:rPr>
            </w:pPr>
            <w:r w:rsidRPr="006B16F0">
              <w:rPr>
                <w:lang w:val="et-EE" w:bidi="he-IL"/>
              </w:rPr>
              <w:t xml:space="preserve">Live Meeting Professionali kasutaja AL </w:t>
            </w:r>
            <w:r w:rsidRPr="006B16F0">
              <w:rPr>
                <w:b/>
                <w:lang w:val="et-EE" w:bidi="he-IL"/>
              </w:rPr>
              <w:t>või</w:t>
            </w:r>
          </w:p>
          <w:p w:rsidR="0082133B" w:rsidRPr="006B16F0" w:rsidRDefault="00ED4593" w:rsidP="005D6562">
            <w:pPr>
              <w:pStyle w:val="PURBullet"/>
              <w:numPr>
                <w:ilvl w:val="0"/>
                <w:numId w:val="31"/>
              </w:numPr>
              <w:rPr>
                <w:lang w:val="et-EE"/>
              </w:rPr>
            </w:pPr>
            <w:r w:rsidRPr="006B16F0">
              <w:rPr>
                <w:lang w:val="et-EE" w:bidi="he-IL"/>
              </w:rPr>
              <w:t>Live Meeting Standardi kasutaja AL</w:t>
            </w:r>
          </w:p>
          <w:p w:rsidR="009F57D1" w:rsidRPr="006B16F0" w:rsidRDefault="009F57D1" w:rsidP="009F57D1">
            <w:pPr>
              <w:pStyle w:val="PURBody"/>
              <w:rPr>
                <w:lang w:val="et-EE"/>
              </w:rPr>
            </w:pPr>
          </w:p>
          <w:p w:rsidR="009F57D1" w:rsidRPr="006B16F0" w:rsidRDefault="009F57D1" w:rsidP="009F57D1">
            <w:pPr>
              <w:ind w:left="720"/>
              <w:rPr>
                <w:rFonts w:ascii="Tahoma" w:hAnsi="Tahoma" w:cs="Tahoma"/>
                <w:sz w:val="16"/>
                <w:szCs w:val="16"/>
                <w:lang w:val="et-EE" w:eastAsia="zh-CN"/>
              </w:rPr>
            </w:pPr>
            <w:r w:rsidRPr="006B16F0">
              <w:rPr>
                <w:rFonts w:ascii="Tahoma" w:hAnsi="Tahoma" w:cs="Tahoma"/>
                <w:sz w:val="16"/>
                <w:szCs w:val="16"/>
                <w:vertAlign w:val="superscript"/>
                <w:lang w:val="et-EE" w:eastAsia="zh-CN" w:bidi="he-IL"/>
              </w:rPr>
              <w:t>1</w:t>
            </w:r>
            <w:r w:rsidR="0064190B">
              <w:rPr>
                <w:rFonts w:ascii="Tahoma" w:hAnsi="Tahoma" w:cs="Tahoma"/>
                <w:sz w:val="16"/>
                <w:szCs w:val="16"/>
                <w:vertAlign w:val="superscript"/>
                <w:lang w:val="et-EE" w:eastAsia="zh-CN" w:bidi="he-IL"/>
              </w:rPr>
              <w:t xml:space="preserve"> </w:t>
            </w:r>
            <w:r w:rsidRPr="006B16F0">
              <w:rPr>
                <w:rFonts w:ascii="Tahoma" w:hAnsi="Tahoma" w:cs="Tahoma"/>
                <w:sz w:val="16"/>
                <w:szCs w:val="16"/>
                <w:lang w:val="et-EE" w:bidi="he-IL"/>
              </w:rPr>
              <w:t>Olemasolevad või uuendavad Lync Online Plan 2 kliendid, kellel olid aktiivsed Business Productivity Online Suite’i kasutaja AL-id 27. juunil 2011, võivad jätkata Live Meetingu teenuse kasutamist 2011. aasta aprilli võrguteenuste kasutusõigustes sisalduvate litsentsitingimuste alusel pärast rakendusest Business Productivity Online Suite rakendusse Office 365 Plan</w:t>
            </w:r>
            <w:r w:rsidR="004432DB">
              <w:rPr>
                <w:rFonts w:ascii="Tahoma" w:hAnsi="Tahoma" w:cs="Tahoma"/>
                <w:sz w:val="16"/>
                <w:szCs w:val="16"/>
                <w:lang w:val="et-EE" w:bidi="he-IL"/>
              </w:rPr>
              <w:t> </w:t>
            </w:r>
            <w:r w:rsidRPr="006B16F0">
              <w:rPr>
                <w:rFonts w:ascii="Tahoma" w:hAnsi="Tahoma" w:cs="Tahoma"/>
                <w:sz w:val="16"/>
                <w:szCs w:val="16"/>
                <w:lang w:val="et-EE" w:bidi="he-IL"/>
              </w:rPr>
              <w:t>E1 üleminekut ning seda kuni 1. aprillini 2013 või nende vastavate Office 365 Plan E1 kasutaja AL-ide aegumiseni (arvestades varasemat).</w:t>
            </w:r>
            <w:r w:rsidR="0064190B">
              <w:rPr>
                <w:rFonts w:ascii="Tahoma" w:hAnsi="Tahoma" w:cs="Tahoma"/>
                <w:sz w:val="16"/>
                <w:szCs w:val="16"/>
                <w:lang w:val="et-EE" w:bidi="he-IL"/>
              </w:rPr>
              <w:t xml:space="preserve"> </w:t>
            </w:r>
            <w:r w:rsidRPr="006B16F0">
              <w:rPr>
                <w:rFonts w:ascii="Tahoma" w:hAnsi="Tahoma" w:cs="Tahoma"/>
                <w:sz w:val="16"/>
                <w:szCs w:val="16"/>
                <w:lang w:val="et-EE" w:bidi="he-IL"/>
              </w:rPr>
              <w:t>Kliendid, kelle kasutaja AL-i tingimused kehtivad kauem kui 1. aprillini 2013, võivad pärast</w:t>
            </w:r>
            <w:r w:rsidR="004432DB">
              <w:rPr>
                <w:rFonts w:ascii="Tahoma" w:hAnsi="Tahoma" w:cs="Tahoma"/>
                <w:sz w:val="16"/>
                <w:szCs w:val="16"/>
                <w:lang w:val="et-EE" w:bidi="he-IL"/>
              </w:rPr>
              <w:t> </w:t>
            </w:r>
            <w:r w:rsidRPr="006B16F0">
              <w:rPr>
                <w:rFonts w:ascii="Tahoma" w:hAnsi="Tahoma" w:cs="Tahoma"/>
                <w:sz w:val="16"/>
                <w:szCs w:val="16"/>
                <w:lang w:val="et-EE" w:bidi="he-IL"/>
              </w:rPr>
              <w:t>seda kuupäeva kasutada ainult Office 365 teenuse komponente.</w:t>
            </w:r>
            <w:r w:rsidR="0064190B">
              <w:rPr>
                <w:rFonts w:ascii="Tahoma" w:hAnsi="Tahoma" w:cs="Tahoma"/>
                <w:sz w:val="16"/>
                <w:szCs w:val="16"/>
                <w:lang w:val="et-EE" w:bidi="he-IL"/>
              </w:rPr>
              <w:t xml:space="preserve"> </w:t>
            </w:r>
            <w:r w:rsidRPr="006B16F0">
              <w:rPr>
                <w:rFonts w:ascii="Tahoma" w:hAnsi="Tahoma" w:cs="Tahoma"/>
                <w:sz w:val="16"/>
                <w:szCs w:val="16"/>
                <w:lang w:val="et-EE" w:bidi="he-IL"/>
              </w:rPr>
              <w:t>Kliendid, kellel on uued Office 365 Plan E1 kasutaja AL-id, mis jõustusid pärast 27. juunit 2011, ei saa Live Meetingut kasutada.</w:t>
            </w:r>
          </w:p>
          <w:p w:rsidR="009F57D1" w:rsidRPr="006B16F0" w:rsidRDefault="009F57D1" w:rsidP="009F57D1">
            <w:pPr>
              <w:pStyle w:val="PURBody"/>
              <w:rPr>
                <w:lang w:val="et-EE"/>
              </w:rPr>
            </w:pPr>
          </w:p>
        </w:tc>
      </w:tr>
    </w:tbl>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ED4593">
      <w:pPr>
        <w:pStyle w:val="PURProductName"/>
        <w:rPr>
          <w:lang w:val="et-EE"/>
        </w:rPr>
      </w:pPr>
      <w:bookmarkStart w:id="67" w:name="_Sec430"/>
      <w:r w:rsidRPr="006B16F0">
        <w:rPr>
          <w:lang w:val="et-EE"/>
        </w:rPr>
        <w:t>Lync Online Plan 3</w:t>
      </w:r>
      <w:bookmarkEnd w:id="67"/>
      <w:r w:rsidR="00171B36" w:rsidRPr="006B16F0">
        <w:rPr>
          <w:lang w:val="et-EE"/>
        </w:rPr>
        <w:fldChar w:fldCharType="begin"/>
      </w:r>
      <w:r w:rsidRPr="006B16F0">
        <w:rPr>
          <w:lang w:val="et-EE"/>
        </w:rPr>
        <w:instrText xml:space="preserve">XE "Lync Online Plan 3"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68" w:name="_Toc327183742"/>
      <w:bookmarkStart w:id="69" w:name="_Toc327183811"/>
      <w:r w:rsidRPr="006B16F0">
        <w:rPr>
          <w:lang w:val="et-EE"/>
        </w:rPr>
        <w:instrText>Lync Online Plan 3</w:instrText>
      </w:r>
      <w:bookmarkEnd w:id="68"/>
      <w:bookmarkEnd w:id="69"/>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Vt kehtivaid teateid</w:t>
            </w:r>
            <w:r w:rsidRPr="00D12ED8">
              <w:rPr>
                <w:lang w:val="et-EE"/>
              </w:rPr>
              <w:t xml:space="preserve">: </w:t>
            </w:r>
            <w:r w:rsidRPr="00D12ED8">
              <w:rPr>
                <w:b/>
                <w:lang w:val="et-EE"/>
              </w:rPr>
              <w:t>Salvestusteade visuaalstandardi H.264/AVC, videostandardi VC-1, visuaalstandardi MPEG-4 ja videostandardi MPEG-2 kohta</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w:t>
            </w:r>
          </w:p>
        </w:tc>
        <w:tc>
          <w:tcPr>
            <w:tcW w:w="6120" w:type="dxa"/>
          </w:tcPr>
          <w:p w:rsidR="0082133B" w:rsidRPr="006B16F0" w:rsidRDefault="000D624D">
            <w:pPr>
              <w:pStyle w:val="PURBody"/>
              <w:rPr>
                <w:lang w:val="et-EE"/>
              </w:rPr>
            </w:pPr>
            <w:r w:rsidRPr="006B16F0">
              <w:rPr>
                <w:color w:val="404040"/>
                <w:lang w:val="et-EE"/>
              </w:rPr>
              <w:t xml:space="preserve">Teenindustaseme leping: </w:t>
            </w:r>
            <w:r w:rsidRPr="006B16F0">
              <w:rPr>
                <w:b/>
                <w:color w:val="404040"/>
                <w:lang w:val="et-EE"/>
              </w:rPr>
              <w:t xml:space="preserve">Jah </w:t>
            </w:r>
            <w:r w:rsidRPr="006B16F0">
              <w:rPr>
                <w:color w:val="404040"/>
                <w:lang w:val="et-EE"/>
              </w:rPr>
              <w:t xml:space="preserve">(vt </w:t>
            </w:r>
            <w:r w:rsidR="00F7532C">
              <w:fldChar w:fldCharType="begin"/>
            </w:r>
            <w:r w:rsidR="00F7532C">
              <w:instrText xml:space="preserve"> HYPERLINK "http://microsoft.com/licensing/contracts" \h </w:instrText>
            </w:r>
            <w:r w:rsidR="00F7532C">
              <w:fldChar w:fldCharType="separate"/>
            </w:r>
            <w:r w:rsidRPr="006B16F0">
              <w:rPr>
                <w:color w:val="00467F"/>
                <w:u w:val="single"/>
                <w:lang w:val="et-EE"/>
              </w:rPr>
              <w:t>http://microsoft.com/licensing/contracts</w:t>
            </w:r>
            <w:r w:rsidRPr="006B16F0">
              <w:rPr>
                <w:color w:val="404040"/>
                <w:lang w:val="et-EE"/>
              </w:rPr>
              <w:t>)</w:t>
            </w:r>
            <w:r w:rsidR="00F7532C">
              <w:rPr>
                <w:color w:val="404040"/>
                <w:lang w:val="et-EE"/>
              </w:rPr>
              <w:fldChar w:fldCharType="end"/>
            </w:r>
          </w:p>
        </w:tc>
      </w:tr>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6B16F0">
              <w:rPr>
                <w:b/>
                <w:color w:val="404040"/>
                <w:lang w:val="et-EE"/>
              </w:rPr>
              <w:t>Jah</w:t>
            </w:r>
            <w:r w:rsidRPr="006B16F0">
              <w:rPr>
                <w:color w:val="404040"/>
                <w:lang w:val="et-EE"/>
              </w:rPr>
              <w:t xml:space="preserve"> (vt </w:t>
            </w:r>
            <w:r w:rsidR="00F7532C">
              <w:fldChar w:fldCharType="begin"/>
            </w:r>
            <w:r w:rsidR="00F7532C">
              <w:instrText xml:space="preserve"> HYPERLINK "http://go.microsoft.com/fwlink/?LinkID=212058&amp;clcid=0x409" \h </w:instrText>
            </w:r>
            <w:r w:rsidR="00F7532C">
              <w:fldChar w:fldCharType="separate"/>
            </w:r>
            <w:r w:rsidRPr="006B16F0">
              <w:rPr>
                <w:color w:val="00467F"/>
                <w:u w:val="single"/>
                <w:lang w:val="et-EE"/>
              </w:rPr>
              <w:t>http://go.microsoft.com/fwlink/?LinkID=212058&amp;clcid=0x409</w:t>
            </w:r>
            <w:r w:rsidR="00F7532C">
              <w:rPr>
                <w:color w:val="00467F"/>
                <w:u w:val="single"/>
                <w:lang w:val="et-EE"/>
              </w:rPr>
              <w:fldChar w:fldCharType="end"/>
            </w:r>
            <w:r w:rsidRPr="006B16F0">
              <w:rPr>
                <w:color w:val="404040"/>
                <w:lang w:val="et-EE"/>
              </w:rPr>
              <w:t>)</w:t>
            </w:r>
          </w:p>
        </w:tc>
        <w:tc>
          <w:tcPr>
            <w:tcW w:w="6120" w:type="dxa"/>
          </w:tcPr>
          <w:p w:rsidR="0082133B" w:rsidRPr="006B16F0" w:rsidRDefault="0082133B">
            <w:pPr>
              <w:pStyle w:val="PURBody"/>
              <w:rPr>
                <w:lang w:val="et-EE"/>
              </w:rPr>
            </w:pPr>
          </w:p>
        </w:tc>
      </w:tr>
    </w:tbl>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A35A2D" w:rsidRDefault="00A35A2D" w:rsidP="00A35A2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82133B" w:rsidRPr="006B16F0" w:rsidRDefault="00ED4593">
      <w:pPr>
        <w:pStyle w:val="PURBlueBGHeader"/>
        <w:rPr>
          <w:lang w:val="et-EE"/>
        </w:rPr>
      </w:pPr>
      <w:r w:rsidRPr="006B16F0">
        <w:rPr>
          <w:lang w:val="et-EE"/>
        </w:rPr>
        <w:lastRenderedPageBreak/>
        <w:t>Kasutaja AL-id</w:t>
      </w:r>
    </w:p>
    <w:tbl>
      <w:tblPr>
        <w:tblStyle w:val="PURTableNoVertical"/>
        <w:tblW w:w="0" w:type="auto"/>
        <w:tblLook w:val="04A0" w:firstRow="1" w:lastRow="0" w:firstColumn="1" w:lastColumn="0" w:noHBand="0" w:noVBand="1"/>
      </w:tblPr>
      <w:tblGrid>
        <w:gridCol w:w="5323"/>
        <w:gridCol w:w="5319"/>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pPr>
              <w:pStyle w:val="PURBody"/>
              <w:rPr>
                <w:lang w:val="et-EE"/>
              </w:rPr>
            </w:pPr>
            <w:r w:rsidRPr="006B16F0">
              <w:rPr>
                <w:lang w:val="et-EE" w:bidi="he-IL"/>
              </w:rPr>
              <w:t>Autenditud kasutajad, kellel on juurdepääs sellele</w:t>
            </w:r>
            <w:r w:rsidR="00C86B49">
              <w:rPr>
                <w:lang w:val="et-EE" w:bidi="he-IL"/>
              </w:rPr>
              <w:t> </w:t>
            </w:r>
            <w:r w:rsidRPr="006B16F0">
              <w:rPr>
                <w:lang w:val="et-EE" w:bidi="he-IL"/>
              </w:rPr>
              <w:t>võrguteenusele või seostuvale tarkvarale.</w:t>
            </w:r>
          </w:p>
          <w:p w:rsidR="0082133B" w:rsidRPr="006B16F0" w:rsidRDefault="00ED4593">
            <w:pPr>
              <w:pStyle w:val="PURBody"/>
              <w:rPr>
                <w:lang w:val="et-EE"/>
              </w:rPr>
            </w:pPr>
            <w:r w:rsidRPr="006B16F0">
              <w:rPr>
                <w:lang w:val="et-EE" w:bidi="he-IL"/>
              </w:rPr>
              <w:t>Kuid</w:t>
            </w:r>
          </w:p>
          <w:p w:rsidR="0082133B" w:rsidRPr="006B16F0" w:rsidRDefault="00ED4593">
            <w:pPr>
              <w:pStyle w:val="PURBody"/>
              <w:rPr>
                <w:lang w:val="et-EE"/>
              </w:rPr>
            </w:pPr>
            <w:r w:rsidRPr="006B16F0">
              <w:rPr>
                <w:lang w:val="et-EE" w:bidi="he-IL"/>
              </w:rPr>
              <w:t xml:space="preserve"> </w:t>
            </w:r>
          </w:p>
          <w:p w:rsidR="0082133B" w:rsidRPr="006B16F0" w:rsidRDefault="00ED4593" w:rsidP="005D6562">
            <w:pPr>
              <w:pStyle w:val="PURBullet"/>
              <w:numPr>
                <w:ilvl w:val="0"/>
                <w:numId w:val="32"/>
              </w:numPr>
              <w:rPr>
                <w:lang w:val="et-EE"/>
              </w:rPr>
            </w:pPr>
            <w:r w:rsidRPr="006B16F0">
              <w:rPr>
                <w:lang w:val="et-EE" w:bidi="he-IL"/>
              </w:rPr>
              <w:t>kasutajad, kellel on litsents rakendusele Lync Online Plan</w:t>
            </w:r>
            <w:r w:rsidR="00E30B5D">
              <w:rPr>
                <w:lang w:val="et-EE" w:bidi="he-IL"/>
              </w:rPr>
              <w:t> </w:t>
            </w:r>
            <w:r w:rsidRPr="006B16F0">
              <w:rPr>
                <w:lang w:val="et-EE" w:bidi="he-IL"/>
              </w:rPr>
              <w:t>1,</w:t>
            </w:r>
          </w:p>
          <w:p w:rsidR="0082133B" w:rsidRPr="006B16F0" w:rsidRDefault="00ED4593" w:rsidP="005D6562">
            <w:pPr>
              <w:pStyle w:val="PURBullet"/>
              <w:numPr>
                <w:ilvl w:val="0"/>
                <w:numId w:val="32"/>
              </w:numPr>
              <w:rPr>
                <w:lang w:val="et-EE"/>
              </w:rPr>
            </w:pPr>
            <w:r w:rsidRPr="006B16F0">
              <w:rPr>
                <w:lang w:val="et-EE" w:bidi="he-IL"/>
              </w:rPr>
              <w:t>kasutajad, kellel on Lync Server Standardi CAL,</w:t>
            </w:r>
          </w:p>
          <w:p w:rsidR="0082133B" w:rsidRPr="006B16F0" w:rsidRDefault="00ED4593" w:rsidP="005D6562">
            <w:pPr>
              <w:pStyle w:val="PURBullet"/>
              <w:numPr>
                <w:ilvl w:val="0"/>
                <w:numId w:val="32"/>
              </w:numPr>
              <w:rPr>
                <w:lang w:val="et-EE"/>
              </w:rPr>
            </w:pPr>
            <w:r w:rsidRPr="006B16F0">
              <w:rPr>
                <w:lang w:val="et-EE" w:bidi="he-IL"/>
              </w:rPr>
              <w:t>kasutajad, kellel on Lync Server Enterprise’i CAL</w:t>
            </w:r>
          </w:p>
          <w:p w:rsidR="00FA5E3E" w:rsidRPr="006B16F0" w:rsidRDefault="00ED4593" w:rsidP="00FA5E3E">
            <w:pPr>
              <w:pStyle w:val="PURBody"/>
              <w:ind w:left="288"/>
              <w:rPr>
                <w:lang w:val="et-EE"/>
              </w:rPr>
            </w:pPr>
            <w:r w:rsidRPr="006B16F0">
              <w:rPr>
                <w:lang w:val="et-EE" w:bidi="he-IL"/>
              </w:rPr>
              <w:t>vajavad võrguteenusele juurdepääsuks AL-e ainult veebikonverentsi plaanimiseks või pidamiseks või (ii)</w:t>
            </w:r>
            <w:r w:rsidR="00BF356A">
              <w:rPr>
                <w:lang w:val="et-EE" w:bidi="he-IL"/>
              </w:rPr>
              <w:t> </w:t>
            </w:r>
            <w:r w:rsidRPr="006B16F0">
              <w:rPr>
                <w:lang w:val="et-EE" w:bidi="he-IL"/>
              </w:rPr>
              <w:t>häälkõne alustamiseks avaliku telefonivõrgu (PSTN)</w:t>
            </w:r>
            <w:r w:rsidR="0020282B">
              <w:rPr>
                <w:lang w:val="et-EE" w:bidi="he-IL"/>
              </w:rPr>
              <w:t> </w:t>
            </w:r>
            <w:r w:rsidRPr="006B16F0">
              <w:rPr>
                <w:lang w:val="et-EE" w:bidi="he-IL"/>
              </w:rPr>
              <w:t>kaudu.</w:t>
            </w:r>
          </w:p>
          <w:p w:rsidR="00FA5E3E" w:rsidRPr="006B16F0" w:rsidRDefault="00FA5E3E" w:rsidP="00FA5E3E">
            <w:pPr>
              <w:pStyle w:val="PURBody"/>
              <w:ind w:left="288"/>
              <w:rPr>
                <w:lang w:val="et-EE"/>
              </w:rPr>
            </w:pPr>
          </w:p>
          <w:p w:rsidR="00FA5E3E" w:rsidRPr="006B16F0" w:rsidRDefault="00FA5E3E" w:rsidP="00FA5E3E">
            <w:pPr>
              <w:pStyle w:val="PURBody"/>
              <w:ind w:left="288"/>
              <w:rPr>
                <w:lang w:val="et-EE"/>
              </w:rPr>
            </w:pPr>
            <w:r w:rsidRPr="006B16F0">
              <w:rPr>
                <w:vertAlign w:val="superscript"/>
                <w:lang w:val="et-EE" w:bidi="he-IL"/>
              </w:rPr>
              <w:t>1</w:t>
            </w:r>
            <w:r w:rsidRPr="006B16F0">
              <w:rPr>
                <w:lang w:val="et-EE" w:bidi="he-IL"/>
              </w:rPr>
              <w:t xml:space="preserve"> Kliendid, kes ostavad väljastpoolt Ameerika Ühendriike ja</w:t>
            </w:r>
            <w:r w:rsidR="00E6246D">
              <w:rPr>
                <w:lang w:val="et-EE" w:bidi="he-IL"/>
              </w:rPr>
              <w:t> </w:t>
            </w:r>
            <w:r w:rsidRPr="006B16F0">
              <w:rPr>
                <w:lang w:val="et-EE" w:bidi="he-IL"/>
              </w:rPr>
              <w:t>Ühendkuningriiki, saavad Lync Online Plan 3 asemel Lync</w:t>
            </w:r>
            <w:r w:rsidR="00D423CB">
              <w:rPr>
                <w:lang w:val="et-EE" w:bidi="he-IL"/>
              </w:rPr>
              <w:t> </w:t>
            </w:r>
            <w:r w:rsidRPr="006B16F0">
              <w:rPr>
                <w:lang w:val="et-EE" w:bidi="he-IL"/>
              </w:rPr>
              <w:t xml:space="preserve">Online Plan 2 </w:t>
            </w:r>
          </w:p>
          <w:p w:rsidR="0082133B" w:rsidRPr="006B16F0" w:rsidRDefault="0082133B">
            <w:pPr>
              <w:pStyle w:val="PURBody"/>
              <w:rPr>
                <w:lang w:val="et-EE"/>
              </w:rPr>
            </w:pPr>
          </w:p>
          <w:p w:rsidR="00FA5E3E" w:rsidRPr="006B16F0" w:rsidRDefault="00FA5E3E">
            <w:pPr>
              <w:pStyle w:val="PURBody"/>
              <w:rPr>
                <w:lang w:val="et-EE"/>
              </w:rPr>
            </w:pPr>
          </w:p>
          <w:p w:rsidR="00FA5E3E" w:rsidRPr="006B16F0" w:rsidRDefault="00FA5E3E">
            <w:pPr>
              <w:pStyle w:val="PURBody"/>
              <w:rPr>
                <w:lang w:val="et-EE"/>
              </w:rPr>
            </w:pP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33"/>
              </w:numPr>
              <w:rPr>
                <w:lang w:val="et-EE"/>
              </w:rPr>
            </w:pPr>
            <w:r w:rsidRPr="006B16F0">
              <w:rPr>
                <w:lang w:val="et-EE" w:bidi="he-IL"/>
              </w:rPr>
              <w:t xml:space="preserve">Lync Online Plan 3 kasutaja AL </w:t>
            </w:r>
            <w:r w:rsidRPr="006B16F0">
              <w:rPr>
                <w:b/>
                <w:lang w:val="et-EE" w:bidi="he-IL"/>
              </w:rPr>
              <w:t>või</w:t>
            </w:r>
          </w:p>
          <w:p w:rsidR="007C7028" w:rsidRPr="006B16F0" w:rsidRDefault="007C7028" w:rsidP="005D6562">
            <w:pPr>
              <w:pStyle w:val="Heading4nobold"/>
              <w:numPr>
                <w:ilvl w:val="0"/>
                <w:numId w:val="33"/>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A4 </w:t>
            </w:r>
            <w:r w:rsidRPr="006B16F0">
              <w:rPr>
                <w:rFonts w:ascii="Tahoma" w:hAnsi="Tahoma" w:cs="Arial"/>
                <w:color w:val="000000"/>
                <w:szCs w:val="18"/>
                <w:lang w:val="et-EE" w:bidi="he-IL"/>
              </w:rPr>
              <w:t>kasutaja AL</w:t>
            </w:r>
            <w:r w:rsidRPr="006B16F0">
              <w:rPr>
                <w:vertAlign w:val="superscript"/>
                <w:lang w:val="et-EE" w:bidi="he-IL"/>
              </w:rPr>
              <w:t>1</w:t>
            </w:r>
            <w:r w:rsidRPr="006B16F0">
              <w:rPr>
                <w:rFonts w:ascii="Tahoma" w:hAnsi="Tahoma" w:cs="Arial"/>
                <w:color w:val="000000"/>
                <w:szCs w:val="18"/>
                <w:lang w:val="et-EE" w:bidi="he-IL"/>
              </w:rPr>
              <w:t xml:space="preserve">, </w:t>
            </w:r>
            <w:r w:rsidRPr="006B16F0">
              <w:rPr>
                <w:rFonts w:ascii="Tahoma" w:hAnsi="Tahoma" w:cs="Arial"/>
                <w:b/>
                <w:color w:val="000000"/>
                <w:szCs w:val="18"/>
                <w:lang w:val="et-EE" w:bidi="he-IL"/>
              </w:rPr>
              <w:t>või</w:t>
            </w:r>
          </w:p>
          <w:p w:rsidR="0082133B" w:rsidRPr="006B16F0" w:rsidRDefault="00ED4593" w:rsidP="005D6562">
            <w:pPr>
              <w:pStyle w:val="PURBullet"/>
              <w:numPr>
                <w:ilvl w:val="0"/>
                <w:numId w:val="33"/>
              </w:numPr>
              <w:rPr>
                <w:lang w:val="et-EE"/>
              </w:rPr>
            </w:pPr>
            <w:r w:rsidRPr="006B16F0">
              <w:rPr>
                <w:lang w:val="et-EE" w:bidi="he-IL"/>
              </w:rPr>
              <w:t>Office 365 Plan E4 kasutaja AL</w:t>
            </w:r>
            <w:r w:rsidRPr="006B16F0">
              <w:rPr>
                <w:vertAlign w:val="superscript"/>
                <w:lang w:val="et-EE" w:bidi="he-IL"/>
              </w:rPr>
              <w:t>1</w:t>
            </w:r>
          </w:p>
        </w:tc>
      </w:tr>
    </w:tbl>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ED4593">
      <w:pPr>
        <w:pStyle w:val="PURProductName"/>
        <w:rPr>
          <w:lang w:val="et-EE"/>
        </w:rPr>
      </w:pPr>
      <w:bookmarkStart w:id="70" w:name="_Sec374"/>
      <w:r w:rsidRPr="006B16F0">
        <w:rPr>
          <w:lang w:val="et-EE"/>
        </w:rPr>
        <w:t>Lync Server Public Instant Messaging Connectivity teenustega America Online (AOL) Instant Messaging Service ja Windows Live Messenger Service</w:t>
      </w:r>
      <w:bookmarkEnd w:id="70"/>
      <w:r w:rsidR="00171B36" w:rsidRPr="006B16F0">
        <w:rPr>
          <w:lang w:val="et-EE"/>
        </w:rPr>
        <w:fldChar w:fldCharType="begin"/>
      </w:r>
      <w:r w:rsidRPr="006B16F0">
        <w:rPr>
          <w:lang w:val="et-EE"/>
        </w:rPr>
        <w:instrText xml:space="preserve">XE "Lync Server Public Instant Messaging Connectivity teenustega America Online (AOL) Instant Messaging Service ja Windows Live Messenger Service" </w:instrText>
      </w:r>
      <w:r w:rsidR="00171B36" w:rsidRPr="006B16F0">
        <w:rPr>
          <w:lang w:val="et-EE"/>
        </w:rPr>
        <w:fldChar w:fldCharType="end"/>
      </w:r>
      <w:r w:rsidR="00171B36" w:rsidRPr="006B16F0">
        <w:rPr>
          <w:lang w:val="et-EE"/>
        </w:rPr>
        <w:fldChar w:fldCharType="begin"/>
      </w:r>
      <w:r w:rsidRPr="006B16F0">
        <w:rPr>
          <w:lang w:val="et-EE"/>
        </w:rPr>
        <w:instrText>TC "</w:instrText>
      </w:r>
      <w:bookmarkStart w:id="71" w:name="_Toc327183743"/>
      <w:bookmarkStart w:id="72" w:name="_Toc327183812"/>
      <w:r w:rsidRPr="006B16F0">
        <w:rPr>
          <w:lang w:val="et-EE"/>
        </w:rPr>
        <w:instrText>Lync Server Public Instant Messaging Connectivity teenustega America Online (AOL) Instant Messaging Service ja Windows Live Messenger Service</w:instrText>
      </w:r>
      <w:bookmarkEnd w:id="71"/>
      <w:bookmarkEnd w:id="72"/>
      <w:r w:rsidRPr="006B16F0">
        <w:rPr>
          <w:lang w:val="et-EE"/>
        </w:rPr>
        <w:instrText xml:space="preserve">" \l 2 </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965"/>
        <w:gridCol w:w="5065"/>
      </w:tblGrid>
      <w:tr w:rsidR="0082133B" w:rsidRPr="00473F82" w:rsidTr="00864909">
        <w:tc>
          <w:tcPr>
            <w:tcW w:w="5965" w:type="dxa"/>
          </w:tcPr>
          <w:p w:rsidR="0082133B" w:rsidRPr="006B16F0" w:rsidRDefault="00ED4593" w:rsidP="005B0E08">
            <w:pPr>
              <w:pStyle w:val="PURBody"/>
              <w:rPr>
                <w:lang w:val="et-EE"/>
              </w:rPr>
            </w:pPr>
            <w:r w:rsidRPr="006B16F0">
              <w:rPr>
                <w:color w:val="404040"/>
                <w:lang w:val="et-EE"/>
              </w:rPr>
              <w:t xml:space="preserve">Privaatsusavaldus: </w:t>
            </w:r>
            <w:r w:rsidRPr="003C1EFD">
              <w:rPr>
                <w:b/>
                <w:lang w:val="et-EE"/>
              </w:rPr>
              <w:t>Jah</w:t>
            </w:r>
            <w:r w:rsidRPr="006B16F0">
              <w:rPr>
                <w:b/>
                <w:color w:val="404040"/>
                <w:lang w:val="et-EE"/>
              </w:rPr>
              <w:t xml:space="preserve"> </w:t>
            </w:r>
            <w:r w:rsidRPr="006B16F0">
              <w:rPr>
                <w:color w:val="404040"/>
                <w:lang w:val="et-EE"/>
              </w:rPr>
              <w:t xml:space="preserve">(vt </w:t>
            </w:r>
            <w:hyperlink r:id="rId22" w:history="1">
              <w:r w:rsidRPr="006B16F0">
                <w:rPr>
                  <w:rStyle w:val="Hyperlink"/>
                  <w:rFonts w:ascii="Tahoma" w:hAnsi="Tahoma" w:cs="Tahoma"/>
                  <w:lang w:val="et-EE"/>
                </w:rPr>
                <w:t>http://go.microsoft.com/fwlink/?LinkId=104970</w:t>
              </w:r>
            </w:hyperlink>
            <w:hyperlink r:id="rId23" w:history="1">
              <w:r w:rsidRPr="00864909">
                <w:rPr>
                  <w:rStyle w:val="Hyperlink"/>
                  <w:u w:val="none"/>
                  <w:lang w:val="et-EE"/>
                </w:rPr>
                <w:t>)</w:t>
              </w:r>
            </w:hyperlink>
          </w:p>
        </w:tc>
        <w:tc>
          <w:tcPr>
            <w:tcW w:w="5065" w:type="dxa"/>
          </w:tcPr>
          <w:p w:rsidR="0082133B" w:rsidRPr="006B16F0" w:rsidRDefault="0082133B">
            <w:pPr>
              <w:pStyle w:val="PURBody"/>
              <w:rPr>
                <w:lang w:val="et-EE"/>
              </w:rPr>
            </w:pP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3"/>
        <w:gridCol w:w="5319"/>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864909">
            <w:pPr>
              <w:pStyle w:val="PURBullet"/>
              <w:numPr>
                <w:ilvl w:val="0"/>
                <w:numId w:val="34"/>
              </w:numPr>
              <w:rPr>
                <w:lang w:val="et-EE"/>
              </w:rPr>
            </w:pPr>
            <w:r w:rsidRPr="006B16F0">
              <w:rPr>
                <w:lang w:val="et-EE" w:bidi="he-IL"/>
              </w:rPr>
              <w:t>Kasutajad, kes saavad juurdepääsu AOL-i ja/või Windows Live’i kiirsõnumsideteenuse pakkujatele võrguteenuse või</w:t>
            </w:r>
            <w:r w:rsidR="00864909">
              <w:rPr>
                <w:lang w:val="et-EE" w:bidi="he-IL"/>
              </w:rPr>
              <w:t> </w:t>
            </w:r>
            <w:r w:rsidRPr="006B16F0">
              <w:rPr>
                <w:lang w:val="et-EE" w:bidi="he-IL"/>
              </w:rPr>
              <w:t>seostuva tarkvara kaudu</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35"/>
              </w:numPr>
              <w:rPr>
                <w:lang w:val="et-EE"/>
              </w:rPr>
            </w:pPr>
            <w:r w:rsidRPr="006B16F0">
              <w:rPr>
                <w:lang w:val="et-EE" w:bidi="he-IL"/>
              </w:rPr>
              <w:t xml:space="preserve">Lync Server Public Instant Messaging Connectivity kasutaja AL </w:t>
            </w:r>
            <w:r w:rsidRPr="006B16F0">
              <w:rPr>
                <w:b/>
                <w:lang w:val="et-EE" w:bidi="he-IL"/>
              </w:rPr>
              <w:t>või</w:t>
            </w:r>
          </w:p>
          <w:p w:rsidR="0082133B" w:rsidRPr="006B16F0" w:rsidRDefault="00ED4593" w:rsidP="005D6562">
            <w:pPr>
              <w:pStyle w:val="PURBullet"/>
              <w:numPr>
                <w:ilvl w:val="0"/>
                <w:numId w:val="35"/>
              </w:numPr>
              <w:rPr>
                <w:lang w:val="et-EE"/>
              </w:rPr>
            </w:pPr>
            <w:r w:rsidRPr="006B16F0">
              <w:rPr>
                <w:lang w:val="et-EE" w:bidi="he-IL"/>
              </w:rPr>
              <w:t>Lync Server 2010 Standard CAL</w:t>
            </w:r>
          </w:p>
        </w:tc>
      </w:tr>
    </w:tbl>
    <w:p w:rsidR="0082133B" w:rsidRPr="006B16F0" w:rsidRDefault="00ED4593">
      <w:pPr>
        <w:pStyle w:val="PURBlueBGHeader"/>
        <w:rPr>
          <w:lang w:val="et-EE"/>
        </w:rPr>
      </w:pPr>
      <w:r w:rsidRPr="006B16F0">
        <w:rPr>
          <w:lang w:val="et-EE"/>
        </w:rPr>
        <w:t>Lisatingimused.</w:t>
      </w:r>
    </w:p>
    <w:p w:rsidR="0082133B" w:rsidRPr="006B16F0" w:rsidRDefault="00ED4593">
      <w:pPr>
        <w:pStyle w:val="PURBlueStrong-Indented"/>
        <w:rPr>
          <w:lang w:val="et-EE"/>
        </w:rPr>
      </w:pPr>
      <w:r w:rsidRPr="006B16F0">
        <w:rPr>
          <w:lang w:val="et-EE"/>
        </w:rPr>
        <w:t>Ainult ettevõttesiseseks kasutamiseks</w:t>
      </w:r>
    </w:p>
    <w:p w:rsidR="0082133B" w:rsidRPr="006B16F0" w:rsidRDefault="00ED4593">
      <w:pPr>
        <w:pStyle w:val="PURBody-Indented"/>
        <w:rPr>
          <w:lang w:val="et-EE"/>
        </w:rPr>
      </w:pPr>
      <w:r w:rsidRPr="006B16F0">
        <w:rPr>
          <w:lang w:val="et-EE"/>
        </w:rPr>
        <w:t>Võrguteenusele tohivad juurde pääseda ainult teie töötajad ja kohapeal töötavad alltöövõtjad.</w:t>
      </w:r>
    </w:p>
    <w:p w:rsidR="0082133B" w:rsidRPr="006B16F0" w:rsidRDefault="00ED4593">
      <w:pPr>
        <w:pStyle w:val="PURBody-Indented"/>
        <w:rPr>
          <w:lang w:val="et-EE"/>
        </w:rPr>
      </w:pPr>
      <w:r w:rsidRPr="006B16F0">
        <w:rPr>
          <w:lang w:val="et-EE"/>
        </w:rPr>
        <w:t>Nõutav Microsoft Office Live Communications Server 2005 („LCS</w:t>
      </w:r>
      <w:r w:rsidR="0064190B">
        <w:rPr>
          <w:lang w:val="et-EE"/>
        </w:rPr>
        <w:t>“</w:t>
      </w:r>
      <w:r w:rsidRPr="006B16F0">
        <w:rPr>
          <w:lang w:val="et-EE"/>
        </w:rPr>
        <w:t>), Microsoft Office Communications Server 2007 („OCS</w:t>
      </w:r>
      <w:r w:rsidR="0064190B">
        <w:rPr>
          <w:lang w:val="et-EE"/>
        </w:rPr>
        <w:t>“</w:t>
      </w:r>
      <w:r w:rsidRPr="006B16F0">
        <w:rPr>
          <w:lang w:val="et-EE"/>
        </w:rPr>
        <w:t>) või</w:t>
      </w:r>
      <w:r w:rsidR="00F81C3A">
        <w:rPr>
          <w:lang w:val="et-EE"/>
        </w:rPr>
        <w:t> </w:t>
      </w:r>
      <w:r w:rsidRPr="006B16F0">
        <w:rPr>
          <w:lang w:val="et-EE"/>
        </w:rPr>
        <w:t>Microsoft Lync Server 2010. Võrguteenuse kasutajatel peab olema LCS-i, OCS-i või Lync Serveri kasutamiseks litsents.</w:t>
      </w:r>
      <w:r w:rsidR="0064190B">
        <w:rPr>
          <w:lang w:val="et-EE"/>
        </w:rPr>
        <w:t xml:space="preserve"> </w:t>
      </w:r>
    </w:p>
    <w:p w:rsidR="0082133B" w:rsidRPr="006B16F0" w:rsidRDefault="00ED4593">
      <w:pPr>
        <w:pStyle w:val="PURBlueStrong-Indented"/>
        <w:rPr>
          <w:lang w:val="et-EE"/>
        </w:rPr>
      </w:pPr>
      <w:r w:rsidRPr="006B16F0">
        <w:rPr>
          <w:lang w:val="et-EE"/>
        </w:rPr>
        <w:t>Suhtluspiirang</w:t>
      </w:r>
    </w:p>
    <w:p w:rsidR="0082133B" w:rsidRPr="006B16F0" w:rsidRDefault="00ED4593">
      <w:pPr>
        <w:pStyle w:val="PURBody-Indented"/>
        <w:rPr>
          <w:lang w:val="et-EE"/>
        </w:rPr>
      </w:pPr>
      <w:r w:rsidRPr="006B16F0">
        <w:rPr>
          <w:lang w:val="et-EE"/>
        </w:rPr>
        <w:t>Te ei tohi võrguteenust kasutada selleks, et võimaldada suhtlemist</w:t>
      </w:r>
    </w:p>
    <w:p w:rsidR="0082133B" w:rsidRPr="006B16F0" w:rsidRDefault="00ED4593" w:rsidP="005D6562">
      <w:pPr>
        <w:pStyle w:val="PURBullet-Indented"/>
        <w:numPr>
          <w:ilvl w:val="0"/>
          <w:numId w:val="36"/>
        </w:numPr>
        <w:rPr>
          <w:lang w:val="et-EE"/>
        </w:rPr>
      </w:pPr>
      <w:r w:rsidRPr="006B16F0">
        <w:rPr>
          <w:lang w:val="et-EE"/>
        </w:rPr>
        <w:t xml:space="preserve">ühegi vahetu sõnumside teenuse pakkujaga peale AOL-i ja Microsofti või </w:t>
      </w:r>
    </w:p>
    <w:p w:rsidR="0082133B" w:rsidRPr="006B16F0" w:rsidRDefault="00ED4593" w:rsidP="005D6562">
      <w:pPr>
        <w:pStyle w:val="PURBullet-Indented"/>
        <w:numPr>
          <w:ilvl w:val="0"/>
          <w:numId w:val="36"/>
        </w:numPr>
        <w:rPr>
          <w:lang w:val="et-EE"/>
        </w:rPr>
      </w:pPr>
      <w:r w:rsidRPr="006B16F0">
        <w:rPr>
          <w:lang w:val="et-EE"/>
        </w:rPr>
        <w:t>mis tahes väliste sõnumsidevõrkude vahel.</w:t>
      </w:r>
    </w:p>
    <w:p w:rsidR="0082133B" w:rsidRPr="006B16F0" w:rsidRDefault="00ED4593">
      <w:pPr>
        <w:pStyle w:val="PURBlueStrong-Indented"/>
        <w:rPr>
          <w:lang w:val="et-EE"/>
        </w:rPr>
      </w:pPr>
      <w:r w:rsidRPr="006B16F0">
        <w:rPr>
          <w:lang w:val="et-EE"/>
        </w:rPr>
        <w:t>Juurdepääs pihuarvutite või mobiiltelefonide kaudu — piirangud America Online’i sõnumsidevõrgus</w:t>
      </w:r>
    </w:p>
    <w:p w:rsidR="0082133B" w:rsidRPr="006B16F0" w:rsidRDefault="00ED4593">
      <w:pPr>
        <w:pStyle w:val="PURBody-Indented"/>
        <w:rPr>
          <w:lang w:val="et-EE"/>
        </w:rPr>
      </w:pPr>
      <w:r w:rsidRPr="006B16F0">
        <w:rPr>
          <w:lang w:val="et-EE"/>
        </w:rPr>
        <w:t>Te ei tohi seda võrguteenust kasutada sõnumside- ja olekuteabe edastamiseks pihuarvutist või mobiiltelefonist (või pihuarvutisse või</w:t>
      </w:r>
      <w:r w:rsidR="00574FC7">
        <w:rPr>
          <w:lang w:val="et-EE"/>
        </w:rPr>
        <w:t> </w:t>
      </w:r>
      <w:r w:rsidRPr="006B16F0">
        <w:rPr>
          <w:lang w:val="et-EE"/>
        </w:rPr>
        <w:t xml:space="preserve">mobiiltelefoni), mis kasutab litsentsitud raadiosagedusala (nt EVDO, GPRS, EDGE). </w:t>
      </w:r>
    </w:p>
    <w:p w:rsidR="0082133B" w:rsidRPr="006B16F0" w:rsidRDefault="0082133B">
      <w:pPr>
        <w:pStyle w:val="PURBlueStrong-Indented"/>
        <w:rPr>
          <w:lang w:val="et-EE"/>
        </w:rPr>
      </w:pPr>
    </w:p>
    <w:p w:rsidR="00FC3E46" w:rsidRDefault="00F7532C">
      <w:pPr>
        <w:pStyle w:val="PURBreadcrumb"/>
        <w:rPr>
          <w:color w:val="00467F"/>
          <w:u w:val="single"/>
          <w:lang w:val="et-EE"/>
        </w:rPr>
      </w:pPr>
      <w:hyperlink w:anchor="_Sec4">
        <w:r w:rsidR="00AD23F7" w:rsidRPr="006B16F0">
          <w:rPr>
            <w:color w:val="00467F"/>
            <w:u w:val="single"/>
            <w:lang w:val="et-EE"/>
          </w:rPr>
          <w:t>Sisukord</w:t>
        </w:r>
      </w:hyperlink>
      <w:r w:rsidR="00AD23F7" w:rsidRPr="006B16F0">
        <w:rPr>
          <w:lang w:val="et-EE"/>
        </w:rPr>
        <w:t xml:space="preserve"> / </w:t>
      </w:r>
      <w:r>
        <w:fldChar w:fldCharType="begin"/>
      </w:r>
      <w:r>
        <w:instrText xml:space="preserve"> HYPERLINK \l "_Sec6" \h </w:instrText>
      </w:r>
      <w:r>
        <w:fldChar w:fldCharType="separate"/>
      </w:r>
      <w:r w:rsidR="00AD23F7" w:rsidRPr="006B16F0">
        <w:rPr>
          <w:color w:val="00467F"/>
          <w:u w:val="single"/>
          <w:lang w:val="et-EE"/>
        </w:rPr>
        <w:t>Üldkehtivad tingimused</w:t>
      </w:r>
      <w:r>
        <w:rPr>
          <w:color w:val="00467F"/>
          <w:u w:val="single"/>
          <w:lang w:val="et-EE"/>
        </w:rPr>
        <w:fldChar w:fldCharType="end"/>
      </w:r>
    </w:p>
    <w:p w:rsidR="0082133B" w:rsidRPr="006B16F0" w:rsidRDefault="00AD23F7" w:rsidP="00FC3E46">
      <w:pPr>
        <w:pStyle w:val="PURBreadcrumb"/>
        <w:keepNext w:val="0"/>
        <w:keepLines w:val="0"/>
        <w:spacing w:before="0" w:after="0"/>
        <w:rPr>
          <w:lang w:val="et-EE"/>
        </w:rPr>
      </w:pPr>
      <w:r w:rsidRPr="006B16F0">
        <w:rPr>
          <w:lang w:val="et-EE"/>
        </w:rPr>
        <w:t xml:space="preserve"> </w:t>
      </w:r>
    </w:p>
    <w:p w:rsidR="0082133B" w:rsidRPr="006B16F0" w:rsidRDefault="00ED4593">
      <w:pPr>
        <w:pStyle w:val="PURProductName"/>
        <w:rPr>
          <w:lang w:val="et-EE"/>
        </w:rPr>
      </w:pPr>
      <w:bookmarkStart w:id="73" w:name="_Sec375"/>
      <w:r w:rsidRPr="006B16F0">
        <w:rPr>
          <w:lang w:val="et-EE"/>
        </w:rPr>
        <w:lastRenderedPageBreak/>
        <w:t>Lync Server Public Instant Messaging Connectivity teenusega Yahoo Instant Messaging Service</w:t>
      </w:r>
      <w:bookmarkEnd w:id="73"/>
      <w:r w:rsidR="00171B36" w:rsidRPr="006B16F0">
        <w:rPr>
          <w:lang w:val="et-EE"/>
        </w:rPr>
        <w:fldChar w:fldCharType="begin"/>
      </w:r>
      <w:r w:rsidRPr="006B16F0">
        <w:rPr>
          <w:lang w:val="et-EE"/>
        </w:rPr>
        <w:instrText xml:space="preserve">XE "Lync Server Public Instant Messaging Connectivity teenusega Yahoo Instant Messaging Service" </w:instrText>
      </w:r>
      <w:r w:rsidR="00171B36" w:rsidRPr="006B16F0">
        <w:rPr>
          <w:lang w:val="et-EE"/>
        </w:rPr>
        <w:fldChar w:fldCharType="end"/>
      </w:r>
      <w:r w:rsidR="00171B36" w:rsidRPr="006B16F0">
        <w:rPr>
          <w:lang w:val="et-EE"/>
        </w:rPr>
        <w:fldChar w:fldCharType="begin"/>
      </w:r>
      <w:r w:rsidRPr="006B16F0">
        <w:rPr>
          <w:lang w:val="et-EE"/>
        </w:rPr>
        <w:instrText>TC "</w:instrText>
      </w:r>
      <w:bookmarkStart w:id="74" w:name="_Toc327183744"/>
      <w:bookmarkStart w:id="75" w:name="_Toc327183813"/>
      <w:r w:rsidRPr="006B16F0">
        <w:rPr>
          <w:lang w:val="et-EE"/>
        </w:rPr>
        <w:instrText>Lync Server Public Instant Messaging Connectivity teenusega Yahoo Instant Messaging Service</w:instrText>
      </w:r>
      <w:bookmarkEnd w:id="74"/>
      <w:bookmarkEnd w:id="75"/>
      <w:r w:rsidRPr="006B16F0">
        <w:rPr>
          <w:lang w:val="et-EE"/>
        </w:rPr>
        <w:instrText xml:space="preserve">" \l 2 </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809"/>
        <w:gridCol w:w="5221"/>
      </w:tblGrid>
      <w:tr w:rsidR="0082133B" w:rsidRPr="00473F82">
        <w:tc>
          <w:tcPr>
            <w:tcW w:w="6120" w:type="dxa"/>
          </w:tcPr>
          <w:p w:rsidR="0082133B" w:rsidRPr="006B16F0" w:rsidRDefault="00ED4593" w:rsidP="005B0E08">
            <w:pPr>
              <w:pStyle w:val="PURBody"/>
              <w:rPr>
                <w:lang w:val="et-EE"/>
              </w:rPr>
            </w:pPr>
            <w:r w:rsidRPr="006B16F0">
              <w:rPr>
                <w:color w:val="404040"/>
                <w:lang w:val="et-EE"/>
              </w:rPr>
              <w:t xml:space="preserve">Privaatsusavaldus: </w:t>
            </w:r>
            <w:proofErr w:type="spellStart"/>
            <w:r w:rsidRPr="00954D9B">
              <w:rPr>
                <w:b/>
              </w:rPr>
              <w:t>Jah</w:t>
            </w:r>
            <w:proofErr w:type="spellEnd"/>
            <w:r w:rsidRPr="006B16F0">
              <w:rPr>
                <w:b/>
                <w:color w:val="404040"/>
                <w:lang w:val="et-EE"/>
              </w:rPr>
              <w:t xml:space="preserve"> </w:t>
            </w:r>
            <w:r w:rsidRPr="006B16F0">
              <w:rPr>
                <w:color w:val="404040"/>
                <w:lang w:val="et-EE"/>
              </w:rPr>
              <w:t xml:space="preserve">(vt </w:t>
            </w:r>
            <w:hyperlink r:id="rId24" w:history="1">
              <w:r w:rsidRPr="006B16F0">
                <w:rPr>
                  <w:rStyle w:val="Hyperlink"/>
                  <w:rFonts w:ascii="Tahoma" w:hAnsi="Tahoma" w:cs="Tahoma"/>
                  <w:lang w:val="et-EE"/>
                </w:rPr>
                <w:t>http://go.microsoft.com/fwlink/?LinkId=104970</w:t>
              </w:r>
            </w:hyperlink>
            <w:r w:rsidRPr="006B16F0">
              <w:rPr>
                <w:rFonts w:ascii="Tahoma" w:hAnsi="Tahoma" w:cs="Tahoma"/>
                <w:color w:val="404040"/>
                <w:lang w:val="et-EE"/>
              </w:rPr>
              <w:t xml:space="preserve">) </w:t>
            </w:r>
          </w:p>
        </w:tc>
        <w:tc>
          <w:tcPr>
            <w:tcW w:w="6120" w:type="dxa"/>
          </w:tcPr>
          <w:p w:rsidR="0082133B" w:rsidRPr="006B16F0" w:rsidRDefault="0082133B">
            <w:pPr>
              <w:pStyle w:val="PURBody"/>
              <w:rPr>
                <w:lang w:val="et-EE"/>
              </w:rPr>
            </w:pP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3"/>
        <w:gridCol w:w="5319"/>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37"/>
              </w:numPr>
              <w:rPr>
                <w:lang w:val="et-EE"/>
              </w:rPr>
            </w:pPr>
            <w:r w:rsidRPr="006B16F0">
              <w:rPr>
                <w:lang w:val="et-EE" w:bidi="he-IL"/>
              </w:rPr>
              <w:t>Kasutajad, kes pääsevad võrguteenuse või seostuva tarkvara kaudu juurde Yahoo kiirsõnumsideteenuse pakkujatele</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38"/>
              </w:numPr>
              <w:rPr>
                <w:lang w:val="et-EE"/>
              </w:rPr>
            </w:pPr>
            <w:r w:rsidRPr="006B16F0">
              <w:rPr>
                <w:lang w:val="et-EE" w:bidi="he-IL"/>
              </w:rPr>
              <w:t>Lync Server Public Instant Messaging Connectivity kasutaja AL</w:t>
            </w:r>
          </w:p>
        </w:tc>
      </w:tr>
    </w:tbl>
    <w:p w:rsidR="0082133B" w:rsidRPr="006B16F0" w:rsidRDefault="00ED4593">
      <w:pPr>
        <w:pStyle w:val="PURBlueBGHeader"/>
        <w:rPr>
          <w:lang w:val="et-EE"/>
        </w:rPr>
      </w:pPr>
      <w:r w:rsidRPr="006B16F0">
        <w:rPr>
          <w:lang w:val="et-EE"/>
        </w:rPr>
        <w:t>Lisatingimused.</w:t>
      </w:r>
    </w:p>
    <w:p w:rsidR="0082133B" w:rsidRPr="006B16F0" w:rsidRDefault="00ED4593">
      <w:pPr>
        <w:pStyle w:val="PURBlueStrong-Indented"/>
        <w:rPr>
          <w:lang w:val="et-EE"/>
        </w:rPr>
      </w:pPr>
      <w:r w:rsidRPr="006B16F0">
        <w:rPr>
          <w:lang w:val="et-EE"/>
        </w:rPr>
        <w:t>Ainult ettevõttesiseseks kasutamiseks</w:t>
      </w:r>
    </w:p>
    <w:p w:rsidR="0082133B" w:rsidRPr="006B16F0" w:rsidRDefault="00ED4593">
      <w:pPr>
        <w:pStyle w:val="PURBody-Indented"/>
        <w:rPr>
          <w:lang w:val="et-EE"/>
        </w:rPr>
      </w:pPr>
      <w:r w:rsidRPr="006B16F0">
        <w:rPr>
          <w:lang w:val="et-EE"/>
        </w:rPr>
        <w:t>Võrguteenusele tohivad juurde pääseda ainult teie töötajad ja kohapeal töötavad alltöövõtjad.</w:t>
      </w:r>
    </w:p>
    <w:p w:rsidR="0082133B" w:rsidRPr="006B16F0" w:rsidRDefault="00ED4593">
      <w:pPr>
        <w:pStyle w:val="PURBody-Indented"/>
        <w:rPr>
          <w:lang w:val="et-EE"/>
        </w:rPr>
      </w:pPr>
      <w:r w:rsidRPr="006B16F0">
        <w:rPr>
          <w:lang w:val="et-EE"/>
        </w:rPr>
        <w:t>Nõutav Microsoft Office Live Communications Server 2005 („LCS</w:t>
      </w:r>
      <w:r w:rsidR="0064190B">
        <w:rPr>
          <w:lang w:val="et-EE"/>
        </w:rPr>
        <w:t>“</w:t>
      </w:r>
      <w:r w:rsidRPr="006B16F0">
        <w:rPr>
          <w:lang w:val="et-EE"/>
        </w:rPr>
        <w:t>), Microsoft Office Communications Server 2007 („OCS</w:t>
      </w:r>
      <w:r w:rsidR="0064190B">
        <w:rPr>
          <w:lang w:val="et-EE"/>
        </w:rPr>
        <w:t>“</w:t>
      </w:r>
      <w:r w:rsidRPr="006B16F0">
        <w:rPr>
          <w:lang w:val="et-EE"/>
        </w:rPr>
        <w:t>) või</w:t>
      </w:r>
      <w:r w:rsidR="00EB7601">
        <w:rPr>
          <w:lang w:val="et-EE"/>
        </w:rPr>
        <w:t> </w:t>
      </w:r>
      <w:r w:rsidRPr="006B16F0">
        <w:rPr>
          <w:lang w:val="et-EE"/>
        </w:rPr>
        <w:t>Microsoft Lync Server 2010. Võrguteenuse kasutajatel peab olema LCS-i, OCS-i või Lync Serveri kasutamiseks litsents.</w:t>
      </w:r>
      <w:r w:rsidR="0064190B">
        <w:rPr>
          <w:lang w:val="et-EE"/>
        </w:rPr>
        <w:t xml:space="preserve"> </w:t>
      </w:r>
    </w:p>
    <w:p w:rsidR="0082133B" w:rsidRPr="006B16F0" w:rsidRDefault="00ED4593">
      <w:pPr>
        <w:pStyle w:val="PURBlueStrong-Indented"/>
        <w:rPr>
          <w:lang w:val="et-EE"/>
        </w:rPr>
      </w:pPr>
      <w:r w:rsidRPr="006B16F0">
        <w:rPr>
          <w:lang w:val="et-EE"/>
        </w:rPr>
        <w:t>Suhtluspiirang</w:t>
      </w:r>
    </w:p>
    <w:p w:rsidR="0082133B" w:rsidRPr="006B16F0" w:rsidRDefault="00ED4593">
      <w:pPr>
        <w:pStyle w:val="PURBody-Indented"/>
        <w:rPr>
          <w:lang w:val="et-EE"/>
        </w:rPr>
      </w:pPr>
      <w:r w:rsidRPr="006B16F0">
        <w:rPr>
          <w:lang w:val="et-EE"/>
        </w:rPr>
        <w:t>Te ei tohi võrguteenust kasutada selleks, et võimaldada suhtlemist</w:t>
      </w:r>
    </w:p>
    <w:p w:rsidR="0082133B" w:rsidRPr="006B16F0" w:rsidRDefault="00ED4593" w:rsidP="005D6562">
      <w:pPr>
        <w:pStyle w:val="PURBullet-Indented"/>
        <w:numPr>
          <w:ilvl w:val="0"/>
          <w:numId w:val="39"/>
        </w:numPr>
        <w:rPr>
          <w:lang w:val="et-EE"/>
        </w:rPr>
      </w:pPr>
      <w:r w:rsidRPr="006B16F0">
        <w:rPr>
          <w:lang w:val="et-EE"/>
        </w:rPr>
        <w:t>ühegi vahetu sõnumside teenuse pakkujaga peale Yahoo! või</w:t>
      </w:r>
    </w:p>
    <w:p w:rsidR="0082133B" w:rsidRPr="006B16F0" w:rsidRDefault="00ED4593" w:rsidP="005D6562">
      <w:pPr>
        <w:pStyle w:val="PURBullet-Indented"/>
        <w:numPr>
          <w:ilvl w:val="0"/>
          <w:numId w:val="39"/>
        </w:numPr>
        <w:rPr>
          <w:lang w:val="et-EE"/>
        </w:rPr>
      </w:pPr>
      <w:r w:rsidRPr="006B16F0">
        <w:rPr>
          <w:lang w:val="et-EE"/>
        </w:rPr>
        <w:t>mis tahes väliste sõnumsidevõrkude vahel.</w:t>
      </w:r>
    </w:p>
    <w:p w:rsidR="0082133B" w:rsidRPr="006B16F0" w:rsidRDefault="00ED4593">
      <w:pPr>
        <w:pStyle w:val="PURBlueStrong-Indented"/>
        <w:rPr>
          <w:lang w:val="et-EE"/>
        </w:rPr>
      </w:pPr>
      <w:r w:rsidRPr="006B16F0">
        <w:rPr>
          <w:lang w:val="et-EE"/>
        </w:rPr>
        <w:t>Juurdepääs pihuarvutite või mobiiltelefonide kaudu — piirangud America Online’i sõnumsidevõrgus</w:t>
      </w:r>
    </w:p>
    <w:p w:rsidR="0082133B" w:rsidRPr="006B16F0" w:rsidRDefault="00ED4593">
      <w:pPr>
        <w:pStyle w:val="PURBody-Indented"/>
        <w:rPr>
          <w:lang w:val="et-EE"/>
        </w:rPr>
      </w:pPr>
      <w:r w:rsidRPr="006B16F0">
        <w:rPr>
          <w:lang w:val="et-EE"/>
        </w:rPr>
        <w:t>Te ei tohi seda võrguteenust kasutada sõnumside- ja olekuteabe edastamiseks pihuarvutist või mobiiltelefonist (või pihuarvutisse või</w:t>
      </w:r>
      <w:r w:rsidR="00953076">
        <w:rPr>
          <w:lang w:val="et-EE"/>
        </w:rPr>
        <w:t> </w:t>
      </w:r>
      <w:r w:rsidRPr="006B16F0">
        <w:rPr>
          <w:lang w:val="et-EE"/>
        </w:rPr>
        <w:t xml:space="preserve">mobiiltelefoni), mis kasutab litsentsitud raadiosagedusala (nt EVDO, GPRS, EDGE). </w:t>
      </w:r>
    </w:p>
    <w:p w:rsidR="0082133B" w:rsidRPr="006B16F0" w:rsidRDefault="0082133B">
      <w:pPr>
        <w:pStyle w:val="PURBlueStrong-Indented"/>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9E3AE0" w:rsidRPr="006B16F0" w:rsidRDefault="009E3AE0" w:rsidP="009E3AE0">
      <w:pPr>
        <w:pStyle w:val="PURProductName"/>
        <w:rPr>
          <w:lang w:val="et-EE"/>
        </w:rPr>
      </w:pPr>
      <w:bookmarkStart w:id="76" w:name="_Sec401"/>
      <w:r w:rsidRPr="006B16F0">
        <w:rPr>
          <w:lang w:val="et-EE"/>
        </w:rPr>
        <w:t>Microsofti lauaarvutite optimeerimispakett (MDOP)</w:t>
      </w:r>
    </w:p>
    <w:p w:rsidR="009E3AE0" w:rsidRPr="006B16F0" w:rsidRDefault="009E3AE0" w:rsidP="009E3AE0">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552"/>
        <w:gridCol w:w="5478"/>
      </w:tblGrid>
      <w:tr w:rsidR="009E3AE0" w:rsidRPr="00473F82" w:rsidTr="00604709">
        <w:tc>
          <w:tcPr>
            <w:tcW w:w="5552" w:type="dxa"/>
          </w:tcPr>
          <w:p w:rsidR="009E3AE0" w:rsidRPr="006B16F0" w:rsidRDefault="009E3AE0" w:rsidP="00414747">
            <w:pPr>
              <w:pStyle w:val="PURBody"/>
              <w:rPr>
                <w:lang w:val="et-EE"/>
              </w:rPr>
            </w:pPr>
            <w:r w:rsidRPr="006B16F0">
              <w:rPr>
                <w:color w:val="404040"/>
                <w:lang w:val="et-EE"/>
              </w:rPr>
              <w:t xml:space="preserve">Vt kehtivaid teateid: </w:t>
            </w:r>
            <w:r w:rsidRPr="00F509DD">
              <w:rPr>
                <w:b/>
                <w:lang w:val="et-EE"/>
              </w:rPr>
              <w:t>Andmeedastus, MPEG-4, VC-1, potentsiaalselt soovimatu tarkvara (teade II)</w:t>
            </w:r>
            <w:r w:rsidRPr="006B16F0">
              <w:rPr>
                <w:color w:val="404040"/>
                <w:lang w:val="et-EE"/>
              </w:rPr>
              <w:t xml:space="preserve"> (vt </w:t>
            </w:r>
            <w:hyperlink w:anchor="_Sec10">
              <w:r w:rsidRPr="006B16F0">
                <w:rPr>
                  <w:color w:val="00467F"/>
                  <w:u w:val="single"/>
                  <w:lang w:val="et-EE"/>
                </w:rPr>
                <w:t>lisa 1</w:t>
              </w:r>
            </w:hyperlink>
            <w:r w:rsidRPr="006B16F0">
              <w:rPr>
                <w:color w:val="404040"/>
                <w:lang w:val="et-EE"/>
              </w:rPr>
              <w:t>)</w:t>
            </w:r>
          </w:p>
        </w:tc>
        <w:tc>
          <w:tcPr>
            <w:tcW w:w="5478" w:type="dxa"/>
          </w:tcPr>
          <w:p w:rsidR="009E3AE0" w:rsidRPr="006B16F0" w:rsidRDefault="009E3AE0" w:rsidP="00414747">
            <w:pPr>
              <w:pStyle w:val="PURBody"/>
              <w:rPr>
                <w:lang w:val="et-EE"/>
              </w:rPr>
            </w:pPr>
          </w:p>
        </w:tc>
      </w:tr>
    </w:tbl>
    <w:p w:rsidR="00604709" w:rsidRPr="006B16F0" w:rsidRDefault="00604709" w:rsidP="00604709">
      <w:pPr>
        <w:pStyle w:val="PURBlueBGHeader"/>
        <w:rPr>
          <w:lang w:val="et-EE"/>
        </w:rPr>
      </w:pPr>
      <w:r w:rsidRPr="006B16F0">
        <w:rPr>
          <w:lang w:val="et-EE"/>
        </w:rPr>
        <w:t>SEADME AL-id</w:t>
      </w:r>
    </w:p>
    <w:tbl>
      <w:tblPr>
        <w:tblStyle w:val="PURTableNoVertical"/>
        <w:tblW w:w="0" w:type="auto"/>
        <w:tblLook w:val="04A0" w:firstRow="1" w:lastRow="0" w:firstColumn="1" w:lastColumn="0" w:noHBand="0" w:noVBand="1"/>
      </w:tblPr>
      <w:tblGrid>
        <w:gridCol w:w="5321"/>
        <w:gridCol w:w="5321"/>
      </w:tblGrid>
      <w:tr w:rsidR="00604709" w:rsidRPr="00473F82"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B16F0" w:rsidRDefault="00604709" w:rsidP="00414747">
            <w:pPr>
              <w:pStyle w:val="PURBody"/>
              <w:rPr>
                <w:lang w:val="et-EE"/>
              </w:rPr>
            </w:pPr>
            <w:r w:rsidRPr="006B16F0">
              <w:rPr>
                <w:b/>
                <w:i/>
                <w:lang w:val="et-EE" w:bidi="he-IL"/>
              </w:rPr>
              <w:t>Vaja iga järgmise jaoks.</w:t>
            </w:r>
          </w:p>
          <w:p w:rsidR="00604709" w:rsidRPr="006B16F0" w:rsidRDefault="00604709" w:rsidP="005D6562">
            <w:pPr>
              <w:pStyle w:val="PURBullet"/>
              <w:numPr>
                <w:ilvl w:val="0"/>
                <w:numId w:val="37"/>
              </w:numPr>
              <w:rPr>
                <w:lang w:val="et-EE"/>
              </w:rPr>
            </w:pPr>
            <w:r w:rsidRPr="006B16F0">
              <w:rPr>
                <w:lang w:val="et-EE" w:bidi="he-IL"/>
              </w:rPr>
              <w:t>Seadmed, millel on tarkvarale juurdepääs ja mis seda kasutavad</w:t>
            </w:r>
          </w:p>
        </w:tc>
        <w:tc>
          <w:tcPr>
            <w:tcW w:w="5340" w:type="dxa"/>
          </w:tcPr>
          <w:p w:rsidR="00604709" w:rsidRPr="006B16F0" w:rsidRDefault="00604709" w:rsidP="00414747">
            <w:pPr>
              <w:pStyle w:val="PURBody"/>
              <w:rPr>
                <w:lang w:val="et-EE"/>
              </w:rPr>
            </w:pPr>
            <w:r w:rsidRPr="006B16F0">
              <w:rPr>
                <w:b/>
                <w:i/>
                <w:lang w:val="et-EE" w:bidi="he-IL"/>
              </w:rPr>
              <w:t>Nõutav AL:</w:t>
            </w:r>
          </w:p>
          <w:p w:rsidR="00604709" w:rsidRPr="006B16F0" w:rsidRDefault="00604709" w:rsidP="005D6562">
            <w:pPr>
              <w:pStyle w:val="PURBullet"/>
              <w:numPr>
                <w:ilvl w:val="0"/>
                <w:numId w:val="38"/>
              </w:numPr>
              <w:rPr>
                <w:lang w:val="et-EE"/>
              </w:rPr>
            </w:pPr>
            <w:r w:rsidRPr="006B16F0">
              <w:rPr>
                <w:lang w:val="et-EE" w:bidi="he-IL"/>
              </w:rPr>
              <w:t>Microsofti lauaarvutite optimeerimispaketi seadme AL</w:t>
            </w:r>
          </w:p>
        </w:tc>
      </w:tr>
    </w:tbl>
    <w:p w:rsidR="009E3AE0" w:rsidRPr="006B16F0" w:rsidRDefault="009E3AE0" w:rsidP="009E3AE0">
      <w:pPr>
        <w:pStyle w:val="PURBlueBGHeader"/>
        <w:rPr>
          <w:lang w:val="et-EE"/>
        </w:rPr>
      </w:pPr>
      <w:r w:rsidRPr="006B16F0">
        <w:rPr>
          <w:lang w:val="et-EE"/>
        </w:rPr>
        <w:t>Lisatingimused.</w:t>
      </w:r>
    </w:p>
    <w:p w:rsidR="009E3AE0" w:rsidRPr="006B16F0" w:rsidRDefault="009E3AE0" w:rsidP="009E3AE0">
      <w:pPr>
        <w:pStyle w:val="PURBody-Indented"/>
        <w:rPr>
          <w:lang w:val="et-EE"/>
        </w:rPr>
      </w:pPr>
      <w:r w:rsidRPr="006B16F0">
        <w:rPr>
          <w:strike/>
          <w:lang w:val="et-EE"/>
        </w:rPr>
        <w:t>A</w:t>
      </w:r>
      <w:r w:rsidRPr="006B16F0">
        <w:rPr>
          <w:lang w:val="et-EE"/>
        </w:rPr>
        <w:t xml:space="preserve">ktiivne Windows Intune'i seadme AL annab teile õiguse omandada MDOP-litsentse. Need litsentsid on Windows Intune'ist eraldi juurdeostetavad valikulised täiendused. MDOP sisaldab järgmist: </w:t>
      </w:r>
    </w:p>
    <w:p w:rsidR="009E3AE0" w:rsidRPr="006B16F0" w:rsidRDefault="009E3AE0" w:rsidP="005D6562">
      <w:pPr>
        <w:pStyle w:val="PURBullet-Indented"/>
        <w:numPr>
          <w:ilvl w:val="0"/>
          <w:numId w:val="61"/>
        </w:numPr>
        <w:rPr>
          <w:lang w:val="et-EE"/>
        </w:rPr>
      </w:pPr>
      <w:r w:rsidRPr="006B16F0">
        <w:rPr>
          <w:lang w:val="et-EE"/>
        </w:rPr>
        <w:t xml:space="preserve">Microsoft Application Virtualization for Windows Desktops (App-V) </w:t>
      </w:r>
    </w:p>
    <w:p w:rsidR="009E3AE0" w:rsidRPr="006B16F0" w:rsidRDefault="009E3AE0" w:rsidP="005D6562">
      <w:pPr>
        <w:pStyle w:val="PURBullet-Indented"/>
        <w:numPr>
          <w:ilvl w:val="0"/>
          <w:numId w:val="61"/>
        </w:numPr>
        <w:rPr>
          <w:lang w:val="et-EE"/>
        </w:rPr>
      </w:pPr>
      <w:r w:rsidRPr="006B16F0">
        <w:rPr>
          <w:lang w:val="et-EE"/>
        </w:rPr>
        <w:t xml:space="preserve">Microsoft Advanced Group Policy Management (AGPM) </w:t>
      </w:r>
    </w:p>
    <w:p w:rsidR="009E3AE0" w:rsidRPr="006B16F0" w:rsidRDefault="009E3AE0" w:rsidP="005D6562">
      <w:pPr>
        <w:pStyle w:val="PURBullet-Indented"/>
        <w:numPr>
          <w:ilvl w:val="0"/>
          <w:numId w:val="61"/>
        </w:numPr>
        <w:rPr>
          <w:lang w:val="et-EE"/>
        </w:rPr>
      </w:pPr>
      <w:r w:rsidRPr="006B16F0">
        <w:rPr>
          <w:lang w:val="et-EE"/>
        </w:rPr>
        <w:t xml:space="preserve">Microsoft Diagnostics and Recovery Toolset (DaRT) </w:t>
      </w:r>
    </w:p>
    <w:p w:rsidR="009E3AE0" w:rsidRPr="006B16F0" w:rsidRDefault="009E3AE0" w:rsidP="005D6562">
      <w:pPr>
        <w:pStyle w:val="PURBullet-Indented"/>
        <w:numPr>
          <w:ilvl w:val="0"/>
          <w:numId w:val="61"/>
        </w:numPr>
        <w:rPr>
          <w:lang w:val="et-EE"/>
        </w:rPr>
      </w:pPr>
      <w:r w:rsidRPr="006B16F0">
        <w:rPr>
          <w:lang w:val="et-EE"/>
        </w:rPr>
        <w:t xml:space="preserve">Microsoft System Center Desktop Error Monitoring (DEM) </w:t>
      </w:r>
    </w:p>
    <w:p w:rsidR="009E3AE0" w:rsidRPr="006B16F0" w:rsidRDefault="009E3AE0" w:rsidP="005D6562">
      <w:pPr>
        <w:pStyle w:val="PURBullet-Indented"/>
        <w:numPr>
          <w:ilvl w:val="0"/>
          <w:numId w:val="61"/>
        </w:numPr>
        <w:rPr>
          <w:lang w:val="et-EE"/>
        </w:rPr>
      </w:pPr>
      <w:r w:rsidRPr="006B16F0">
        <w:rPr>
          <w:lang w:val="et-EE"/>
        </w:rPr>
        <w:t xml:space="preserve">Microsoft Enterprise Desktop Virtualization (MED-V) </w:t>
      </w:r>
    </w:p>
    <w:p w:rsidR="009E3AE0" w:rsidRPr="006B16F0" w:rsidRDefault="009E3AE0" w:rsidP="005D6562">
      <w:pPr>
        <w:pStyle w:val="PURBullet-Indented"/>
        <w:numPr>
          <w:ilvl w:val="0"/>
          <w:numId w:val="61"/>
        </w:numPr>
        <w:rPr>
          <w:lang w:val="et-EE"/>
        </w:rPr>
      </w:pPr>
      <w:r w:rsidRPr="006B16F0">
        <w:rPr>
          <w:lang w:val="et-EE"/>
        </w:rPr>
        <w:t>Microsoft BitLocker Administration and Monitoring (MBAM)</w:t>
      </w:r>
    </w:p>
    <w:p w:rsidR="009E3AE0" w:rsidRPr="006B16F0" w:rsidRDefault="005B0E08" w:rsidP="009E3AE0">
      <w:pPr>
        <w:pStyle w:val="PURBody-Indented"/>
        <w:rPr>
          <w:lang w:val="et-EE"/>
        </w:rPr>
      </w:pPr>
      <w:r w:rsidRPr="006B16F0">
        <w:rPr>
          <w:lang w:val="et-EE"/>
        </w:rPr>
        <w:t>Teil on iga ostetud MDOP-litsentsi puhul järgmised õigused.</w:t>
      </w:r>
    </w:p>
    <w:p w:rsidR="009E3AE0" w:rsidRPr="006B16F0" w:rsidRDefault="009E3AE0" w:rsidP="009E3AE0">
      <w:pPr>
        <w:pStyle w:val="PURBlueStrong-Indented"/>
        <w:rPr>
          <w:lang w:val="et-EE"/>
        </w:rPr>
      </w:pPr>
      <w:r w:rsidRPr="006B16F0">
        <w:rPr>
          <w:lang w:val="et-EE"/>
        </w:rPr>
        <w:lastRenderedPageBreak/>
        <w:t>Installimis- ja kasutusõigused</w:t>
      </w:r>
    </w:p>
    <w:p w:rsidR="009E3AE0" w:rsidRPr="006B16F0" w:rsidRDefault="009E3AE0" w:rsidP="00CD4BF7">
      <w:pPr>
        <w:pStyle w:val="PURBody-Indented"/>
        <w:spacing w:after="116"/>
        <w:ind w:left="274"/>
        <w:rPr>
          <w:lang w:val="et-EE"/>
        </w:rPr>
      </w:pPr>
      <w:r w:rsidRPr="006B16F0">
        <w:rPr>
          <w:lang w:val="et-EE"/>
        </w:rPr>
        <w:t>„Litsentsitud seade</w:t>
      </w:r>
      <w:r w:rsidR="0064190B">
        <w:rPr>
          <w:lang w:val="et-EE"/>
        </w:rPr>
        <w:t>“</w:t>
      </w:r>
      <w:r w:rsidRPr="006B16F0">
        <w:rPr>
          <w:lang w:val="et-EE"/>
        </w:rPr>
        <w:t xml:space="preserve"> on seade, millele olete määranud oma vastava kvalifitseeruva Windows Intune’i seadme AL-i.</w:t>
      </w:r>
    </w:p>
    <w:p w:rsidR="009E3AE0" w:rsidRPr="006B16F0" w:rsidRDefault="009E3AE0" w:rsidP="00CD4BF7">
      <w:pPr>
        <w:pStyle w:val="PURBody-Indented"/>
        <w:spacing w:after="116"/>
        <w:ind w:left="274"/>
        <w:rPr>
          <w:lang w:val="et-EE"/>
        </w:rPr>
      </w:pPr>
      <w:r w:rsidRPr="006B16F0">
        <w:rPr>
          <w:lang w:val="et-EE"/>
        </w:rPr>
        <w:t xml:space="preserve">Teil on õigus installida tarkvara litsentsitud seadmesse ja seda selles seadmes kasutada. Osa tarkvara funktsioone on mõeldud litsentsitud seadme tarkvara haldamiseks. Neid funktsioone võite teistes seadmetes kasutada üksnes litsentsitud seadmes töötava tarkvara haldamiseks. Oma domeenis asuvates serverites töötava tarkvara haldamiseks võite kasutada järgmisi komponente, tingimusel, et selles domeenis asuvad lauaarvutid on MDOP kasutamiseks litsentsitud: </w:t>
      </w:r>
    </w:p>
    <w:p w:rsidR="009E3AE0" w:rsidRPr="006B16F0" w:rsidRDefault="009E3AE0" w:rsidP="005D6562">
      <w:pPr>
        <w:pStyle w:val="PURBullet-Indented"/>
        <w:numPr>
          <w:ilvl w:val="0"/>
          <w:numId w:val="61"/>
        </w:numPr>
        <w:rPr>
          <w:lang w:val="et-EE"/>
        </w:rPr>
      </w:pPr>
      <w:r w:rsidRPr="006B16F0">
        <w:rPr>
          <w:lang w:val="et-EE"/>
        </w:rPr>
        <w:t>AGPM</w:t>
      </w:r>
    </w:p>
    <w:p w:rsidR="009E3AE0" w:rsidRPr="006B16F0" w:rsidRDefault="009E3AE0" w:rsidP="005D6562">
      <w:pPr>
        <w:pStyle w:val="PURBullet-Indented"/>
        <w:numPr>
          <w:ilvl w:val="0"/>
          <w:numId w:val="61"/>
        </w:numPr>
        <w:rPr>
          <w:lang w:val="et-EE"/>
        </w:rPr>
      </w:pPr>
      <w:r w:rsidRPr="006B16F0">
        <w:rPr>
          <w:lang w:val="et-EE"/>
        </w:rPr>
        <w:t xml:space="preserve">DaRT </w:t>
      </w:r>
    </w:p>
    <w:p w:rsidR="009E3AE0" w:rsidRPr="006B16F0" w:rsidRDefault="009E3AE0" w:rsidP="009E3AE0">
      <w:pPr>
        <w:pStyle w:val="PURBlueStrong-Indented"/>
        <w:rPr>
          <w:lang w:val="et-EE"/>
        </w:rPr>
      </w:pPr>
      <w:r w:rsidRPr="006B16F0">
        <w:rPr>
          <w:lang w:val="et-EE"/>
        </w:rPr>
        <w:t>Kaugpöördus</w:t>
      </w:r>
    </w:p>
    <w:p w:rsidR="009E3AE0" w:rsidRPr="006B16F0" w:rsidRDefault="009E3AE0" w:rsidP="00CD4BF7">
      <w:pPr>
        <w:pStyle w:val="PURBody-Indented"/>
        <w:spacing w:after="116"/>
        <w:ind w:left="274"/>
        <w:rPr>
          <w:lang w:val="et-EE"/>
        </w:rPr>
      </w:pPr>
      <w:r w:rsidRPr="006B16F0">
        <w:rPr>
          <w:lang w:val="et-EE"/>
        </w:rPr>
        <w:t>Teil on õigus kasutada litsentsitud seadmes töötavat MDOP-tarkvara kaugpöörduse kaudu mõnest teisest seadmest allkirjeldatud tingimuste järgi.</w:t>
      </w:r>
    </w:p>
    <w:p w:rsidR="009E3AE0" w:rsidRPr="006B16F0" w:rsidRDefault="009E3AE0" w:rsidP="005D6562">
      <w:pPr>
        <w:pStyle w:val="PURBullet-Indented"/>
        <w:numPr>
          <w:ilvl w:val="0"/>
          <w:numId w:val="62"/>
        </w:numPr>
        <w:rPr>
          <w:lang w:val="et-EE"/>
        </w:rPr>
      </w:pPr>
      <w:r w:rsidRPr="006B16F0">
        <w:rPr>
          <w:b/>
          <w:lang w:val="et-EE"/>
        </w:rPr>
        <w:t>Põhikasutaja.</w:t>
      </w:r>
      <w:r w:rsidRPr="006B16F0">
        <w:rPr>
          <w:lang w:val="et-EE"/>
        </w:rPr>
        <w:t xml:space="preserve"> Selle seadme ainus põhikasutaja võib tarkvarale mis tahes muust seadmest kaugpöörduse kaudu juurde pääseda ja tarkvara kasutada. Ükski teine isik ei tohi tarkvara sama litsentsi alusel samal ajal kasutada, välja arvatud tugiteenuste osutamiseks. </w:t>
      </w:r>
    </w:p>
    <w:p w:rsidR="009E3AE0" w:rsidRPr="006B16F0" w:rsidRDefault="009E3AE0" w:rsidP="005D6562">
      <w:pPr>
        <w:pStyle w:val="PURBullet-Indented"/>
        <w:numPr>
          <w:ilvl w:val="0"/>
          <w:numId w:val="62"/>
        </w:numPr>
        <w:rPr>
          <w:lang w:val="et-EE"/>
        </w:rPr>
      </w:pPr>
      <w:r w:rsidRPr="006B16F0">
        <w:rPr>
          <w:b/>
          <w:lang w:val="et-EE"/>
        </w:rPr>
        <w:t>Mittepõhikasutajad.</w:t>
      </w:r>
      <w:r w:rsidRPr="006B16F0">
        <w:rPr>
          <w:lang w:val="et-EE"/>
        </w:rPr>
        <w:t xml:space="preserve"> Suvaline kasutaja võib tarkvarale kaugpöörduse kaudu juurde pääseda ja tarkvara kasutada mõnest eraldi litsentsitud seadmest. </w:t>
      </w:r>
    </w:p>
    <w:p w:rsidR="009E3AE0" w:rsidRPr="006B16F0" w:rsidRDefault="009E3AE0" w:rsidP="005D6562">
      <w:pPr>
        <w:pStyle w:val="PURBullet-Indented"/>
        <w:numPr>
          <w:ilvl w:val="0"/>
          <w:numId w:val="62"/>
        </w:numPr>
        <w:rPr>
          <w:lang w:val="et-EE"/>
        </w:rPr>
      </w:pPr>
      <w:r w:rsidRPr="006B16F0">
        <w:rPr>
          <w:b/>
          <w:lang w:val="et-EE"/>
        </w:rPr>
        <w:t>Kaugabi.</w:t>
      </w:r>
      <w:r w:rsidRPr="006B16F0">
        <w:rPr>
          <w:lang w:val="et-EE"/>
        </w:rPr>
        <w:t xml:space="preserve"> Teile tugiteenuste osutamiseks võite anda teistele seadmetele tarkvarale juurdepääsu loa. Selliseks juurdepääsuks pole täiendavaid litsentse vaja.</w:t>
      </w:r>
    </w:p>
    <w:p w:rsidR="009E3AE0" w:rsidRPr="006B16F0" w:rsidRDefault="009E3AE0" w:rsidP="009E3AE0">
      <w:pPr>
        <w:pStyle w:val="PURBlueStrong-Indented"/>
        <w:rPr>
          <w:lang w:val="et-EE"/>
        </w:rPr>
      </w:pPr>
      <w:r w:rsidRPr="006B16F0">
        <w:rPr>
          <w:lang w:val="et-EE"/>
        </w:rPr>
        <w:t>Rändluskasutusõigused</w:t>
      </w:r>
    </w:p>
    <w:p w:rsidR="009E3AE0" w:rsidRPr="006B16F0" w:rsidRDefault="009E3AE0" w:rsidP="00CD4BF7">
      <w:pPr>
        <w:pStyle w:val="PURBody-Indented"/>
        <w:spacing w:after="116"/>
        <w:ind w:left="274"/>
        <w:rPr>
          <w:lang w:val="et-EE"/>
        </w:rPr>
      </w:pPr>
      <w:r w:rsidRPr="006B16F0">
        <w:rPr>
          <w:lang w:val="et-EE"/>
        </w:rPr>
        <w:t xml:space="preserve">Välja arvatud alltoodud juhtudel, võib litsentsitud seadme ainus põhikasutaja kasutada MDOP-tarkvara kvalifitseeruval muu tootja seadmel (vt jaotisi </w:t>
      </w:r>
      <w:hyperlink w:anchor="_Sec6" w:history="1">
        <w:r w:rsidRPr="006B16F0">
          <w:rPr>
            <w:rStyle w:val="Hyperlink"/>
            <w:color w:val="000000"/>
            <w:lang w:val="et-EE"/>
          </w:rPr>
          <w:t>Üldised litsentsitingimused, Definitsioonid</w:t>
        </w:r>
      </w:hyperlink>
      <w:r w:rsidRPr="006B16F0">
        <w:rPr>
          <w:lang w:val="et-EE"/>
        </w:rPr>
        <w:t xml:space="preserve">) lubatud kasutuse või litsentsitud tarkvara kaugpöörduse toetamiseks sellel muu tootja seadmel. </w:t>
      </w:r>
    </w:p>
    <w:p w:rsidR="009E3AE0" w:rsidRPr="006B16F0" w:rsidRDefault="009E3AE0" w:rsidP="00CD4BF7">
      <w:pPr>
        <w:pStyle w:val="PURBody-Indented"/>
        <w:spacing w:after="116"/>
        <w:ind w:left="274"/>
        <w:rPr>
          <w:lang w:val="et-EE"/>
        </w:rPr>
      </w:pPr>
      <w:r w:rsidRPr="006B16F0">
        <w:rPr>
          <w:lang w:val="et-EE"/>
        </w:rPr>
        <w:t xml:space="preserve">Kui põhikasutaja on teie või teie sidusettevõtte territooriumil, siis rändluskasutusõigused ei rakendu. </w:t>
      </w:r>
    </w:p>
    <w:p w:rsidR="009E3AE0" w:rsidRPr="006B16F0" w:rsidRDefault="009E3AE0" w:rsidP="00CD4BF7">
      <w:pPr>
        <w:pStyle w:val="PURBody-Indented"/>
        <w:spacing w:after="116"/>
        <w:ind w:left="274"/>
        <w:rPr>
          <w:lang w:val="et-EE"/>
        </w:rPr>
      </w:pPr>
      <w:r w:rsidRPr="006B16F0">
        <w:rPr>
          <w:lang w:val="et-EE"/>
        </w:rPr>
        <w:t>Käesolevad õigused antakse piiranguga kasutajate arvule, mis on toodud ära jaotises „Põhikasutaja</w:t>
      </w:r>
      <w:r w:rsidR="0064190B">
        <w:rPr>
          <w:lang w:val="et-EE"/>
        </w:rPr>
        <w:t>“</w:t>
      </w:r>
      <w:r w:rsidRPr="006B16F0">
        <w:rPr>
          <w:lang w:val="et-EE"/>
        </w:rPr>
        <w:t xml:space="preserve">, ning kasutamine on ette nähtud ainult tööalasel eesmärgil. </w:t>
      </w:r>
    </w:p>
    <w:p w:rsidR="009E3AE0" w:rsidRPr="006B16F0" w:rsidRDefault="009E3AE0" w:rsidP="00CD4BF7">
      <w:pPr>
        <w:pStyle w:val="PURBody-Indented"/>
        <w:spacing w:after="116"/>
        <w:ind w:left="274"/>
        <w:rPr>
          <w:lang w:val="et-EE"/>
        </w:rPr>
      </w:pPr>
      <w:r w:rsidRPr="006B16F0">
        <w:rPr>
          <w:lang w:val="et-EE"/>
        </w:rPr>
        <w:t>Põhikasutaja õigus kasutada MDOP-tarkvara rändluskasutusõiguste alusel lõpeb, kui litsentsitud seadme vastavad õigused aeguvad, tarkvaratagatise kate aegub või muutub põhikasutaja staatus. Sel ajal peate veenduma, et kasutaja MDOP-tarkvara enam</w:t>
      </w:r>
      <w:r w:rsidR="000E7873">
        <w:rPr>
          <w:lang w:val="et-EE"/>
        </w:rPr>
        <w:t> </w:t>
      </w:r>
      <w:r w:rsidRPr="006B16F0">
        <w:rPr>
          <w:lang w:val="et-EE"/>
        </w:rPr>
        <w:t>rändluskasutusõiguste alusel ei kasuta.</w:t>
      </w:r>
    </w:p>
    <w:p w:rsidR="009E3AE0" w:rsidRPr="006B16F0" w:rsidRDefault="009E3AE0" w:rsidP="009E3AE0">
      <w:pPr>
        <w:pStyle w:val="PURBlueStrong-Indented"/>
        <w:rPr>
          <w:lang w:val="et-EE"/>
        </w:rPr>
      </w:pPr>
      <w:r w:rsidRPr="006B16F0">
        <w:rPr>
          <w:lang w:val="et-EE"/>
        </w:rPr>
        <w:t>Litsentsi kestus</w:t>
      </w:r>
    </w:p>
    <w:p w:rsidR="009E3AE0" w:rsidRPr="006B16F0" w:rsidRDefault="009E3AE0" w:rsidP="00CD4BF7">
      <w:pPr>
        <w:pStyle w:val="PURBody-Indented"/>
        <w:spacing w:after="116"/>
        <w:ind w:left="274"/>
        <w:rPr>
          <w:lang w:val="et-EE"/>
        </w:rPr>
      </w:pPr>
      <w:r w:rsidRPr="006B16F0">
        <w:rPr>
          <w:lang w:val="et-EE"/>
        </w:rPr>
        <w:t>Te ei tohi tarkvarale juurde pääseda ega tarkvara kasutada pärast vastava Windows Intune’i seadme AL-i või MDOP-litsentsi lõppemist.</w:t>
      </w:r>
    </w:p>
    <w:p w:rsidR="00B64AA1" w:rsidRPr="006B16F0" w:rsidRDefault="00B64AA1" w:rsidP="009E3AE0">
      <w:pPr>
        <w:pStyle w:val="PURBody-Indented"/>
        <w:rPr>
          <w:lang w:val="et-EE"/>
        </w:rPr>
      </w:pPr>
    </w:p>
    <w:bookmarkEnd w:id="76"/>
    <w:p w:rsidR="00604709" w:rsidRPr="006B16F0" w:rsidRDefault="00171B36" w:rsidP="00604709">
      <w:pPr>
        <w:pStyle w:val="PURBreadcrumb"/>
        <w:rPr>
          <w:lang w:val="et-EE"/>
        </w:rPr>
      </w:pPr>
      <w:r w:rsidRPr="006B16F0">
        <w:rPr>
          <w:lang w:val="et-EE"/>
        </w:rPr>
        <w:fldChar w:fldCharType="begin"/>
      </w:r>
      <w:r w:rsidR="00604709" w:rsidRPr="006B16F0">
        <w:rPr>
          <w:lang w:val="et-EE"/>
        </w:rPr>
        <w:instrText xml:space="preserve">HYPERLINK \l "_Sec4" </w:instrText>
      </w:r>
      <w:r w:rsidRPr="006B16F0">
        <w:rPr>
          <w:lang w:val="et-EE"/>
        </w:rPr>
        <w:fldChar w:fldCharType="separate"/>
      </w:r>
      <w:r w:rsidR="00604709" w:rsidRPr="006B16F0">
        <w:rPr>
          <w:color w:val="00467F"/>
          <w:u w:val="single"/>
          <w:lang w:val="et-EE"/>
        </w:rPr>
        <w:t>Sisukord</w:t>
      </w:r>
      <w:r w:rsidRPr="006B16F0">
        <w:rPr>
          <w:lang w:val="et-EE"/>
        </w:rPr>
        <w:fldChar w:fldCharType="end"/>
      </w:r>
      <w:r w:rsidR="00604709" w:rsidRPr="006B16F0">
        <w:rPr>
          <w:lang w:val="et-EE"/>
        </w:rPr>
        <w:t xml:space="preserve"> / </w:t>
      </w:r>
      <w:hyperlink w:anchor="_Sec6">
        <w:r w:rsidR="00604709" w:rsidRPr="006B16F0">
          <w:rPr>
            <w:color w:val="00467F"/>
            <w:u w:val="single"/>
            <w:lang w:val="et-EE"/>
          </w:rPr>
          <w:t>Üldkehtivad tingimused</w:t>
        </w:r>
      </w:hyperlink>
      <w:r w:rsidR="00604709" w:rsidRPr="006B16F0">
        <w:rPr>
          <w:lang w:val="et-EE"/>
        </w:rPr>
        <w:t xml:space="preserve"> </w:t>
      </w:r>
    </w:p>
    <w:p w:rsidR="00604709" w:rsidRPr="006B16F0" w:rsidRDefault="00604709" w:rsidP="00604709">
      <w:pPr>
        <w:pStyle w:val="PURProductName"/>
        <w:rPr>
          <w:lang w:val="et-EE"/>
        </w:rPr>
      </w:pPr>
      <w:r w:rsidRPr="006B16F0">
        <w:rPr>
          <w:lang w:val="et-EE"/>
        </w:rPr>
        <w:t>Office 365 Plan P1</w:t>
      </w:r>
    </w:p>
    <w:p w:rsidR="00604709" w:rsidRPr="006B16F0" w:rsidRDefault="00604709" w:rsidP="00604709">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821"/>
        <w:gridCol w:w="5209"/>
      </w:tblGrid>
      <w:tr w:rsidR="00604709" w:rsidRPr="00473F82" w:rsidTr="00414747">
        <w:tc>
          <w:tcPr>
            <w:tcW w:w="6120" w:type="dxa"/>
          </w:tcPr>
          <w:p w:rsidR="00604709" w:rsidRPr="006B16F0" w:rsidRDefault="00604709" w:rsidP="00414747">
            <w:pPr>
              <w:pStyle w:val="PURBody"/>
              <w:rPr>
                <w:lang w:val="et-EE"/>
              </w:rPr>
            </w:pPr>
            <w:r w:rsidRPr="006B16F0">
              <w:rPr>
                <w:color w:val="404040"/>
                <w:lang w:val="et-EE"/>
              </w:rPr>
              <w:t xml:space="preserve">Vt kehtivaid teateid: </w:t>
            </w:r>
            <w:r w:rsidRPr="00B14FA6">
              <w:rPr>
                <w:b/>
                <w:lang w:val="et-EE"/>
              </w:rPr>
              <w:t>Andmeedastus</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w:t>
            </w:r>
          </w:p>
        </w:tc>
        <w:tc>
          <w:tcPr>
            <w:tcW w:w="6120" w:type="dxa"/>
          </w:tcPr>
          <w:p w:rsidR="00604709" w:rsidRPr="006B16F0" w:rsidRDefault="00604709" w:rsidP="00414747">
            <w:pPr>
              <w:pStyle w:val="PURBody"/>
              <w:rPr>
                <w:lang w:val="et-EE"/>
              </w:rPr>
            </w:pPr>
          </w:p>
        </w:tc>
      </w:tr>
      <w:tr w:rsidR="00604709" w:rsidRPr="00473F82" w:rsidTr="00414747">
        <w:tc>
          <w:tcPr>
            <w:tcW w:w="6120" w:type="dxa"/>
          </w:tcPr>
          <w:p w:rsidR="00604709" w:rsidRPr="006B16F0" w:rsidRDefault="001B41FE" w:rsidP="00414747">
            <w:pPr>
              <w:pStyle w:val="PURBody"/>
              <w:rPr>
                <w:lang w:val="et-EE"/>
              </w:rPr>
            </w:pPr>
            <w:r w:rsidRPr="006B16F0">
              <w:rPr>
                <w:color w:val="404040"/>
                <w:lang w:val="et-EE"/>
              </w:rPr>
              <w:t xml:space="preserve">Privaatsus- ja turbetäiendus. </w:t>
            </w:r>
            <w:r w:rsidRPr="00A5541F">
              <w:rPr>
                <w:b/>
                <w:lang w:val="et-EE"/>
              </w:rPr>
              <w:t>Jah</w:t>
            </w:r>
            <w:r w:rsidRPr="006B16F0">
              <w:rPr>
                <w:color w:val="404040"/>
                <w:lang w:val="et-EE"/>
              </w:rPr>
              <w:t xml:space="preserve"> (vt </w:t>
            </w:r>
            <w:hyperlink r:id="rId25">
              <w:r w:rsidRPr="006B16F0">
                <w:rPr>
                  <w:color w:val="00467F"/>
                  <w:u w:val="single"/>
                  <w:lang w:val="et-EE"/>
                </w:rPr>
                <w:t>http://go.microsoft.com/fwlink/?LinkID=212058&amp;clcid=0x409</w:t>
              </w:r>
            </w:hyperlink>
            <w:r w:rsidRPr="006B16F0">
              <w:rPr>
                <w:color w:val="404040"/>
                <w:lang w:val="et-EE"/>
              </w:rPr>
              <w:t>)</w:t>
            </w:r>
          </w:p>
        </w:tc>
        <w:tc>
          <w:tcPr>
            <w:tcW w:w="6120" w:type="dxa"/>
          </w:tcPr>
          <w:p w:rsidR="00604709" w:rsidRPr="006B16F0" w:rsidRDefault="00604709" w:rsidP="00414747">
            <w:pPr>
              <w:pStyle w:val="PURBody"/>
              <w:rPr>
                <w:lang w:val="et-EE"/>
              </w:rPr>
            </w:pPr>
          </w:p>
        </w:tc>
      </w:tr>
    </w:tbl>
    <w:p w:rsidR="00604709" w:rsidRPr="006B16F0" w:rsidRDefault="00604709" w:rsidP="00604709">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2"/>
        <w:gridCol w:w="5320"/>
      </w:tblGrid>
      <w:tr w:rsidR="00604709" w:rsidRPr="006B16F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B16F0" w:rsidRDefault="00604709" w:rsidP="00414747">
            <w:pPr>
              <w:pStyle w:val="PURBody"/>
              <w:rPr>
                <w:lang w:val="et-EE"/>
              </w:rPr>
            </w:pPr>
            <w:r w:rsidRPr="006B16F0">
              <w:rPr>
                <w:b/>
                <w:i/>
                <w:lang w:val="et-EE" w:bidi="he-IL"/>
              </w:rPr>
              <w:t>Vaja iga järgmise jaoks.</w:t>
            </w:r>
          </w:p>
        </w:tc>
        <w:tc>
          <w:tcPr>
            <w:tcW w:w="5340" w:type="dxa"/>
          </w:tcPr>
          <w:p w:rsidR="00604709" w:rsidRPr="006B16F0" w:rsidRDefault="00604709" w:rsidP="00414747">
            <w:pPr>
              <w:pStyle w:val="PURBody"/>
              <w:rPr>
                <w:lang w:val="et-EE"/>
              </w:rPr>
            </w:pPr>
            <w:r w:rsidRPr="006B16F0">
              <w:rPr>
                <w:b/>
                <w:i/>
                <w:lang w:val="et-EE" w:bidi="he-IL"/>
              </w:rPr>
              <w:t>Nõutav AL:</w:t>
            </w:r>
          </w:p>
        </w:tc>
      </w:tr>
      <w:tr w:rsidR="00604709" w:rsidRPr="00473F82" w:rsidTr="00414747">
        <w:tc>
          <w:tcPr>
            <w:tcW w:w="5340" w:type="dxa"/>
          </w:tcPr>
          <w:p w:rsidR="00604709" w:rsidRPr="006B16F0" w:rsidRDefault="00606344" w:rsidP="005D6562">
            <w:pPr>
              <w:pStyle w:val="PURBullet"/>
              <w:numPr>
                <w:ilvl w:val="0"/>
                <w:numId w:val="40"/>
              </w:numPr>
              <w:rPr>
                <w:rFonts w:ascii="Tahoma" w:hAnsi="Tahoma"/>
                <w:szCs w:val="18"/>
                <w:lang w:val="et-EE"/>
              </w:rPr>
            </w:pPr>
            <w:r w:rsidRPr="006B16F0">
              <w:rPr>
                <w:rFonts w:ascii="Tahoma" w:hAnsi="Tahoma"/>
                <w:szCs w:val="18"/>
                <w:lang w:val="et-EE" w:bidi="he-IL"/>
              </w:rPr>
              <w:t>Autenditud kasutajad, kellel on juurdepääs sellele võrguteenusele või seostuvale tarkvarale.</w:t>
            </w:r>
          </w:p>
          <w:p w:rsidR="00606344" w:rsidRPr="006B16F0" w:rsidRDefault="00606344" w:rsidP="00EC153F">
            <w:pPr>
              <w:pStyle w:val="PURBody"/>
              <w:ind w:left="288"/>
              <w:rPr>
                <w:lang w:val="et-EE"/>
              </w:rPr>
            </w:pPr>
            <w:r w:rsidRPr="006B16F0">
              <w:rPr>
                <w:rFonts w:ascii="Tahoma" w:hAnsi="Tahoma"/>
                <w:szCs w:val="18"/>
                <w:lang w:val="et-EE" w:bidi="he-IL"/>
              </w:rPr>
              <w:t xml:space="preserve">Kuni 50 autenditud välist kasutajat </w:t>
            </w:r>
            <w:r w:rsidRPr="006B16F0">
              <w:rPr>
                <w:rFonts w:ascii="Tahoma" w:hAnsi="Tahoma"/>
                <w:lang w:val="et-EE" w:bidi="he-IL"/>
              </w:rPr>
              <w:t xml:space="preserve">tohivad </w:t>
            </w:r>
            <w:r w:rsidRPr="006B16F0">
              <w:rPr>
                <w:rFonts w:ascii="Tahoma" w:hAnsi="Tahoma"/>
                <w:szCs w:val="18"/>
                <w:lang w:val="et-EE" w:bidi="he-IL"/>
              </w:rPr>
              <w:t>kuu jooksul võrguteenuse kaudu SharePointi funktsiooni kasutada.</w:t>
            </w:r>
            <w:r w:rsidR="0064190B">
              <w:rPr>
                <w:rFonts w:ascii="Tahoma" w:hAnsi="Tahoma"/>
                <w:szCs w:val="18"/>
                <w:lang w:val="et-EE" w:bidi="he-IL"/>
              </w:rPr>
              <w:t xml:space="preserve"> </w:t>
            </w:r>
            <w:r w:rsidRPr="006B16F0">
              <w:rPr>
                <w:rFonts w:ascii="Tahoma" w:hAnsi="Tahoma"/>
                <w:szCs w:val="18"/>
                <w:lang w:val="et-EE" w:bidi="he-IL"/>
              </w:rPr>
              <w:t xml:space="preserve">Te ei vaja neile kasutajatele Office 365 Plan P1 kasutaja AL-e. </w:t>
            </w:r>
          </w:p>
        </w:tc>
        <w:tc>
          <w:tcPr>
            <w:tcW w:w="5340" w:type="dxa"/>
          </w:tcPr>
          <w:p w:rsidR="00604709" w:rsidRPr="006B16F0" w:rsidRDefault="00606344" w:rsidP="005D6562">
            <w:pPr>
              <w:pStyle w:val="PURBullet"/>
              <w:numPr>
                <w:ilvl w:val="0"/>
                <w:numId w:val="41"/>
              </w:numPr>
              <w:rPr>
                <w:lang w:val="et-EE"/>
              </w:rPr>
            </w:pPr>
            <w:r w:rsidRPr="006B16F0">
              <w:rPr>
                <w:rFonts w:ascii="Tahoma" w:hAnsi="Tahoma"/>
                <w:lang w:val="et-EE" w:bidi="he-IL"/>
              </w:rPr>
              <w:t>Office 365 Plan P1 kasutaja AL</w:t>
            </w:r>
          </w:p>
        </w:tc>
      </w:tr>
    </w:tbl>
    <w:p w:rsidR="0082133B"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CD4BF7" w:rsidRPr="00CD4BF7" w:rsidRDefault="00CD4BF7" w:rsidP="00CD4BF7">
      <w:pPr>
        <w:pStyle w:val="PURBreadcrumb"/>
        <w:keepNext w:val="0"/>
        <w:keepLines w:val="0"/>
        <w:spacing w:before="0" w:after="0"/>
        <w:rPr>
          <w:sz w:val="2"/>
          <w:szCs w:val="2"/>
          <w:lang w:val="et-EE"/>
        </w:rPr>
      </w:pPr>
    </w:p>
    <w:p w:rsidR="0082133B" w:rsidRPr="006B16F0" w:rsidRDefault="00ED4593">
      <w:pPr>
        <w:pStyle w:val="PURProductName"/>
        <w:rPr>
          <w:lang w:val="et-EE"/>
        </w:rPr>
      </w:pPr>
      <w:bookmarkStart w:id="77" w:name="_Sec435"/>
      <w:r w:rsidRPr="006B16F0">
        <w:rPr>
          <w:lang w:val="et-EE"/>
        </w:rPr>
        <w:lastRenderedPageBreak/>
        <w:t>Office Professional Plus Subscription</w:t>
      </w:r>
      <w:bookmarkEnd w:id="77"/>
      <w:r w:rsidR="00171B36" w:rsidRPr="006B16F0">
        <w:rPr>
          <w:lang w:val="et-EE"/>
        </w:rPr>
        <w:fldChar w:fldCharType="begin"/>
      </w:r>
      <w:r w:rsidRPr="006B16F0">
        <w:rPr>
          <w:lang w:val="et-EE"/>
        </w:rPr>
        <w:instrText xml:space="preserve">XE "Office Professional Plus Subscription"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78" w:name="_Toc327183745"/>
      <w:bookmarkStart w:id="79" w:name="_Toc327183814"/>
      <w:r w:rsidRPr="006B16F0">
        <w:rPr>
          <w:lang w:val="et-EE"/>
        </w:rPr>
        <w:instrText>Office Professional Plus Subscription</w:instrText>
      </w:r>
      <w:bookmarkEnd w:id="78"/>
      <w:bookmarkEnd w:id="79"/>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512"/>
        <w:gridCol w:w="5518"/>
      </w:tblGrid>
      <w:tr w:rsidR="0082133B" w:rsidRPr="00473F82" w:rsidTr="00F04EBB">
        <w:tc>
          <w:tcPr>
            <w:tcW w:w="5512" w:type="dxa"/>
          </w:tcPr>
          <w:p w:rsidR="0082133B" w:rsidRPr="006B16F0" w:rsidRDefault="00ED4593">
            <w:pPr>
              <w:pStyle w:val="PURBody"/>
              <w:rPr>
                <w:lang w:val="et-EE"/>
              </w:rPr>
            </w:pPr>
            <w:r w:rsidRPr="006B16F0">
              <w:rPr>
                <w:color w:val="404040"/>
                <w:lang w:val="et-EE"/>
              </w:rPr>
              <w:t xml:space="preserve">Vt kehtivaid teateid: </w:t>
            </w:r>
            <w:r w:rsidRPr="008C69AF">
              <w:rPr>
                <w:b/>
                <w:lang w:val="et-EE"/>
              </w:rPr>
              <w:t>Andmeedastus</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w:t>
            </w:r>
          </w:p>
        </w:tc>
        <w:tc>
          <w:tcPr>
            <w:tcW w:w="5518" w:type="dxa"/>
          </w:tcPr>
          <w:p w:rsidR="0082133B" w:rsidRPr="006B16F0" w:rsidRDefault="0082133B">
            <w:pPr>
              <w:pStyle w:val="PURBody"/>
              <w:rPr>
                <w:lang w:val="et-EE"/>
              </w:rPr>
            </w:pPr>
          </w:p>
        </w:tc>
      </w:tr>
      <w:tr w:rsidR="0082133B" w:rsidRPr="00473F82" w:rsidTr="00F04EBB">
        <w:tc>
          <w:tcPr>
            <w:tcW w:w="5512" w:type="dxa"/>
          </w:tcPr>
          <w:p w:rsidR="0082133B" w:rsidRPr="006B16F0" w:rsidRDefault="0082133B">
            <w:pPr>
              <w:pStyle w:val="PURBody"/>
              <w:rPr>
                <w:lang w:val="et-EE"/>
              </w:rPr>
            </w:pPr>
          </w:p>
        </w:tc>
        <w:tc>
          <w:tcPr>
            <w:tcW w:w="5518" w:type="dxa"/>
          </w:tcPr>
          <w:p w:rsidR="0082133B" w:rsidRPr="006B16F0" w:rsidRDefault="0082133B">
            <w:pPr>
              <w:pStyle w:val="PURBody"/>
              <w:rPr>
                <w:lang w:val="et-EE"/>
              </w:rPr>
            </w:pPr>
          </w:p>
        </w:tc>
      </w:tr>
    </w:tbl>
    <w:p w:rsidR="0082133B" w:rsidRPr="006B16F0" w:rsidRDefault="00F04EBB">
      <w:pPr>
        <w:pStyle w:val="PURBlueBGHeader"/>
        <w:rPr>
          <w:lang w:val="et-EE"/>
        </w:rPr>
      </w:pPr>
      <w:r w:rsidRPr="006B16F0">
        <w:rPr>
          <w:caps/>
          <w:lang w:val="et-EE"/>
        </w:rPr>
        <w:t xml:space="preserve">Töölauarakenduste </w:t>
      </w:r>
      <w:r w:rsidRPr="006B16F0">
        <w:rPr>
          <w:lang w:val="et-EE"/>
        </w:rPr>
        <w:t>KASUTAJA AL-id</w:t>
      </w:r>
    </w:p>
    <w:tbl>
      <w:tblPr>
        <w:tblStyle w:val="PURTableNoVertical"/>
        <w:tblW w:w="0" w:type="auto"/>
        <w:tblLook w:val="04A0" w:firstRow="1" w:lastRow="0" w:firstColumn="1" w:lastColumn="0" w:noHBand="0" w:noVBand="1"/>
      </w:tblPr>
      <w:tblGrid>
        <w:gridCol w:w="5322"/>
        <w:gridCol w:w="5320"/>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tc>
        <w:tc>
          <w:tcPr>
            <w:tcW w:w="5340" w:type="dxa"/>
          </w:tcPr>
          <w:p w:rsidR="0082133B" w:rsidRPr="006B16F0" w:rsidRDefault="00ED4593">
            <w:pPr>
              <w:pStyle w:val="PURBody"/>
              <w:rPr>
                <w:lang w:val="et-EE"/>
              </w:rPr>
            </w:pPr>
            <w:r w:rsidRPr="006B16F0">
              <w:rPr>
                <w:b/>
                <w:i/>
                <w:lang w:val="et-EE" w:bidi="he-IL"/>
              </w:rPr>
              <w:t>Nõutav AL:</w:t>
            </w:r>
          </w:p>
        </w:tc>
      </w:tr>
      <w:tr w:rsidR="0082133B" w:rsidRPr="00473F82">
        <w:tc>
          <w:tcPr>
            <w:tcW w:w="5340" w:type="dxa"/>
          </w:tcPr>
          <w:p w:rsidR="0082133B" w:rsidRPr="006B16F0" w:rsidRDefault="00ED4593" w:rsidP="00E707A7">
            <w:pPr>
              <w:pStyle w:val="PURBullet"/>
              <w:numPr>
                <w:ilvl w:val="0"/>
                <w:numId w:val="40"/>
              </w:numPr>
              <w:rPr>
                <w:lang w:val="et-EE"/>
              </w:rPr>
            </w:pPr>
            <w:r w:rsidRPr="006B16F0">
              <w:rPr>
                <w:lang w:val="et-EE" w:bidi="he-IL"/>
              </w:rPr>
              <w:t>Kasutajad, kellel onjuurdepääs sellele võrguteenusele või</w:t>
            </w:r>
            <w:r w:rsidR="00E707A7">
              <w:rPr>
                <w:lang w:val="et-EE" w:bidi="he-IL"/>
              </w:rPr>
              <w:t> </w:t>
            </w:r>
            <w:r w:rsidRPr="006B16F0">
              <w:rPr>
                <w:lang w:val="et-EE" w:bidi="he-IL"/>
              </w:rPr>
              <w:t>seostuvale tarkvarale</w:t>
            </w:r>
          </w:p>
        </w:tc>
        <w:tc>
          <w:tcPr>
            <w:tcW w:w="5340" w:type="dxa"/>
          </w:tcPr>
          <w:p w:rsidR="0082133B" w:rsidRPr="006B16F0" w:rsidRDefault="00ED4593" w:rsidP="005D6562">
            <w:pPr>
              <w:pStyle w:val="PURBullet"/>
              <w:numPr>
                <w:ilvl w:val="0"/>
                <w:numId w:val="41"/>
              </w:numPr>
              <w:rPr>
                <w:lang w:val="et-EE"/>
              </w:rPr>
            </w:pPr>
            <w:r w:rsidRPr="006B16F0">
              <w:rPr>
                <w:lang w:val="et-EE" w:bidi="he-IL"/>
              </w:rPr>
              <w:t xml:space="preserve">Office Professional Plus kasutaja AL </w:t>
            </w:r>
            <w:r w:rsidRPr="006B16F0">
              <w:rPr>
                <w:b/>
                <w:lang w:val="et-EE" w:bidi="he-IL"/>
              </w:rPr>
              <w:t>või</w:t>
            </w:r>
          </w:p>
          <w:p w:rsidR="0082133B" w:rsidRPr="006B16F0" w:rsidRDefault="00ED4593" w:rsidP="005D6562">
            <w:pPr>
              <w:pStyle w:val="PURBullet"/>
              <w:numPr>
                <w:ilvl w:val="0"/>
                <w:numId w:val="41"/>
              </w:numPr>
              <w:rPr>
                <w:lang w:val="et-EE"/>
              </w:rPr>
            </w:pPr>
            <w:r w:rsidRPr="006B16F0">
              <w:rPr>
                <w:lang w:val="et-EE" w:bidi="he-IL"/>
              </w:rPr>
              <w:t xml:space="preserve">Office 365 Plan E3 kasutaja AL </w:t>
            </w:r>
            <w:r w:rsidRPr="006B16F0">
              <w:rPr>
                <w:b/>
                <w:lang w:val="et-EE" w:bidi="he-IL"/>
              </w:rPr>
              <w:t xml:space="preserve">või </w:t>
            </w:r>
          </w:p>
          <w:p w:rsidR="0082133B" w:rsidRPr="006B16F0" w:rsidRDefault="00ED4593" w:rsidP="005D6562">
            <w:pPr>
              <w:pStyle w:val="PURBullet"/>
              <w:numPr>
                <w:ilvl w:val="0"/>
                <w:numId w:val="41"/>
              </w:numPr>
              <w:rPr>
                <w:lang w:val="et-EE"/>
              </w:rPr>
            </w:pPr>
            <w:r w:rsidRPr="006B16F0">
              <w:rPr>
                <w:lang w:val="et-EE" w:bidi="he-IL"/>
              </w:rPr>
              <w:t>Office 365 Plan E4 kasutaja AL</w:t>
            </w:r>
          </w:p>
        </w:tc>
      </w:tr>
    </w:tbl>
    <w:p w:rsidR="0082133B" w:rsidRPr="006B16F0" w:rsidRDefault="00ED4593">
      <w:pPr>
        <w:pStyle w:val="PURBlueBGHeader"/>
        <w:rPr>
          <w:lang w:val="et-EE"/>
        </w:rPr>
      </w:pPr>
      <w:r w:rsidRPr="006B16F0">
        <w:rPr>
          <w:lang w:val="et-EE"/>
        </w:rPr>
        <w:t>Lisatingimused.</w:t>
      </w:r>
    </w:p>
    <w:p w:rsidR="0082133B" w:rsidRPr="006B16F0" w:rsidRDefault="00ED4593">
      <w:pPr>
        <w:pStyle w:val="PURBlueStrong-Indented"/>
        <w:rPr>
          <w:lang w:val="et-EE"/>
        </w:rPr>
      </w:pPr>
      <w:r w:rsidRPr="006B16F0">
        <w:rPr>
          <w:lang w:val="et-EE"/>
        </w:rPr>
        <w:t>INSTALLIMINE JA KASUTUSÕIGUSED</w:t>
      </w:r>
    </w:p>
    <w:p w:rsidR="0082133B" w:rsidRPr="006B16F0" w:rsidRDefault="00ED4593">
      <w:pPr>
        <w:pStyle w:val="PURBody-Indented"/>
        <w:rPr>
          <w:lang w:val="et-EE"/>
        </w:rPr>
      </w:pPr>
      <w:r w:rsidRPr="006B16F0">
        <w:rPr>
          <w:lang w:val="et-EE"/>
        </w:rPr>
        <w:t>Iga kasutaja, kellele määrate kasutaja AL-i, võib installida ja kasutada ühte tarkvara eksemplari seadme kohta üheaegselt kuni viies</w:t>
      </w:r>
      <w:r w:rsidR="00E22AB4">
        <w:rPr>
          <w:lang w:val="et-EE"/>
        </w:rPr>
        <w:t> </w:t>
      </w:r>
      <w:r w:rsidRPr="006B16F0">
        <w:rPr>
          <w:lang w:val="et-EE"/>
        </w:rPr>
        <w:t>seadmes.</w:t>
      </w:r>
    </w:p>
    <w:p w:rsidR="0082133B" w:rsidRPr="006B16F0" w:rsidRDefault="00ED4593">
      <w:pPr>
        <w:pStyle w:val="PURBlueStrong-Indented"/>
        <w:rPr>
          <w:lang w:val="et-EE"/>
        </w:rPr>
      </w:pPr>
      <w:r w:rsidRPr="006B16F0">
        <w:rPr>
          <w:lang w:val="et-EE"/>
        </w:rPr>
        <w:t>VÕRGUTEENUSE JA TARKVARA VÄRSKENDAMINE</w:t>
      </w:r>
    </w:p>
    <w:p w:rsidR="0082133B" w:rsidRPr="006B16F0" w:rsidRDefault="00ED4593">
      <w:pPr>
        <w:pStyle w:val="PURBody-Indented"/>
        <w:rPr>
          <w:lang w:val="et-EE"/>
        </w:rPr>
      </w:pPr>
      <w:r w:rsidRPr="006B16F0">
        <w:rPr>
          <w:lang w:val="et-EE"/>
        </w:rPr>
        <w:t>Kui värskendame oluliselt teie kasutaja AL-ide alusel võrguteenuse kasutamiseks litsentsitud tarkvara, peate installima värskenduse kõigisse seadmetesse, mis võrguteenust kasutavad, et vältida võrguteenuse katkemist.</w:t>
      </w:r>
    </w:p>
    <w:p w:rsidR="0082133B" w:rsidRPr="006B16F0" w:rsidRDefault="00ED4593">
      <w:pPr>
        <w:pStyle w:val="PURBlueStrong-Indented"/>
        <w:rPr>
          <w:lang w:val="et-EE"/>
        </w:rPr>
      </w:pPr>
      <w:r w:rsidRPr="006B16F0">
        <w:rPr>
          <w:lang w:val="et-EE"/>
        </w:rPr>
        <w:t>NÕUTAV ÜHENDUS</w:t>
      </w:r>
    </w:p>
    <w:p w:rsidR="0082133B" w:rsidRPr="006B16F0" w:rsidRDefault="00ED4593">
      <w:pPr>
        <w:pStyle w:val="PURBody-Indented"/>
        <w:rPr>
          <w:lang w:val="et-EE"/>
        </w:rPr>
      </w:pPr>
      <w:r w:rsidRPr="006B16F0">
        <w:rPr>
          <w:lang w:val="et-EE"/>
        </w:rPr>
        <w:t>Iga kasutaja, kellele määrate kasutaja AL-i, peab ühendama iga seadme, kuhu tarkvara on installitud, Internetti vähemalt kord 45</w:t>
      </w:r>
      <w:r w:rsidR="0070699A">
        <w:rPr>
          <w:lang w:val="et-EE"/>
        </w:rPr>
        <w:t> </w:t>
      </w:r>
      <w:r w:rsidRPr="006B16F0">
        <w:rPr>
          <w:lang w:val="et-EE"/>
        </w:rPr>
        <w:t>päeva jooksul.</w:t>
      </w:r>
      <w:r w:rsidR="0064190B">
        <w:rPr>
          <w:lang w:val="et-EE"/>
        </w:rPr>
        <w:t xml:space="preserve"> </w:t>
      </w:r>
      <w:r w:rsidRPr="006B16F0">
        <w:rPr>
          <w:lang w:val="et-EE"/>
        </w:rPr>
        <w:t>Kui kasutaja seda nõuet ei järgi, võib see avaldada negatiivset mõju tarkvara funktsionaalsusele.</w:t>
      </w:r>
    </w:p>
    <w:p w:rsidR="0082133B" w:rsidRPr="006B16F0" w:rsidRDefault="00ED4593">
      <w:pPr>
        <w:pStyle w:val="PURBlueStrong-Indented"/>
        <w:rPr>
          <w:lang w:val="et-EE"/>
        </w:rPr>
      </w:pPr>
      <w:r w:rsidRPr="006B16F0">
        <w:rPr>
          <w:lang w:val="et-EE"/>
        </w:rPr>
        <w:t>KAUGKASUTUS</w:t>
      </w:r>
    </w:p>
    <w:p w:rsidR="0082133B" w:rsidRPr="006B16F0" w:rsidRDefault="00ED4593">
      <w:pPr>
        <w:pStyle w:val="PURBody-Indented"/>
        <w:rPr>
          <w:lang w:val="et-EE"/>
        </w:rPr>
      </w:pPr>
      <w:r w:rsidRPr="006B16F0">
        <w:rPr>
          <w:lang w:val="et-EE"/>
        </w:rPr>
        <w:t>Teile tugiteenuste osutamiseks võite anda teistele kasutajatele tarkvarale kaugpöörduse loa.</w:t>
      </w:r>
      <w:r w:rsidR="0064190B">
        <w:rPr>
          <w:lang w:val="et-EE"/>
        </w:rPr>
        <w:t xml:space="preserve"> </w:t>
      </w:r>
      <w:r w:rsidRPr="006B16F0">
        <w:rPr>
          <w:lang w:val="et-EE"/>
        </w:rPr>
        <w:t>Mingi muu kaugpöördus ei ole lubatud.</w:t>
      </w:r>
    </w:p>
    <w:p w:rsidR="0082133B" w:rsidRPr="006B16F0" w:rsidRDefault="00ED4593">
      <w:pPr>
        <w:pStyle w:val="PURBlueStrong-Indented"/>
        <w:rPr>
          <w:lang w:val="et-EE"/>
        </w:rPr>
      </w:pPr>
      <w:r w:rsidRPr="006B16F0">
        <w:rPr>
          <w:lang w:val="et-EE"/>
        </w:rPr>
        <w:t>ABONEMENDI KONTROLLIMINE</w:t>
      </w:r>
    </w:p>
    <w:p w:rsidR="0082133B" w:rsidRPr="006B16F0" w:rsidRDefault="00ED4593">
      <w:pPr>
        <w:pStyle w:val="PURBody-Indented"/>
        <w:rPr>
          <w:lang w:val="et-EE"/>
        </w:rPr>
      </w:pPr>
      <w:r w:rsidRPr="006B16F0">
        <w:rPr>
          <w:lang w:val="et-EE"/>
        </w:rPr>
        <w:t>Microsoft võib automaatselt kontrollida mis tahes tarkvara versiooni, mille teie kasutajad on mis tahes seadmele installinud. Seadmed, kuhu tarkvara on installitud, võivad aeg-ajalt anda teavet kontrollimiseks, et tarkvaral on olemas vajalik litsents ja et selle tähtaeg ei ole läbi.</w:t>
      </w:r>
      <w:r w:rsidR="0064190B">
        <w:rPr>
          <w:lang w:val="et-EE"/>
        </w:rPr>
        <w:t xml:space="preserve"> </w:t>
      </w:r>
      <w:r w:rsidRPr="006B16F0">
        <w:rPr>
          <w:lang w:val="et-EE"/>
        </w:rPr>
        <w:t>Selline teave sisaldab tarkvara versiooni, kasutaja Windows Live’i ID-d, toote ID teavet, masina ID-d ja seadme IP-aadressi. Kui tarkvara pole õigesti litsentsitud, mõjutab see selle funktsionaalsust.</w:t>
      </w:r>
      <w:r w:rsidR="0064190B">
        <w:rPr>
          <w:lang w:val="et-EE"/>
        </w:rPr>
        <w:t xml:space="preserve"> </w:t>
      </w:r>
      <w:r w:rsidRPr="006B16F0">
        <w:rPr>
          <w:lang w:val="et-EE"/>
        </w:rPr>
        <w:t>Tarkvara värskendusi või täiendusi saate hankida ainult Microsoftilt või volitatud allikatest.</w:t>
      </w:r>
      <w:r w:rsidR="0064190B">
        <w:rPr>
          <w:lang w:val="et-EE"/>
        </w:rPr>
        <w:t xml:space="preserve"> </w:t>
      </w:r>
      <w:r w:rsidRPr="006B16F0">
        <w:rPr>
          <w:lang w:val="et-EE"/>
        </w:rPr>
        <w:t xml:space="preserve">Lisateavet volitatud allikatest värskenduste hankimise kohta leiate aadressilt </w:t>
      </w:r>
      <w:hyperlink r:id="rId26" w:history="1">
        <w:r w:rsidRPr="006B16F0">
          <w:rPr>
            <w:rStyle w:val="Hyperlink"/>
            <w:lang w:val="et-EE"/>
          </w:rPr>
          <w:t>http://windows.microsoft.com/en-US/windows/help/genuine/faq</w:t>
        </w:r>
      </w:hyperlink>
      <w:r w:rsidRPr="006B16F0">
        <w:rPr>
          <w:lang w:val="et-EE"/>
        </w:rPr>
        <w:t xml:space="preserve">. </w:t>
      </w:r>
      <w:r w:rsidRPr="006B16F0">
        <w:rPr>
          <w:b/>
          <w:lang w:val="et-EE"/>
        </w:rPr>
        <w:t>Tarkvara</w:t>
      </w:r>
      <w:r w:rsidRPr="006B16F0">
        <w:rPr>
          <w:b/>
          <w:color w:val="00467F"/>
          <w:lang w:val="et-EE"/>
        </w:rPr>
        <w:t xml:space="preserve"> </w:t>
      </w:r>
      <w:r w:rsidRPr="006B16F0">
        <w:rPr>
          <w:b/>
          <w:lang w:val="et-EE"/>
        </w:rPr>
        <w:t>kasutamisega nõustute selles jaotises kirjeldatud teabe edastamisega.</w:t>
      </w:r>
    </w:p>
    <w:p w:rsidR="0082133B" w:rsidRPr="006B16F0" w:rsidRDefault="00ED4593">
      <w:pPr>
        <w:pStyle w:val="PURBlueStrong-Indented"/>
        <w:rPr>
          <w:lang w:val="et-EE"/>
        </w:rPr>
      </w:pPr>
      <w:r w:rsidRPr="006B16F0">
        <w:rPr>
          <w:lang w:val="et-EE"/>
        </w:rPr>
        <w:t>MEEDIAELEMENDID JA MALLID</w:t>
      </w:r>
    </w:p>
    <w:p w:rsidR="0082133B" w:rsidRPr="006B16F0" w:rsidRDefault="00ED4593">
      <w:pPr>
        <w:pStyle w:val="PURBody-Indented"/>
        <w:rPr>
          <w:lang w:val="et-EE"/>
        </w:rPr>
      </w:pPr>
      <w:r w:rsidRPr="006B16F0">
        <w:rPr>
          <w:lang w:val="et-EE"/>
        </w:rPr>
        <w:t>Meediapildid, lõikepildid, animatsioonid, helid, muusika, videoklipid, mallid ja muud sisuvormid on meediaelemendid. Teil võib seotud teenuse osana olla juurdepääs tarkvaraga kaasasolevatele meediaelementidele.</w:t>
      </w:r>
      <w:r w:rsidR="0064190B">
        <w:rPr>
          <w:lang w:val="et-EE"/>
        </w:rPr>
        <w:t xml:space="preserve"> </w:t>
      </w:r>
      <w:r w:rsidRPr="006B16F0">
        <w:rPr>
          <w:lang w:val="et-EE"/>
        </w:rPr>
        <w:t xml:space="preserve">Võite meediaelemente kopeerida ja projektides ning dokumentides kasutada. Teil pole õigust: </w:t>
      </w:r>
    </w:p>
    <w:p w:rsidR="0082133B" w:rsidRPr="006B16F0" w:rsidRDefault="00ED4593">
      <w:pPr>
        <w:pStyle w:val="PURBody-Indented"/>
        <w:rPr>
          <w:lang w:val="et-EE"/>
        </w:rPr>
      </w:pPr>
      <w:r w:rsidRPr="006B16F0">
        <w:rPr>
          <w:lang w:val="et-EE"/>
        </w:rPr>
        <w:t>• müüa, litsentsida või levitada meediaelementide koopiaid eraldi või tootena, mille põhiväärtuseks on meediaelemendid;</w:t>
      </w:r>
    </w:p>
    <w:p w:rsidR="0082133B" w:rsidRPr="006B16F0" w:rsidRDefault="00ED4593">
      <w:pPr>
        <w:pStyle w:val="PURBody-Indented"/>
        <w:rPr>
          <w:lang w:val="et-EE"/>
        </w:rPr>
      </w:pPr>
      <w:r w:rsidRPr="006B16F0">
        <w:rPr>
          <w:lang w:val="et-EE"/>
        </w:rPr>
        <w:t>• anda klientidele õigusi meediaelemente täiendavalt litsentsida ja levitada;</w:t>
      </w:r>
    </w:p>
    <w:p w:rsidR="0082133B" w:rsidRPr="006B16F0" w:rsidRDefault="00ED4593">
      <w:pPr>
        <w:pStyle w:val="PURBody-Indented"/>
        <w:rPr>
          <w:lang w:val="et-EE"/>
        </w:rPr>
      </w:pPr>
      <w:r w:rsidRPr="006B16F0">
        <w:rPr>
          <w:lang w:val="et-EE"/>
        </w:rPr>
        <w:t>• ärilistel eesmärkidel litsentsida ega levitada meediaelemente, mis kujutavad tuvastatavaid isikuid, valitsusi, logosid, kaubamärke ja</w:t>
      </w:r>
      <w:r w:rsidR="00B92EAF">
        <w:rPr>
          <w:lang w:val="et-EE"/>
        </w:rPr>
        <w:t> </w:t>
      </w:r>
      <w:r w:rsidRPr="006B16F0">
        <w:rPr>
          <w:lang w:val="et-EE"/>
        </w:rPr>
        <w:t>embleeme, ega kasutada seda tüüpi pilte moel, mis väljendab kaudselt heakskiitu teie tootele, olemile või tegevusele või seotust nimetatutega või</w:t>
      </w:r>
    </w:p>
    <w:p w:rsidR="0082133B" w:rsidRPr="006B16F0" w:rsidRDefault="00ED4593">
      <w:pPr>
        <w:pStyle w:val="PURBody-Indented"/>
        <w:rPr>
          <w:lang w:val="et-EE"/>
        </w:rPr>
      </w:pPr>
      <w:r w:rsidRPr="006B16F0">
        <w:rPr>
          <w:lang w:val="et-EE"/>
        </w:rPr>
        <w:t>• luua meediaelementide abil sündsusetuid või šokeerivaid teoseid.</w:t>
      </w:r>
    </w:p>
    <w:p w:rsidR="0082133B" w:rsidRPr="006B16F0" w:rsidRDefault="00ED4593">
      <w:pPr>
        <w:pStyle w:val="PURBody-Indented"/>
        <w:rPr>
          <w:lang w:val="et-EE"/>
        </w:rPr>
      </w:pPr>
      <w:r w:rsidRPr="006B16F0">
        <w:rPr>
          <w:lang w:val="et-EE"/>
        </w:rPr>
        <w:t xml:space="preserve">Lisateabe saamiseks minge aadressile </w:t>
      </w:r>
      <w:hyperlink r:id="rId27">
        <w:r w:rsidRPr="006B16F0">
          <w:rPr>
            <w:color w:val="00467F"/>
            <w:u w:val="single"/>
            <w:lang w:val="et-EE"/>
          </w:rPr>
          <w:t>http://www.microsoft.com/permission</w:t>
        </w:r>
      </w:hyperlink>
      <w:r w:rsidRPr="006B16F0">
        <w:rPr>
          <w:lang w:val="et-EE"/>
        </w:rPr>
        <w:t>.</w:t>
      </w:r>
    </w:p>
    <w:p w:rsidR="0082133B" w:rsidRPr="006B16F0" w:rsidRDefault="00ED4593">
      <w:pPr>
        <w:pStyle w:val="PURBlueStrong-Indented"/>
        <w:rPr>
          <w:lang w:val="et-EE"/>
        </w:rPr>
      </w:pPr>
      <w:r w:rsidRPr="006B16F0">
        <w:rPr>
          <w:lang w:val="et-EE"/>
        </w:rPr>
        <w:t>FONDIKOMPONENDID</w:t>
      </w:r>
    </w:p>
    <w:p w:rsidR="0082133B" w:rsidRPr="006B16F0" w:rsidRDefault="00ED4593">
      <w:pPr>
        <w:pStyle w:val="PURBody-Indented"/>
        <w:rPr>
          <w:lang w:val="et-EE"/>
        </w:rPr>
      </w:pPr>
      <w:r w:rsidRPr="006B16F0">
        <w:rPr>
          <w:lang w:val="et-EE"/>
        </w:rPr>
        <w:t>Võite kasutada tarkvara installitud fonte seostuva teenuse osana sisu kuvamiseks ja printimiseks.</w:t>
      </w:r>
      <w:r w:rsidR="0064190B">
        <w:rPr>
          <w:lang w:val="et-EE"/>
        </w:rPr>
        <w:t xml:space="preserve"> </w:t>
      </w:r>
      <w:r w:rsidRPr="006B16F0">
        <w:rPr>
          <w:lang w:val="et-EE"/>
        </w:rPr>
        <w:t>Võite manustada sisu fonte ainult vastavalt fontide manustamise piirangutele ja laadida neid ajutiselt alla printerisse või muusse väljundseadmesse sisu printimiseks.</w:t>
      </w:r>
    </w:p>
    <w:p w:rsidR="00791B98" w:rsidRDefault="00F7532C">
      <w:pPr>
        <w:pStyle w:val="PURBreadcrumb"/>
        <w:rPr>
          <w:color w:val="00467F"/>
          <w:u w:val="single"/>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p>
    <w:p w:rsidR="0082133B" w:rsidRPr="006B16F0" w:rsidRDefault="00AD23F7" w:rsidP="00791B98">
      <w:pPr>
        <w:pStyle w:val="PURBreadcrumb"/>
        <w:keepNext w:val="0"/>
        <w:keepLines w:val="0"/>
        <w:spacing w:before="0" w:after="0"/>
        <w:rPr>
          <w:lang w:val="et-EE"/>
        </w:rPr>
      </w:pPr>
      <w:r w:rsidRPr="006B16F0">
        <w:rPr>
          <w:lang w:val="et-EE"/>
        </w:rPr>
        <w:t xml:space="preserve"> </w:t>
      </w:r>
    </w:p>
    <w:p w:rsidR="0082133B" w:rsidRPr="006B16F0" w:rsidRDefault="00ED4593">
      <w:pPr>
        <w:pStyle w:val="PURProductName"/>
        <w:rPr>
          <w:lang w:val="et-EE"/>
        </w:rPr>
      </w:pPr>
      <w:bookmarkStart w:id="80" w:name="_Sec386"/>
      <w:r w:rsidRPr="006B16F0">
        <w:rPr>
          <w:lang w:val="et-EE"/>
        </w:rPr>
        <w:lastRenderedPageBreak/>
        <w:t>Office’i veebirakendused</w:t>
      </w:r>
      <w:bookmarkEnd w:id="80"/>
      <w:r w:rsidR="00171B36" w:rsidRPr="006B16F0">
        <w:rPr>
          <w:lang w:val="et-EE"/>
        </w:rPr>
        <w:fldChar w:fldCharType="begin"/>
      </w:r>
      <w:r w:rsidRPr="006B16F0">
        <w:rPr>
          <w:lang w:val="et-EE"/>
        </w:rPr>
        <w:instrText xml:space="preserve">XE "Office’i veebirakendused" </w:instrText>
      </w:r>
      <w:r w:rsidR="00171B36" w:rsidRPr="006B16F0">
        <w:rPr>
          <w:lang w:val="et-EE"/>
        </w:rPr>
        <w:fldChar w:fldCharType="end"/>
      </w:r>
      <w:r w:rsidR="00171B36" w:rsidRPr="006B16F0">
        <w:rPr>
          <w:lang w:val="et-EE"/>
        </w:rPr>
        <w:fldChar w:fldCharType="begin"/>
      </w:r>
      <w:r w:rsidRPr="006B16F0">
        <w:rPr>
          <w:lang w:val="et-EE"/>
        </w:rPr>
        <w:instrText>TC "</w:instrText>
      </w:r>
      <w:bookmarkStart w:id="81" w:name="_Toc327183746"/>
      <w:bookmarkStart w:id="82" w:name="_Toc327183815"/>
      <w:r w:rsidRPr="006B16F0">
        <w:rPr>
          <w:lang w:val="et-EE"/>
        </w:rPr>
        <w:instrText>Office’i veebirakendused</w:instrText>
      </w:r>
      <w:bookmarkEnd w:id="81"/>
      <w:bookmarkEnd w:id="82"/>
      <w:r w:rsidRPr="006B16F0">
        <w:rPr>
          <w:lang w:val="et-EE"/>
        </w:rPr>
        <w:instrText xml:space="preserve">" \l 2 </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345"/>
        <w:gridCol w:w="5685"/>
      </w:tblGrid>
      <w:tr w:rsidR="0082133B" w:rsidRPr="006B16F0">
        <w:tc>
          <w:tcPr>
            <w:tcW w:w="6120" w:type="dxa"/>
          </w:tcPr>
          <w:p w:rsidR="0082133B" w:rsidRPr="006B16F0" w:rsidRDefault="0082133B">
            <w:pPr>
              <w:pStyle w:val="PURBody"/>
              <w:rPr>
                <w:lang w:val="et-EE"/>
              </w:rPr>
            </w:pP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7B60FA">
              <w:rPr>
                <w:b/>
                <w:lang w:val="et-EE"/>
              </w:rPr>
              <w:t>Jah</w:t>
            </w:r>
            <w:r w:rsidRPr="006B16F0">
              <w:rPr>
                <w:b/>
                <w:color w:val="404040"/>
                <w:lang w:val="et-EE"/>
              </w:rPr>
              <w:t xml:space="preserve"> </w:t>
            </w:r>
            <w:r w:rsidRPr="006B16F0">
              <w:rPr>
                <w:color w:val="404040"/>
                <w:lang w:val="et-EE"/>
              </w:rPr>
              <w:t xml:space="preserve">(vt </w:t>
            </w:r>
            <w:hyperlink r:id="rId28">
              <w:r w:rsidRPr="006B16F0">
                <w:rPr>
                  <w:color w:val="00467F"/>
                  <w:u w:val="single"/>
                  <w:lang w:val="et-EE"/>
                </w:rPr>
                <w:t>http://microsoft.com/licensing/contracts</w:t>
              </w:r>
              <w:r w:rsidRPr="006B16F0">
                <w:rPr>
                  <w:color w:val="404040"/>
                  <w:lang w:val="et-EE"/>
                </w:rPr>
                <w:t>)</w:t>
              </w:r>
            </w:hyperlink>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1"/>
        <w:gridCol w:w="5321"/>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791B98">
            <w:pPr>
              <w:pStyle w:val="PURBullet"/>
              <w:numPr>
                <w:ilvl w:val="0"/>
                <w:numId w:val="42"/>
              </w:numPr>
              <w:rPr>
                <w:lang w:val="et-EE"/>
              </w:rPr>
            </w:pPr>
            <w:r w:rsidRPr="006B16F0">
              <w:rPr>
                <w:lang w:val="et-EE" w:bidi="he-IL"/>
              </w:rPr>
              <w:t>Kasutajad, kellel onjuurdepääs sellele võrguteenusele või</w:t>
            </w:r>
            <w:r w:rsidR="00791B98">
              <w:rPr>
                <w:lang w:val="et-EE" w:bidi="he-IL"/>
              </w:rPr>
              <w:t> </w:t>
            </w:r>
            <w:r w:rsidRPr="006B16F0">
              <w:rPr>
                <w:lang w:val="et-EE" w:bidi="he-IL"/>
              </w:rPr>
              <w:t>seostuvale tarkvarale</w:t>
            </w:r>
          </w:p>
        </w:tc>
        <w:tc>
          <w:tcPr>
            <w:tcW w:w="5340" w:type="dxa"/>
          </w:tcPr>
          <w:p w:rsidR="0082133B" w:rsidRPr="006B16F0" w:rsidRDefault="00ED4593">
            <w:pPr>
              <w:pStyle w:val="PURBody"/>
              <w:rPr>
                <w:lang w:val="et-EE"/>
              </w:rPr>
            </w:pPr>
            <w:r w:rsidRPr="006B16F0">
              <w:rPr>
                <w:b/>
                <w:i/>
                <w:lang w:val="et-EE" w:bidi="he-IL"/>
              </w:rPr>
              <w:t>Nõutav AL:</w:t>
            </w:r>
          </w:p>
          <w:p w:rsidR="00EC153F" w:rsidRPr="006B16F0" w:rsidRDefault="00EC153F" w:rsidP="005D6562">
            <w:pPr>
              <w:pStyle w:val="PURBullet"/>
              <w:numPr>
                <w:ilvl w:val="0"/>
                <w:numId w:val="43"/>
              </w:numPr>
              <w:rPr>
                <w:lang w:val="et-EE"/>
              </w:rPr>
            </w:pPr>
            <w:r w:rsidRPr="006B16F0">
              <w:rPr>
                <w:rFonts w:ascii="Tahoma" w:hAnsi="Tahoma"/>
                <w:color w:val="000000"/>
                <w:szCs w:val="18"/>
                <w:lang w:val="et-EE" w:bidi="he-IL"/>
              </w:rPr>
              <w:t xml:space="preserve">Office'i veebirakenduste kasutaja AL </w:t>
            </w:r>
            <w:r w:rsidRPr="006B16F0">
              <w:rPr>
                <w:b/>
                <w:lang w:val="et-EE" w:bidi="he-IL"/>
              </w:rPr>
              <w:t>või</w:t>
            </w:r>
          </w:p>
          <w:p w:rsidR="0082133B" w:rsidRPr="006B16F0" w:rsidRDefault="00ED4593" w:rsidP="005D6562">
            <w:pPr>
              <w:pStyle w:val="PURBullet"/>
              <w:numPr>
                <w:ilvl w:val="0"/>
                <w:numId w:val="43"/>
              </w:numPr>
              <w:rPr>
                <w:lang w:val="et-EE"/>
              </w:rPr>
            </w:pPr>
            <w:r w:rsidRPr="006B16F0">
              <w:rPr>
                <w:lang w:val="et-EE" w:bidi="he-IL"/>
              </w:rPr>
              <w:t xml:space="preserve">Office 365 Plan K2 kasutaja AL </w:t>
            </w:r>
            <w:r w:rsidRPr="006B16F0">
              <w:rPr>
                <w:b/>
                <w:lang w:val="et-EE" w:bidi="he-IL"/>
              </w:rPr>
              <w:t>või</w:t>
            </w:r>
          </w:p>
          <w:p w:rsidR="007C7028" w:rsidRPr="006B16F0" w:rsidRDefault="007C7028" w:rsidP="005D6562">
            <w:pPr>
              <w:pStyle w:val="Heading4nobold"/>
              <w:numPr>
                <w:ilvl w:val="0"/>
                <w:numId w:val="43"/>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A2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43"/>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A3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43"/>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A4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82133B" w:rsidRPr="006B16F0" w:rsidRDefault="00ED4593" w:rsidP="005D6562">
            <w:pPr>
              <w:pStyle w:val="PURBullet"/>
              <w:numPr>
                <w:ilvl w:val="0"/>
                <w:numId w:val="43"/>
              </w:numPr>
              <w:rPr>
                <w:lang w:val="et-EE"/>
              </w:rPr>
            </w:pPr>
            <w:r w:rsidRPr="006B16F0">
              <w:rPr>
                <w:lang w:val="et-EE" w:bidi="he-IL"/>
              </w:rPr>
              <w:t xml:space="preserve">Office 365 Plan E2 kasutaja AL </w:t>
            </w:r>
            <w:r w:rsidRPr="006B16F0">
              <w:rPr>
                <w:b/>
                <w:lang w:val="et-EE" w:bidi="he-IL"/>
              </w:rPr>
              <w:t>või</w:t>
            </w:r>
          </w:p>
          <w:p w:rsidR="0082133B" w:rsidRPr="006B16F0" w:rsidRDefault="00ED4593" w:rsidP="005D6562">
            <w:pPr>
              <w:pStyle w:val="PURBullet"/>
              <w:numPr>
                <w:ilvl w:val="0"/>
                <w:numId w:val="43"/>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43"/>
              </w:numPr>
              <w:rPr>
                <w:lang w:val="et-EE"/>
              </w:rPr>
            </w:pPr>
            <w:r w:rsidRPr="006B16F0">
              <w:rPr>
                <w:lang w:val="et-EE" w:bidi="he-IL"/>
              </w:rPr>
              <w:t>Office 365 Plan E4 kasutaja AL</w:t>
            </w:r>
          </w:p>
        </w:tc>
      </w:tr>
    </w:tbl>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ED4593">
      <w:pPr>
        <w:pStyle w:val="PURProductName"/>
        <w:rPr>
          <w:lang w:val="et-EE"/>
        </w:rPr>
      </w:pPr>
      <w:bookmarkStart w:id="83" w:name="_Sec387"/>
      <w:r w:rsidRPr="006B16F0">
        <w:rPr>
          <w:lang w:val="et-EE"/>
        </w:rPr>
        <w:t>SharePoint Online Kiosk</w:t>
      </w:r>
      <w:bookmarkEnd w:id="83"/>
      <w:r w:rsidR="00171B36" w:rsidRPr="006B16F0">
        <w:rPr>
          <w:lang w:val="et-EE"/>
        </w:rPr>
        <w:fldChar w:fldCharType="begin"/>
      </w:r>
      <w:r w:rsidRPr="006B16F0">
        <w:rPr>
          <w:lang w:val="et-EE"/>
        </w:rPr>
        <w:instrText xml:space="preserve">XE "SharePoint Online Kiosk"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84" w:name="_Toc327183747"/>
      <w:bookmarkStart w:id="85" w:name="_Toc327183816"/>
      <w:r w:rsidRPr="006B16F0">
        <w:rPr>
          <w:lang w:val="et-EE"/>
        </w:rPr>
        <w:instrText>SharePoint Online Kiosk</w:instrText>
      </w:r>
      <w:bookmarkEnd w:id="84"/>
      <w:bookmarkEnd w:id="85"/>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1E5D2C">
              <w:rPr>
                <w:b/>
                <w:lang w:val="et-EE"/>
              </w:rPr>
              <w:t>Jah</w:t>
            </w:r>
            <w:r w:rsidRPr="006B16F0">
              <w:rPr>
                <w:color w:val="404040"/>
                <w:lang w:val="et-EE"/>
              </w:rPr>
              <w:t xml:space="preserve"> (vt </w:t>
            </w:r>
            <w:hyperlink r:id="rId29">
              <w:r w:rsidRPr="006B16F0">
                <w:rPr>
                  <w:color w:val="00467F"/>
                  <w:u w:val="single"/>
                  <w:lang w:val="et-EE"/>
                </w:rPr>
                <w:t>http://go.microsoft.com/fwlink/?LinkID=212058&amp;clcid=0x409</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1E5D2C">
              <w:rPr>
                <w:b/>
                <w:lang w:val="et-EE"/>
              </w:rPr>
              <w:t>Jah</w:t>
            </w:r>
            <w:r w:rsidRPr="006B16F0">
              <w:rPr>
                <w:b/>
                <w:color w:val="404040"/>
                <w:lang w:val="et-EE"/>
              </w:rPr>
              <w:t xml:space="preserve"> </w:t>
            </w:r>
            <w:r w:rsidRPr="006B16F0">
              <w:rPr>
                <w:color w:val="404040"/>
                <w:lang w:val="et-EE"/>
              </w:rPr>
              <w:t xml:space="preserve">(vt </w:t>
            </w:r>
            <w:hyperlink r:id="rId30" w:history="1">
              <w:r w:rsidRPr="00B650BA">
                <w:rPr>
                  <w:rStyle w:val="Hyperlink"/>
                  <w:lang w:val="et-EE"/>
                </w:rPr>
                <w:t>http://microsoft.com/licensing/contracts</w:t>
              </w:r>
            </w:hyperlink>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3"/>
        <w:gridCol w:w="5319"/>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44"/>
              </w:numPr>
              <w:rPr>
                <w:lang w:val="et-EE"/>
              </w:rPr>
            </w:pPr>
            <w:r w:rsidRPr="006B16F0">
              <w:rPr>
                <w:lang w:val="et-EE" w:bidi="he-IL"/>
              </w:rPr>
              <w:t>Autenditud kasutajad</w:t>
            </w:r>
            <w:r w:rsidRPr="006B16F0">
              <w:rPr>
                <w:vertAlign w:val="superscript"/>
                <w:lang w:val="et-EE" w:bidi="he-IL"/>
              </w:rPr>
              <w:t>1</w:t>
            </w:r>
            <w:r w:rsidRPr="006B16F0">
              <w:rPr>
                <w:lang w:val="et-EE" w:bidi="he-IL"/>
              </w:rPr>
              <w:t>, kellel on juurdepääs võrguteenuse või seostuva tarkvara kirjutuskaitstud versioonile saidi sisu vaatamiseks ja redigeerimisõigused brauseripõhistele või</w:t>
            </w:r>
            <w:r w:rsidR="00B650BA">
              <w:rPr>
                <w:lang w:val="et-EE" w:bidi="he-IL"/>
              </w:rPr>
              <w:t> </w:t>
            </w:r>
            <w:r w:rsidRPr="006B16F0">
              <w:rPr>
                <w:lang w:val="et-EE" w:bidi="he-IL"/>
              </w:rPr>
              <w:t>InfoPathi vormidele, ja Office 365 Plan K2 kasutajad, kes pääsevad võrguteenusele juurde Office’i dokumentide loomiseks ja redigeerimiseks. Muul otstarbel pole teenusele juurdepääs ja selle kasutamine lubatud.</w:t>
            </w:r>
          </w:p>
          <w:p w:rsidR="00EC153F" w:rsidRPr="006B16F0" w:rsidRDefault="00035228" w:rsidP="00035228">
            <w:pPr>
              <w:spacing w:after="120"/>
              <w:ind w:left="288"/>
              <w:rPr>
                <w:rFonts w:cs="Arial"/>
                <w:szCs w:val="18"/>
                <w:lang w:val="et-EE" w:eastAsia="zh-CN"/>
              </w:rPr>
            </w:pPr>
            <w:r w:rsidRPr="006B16F0">
              <w:rPr>
                <w:rFonts w:ascii="Tahoma" w:hAnsi="Tahoma"/>
                <w:szCs w:val="18"/>
                <w:vertAlign w:val="superscript"/>
                <w:lang w:val="et-EE" w:eastAsia="zh-CN" w:bidi="he-IL"/>
              </w:rPr>
              <w:t>1</w:t>
            </w:r>
            <w:r w:rsidRPr="006B16F0">
              <w:rPr>
                <w:szCs w:val="18"/>
                <w:lang w:val="et-EE" w:eastAsia="zh-CN" w:bidi="he-IL"/>
              </w:rPr>
              <w:t>Funktsiooni eelvaade välistele kasutajatele.</w:t>
            </w:r>
            <w:r w:rsidR="0064190B">
              <w:rPr>
                <w:szCs w:val="18"/>
                <w:lang w:val="et-EE" w:eastAsia="zh-CN" w:bidi="he-IL"/>
              </w:rPr>
              <w:t xml:space="preserve"> </w:t>
            </w:r>
            <w:r w:rsidRPr="006B16F0">
              <w:rPr>
                <w:szCs w:val="18"/>
                <w:lang w:val="et-EE" w:eastAsia="zh-CN" w:bidi="he-IL"/>
              </w:rPr>
              <w:t>Autenditud välistele kasutajatele on saadaval tehniline eelvaade.</w:t>
            </w:r>
            <w:r w:rsidR="0064190B">
              <w:rPr>
                <w:szCs w:val="18"/>
                <w:lang w:val="et-EE" w:eastAsia="zh-CN" w:bidi="he-IL"/>
              </w:rPr>
              <w:t xml:space="preserve"> </w:t>
            </w:r>
            <w:r w:rsidRPr="006B16F0">
              <w:rPr>
                <w:szCs w:val="18"/>
                <w:lang w:val="et-EE" w:eastAsia="zh-CN" w:bidi="he-IL"/>
              </w:rPr>
              <w:t>Tehnilise eelvaate all saate kutsuda autenditud väliseid kasutajaid väljapoole suunatud SharePointi saitidele SharePoint Online’i Share-By-Mail funktsiooni kaudu, hankimata ja määramata neile kasutajatele kasutaja AL-e.</w:t>
            </w:r>
            <w:r w:rsidR="0064190B">
              <w:rPr>
                <w:szCs w:val="18"/>
                <w:lang w:val="et-EE" w:eastAsia="zh-CN" w:bidi="he-IL"/>
              </w:rPr>
              <w:t xml:space="preserve"> </w:t>
            </w:r>
            <w:r w:rsidRPr="006B16F0">
              <w:rPr>
                <w:szCs w:val="18"/>
                <w:lang w:val="et-EE" w:eastAsia="zh-CN" w:bidi="he-IL"/>
              </w:rPr>
              <w:t>Tehniline eelvaade lõpeb teenuse järgmise suurema värskendusega ja siis võib Microsoft otsustada teha sama juurdepääsu kättesaadavaks eraldi abonemendilitsentsi alusel.</w:t>
            </w:r>
            <w:r w:rsidR="0064190B">
              <w:rPr>
                <w:szCs w:val="18"/>
                <w:lang w:val="et-EE" w:eastAsia="zh-CN" w:bidi="he-IL"/>
              </w:rPr>
              <w:t xml:space="preserve"> </w:t>
            </w:r>
            <w:r w:rsidRPr="006B16F0">
              <w:rPr>
                <w:szCs w:val="18"/>
                <w:lang w:val="et-EE" w:eastAsia="zh-CN" w:bidi="he-IL"/>
              </w:rPr>
              <w:t>Võrguteenuse ja seostuva tarkvara kasutamine tehnilise eelvaate alusel toimub teie Microsofti võrguteenuste kordustellimuse lepingu tingimuste ja võrguteenuse kasutusõiguste alusel.</w:t>
            </w:r>
          </w:p>
          <w:p w:rsidR="00EC153F" w:rsidRPr="006B16F0" w:rsidRDefault="00EC153F" w:rsidP="00EC153F">
            <w:pPr>
              <w:pStyle w:val="PURBody"/>
              <w:rPr>
                <w:lang w:val="et-EE"/>
              </w:rPr>
            </w:pP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45"/>
              </w:numPr>
              <w:rPr>
                <w:lang w:val="et-EE"/>
              </w:rPr>
            </w:pPr>
            <w:r w:rsidRPr="006B16F0">
              <w:rPr>
                <w:lang w:val="et-EE" w:bidi="he-IL"/>
              </w:rPr>
              <w:t xml:space="preserve">Office 365 Plan K1 kasutaja AL </w:t>
            </w:r>
            <w:r w:rsidRPr="006B16F0">
              <w:rPr>
                <w:b/>
                <w:lang w:val="et-EE" w:bidi="he-IL"/>
              </w:rPr>
              <w:t>või</w:t>
            </w:r>
          </w:p>
          <w:p w:rsidR="0082133B" w:rsidRPr="006B16F0" w:rsidRDefault="00ED4593" w:rsidP="005D6562">
            <w:pPr>
              <w:pStyle w:val="PURBullet"/>
              <w:numPr>
                <w:ilvl w:val="0"/>
                <w:numId w:val="45"/>
              </w:numPr>
              <w:rPr>
                <w:lang w:val="et-EE"/>
              </w:rPr>
            </w:pPr>
            <w:r w:rsidRPr="006B16F0">
              <w:rPr>
                <w:lang w:val="et-EE" w:bidi="he-IL"/>
              </w:rPr>
              <w:t>Office 365 Plan K2 kasutaja AL</w:t>
            </w:r>
          </w:p>
        </w:tc>
      </w:tr>
    </w:tbl>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F23E49" w:rsidRDefault="00F23E49" w:rsidP="00F23E49">
      <w:pPr>
        <w:pStyle w:val="PURProductName"/>
        <w:keepNext w:val="0"/>
        <w:keepLines w:val="0"/>
        <w:pBdr>
          <w:bottom w:val="none" w:sz="0" w:space="0" w:color="auto"/>
        </w:pBdr>
        <w:rPr>
          <w:lang w:val="et-EE"/>
        </w:rPr>
      </w:pPr>
      <w:bookmarkStart w:id="86" w:name="_Sec436"/>
    </w:p>
    <w:p w:rsidR="00F23E49" w:rsidRDefault="00F23E49" w:rsidP="00F23E49">
      <w:pPr>
        <w:pStyle w:val="PURProductName"/>
        <w:keepNext w:val="0"/>
        <w:keepLines w:val="0"/>
        <w:pBdr>
          <w:bottom w:val="none" w:sz="0" w:space="0" w:color="auto"/>
        </w:pBdr>
        <w:rPr>
          <w:lang w:val="et-EE"/>
        </w:rPr>
      </w:pPr>
    </w:p>
    <w:p w:rsidR="0082133B" w:rsidRPr="006B16F0" w:rsidRDefault="00ED4593">
      <w:pPr>
        <w:pStyle w:val="PURProductName"/>
        <w:rPr>
          <w:lang w:val="et-EE"/>
        </w:rPr>
      </w:pPr>
      <w:r w:rsidRPr="006B16F0">
        <w:rPr>
          <w:lang w:val="et-EE"/>
        </w:rPr>
        <w:lastRenderedPageBreak/>
        <w:t>SharePoint Online Plan 1</w:t>
      </w:r>
      <w:bookmarkEnd w:id="86"/>
      <w:r w:rsidR="00171B36" w:rsidRPr="006B16F0">
        <w:rPr>
          <w:lang w:val="et-EE"/>
        </w:rPr>
        <w:fldChar w:fldCharType="begin"/>
      </w:r>
      <w:r w:rsidRPr="006B16F0">
        <w:rPr>
          <w:lang w:val="et-EE"/>
        </w:rPr>
        <w:instrText xml:space="preserve">XE "SharePoint Online Plan 1"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87" w:name="_Toc327183748"/>
      <w:bookmarkStart w:id="88" w:name="_Toc327183817"/>
      <w:r w:rsidRPr="006B16F0">
        <w:rPr>
          <w:lang w:val="et-EE"/>
        </w:rPr>
        <w:instrText>SharePoint Online Plan 1</w:instrText>
      </w:r>
      <w:bookmarkEnd w:id="87"/>
      <w:bookmarkEnd w:id="88"/>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2F091C">
            <w:pPr>
              <w:pStyle w:val="PURBody"/>
              <w:rPr>
                <w:lang w:val="et-EE"/>
              </w:rPr>
            </w:pPr>
            <w:r w:rsidRPr="006B16F0">
              <w:rPr>
                <w:color w:val="404040"/>
                <w:lang w:val="et-EE"/>
              </w:rPr>
              <w:t xml:space="preserve">Office 365 privaatsus- ja turbetäiendus: </w:t>
            </w:r>
            <w:r w:rsidRPr="001E5D2C">
              <w:rPr>
                <w:b/>
                <w:lang w:val="et-EE"/>
              </w:rPr>
              <w:t>Jah</w:t>
            </w:r>
            <w:r w:rsidRPr="006B16F0">
              <w:rPr>
                <w:color w:val="404040"/>
                <w:lang w:val="et-EE"/>
              </w:rPr>
              <w:t xml:space="preserve"> (vt </w:t>
            </w:r>
            <w:hyperlink r:id="rId31">
              <w:r w:rsidRPr="006B16F0">
                <w:rPr>
                  <w:color w:val="00467F"/>
                  <w:u w:val="single"/>
                  <w:lang w:val="et-EE"/>
                </w:rPr>
                <w:t>http://go.microsoft.com/fwlink/?LinkID=212058&amp;clcid=0x409</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1E5D2C">
              <w:rPr>
                <w:b/>
                <w:lang w:val="et-EE"/>
              </w:rPr>
              <w:t>Jah</w:t>
            </w:r>
            <w:r w:rsidRPr="006B16F0">
              <w:rPr>
                <w:b/>
                <w:color w:val="404040"/>
                <w:lang w:val="et-EE"/>
              </w:rPr>
              <w:t xml:space="preserve"> </w:t>
            </w:r>
            <w:r w:rsidRPr="006B16F0">
              <w:rPr>
                <w:color w:val="404040"/>
                <w:lang w:val="et-EE"/>
              </w:rPr>
              <w:t xml:space="preserve">(vt </w:t>
            </w:r>
            <w:hyperlink r:id="rId32">
              <w:r w:rsidRPr="006B16F0">
                <w:rPr>
                  <w:color w:val="00467F"/>
                  <w:u w:val="single"/>
                  <w:lang w:val="et-EE"/>
                </w:rPr>
                <w:t>http://microsoft.com/licensing/contracts</w:t>
              </w:r>
              <w:r w:rsidRPr="006B16F0">
                <w:rPr>
                  <w:color w:val="404040"/>
                  <w:lang w:val="et-EE"/>
                </w:rPr>
                <w:t>)</w:t>
              </w:r>
            </w:hyperlink>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322"/>
        <w:gridCol w:w="5320"/>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46"/>
              </w:numPr>
              <w:rPr>
                <w:lang w:val="et-EE"/>
              </w:rPr>
            </w:pPr>
            <w:r w:rsidRPr="006B16F0">
              <w:rPr>
                <w:lang w:val="et-EE" w:bidi="he-IL"/>
              </w:rPr>
              <w:t>Autenditud kasutajad</w:t>
            </w:r>
            <w:r w:rsidRPr="006B16F0">
              <w:rPr>
                <w:vertAlign w:val="superscript"/>
                <w:lang w:val="et-EE" w:bidi="he-IL"/>
              </w:rPr>
              <w:t>1</w:t>
            </w:r>
            <w:r w:rsidRPr="006B16F0">
              <w:rPr>
                <w:lang w:val="et-EE" w:bidi="he-IL"/>
              </w:rPr>
              <w:t>, kellel on juurdepääs sellele võrguteenusele või seostuvale tarkvarale. Kuid te ei pääse juurde Infopathi, Exceli, Accessi ega Visio teenustele.</w:t>
            </w:r>
          </w:p>
          <w:p w:rsidR="00035228" w:rsidRPr="006B16F0" w:rsidRDefault="00035228" w:rsidP="00035228">
            <w:pPr>
              <w:pStyle w:val="PURBody"/>
              <w:ind w:left="288"/>
              <w:rPr>
                <w:lang w:val="et-EE"/>
              </w:rPr>
            </w:pPr>
            <w:r w:rsidRPr="006B16F0">
              <w:rPr>
                <w:vertAlign w:val="superscript"/>
                <w:lang w:val="et-EE" w:bidi="he-IL"/>
              </w:rPr>
              <w:t>1</w:t>
            </w:r>
            <w:r w:rsidRPr="006B16F0">
              <w:rPr>
                <w:lang w:val="et-EE" w:bidi="he-IL"/>
              </w:rPr>
              <w:t>Funktsiooni eelvaade välistele kasutajatele.</w:t>
            </w:r>
            <w:r w:rsidR="0064190B">
              <w:rPr>
                <w:lang w:val="et-EE" w:bidi="he-IL"/>
              </w:rPr>
              <w:t xml:space="preserve"> </w:t>
            </w:r>
            <w:r w:rsidRPr="006B16F0">
              <w:rPr>
                <w:lang w:val="et-EE" w:bidi="he-IL"/>
              </w:rPr>
              <w:t>Autenditud välistele kasutajatele on saadaval tehniline eelvaade.</w:t>
            </w:r>
            <w:r w:rsidR="0064190B">
              <w:rPr>
                <w:lang w:val="et-EE" w:bidi="he-IL"/>
              </w:rPr>
              <w:t xml:space="preserve"> </w:t>
            </w:r>
            <w:r w:rsidRPr="006B16F0">
              <w:rPr>
                <w:lang w:val="et-EE" w:bidi="he-IL"/>
              </w:rPr>
              <w:t>Tehnilise eelvaate all saate kutsuda autenditud väliseid kasutajaid väljapoole suunatud SharePointi saitidele SharePoint Online’i Share-By-Mail funktsiooni kaudu, hankimata ja määramata neile kasutajatele kasutaja AL-e.</w:t>
            </w:r>
            <w:r w:rsidR="0064190B">
              <w:rPr>
                <w:lang w:val="et-EE" w:bidi="he-IL"/>
              </w:rPr>
              <w:t xml:space="preserve"> </w:t>
            </w:r>
            <w:r w:rsidRPr="006B16F0">
              <w:rPr>
                <w:lang w:val="et-EE" w:bidi="he-IL"/>
              </w:rPr>
              <w:t>Tehniline eelvaade lõpeb teenuse järgmise suurema värskendusega ja siis võib Microsoft otsustada teha sama juurdepääsu kättesaadavaks eraldi abonemendilitsentsi alusel.</w:t>
            </w:r>
            <w:r w:rsidR="0064190B">
              <w:rPr>
                <w:lang w:val="et-EE" w:bidi="he-IL"/>
              </w:rPr>
              <w:t xml:space="preserve"> </w:t>
            </w:r>
            <w:r w:rsidRPr="006B16F0">
              <w:rPr>
                <w:lang w:val="et-EE" w:bidi="he-IL"/>
              </w:rPr>
              <w:t>Võrguteenuse ja seostuva tarkvara kasutamine tehnilise eelvaate alusel toimub teie Microsofti võrguteenuste kordustellimuse lepingu tingimuste ja võrguteenuse kasutusõiguste alusel.</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47"/>
              </w:numPr>
              <w:rPr>
                <w:lang w:val="et-EE"/>
              </w:rPr>
            </w:pPr>
            <w:r w:rsidRPr="006B16F0">
              <w:rPr>
                <w:lang w:val="et-EE" w:bidi="he-IL"/>
              </w:rPr>
              <w:t xml:space="preserve">SharePoint Online Plan 1 kasutaja AL </w:t>
            </w:r>
            <w:r w:rsidRPr="006B16F0">
              <w:rPr>
                <w:b/>
                <w:lang w:val="et-EE" w:bidi="he-IL"/>
              </w:rPr>
              <w:t>või</w:t>
            </w:r>
          </w:p>
          <w:p w:rsidR="0082133B" w:rsidRPr="006B16F0" w:rsidRDefault="00ED4593" w:rsidP="005D6562">
            <w:pPr>
              <w:pStyle w:val="PURBullet"/>
              <w:numPr>
                <w:ilvl w:val="0"/>
                <w:numId w:val="47"/>
              </w:numPr>
              <w:rPr>
                <w:lang w:val="et-EE"/>
              </w:rPr>
            </w:pPr>
            <w:r w:rsidRPr="006B16F0">
              <w:rPr>
                <w:lang w:val="et-EE" w:bidi="he-IL"/>
              </w:rPr>
              <w:t xml:space="preserve">SharePoint Online Plan 2 kasutaja AL </w:t>
            </w:r>
            <w:r w:rsidRPr="006B16F0">
              <w:rPr>
                <w:b/>
                <w:lang w:val="et-EE" w:bidi="he-IL"/>
              </w:rPr>
              <w:t>või</w:t>
            </w:r>
          </w:p>
          <w:p w:rsidR="007C7028" w:rsidRPr="006B16F0" w:rsidRDefault="007C7028" w:rsidP="005D6562">
            <w:pPr>
              <w:pStyle w:val="Heading4nobold"/>
              <w:numPr>
                <w:ilvl w:val="0"/>
                <w:numId w:val="47"/>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A1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47"/>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A2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47"/>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A3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Heading4nobold"/>
              <w:numPr>
                <w:ilvl w:val="0"/>
                <w:numId w:val="47"/>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A4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82133B" w:rsidRPr="006B16F0" w:rsidRDefault="00ED4593" w:rsidP="005D6562">
            <w:pPr>
              <w:pStyle w:val="PURBullet"/>
              <w:numPr>
                <w:ilvl w:val="0"/>
                <w:numId w:val="47"/>
              </w:numPr>
              <w:rPr>
                <w:lang w:val="et-EE"/>
              </w:rPr>
            </w:pPr>
            <w:r w:rsidRPr="006B16F0">
              <w:rPr>
                <w:lang w:val="et-EE" w:bidi="he-IL"/>
              </w:rPr>
              <w:t xml:space="preserve">Office 365 Plan E1 kasutaja AL </w:t>
            </w:r>
            <w:r w:rsidRPr="006B16F0">
              <w:rPr>
                <w:b/>
                <w:lang w:val="et-EE" w:bidi="he-IL"/>
              </w:rPr>
              <w:t>või</w:t>
            </w:r>
          </w:p>
          <w:p w:rsidR="0082133B" w:rsidRPr="006B16F0" w:rsidRDefault="00ED4593" w:rsidP="005D6562">
            <w:pPr>
              <w:pStyle w:val="PURBullet"/>
              <w:numPr>
                <w:ilvl w:val="0"/>
                <w:numId w:val="47"/>
              </w:numPr>
              <w:rPr>
                <w:lang w:val="et-EE"/>
              </w:rPr>
            </w:pPr>
            <w:r w:rsidRPr="006B16F0">
              <w:rPr>
                <w:lang w:val="et-EE" w:bidi="he-IL"/>
              </w:rPr>
              <w:t xml:space="preserve">Office 365 Plan E2 kasutaja AL </w:t>
            </w:r>
            <w:r w:rsidRPr="006B16F0">
              <w:rPr>
                <w:b/>
                <w:lang w:val="et-EE" w:bidi="he-IL"/>
              </w:rPr>
              <w:t>või</w:t>
            </w:r>
          </w:p>
          <w:p w:rsidR="0082133B" w:rsidRPr="006B16F0" w:rsidRDefault="00ED4593" w:rsidP="005D6562">
            <w:pPr>
              <w:pStyle w:val="PURBullet"/>
              <w:numPr>
                <w:ilvl w:val="0"/>
                <w:numId w:val="47"/>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47"/>
              </w:numPr>
              <w:rPr>
                <w:lang w:val="et-EE"/>
              </w:rPr>
            </w:pPr>
            <w:r w:rsidRPr="006B16F0">
              <w:rPr>
                <w:lang w:val="et-EE" w:bidi="he-IL"/>
              </w:rPr>
              <w:t>Office 365 Plan E4 kasutaja AL</w:t>
            </w:r>
          </w:p>
        </w:tc>
      </w:tr>
    </w:tbl>
    <w:p w:rsidR="0082133B" w:rsidRPr="006B16F0" w:rsidRDefault="00ED4593">
      <w:pPr>
        <w:pStyle w:val="PURBlueBGHeader"/>
        <w:rPr>
          <w:lang w:val="et-EE"/>
        </w:rPr>
      </w:pPr>
      <w:r w:rsidRPr="006B16F0">
        <w:rPr>
          <w:lang w:val="et-EE"/>
        </w:rPr>
        <w:t>TÄIENDAVAD AL-id</w:t>
      </w:r>
    </w:p>
    <w:tbl>
      <w:tblPr>
        <w:tblStyle w:val="PURTableNoVertical"/>
        <w:tblW w:w="0" w:type="auto"/>
        <w:tblLook w:val="04A0" w:firstRow="1" w:lastRow="0" w:firstColumn="1" w:lastColumn="0" w:noHBand="0" w:noVBand="1"/>
      </w:tblPr>
      <w:tblGrid>
        <w:gridCol w:w="5284"/>
        <w:gridCol w:w="5358"/>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6B16F0" w:rsidRDefault="00ED4593">
            <w:pPr>
              <w:pStyle w:val="PURBody"/>
              <w:rPr>
                <w:lang w:val="et-EE"/>
              </w:rPr>
            </w:pPr>
            <w:r w:rsidRPr="006B16F0">
              <w:rPr>
                <w:b/>
                <w:i/>
                <w:lang w:val="et-EE" w:bidi="he-IL"/>
              </w:rPr>
              <w:t>Kui on vaja.</w:t>
            </w:r>
          </w:p>
          <w:p w:rsidR="0082133B" w:rsidRPr="006B16F0" w:rsidRDefault="003626EB" w:rsidP="005D6562">
            <w:pPr>
              <w:pStyle w:val="PURBullet"/>
              <w:numPr>
                <w:ilvl w:val="0"/>
                <w:numId w:val="48"/>
              </w:numPr>
              <w:rPr>
                <w:lang w:val="et-EE"/>
              </w:rPr>
            </w:pPr>
            <w:r w:rsidRPr="006B16F0">
              <w:rPr>
                <w:lang w:val="et-EE" w:bidi="he-IL"/>
              </w:rPr>
              <w:t>Iga gigabaidi mälumahu eest, mis ületab kasutaja AL-iga määratud mälumahu</w:t>
            </w:r>
          </w:p>
        </w:tc>
        <w:tc>
          <w:tcPr>
            <w:tcW w:w="576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49"/>
              </w:numPr>
              <w:rPr>
                <w:lang w:val="et-EE"/>
              </w:rPr>
            </w:pPr>
            <w:r w:rsidRPr="006B16F0">
              <w:rPr>
                <w:lang w:val="et-EE" w:bidi="he-IL"/>
              </w:rPr>
              <w:t>SharePoint Online’i lisaruumi täiendav SL</w:t>
            </w:r>
          </w:p>
        </w:tc>
      </w:tr>
      <w:tr w:rsidR="0082133B" w:rsidRPr="00473F82">
        <w:tc>
          <w:tcPr>
            <w:tcW w:w="5740" w:type="dxa"/>
          </w:tcPr>
          <w:p w:rsidR="0082133B" w:rsidRPr="006B16F0" w:rsidRDefault="0082133B" w:rsidP="005B0E08">
            <w:pPr>
              <w:pStyle w:val="PURBody"/>
              <w:rPr>
                <w:lang w:val="et-EE"/>
              </w:rPr>
            </w:pPr>
          </w:p>
        </w:tc>
        <w:tc>
          <w:tcPr>
            <w:tcW w:w="5760" w:type="dxa"/>
          </w:tcPr>
          <w:p w:rsidR="0082133B" w:rsidRPr="006B16F0" w:rsidRDefault="0082133B">
            <w:pPr>
              <w:pStyle w:val="PURBody"/>
              <w:rPr>
                <w:lang w:val="et-EE"/>
              </w:rPr>
            </w:pPr>
          </w:p>
        </w:tc>
      </w:tr>
    </w:tbl>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ED4593">
      <w:pPr>
        <w:pStyle w:val="PURProductName"/>
        <w:rPr>
          <w:lang w:val="et-EE"/>
        </w:rPr>
      </w:pPr>
      <w:bookmarkStart w:id="89" w:name="_Sec385"/>
      <w:r w:rsidRPr="006B16F0">
        <w:rPr>
          <w:lang w:val="et-EE"/>
        </w:rPr>
        <w:t>SharePoint Online Plan 2</w:t>
      </w:r>
      <w:bookmarkEnd w:id="89"/>
      <w:r w:rsidR="00171B36" w:rsidRPr="006B16F0">
        <w:rPr>
          <w:lang w:val="et-EE"/>
        </w:rPr>
        <w:fldChar w:fldCharType="begin"/>
      </w:r>
      <w:r w:rsidRPr="006B16F0">
        <w:rPr>
          <w:lang w:val="et-EE"/>
        </w:rPr>
        <w:instrText xml:space="preserve">XE "SharePoint Online Plan 2"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90" w:name="_Toc327183749"/>
      <w:bookmarkStart w:id="91" w:name="_Toc327183818"/>
      <w:r w:rsidRPr="006B16F0">
        <w:rPr>
          <w:lang w:val="et-EE"/>
        </w:rPr>
        <w:instrText>SharePoint Online Plan 2</w:instrText>
      </w:r>
      <w:bookmarkEnd w:id="90"/>
      <w:bookmarkEnd w:id="91"/>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672"/>
        <w:gridCol w:w="5358"/>
      </w:tblGrid>
      <w:tr w:rsidR="0082133B" w:rsidRPr="006B16F0">
        <w:tc>
          <w:tcPr>
            <w:tcW w:w="6120" w:type="dxa"/>
          </w:tcPr>
          <w:p w:rsidR="0082133B" w:rsidRPr="006B16F0" w:rsidRDefault="00ED4593">
            <w:pPr>
              <w:pStyle w:val="PURBody"/>
              <w:rPr>
                <w:lang w:val="et-EE"/>
              </w:rPr>
            </w:pPr>
            <w:r w:rsidRPr="006B16F0">
              <w:rPr>
                <w:color w:val="404040"/>
                <w:lang w:val="et-EE"/>
              </w:rPr>
              <w:t xml:space="preserve">Office 365 privaatsus- ja turbetäiendus: </w:t>
            </w:r>
            <w:r w:rsidRPr="008548ED">
              <w:rPr>
                <w:b/>
                <w:lang w:val="et-EE"/>
              </w:rPr>
              <w:t>Jah</w:t>
            </w:r>
            <w:r w:rsidRPr="006B16F0">
              <w:rPr>
                <w:color w:val="404040"/>
                <w:lang w:val="et-EE"/>
              </w:rPr>
              <w:t xml:space="preserve"> (vt </w:t>
            </w:r>
            <w:hyperlink r:id="rId33">
              <w:r w:rsidRPr="006B16F0">
                <w:rPr>
                  <w:color w:val="00467F"/>
                  <w:u w:val="single"/>
                  <w:lang w:val="et-EE"/>
                </w:rPr>
                <w:t>http://go.microsoft.com/fwlink/?LinkID=212058&amp;clcid=0x409</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8548ED">
              <w:rPr>
                <w:b/>
                <w:lang w:val="et-EE"/>
              </w:rPr>
              <w:t>Jah</w:t>
            </w:r>
            <w:r w:rsidRPr="006B16F0">
              <w:rPr>
                <w:b/>
                <w:color w:val="404040"/>
                <w:lang w:val="et-EE"/>
              </w:rPr>
              <w:t xml:space="preserve"> </w:t>
            </w:r>
            <w:r w:rsidRPr="006B16F0">
              <w:rPr>
                <w:color w:val="404040"/>
                <w:lang w:val="et-EE"/>
              </w:rPr>
              <w:t xml:space="preserve">(vt </w:t>
            </w:r>
            <w:hyperlink r:id="rId34" w:history="1">
              <w:r w:rsidRPr="00025978">
                <w:rPr>
                  <w:rStyle w:val="Hyperlink"/>
                  <w:lang w:val="et-EE"/>
                </w:rPr>
                <w:t>http://microsoft.com/licensing/contracts</w:t>
              </w:r>
            </w:hyperlink>
            <w:r w:rsidRPr="006B16F0">
              <w:rPr>
                <w:color w:val="404040"/>
                <w:lang w:val="et-EE"/>
              </w:rPr>
              <w:t>)</w:t>
            </w:r>
          </w:p>
        </w:tc>
      </w:tr>
    </w:tbl>
    <w:p w:rsidR="0082133B" w:rsidRPr="006B16F0" w:rsidRDefault="00ED4593">
      <w:pPr>
        <w:pStyle w:val="PURBlueBGHeader"/>
        <w:rPr>
          <w:lang w:val="et-EE"/>
        </w:rPr>
      </w:pPr>
      <w:r w:rsidRPr="006B16F0">
        <w:rPr>
          <w:lang w:val="et-EE"/>
        </w:rPr>
        <w:t>Kasutaja AL-id</w:t>
      </w:r>
    </w:p>
    <w:tbl>
      <w:tblPr>
        <w:tblStyle w:val="PURTableNoVertical"/>
        <w:tblW w:w="0" w:type="auto"/>
        <w:tblLook w:val="04A0" w:firstRow="1" w:lastRow="0" w:firstColumn="1" w:lastColumn="0" w:noHBand="0" w:noVBand="1"/>
      </w:tblPr>
      <w:tblGrid>
        <w:gridCol w:w="5296"/>
        <w:gridCol w:w="5346"/>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5D6562">
            <w:pPr>
              <w:pStyle w:val="PURBullet"/>
              <w:numPr>
                <w:ilvl w:val="0"/>
                <w:numId w:val="50"/>
              </w:numPr>
              <w:rPr>
                <w:lang w:val="et-EE"/>
              </w:rPr>
            </w:pPr>
            <w:r w:rsidRPr="006B16F0">
              <w:rPr>
                <w:lang w:val="et-EE" w:bidi="he-IL"/>
              </w:rPr>
              <w:t>Autenditud kasutajad, kellel on juurdepääs sellele võrguteenusele või seostuvale tarkvarale.</w:t>
            </w:r>
          </w:p>
        </w:tc>
        <w:tc>
          <w:tcPr>
            <w:tcW w:w="700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51"/>
              </w:numPr>
              <w:rPr>
                <w:lang w:val="et-EE"/>
              </w:rPr>
            </w:pPr>
            <w:r w:rsidRPr="006B16F0">
              <w:rPr>
                <w:lang w:val="et-EE" w:bidi="he-IL"/>
              </w:rPr>
              <w:t xml:space="preserve">SharePoint Online Plan 2 kasutaja AL </w:t>
            </w:r>
            <w:r w:rsidRPr="006B16F0">
              <w:rPr>
                <w:b/>
                <w:lang w:val="et-EE" w:bidi="he-IL"/>
              </w:rPr>
              <w:t>või</w:t>
            </w:r>
          </w:p>
          <w:p w:rsidR="007C7028" w:rsidRPr="006B16F0" w:rsidRDefault="007C7028" w:rsidP="005D6562">
            <w:pPr>
              <w:pStyle w:val="Heading4nobold"/>
              <w:numPr>
                <w:ilvl w:val="0"/>
                <w:numId w:val="51"/>
              </w:numPr>
              <w:spacing w:line="180" w:lineRule="atLeast"/>
              <w:jc w:val="left"/>
              <w:rPr>
                <w:rFonts w:ascii="Tahoma" w:hAnsi="Tahoma" w:cs="Arial"/>
                <w:color w:val="000000"/>
                <w:szCs w:val="18"/>
                <w:lang w:val="et-EE"/>
              </w:rPr>
            </w:pPr>
            <w:r w:rsidRPr="006B16F0">
              <w:rPr>
                <w:rFonts w:ascii="Tahoma" w:hAnsi="Tahoma"/>
                <w:color w:val="000000"/>
                <w:lang w:val="et-EE" w:bidi="he-IL"/>
              </w:rPr>
              <w:t xml:space="preserve">Office 365 Plan A3 </w:t>
            </w:r>
            <w:r w:rsidRPr="006B16F0">
              <w:rPr>
                <w:rFonts w:ascii="Tahoma" w:hAnsi="Tahoma" w:cs="Arial"/>
                <w:color w:val="000000"/>
                <w:szCs w:val="18"/>
                <w:lang w:val="et-EE" w:bidi="he-IL"/>
              </w:rPr>
              <w:t xml:space="preserve">kasutaja AL </w:t>
            </w:r>
            <w:r w:rsidRPr="006B16F0">
              <w:rPr>
                <w:rFonts w:ascii="Tahoma" w:hAnsi="Tahoma" w:cs="Arial"/>
                <w:b/>
                <w:color w:val="000000"/>
                <w:szCs w:val="18"/>
                <w:lang w:val="et-EE" w:bidi="he-IL"/>
              </w:rPr>
              <w:t>või</w:t>
            </w:r>
          </w:p>
          <w:p w:rsidR="007C7028" w:rsidRPr="006B16F0" w:rsidRDefault="007C7028" w:rsidP="005D6562">
            <w:pPr>
              <w:pStyle w:val="PURBullet"/>
              <w:numPr>
                <w:ilvl w:val="0"/>
                <w:numId w:val="51"/>
              </w:numPr>
              <w:rPr>
                <w:lang w:val="et-EE"/>
              </w:rPr>
            </w:pPr>
            <w:r w:rsidRPr="006B16F0">
              <w:rPr>
                <w:rFonts w:ascii="Tahoma" w:hAnsi="Tahoma"/>
                <w:color w:val="000000"/>
                <w:lang w:val="et-EE" w:bidi="he-IL"/>
              </w:rPr>
              <w:t xml:space="preserve">Office 365 Plan A4 </w:t>
            </w:r>
            <w:r w:rsidRPr="006B16F0">
              <w:rPr>
                <w:rFonts w:ascii="Tahoma" w:hAnsi="Tahoma"/>
                <w:color w:val="000000"/>
                <w:szCs w:val="18"/>
                <w:lang w:val="et-EE" w:bidi="he-IL"/>
              </w:rPr>
              <w:t xml:space="preserve">kasutaja AL </w:t>
            </w:r>
            <w:r w:rsidRPr="006B16F0">
              <w:rPr>
                <w:rFonts w:ascii="Tahoma" w:hAnsi="Tahoma"/>
                <w:b/>
                <w:color w:val="000000"/>
                <w:szCs w:val="18"/>
                <w:lang w:val="et-EE" w:bidi="he-IL"/>
              </w:rPr>
              <w:t>või</w:t>
            </w:r>
            <w:r w:rsidRPr="006B16F0">
              <w:rPr>
                <w:lang w:val="et-EE" w:bidi="he-IL"/>
              </w:rPr>
              <w:t xml:space="preserve"> </w:t>
            </w:r>
          </w:p>
          <w:p w:rsidR="0082133B" w:rsidRPr="006B16F0" w:rsidRDefault="00ED4593" w:rsidP="005D6562">
            <w:pPr>
              <w:pStyle w:val="PURBullet"/>
              <w:numPr>
                <w:ilvl w:val="0"/>
                <w:numId w:val="51"/>
              </w:numPr>
              <w:rPr>
                <w:lang w:val="et-EE"/>
              </w:rPr>
            </w:pPr>
            <w:r w:rsidRPr="006B16F0">
              <w:rPr>
                <w:lang w:val="et-EE" w:bidi="he-IL"/>
              </w:rPr>
              <w:t xml:space="preserve">Office 365 Plan E3 kasutaja AL </w:t>
            </w:r>
            <w:r w:rsidRPr="006B16F0">
              <w:rPr>
                <w:b/>
                <w:lang w:val="et-EE" w:bidi="he-IL"/>
              </w:rPr>
              <w:t>või</w:t>
            </w:r>
          </w:p>
          <w:p w:rsidR="0082133B" w:rsidRPr="006B16F0" w:rsidRDefault="00ED4593" w:rsidP="005D6562">
            <w:pPr>
              <w:pStyle w:val="PURBullet"/>
              <w:numPr>
                <w:ilvl w:val="0"/>
                <w:numId w:val="51"/>
              </w:numPr>
              <w:rPr>
                <w:lang w:val="et-EE"/>
              </w:rPr>
            </w:pPr>
            <w:r w:rsidRPr="006B16F0">
              <w:rPr>
                <w:lang w:val="et-EE" w:bidi="he-IL"/>
              </w:rPr>
              <w:t>Office 365 Plan E4 kasutaja AL</w:t>
            </w:r>
          </w:p>
        </w:tc>
      </w:tr>
    </w:tbl>
    <w:p w:rsidR="0082133B" w:rsidRPr="006B16F0" w:rsidRDefault="00ED4593">
      <w:pPr>
        <w:pStyle w:val="PURBlueBGHeader"/>
        <w:rPr>
          <w:lang w:val="et-EE"/>
        </w:rPr>
      </w:pPr>
      <w:r w:rsidRPr="006B16F0">
        <w:rPr>
          <w:lang w:val="et-EE"/>
        </w:rPr>
        <w:t>TÄIENDAVAD AL-id</w:t>
      </w:r>
    </w:p>
    <w:tbl>
      <w:tblPr>
        <w:tblStyle w:val="PURTableNoVertical"/>
        <w:tblW w:w="0" w:type="auto"/>
        <w:tblLook w:val="04A0" w:firstRow="1" w:lastRow="0" w:firstColumn="1" w:lastColumn="0" w:noHBand="0" w:noVBand="1"/>
      </w:tblPr>
      <w:tblGrid>
        <w:gridCol w:w="5223"/>
        <w:gridCol w:w="5419"/>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6B16F0" w:rsidRDefault="00ED4593">
            <w:pPr>
              <w:pStyle w:val="PURBody"/>
              <w:rPr>
                <w:lang w:val="et-EE"/>
              </w:rPr>
            </w:pPr>
            <w:r w:rsidRPr="006B16F0">
              <w:rPr>
                <w:b/>
                <w:i/>
                <w:lang w:val="et-EE" w:bidi="he-IL"/>
              </w:rPr>
              <w:t>Kui on vaja.</w:t>
            </w:r>
          </w:p>
          <w:p w:rsidR="0082133B" w:rsidRPr="006B16F0" w:rsidRDefault="00ED4593" w:rsidP="005D6562">
            <w:pPr>
              <w:pStyle w:val="PURBullet"/>
              <w:numPr>
                <w:ilvl w:val="0"/>
                <w:numId w:val="52"/>
              </w:numPr>
              <w:rPr>
                <w:lang w:val="et-EE"/>
              </w:rPr>
            </w:pPr>
            <w:r w:rsidRPr="006B16F0">
              <w:rPr>
                <w:lang w:val="et-EE" w:bidi="he-IL"/>
              </w:rPr>
              <w:t>Iga gigabaidi mälumahu eest, mis ületab kasutaja AL-iga määratud mälumahu</w:t>
            </w:r>
          </w:p>
        </w:tc>
        <w:tc>
          <w:tcPr>
            <w:tcW w:w="700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53"/>
              </w:numPr>
              <w:rPr>
                <w:lang w:val="et-EE"/>
              </w:rPr>
            </w:pPr>
            <w:r w:rsidRPr="006B16F0">
              <w:rPr>
                <w:lang w:val="et-EE" w:bidi="he-IL"/>
              </w:rPr>
              <w:t>SharePoint Online’i lisaruumi täiendav SL</w:t>
            </w:r>
          </w:p>
        </w:tc>
      </w:tr>
      <w:tr w:rsidR="0082133B" w:rsidRPr="00473F82">
        <w:tc>
          <w:tcPr>
            <w:tcW w:w="6960" w:type="dxa"/>
          </w:tcPr>
          <w:p w:rsidR="0082133B" w:rsidRPr="006B16F0" w:rsidRDefault="0082133B" w:rsidP="005B0E08">
            <w:pPr>
              <w:pStyle w:val="PURBody"/>
              <w:rPr>
                <w:lang w:val="et-EE"/>
              </w:rPr>
            </w:pPr>
          </w:p>
        </w:tc>
        <w:tc>
          <w:tcPr>
            <w:tcW w:w="7000" w:type="dxa"/>
          </w:tcPr>
          <w:p w:rsidR="0082133B" w:rsidRPr="006B16F0" w:rsidRDefault="0082133B" w:rsidP="00035228">
            <w:pPr>
              <w:pStyle w:val="PURBullet"/>
              <w:ind w:left="288" w:firstLine="0"/>
              <w:rPr>
                <w:lang w:val="et-EE"/>
              </w:rPr>
            </w:pPr>
          </w:p>
        </w:tc>
      </w:tr>
    </w:tbl>
    <w:p w:rsidR="00025978" w:rsidRDefault="00F7532C">
      <w:pPr>
        <w:pStyle w:val="PURBreadcrumb"/>
        <w:rPr>
          <w:color w:val="00467F"/>
          <w:u w:val="single"/>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p>
    <w:p w:rsidR="0082133B" w:rsidRPr="006B16F0" w:rsidRDefault="00AD23F7" w:rsidP="00025978">
      <w:pPr>
        <w:pStyle w:val="PURBreadcrumb"/>
        <w:keepNext w:val="0"/>
        <w:keepLines w:val="0"/>
        <w:spacing w:before="0" w:after="0"/>
        <w:rPr>
          <w:lang w:val="et-EE"/>
        </w:rPr>
      </w:pPr>
      <w:r w:rsidRPr="006B16F0">
        <w:rPr>
          <w:lang w:val="et-EE"/>
        </w:rPr>
        <w:t xml:space="preserve"> </w:t>
      </w:r>
    </w:p>
    <w:p w:rsidR="0082133B" w:rsidRPr="006B16F0" w:rsidRDefault="00ED4593">
      <w:pPr>
        <w:pStyle w:val="PURProductName"/>
        <w:rPr>
          <w:lang w:val="et-EE"/>
        </w:rPr>
      </w:pPr>
      <w:bookmarkStart w:id="92" w:name="_Sec404"/>
      <w:r w:rsidRPr="006B16F0">
        <w:rPr>
          <w:lang w:val="et-EE"/>
        </w:rPr>
        <w:lastRenderedPageBreak/>
        <w:t>Windows Azure Platformi pakkumised</w:t>
      </w:r>
      <w:bookmarkEnd w:id="92"/>
      <w:r w:rsidR="00171B36" w:rsidRPr="006B16F0">
        <w:rPr>
          <w:lang w:val="et-EE"/>
        </w:rPr>
        <w:fldChar w:fldCharType="begin"/>
      </w:r>
      <w:r w:rsidRPr="006B16F0">
        <w:rPr>
          <w:lang w:val="et-EE"/>
        </w:rPr>
        <w:instrText xml:space="preserve">XE "Windows Azure Platformi pakkumised" </w:instrText>
      </w:r>
      <w:r w:rsidR="00171B36" w:rsidRPr="006B16F0">
        <w:rPr>
          <w:lang w:val="et-EE"/>
        </w:rPr>
        <w:fldChar w:fldCharType="end"/>
      </w:r>
      <w:r w:rsidR="00171B36" w:rsidRPr="006B16F0">
        <w:rPr>
          <w:lang w:val="et-EE"/>
        </w:rPr>
        <w:fldChar w:fldCharType="begin"/>
      </w:r>
      <w:r w:rsidRPr="006B16F0">
        <w:rPr>
          <w:lang w:val="et-EE"/>
        </w:rPr>
        <w:instrText>TC "</w:instrText>
      </w:r>
      <w:bookmarkStart w:id="93" w:name="_Toc327183750"/>
      <w:bookmarkStart w:id="94" w:name="_Toc327183819"/>
      <w:r w:rsidRPr="006B16F0">
        <w:rPr>
          <w:lang w:val="et-EE"/>
        </w:rPr>
        <w:instrText>Windows Azure Platformi pakkumised</w:instrText>
      </w:r>
      <w:bookmarkEnd w:id="93"/>
      <w:bookmarkEnd w:id="94"/>
      <w:r w:rsidRPr="006B16F0">
        <w:rPr>
          <w:lang w:val="et-EE"/>
        </w:rPr>
        <w:instrText xml:space="preserve">" \l 2 </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518"/>
        <w:gridCol w:w="5512"/>
      </w:tblGrid>
      <w:tr w:rsidR="0082133B" w:rsidRPr="00473F82">
        <w:tc>
          <w:tcPr>
            <w:tcW w:w="6120" w:type="dxa"/>
          </w:tcPr>
          <w:p w:rsidR="0082133B" w:rsidRPr="006B16F0" w:rsidRDefault="00ED4593">
            <w:pPr>
              <w:pStyle w:val="PURBody"/>
              <w:rPr>
                <w:lang w:val="et-EE"/>
              </w:rPr>
            </w:pPr>
            <w:r w:rsidRPr="006B16F0">
              <w:rPr>
                <w:color w:val="404040"/>
                <w:lang w:val="et-EE"/>
              </w:rPr>
              <w:t xml:space="preserve">Privaatsusavaldus: </w:t>
            </w:r>
            <w:r w:rsidRPr="008548ED">
              <w:rPr>
                <w:b/>
                <w:lang w:val="et-EE"/>
              </w:rPr>
              <w:t>Jah</w:t>
            </w:r>
            <w:r w:rsidRPr="006B16F0">
              <w:rPr>
                <w:b/>
                <w:color w:val="404040"/>
                <w:lang w:val="et-EE"/>
              </w:rPr>
              <w:t xml:space="preserve"> </w:t>
            </w:r>
            <w:r w:rsidRPr="006B16F0">
              <w:rPr>
                <w:color w:val="404040"/>
                <w:lang w:val="et-EE"/>
              </w:rPr>
              <w:t xml:space="preserve">(vt </w:t>
            </w:r>
            <w:hyperlink r:id="rId35">
              <w:r w:rsidR="00701590" w:rsidRPr="00701590">
                <w:rPr>
                  <w:color w:val="00467F"/>
                  <w:u w:val="single"/>
                  <w:lang w:val="et-EE"/>
                </w:rPr>
                <w:t>http://go.microsoft.com/fwlink/?LinkID=154099</w:t>
              </w:r>
            </w:hyperlink>
            <w:r w:rsidR="00701590">
              <w:rPr>
                <w:color w:val="404040"/>
                <w:lang w:val="et-EE"/>
              </w:rPr>
              <w:t>)</w:t>
            </w:r>
          </w:p>
        </w:tc>
        <w:tc>
          <w:tcPr>
            <w:tcW w:w="6120" w:type="dxa"/>
          </w:tcPr>
          <w:p w:rsidR="0082133B" w:rsidRPr="006B16F0" w:rsidRDefault="0082133B">
            <w:pPr>
              <w:pStyle w:val="PURBody"/>
              <w:rPr>
                <w:lang w:val="et-EE"/>
              </w:rPr>
            </w:pPr>
          </w:p>
        </w:tc>
      </w:tr>
      <w:tr w:rsidR="0082133B" w:rsidRPr="00473F82">
        <w:tc>
          <w:tcPr>
            <w:tcW w:w="6120" w:type="dxa"/>
          </w:tcPr>
          <w:p w:rsidR="0082133B" w:rsidRPr="006B16F0" w:rsidRDefault="00A336F7" w:rsidP="004274BF">
            <w:pPr>
              <w:pStyle w:val="PURBody"/>
              <w:rPr>
                <w:lang w:val="et-EE"/>
              </w:rPr>
            </w:pPr>
            <w:r w:rsidRPr="006B16F0">
              <w:rPr>
                <w:color w:val="404040"/>
                <w:lang w:val="et-EE"/>
              </w:rPr>
              <w:t xml:space="preserve">Vt kehtivaid teateid: </w:t>
            </w:r>
            <w:r w:rsidRPr="003E7594">
              <w:rPr>
                <w:b/>
                <w:lang w:val="et-EE"/>
              </w:rPr>
              <w:t xml:space="preserve">Andmeedastuse, visuaalstandardi H.264/AVC, videostandardi VC-1, visuaalstandardi MPEG-4 ja MPEG-2 video </w:t>
            </w:r>
            <w:r w:rsidRPr="003E7594">
              <w:rPr>
                <w:lang w:val="et-EE"/>
              </w:rPr>
              <w:t>ning</w:t>
            </w:r>
            <w:r w:rsidRPr="003E7594">
              <w:rPr>
                <w:b/>
                <w:lang w:val="et-EE"/>
              </w:rPr>
              <w:t xml:space="preserve"> potentsiaalselt soovimatu tarkvara teade I</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w:t>
            </w:r>
          </w:p>
        </w:tc>
        <w:tc>
          <w:tcPr>
            <w:tcW w:w="6120" w:type="dxa"/>
          </w:tcPr>
          <w:p w:rsidR="0082133B" w:rsidRPr="006B16F0" w:rsidRDefault="00ED4593">
            <w:pPr>
              <w:pStyle w:val="PURBody"/>
              <w:rPr>
                <w:lang w:val="et-EE"/>
              </w:rPr>
            </w:pPr>
            <w:r w:rsidRPr="006B16F0">
              <w:rPr>
                <w:color w:val="404040"/>
                <w:lang w:val="et-EE"/>
              </w:rPr>
              <w:t xml:space="preserve">Turbe ülevaade: </w:t>
            </w:r>
            <w:r w:rsidRPr="008548ED">
              <w:rPr>
                <w:b/>
                <w:lang w:val="et-EE"/>
              </w:rPr>
              <w:t>Jah</w:t>
            </w:r>
            <w:r w:rsidRPr="006B16F0">
              <w:rPr>
                <w:b/>
                <w:color w:val="404040"/>
                <w:lang w:val="et-EE"/>
              </w:rPr>
              <w:t xml:space="preserve"> </w:t>
            </w:r>
            <w:r w:rsidRPr="006B16F0">
              <w:rPr>
                <w:color w:val="404040"/>
                <w:lang w:val="et-EE"/>
              </w:rPr>
              <w:t xml:space="preserve">(vt </w:t>
            </w:r>
            <w:hyperlink r:id="rId36">
              <w:r w:rsidRPr="006B16F0">
                <w:rPr>
                  <w:color w:val="00467F"/>
                  <w:u w:val="single"/>
                  <w:lang w:val="et-EE"/>
                </w:rPr>
                <w:t>http://go.microsoft.com/fwlink/?LinkId=160079</w:t>
              </w:r>
            </w:hyperlink>
            <w:r w:rsidRPr="006B16F0">
              <w:rPr>
                <w:color w:val="404040"/>
                <w:lang w:val="et-EE"/>
              </w:rPr>
              <w:t>)</w:t>
            </w:r>
          </w:p>
        </w:tc>
      </w:tr>
      <w:tr w:rsidR="0082133B" w:rsidRPr="006B16F0">
        <w:tc>
          <w:tcPr>
            <w:tcW w:w="6120" w:type="dxa"/>
          </w:tcPr>
          <w:p w:rsidR="0082133B" w:rsidRPr="006B16F0" w:rsidRDefault="0082133B">
            <w:pPr>
              <w:pStyle w:val="PURBody"/>
              <w:rPr>
                <w:lang w:val="et-EE"/>
              </w:rPr>
            </w:pP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8548ED">
              <w:rPr>
                <w:b/>
                <w:lang w:val="et-EE"/>
              </w:rPr>
              <w:t>Jah</w:t>
            </w:r>
            <w:r w:rsidRPr="006B16F0">
              <w:rPr>
                <w:b/>
                <w:color w:val="404040"/>
                <w:lang w:val="et-EE"/>
              </w:rPr>
              <w:t xml:space="preserve"> </w:t>
            </w:r>
            <w:r w:rsidRPr="006B16F0">
              <w:rPr>
                <w:color w:val="404040"/>
                <w:lang w:val="et-EE"/>
              </w:rPr>
              <w:t xml:space="preserve">(vt </w:t>
            </w:r>
            <w:hyperlink r:id="rId37">
              <w:r w:rsidR="00701590" w:rsidRPr="00701590">
                <w:rPr>
                  <w:color w:val="00467F"/>
                  <w:u w:val="single"/>
                  <w:lang w:val="et-EE"/>
                </w:rPr>
                <w:t>http://www.microsoft.com/windowsazure/sla/</w:t>
              </w:r>
            </w:hyperlink>
            <w:r w:rsidR="00701590">
              <w:rPr>
                <w:color w:val="404040"/>
                <w:lang w:val="et-EE"/>
              </w:rPr>
              <w:t>)</w:t>
            </w:r>
          </w:p>
        </w:tc>
      </w:tr>
    </w:tbl>
    <w:p w:rsidR="0082133B" w:rsidRPr="006B16F0" w:rsidRDefault="00ED4593">
      <w:pPr>
        <w:pStyle w:val="PURBlueBGHeader"/>
        <w:rPr>
          <w:lang w:val="et-EE"/>
        </w:rPr>
      </w:pPr>
      <w:r w:rsidRPr="006B16F0">
        <w:rPr>
          <w:lang w:val="et-EE"/>
        </w:rPr>
        <w:t>TÄIENDAVAD AL-id</w:t>
      </w:r>
    </w:p>
    <w:tbl>
      <w:tblPr>
        <w:tblStyle w:val="PURTableNoVertical"/>
        <w:tblW w:w="0" w:type="auto"/>
        <w:tblLook w:val="04A0" w:firstRow="1" w:lastRow="0" w:firstColumn="1" w:lastColumn="0" w:noHBand="0" w:noVBand="1"/>
      </w:tblPr>
      <w:tblGrid>
        <w:gridCol w:w="5454"/>
        <w:gridCol w:w="5188"/>
      </w:tblGrid>
      <w:tr w:rsidR="0082133B" w:rsidRPr="00473F8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B16F0" w:rsidRDefault="00ED4593">
            <w:pPr>
              <w:pStyle w:val="PURBody"/>
              <w:rPr>
                <w:lang w:val="et-EE"/>
              </w:rPr>
            </w:pPr>
            <w:r w:rsidRPr="006B16F0">
              <w:rPr>
                <w:b/>
                <w:i/>
                <w:lang w:val="et-EE" w:bidi="he-IL"/>
              </w:rPr>
              <w:t>Kui on vaja.</w:t>
            </w:r>
          </w:p>
          <w:p w:rsidR="0082133B" w:rsidRPr="006B16F0" w:rsidRDefault="00ED4593" w:rsidP="005D6562">
            <w:pPr>
              <w:pStyle w:val="PURBullet"/>
              <w:numPr>
                <w:ilvl w:val="0"/>
                <w:numId w:val="54"/>
              </w:numPr>
              <w:rPr>
                <w:lang w:val="et-EE"/>
              </w:rPr>
            </w:pPr>
            <w:r w:rsidRPr="006B16F0">
              <w:rPr>
                <w:lang w:val="et-EE" w:bidi="he-IL"/>
              </w:rPr>
              <w:t>Teie õigus võrguteenust kasutada põhineb nõudel tasuda meile või oma edasimüüjale igakuiseid kasutustasusid (kui need on kohaldatavad) vastavalt tarbitavate ühikute arvule.</w:t>
            </w:r>
            <w:r w:rsidR="0064190B">
              <w:rPr>
                <w:lang w:val="et-EE" w:bidi="he-IL"/>
              </w:rPr>
              <w:t xml:space="preserve"> </w:t>
            </w:r>
            <w:r w:rsidRPr="006B16F0">
              <w:rPr>
                <w:lang w:val="et-EE" w:bidi="he-IL"/>
              </w:rPr>
              <w:t>Teil võib abonemendi alusel olla õigus teatud arvule põhiühikutele kuus.</w:t>
            </w:r>
            <w:r w:rsidR="0064190B">
              <w:rPr>
                <w:lang w:val="et-EE" w:bidi="he-IL"/>
              </w:rPr>
              <w:t xml:space="preserve"> </w:t>
            </w:r>
            <w:r w:rsidRPr="006B16F0">
              <w:rPr>
                <w:lang w:val="et-EE" w:bidi="he-IL"/>
              </w:rPr>
              <w:t>Kui see on nii, siis on teile lubatud põhiühikuid ületav arv tarbitud ühikuid „ületatud ühikud</w:t>
            </w:r>
            <w:r w:rsidR="0064190B">
              <w:rPr>
                <w:lang w:val="et-EE"/>
              </w:rPr>
              <w:t>“</w:t>
            </w:r>
            <w:r w:rsidRPr="006B16F0">
              <w:rPr>
                <w:lang w:val="et-EE" w:bidi="he-IL"/>
              </w:rPr>
              <w:t>. Peate tasuma meile või oma edasimüüjale igakuiseid kasutustasusid (kui need on kohaldatavad) tarbitud ületatud ühikute eest.</w:t>
            </w:r>
            <w:r w:rsidR="0064190B">
              <w:rPr>
                <w:lang w:val="et-EE" w:bidi="he-IL"/>
              </w:rPr>
              <w:t xml:space="preserve"> </w:t>
            </w:r>
            <w:r w:rsidRPr="006B16F0">
              <w:rPr>
                <w:lang w:val="et-EE" w:bidi="he-IL"/>
              </w:rPr>
              <w:t>Tarbitavad ühikud erinevad võrguteenuste kaupa ning võivad muutuda.</w:t>
            </w:r>
            <w:r w:rsidR="0064190B">
              <w:rPr>
                <w:lang w:val="et-EE" w:bidi="he-IL"/>
              </w:rPr>
              <w:t xml:space="preserve"> </w:t>
            </w:r>
            <w:r w:rsidRPr="006B16F0">
              <w:rPr>
                <w:lang w:val="et-EE" w:bidi="he-IL"/>
              </w:rPr>
              <w:t>Ühikute näited on sõnumitoimingud, arvutiteenuse tund, ühendused, andmeedastus gigabaidi kohta, andmebaas ja salvestuse gigabaidid.</w:t>
            </w:r>
          </w:p>
        </w:tc>
        <w:tc>
          <w:tcPr>
            <w:tcW w:w="6740" w:type="dxa"/>
          </w:tcPr>
          <w:p w:rsidR="0082133B" w:rsidRPr="006B16F0" w:rsidRDefault="00ED4593">
            <w:pPr>
              <w:pStyle w:val="PURBody"/>
              <w:rPr>
                <w:lang w:val="et-EE"/>
              </w:rPr>
            </w:pPr>
            <w:r w:rsidRPr="006B16F0">
              <w:rPr>
                <w:b/>
                <w:i/>
                <w:lang w:val="et-EE" w:bidi="he-IL"/>
              </w:rPr>
              <w:t>Nõutav AL:</w:t>
            </w:r>
          </w:p>
          <w:p w:rsidR="0082133B" w:rsidRPr="006B16F0" w:rsidRDefault="00035228" w:rsidP="00701590">
            <w:pPr>
              <w:pStyle w:val="PURBullet"/>
              <w:numPr>
                <w:ilvl w:val="0"/>
                <w:numId w:val="55"/>
              </w:numPr>
              <w:rPr>
                <w:lang w:val="et-EE"/>
              </w:rPr>
            </w:pPr>
            <w:r w:rsidRPr="006B16F0">
              <w:rPr>
                <w:lang w:val="et-EE" w:bidi="he-IL"/>
              </w:rPr>
              <w:t>Valides võrguteenuse kasutamise olete selle litsentsitud</w:t>
            </w:r>
            <w:r w:rsidR="00701590">
              <w:rPr>
                <w:lang w:val="et-EE" w:bidi="he-IL"/>
              </w:rPr>
              <w:t> </w:t>
            </w:r>
            <w:r w:rsidRPr="006B16F0">
              <w:rPr>
                <w:lang w:val="et-EE" w:bidi="he-IL"/>
              </w:rPr>
              <w:t>kasutaja.</w:t>
            </w:r>
            <w:r w:rsidR="0064190B">
              <w:rPr>
                <w:lang w:val="et-EE" w:bidi="he-IL"/>
              </w:rPr>
              <w:t xml:space="preserve"> </w:t>
            </w:r>
          </w:p>
        </w:tc>
      </w:tr>
    </w:tbl>
    <w:p w:rsidR="0082133B" w:rsidRPr="006B16F0" w:rsidRDefault="00ED4593">
      <w:pPr>
        <w:pStyle w:val="PURBlueBGHeader"/>
        <w:rPr>
          <w:lang w:val="et-EE"/>
        </w:rPr>
      </w:pPr>
      <w:r w:rsidRPr="006B16F0">
        <w:rPr>
          <w:lang w:val="et-EE"/>
        </w:rPr>
        <w:t>Lisatingimused.</w:t>
      </w:r>
    </w:p>
    <w:p w:rsidR="0082133B" w:rsidRPr="006B16F0" w:rsidRDefault="00ED4593">
      <w:pPr>
        <w:pStyle w:val="PURBlueStrong-Indented"/>
        <w:rPr>
          <w:lang w:val="et-EE"/>
        </w:rPr>
      </w:pPr>
      <w:r w:rsidRPr="006B16F0">
        <w:rPr>
          <w:lang w:val="et-EE"/>
        </w:rPr>
        <w:t>Andmete säilitamine pärast lepingu aegumist või lõpetamist</w:t>
      </w:r>
    </w:p>
    <w:p w:rsidR="0082133B" w:rsidRPr="006B16F0" w:rsidRDefault="00ED4593">
      <w:pPr>
        <w:pStyle w:val="PURBody-Indented"/>
        <w:rPr>
          <w:lang w:val="et-EE"/>
        </w:rPr>
      </w:pPr>
      <w:r w:rsidRPr="006B16F0">
        <w:rPr>
          <w:lang w:val="et-EE"/>
        </w:rPr>
        <w:t>Võrguteenuse abonemendi aegumine või lõpetamine ei muuda teie kohustust tasuda oma kliendiandmete säilitamise, tehingute ja</w:t>
      </w:r>
      <w:r w:rsidR="006C40C9">
        <w:rPr>
          <w:lang w:val="et-EE"/>
        </w:rPr>
        <w:t> </w:t>
      </w:r>
      <w:r w:rsidRPr="006B16F0">
        <w:rPr>
          <w:lang w:val="et-EE"/>
        </w:rPr>
        <w:t>läbilaskevõime tasusid, kui andmed säilitatakse pärast aegumist või lõpetamist vastavalt 2. suvandile üldiste litsentsitingimuste jaotises Võrguteenuse aegumine või lõpetamine.</w:t>
      </w:r>
    </w:p>
    <w:p w:rsidR="00982EB8" w:rsidRPr="006B16F0" w:rsidRDefault="00982EB8" w:rsidP="00982EB8">
      <w:pPr>
        <w:pStyle w:val="PURBlueStrong-Indented"/>
        <w:rPr>
          <w:lang w:val="et-EE"/>
        </w:rPr>
      </w:pPr>
      <w:r w:rsidRPr="006B16F0">
        <w:rPr>
          <w:lang w:val="et-EE"/>
        </w:rPr>
        <w:t>Majutuserand</w:t>
      </w:r>
    </w:p>
    <w:p w:rsidR="00982EB8" w:rsidRPr="006B16F0" w:rsidRDefault="00982EB8" w:rsidP="00982EB8">
      <w:pPr>
        <w:tabs>
          <w:tab w:val="left" w:pos="1080"/>
        </w:tabs>
        <w:ind w:left="270"/>
        <w:rPr>
          <w:color w:val="auto"/>
          <w:sz w:val="18"/>
          <w:lang w:val="et-EE"/>
        </w:rPr>
      </w:pPr>
      <w:r w:rsidRPr="006B16F0">
        <w:rPr>
          <w:color w:val="auto"/>
          <w:sz w:val="18"/>
          <w:lang w:val="et-EE"/>
        </w:rPr>
        <w:t>Juhul kui teie Microsofti võrguteenuste kordustellimuse leping väidab vastupidist, võite kombineerida võrguteenuse oma kliendiandmetega, mis kuuluvad teile või muule isikule või on teie või muu isiku litsentsitud, luues lahenduse võrguteenuse ja</w:t>
      </w:r>
      <w:r w:rsidR="00CA3FCD">
        <w:rPr>
          <w:color w:val="auto"/>
          <w:sz w:val="18"/>
          <w:lang w:val="et-EE"/>
        </w:rPr>
        <w:t> </w:t>
      </w:r>
      <w:r w:rsidRPr="006B16F0">
        <w:rPr>
          <w:color w:val="auto"/>
          <w:sz w:val="18"/>
          <w:lang w:val="et-EE"/>
        </w:rPr>
        <w:t>kliendiandmete ühiseks kasutamiseks.</w:t>
      </w:r>
      <w:r w:rsidR="0064190B">
        <w:rPr>
          <w:color w:val="auto"/>
          <w:sz w:val="18"/>
          <w:lang w:val="et-EE"/>
        </w:rPr>
        <w:t xml:space="preserve"> </w:t>
      </w:r>
      <w:r w:rsidRPr="006B16F0">
        <w:rPr>
          <w:color w:val="auto"/>
          <w:sz w:val="18"/>
          <w:lang w:val="et-EE"/>
        </w:rPr>
        <w:t>See lahendus peab lisama Windows Azure'ile ka olulisi funktsioone, et teie lahendus ei</w:t>
      </w:r>
      <w:r w:rsidR="00CA3FCD">
        <w:rPr>
          <w:color w:val="auto"/>
          <w:sz w:val="18"/>
          <w:lang w:val="et-EE"/>
        </w:rPr>
        <w:t> </w:t>
      </w:r>
      <w:r w:rsidRPr="006B16F0">
        <w:rPr>
          <w:color w:val="auto"/>
          <w:sz w:val="18"/>
          <w:lang w:val="et-EE"/>
        </w:rPr>
        <w:t>oleks</w:t>
      </w:r>
      <w:r w:rsidR="00495DD2">
        <w:rPr>
          <w:color w:val="auto"/>
          <w:sz w:val="18"/>
          <w:lang w:val="et-EE"/>
        </w:rPr>
        <w:t> </w:t>
      </w:r>
      <w:r w:rsidRPr="006B16F0">
        <w:rPr>
          <w:color w:val="auto"/>
          <w:sz w:val="18"/>
          <w:lang w:val="et-EE"/>
        </w:rPr>
        <w:t>peamiselt vaid Windows Azure'i teenuste asendaja.</w:t>
      </w:r>
      <w:r w:rsidR="0064190B">
        <w:rPr>
          <w:color w:val="auto"/>
          <w:sz w:val="18"/>
          <w:lang w:val="et-EE"/>
        </w:rPr>
        <w:t xml:space="preserve"> </w:t>
      </w:r>
      <w:r w:rsidRPr="006B16F0">
        <w:rPr>
          <w:color w:val="auto"/>
          <w:sz w:val="18"/>
          <w:lang w:val="et-EE"/>
        </w:rPr>
        <w:t>Võite lubada muudel isikutel selle lahendusega seoses võrguteenusele juurde pääseda ja seda kasutada.</w:t>
      </w:r>
      <w:r w:rsidR="0064190B">
        <w:rPr>
          <w:color w:val="auto"/>
          <w:sz w:val="18"/>
          <w:lang w:val="et-EE"/>
        </w:rPr>
        <w:t xml:space="preserve"> </w:t>
      </w:r>
      <w:r w:rsidRPr="006B16F0">
        <w:rPr>
          <w:color w:val="auto"/>
          <w:sz w:val="18"/>
          <w:lang w:val="et-EE"/>
        </w:rPr>
        <w:t>Siiski vastutate selle kasutamise eest ja peate tagama nende tingimuste ning oma Microsofti võrguteenuste kordustellimuse lepingu tingimuste järgimise.</w:t>
      </w:r>
      <w:r w:rsidR="0064190B">
        <w:rPr>
          <w:color w:val="auto"/>
          <w:sz w:val="18"/>
          <w:lang w:val="et-EE"/>
        </w:rPr>
        <w:t xml:space="preserve"> </w:t>
      </w:r>
    </w:p>
    <w:p w:rsidR="00EE7922" w:rsidRPr="006B16F0" w:rsidRDefault="00EE7922" w:rsidP="00EE7922">
      <w:pPr>
        <w:pStyle w:val="PURBlueStrong-Indented"/>
        <w:rPr>
          <w:lang w:val="et-EE"/>
        </w:rPr>
      </w:pPr>
      <w:r w:rsidRPr="006B16F0">
        <w:rPr>
          <w:lang w:val="et-EE"/>
        </w:rPr>
        <w:t xml:space="preserve">Virtuaalarvutid </w:t>
      </w:r>
    </w:p>
    <w:p w:rsidR="00EE7922" w:rsidRPr="006B16F0" w:rsidRDefault="00EE7922" w:rsidP="00EE7922">
      <w:pPr>
        <w:pStyle w:val="PURBody-Indented"/>
        <w:rPr>
          <w:lang w:val="et-EE"/>
        </w:rPr>
      </w:pPr>
      <w:r w:rsidRPr="006B16F0">
        <w:rPr>
          <w:lang w:val="et-EE"/>
        </w:rPr>
        <w:t>Virtuaalarvuti funktsioon võimaldab teil mõne teie valitud operatsioonisüsteemiga käitada virtuaalserveri.</w:t>
      </w:r>
      <w:r w:rsidR="0064190B">
        <w:rPr>
          <w:lang w:val="et-EE"/>
        </w:rPr>
        <w:t xml:space="preserve"> </w:t>
      </w:r>
      <w:r w:rsidRPr="006B16F0">
        <w:rPr>
          <w:lang w:val="et-EE"/>
        </w:rPr>
        <w:t>Saate üles laadida oma virtuaalarvuti pildi või valida mõne Microsofti või muu tootja pakutava eelkonfigureeritud virtuaalarvuti pildi.</w:t>
      </w:r>
      <w:r w:rsidR="0064190B">
        <w:rPr>
          <w:lang w:val="et-EE"/>
        </w:rPr>
        <w:t xml:space="preserve"> </w:t>
      </w:r>
    </w:p>
    <w:p w:rsidR="00EE7922" w:rsidRPr="006B16F0" w:rsidRDefault="00EE7922" w:rsidP="00EE7922">
      <w:pPr>
        <w:pStyle w:val="PURBlueStrong-Indented"/>
        <w:rPr>
          <w:smallCaps w:val="0"/>
          <w:color w:val="auto"/>
          <w:spacing w:val="0"/>
          <w:lang w:val="et-EE"/>
        </w:rPr>
      </w:pPr>
      <w:r w:rsidRPr="006B16F0">
        <w:rPr>
          <w:smallCaps w:val="0"/>
          <w:color w:val="auto"/>
          <w:spacing w:val="0"/>
          <w:lang w:val="et-EE"/>
        </w:rPr>
        <w:t>Nõustute tagama õigused, mis on vajalikud kogu tarkvara käitamiseks (sh operatsioonisüsteem) teie virtuaalarvutis.</w:t>
      </w:r>
      <w:r w:rsidR="0064190B">
        <w:rPr>
          <w:smallCaps w:val="0"/>
          <w:color w:val="auto"/>
          <w:spacing w:val="0"/>
          <w:lang w:val="et-EE"/>
        </w:rPr>
        <w:t xml:space="preserve"> </w:t>
      </w:r>
      <w:r w:rsidRPr="006B16F0">
        <w:rPr>
          <w:smallCaps w:val="0"/>
          <w:color w:val="auto"/>
          <w:spacing w:val="0"/>
          <w:lang w:val="et-EE"/>
        </w:rPr>
        <w:t>Vastutate oma</w:t>
      </w:r>
      <w:r w:rsidR="001D2AB4">
        <w:rPr>
          <w:smallCaps w:val="0"/>
          <w:color w:val="auto"/>
          <w:spacing w:val="0"/>
          <w:lang w:val="et-EE"/>
        </w:rPr>
        <w:t> </w:t>
      </w:r>
      <w:r w:rsidRPr="006B16F0">
        <w:rPr>
          <w:smallCaps w:val="0"/>
          <w:color w:val="auto"/>
          <w:spacing w:val="0"/>
          <w:lang w:val="et-EE"/>
        </w:rPr>
        <w:t>virtuaalarvutis oleva operatsioonisüsteemi ja muu tarkvara paikamise, konfigureerimise ja haldamise eest.</w:t>
      </w:r>
      <w:r w:rsidR="0064190B">
        <w:rPr>
          <w:smallCaps w:val="0"/>
          <w:color w:val="auto"/>
          <w:spacing w:val="0"/>
          <w:lang w:val="et-EE"/>
        </w:rPr>
        <w:t xml:space="preserve"> </w:t>
      </w:r>
      <w:r w:rsidRPr="006B16F0">
        <w:rPr>
          <w:smallCaps w:val="0"/>
          <w:color w:val="auto"/>
          <w:spacing w:val="0"/>
          <w:lang w:val="et-EE"/>
        </w:rPr>
        <w:t>Te ei tohi keelata, omavoliliselt muuta ega muul viisil segada ühegi arveldusmehhanismi tööd, mis jälgib teie virtuaalarvuti ja selles oleva tarkvara kasutust igas tunnis.</w:t>
      </w:r>
    </w:p>
    <w:p w:rsidR="007D4FBE" w:rsidRDefault="00EE7922">
      <w:pPr>
        <w:pStyle w:val="PURBody-Indented"/>
        <w:rPr>
          <w:lang w:val="et-EE"/>
        </w:rPr>
      </w:pPr>
      <w:r w:rsidRPr="006B16F0">
        <w:rPr>
          <w:rFonts w:ascii="Tahoma" w:hAnsi="Tahoma" w:cs="Tahoma"/>
          <w:szCs w:val="18"/>
          <w:lang w:val="et-EE"/>
        </w:rPr>
        <w:t>Windows Azure võib pakkuda teile võimalust käitada virtuaalarvutis teenust Windows Server ja muud Microsofti tarkvara.</w:t>
      </w:r>
      <w:r w:rsidR="0064190B">
        <w:rPr>
          <w:rFonts w:ascii="Tahoma" w:hAnsi="Tahoma" w:cs="Tahoma"/>
          <w:szCs w:val="18"/>
          <w:lang w:val="et-EE"/>
        </w:rPr>
        <w:t xml:space="preserve"> </w:t>
      </w:r>
      <w:r w:rsidRPr="006B16F0">
        <w:rPr>
          <w:lang w:val="et-EE"/>
        </w:rPr>
        <w:t xml:space="preserve">Võite seda tarkvara kasutada </w:t>
      </w:r>
      <w:r w:rsidRPr="006B16F0">
        <w:rPr>
          <w:rFonts w:ascii="Tahoma" w:hAnsi="Tahoma" w:cs="Tahoma"/>
          <w:szCs w:val="18"/>
          <w:lang w:val="et-EE"/>
        </w:rPr>
        <w:t xml:space="preserve">ainult Windows Azure'i võrguteenuses ja </w:t>
      </w:r>
      <w:r w:rsidRPr="006B16F0">
        <w:rPr>
          <w:lang w:val="et-EE"/>
        </w:rPr>
        <w:t>ainult seoses teie kehtiva Windows Azure'i rolli lubatud kasutamisega.</w:t>
      </w:r>
      <w:r w:rsidR="0064190B">
        <w:rPr>
          <w:lang w:val="et-EE"/>
        </w:rPr>
        <w:t xml:space="preserve"> </w:t>
      </w:r>
      <w:r w:rsidRPr="006B16F0">
        <w:rPr>
          <w:lang w:val="et-EE"/>
        </w:rPr>
        <w:t>Teil puuduvad igasugused muud õigused nende litsentsitingimuste alusel tarkvara käitamiseks (nt ei või te käitada eksemplare oma ruumides olevates serverites</w:t>
      </w:r>
      <w:r w:rsidRPr="006B16F0">
        <w:rPr>
          <w:rFonts w:ascii="Tahoma" w:hAnsi="Tahoma" w:cs="Tahoma"/>
          <w:szCs w:val="18"/>
          <w:lang w:val="et-EE"/>
        </w:rPr>
        <w:t>, kui teil pole selleks eraldi litsentsi</w:t>
      </w:r>
      <w:r w:rsidRPr="006B16F0">
        <w:rPr>
          <w:lang w:val="et-EE"/>
        </w:rPr>
        <w:t>).</w:t>
      </w:r>
    </w:p>
    <w:p w:rsidR="007D4FBE" w:rsidRDefault="007D4FBE">
      <w:pPr>
        <w:pStyle w:val="PURBody-Indented"/>
        <w:rPr>
          <w:lang w:val="et-EE"/>
        </w:rPr>
      </w:pPr>
    </w:p>
    <w:p w:rsidR="007D4FBE" w:rsidRDefault="007D4FBE">
      <w:pPr>
        <w:pStyle w:val="PURBody-Indented"/>
        <w:rPr>
          <w:lang w:val="et-EE"/>
        </w:rPr>
      </w:pPr>
    </w:p>
    <w:p w:rsidR="007D4FBE" w:rsidRDefault="007D4FBE">
      <w:pPr>
        <w:pStyle w:val="PURBody-Indented"/>
        <w:rPr>
          <w:lang w:val="et-EE"/>
        </w:rPr>
      </w:pPr>
    </w:p>
    <w:p w:rsidR="00EE7922" w:rsidRPr="006B16F0" w:rsidRDefault="0064190B">
      <w:pPr>
        <w:pStyle w:val="PURBody-Indented"/>
        <w:rPr>
          <w:lang w:val="et-EE"/>
        </w:rPr>
      </w:pPr>
      <w:r>
        <w:rPr>
          <w:lang w:val="et-EE"/>
        </w:rPr>
        <w:t xml:space="preserve"> </w:t>
      </w:r>
    </w:p>
    <w:p w:rsidR="00EE7922" w:rsidRPr="006B16F0" w:rsidRDefault="00EE7922" w:rsidP="00EE7922">
      <w:pPr>
        <w:pStyle w:val="PURBlueStrong-Indented"/>
        <w:rPr>
          <w:lang w:val="et-EE"/>
        </w:rPr>
      </w:pPr>
      <w:r w:rsidRPr="006B16F0">
        <w:rPr>
          <w:lang w:val="et-EE"/>
        </w:rPr>
        <w:lastRenderedPageBreak/>
        <w:t xml:space="preserve">Windows Server </w:t>
      </w:r>
    </w:p>
    <w:p w:rsidR="001C4617" w:rsidRPr="006B16F0" w:rsidRDefault="001C4617" w:rsidP="001C4617">
      <w:pPr>
        <w:pStyle w:val="PURBody-Indented"/>
        <w:rPr>
          <w:b/>
          <w:lang w:val="et-EE"/>
        </w:rPr>
      </w:pPr>
      <w:r w:rsidRPr="006B16F0">
        <w:rPr>
          <w:rFonts w:ascii="Tahoma" w:hAnsi="Tahoma" w:cs="Tahoma"/>
          <w:szCs w:val="18"/>
          <w:lang w:val="et-EE"/>
        </w:rPr>
        <w:t>Mis tahes Windows Serveri versiooni sisaldava mis tahes virtuaalarvuti kasutamisel kehtivad järgmised täiendavad tingimused.</w:t>
      </w:r>
    </w:p>
    <w:p w:rsidR="0082133B" w:rsidRPr="006B16F0" w:rsidRDefault="00ED4593">
      <w:pPr>
        <w:pStyle w:val="PURBody-Indented"/>
        <w:rPr>
          <w:lang w:val="et-EE"/>
        </w:rPr>
      </w:pPr>
      <w:r w:rsidRPr="006B16F0">
        <w:rPr>
          <w:b/>
          <w:lang w:val="et-EE"/>
        </w:rPr>
        <w:t>Kasutuspiirangud.</w:t>
      </w:r>
      <w:r w:rsidR="0064190B">
        <w:rPr>
          <w:lang w:val="et-EE"/>
        </w:rPr>
        <w:t xml:space="preserve"> </w:t>
      </w:r>
      <w:r w:rsidRPr="006B16F0">
        <w:rPr>
          <w:lang w:val="et-EE"/>
        </w:rPr>
        <w:t>Te ei tohi kasutada tarkvara järgmisi funktsioone:</w:t>
      </w:r>
    </w:p>
    <w:p w:rsidR="0082133B" w:rsidRPr="006B16F0" w:rsidRDefault="00ED4593" w:rsidP="005D6562">
      <w:pPr>
        <w:pStyle w:val="PURBullet-Indented"/>
        <w:numPr>
          <w:ilvl w:val="0"/>
          <w:numId w:val="56"/>
        </w:numPr>
        <w:rPr>
          <w:lang w:val="et-EE"/>
        </w:rPr>
      </w:pPr>
      <w:r w:rsidRPr="006B16F0">
        <w:rPr>
          <w:lang w:val="et-EE"/>
        </w:rPr>
        <w:t>kaugtöölauateenused</w:t>
      </w:r>
    </w:p>
    <w:p w:rsidR="0082133B" w:rsidRPr="006B16F0" w:rsidRDefault="00ED4593" w:rsidP="005D6562">
      <w:pPr>
        <w:pStyle w:val="PURBullet-Indented"/>
        <w:numPr>
          <w:ilvl w:val="0"/>
          <w:numId w:val="56"/>
        </w:numPr>
        <w:rPr>
          <w:lang w:val="et-EE"/>
        </w:rPr>
      </w:pPr>
      <w:r w:rsidRPr="006B16F0">
        <w:rPr>
          <w:lang w:val="et-EE"/>
        </w:rPr>
        <w:t xml:space="preserve">õiguste halduse teenused </w:t>
      </w:r>
    </w:p>
    <w:p w:rsidR="0082133B" w:rsidRPr="006B16F0" w:rsidRDefault="00035228">
      <w:pPr>
        <w:pStyle w:val="PURBody-Indented"/>
        <w:rPr>
          <w:lang w:val="et-EE"/>
        </w:rPr>
      </w:pPr>
      <w:r w:rsidRPr="006B16F0">
        <w:rPr>
          <w:b/>
          <w:lang w:val="et-EE"/>
        </w:rPr>
        <w:t>Hostimine.</w:t>
      </w:r>
      <w:r w:rsidR="0064190B">
        <w:rPr>
          <w:rFonts w:ascii="Tahoma" w:hAnsi="Tahoma" w:cs="Tahoma"/>
          <w:lang w:val="et-EE"/>
        </w:rPr>
        <w:t xml:space="preserve"> </w:t>
      </w:r>
      <w:r w:rsidRPr="006B16F0">
        <w:rPr>
          <w:lang w:val="et-EE"/>
        </w:rPr>
        <w:t>Kui kasutate tarkvara hostimiseks lahendusi, millele pääsevad juurde ja mida kasutavad muud isikud, peavad need lahendused koosnema rakendusest või teenusest, mis kuulub teile või muule isikule või on teie või muu isiku litsentsitud.</w:t>
      </w:r>
    </w:p>
    <w:p w:rsidR="0082133B" w:rsidRPr="006B16F0" w:rsidRDefault="00ED4593">
      <w:pPr>
        <w:pStyle w:val="PURBody-Indented"/>
        <w:rPr>
          <w:lang w:val="et-EE"/>
        </w:rPr>
      </w:pPr>
      <w:r w:rsidRPr="006B16F0">
        <w:rPr>
          <w:b/>
          <w:lang w:val="et-EE"/>
        </w:rPr>
        <w:t>Andmetalletustehnoloogia.</w:t>
      </w:r>
      <w:r w:rsidR="0064190B">
        <w:rPr>
          <w:lang w:val="et-EE"/>
        </w:rPr>
        <w:t xml:space="preserve"> </w:t>
      </w:r>
      <w:r w:rsidRPr="006B16F0">
        <w:rPr>
          <w:lang w:val="et-EE"/>
        </w:rPr>
        <w:t>Serveritarkvara sisaldab andmetalletustehnoloogiat Microsoft SQL Server Desktop Engine for Windows.</w:t>
      </w:r>
      <w:r w:rsidR="0064190B">
        <w:rPr>
          <w:lang w:val="et-EE"/>
        </w:rPr>
        <w:t xml:space="preserve"> </w:t>
      </w:r>
      <w:r w:rsidRPr="006B16F0">
        <w:rPr>
          <w:lang w:val="et-EE"/>
        </w:rPr>
        <w:t>Serveritarkvara komponendid kasutavad neid tehnoloogiaid andmete talletamiseks.</w:t>
      </w:r>
      <w:r w:rsidR="0064190B">
        <w:rPr>
          <w:lang w:val="et-EE"/>
        </w:rPr>
        <w:t xml:space="preserve"> </w:t>
      </w:r>
      <w:r w:rsidRPr="006B16F0">
        <w:rPr>
          <w:lang w:val="et-EE"/>
        </w:rPr>
        <w:t>Te ei või muul moel kasutada ega pääseda juurde tehnoloogiatele, mis on kaitstud käesolevate litsentsitingimustega.</w:t>
      </w:r>
    </w:p>
    <w:p w:rsidR="0082133B" w:rsidRPr="006B16F0" w:rsidRDefault="00ED4593">
      <w:pPr>
        <w:pStyle w:val="PURBody-Indented"/>
        <w:rPr>
          <w:lang w:val="et-EE"/>
        </w:rPr>
      </w:pPr>
      <w:r w:rsidRPr="006B16F0">
        <w:rPr>
          <w:b/>
          <w:lang w:val="et-EE"/>
        </w:rPr>
        <w:t>Ikoonid, pildid ja helid.</w:t>
      </w:r>
      <w:r w:rsidR="0064190B">
        <w:rPr>
          <w:b/>
          <w:lang w:val="et-EE"/>
        </w:rPr>
        <w:t xml:space="preserve"> </w:t>
      </w:r>
      <w:r w:rsidRPr="006B16F0">
        <w:rPr>
          <w:lang w:val="et-EE"/>
        </w:rPr>
        <w:t>Tarkvara töötamise ajal võite selles sisalduvaid ikoone, pilte, helisid ja meediume kasutada, kuid mitte ühiskasutusse anda. Tarkvaraga kaasasolevad näidispildid, -helid ja-meediumid on mõeldud ainult mitteäriliseks kasutamiseks.</w:t>
      </w:r>
    </w:p>
    <w:p w:rsidR="001C4617" w:rsidRPr="006B16F0" w:rsidRDefault="001C4617" w:rsidP="001C4617">
      <w:pPr>
        <w:pStyle w:val="PURBody-Indented"/>
        <w:rPr>
          <w:lang w:val="et-EE"/>
        </w:rPr>
      </w:pPr>
      <w:r w:rsidRPr="006B16F0">
        <w:rPr>
          <w:b/>
          <w:lang w:val="et-EE"/>
        </w:rPr>
        <w:t>Andmeedastuse teated.</w:t>
      </w:r>
      <w:r w:rsidR="0064190B">
        <w:rPr>
          <w:lang w:val="et-EE"/>
        </w:rPr>
        <w:t xml:space="preserve"> </w:t>
      </w:r>
      <w:r w:rsidRPr="006B16F0">
        <w:rPr>
          <w:lang w:val="et-EE"/>
        </w:rPr>
        <w:t xml:space="preserve">Windows Serverile kehtivad teated, </w:t>
      </w:r>
      <w:r w:rsidRPr="006B16F0">
        <w:rPr>
          <w:rFonts w:ascii="Tahoma" w:hAnsi="Tahoma" w:cs="Tahoma"/>
          <w:szCs w:val="18"/>
          <w:lang w:val="et-EE"/>
        </w:rPr>
        <w:t xml:space="preserve">nagu on toodud ära dokumendis </w:t>
      </w:r>
      <w:r w:rsidRPr="006B16F0">
        <w:rPr>
          <w:szCs w:val="18"/>
          <w:lang w:val="et-EE"/>
        </w:rPr>
        <w:t>Andmeedastuse teated aadressil</w:t>
      </w:r>
      <w:r w:rsidRPr="006B16F0">
        <w:rPr>
          <w:rFonts w:ascii="Tahoma" w:hAnsi="Tahoma" w:cs="Tahoma"/>
          <w:b/>
          <w:szCs w:val="16"/>
          <w:lang w:val="et-EE"/>
        </w:rPr>
        <w:t xml:space="preserve"> </w:t>
      </w:r>
      <w:hyperlink r:id="rId38" w:history="1">
        <w:r w:rsidRPr="006B16F0">
          <w:rPr>
            <w:color w:val="0000FF"/>
            <w:szCs w:val="18"/>
            <w:u w:val="single"/>
            <w:lang w:val="et-EE"/>
          </w:rPr>
          <w:t>http://microsoft.com/licensing/contract</w:t>
        </w:r>
        <w:r w:rsidRPr="006B16F0">
          <w:rPr>
            <w:rStyle w:val="Hyperlink"/>
            <w:rFonts w:ascii="Tahoma" w:hAnsi="Tahoma" w:cs="Tahoma"/>
            <w:szCs w:val="16"/>
            <w:lang w:val="et-EE"/>
          </w:rPr>
          <w:t>s</w:t>
        </w:r>
      </w:hyperlink>
      <w:r w:rsidRPr="006B16F0">
        <w:rPr>
          <w:lang w:val="et-EE"/>
        </w:rPr>
        <w:t>, kehtivad Windows Serveri tarkvara kasutamisele teie Windows Azure'i litsentside alusel.</w:t>
      </w:r>
    </w:p>
    <w:p w:rsidR="00033CE9" w:rsidRPr="006B16F0" w:rsidRDefault="00033CE9" w:rsidP="00033CE9">
      <w:pPr>
        <w:pStyle w:val="PURBody-Indented"/>
        <w:rPr>
          <w:b/>
          <w:lang w:val="et-EE"/>
        </w:rPr>
      </w:pPr>
      <w:r w:rsidRPr="006B16F0">
        <w:rPr>
          <w:b/>
          <w:lang w:val="et-EE"/>
        </w:rPr>
        <w:t>Ehtsuse kontrollimine.</w:t>
      </w:r>
    </w:p>
    <w:p w:rsidR="00033CE9" w:rsidRPr="006B16F0" w:rsidRDefault="00033CE9" w:rsidP="007321E7">
      <w:pPr>
        <w:spacing w:after="110"/>
        <w:ind w:left="360"/>
        <w:rPr>
          <w:rFonts w:ascii="Tahoma" w:hAnsi="Tahoma" w:cs="Tahoma"/>
          <w:color w:val="auto"/>
          <w:sz w:val="18"/>
          <w:szCs w:val="18"/>
          <w:lang w:val="et-EE"/>
        </w:rPr>
      </w:pPr>
      <w:r w:rsidRPr="006B16F0">
        <w:rPr>
          <w:color w:val="auto"/>
          <w:sz w:val="18"/>
          <w:lang w:val="et-EE"/>
        </w:rPr>
        <w:t>Tarkvara värskendab aeg-ajalt tarkvara ehtsuse kontrollimise funktsiooni või nõuab selle allalaadimist. Kontrollifunktsiooniga kontrollitakse, kas tarkvara on aktiveeritud ja õigesti litsentsitud.</w:t>
      </w:r>
      <w:r w:rsidR="0064190B">
        <w:rPr>
          <w:color w:val="auto"/>
          <w:sz w:val="18"/>
          <w:lang w:val="et-EE"/>
        </w:rPr>
        <w:t xml:space="preserve"> </w:t>
      </w:r>
      <w:r w:rsidRPr="006B16F0">
        <w:rPr>
          <w:color w:val="auto"/>
          <w:sz w:val="18"/>
          <w:lang w:val="et-EE"/>
        </w:rPr>
        <w:t>Samuti võimaldab kontrollimine teil kasutada tarkvara teatud funktsioone või hankida täiendavaid soodustusi.</w:t>
      </w:r>
      <w:r w:rsidR="0064190B">
        <w:rPr>
          <w:color w:val="auto"/>
          <w:sz w:val="18"/>
          <w:lang w:val="et-EE"/>
        </w:rPr>
        <w:t xml:space="preserve"> </w:t>
      </w:r>
      <w:r w:rsidRPr="006B16F0">
        <w:rPr>
          <w:color w:val="auto"/>
          <w:sz w:val="18"/>
          <w:lang w:val="et-EE"/>
        </w:rPr>
        <w:t>Lisateavet leiate aadressil</w:t>
      </w:r>
      <w:r w:rsidRPr="006B16F0">
        <w:rPr>
          <w:rFonts w:ascii="Tahoma" w:hAnsi="Tahoma" w:cs="Tahoma"/>
          <w:color w:val="auto"/>
          <w:sz w:val="18"/>
          <w:szCs w:val="18"/>
          <w:lang w:val="et-EE"/>
        </w:rPr>
        <w:t>t</w:t>
      </w:r>
      <w:r w:rsidRPr="006B16F0">
        <w:rPr>
          <w:rFonts w:ascii="Tahoma" w:hAnsi="Tahoma" w:cs="Tahoma"/>
          <w:sz w:val="18"/>
          <w:szCs w:val="18"/>
          <w:lang w:val="et-EE"/>
        </w:rPr>
        <w:t xml:space="preserve"> </w:t>
      </w:r>
      <w:hyperlink r:id="rId39" w:history="1">
        <w:r w:rsidRPr="006B16F0">
          <w:rPr>
            <w:rFonts w:ascii="Tahoma" w:hAnsi="Tahoma" w:cs="Tahoma"/>
            <w:color w:val="0000FF"/>
            <w:sz w:val="18"/>
            <w:szCs w:val="18"/>
            <w:u w:val="single"/>
            <w:lang w:val="et-EE"/>
          </w:rPr>
          <w:t>http://go.microsoft.com/fwlink/?linkid=39157</w:t>
        </w:r>
      </w:hyperlink>
      <w:r w:rsidRPr="006B16F0">
        <w:rPr>
          <w:rFonts w:ascii="Tahoma" w:hAnsi="Tahoma" w:cs="Tahoma"/>
          <w:color w:val="auto"/>
          <w:sz w:val="18"/>
          <w:szCs w:val="18"/>
          <w:lang w:val="et-EE"/>
        </w:rPr>
        <w:t>.</w:t>
      </w:r>
    </w:p>
    <w:p w:rsidR="00033CE9" w:rsidRPr="006B16F0" w:rsidRDefault="00033CE9" w:rsidP="007321E7">
      <w:pPr>
        <w:spacing w:after="110"/>
        <w:ind w:left="360"/>
        <w:rPr>
          <w:rFonts w:ascii="Tahoma" w:hAnsi="Tahoma" w:cs="Tahoma"/>
          <w:color w:val="auto"/>
          <w:sz w:val="18"/>
          <w:szCs w:val="18"/>
          <w:lang w:val="et-EE"/>
        </w:rPr>
      </w:pPr>
      <w:r w:rsidRPr="006B16F0">
        <w:rPr>
          <w:color w:val="auto"/>
          <w:sz w:val="18"/>
          <w:lang w:val="et-EE"/>
        </w:rPr>
        <w:t>Ehtsuse kontrollimisel saadab tarkvara Microsoftile tarkvara ja seadme andmed.</w:t>
      </w:r>
      <w:r w:rsidR="0064190B">
        <w:rPr>
          <w:color w:val="auto"/>
          <w:sz w:val="18"/>
          <w:lang w:val="et-EE"/>
        </w:rPr>
        <w:t xml:space="preserve"> </w:t>
      </w:r>
      <w:r w:rsidRPr="006B16F0">
        <w:rPr>
          <w:color w:val="auto"/>
          <w:sz w:val="18"/>
          <w:lang w:val="et-EE"/>
        </w:rPr>
        <w:t>Nende andmete seas on tarkvara versioon ja</w:t>
      </w:r>
      <w:r w:rsidR="007D4FBE">
        <w:rPr>
          <w:color w:val="auto"/>
          <w:sz w:val="18"/>
          <w:lang w:val="et-EE"/>
        </w:rPr>
        <w:t> </w:t>
      </w:r>
      <w:r w:rsidRPr="006B16F0">
        <w:rPr>
          <w:color w:val="auto"/>
          <w:sz w:val="18"/>
          <w:lang w:val="et-EE"/>
        </w:rPr>
        <w:t>tootenumber ning seadme IP-aadress.</w:t>
      </w:r>
      <w:r w:rsidR="0064190B">
        <w:rPr>
          <w:color w:val="auto"/>
          <w:sz w:val="18"/>
          <w:lang w:val="et-EE"/>
        </w:rPr>
        <w:t xml:space="preserve"> </w:t>
      </w:r>
      <w:r w:rsidRPr="006B16F0">
        <w:rPr>
          <w:color w:val="auto"/>
          <w:sz w:val="18"/>
          <w:lang w:val="et-EE"/>
        </w:rPr>
        <w:t>Microsoft ei kasuta seda teavet teie isiku tuvastamiseks ega teie poole pöördumiseks.</w:t>
      </w:r>
      <w:r w:rsidR="0064190B">
        <w:rPr>
          <w:color w:val="auto"/>
          <w:sz w:val="18"/>
          <w:lang w:val="et-EE"/>
        </w:rPr>
        <w:t xml:space="preserve"> </w:t>
      </w:r>
      <w:r w:rsidRPr="006B16F0">
        <w:rPr>
          <w:color w:val="auto"/>
          <w:sz w:val="18"/>
          <w:lang w:val="et-EE"/>
        </w:rPr>
        <w:t>Tarkvara kasutamisega nõustute selle teabe edastamisega.</w:t>
      </w:r>
      <w:r w:rsidR="0064190B">
        <w:rPr>
          <w:color w:val="auto"/>
          <w:sz w:val="18"/>
          <w:lang w:val="et-EE"/>
        </w:rPr>
        <w:t xml:space="preserve"> </w:t>
      </w:r>
      <w:r w:rsidRPr="006B16F0">
        <w:rPr>
          <w:color w:val="auto"/>
          <w:sz w:val="18"/>
          <w:lang w:val="et-EE"/>
        </w:rPr>
        <w:t>Ehtsuse kontrollimise ja selle protsessi käigus edastatava teabe kohta</w:t>
      </w:r>
      <w:r w:rsidR="007D4FBE">
        <w:rPr>
          <w:color w:val="auto"/>
          <w:sz w:val="18"/>
          <w:lang w:val="et-EE"/>
        </w:rPr>
        <w:t> </w:t>
      </w:r>
      <w:r w:rsidRPr="006B16F0">
        <w:rPr>
          <w:color w:val="auto"/>
          <w:sz w:val="18"/>
          <w:lang w:val="et-EE"/>
        </w:rPr>
        <w:t>leiate lisateavet aadressilt</w:t>
      </w:r>
      <w:r w:rsidRPr="006B16F0">
        <w:rPr>
          <w:rFonts w:ascii="Tahoma" w:hAnsi="Tahoma" w:cs="Tahoma"/>
          <w:color w:val="auto"/>
          <w:sz w:val="18"/>
          <w:szCs w:val="18"/>
          <w:lang w:val="et-EE"/>
        </w:rPr>
        <w:t xml:space="preserve"> </w:t>
      </w:r>
      <w:hyperlink r:id="rId40" w:history="1">
        <w:r w:rsidRPr="006B16F0">
          <w:rPr>
            <w:rFonts w:ascii="Tahoma" w:hAnsi="Tahoma" w:cs="Tahoma"/>
            <w:color w:val="0000FF"/>
            <w:sz w:val="18"/>
            <w:szCs w:val="18"/>
            <w:u w:val="single"/>
            <w:lang w:val="et-EE"/>
          </w:rPr>
          <w:t>http://go.microsoft.com/fwlink/?linkid=96551</w:t>
        </w:r>
      </w:hyperlink>
      <w:r w:rsidRPr="006B16F0">
        <w:rPr>
          <w:rFonts w:ascii="Tahoma" w:hAnsi="Tahoma" w:cs="Tahoma"/>
          <w:color w:val="auto"/>
          <w:sz w:val="18"/>
          <w:szCs w:val="18"/>
          <w:lang w:val="et-EE"/>
        </w:rPr>
        <w:t>.</w:t>
      </w:r>
    </w:p>
    <w:p w:rsidR="00033CE9" w:rsidRPr="006B16F0" w:rsidRDefault="00033CE9" w:rsidP="00EA1A5E">
      <w:pPr>
        <w:tabs>
          <w:tab w:val="num" w:pos="1440"/>
        </w:tabs>
        <w:spacing w:after="110"/>
        <w:ind w:left="360"/>
        <w:rPr>
          <w:rFonts w:cs="Arial"/>
          <w:color w:val="auto"/>
          <w:sz w:val="18"/>
          <w:szCs w:val="18"/>
          <w:lang w:val="et-EE"/>
        </w:rPr>
      </w:pPr>
      <w:r w:rsidRPr="006B16F0">
        <w:rPr>
          <w:color w:val="auto"/>
          <w:sz w:val="18"/>
          <w:lang w:val="et-EE"/>
        </w:rPr>
        <w:t>Kui tarkvara pole õigesti litsentsitud, võib see avaldada negatiivset mõju tarkvara funktsionaalsusele. Näiteks võib olla vajalik</w:t>
      </w:r>
      <w:r w:rsidRPr="006B16F0">
        <w:rPr>
          <w:color w:val="auto"/>
          <w:sz w:val="18"/>
          <w:szCs w:val="18"/>
          <w:lang w:val="et-EE"/>
        </w:rPr>
        <w:t xml:space="preserve"> tarkvara uuesti aktiveerimine või võite saada meeldetuletusi õige litsentsiga tarkvaraeksemplari hankimiseks või teil ei pruugi olla</w:t>
      </w:r>
      <w:r w:rsidR="007D4FBE">
        <w:rPr>
          <w:color w:val="auto"/>
          <w:sz w:val="18"/>
          <w:szCs w:val="18"/>
          <w:lang w:val="et-EE"/>
        </w:rPr>
        <w:t> </w:t>
      </w:r>
      <w:r w:rsidRPr="006B16F0">
        <w:rPr>
          <w:color w:val="auto"/>
          <w:sz w:val="18"/>
          <w:szCs w:val="18"/>
          <w:lang w:val="et-EE"/>
        </w:rPr>
        <w:t>võimalik Microsoftilt teatud värskendusi või uuendusi saada.</w:t>
      </w:r>
    </w:p>
    <w:p w:rsidR="00033CE9" w:rsidRPr="006B16F0" w:rsidRDefault="00033CE9" w:rsidP="00033CE9">
      <w:pPr>
        <w:ind w:left="360"/>
        <w:rPr>
          <w:rFonts w:ascii="Tahoma" w:hAnsi="Tahoma" w:cs="Tahoma"/>
          <w:color w:val="auto"/>
          <w:sz w:val="18"/>
          <w:szCs w:val="18"/>
          <w:lang w:val="et-EE"/>
        </w:rPr>
      </w:pPr>
      <w:r w:rsidRPr="006B16F0">
        <w:rPr>
          <w:color w:val="auto"/>
          <w:sz w:val="18"/>
          <w:lang w:val="et-EE"/>
        </w:rPr>
        <w:t>Tarkvara värskendusi või täiendusi saate hankida ainult Microsoftilt või volitatud allikatest. Lisateavet volitatud allikatest värskenduste hankimise kohta leiate aadressil</w:t>
      </w:r>
      <w:r w:rsidRPr="006B16F0">
        <w:rPr>
          <w:rFonts w:ascii="Tahoma" w:hAnsi="Tahoma" w:cs="Tahoma"/>
          <w:color w:val="auto"/>
          <w:sz w:val="18"/>
          <w:szCs w:val="18"/>
          <w:lang w:val="et-EE"/>
        </w:rPr>
        <w:t>t</w:t>
      </w:r>
      <w:r w:rsidRPr="006B16F0">
        <w:rPr>
          <w:rFonts w:ascii="Tahoma" w:hAnsi="Tahoma" w:cs="Tahoma"/>
          <w:sz w:val="18"/>
          <w:szCs w:val="18"/>
          <w:lang w:val="et-EE"/>
        </w:rPr>
        <w:t xml:space="preserve"> </w:t>
      </w:r>
      <w:hyperlink r:id="rId41" w:history="1">
        <w:r w:rsidRPr="006B16F0">
          <w:rPr>
            <w:rFonts w:ascii="Tahoma" w:hAnsi="Tahoma" w:cs="Tahoma"/>
            <w:color w:val="0000FF"/>
            <w:sz w:val="18"/>
            <w:szCs w:val="18"/>
            <w:u w:val="single"/>
            <w:lang w:val="et-EE"/>
          </w:rPr>
          <w:t>http://go.microsoft.com/fwlink/?linkid=96552</w:t>
        </w:r>
      </w:hyperlink>
      <w:r w:rsidRPr="006B16F0">
        <w:rPr>
          <w:rFonts w:ascii="Tahoma" w:hAnsi="Tahoma" w:cs="Tahoma"/>
          <w:color w:val="auto"/>
          <w:sz w:val="18"/>
          <w:szCs w:val="18"/>
          <w:lang w:val="et-EE"/>
        </w:rPr>
        <w:t>.</w:t>
      </w:r>
    </w:p>
    <w:p w:rsidR="001C4617" w:rsidRPr="006B16F0" w:rsidRDefault="001C4617" w:rsidP="001C4617">
      <w:pPr>
        <w:pStyle w:val="PURBody-Indented"/>
        <w:rPr>
          <w:b/>
          <w:lang w:val="et-EE"/>
        </w:rPr>
      </w:pPr>
      <w:r w:rsidRPr="006B16F0">
        <w:rPr>
          <w:b/>
          <w:lang w:val="et-EE"/>
        </w:rPr>
        <w:t>SQLServer</w:t>
      </w:r>
    </w:p>
    <w:p w:rsidR="00033CE9" w:rsidRPr="006B16F0" w:rsidRDefault="001C4617" w:rsidP="001C4617">
      <w:pPr>
        <w:pStyle w:val="PURBody-Indented"/>
        <w:rPr>
          <w:lang w:val="et-EE"/>
        </w:rPr>
      </w:pPr>
      <w:r w:rsidRPr="006B16F0">
        <w:rPr>
          <w:lang w:val="et-EE"/>
        </w:rPr>
        <w:t>SQL Serveri kasutamisel virtuaalarvutis kehtivad üldistes litsentsitingimustes olevate jaotiste „.NET Framework ja Powershelli tarkvara</w:t>
      </w:r>
      <w:r w:rsidR="0064190B">
        <w:rPr>
          <w:lang w:val="et-EE"/>
        </w:rPr>
        <w:t>“</w:t>
      </w:r>
      <w:r w:rsidRPr="006B16F0">
        <w:rPr>
          <w:lang w:val="et-EE"/>
        </w:rPr>
        <w:t>, „Jõudlustestid</w:t>
      </w:r>
      <w:r w:rsidR="0064190B">
        <w:rPr>
          <w:lang w:val="et-EE"/>
        </w:rPr>
        <w:t>“</w:t>
      </w:r>
      <w:r w:rsidRPr="006B16F0">
        <w:rPr>
          <w:lang w:val="et-EE"/>
        </w:rPr>
        <w:t xml:space="preserve"> ja „SQL Server Reporting Services Map Report Item</w:t>
      </w:r>
      <w:r w:rsidR="0064190B">
        <w:rPr>
          <w:lang w:val="et-EE"/>
        </w:rPr>
        <w:t>“</w:t>
      </w:r>
      <w:r w:rsidRPr="006B16F0">
        <w:rPr>
          <w:lang w:val="et-EE"/>
        </w:rPr>
        <w:t xml:space="preserve"> sätted.</w:t>
      </w: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ED4593">
      <w:pPr>
        <w:pStyle w:val="PURProductName"/>
        <w:rPr>
          <w:lang w:val="et-EE"/>
        </w:rPr>
      </w:pPr>
      <w:bookmarkStart w:id="95" w:name="_Sec73"/>
      <w:r w:rsidRPr="006B16F0">
        <w:rPr>
          <w:lang w:val="et-EE"/>
        </w:rPr>
        <w:t>Windows Intune</w:t>
      </w:r>
      <w:bookmarkEnd w:id="95"/>
      <w:r w:rsidR="00171B36" w:rsidRPr="006B16F0">
        <w:rPr>
          <w:lang w:val="et-EE"/>
        </w:rPr>
        <w:fldChar w:fldCharType="begin"/>
      </w:r>
      <w:r w:rsidRPr="006B16F0">
        <w:rPr>
          <w:lang w:val="et-EE"/>
        </w:rPr>
        <w:instrText xml:space="preserve">XE "Windows Intune" </w:instrText>
      </w:r>
      <w:r w:rsidR="00171B36" w:rsidRPr="006B16F0">
        <w:rPr>
          <w:lang w:val="et-EE"/>
        </w:rPr>
        <w:fldChar w:fldCharType="end"/>
      </w:r>
      <w:r w:rsidR="00171B36" w:rsidRPr="006B16F0">
        <w:rPr>
          <w:lang w:val="et-EE"/>
        </w:rPr>
        <w:fldChar w:fldCharType="begin"/>
      </w:r>
      <w:r w:rsidRPr="006B16F0">
        <w:rPr>
          <w:lang w:val="et-EE"/>
        </w:rPr>
        <w:instrText xml:space="preserve"> TC "</w:instrText>
      </w:r>
      <w:bookmarkStart w:id="96" w:name="_Toc327183751"/>
      <w:bookmarkStart w:id="97" w:name="_Toc327183820"/>
      <w:r w:rsidRPr="006B16F0">
        <w:rPr>
          <w:lang w:val="et-EE"/>
        </w:rPr>
        <w:instrText>Windows Intune</w:instrText>
      </w:r>
      <w:bookmarkEnd w:id="96"/>
      <w:bookmarkEnd w:id="97"/>
      <w:r w:rsidRPr="006B16F0">
        <w:rPr>
          <w:lang w:val="et-EE"/>
        </w:rPr>
        <w:instrText>" \l 2</w:instrText>
      </w:r>
      <w:r w:rsidR="00171B36" w:rsidRPr="006B16F0">
        <w:rPr>
          <w:lang w:val="et-EE"/>
        </w:rPr>
        <w:fldChar w:fldCharType="end"/>
      </w:r>
    </w:p>
    <w:p w:rsidR="0082133B" w:rsidRPr="006B16F0" w:rsidRDefault="00ED4593">
      <w:pPr>
        <w:pStyle w:val="PURLicenseTerm"/>
        <w:rPr>
          <w:lang w:val="et-EE"/>
        </w:rPr>
      </w:pPr>
      <w:r w:rsidRPr="006B16F0">
        <w:rPr>
          <w:lang w:val="et-EE"/>
        </w:rPr>
        <w:t>Selle võrguteenuse kasutamisel kehtivad litsentsitingimused on üldised litsentsitingimused ja järgmised:</w:t>
      </w:r>
    </w:p>
    <w:tbl>
      <w:tblPr>
        <w:tblStyle w:val="ProductAttributesTable"/>
        <w:tblW w:w="0" w:type="auto"/>
        <w:tblLook w:val="04A0" w:firstRow="1" w:lastRow="0" w:firstColumn="1" w:lastColumn="0" w:noHBand="0" w:noVBand="1"/>
      </w:tblPr>
      <w:tblGrid>
        <w:gridCol w:w="5422"/>
        <w:gridCol w:w="5608"/>
      </w:tblGrid>
      <w:tr w:rsidR="0082133B" w:rsidRPr="00473F82">
        <w:tc>
          <w:tcPr>
            <w:tcW w:w="6120" w:type="dxa"/>
          </w:tcPr>
          <w:p w:rsidR="0082133B" w:rsidRPr="006B16F0" w:rsidRDefault="00ED4593" w:rsidP="008F68A6">
            <w:pPr>
              <w:pStyle w:val="PURBody"/>
              <w:rPr>
                <w:lang w:val="et-EE"/>
              </w:rPr>
            </w:pPr>
            <w:r w:rsidRPr="006B16F0">
              <w:rPr>
                <w:color w:val="404040"/>
                <w:lang w:val="et-EE"/>
              </w:rPr>
              <w:t xml:space="preserve">Vt kehtivaid teateid: </w:t>
            </w:r>
            <w:r w:rsidRPr="00D95A79">
              <w:rPr>
                <w:b/>
                <w:lang w:val="et-EE"/>
              </w:rPr>
              <w:t>Andmeedastuse, visuaalstandardi H.264/AVC, videostandardi MPEG-2, visuaalstandardi MPEG-4, visuaalstandardi VC-1, potentsiaalselt soovimatu tarkvara teade I</w:t>
            </w:r>
            <w:r w:rsidRPr="006B16F0">
              <w:rPr>
                <w:b/>
                <w:color w:val="404040"/>
                <w:lang w:val="et-EE"/>
              </w:rPr>
              <w:t xml:space="preserve"> </w:t>
            </w:r>
            <w:r w:rsidRPr="006B16F0">
              <w:rPr>
                <w:color w:val="404040"/>
                <w:lang w:val="et-EE"/>
              </w:rPr>
              <w:t xml:space="preserve">(vt </w:t>
            </w:r>
            <w:hyperlink w:anchor="_Sec10">
              <w:r w:rsidRPr="006B16F0">
                <w:rPr>
                  <w:color w:val="00467F"/>
                  <w:u w:val="single"/>
                  <w:lang w:val="et-EE"/>
                </w:rPr>
                <w:t>lisa 1</w:t>
              </w:r>
            </w:hyperlink>
            <w:r w:rsidRPr="006B16F0">
              <w:rPr>
                <w:color w:val="404040"/>
                <w:lang w:val="et-EE"/>
              </w:rPr>
              <w:t>) (puudutab Windowsi lauaarvuti operatsioonisüsteemi tarkvara)</w:t>
            </w:r>
          </w:p>
        </w:tc>
        <w:tc>
          <w:tcPr>
            <w:tcW w:w="6120" w:type="dxa"/>
          </w:tcPr>
          <w:p w:rsidR="0082133B" w:rsidRPr="006B16F0" w:rsidRDefault="00ED4593">
            <w:pPr>
              <w:pStyle w:val="PURBody"/>
              <w:rPr>
                <w:lang w:val="et-EE"/>
              </w:rPr>
            </w:pPr>
            <w:r w:rsidRPr="006B16F0">
              <w:rPr>
                <w:color w:val="404040"/>
                <w:lang w:val="et-EE"/>
              </w:rPr>
              <w:t xml:space="preserve">Teenindustaseme leping: </w:t>
            </w:r>
            <w:r w:rsidRPr="00D95A79">
              <w:rPr>
                <w:b/>
                <w:lang w:val="et-EE"/>
              </w:rPr>
              <w:t>Jah</w:t>
            </w:r>
            <w:r w:rsidRPr="006B16F0">
              <w:rPr>
                <w:b/>
                <w:color w:val="404040"/>
                <w:lang w:val="et-EE"/>
              </w:rPr>
              <w:t xml:space="preserve"> </w:t>
            </w:r>
            <w:r w:rsidRPr="006B16F0">
              <w:rPr>
                <w:color w:val="404040"/>
                <w:lang w:val="et-EE"/>
              </w:rPr>
              <w:t xml:space="preserve">(vt </w:t>
            </w:r>
            <w:hyperlink r:id="rId42">
              <w:r w:rsidR="00406723" w:rsidRPr="00406723">
                <w:rPr>
                  <w:color w:val="00467F"/>
                  <w:u w:val="single"/>
                  <w:lang w:val="et-EE"/>
                </w:rPr>
                <w:t>http://microsoft.com/licensing/contracts</w:t>
              </w:r>
            </w:hyperlink>
            <w:r w:rsidR="00406723">
              <w:rPr>
                <w:color w:val="404040"/>
                <w:lang w:val="et-EE"/>
              </w:rPr>
              <w:t>)</w:t>
            </w:r>
          </w:p>
          <w:p w:rsidR="00F9140B" w:rsidRPr="006B16F0" w:rsidRDefault="00F9140B">
            <w:pPr>
              <w:pStyle w:val="PURBody"/>
              <w:rPr>
                <w:lang w:val="et-EE"/>
              </w:rPr>
            </w:pPr>
            <w:r w:rsidRPr="006B16F0">
              <w:rPr>
                <w:color w:val="404040"/>
                <w:lang w:val="et-EE"/>
              </w:rPr>
              <w:t>Kaasatud tehnoloogiad: .NET Framework (Windowsi lauaarvuti operatsioonisüsteemi tarkvaras)</w:t>
            </w:r>
          </w:p>
        </w:tc>
      </w:tr>
    </w:tbl>
    <w:p w:rsidR="0082133B" w:rsidRPr="006B16F0" w:rsidRDefault="00ED4593">
      <w:pPr>
        <w:pStyle w:val="PURBlueBGHeader"/>
        <w:rPr>
          <w:lang w:val="et-EE"/>
        </w:rPr>
      </w:pPr>
      <w:r w:rsidRPr="006B16F0">
        <w:rPr>
          <w:lang w:val="et-EE"/>
        </w:rPr>
        <w:t>SEADME AL-id</w:t>
      </w:r>
    </w:p>
    <w:tbl>
      <w:tblPr>
        <w:tblStyle w:val="PURTableNoVertical"/>
        <w:tblW w:w="0" w:type="auto"/>
        <w:tblLook w:val="04A0" w:firstRow="1" w:lastRow="0" w:firstColumn="1" w:lastColumn="0" w:noHBand="0" w:noVBand="1"/>
      </w:tblPr>
      <w:tblGrid>
        <w:gridCol w:w="5321"/>
        <w:gridCol w:w="5321"/>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Vaja iga järgmise jaoks.</w:t>
            </w:r>
          </w:p>
          <w:p w:rsidR="0082133B" w:rsidRPr="006B16F0" w:rsidRDefault="00ED4593" w:rsidP="00205A13">
            <w:pPr>
              <w:pStyle w:val="PURBullet"/>
              <w:numPr>
                <w:ilvl w:val="0"/>
                <w:numId w:val="57"/>
              </w:numPr>
              <w:rPr>
                <w:lang w:val="et-EE"/>
              </w:rPr>
            </w:pPr>
            <w:r w:rsidRPr="006B16F0">
              <w:rPr>
                <w:lang w:val="et-EE" w:bidi="he-IL"/>
              </w:rPr>
              <w:t>Seadmed, millel on juurdepääs sellele võrguteenusele või</w:t>
            </w:r>
            <w:r w:rsidR="00205A13">
              <w:rPr>
                <w:lang w:val="et-EE" w:bidi="he-IL"/>
              </w:rPr>
              <w:t> </w:t>
            </w:r>
            <w:r w:rsidRPr="006B16F0">
              <w:rPr>
                <w:lang w:val="et-EE" w:bidi="he-IL"/>
              </w:rPr>
              <w:t>seostuvale tarkvarale</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58"/>
              </w:numPr>
              <w:rPr>
                <w:lang w:val="et-EE"/>
              </w:rPr>
            </w:pPr>
            <w:r w:rsidRPr="006B16F0">
              <w:rPr>
                <w:lang w:val="et-EE" w:bidi="he-IL"/>
              </w:rPr>
              <w:t>Windows Intune’i seadme AL</w:t>
            </w:r>
          </w:p>
        </w:tc>
      </w:tr>
    </w:tbl>
    <w:p w:rsidR="0082133B" w:rsidRPr="006B16F0" w:rsidRDefault="00ED4593">
      <w:pPr>
        <w:pStyle w:val="PURBlueBGHeader"/>
        <w:rPr>
          <w:lang w:val="et-EE"/>
        </w:rPr>
      </w:pPr>
      <w:r w:rsidRPr="006B16F0">
        <w:rPr>
          <w:lang w:val="et-EE"/>
        </w:rPr>
        <w:t>TÄIENDAVAD AL-id</w:t>
      </w:r>
    </w:p>
    <w:tbl>
      <w:tblPr>
        <w:tblStyle w:val="PURTableNoVertical"/>
        <w:tblW w:w="0" w:type="auto"/>
        <w:tblLook w:val="04A0" w:firstRow="1" w:lastRow="0" w:firstColumn="1" w:lastColumn="0" w:noHBand="0" w:noVBand="1"/>
      </w:tblPr>
      <w:tblGrid>
        <w:gridCol w:w="5322"/>
        <w:gridCol w:w="5320"/>
      </w:tblGrid>
      <w:tr w:rsidR="0082133B" w:rsidRPr="006B16F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B16F0" w:rsidRDefault="00ED4593">
            <w:pPr>
              <w:pStyle w:val="PURBody"/>
              <w:rPr>
                <w:lang w:val="et-EE"/>
              </w:rPr>
            </w:pPr>
            <w:r w:rsidRPr="006B16F0">
              <w:rPr>
                <w:b/>
                <w:i/>
                <w:lang w:val="et-EE" w:bidi="he-IL"/>
              </w:rPr>
              <w:t>Kui on vaja.</w:t>
            </w:r>
          </w:p>
          <w:p w:rsidR="0082133B" w:rsidRPr="006B16F0" w:rsidRDefault="00ED4593" w:rsidP="005D6562">
            <w:pPr>
              <w:pStyle w:val="PURBullet"/>
              <w:numPr>
                <w:ilvl w:val="0"/>
                <w:numId w:val="59"/>
              </w:numPr>
              <w:rPr>
                <w:lang w:val="et-EE"/>
              </w:rPr>
            </w:pPr>
            <w:r w:rsidRPr="006B16F0">
              <w:rPr>
                <w:lang w:val="et-EE" w:bidi="he-IL"/>
              </w:rPr>
              <w:t>Iga gigabaidi mälumahu eest, mis ületab põhiabonemendiga määratud mälumahu</w:t>
            </w:r>
          </w:p>
        </w:tc>
        <w:tc>
          <w:tcPr>
            <w:tcW w:w="5340" w:type="dxa"/>
          </w:tcPr>
          <w:p w:rsidR="0082133B" w:rsidRPr="006B16F0" w:rsidRDefault="00ED4593">
            <w:pPr>
              <w:pStyle w:val="PURBody"/>
              <w:rPr>
                <w:lang w:val="et-EE"/>
              </w:rPr>
            </w:pPr>
            <w:r w:rsidRPr="006B16F0">
              <w:rPr>
                <w:b/>
                <w:i/>
                <w:lang w:val="et-EE" w:bidi="he-IL"/>
              </w:rPr>
              <w:t>Nõutav AL:</w:t>
            </w:r>
          </w:p>
          <w:p w:rsidR="0082133B" w:rsidRPr="006B16F0" w:rsidRDefault="00ED4593" w:rsidP="005D6562">
            <w:pPr>
              <w:pStyle w:val="PURBullet"/>
              <w:numPr>
                <w:ilvl w:val="0"/>
                <w:numId w:val="60"/>
              </w:numPr>
              <w:rPr>
                <w:lang w:val="et-EE"/>
              </w:rPr>
            </w:pPr>
            <w:r w:rsidRPr="006B16F0">
              <w:rPr>
                <w:lang w:val="et-EE" w:bidi="he-IL"/>
              </w:rPr>
              <w:t>Windows Intune Extra Storage'i täiendav AL</w:t>
            </w:r>
          </w:p>
        </w:tc>
      </w:tr>
    </w:tbl>
    <w:p w:rsidR="00FA584D" w:rsidRDefault="00FA584D" w:rsidP="00FA584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FA584D" w:rsidRDefault="00FA584D" w:rsidP="00FA584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et-EE"/>
        </w:rPr>
      </w:pPr>
    </w:p>
    <w:p w:rsidR="0082133B" w:rsidRPr="006B16F0" w:rsidRDefault="00ED4593">
      <w:pPr>
        <w:pStyle w:val="PURBlueBGHeader"/>
        <w:rPr>
          <w:lang w:val="et-EE"/>
        </w:rPr>
      </w:pPr>
      <w:r w:rsidRPr="006B16F0">
        <w:rPr>
          <w:lang w:val="et-EE"/>
        </w:rPr>
        <w:lastRenderedPageBreak/>
        <w:t>Lisatingimused.</w:t>
      </w:r>
    </w:p>
    <w:p w:rsidR="00A61DB5" w:rsidRPr="006B16F0" w:rsidRDefault="00A61DB5">
      <w:pPr>
        <w:pStyle w:val="PURBody-Indented"/>
        <w:rPr>
          <w:smallCaps/>
          <w:color w:val="00467F" w:themeColor="text2"/>
          <w:spacing w:val="-4"/>
          <w:lang w:val="et-EE"/>
        </w:rPr>
      </w:pPr>
      <w:r w:rsidRPr="006B16F0">
        <w:rPr>
          <w:smallCaps/>
          <w:color w:val="00467F"/>
          <w:spacing w:val="-4"/>
          <w:lang w:val="et-EE"/>
        </w:rPr>
        <w:t xml:space="preserve">Mõisted </w:t>
      </w:r>
    </w:p>
    <w:p w:rsidR="00EA1A5E" w:rsidRPr="006B16F0" w:rsidRDefault="00A61DB5" w:rsidP="00EA1A5E">
      <w:pPr>
        <w:pStyle w:val="PURBody-Indented"/>
        <w:rPr>
          <w:lang w:val="et-EE"/>
        </w:rPr>
      </w:pPr>
      <w:r w:rsidRPr="007254D1">
        <w:rPr>
          <w:lang w:val="et-EE"/>
        </w:rPr>
        <w:t>„</w:t>
      </w:r>
      <w:r w:rsidRPr="006B16F0">
        <w:rPr>
          <w:lang w:val="et-EE"/>
        </w:rPr>
        <w:t>Põhikasutaja</w:t>
      </w:r>
      <w:r w:rsidR="0064190B">
        <w:rPr>
          <w:lang w:val="et-EE"/>
        </w:rPr>
        <w:t>“</w:t>
      </w:r>
      <w:r w:rsidRPr="006B16F0">
        <w:rPr>
          <w:lang w:val="et-EE"/>
        </w:rPr>
        <w:t xml:space="preserve"> tähendab selles jaotises kasutajat, kes kasutab mis tahes 90 päeva pikkuse perioodi jooksul arvutit rohkem kui</w:t>
      </w:r>
      <w:r w:rsidR="007254D1">
        <w:rPr>
          <w:lang w:val="et-EE"/>
        </w:rPr>
        <w:t> </w:t>
      </w:r>
      <w:r w:rsidRPr="006B16F0">
        <w:rPr>
          <w:lang w:val="et-EE"/>
        </w:rPr>
        <w:t>50%</w:t>
      </w:r>
      <w:r w:rsidR="007254D1">
        <w:rPr>
          <w:lang w:val="et-EE"/>
        </w:rPr>
        <w:t> </w:t>
      </w:r>
      <w:r w:rsidRPr="006B16F0">
        <w:rPr>
          <w:lang w:val="et-EE"/>
        </w:rPr>
        <w:t xml:space="preserve">ajast. </w:t>
      </w:r>
    </w:p>
    <w:p w:rsidR="00EA1A5E" w:rsidRPr="006B16F0" w:rsidRDefault="00EA1A5E" w:rsidP="00EA1A5E">
      <w:pPr>
        <w:pStyle w:val="PURBody-Indented"/>
        <w:rPr>
          <w:lang w:val="et-EE"/>
        </w:rPr>
      </w:pPr>
      <w:r w:rsidRPr="007254D1">
        <w:rPr>
          <w:lang w:val="et-EE"/>
        </w:rPr>
        <w:t>„</w:t>
      </w:r>
      <w:r w:rsidRPr="006B16F0">
        <w:rPr>
          <w:lang w:val="et-EE"/>
        </w:rPr>
        <w:t>Litsentsitud seade</w:t>
      </w:r>
      <w:r w:rsidR="0064190B">
        <w:rPr>
          <w:lang w:val="et-EE"/>
        </w:rPr>
        <w:t>“</w:t>
      </w:r>
      <w:r w:rsidRPr="006B16F0">
        <w:rPr>
          <w:lang w:val="et-EE"/>
        </w:rPr>
        <w:t xml:space="preserve"> on selle jaotise tähenduses üks füüsiline riistvarasüsteem, millele on määratud litsents.</w:t>
      </w:r>
      <w:r w:rsidR="0064190B">
        <w:rPr>
          <w:lang w:val="et-EE"/>
        </w:rPr>
        <w:t xml:space="preserve"> </w:t>
      </w:r>
      <w:r w:rsidRPr="006B16F0">
        <w:rPr>
          <w:lang w:val="et-EE"/>
        </w:rPr>
        <w:t>Käesoleva definitsiooni kohaselt loetakse riistvarasektsiooni või plaati eraldi seadmeks.</w:t>
      </w:r>
    </w:p>
    <w:p w:rsidR="00A61DB5" w:rsidRPr="006B16F0" w:rsidRDefault="00A61DB5">
      <w:pPr>
        <w:pStyle w:val="PURBody-Indented"/>
        <w:rPr>
          <w:rFonts w:ascii="Tahoma" w:hAnsi="Tahoma" w:cs="Tahoma"/>
          <w:szCs w:val="18"/>
          <w:lang w:val="et-EE"/>
        </w:rPr>
      </w:pPr>
      <w:r w:rsidRPr="006B16F0">
        <w:rPr>
          <w:smallCaps/>
          <w:color w:val="00467F"/>
          <w:spacing w:val="-4"/>
          <w:lang w:val="et-EE"/>
        </w:rPr>
        <w:t>Litsentsi määramine</w:t>
      </w:r>
      <w:r w:rsidR="0064190B">
        <w:rPr>
          <w:rFonts w:ascii="Tahoma" w:hAnsi="Tahoma" w:cs="Tahoma"/>
          <w:szCs w:val="18"/>
          <w:lang w:val="et-EE"/>
        </w:rPr>
        <w:t xml:space="preserve"> </w:t>
      </w:r>
    </w:p>
    <w:p w:rsidR="00EA1A5E" w:rsidRPr="006B16F0" w:rsidRDefault="00A61DB5" w:rsidP="00EA1A5E">
      <w:pPr>
        <w:pStyle w:val="PURBody-Indented"/>
        <w:rPr>
          <w:lang w:val="et-EE"/>
        </w:rPr>
      </w:pPr>
      <w:r w:rsidRPr="006B16F0">
        <w:rPr>
          <w:lang w:val="et-EE"/>
        </w:rPr>
        <w:t>Peate määrama litsentsi seadmele, millele olete määranud vastava kvalifitseeruva operatsioonisüsteemi litsentsi ja olete selle kvalifitseeruva operatsioonisüsteemi installinud.</w:t>
      </w:r>
      <w:r w:rsidR="0064190B">
        <w:rPr>
          <w:lang w:val="et-EE"/>
        </w:rPr>
        <w:t xml:space="preserve"> </w:t>
      </w:r>
      <w:r w:rsidRPr="006B16F0">
        <w:rPr>
          <w:lang w:val="et-EE"/>
        </w:rPr>
        <w:t>See seade on „litsentsitud seade</w:t>
      </w:r>
      <w:r w:rsidR="0064190B">
        <w:rPr>
          <w:lang w:val="et-EE"/>
        </w:rPr>
        <w:t>“</w:t>
      </w:r>
      <w:r w:rsidRPr="006B16F0">
        <w:rPr>
          <w:lang w:val="et-EE"/>
        </w:rPr>
        <w:t>. Kvalifitseeruva operatsioonisüsteemi litsentsid hõlmavad litsentse ühele järgmistest: Windows 7 Enterprise, Professional või Ultimate (sh versioonid N,K ja KN ning kettata Professional versioon), Windows Vista Enterprise, Business ja Ultimate (sh versioonid N,K ja KN ning Businessi versioon Blade), Windows XP Professional või Tablet Edition (sh versioonid N,K, KN ja Blade), Windows XP Pro Blade PC, Windows 2000 Professional ja Apple Macinstosh. Windowsi kvalifitseeruvate operatsioonisüsteemide litsentsid hõlmavad nii 32- kui ka 64-bitist versiooni.</w:t>
      </w:r>
    </w:p>
    <w:p w:rsidR="00151993" w:rsidRPr="006B16F0" w:rsidRDefault="00EA1A5E" w:rsidP="00151993">
      <w:pPr>
        <w:pStyle w:val="PURBlueStrong-Indented"/>
        <w:rPr>
          <w:lang w:val="et-EE"/>
        </w:rPr>
      </w:pPr>
      <w:r w:rsidRPr="006B16F0">
        <w:rPr>
          <w:lang w:val="et-EE"/>
        </w:rPr>
        <w:t>Täiendav juurdepääs võrguteenusele</w:t>
      </w:r>
    </w:p>
    <w:p w:rsidR="0082133B" w:rsidRPr="006B16F0" w:rsidRDefault="00ED4593">
      <w:pPr>
        <w:pStyle w:val="PURBody-Indented"/>
        <w:rPr>
          <w:lang w:val="et-EE"/>
        </w:rPr>
      </w:pPr>
      <w:r w:rsidRPr="006B16F0">
        <w:rPr>
          <w:lang w:val="et-EE"/>
        </w:rPr>
        <w:t>Üks litsentsitud seadme põhikasutaja võib pääseda võrguteenusele või seostuvale tarkvarale</w:t>
      </w:r>
      <w:r w:rsidRPr="006B16F0">
        <w:rPr>
          <w:vertAlign w:val="superscript"/>
          <w:lang w:val="et-EE"/>
        </w:rPr>
        <w:t>1</w:t>
      </w:r>
      <w:r w:rsidRPr="006B16F0">
        <w:rPr>
          <w:lang w:val="et-EE"/>
        </w:rPr>
        <w:t xml:space="preserve"> juurde neljast täiendavast sobivast seadmest.</w:t>
      </w:r>
      <w:r w:rsidR="0064190B">
        <w:rPr>
          <w:lang w:val="et-EE"/>
        </w:rPr>
        <w:t xml:space="preserve"> </w:t>
      </w:r>
      <w:r w:rsidRPr="006B16F0">
        <w:rPr>
          <w:lang w:val="et-EE"/>
        </w:rPr>
        <w:t>Sobival seadmel peab olema sama põhikasutaja nagu litsentsitud seadmel ning sellel peab töötama manustatud operatsioonisüsteem (nt Windows Phone 7).</w:t>
      </w:r>
      <w:r w:rsidR="0064190B">
        <w:rPr>
          <w:lang w:val="et-EE"/>
        </w:rPr>
        <w:t xml:space="preserve"> </w:t>
      </w:r>
      <w:r w:rsidRPr="006B16F0">
        <w:rPr>
          <w:lang w:val="et-EE"/>
        </w:rPr>
        <w:t>Nendele nõuetele vastav seade, mis pääseb juurde virtuaalse lauaarvuti infrastruktuurile, on sobiv seade ainult siis, kui vastav juurdepääs toimub eraldi VDA-litsentsi alusel.</w:t>
      </w:r>
    </w:p>
    <w:p w:rsidR="00843E55" w:rsidRPr="006B16F0" w:rsidRDefault="00151993" w:rsidP="00843E55">
      <w:pPr>
        <w:pStyle w:val="PURBody-Indented"/>
        <w:rPr>
          <w:lang w:val="et-EE"/>
        </w:rPr>
      </w:pPr>
      <w:r w:rsidRPr="006B16F0">
        <w:rPr>
          <w:vertAlign w:val="superscript"/>
          <w:lang w:val="et-EE"/>
        </w:rPr>
        <w:t>1</w:t>
      </w:r>
      <w:r w:rsidRPr="006B16F0">
        <w:rPr>
          <w:lang w:val="et-EE"/>
        </w:rPr>
        <w:t>Selle täiendava õiguse raames ei sisalda „seostuv tarkvara</w:t>
      </w:r>
      <w:r w:rsidR="0064190B">
        <w:rPr>
          <w:lang w:val="et-EE"/>
        </w:rPr>
        <w:t>“</w:t>
      </w:r>
      <w:r w:rsidRPr="006B16F0">
        <w:rPr>
          <w:lang w:val="et-EE"/>
        </w:rPr>
        <w:t xml:space="preserve"> Windows Enterprise'i ega ühtegi lubatud alternatiivset versiooni.</w:t>
      </w:r>
    </w:p>
    <w:p w:rsidR="007A22F0" w:rsidRPr="006B16F0" w:rsidRDefault="007A22F0" w:rsidP="007A22F0">
      <w:pPr>
        <w:pStyle w:val="PURBlueStrong-Indented"/>
        <w:rPr>
          <w:lang w:val="et-EE"/>
        </w:rPr>
      </w:pPr>
      <w:r w:rsidRPr="006B16F0">
        <w:rPr>
          <w:lang w:val="et-EE"/>
        </w:rPr>
        <w:t>Windowsi lauaarvuti operatsioonisüsteem</w:t>
      </w:r>
    </w:p>
    <w:p w:rsidR="004A0C7A" w:rsidRPr="006B16F0" w:rsidRDefault="007A22F0" w:rsidP="004A0C7A">
      <w:pPr>
        <w:pStyle w:val="PURBody-Indented"/>
        <w:rPr>
          <w:lang w:val="et-EE"/>
        </w:rPr>
      </w:pPr>
      <w:r w:rsidRPr="006B16F0">
        <w:rPr>
          <w:rFonts w:ascii="Tahoma" w:hAnsi="Tahoma"/>
          <w:color w:val="000000"/>
          <w:szCs w:val="18"/>
          <w:lang w:val="et-EE"/>
        </w:rPr>
        <w:t xml:space="preserve">Need litsentsitingimused kehtivad Windowsi lauaarvuti operatsioonisüsteemi tarkvarale, mis sisaldub Windows Intune'i seadme </w:t>
      </w:r>
      <w:r w:rsidR="00E72F8D">
        <w:rPr>
          <w:rFonts w:ascii="Tahoma" w:hAnsi="Tahoma"/>
          <w:color w:val="000000"/>
          <w:szCs w:val="18"/>
          <w:lang w:val="et-EE"/>
        </w:rPr>
        <w:br/>
      </w:r>
      <w:r w:rsidRPr="006B16F0">
        <w:rPr>
          <w:rFonts w:ascii="Tahoma" w:hAnsi="Tahoma"/>
          <w:color w:val="000000"/>
          <w:szCs w:val="18"/>
          <w:lang w:val="et-EE"/>
        </w:rPr>
        <w:t>AL-is. „Tarkvara</w:t>
      </w:r>
      <w:r w:rsidR="0064190B">
        <w:rPr>
          <w:lang w:val="et-EE"/>
        </w:rPr>
        <w:t>“</w:t>
      </w:r>
      <w:r w:rsidRPr="006B16F0">
        <w:rPr>
          <w:rFonts w:ascii="Tahoma" w:hAnsi="Tahoma"/>
          <w:color w:val="000000"/>
          <w:szCs w:val="18"/>
          <w:lang w:val="et-EE"/>
        </w:rPr>
        <w:t xml:space="preserve"> tähendab siin operatsioonisüsteemi Windows Enterprise.</w:t>
      </w:r>
      <w:r w:rsidRPr="006B16F0">
        <w:rPr>
          <w:lang w:val="et-EE"/>
        </w:rPr>
        <w:t xml:space="preserve"> Vt jaotistest Üldised litsentsitingimused, Definitsioonid mõistete „eksemplar</w:t>
      </w:r>
      <w:r w:rsidR="0064190B">
        <w:rPr>
          <w:lang w:val="et-EE"/>
        </w:rPr>
        <w:t>“</w:t>
      </w:r>
      <w:r w:rsidRPr="006B16F0">
        <w:rPr>
          <w:lang w:val="et-EE"/>
        </w:rPr>
        <w:t>, „litsentsitud seade</w:t>
      </w:r>
      <w:r w:rsidR="0064190B">
        <w:rPr>
          <w:lang w:val="et-EE"/>
        </w:rPr>
        <w:t>“</w:t>
      </w:r>
      <w:r w:rsidRPr="006B16F0">
        <w:rPr>
          <w:lang w:val="et-EE"/>
        </w:rPr>
        <w:t>, „OSE</w:t>
      </w:r>
      <w:r w:rsidR="0064190B">
        <w:rPr>
          <w:lang w:val="et-EE"/>
        </w:rPr>
        <w:t>“</w:t>
      </w:r>
      <w:r w:rsidRPr="006B16F0">
        <w:rPr>
          <w:lang w:val="et-EE"/>
        </w:rPr>
        <w:t>, „füüsiline OSE</w:t>
      </w:r>
      <w:r w:rsidR="0064190B">
        <w:rPr>
          <w:lang w:val="et-EE"/>
        </w:rPr>
        <w:t>“</w:t>
      </w:r>
      <w:r w:rsidRPr="006B16F0">
        <w:rPr>
          <w:lang w:val="et-EE"/>
        </w:rPr>
        <w:t>, „kvalifitseeruv muu tootja seade</w:t>
      </w:r>
      <w:r w:rsidR="0064190B">
        <w:rPr>
          <w:lang w:val="et-EE"/>
        </w:rPr>
        <w:t>“</w:t>
      </w:r>
      <w:r w:rsidRPr="006B16F0">
        <w:rPr>
          <w:lang w:val="et-EE"/>
        </w:rPr>
        <w:t>, „töötavad eksemplarid</w:t>
      </w:r>
      <w:r w:rsidR="0064190B">
        <w:rPr>
          <w:lang w:val="et-EE"/>
        </w:rPr>
        <w:t>“</w:t>
      </w:r>
      <w:r w:rsidRPr="006B16F0">
        <w:rPr>
          <w:lang w:val="et-EE"/>
        </w:rPr>
        <w:t>, „server</w:t>
      </w:r>
      <w:r w:rsidR="0064190B">
        <w:rPr>
          <w:lang w:val="et-EE"/>
        </w:rPr>
        <w:t>“</w:t>
      </w:r>
      <w:r w:rsidRPr="006B16F0">
        <w:rPr>
          <w:lang w:val="et-EE"/>
        </w:rPr>
        <w:t xml:space="preserve"> ja „virtuaalne OSE</w:t>
      </w:r>
      <w:r w:rsidR="0064190B">
        <w:rPr>
          <w:lang w:val="et-EE"/>
        </w:rPr>
        <w:t>“</w:t>
      </w:r>
      <w:r w:rsidRPr="006B16F0">
        <w:rPr>
          <w:lang w:val="et-EE"/>
        </w:rPr>
        <w:t xml:space="preserve"> tähendusi. </w:t>
      </w:r>
    </w:p>
    <w:p w:rsidR="007A22F0" w:rsidRPr="006B16F0" w:rsidRDefault="007A22F0" w:rsidP="00C44E34">
      <w:pPr>
        <w:autoSpaceDN w:val="0"/>
        <w:spacing w:before="120"/>
        <w:ind w:left="720"/>
        <w:rPr>
          <w:color w:val="auto"/>
          <w:sz w:val="18"/>
          <w:lang w:val="et-EE"/>
        </w:rPr>
      </w:pPr>
    </w:p>
    <w:p w:rsidR="007A22F0" w:rsidRPr="006B16F0" w:rsidRDefault="007A22F0" w:rsidP="00C44E34">
      <w:pPr>
        <w:autoSpaceDN w:val="0"/>
        <w:spacing w:before="120"/>
        <w:ind w:left="720"/>
        <w:rPr>
          <w:b/>
          <w:color w:val="auto"/>
          <w:sz w:val="18"/>
          <w:lang w:val="et-EE"/>
        </w:rPr>
      </w:pPr>
      <w:r w:rsidRPr="006B16F0">
        <w:rPr>
          <w:b/>
          <w:color w:val="auto"/>
          <w:sz w:val="18"/>
          <w:lang w:val="et-EE"/>
        </w:rPr>
        <w:t>Installimine ja kasutamine</w:t>
      </w:r>
    </w:p>
    <w:p w:rsidR="00C55348" w:rsidRPr="006B16F0" w:rsidRDefault="00C55348" w:rsidP="005D6562">
      <w:pPr>
        <w:numPr>
          <w:ilvl w:val="2"/>
          <w:numId w:val="63"/>
        </w:numPr>
        <w:autoSpaceDN w:val="0"/>
        <w:rPr>
          <w:rFonts w:cs="Arial"/>
          <w:color w:val="auto"/>
          <w:sz w:val="18"/>
          <w:szCs w:val="18"/>
          <w:lang w:val="et-EE"/>
        </w:rPr>
      </w:pPr>
      <w:r w:rsidRPr="006B16F0">
        <w:rPr>
          <w:color w:val="auto"/>
          <w:sz w:val="18"/>
          <w:szCs w:val="18"/>
          <w:lang w:val="et-EE"/>
        </w:rPr>
        <w:t>Võite litsentsitud seadmesse installida ühe selle tarkvara eksemplari.</w:t>
      </w:r>
    </w:p>
    <w:p w:rsidR="00C55348" w:rsidRPr="006B16F0" w:rsidRDefault="00C55348" w:rsidP="005D6562">
      <w:pPr>
        <w:numPr>
          <w:ilvl w:val="2"/>
          <w:numId w:val="63"/>
        </w:numPr>
        <w:autoSpaceDN w:val="0"/>
        <w:rPr>
          <w:rFonts w:cs="Arial"/>
          <w:color w:val="auto"/>
          <w:sz w:val="18"/>
          <w:szCs w:val="18"/>
          <w:lang w:val="et-EE"/>
        </w:rPr>
      </w:pPr>
      <w:r w:rsidRPr="006B16F0">
        <w:rPr>
          <w:color w:val="auto"/>
          <w:sz w:val="18"/>
          <w:szCs w:val="18"/>
          <w:lang w:val="et-EE"/>
        </w:rPr>
        <w:t>Võite tarkvara kasutada kuni kahel protsessoril.</w:t>
      </w:r>
      <w:r w:rsidR="0064190B">
        <w:rPr>
          <w:color w:val="auto"/>
          <w:sz w:val="18"/>
          <w:szCs w:val="18"/>
          <w:lang w:val="et-EE"/>
        </w:rPr>
        <w:t xml:space="preserve"> </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Kohalik kasutamine on lubatud kõigile kasutajatele.</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Kaugkasutus on lubatud litsentsitud seadme põhikasutajale ja ükskõik millisele kasutajale teisest litsentsitud seadmest.</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Vaid üks kasutaja võib korraga tarkvara juurde pääseda ja seda kasutada.</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 xml:space="preserve">Teine kasutaja võib tarkvarale samaaegselt kaugpöörduse või muu sarnase tehnoloogia kaudu juurde pääseda üksnes tehnilise toe osutamiseks. </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Võite litsentsitud seadmega ühendada kuni 20 seadet failide ühiskasutuseks, printimiseks, Interneti-teabeteenuste, Interneti-ühenduse ühiskasutuse ja telesideteenuste kasutamiseks.</w:t>
      </w:r>
    </w:p>
    <w:p w:rsidR="007321E7" w:rsidRPr="006B16F0" w:rsidRDefault="007321E7" w:rsidP="005D6562">
      <w:pPr>
        <w:numPr>
          <w:ilvl w:val="2"/>
          <w:numId w:val="63"/>
        </w:numPr>
        <w:autoSpaceDN w:val="0"/>
        <w:rPr>
          <w:rFonts w:cs="Arial"/>
          <w:color w:val="auto"/>
          <w:sz w:val="18"/>
          <w:szCs w:val="18"/>
          <w:lang w:val="et-EE"/>
        </w:rPr>
      </w:pPr>
      <w:r w:rsidRPr="006B16F0">
        <w:rPr>
          <w:color w:val="auto"/>
          <w:sz w:val="18"/>
          <w:szCs w:val="18"/>
          <w:lang w:val="et-EE"/>
        </w:rPr>
        <w:t>Võtmehaldusteenuste või mõne muu sarnase tehnoloogia kaudu aktiveerimiseks on lubatud piiramatu arv ühendusi.</w:t>
      </w:r>
    </w:p>
    <w:p w:rsidR="007A22F0" w:rsidRPr="006B16F0" w:rsidRDefault="007A22F0" w:rsidP="005D6562">
      <w:pPr>
        <w:numPr>
          <w:ilvl w:val="2"/>
          <w:numId w:val="63"/>
        </w:numPr>
        <w:autoSpaceDN w:val="0"/>
        <w:rPr>
          <w:rFonts w:ascii="Tahoma" w:hAnsi="Tahoma" w:cs="Tahoma"/>
          <w:b/>
          <w:color w:val="auto"/>
          <w:sz w:val="18"/>
          <w:szCs w:val="18"/>
          <w:lang w:val="et-EE"/>
        </w:rPr>
      </w:pPr>
      <w:r w:rsidRPr="006B16F0">
        <w:rPr>
          <w:color w:val="auto"/>
          <w:sz w:val="18"/>
          <w:szCs w:val="18"/>
          <w:lang w:val="et-EE"/>
        </w:rPr>
        <w:t>Tarkvara töötamise ajal võite selles sisalduvaid ikoone, pilte, helisid ja meediume kasutada, kuid mitte ühiskasutusse anda. Tarkvaraga kaasasolevad näidispildid, -helid ja-meediumid on mõeldud ainult mitteäriliseks kasutamiseks.</w:t>
      </w:r>
    </w:p>
    <w:p w:rsidR="00841A88" w:rsidRPr="006B16F0" w:rsidRDefault="00841A88" w:rsidP="005D6562">
      <w:pPr>
        <w:numPr>
          <w:ilvl w:val="2"/>
          <w:numId w:val="63"/>
        </w:numPr>
        <w:autoSpaceDN w:val="0"/>
        <w:rPr>
          <w:rFonts w:ascii="Tahoma" w:hAnsi="Tahoma" w:cs="Tahoma"/>
          <w:b/>
          <w:color w:val="auto"/>
          <w:sz w:val="18"/>
          <w:szCs w:val="18"/>
          <w:lang w:val="et-EE"/>
        </w:rPr>
      </w:pPr>
      <w:r w:rsidRPr="006B16F0">
        <w:rPr>
          <w:bCs/>
          <w:color w:val="auto"/>
          <w:sz w:val="18"/>
          <w:szCs w:val="18"/>
          <w:lang w:val="et-EE"/>
        </w:rPr>
        <w:t>Ka juhul, kui võrguteenuste kasutustingimuste jaotises Üldised litsentsitingimused väidetakse teisiti, puuduvad teil igasugused täiendavad õigused Windowsi lauaarvuti operatsioonisüsteemi tarkvara kasutamiseks teie Windows Intune’i seadme AL-ide alusel.</w:t>
      </w:r>
    </w:p>
    <w:p w:rsidR="00C55348" w:rsidRPr="006B16F0" w:rsidRDefault="00C55348" w:rsidP="00C55348">
      <w:pPr>
        <w:autoSpaceDN w:val="0"/>
        <w:spacing w:before="120"/>
        <w:ind w:left="720"/>
        <w:rPr>
          <w:lang w:val="et-EE"/>
        </w:rPr>
      </w:pPr>
      <w:r w:rsidRPr="006B16F0">
        <w:rPr>
          <w:b/>
          <w:color w:val="auto"/>
          <w:sz w:val="18"/>
          <w:lang w:val="et-EE"/>
        </w:rPr>
        <w:t>Virtualiseerimisõigused</w:t>
      </w:r>
    </w:p>
    <w:p w:rsidR="00C55348" w:rsidRPr="006B16F0" w:rsidRDefault="00C55348" w:rsidP="00841A88">
      <w:pPr>
        <w:pStyle w:val="PURBody-Indented"/>
        <w:ind w:left="720"/>
        <w:rPr>
          <w:lang w:val="et-EE"/>
        </w:rPr>
      </w:pPr>
      <w:r w:rsidRPr="006B16F0">
        <w:rPr>
          <w:lang w:val="et-EE"/>
        </w:rPr>
        <w:t xml:space="preserve">Tarkvara kasutamist reguleerivad jaotis Installimine ja kasutamine ning need litsentsitingimused. Mis tahes vastuolul jaotise Installimine ja kasutamine tingimustega kehtivad selle jaotise litsentsitingimused. </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 xml:space="preserve">Litsentsitud seadet kasutades võite kasutada kuni nelja kaugpöördusega teie andmekeskuse serveritel virtuaalsetes </w:t>
      </w:r>
      <w:r w:rsidR="004F4854">
        <w:rPr>
          <w:color w:val="auto"/>
          <w:sz w:val="18"/>
          <w:szCs w:val="18"/>
          <w:lang w:val="et-EE"/>
        </w:rPr>
        <w:br/>
      </w:r>
      <w:r w:rsidRPr="006B16F0">
        <w:rPr>
          <w:color w:val="auto"/>
          <w:sz w:val="18"/>
          <w:szCs w:val="18"/>
          <w:lang w:val="et-EE"/>
        </w:rPr>
        <w:t>OSE-des töötavat tarkvaraeksemplari.</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 xml:space="preserve">Võite kasutada litsentsitud seadmel kohalikult ka nelja eksemplari virtuaalsetes OSE-des ja ühte eksemplari füüsilises OSE-s. </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lastRenderedPageBreak/>
        <w:t>Kui kasutatakse kõiki eksemplare, mida on lubatud kohalikult virtuaalsetes OSE-des kasutada, võite füüsilise OSE eksemplari kasutada ainult virtuaalsete OSE-de hostimiseks ja haldamiseks.</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Võite käitada kahte tarkvaraeksemplari füüsilises OSE-s alternatiivina tarkvara käitamisele kaugpöörduse kaudu teie andmekeskuses või kohalikult virtuaalsetes OSE-des.</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Võite käitada Windows 8 Professionali või tarkvara või Windows 8 Professionali varasemat versiooni mis tahes lubatud eksemplari asemel.</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Välja arvatud juurdepääsu korral tehnilise toe osutamiseks kaugabi või sarnast tehnoloogiat kasutades, ei kehti jaotises Lauaarvuti operatsioonisüsteem kirjeldatud kaugpöörduse õigused; kuid võite kaugpöörduse kaudu mis tahes lubatud eksemplari kasutada eraldi Windows Intune'i litsentsitud seadmest.</w:t>
      </w:r>
    </w:p>
    <w:p w:rsidR="007321E7" w:rsidRPr="006B16F0" w:rsidRDefault="007321E7" w:rsidP="005D6562">
      <w:pPr>
        <w:numPr>
          <w:ilvl w:val="2"/>
          <w:numId w:val="65"/>
        </w:numPr>
        <w:autoSpaceDN w:val="0"/>
        <w:rPr>
          <w:rFonts w:cs="Arial"/>
          <w:color w:val="auto"/>
          <w:sz w:val="18"/>
          <w:szCs w:val="18"/>
          <w:lang w:val="et-EE"/>
        </w:rPr>
      </w:pPr>
      <w:r w:rsidRPr="006B16F0">
        <w:rPr>
          <w:color w:val="auto"/>
          <w:sz w:val="18"/>
          <w:szCs w:val="18"/>
          <w:lang w:val="et-EE"/>
        </w:rPr>
        <w:t>Ainult tarkvara haldamise eesmärgil eksemplaridele juurdepääsemiseks litsentsi vaja ei ole.</w:t>
      </w:r>
    </w:p>
    <w:p w:rsidR="003537CB" w:rsidRPr="006B16F0" w:rsidRDefault="003537CB" w:rsidP="005D6562">
      <w:pPr>
        <w:numPr>
          <w:ilvl w:val="2"/>
          <w:numId w:val="65"/>
        </w:numPr>
        <w:autoSpaceDN w:val="0"/>
        <w:rPr>
          <w:rFonts w:cs="Arial"/>
          <w:color w:val="auto"/>
          <w:sz w:val="18"/>
          <w:szCs w:val="18"/>
          <w:lang w:val="et-EE"/>
        </w:rPr>
      </w:pPr>
      <w:r w:rsidRPr="006B16F0">
        <w:rPr>
          <w:color w:val="auto"/>
          <w:sz w:val="18"/>
          <w:szCs w:val="18"/>
          <w:lang w:val="et-EE"/>
        </w:rPr>
        <w:t>Võite luua tarkvarast mis tahes arvu eksemplare ja talletada neid oma mis tahes serverites või mälukandjatel üksnes selleks, et saaksite tarkvaraeksemplare käitada oma Windows Intune'i litsentside tingimuste alusel (nt ei tohi te eksemplare muudele isikutele levitada).</w:t>
      </w:r>
    </w:p>
    <w:p w:rsidR="004A0C7A" w:rsidRPr="006B16F0" w:rsidRDefault="004A0C7A" w:rsidP="004A0C7A">
      <w:pPr>
        <w:autoSpaceDN w:val="0"/>
        <w:spacing w:before="120"/>
        <w:ind w:left="720"/>
        <w:rPr>
          <w:b/>
          <w:color w:val="auto"/>
          <w:sz w:val="18"/>
          <w:lang w:val="et-EE"/>
        </w:rPr>
      </w:pPr>
      <w:r w:rsidRPr="006B16F0">
        <w:rPr>
          <w:b/>
          <w:color w:val="auto"/>
          <w:sz w:val="18"/>
          <w:lang w:val="et-EE"/>
        </w:rPr>
        <w:t xml:space="preserve">Rändluskasutusõigused </w:t>
      </w:r>
    </w:p>
    <w:p w:rsidR="004A0C7A" w:rsidRPr="006B16F0" w:rsidRDefault="004A0C7A" w:rsidP="00841A88">
      <w:pPr>
        <w:pStyle w:val="PURBody-Indented"/>
        <w:ind w:left="720"/>
        <w:rPr>
          <w:lang w:val="et-EE"/>
        </w:rPr>
      </w:pPr>
      <w:r w:rsidRPr="006B16F0">
        <w:rPr>
          <w:lang w:val="et-EE"/>
        </w:rPr>
        <w:t xml:space="preserve">Tarkvara kasutamist reguleerivad jaotised Installimine ja kasutamine ning Virtualiseerimisõigused ja need litsentsitingimused. Mis tahes vastuolul jaotise Installimine ja kasutamine tingimustega kehtivad selle jaotise litsentsitingimused. </w:t>
      </w:r>
    </w:p>
    <w:p w:rsidR="00D44393" w:rsidRPr="006B16F0" w:rsidRDefault="00D44393" w:rsidP="005D6562">
      <w:pPr>
        <w:numPr>
          <w:ilvl w:val="2"/>
          <w:numId w:val="66"/>
        </w:numPr>
        <w:autoSpaceDN w:val="0"/>
        <w:rPr>
          <w:rFonts w:cs="Arial"/>
          <w:color w:val="auto"/>
          <w:sz w:val="18"/>
          <w:szCs w:val="18"/>
          <w:lang w:val="et-EE"/>
        </w:rPr>
      </w:pPr>
      <w:r w:rsidRPr="006B16F0">
        <w:rPr>
          <w:color w:val="auto"/>
          <w:sz w:val="18"/>
          <w:szCs w:val="18"/>
          <w:lang w:val="et-EE"/>
        </w:rPr>
        <w:t>Üks litsentsitud seadme põhikasutaja võib kaugpöörduse abil kasutada teie andmekeskuse serverites töötavaid lubatud</w:t>
      </w:r>
      <w:r w:rsidR="002D7DF1">
        <w:rPr>
          <w:color w:val="auto"/>
          <w:sz w:val="18"/>
          <w:szCs w:val="18"/>
          <w:lang w:val="et-EE"/>
        </w:rPr>
        <w:t> </w:t>
      </w:r>
      <w:r w:rsidRPr="006B16F0">
        <w:rPr>
          <w:color w:val="auto"/>
          <w:sz w:val="18"/>
          <w:szCs w:val="18"/>
          <w:lang w:val="et-EE"/>
        </w:rPr>
        <w:t xml:space="preserve">eksemplare kvalifitseeruva muu osapoole seadmelt mis tahes asukohas väljaspool teie või teie sidusettevõtte territooriumi. </w:t>
      </w:r>
    </w:p>
    <w:p w:rsidR="00D44393" w:rsidRPr="006B16F0" w:rsidRDefault="00D44393" w:rsidP="005D6562">
      <w:pPr>
        <w:numPr>
          <w:ilvl w:val="2"/>
          <w:numId w:val="66"/>
        </w:numPr>
        <w:autoSpaceDN w:val="0"/>
        <w:rPr>
          <w:rFonts w:cs="Arial"/>
          <w:color w:val="auto"/>
          <w:sz w:val="18"/>
          <w:szCs w:val="18"/>
          <w:lang w:val="et-EE"/>
        </w:rPr>
      </w:pPr>
      <w:r w:rsidRPr="006B16F0">
        <w:rPr>
          <w:color w:val="auto"/>
          <w:sz w:val="18"/>
          <w:szCs w:val="18"/>
          <w:lang w:val="et-EE"/>
        </w:rPr>
        <w:t>Sama kasutaja võib käitada ka ühte tarkvaraeksemplari virtuaalses OSE-s kvalifitseeruval muu osapoole seadmel, viibides väljaspool teie ja teie sidusettevõtete territooriumi.</w:t>
      </w:r>
    </w:p>
    <w:p w:rsidR="00D44393" w:rsidRPr="006B16F0" w:rsidRDefault="00D44393" w:rsidP="005D6562">
      <w:pPr>
        <w:numPr>
          <w:ilvl w:val="2"/>
          <w:numId w:val="66"/>
        </w:numPr>
        <w:autoSpaceDN w:val="0"/>
        <w:rPr>
          <w:rFonts w:cs="Arial"/>
          <w:color w:val="auto"/>
          <w:sz w:val="18"/>
          <w:szCs w:val="18"/>
          <w:lang w:val="et-EE"/>
        </w:rPr>
      </w:pPr>
      <w:r w:rsidRPr="006B16F0">
        <w:rPr>
          <w:color w:val="auto"/>
          <w:sz w:val="18"/>
          <w:szCs w:val="18"/>
          <w:lang w:val="et-EE"/>
        </w:rPr>
        <w:t>Rändluskasutusõigusi võib kasutada ainult töistel eesmärkidel.</w:t>
      </w:r>
    </w:p>
    <w:p w:rsidR="00D44393" w:rsidRPr="006B16F0" w:rsidRDefault="00D44393" w:rsidP="005D6562">
      <w:pPr>
        <w:numPr>
          <w:ilvl w:val="2"/>
          <w:numId w:val="66"/>
        </w:numPr>
        <w:autoSpaceDN w:val="0"/>
        <w:rPr>
          <w:rFonts w:cs="Arial"/>
          <w:color w:val="auto"/>
          <w:sz w:val="18"/>
          <w:szCs w:val="18"/>
          <w:lang w:val="et-EE"/>
        </w:rPr>
      </w:pPr>
      <w:r w:rsidRPr="006B16F0">
        <w:rPr>
          <w:color w:val="auto"/>
          <w:sz w:val="18"/>
          <w:szCs w:val="18"/>
          <w:lang w:val="et-EE"/>
        </w:rPr>
        <w:t>Ükski muu kasutaja ei või tarkvara sama litsentsi alusel samaaegselt kasutada, v.a tehnilise toe osutamiseks kaugpöördust või sarnast tehnoloogiat kasutades või tarkvara haldamiseks.</w:t>
      </w:r>
    </w:p>
    <w:p w:rsidR="00130BB6" w:rsidRPr="006B16F0" w:rsidRDefault="00130BB6" w:rsidP="00130BB6">
      <w:pPr>
        <w:autoSpaceDN w:val="0"/>
        <w:spacing w:before="120"/>
        <w:ind w:left="720"/>
        <w:rPr>
          <w:color w:val="auto"/>
          <w:sz w:val="28"/>
          <w:lang w:val="et-EE"/>
        </w:rPr>
      </w:pPr>
      <w:r w:rsidRPr="006B16F0">
        <w:rPr>
          <w:b/>
          <w:color w:val="auto"/>
          <w:sz w:val="18"/>
          <w:lang w:val="et-EE"/>
        </w:rPr>
        <w:t>Windows To Go õigused</w:t>
      </w:r>
    </w:p>
    <w:p w:rsidR="00130BB6" w:rsidRPr="006B16F0" w:rsidRDefault="00130BB6" w:rsidP="00BD1299">
      <w:pPr>
        <w:pStyle w:val="PURBody-Indented"/>
        <w:ind w:left="720"/>
        <w:rPr>
          <w:lang w:val="et-EE"/>
        </w:rPr>
      </w:pPr>
      <w:r w:rsidRPr="006B16F0">
        <w:rPr>
          <w:lang w:val="et-EE"/>
        </w:rPr>
        <w:t>Tarkvara kasutamist reguleerivad jaotised Installimine ja kasutamine ning Virtualiseerimisõigused ja need litsentsitingimused. Mis tahes vastuolul jaotise Installimine ja kasutamine tingimustega kehtivad selle jaotise litsentsitingimused. Eksemplarid, mida teil on selle jaotise alusel lubatud luua ja kasutada, lisanduvad neile, mida teil on lubatud luua jaotise Virtualiseerimisõigused alusel.</w:t>
      </w:r>
    </w:p>
    <w:p w:rsidR="00130BB6" w:rsidRPr="006B16F0" w:rsidRDefault="00130BB6" w:rsidP="005D6562">
      <w:pPr>
        <w:numPr>
          <w:ilvl w:val="2"/>
          <w:numId w:val="67"/>
        </w:numPr>
        <w:autoSpaceDN w:val="0"/>
        <w:rPr>
          <w:rFonts w:cs="Arial"/>
          <w:color w:val="auto"/>
          <w:sz w:val="18"/>
          <w:szCs w:val="18"/>
          <w:lang w:val="et-EE"/>
        </w:rPr>
      </w:pPr>
      <w:r w:rsidRPr="006B16F0">
        <w:rPr>
          <w:color w:val="auto"/>
          <w:sz w:val="18"/>
          <w:szCs w:val="18"/>
          <w:lang w:val="et-EE"/>
        </w:rPr>
        <w:t>Võite luua ja talletada ühe tarkvaraeksemplari kuni kahel USB-draivil.</w:t>
      </w:r>
    </w:p>
    <w:p w:rsidR="00130BB6" w:rsidRPr="006B16F0" w:rsidRDefault="00130BB6" w:rsidP="005D6562">
      <w:pPr>
        <w:numPr>
          <w:ilvl w:val="2"/>
          <w:numId w:val="67"/>
        </w:numPr>
        <w:autoSpaceDN w:val="0"/>
        <w:rPr>
          <w:rFonts w:cs="Arial"/>
          <w:color w:val="auto"/>
          <w:sz w:val="18"/>
          <w:szCs w:val="18"/>
          <w:lang w:val="et-EE"/>
        </w:rPr>
      </w:pPr>
      <w:r w:rsidRPr="006B16F0">
        <w:rPr>
          <w:color w:val="auto"/>
          <w:sz w:val="18"/>
          <w:szCs w:val="18"/>
          <w:lang w:val="et-EE"/>
        </w:rPr>
        <w:t>Võite käitada USB-draivile talletatud eksemplari mis tahes Windows Intune'i litsentsitud seadmel.</w:t>
      </w:r>
    </w:p>
    <w:p w:rsidR="00130BB6" w:rsidRPr="006B16F0" w:rsidRDefault="00130BB6" w:rsidP="005D6562">
      <w:pPr>
        <w:numPr>
          <w:ilvl w:val="2"/>
          <w:numId w:val="67"/>
        </w:numPr>
        <w:autoSpaceDN w:val="0"/>
        <w:rPr>
          <w:rFonts w:cs="Arial"/>
          <w:color w:val="auto"/>
          <w:sz w:val="18"/>
          <w:szCs w:val="18"/>
          <w:lang w:val="et-EE"/>
        </w:rPr>
      </w:pPr>
      <w:r w:rsidRPr="006B16F0">
        <w:rPr>
          <w:color w:val="auto"/>
          <w:sz w:val="18"/>
          <w:szCs w:val="18"/>
          <w:lang w:val="et-EE"/>
        </w:rPr>
        <w:t>Üks Windows Intune'i litsentsitud seadme põhikasutaja võib käitada eksemplari kvalifitseeruva muu osapoole seadme USB-draivil mis tahes asukohas väljaspool teie või teie sidusettevõtte territooriumi.</w:t>
      </w:r>
    </w:p>
    <w:p w:rsidR="00130BB6" w:rsidRPr="006B16F0" w:rsidRDefault="00130BB6" w:rsidP="005D6562">
      <w:pPr>
        <w:numPr>
          <w:ilvl w:val="2"/>
          <w:numId w:val="67"/>
        </w:numPr>
        <w:autoSpaceDN w:val="0"/>
        <w:rPr>
          <w:rFonts w:cs="Arial"/>
          <w:color w:val="auto"/>
          <w:sz w:val="18"/>
          <w:szCs w:val="18"/>
          <w:lang w:val="et-EE"/>
        </w:rPr>
      </w:pPr>
      <w:r w:rsidRPr="006B16F0">
        <w:rPr>
          <w:color w:val="auto"/>
          <w:sz w:val="18"/>
          <w:szCs w:val="18"/>
          <w:lang w:val="et-EE"/>
        </w:rPr>
        <w:t>Rakendust Windows To Go võib kasutada ainult töistel eesmärkidel.</w:t>
      </w:r>
    </w:p>
    <w:p w:rsidR="00130BB6" w:rsidRPr="006B16F0" w:rsidRDefault="00130BB6" w:rsidP="005D6562">
      <w:pPr>
        <w:numPr>
          <w:ilvl w:val="2"/>
          <w:numId w:val="67"/>
        </w:numPr>
        <w:autoSpaceDN w:val="0"/>
        <w:rPr>
          <w:rFonts w:cs="Arial"/>
          <w:color w:val="auto"/>
          <w:sz w:val="18"/>
          <w:szCs w:val="18"/>
          <w:lang w:val="et-EE"/>
        </w:rPr>
      </w:pPr>
      <w:r w:rsidRPr="006B16F0">
        <w:rPr>
          <w:color w:val="auto"/>
          <w:sz w:val="18"/>
          <w:szCs w:val="18"/>
          <w:lang w:val="et-EE"/>
        </w:rPr>
        <w:t>Ükski muu kasutaja ei või tarkvara sama litsentsi alusel samaaegselt kasutada, v.a tehnilise toe osutamiseks kaugpöördust või sarnast tehnoloogiat kasutades või tarkvara haldamiseks.</w:t>
      </w:r>
    </w:p>
    <w:p w:rsidR="004A0C7A" w:rsidRPr="006B16F0" w:rsidRDefault="004A0C7A" w:rsidP="004A0C7A">
      <w:pPr>
        <w:autoSpaceDN w:val="0"/>
        <w:spacing w:before="120"/>
        <w:ind w:left="720"/>
        <w:rPr>
          <w:b/>
          <w:color w:val="auto"/>
          <w:sz w:val="18"/>
          <w:lang w:val="et-EE"/>
        </w:rPr>
      </w:pPr>
      <w:r w:rsidRPr="006B16F0">
        <w:rPr>
          <w:b/>
          <w:color w:val="auto"/>
          <w:sz w:val="18"/>
          <w:lang w:val="et-EE"/>
        </w:rPr>
        <w:t>Litsentsi kestus</w:t>
      </w:r>
    </w:p>
    <w:p w:rsidR="004A0C7A" w:rsidRPr="006B16F0" w:rsidRDefault="004A0C7A" w:rsidP="00841A88">
      <w:pPr>
        <w:autoSpaceDN w:val="0"/>
        <w:spacing w:before="120"/>
        <w:ind w:left="720"/>
        <w:rPr>
          <w:rFonts w:cs="Arial"/>
          <w:sz w:val="18"/>
          <w:szCs w:val="18"/>
          <w:lang w:val="et-EE"/>
        </w:rPr>
      </w:pPr>
      <w:r w:rsidRPr="006B16F0">
        <w:rPr>
          <w:color w:val="auto"/>
          <w:sz w:val="18"/>
          <w:lang w:val="et-EE"/>
        </w:rPr>
        <w:t>Teie õigus tarkvara Windows Intune'i litsentside alusel kasutada on tähtajaline; te ei või pärast Windows Intune'i abonemendi lõppemist tarkvarale juurde pääseda ega seda kasutada.</w:t>
      </w:r>
    </w:p>
    <w:p w:rsidR="007A22F0" w:rsidRPr="006B16F0" w:rsidRDefault="007A22F0" w:rsidP="00C44E34">
      <w:pPr>
        <w:autoSpaceDN w:val="0"/>
        <w:spacing w:before="120"/>
        <w:ind w:left="720"/>
        <w:rPr>
          <w:b/>
          <w:color w:val="auto"/>
          <w:sz w:val="18"/>
          <w:lang w:val="et-EE"/>
        </w:rPr>
      </w:pPr>
      <w:r w:rsidRPr="006B16F0">
        <w:rPr>
          <w:b/>
          <w:color w:val="auto"/>
          <w:sz w:val="18"/>
          <w:lang w:val="et-EE"/>
        </w:rPr>
        <w:t>Muud teated</w:t>
      </w:r>
    </w:p>
    <w:p w:rsidR="007A22F0" w:rsidRPr="006B16F0" w:rsidRDefault="007A22F0" w:rsidP="009843C8">
      <w:pPr>
        <w:autoSpaceDN w:val="0"/>
        <w:spacing w:before="120"/>
        <w:ind w:left="720"/>
        <w:rPr>
          <w:color w:val="auto"/>
          <w:lang w:val="et-EE"/>
        </w:rPr>
      </w:pPr>
      <w:r w:rsidRPr="006B16F0">
        <w:rPr>
          <w:b/>
          <w:color w:val="auto"/>
          <w:sz w:val="18"/>
          <w:lang w:val="et-EE"/>
        </w:rPr>
        <w:t>Windows 7, Windows 7 K, Windows 7 KN-i jaoks</w:t>
      </w:r>
      <w:r w:rsidRPr="006B16F0">
        <w:rPr>
          <w:bCs/>
          <w:i/>
          <w:color w:val="auto"/>
          <w:lang w:val="et-EE"/>
        </w:rPr>
        <w:t xml:space="preserve"> </w:t>
      </w:r>
    </w:p>
    <w:p w:rsidR="00D6294C" w:rsidRDefault="007A22F0" w:rsidP="00841A88">
      <w:pPr>
        <w:autoSpaceDN w:val="0"/>
        <w:ind w:left="720"/>
        <w:rPr>
          <w:color w:val="auto"/>
          <w:sz w:val="18"/>
          <w:szCs w:val="18"/>
          <w:lang w:val="et-EE"/>
        </w:rPr>
      </w:pPr>
      <w:r w:rsidRPr="006B16F0">
        <w:rPr>
          <w:bCs/>
          <w:color w:val="auto"/>
          <w:sz w:val="18"/>
          <w:szCs w:val="18"/>
          <w:lang w:val="et-EE"/>
        </w:rPr>
        <w:t>Windows 7 ja Windows 7 K sisaldavad Windows Media Playerit ja Korea Ausa kaubanduse komisjoni (KFTC — Korean Fair</w:t>
      </w:r>
      <w:r w:rsidR="009D010A">
        <w:rPr>
          <w:bCs/>
          <w:color w:val="auto"/>
          <w:sz w:val="18"/>
          <w:szCs w:val="18"/>
          <w:lang w:val="et-EE"/>
        </w:rPr>
        <w:t> </w:t>
      </w:r>
      <w:r w:rsidRPr="006B16F0">
        <w:rPr>
          <w:bCs/>
          <w:color w:val="auto"/>
          <w:sz w:val="18"/>
          <w:szCs w:val="18"/>
          <w:lang w:val="et-EE"/>
        </w:rPr>
        <w:t>Trade Commission) määratlusele vastavaid sellega seostuvaid tehnoloogiaid ning linki Windows Live Messengeri allalaadimiseks.</w:t>
      </w:r>
      <w:r w:rsidR="0064190B">
        <w:rPr>
          <w:bCs/>
          <w:color w:val="auto"/>
          <w:sz w:val="18"/>
          <w:szCs w:val="18"/>
          <w:lang w:val="et-EE"/>
        </w:rPr>
        <w:t xml:space="preserve"> </w:t>
      </w:r>
      <w:r w:rsidRPr="006B16F0">
        <w:rPr>
          <w:bCs/>
          <w:color w:val="auto"/>
          <w:sz w:val="18"/>
          <w:szCs w:val="18"/>
          <w:lang w:val="et-EE"/>
        </w:rPr>
        <w:t>Windows 7 KN ei sisalda Windows Media Playerit ega KFTC-määratlusele vastavaid sellega seostuvaid tehnoloogiaid.</w:t>
      </w:r>
      <w:r w:rsidR="0064190B">
        <w:rPr>
          <w:bCs/>
          <w:color w:val="auto"/>
          <w:sz w:val="18"/>
          <w:szCs w:val="18"/>
          <w:lang w:val="et-EE"/>
        </w:rPr>
        <w:t xml:space="preserve"> </w:t>
      </w:r>
      <w:r w:rsidRPr="006B16F0">
        <w:rPr>
          <w:color w:val="auto"/>
          <w:sz w:val="18"/>
          <w:szCs w:val="18"/>
          <w:lang w:val="et-EE"/>
        </w:rPr>
        <w:t>Vaadake Microsofti tootekataloogist aadressil</w:t>
      </w:r>
      <w:r w:rsidRPr="006B16F0">
        <w:rPr>
          <w:rFonts w:ascii="Tahoma" w:hAnsi="Tahoma" w:cs="Tahoma"/>
          <w:color w:val="auto"/>
          <w:sz w:val="18"/>
          <w:szCs w:val="18"/>
          <w:lang w:val="et-EE"/>
        </w:rPr>
        <w:t xml:space="preserve"> </w:t>
      </w:r>
      <w:hyperlink r:id="rId43" w:history="1">
        <w:r w:rsidRPr="006B16F0">
          <w:rPr>
            <w:rStyle w:val="Hyperlink"/>
            <w:rFonts w:ascii="Tahoma" w:hAnsi="Tahoma"/>
            <w:sz w:val="18"/>
            <w:szCs w:val="18"/>
            <w:lang w:val="et-EE"/>
          </w:rPr>
          <w:t>http://www.microsoft.com/licensing</w:t>
        </w:r>
      </w:hyperlink>
      <w:r w:rsidRPr="006B16F0">
        <w:rPr>
          <w:rFonts w:ascii="Tahoma" w:hAnsi="Tahoma" w:cs="Tahoma"/>
          <w:sz w:val="18"/>
          <w:szCs w:val="18"/>
          <w:lang w:val="et-EE"/>
        </w:rPr>
        <w:t xml:space="preserve"> </w:t>
      </w:r>
      <w:r w:rsidRPr="006B16F0">
        <w:rPr>
          <w:color w:val="auto"/>
          <w:sz w:val="18"/>
          <w:szCs w:val="18"/>
          <w:lang w:val="et-EE"/>
        </w:rPr>
        <w:t>üksikasjalikku teavet selle kohta, millised keeleversioonid ja meediumirakenduste variandid on iga väljaande puhul saadaval.</w:t>
      </w:r>
    </w:p>
    <w:p w:rsidR="00D6294C" w:rsidRDefault="00D6294C" w:rsidP="00841A88">
      <w:pPr>
        <w:autoSpaceDN w:val="0"/>
        <w:ind w:left="720"/>
        <w:rPr>
          <w:color w:val="auto"/>
          <w:sz w:val="18"/>
          <w:szCs w:val="18"/>
          <w:lang w:val="et-EE"/>
        </w:rPr>
      </w:pPr>
    </w:p>
    <w:p w:rsidR="00D6294C" w:rsidRDefault="00D6294C" w:rsidP="00841A88">
      <w:pPr>
        <w:autoSpaceDN w:val="0"/>
        <w:ind w:left="720"/>
        <w:rPr>
          <w:color w:val="auto"/>
          <w:sz w:val="18"/>
          <w:szCs w:val="18"/>
          <w:lang w:val="et-EE"/>
        </w:rPr>
      </w:pPr>
    </w:p>
    <w:p w:rsidR="007A22F0" w:rsidRPr="006B16F0" w:rsidRDefault="007A22F0" w:rsidP="00841A88">
      <w:pPr>
        <w:autoSpaceDN w:val="0"/>
        <w:ind w:left="720"/>
        <w:rPr>
          <w:rFonts w:cs="Arial"/>
          <w:bCs/>
          <w:color w:val="auto"/>
          <w:sz w:val="18"/>
          <w:szCs w:val="18"/>
          <w:lang w:val="et-EE"/>
        </w:rPr>
      </w:pPr>
    </w:p>
    <w:p w:rsidR="007A22F0" w:rsidRPr="006B16F0" w:rsidRDefault="007A22F0" w:rsidP="009843C8">
      <w:pPr>
        <w:autoSpaceDN w:val="0"/>
        <w:ind w:left="720"/>
        <w:rPr>
          <w:rFonts w:cs="Arial"/>
          <w:color w:val="auto"/>
          <w:sz w:val="18"/>
          <w:szCs w:val="18"/>
          <w:lang w:val="et-EE"/>
        </w:rPr>
      </w:pPr>
      <w:r w:rsidRPr="006B16F0">
        <w:rPr>
          <w:b/>
          <w:color w:val="auto"/>
          <w:sz w:val="18"/>
          <w:lang w:val="et-EE"/>
        </w:rPr>
        <w:lastRenderedPageBreak/>
        <w:t>Windows 7 K.</w:t>
      </w:r>
      <w:r w:rsidR="0064190B">
        <w:rPr>
          <w:rFonts w:ascii="Tahoma" w:hAnsi="Tahoma" w:cs="Tahoma"/>
          <w:bCs/>
          <w:color w:val="auto"/>
          <w:sz w:val="18"/>
          <w:szCs w:val="18"/>
          <w:lang w:val="et-EE"/>
        </w:rPr>
        <w:t xml:space="preserve"> </w:t>
      </w:r>
      <w:r w:rsidRPr="006B16F0">
        <w:rPr>
          <w:bCs/>
          <w:color w:val="auto"/>
          <w:sz w:val="18"/>
          <w:szCs w:val="18"/>
          <w:lang w:val="et-EE"/>
        </w:rPr>
        <w:t>KFTC nõuab, et tarkvara sisaldaks linke Media Player Centeri veebisaidile ja Messenger Centeri veebisaidile, kus sisalduvad lingid muude tootjate veebisaitidele, kust saate alla laadida ja installida muude tootjate meediumipleiereid ning sõnumsidetarkvara.</w:t>
      </w:r>
      <w:r w:rsidR="0064190B">
        <w:rPr>
          <w:bCs/>
          <w:color w:val="auto"/>
          <w:sz w:val="18"/>
          <w:szCs w:val="18"/>
          <w:lang w:val="et-EE"/>
        </w:rPr>
        <w:t xml:space="preserve"> </w:t>
      </w:r>
      <w:r w:rsidRPr="006B16F0">
        <w:rPr>
          <w:bCs/>
          <w:color w:val="auto"/>
          <w:sz w:val="18"/>
          <w:szCs w:val="18"/>
          <w:lang w:val="et-EE"/>
        </w:rPr>
        <w:t>Kolmandate isikute saidid pole Microsofti kontrolli all ning Microsoft ei vastuta mitte mingite kolmandate isikute saitide tarkvara ega sisu, kolmandate isikute saitides sisalduvate linkide ega kolmandate isikute tarkvara või saitidega tehtud mis tahes muutuste või värskenduste eest.</w:t>
      </w:r>
      <w:r w:rsidR="0064190B">
        <w:rPr>
          <w:bCs/>
          <w:color w:val="auto"/>
          <w:sz w:val="18"/>
          <w:szCs w:val="18"/>
          <w:lang w:val="et-EE"/>
        </w:rPr>
        <w:t xml:space="preserve"> </w:t>
      </w:r>
      <w:r w:rsidRPr="006B16F0">
        <w:rPr>
          <w:bCs/>
          <w:color w:val="auto"/>
          <w:sz w:val="18"/>
          <w:szCs w:val="18"/>
          <w:lang w:val="et-EE"/>
        </w:rPr>
        <w:t>Mis tahes lingi kaasamine Media Player Centeri veebisaidile või Messenger Centeri veebisaidile ei tähenda Microsofti poolset toetust muude tootjate tarkvarale, veebisaitidele ega sisule.</w:t>
      </w:r>
    </w:p>
    <w:p w:rsidR="007A22F0" w:rsidRPr="006B16F0" w:rsidRDefault="007A22F0" w:rsidP="009843C8">
      <w:pPr>
        <w:autoSpaceDN w:val="0"/>
        <w:ind w:left="720"/>
        <w:rPr>
          <w:b/>
          <w:color w:val="auto"/>
          <w:sz w:val="18"/>
          <w:lang w:val="et-EE"/>
        </w:rPr>
      </w:pPr>
      <w:r w:rsidRPr="006B16F0">
        <w:rPr>
          <w:b/>
          <w:color w:val="auto"/>
          <w:sz w:val="18"/>
          <w:lang w:val="et-EE"/>
        </w:rPr>
        <w:t>Windows 7 KN</w:t>
      </w:r>
    </w:p>
    <w:p w:rsidR="007A22F0" w:rsidRPr="00D048B9" w:rsidRDefault="007A22F0" w:rsidP="00991F4C">
      <w:pPr>
        <w:pStyle w:val="Heading4"/>
        <w:ind w:left="720"/>
        <w:rPr>
          <w:rFonts w:ascii="Arial" w:hAnsi="Arial" w:cs="Arial"/>
          <w:b w:val="0"/>
          <w:i w:val="0"/>
          <w:color w:val="auto"/>
          <w:sz w:val="18"/>
          <w:szCs w:val="18"/>
          <w:lang w:val="et-EE"/>
        </w:rPr>
      </w:pPr>
      <w:r w:rsidRPr="00D048B9">
        <w:rPr>
          <w:rFonts w:ascii="Arial" w:eastAsia="Arial" w:hAnsi="Arial" w:cs="Arial"/>
          <w:bCs w:val="0"/>
          <w:i w:val="0"/>
          <w:iCs w:val="0"/>
          <w:color w:val="auto"/>
          <w:sz w:val="18"/>
          <w:lang w:val="et-EE"/>
        </w:rPr>
        <w:t>Windows Media Playeri kasutusõigused ei kehti.</w:t>
      </w:r>
      <w:r w:rsidR="0064190B" w:rsidRPr="00D048B9">
        <w:rPr>
          <w:rFonts w:ascii="Arial" w:hAnsi="Arial" w:cs="Arial"/>
          <w:b w:val="0"/>
          <w:i w:val="0"/>
          <w:color w:val="auto"/>
          <w:sz w:val="18"/>
          <w:szCs w:val="18"/>
          <w:lang w:val="et-EE"/>
        </w:rPr>
        <w:t xml:space="preserve"> </w:t>
      </w:r>
      <w:r w:rsidRPr="00D048B9">
        <w:rPr>
          <w:rFonts w:ascii="Arial" w:hAnsi="Arial" w:cs="Arial"/>
          <w:b w:val="0"/>
          <w:i w:val="0"/>
          <w:color w:val="auto"/>
          <w:sz w:val="18"/>
          <w:szCs w:val="18"/>
          <w:lang w:val="et-EE"/>
        </w:rPr>
        <w:t xml:space="preserve">Selle tarkvara käitamisel ei kohaldata Windows Media digitaalse õiguste haldamise (WMDRM) ega Windows Media Playeri tingimusi. </w:t>
      </w:r>
    </w:p>
    <w:p w:rsidR="007A22F0" w:rsidRPr="006B16F0" w:rsidRDefault="007A22F0" w:rsidP="00991F4C">
      <w:pPr>
        <w:pStyle w:val="Heading4"/>
        <w:ind w:left="720"/>
        <w:rPr>
          <w:rFonts w:ascii="Tahoma" w:hAnsi="Tahoma"/>
          <w:i w:val="0"/>
          <w:color w:val="auto"/>
          <w:sz w:val="18"/>
          <w:szCs w:val="18"/>
          <w:lang w:val="et-EE"/>
        </w:rPr>
      </w:pPr>
      <w:r w:rsidRPr="00D048B9">
        <w:rPr>
          <w:rFonts w:ascii="Arial" w:eastAsia="Arial" w:hAnsi="Arial" w:cs="Arial"/>
          <w:bCs w:val="0"/>
          <w:i w:val="0"/>
          <w:iCs w:val="0"/>
          <w:color w:val="auto"/>
          <w:sz w:val="18"/>
          <w:lang w:val="et-EE"/>
        </w:rPr>
        <w:t xml:space="preserve">Teatis Windows Media Playeri puudumise kohta. </w:t>
      </w:r>
      <w:r w:rsidRPr="00D048B9">
        <w:rPr>
          <w:rFonts w:ascii="Arial" w:hAnsi="Arial" w:cs="Arial"/>
          <w:b w:val="0"/>
          <w:i w:val="0"/>
          <w:color w:val="auto"/>
          <w:sz w:val="18"/>
          <w:szCs w:val="18"/>
          <w:lang w:val="et-EE"/>
        </w:rPr>
        <w:t>Tarkvara ei sisalda Windows Media Playerit (Korea Ausa kaubanduse komisjoni määratluse alusel) ja seostuvaid tehnoloogiaid, nagu Windows Media Center või Windows DVD Maker.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ja esitamiseks Microsofti või kolmanda osapoole tarkvara.</w:t>
      </w:r>
      <w:r w:rsidR="0064190B" w:rsidRPr="00D048B9">
        <w:rPr>
          <w:rFonts w:ascii="Arial" w:hAnsi="Arial" w:cs="Arial"/>
          <w:b w:val="0"/>
          <w:i w:val="0"/>
          <w:color w:val="auto"/>
          <w:sz w:val="18"/>
          <w:szCs w:val="18"/>
          <w:lang w:val="et-EE"/>
        </w:rPr>
        <w:t xml:space="preserve"> </w:t>
      </w:r>
      <w:r w:rsidRPr="00D048B9">
        <w:rPr>
          <w:rFonts w:ascii="Arial" w:hAnsi="Arial" w:cs="Arial"/>
          <w:b w:val="0"/>
          <w:i w:val="0"/>
          <w:color w:val="auto"/>
          <w:sz w:val="18"/>
          <w:szCs w:val="18"/>
          <w:lang w:val="et-EE"/>
        </w:rPr>
        <w:t>Lisateavet leiate aadressilt</w:t>
      </w:r>
      <w:r w:rsidRPr="006B16F0">
        <w:rPr>
          <w:rFonts w:ascii="Tahoma" w:hAnsi="Tahoma"/>
          <w:b w:val="0"/>
          <w:i w:val="0"/>
          <w:color w:val="auto"/>
          <w:sz w:val="18"/>
          <w:szCs w:val="18"/>
          <w:lang w:val="et-EE"/>
        </w:rPr>
        <w:t xml:space="preserve"> </w:t>
      </w:r>
      <w:hyperlink r:id="rId44" w:history="1">
        <w:r w:rsidRPr="006B16F0">
          <w:rPr>
            <w:rStyle w:val="Hyperlink"/>
            <w:rFonts w:ascii="Tahoma" w:hAnsi="Tahoma"/>
            <w:b w:val="0"/>
            <w:i w:val="0"/>
            <w:sz w:val="18"/>
            <w:szCs w:val="18"/>
            <w:lang w:val="et-EE"/>
          </w:rPr>
          <w:t>http://go.microsoft.com/fwlink/?LinkId=147432</w:t>
        </w:r>
      </w:hyperlink>
      <w:r w:rsidRPr="006B16F0">
        <w:rPr>
          <w:rFonts w:ascii="Tahoma" w:hAnsi="Tahoma"/>
          <w:b w:val="0"/>
          <w:i w:val="0"/>
          <w:color w:val="auto"/>
          <w:sz w:val="18"/>
          <w:szCs w:val="18"/>
          <w:lang w:val="et-EE"/>
        </w:rPr>
        <w:t>.</w:t>
      </w:r>
    </w:p>
    <w:p w:rsidR="007A22F0" w:rsidRPr="00D048B9" w:rsidRDefault="007A22F0" w:rsidP="00991F4C">
      <w:pPr>
        <w:pStyle w:val="Heading4"/>
        <w:spacing w:after="120"/>
        <w:ind w:left="720"/>
        <w:rPr>
          <w:rFonts w:ascii="Arial" w:hAnsi="Arial" w:cs="Arial"/>
          <w:i w:val="0"/>
          <w:color w:val="auto"/>
          <w:sz w:val="18"/>
          <w:szCs w:val="18"/>
          <w:lang w:val="et-EE"/>
        </w:rPr>
      </w:pPr>
      <w:r w:rsidRPr="00D048B9">
        <w:rPr>
          <w:rFonts w:ascii="Arial" w:eastAsia="Arial" w:hAnsi="Arial" w:cs="Arial"/>
          <w:bCs w:val="0"/>
          <w:i w:val="0"/>
          <w:iCs w:val="0"/>
          <w:color w:val="auto"/>
          <w:sz w:val="18"/>
          <w:lang w:val="et-EE"/>
        </w:rPr>
        <w:t>Täiendav garantiidest lahtiütlemine.</w:t>
      </w:r>
      <w:r w:rsidRPr="00D048B9">
        <w:rPr>
          <w:rFonts w:ascii="Arial" w:hAnsi="Arial" w:cs="Arial"/>
          <w:b w:val="0"/>
          <w:i w:val="0"/>
          <w:color w:val="auto"/>
          <w:sz w:val="18"/>
          <w:szCs w:val="18"/>
          <w:lang w:val="et-EE"/>
        </w:rPr>
        <w:t xml:space="preserve"> Microsoft ei anna mingisugust garantiid seoses funktsioonidega, mis seostuvad Windows Media Playeriga, nagu KFTC on seda määratlenud, hoolimata võimalikest vastupidistest kinnitustest teie Microsofti</w:t>
      </w:r>
      <w:r w:rsidR="00D6294C" w:rsidRPr="00D048B9">
        <w:rPr>
          <w:rFonts w:ascii="Arial" w:hAnsi="Arial" w:cs="Arial"/>
          <w:b w:val="0"/>
          <w:i w:val="0"/>
          <w:color w:val="auto"/>
          <w:sz w:val="18"/>
          <w:szCs w:val="18"/>
          <w:lang w:val="et-EE"/>
        </w:rPr>
        <w:t> </w:t>
      </w:r>
      <w:r w:rsidRPr="00D048B9">
        <w:rPr>
          <w:rFonts w:ascii="Arial" w:hAnsi="Arial" w:cs="Arial"/>
          <w:b w:val="0"/>
          <w:i w:val="0"/>
          <w:color w:val="auto"/>
          <w:sz w:val="18"/>
          <w:szCs w:val="18"/>
          <w:lang w:val="et-EE"/>
        </w:rPr>
        <w:t>võrguteenuste kordustellimuse lepingus.</w:t>
      </w:r>
    </w:p>
    <w:p w:rsidR="007A22F0" w:rsidRPr="00D048B9" w:rsidRDefault="007A22F0" w:rsidP="00991F4C">
      <w:pPr>
        <w:pStyle w:val="Heading4"/>
        <w:spacing w:after="120"/>
        <w:ind w:left="720"/>
        <w:rPr>
          <w:rFonts w:ascii="Arial" w:eastAsiaTheme="minorHAnsi" w:hAnsi="Arial" w:cs="Arial"/>
          <w:bCs w:val="0"/>
          <w:i w:val="0"/>
          <w:iCs w:val="0"/>
          <w:color w:val="auto"/>
          <w:sz w:val="18"/>
          <w:lang w:val="et-EE"/>
        </w:rPr>
      </w:pPr>
      <w:r w:rsidRPr="00D048B9">
        <w:rPr>
          <w:rFonts w:ascii="Arial" w:eastAsia="Arial" w:hAnsi="Arial" w:cs="Arial"/>
          <w:bCs w:val="0"/>
          <w:i w:val="0"/>
          <w:iCs w:val="0"/>
          <w:color w:val="auto"/>
          <w:sz w:val="18"/>
          <w:lang w:val="et-EE"/>
        </w:rPr>
        <w:t>Windows 7 N</w:t>
      </w:r>
    </w:p>
    <w:p w:rsidR="007A22F0" w:rsidRPr="00D048B9" w:rsidRDefault="007A22F0" w:rsidP="00991F4C">
      <w:pPr>
        <w:pStyle w:val="Heading4"/>
        <w:ind w:left="720"/>
        <w:rPr>
          <w:rFonts w:ascii="Arial" w:hAnsi="Arial" w:cs="Arial"/>
          <w:b w:val="0"/>
          <w:i w:val="0"/>
          <w:color w:val="auto"/>
          <w:sz w:val="18"/>
          <w:szCs w:val="18"/>
          <w:lang w:val="et-EE"/>
        </w:rPr>
      </w:pPr>
      <w:bookmarkStart w:id="98" w:name="_Toc91494833"/>
      <w:bookmarkStart w:id="99" w:name="_Toc86640629"/>
      <w:bookmarkStart w:id="100" w:name="_Toc77930555"/>
      <w:r w:rsidRPr="00D048B9">
        <w:rPr>
          <w:rFonts w:ascii="Arial" w:eastAsia="Arial" w:hAnsi="Arial" w:cs="Arial"/>
          <w:bCs w:val="0"/>
          <w:i w:val="0"/>
          <w:iCs w:val="0"/>
          <w:color w:val="auto"/>
          <w:sz w:val="18"/>
          <w:lang w:val="et-EE"/>
        </w:rPr>
        <w:t>Windows Media Playeri kasutusõigused ei kehti.</w:t>
      </w:r>
      <w:bookmarkEnd w:id="98"/>
      <w:bookmarkEnd w:id="99"/>
      <w:bookmarkEnd w:id="100"/>
      <w:r w:rsidR="0064190B" w:rsidRPr="00D048B9">
        <w:rPr>
          <w:rFonts w:ascii="Arial" w:hAnsi="Arial" w:cs="Arial"/>
          <w:b w:val="0"/>
          <w:i w:val="0"/>
          <w:color w:val="auto"/>
          <w:sz w:val="18"/>
          <w:szCs w:val="18"/>
          <w:lang w:val="et-EE"/>
        </w:rPr>
        <w:t xml:space="preserve"> </w:t>
      </w:r>
      <w:r w:rsidRPr="00D048B9">
        <w:rPr>
          <w:rFonts w:ascii="Arial" w:hAnsi="Arial" w:cs="Arial"/>
          <w:b w:val="0"/>
          <w:i w:val="0"/>
          <w:color w:val="auto"/>
          <w:sz w:val="18"/>
          <w:szCs w:val="18"/>
          <w:lang w:val="et-EE"/>
        </w:rPr>
        <w:t xml:space="preserve">Selle tarkvara käitamisel ei kohaldata Windows Media digitaalse õiguste haldamise (WMDRM) ega Windows Media Playeri tingimusi. </w:t>
      </w:r>
    </w:p>
    <w:p w:rsidR="007A22F0" w:rsidRPr="006B16F0" w:rsidRDefault="007A22F0" w:rsidP="00991F4C">
      <w:pPr>
        <w:pStyle w:val="Heading4"/>
        <w:ind w:left="720"/>
        <w:rPr>
          <w:rFonts w:ascii="Tahoma" w:hAnsi="Tahoma" w:cs="Tahoma"/>
          <w:b w:val="0"/>
          <w:i w:val="0"/>
          <w:color w:val="auto"/>
          <w:sz w:val="18"/>
          <w:szCs w:val="18"/>
          <w:lang w:val="et-EE"/>
        </w:rPr>
      </w:pPr>
      <w:r w:rsidRPr="00D048B9">
        <w:rPr>
          <w:rFonts w:ascii="Arial" w:eastAsia="Arial" w:hAnsi="Arial" w:cs="Arial"/>
          <w:bCs w:val="0"/>
          <w:i w:val="0"/>
          <w:iCs w:val="0"/>
          <w:color w:val="auto"/>
          <w:sz w:val="18"/>
          <w:lang w:val="et-EE"/>
        </w:rPr>
        <w:t>Teade Windows Media funktsiooni puudumise kohta.</w:t>
      </w:r>
      <w:r w:rsidR="0064190B" w:rsidRPr="00D048B9">
        <w:rPr>
          <w:rFonts w:ascii="Arial" w:hAnsi="Arial" w:cs="Arial"/>
          <w:b w:val="0"/>
          <w:i w:val="0"/>
          <w:color w:val="auto"/>
          <w:sz w:val="18"/>
          <w:szCs w:val="18"/>
          <w:lang w:val="et-EE"/>
        </w:rPr>
        <w:t xml:space="preserve"> </w:t>
      </w:r>
      <w:r w:rsidRPr="00D048B9">
        <w:rPr>
          <w:rFonts w:ascii="Arial" w:hAnsi="Arial" w:cs="Arial"/>
          <w:b w:val="0"/>
          <w:i w:val="0"/>
          <w:color w:val="auto"/>
          <w:sz w:val="18"/>
          <w:szCs w:val="18"/>
          <w:lang w:val="et-EE"/>
        </w:rPr>
        <w:t>Tarkvara ei sisalda Windows Media Playerit (Euroopa Komisjoni määratluse alusel) ja seostuvaid Windows Media Playeri tehnoloogiaid nagu Windows Media Center ja Windows DVD Maker.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ja esitamiseks Microsofti või kolmanda osapoole tarkvara.</w:t>
      </w:r>
      <w:r w:rsidR="0064190B" w:rsidRPr="00D048B9">
        <w:rPr>
          <w:rFonts w:ascii="Arial" w:hAnsi="Arial" w:cs="Arial"/>
          <w:b w:val="0"/>
          <w:i w:val="0"/>
          <w:color w:val="auto"/>
          <w:sz w:val="18"/>
          <w:szCs w:val="18"/>
          <w:lang w:val="et-EE"/>
        </w:rPr>
        <w:t xml:space="preserve"> </w:t>
      </w:r>
      <w:r w:rsidRPr="00D048B9">
        <w:rPr>
          <w:rFonts w:ascii="Arial" w:hAnsi="Arial" w:cs="Arial"/>
          <w:b w:val="0"/>
          <w:i w:val="0"/>
          <w:color w:val="auto"/>
          <w:sz w:val="18"/>
          <w:szCs w:val="18"/>
          <w:lang w:val="et-EE"/>
        </w:rPr>
        <w:t>Lisateavet leiate aadressilt</w:t>
      </w:r>
      <w:r w:rsidRPr="006B16F0">
        <w:rPr>
          <w:b w:val="0"/>
          <w:i w:val="0"/>
          <w:color w:val="auto"/>
          <w:sz w:val="18"/>
          <w:szCs w:val="18"/>
          <w:lang w:val="et-EE"/>
        </w:rPr>
        <w:t xml:space="preserve"> </w:t>
      </w:r>
      <w:hyperlink r:id="rId45" w:tgtFrame="_blank" w:history="1">
        <w:r w:rsidRPr="006B16F0">
          <w:rPr>
            <w:rStyle w:val="Hyperlink"/>
            <w:rFonts w:ascii="Tahoma" w:hAnsi="Tahoma" w:cs="Tahoma"/>
            <w:b w:val="0"/>
            <w:i w:val="0"/>
            <w:sz w:val="18"/>
            <w:szCs w:val="18"/>
            <w:lang w:val="et-EE"/>
          </w:rPr>
          <w:t>http://go.microsoft.com/fwlink/?LinkId=147431</w:t>
        </w:r>
      </w:hyperlink>
      <w:r w:rsidRPr="006B16F0">
        <w:rPr>
          <w:rFonts w:ascii="Tahoma" w:hAnsi="Tahoma" w:cs="Tahoma"/>
          <w:b w:val="0"/>
          <w:i w:val="0"/>
          <w:color w:val="auto"/>
          <w:sz w:val="18"/>
          <w:szCs w:val="18"/>
          <w:lang w:val="et-EE"/>
        </w:rPr>
        <w:t>.</w:t>
      </w:r>
    </w:p>
    <w:p w:rsidR="007A22F0" w:rsidRPr="00D048B9" w:rsidRDefault="007A22F0" w:rsidP="00991F4C">
      <w:pPr>
        <w:pStyle w:val="Heading4"/>
        <w:ind w:left="720"/>
        <w:rPr>
          <w:rFonts w:ascii="Arial" w:hAnsi="Arial" w:cs="Arial"/>
          <w:i w:val="0"/>
          <w:color w:val="auto"/>
          <w:sz w:val="18"/>
          <w:szCs w:val="18"/>
          <w:lang w:val="et-EE"/>
        </w:rPr>
      </w:pPr>
      <w:r w:rsidRPr="00D048B9">
        <w:rPr>
          <w:rFonts w:ascii="Arial" w:eastAsia="Arial" w:hAnsi="Arial" w:cs="Arial"/>
          <w:bCs w:val="0"/>
          <w:i w:val="0"/>
          <w:iCs w:val="0"/>
          <w:color w:val="auto"/>
          <w:sz w:val="18"/>
          <w:lang w:val="et-EE"/>
        </w:rPr>
        <w:t>Täiendav garantiidest lahtiütlemine.</w:t>
      </w:r>
      <w:r w:rsidR="0064190B" w:rsidRPr="00D048B9">
        <w:rPr>
          <w:rFonts w:ascii="Arial" w:eastAsia="Arial" w:hAnsi="Arial" w:cs="Arial"/>
          <w:bCs w:val="0"/>
          <w:i w:val="0"/>
          <w:iCs w:val="0"/>
          <w:color w:val="auto"/>
          <w:sz w:val="18"/>
          <w:lang w:val="et-EE"/>
        </w:rPr>
        <w:t xml:space="preserve"> </w:t>
      </w:r>
      <w:r w:rsidRPr="00D048B9">
        <w:rPr>
          <w:rFonts w:ascii="Arial" w:hAnsi="Arial" w:cs="Arial"/>
          <w:b w:val="0"/>
          <w:i w:val="0"/>
          <w:color w:val="auto"/>
          <w:sz w:val="18"/>
          <w:szCs w:val="18"/>
          <w:lang w:val="et-EE"/>
        </w:rPr>
        <w:t>Microsoft ei anna mitte mingisugust garantiid seoses funktsioonidega, mis seostuvad Windows Media Playeriga, nagu Euroopa Komisjon on seda määratlenud, hoolimata võimalikest vastupidistest kinnitustest teie Microsofti võrguteenuste kordustellimuse lepingus.</w:t>
      </w:r>
    </w:p>
    <w:p w:rsidR="007A22F0" w:rsidRPr="006B16F0" w:rsidRDefault="007A22F0" w:rsidP="00C44E34">
      <w:pPr>
        <w:autoSpaceDN w:val="0"/>
        <w:spacing w:before="120"/>
        <w:ind w:left="720"/>
        <w:rPr>
          <w:rFonts w:ascii="Tahoma" w:hAnsi="Tahoma" w:cs="Tahoma"/>
          <w:b/>
          <w:bCs/>
          <w:color w:val="auto"/>
          <w:sz w:val="18"/>
          <w:szCs w:val="18"/>
          <w:lang w:val="et-EE"/>
        </w:rPr>
      </w:pPr>
      <w:r w:rsidRPr="006B16F0">
        <w:rPr>
          <w:b/>
          <w:color w:val="auto"/>
          <w:sz w:val="18"/>
          <w:lang w:val="et-EE"/>
        </w:rPr>
        <w:t>Ehtsuse kontrollimine</w:t>
      </w:r>
    </w:p>
    <w:p w:rsidR="007A22F0" w:rsidRPr="006B16F0" w:rsidRDefault="007A22F0" w:rsidP="00841A88">
      <w:pPr>
        <w:ind w:left="720"/>
        <w:rPr>
          <w:rFonts w:cs="Arial"/>
          <w:bCs/>
          <w:color w:val="auto"/>
          <w:sz w:val="18"/>
          <w:szCs w:val="18"/>
          <w:lang w:val="et-EE"/>
        </w:rPr>
      </w:pPr>
      <w:r w:rsidRPr="006B16F0">
        <w:rPr>
          <w:bCs/>
          <w:color w:val="auto"/>
          <w:sz w:val="18"/>
          <w:szCs w:val="18"/>
          <w:lang w:val="et-EE"/>
        </w:rPr>
        <w:t>Kontrollifunktsiooniga kontrollitakse, kas tarkvara on aktiveeritud ja õigesti litsentsitud. Samuti kontrollib see, et tarkvara ehtsuse kinnitamise, litsentsimise ega aktiveerimise funktsioonidesse pole tehtud volitamata muudatusi. Ehtsuse kinnitamine võib kontrollida ka selliste volitamata muudatustega seotud kindlat pahatahtlikku või volitamata tarkvara. Ehtsuse kontroll, mis</w:t>
      </w:r>
      <w:r w:rsidR="00CF5DA0">
        <w:rPr>
          <w:bCs/>
          <w:color w:val="auto"/>
          <w:sz w:val="18"/>
          <w:szCs w:val="18"/>
          <w:lang w:val="et-EE"/>
        </w:rPr>
        <w:t> </w:t>
      </w:r>
      <w:r w:rsidRPr="006B16F0">
        <w:rPr>
          <w:bCs/>
          <w:color w:val="auto"/>
          <w:sz w:val="18"/>
          <w:szCs w:val="18"/>
          <w:lang w:val="et-EE"/>
        </w:rPr>
        <w:t xml:space="preserve">kinnitab litsentsimise õigsust, lubab teil jätkata tarkvara või selle teatud funktsioonide kasutamist või hankida täiendavaid eeliseid. Teil pole lubatud ehtsuse kinnitamist vältida. Sellega välditakse litsentsimata tarkvara kasutamist. Lisateavet leiate aadressilt </w:t>
      </w:r>
      <w:hyperlink r:id="rId46" w:history="1">
        <w:r w:rsidRPr="006B16F0">
          <w:rPr>
            <w:bCs/>
            <w:color w:val="auto"/>
            <w:sz w:val="18"/>
            <w:szCs w:val="18"/>
            <w:lang w:val="et-EE"/>
          </w:rPr>
          <w:t>http://go.microsoft.com/fwlink/?Linkid=104610</w:t>
        </w:r>
      </w:hyperlink>
      <w:r w:rsidRPr="006B16F0">
        <w:rPr>
          <w:bCs/>
          <w:color w:val="auto"/>
          <w:sz w:val="18"/>
          <w:szCs w:val="18"/>
          <w:lang w:val="et-EE"/>
        </w:rPr>
        <w:t>.</w:t>
      </w:r>
    </w:p>
    <w:p w:rsidR="007A22F0" w:rsidRDefault="007A22F0" w:rsidP="00841A88">
      <w:pPr>
        <w:ind w:left="720"/>
        <w:rPr>
          <w:bCs/>
          <w:color w:val="auto"/>
          <w:sz w:val="18"/>
          <w:szCs w:val="18"/>
          <w:lang w:val="et-EE"/>
        </w:rPr>
      </w:pPr>
      <w:r w:rsidRPr="006B16F0">
        <w:rPr>
          <w:bCs/>
          <w:color w:val="auto"/>
          <w:sz w:val="18"/>
          <w:szCs w:val="18"/>
          <w:lang w:val="et-EE"/>
        </w:rPr>
        <w:t>Tarkvara viib aeg-ajalt läbi tarkvara ehtsuse kontrolli. Kontrollimise võib algatada tarkvara või Microsoft. Aktiveerimisfunktsiooni ja ehtsuse kontrolli lubamiseks võib tarkvara nõuda aeg-ajalt tarkvara funktsioonide ehtsuse kinnitamise, litsentsimise või aktiveerimise uuendamist või täiendavaid allalaadimisi. Uuendusi ja allalaadimisi on vaja tarkvara korralikuks toimimiseks ja need võib alla laadida ja installida ilma teid täiendavalt teavitamata. Ehtsuse kontrollimise ajal või pärast seda võib tarkvara saata Microsoftile teavet tarkvara, arvuti ja ehtsuse kontrolli tulemuste kohta. See teave sisaldab näiteks tarkvara versiooni ja tootenumbrit ning tarkvara ehtsuse kinnitamise, litsentsimise või aktiveerimise funktsioonidesse tehtud mis tahes volitamata muudatusi, mis tahes leitud pahatahtlikku või volitamata tarkvara ja arvuti IP-aadressi. Microsoft ei</w:t>
      </w:r>
      <w:r w:rsidR="00BA0622">
        <w:rPr>
          <w:bCs/>
          <w:color w:val="auto"/>
          <w:sz w:val="18"/>
          <w:szCs w:val="18"/>
          <w:lang w:val="et-EE"/>
        </w:rPr>
        <w:t> </w:t>
      </w:r>
      <w:r w:rsidRPr="006B16F0">
        <w:rPr>
          <w:bCs/>
          <w:color w:val="auto"/>
          <w:sz w:val="18"/>
          <w:szCs w:val="18"/>
          <w:lang w:val="et-EE"/>
        </w:rPr>
        <w:t xml:space="preserve">kasuta seda teavet teie isiku tuvastamiseks ega teie poole pöördumiseks. Tarkvara kasutamisega nõustute selle teabe edastamisega. Lisateavet ehtsuse ja selle kontrollimise ajal ning pärast seda edastatava teabe kohta leiate aadressilt </w:t>
      </w:r>
      <w:hyperlink r:id="rId47" w:history="1">
        <w:r w:rsidRPr="006B16F0">
          <w:rPr>
            <w:bCs/>
            <w:color w:val="auto"/>
            <w:sz w:val="18"/>
            <w:szCs w:val="18"/>
            <w:lang w:val="et-EE"/>
          </w:rPr>
          <w:t>http://go.microsoft.com/fwlink/?Linkid=104611</w:t>
        </w:r>
      </w:hyperlink>
      <w:r w:rsidRPr="006B16F0">
        <w:rPr>
          <w:bCs/>
          <w:color w:val="auto"/>
          <w:sz w:val="18"/>
          <w:szCs w:val="18"/>
          <w:lang w:val="et-EE"/>
        </w:rPr>
        <w:t>.</w:t>
      </w:r>
    </w:p>
    <w:p w:rsidR="001B6A90" w:rsidRDefault="001B6A90" w:rsidP="00841A88">
      <w:pPr>
        <w:ind w:left="720"/>
        <w:rPr>
          <w:bCs/>
          <w:color w:val="auto"/>
          <w:sz w:val="18"/>
          <w:szCs w:val="18"/>
          <w:lang w:val="et-EE"/>
        </w:rPr>
      </w:pPr>
    </w:p>
    <w:p w:rsidR="001B6A90" w:rsidRDefault="001B6A90" w:rsidP="00841A88">
      <w:pPr>
        <w:ind w:left="720"/>
        <w:rPr>
          <w:bCs/>
          <w:color w:val="auto"/>
          <w:sz w:val="18"/>
          <w:szCs w:val="18"/>
          <w:lang w:val="et-EE"/>
        </w:rPr>
      </w:pPr>
    </w:p>
    <w:p w:rsidR="001B6A90" w:rsidRPr="006B16F0" w:rsidRDefault="001B6A90" w:rsidP="00841A88">
      <w:pPr>
        <w:ind w:left="720"/>
        <w:rPr>
          <w:rFonts w:cs="Arial"/>
          <w:bCs/>
          <w:color w:val="auto"/>
          <w:sz w:val="18"/>
          <w:szCs w:val="18"/>
          <w:lang w:val="et-EE"/>
        </w:rPr>
      </w:pPr>
    </w:p>
    <w:p w:rsidR="007A22F0" w:rsidRPr="006B16F0" w:rsidRDefault="007A22F0" w:rsidP="00841A88">
      <w:pPr>
        <w:ind w:left="720"/>
        <w:rPr>
          <w:rFonts w:cs="Arial"/>
          <w:bCs/>
          <w:color w:val="auto"/>
          <w:sz w:val="18"/>
          <w:szCs w:val="18"/>
          <w:lang w:val="et-EE"/>
        </w:rPr>
      </w:pPr>
      <w:r w:rsidRPr="006B16F0">
        <w:rPr>
          <w:bCs/>
          <w:color w:val="auto"/>
          <w:sz w:val="18"/>
          <w:szCs w:val="18"/>
          <w:lang w:val="et-EE"/>
        </w:rPr>
        <w:lastRenderedPageBreak/>
        <w:t>Kui pärast ehtsuse kontrolli leitakse, et tarkvara on võltsitud, valesti litsentsitud, mitte ehtne Windowsi toode või sisaldab volitamata muudatusi, mõjutab see tarkvara kasutamise funktsioone ja võimalusi, näiteks Microsoft võib parandada tarkvara, eemaldada, panna karantiini või keelata volitamata muudatused, mis võivad tekitada probleeme tarkvara korralikul kasutamisel, sealhulgas vältida tarkvara aktiveerimise või ehtsuse kinnitamise funktsioone või kontrollida ja eemaldada pahatahtliku või volitamata tarkvara, mis on selliste volitamata muudatustega teadaolevalt seotud, või teatada, et tarkvara on</w:t>
      </w:r>
      <w:r w:rsidR="001B6A90">
        <w:rPr>
          <w:bCs/>
          <w:color w:val="auto"/>
          <w:sz w:val="18"/>
          <w:szCs w:val="18"/>
          <w:lang w:val="et-EE"/>
        </w:rPr>
        <w:t> </w:t>
      </w:r>
      <w:r w:rsidRPr="006B16F0">
        <w:rPr>
          <w:bCs/>
          <w:color w:val="auto"/>
          <w:sz w:val="18"/>
          <w:szCs w:val="18"/>
          <w:lang w:val="et-EE"/>
        </w:rPr>
        <w:t>valesti litsentsitud või pole ehtne Windowsi toode. Võite saada meeldetuletusi õigesti litsentsitud tarkvaraeksemplari hankimiseks või peate järgima Microsofti juhiseid litsentsi saamiseks tarkvara kasutamiseks ja taasaktiveerimiseks ning teil</w:t>
      </w:r>
      <w:r w:rsidR="003715FA">
        <w:rPr>
          <w:bCs/>
          <w:color w:val="auto"/>
          <w:sz w:val="18"/>
          <w:szCs w:val="18"/>
          <w:lang w:val="et-EE"/>
        </w:rPr>
        <w:t> </w:t>
      </w:r>
      <w:r w:rsidRPr="006B16F0">
        <w:rPr>
          <w:bCs/>
          <w:color w:val="auto"/>
          <w:sz w:val="18"/>
          <w:szCs w:val="18"/>
          <w:lang w:val="et-EE"/>
        </w:rPr>
        <w:t>ei</w:t>
      </w:r>
      <w:r w:rsidR="001B6A90">
        <w:rPr>
          <w:bCs/>
          <w:color w:val="auto"/>
          <w:sz w:val="18"/>
          <w:szCs w:val="18"/>
          <w:lang w:val="et-EE"/>
        </w:rPr>
        <w:t> </w:t>
      </w:r>
      <w:r w:rsidRPr="006B16F0">
        <w:rPr>
          <w:bCs/>
          <w:color w:val="auto"/>
          <w:sz w:val="18"/>
          <w:szCs w:val="18"/>
          <w:lang w:val="et-EE"/>
        </w:rPr>
        <w:t>pruugi olla võimalik Microsoftilt teatud värskendusi või uuendusi saada.</w:t>
      </w:r>
    </w:p>
    <w:p w:rsidR="007A22F0" w:rsidRPr="006B16F0" w:rsidRDefault="007A22F0" w:rsidP="00841A88">
      <w:pPr>
        <w:ind w:left="720"/>
        <w:rPr>
          <w:rFonts w:cs="Arial"/>
          <w:bCs/>
          <w:color w:val="auto"/>
          <w:sz w:val="18"/>
          <w:szCs w:val="18"/>
          <w:lang w:val="et-EE"/>
        </w:rPr>
      </w:pPr>
      <w:r w:rsidRPr="006B16F0">
        <w:rPr>
          <w:bCs/>
          <w:color w:val="auto"/>
          <w:sz w:val="18"/>
          <w:szCs w:val="18"/>
          <w:lang w:val="et-EE"/>
        </w:rPr>
        <w:t>Tarkvara värskendusi või täiendusi saate hankida ainult Microsoftilt või volitatud allikatest.</w:t>
      </w:r>
      <w:r w:rsidR="0064190B">
        <w:rPr>
          <w:bCs/>
          <w:color w:val="auto"/>
          <w:sz w:val="18"/>
          <w:szCs w:val="18"/>
          <w:lang w:val="et-EE"/>
        </w:rPr>
        <w:t xml:space="preserve"> </w:t>
      </w:r>
      <w:r w:rsidRPr="006B16F0">
        <w:rPr>
          <w:bCs/>
          <w:color w:val="auto"/>
          <w:sz w:val="18"/>
          <w:szCs w:val="18"/>
          <w:lang w:val="et-EE"/>
        </w:rPr>
        <w:t xml:space="preserve">Lisateavet volitatud allikatest värskenduste hankimise kohta leiate aadressilt </w:t>
      </w:r>
      <w:hyperlink r:id="rId48" w:history="1">
        <w:r w:rsidRPr="006B16F0">
          <w:rPr>
            <w:bCs/>
            <w:color w:val="auto"/>
            <w:sz w:val="18"/>
            <w:szCs w:val="18"/>
            <w:lang w:val="et-EE"/>
          </w:rPr>
          <w:t>http://go.microsoft.com/fwlink/?Linkid=104612</w:t>
        </w:r>
      </w:hyperlink>
      <w:r w:rsidRPr="006B16F0">
        <w:rPr>
          <w:bCs/>
          <w:color w:val="auto"/>
          <w:sz w:val="18"/>
          <w:szCs w:val="18"/>
          <w:lang w:val="et-EE"/>
        </w:rPr>
        <w:t xml:space="preserve">. </w:t>
      </w:r>
    </w:p>
    <w:p w:rsidR="007A22F0" w:rsidRPr="00395E12" w:rsidRDefault="007A22F0" w:rsidP="00991F4C">
      <w:pPr>
        <w:autoSpaceDN w:val="0"/>
        <w:spacing w:before="120"/>
        <w:ind w:left="720"/>
        <w:rPr>
          <w:rFonts w:cs="Arial"/>
          <w:b/>
          <w:bCs/>
          <w:color w:val="auto"/>
          <w:sz w:val="18"/>
          <w:szCs w:val="18"/>
          <w:lang w:val="et-EE" w:eastAsia="ja-JP"/>
        </w:rPr>
      </w:pPr>
      <w:r w:rsidRPr="00395E12">
        <w:rPr>
          <w:b/>
          <w:color w:val="auto"/>
          <w:sz w:val="18"/>
          <w:szCs w:val="18"/>
          <w:lang w:val="et-EE"/>
        </w:rPr>
        <w:t>Windowsi operatsioonisüsteemi väljaostuõigus.</w:t>
      </w:r>
      <w:r w:rsidRPr="00395E12">
        <w:rPr>
          <w:rFonts w:ascii="Tahoma" w:hAnsi="Tahoma" w:cs="Tahoma"/>
          <w:b/>
          <w:color w:val="auto"/>
          <w:sz w:val="18"/>
          <w:szCs w:val="18"/>
          <w:lang w:val="et-EE"/>
        </w:rPr>
        <w:t xml:space="preserve"> </w:t>
      </w:r>
      <w:r w:rsidRPr="00395E12">
        <w:rPr>
          <w:color w:val="auto"/>
          <w:sz w:val="18"/>
          <w:szCs w:val="18"/>
          <w:lang w:val="et-EE"/>
        </w:rPr>
        <w:t>Väljaostuvõimalust pakutakse püsilitsentside hankimiseks Windows Enterprise'i uusimale versioonile, mis on tehtud teile kättesaadavaks Windows Intune'i abonemendi alusel väljaostuõiguse rakendamise kuupäeval või enne seda („Windows Enterprise’i tarkvara</w:t>
      </w:r>
      <w:r w:rsidR="0064190B" w:rsidRPr="00395E12">
        <w:rPr>
          <w:sz w:val="18"/>
          <w:szCs w:val="18"/>
          <w:lang w:val="et-EE"/>
        </w:rPr>
        <w:t>“</w:t>
      </w:r>
      <w:r w:rsidRPr="00395E12">
        <w:rPr>
          <w:color w:val="auto"/>
          <w:sz w:val="18"/>
          <w:szCs w:val="18"/>
          <w:lang w:val="et-EE"/>
        </w:rPr>
        <w:t>).</w:t>
      </w:r>
      <w:r w:rsidR="0064190B" w:rsidRPr="00395E12">
        <w:rPr>
          <w:color w:val="auto"/>
          <w:sz w:val="18"/>
          <w:szCs w:val="18"/>
          <w:lang w:val="et-EE"/>
        </w:rPr>
        <w:t xml:space="preserve"> </w:t>
      </w:r>
      <w:r w:rsidRPr="00395E12">
        <w:rPr>
          <w:color w:val="auto"/>
          <w:sz w:val="18"/>
          <w:szCs w:val="18"/>
          <w:lang w:val="et-EE"/>
        </w:rPr>
        <w:t>Väljaostutellimuse saab esitada mis tahes ajal aktiivse Windows Intune’i abonemendi 12-ndal kalendrikuul või pärast seda või kuni 90 päeva pärast abonemendi aegumist või tühistamist.</w:t>
      </w:r>
      <w:r w:rsidR="0064190B" w:rsidRPr="00395E12">
        <w:rPr>
          <w:color w:val="auto"/>
          <w:sz w:val="18"/>
          <w:szCs w:val="18"/>
          <w:lang w:val="et-EE"/>
        </w:rPr>
        <w:t xml:space="preserve"> </w:t>
      </w:r>
      <w:r w:rsidRPr="00395E12">
        <w:rPr>
          <w:color w:val="auto"/>
          <w:sz w:val="18"/>
          <w:szCs w:val="18"/>
          <w:lang w:val="et-EE"/>
        </w:rPr>
        <w:t>Teil palutakse tasuda väljaostuõiguse kasutamisel või enne seda mis tahes tasumata abonemendi ja/või tühistamise tasud.</w:t>
      </w:r>
      <w:r w:rsidR="0064190B" w:rsidRPr="00395E12">
        <w:rPr>
          <w:color w:val="auto"/>
          <w:sz w:val="18"/>
          <w:szCs w:val="18"/>
          <w:lang w:val="et-EE"/>
        </w:rPr>
        <w:t xml:space="preserve"> </w:t>
      </w:r>
      <w:r w:rsidRPr="00395E12">
        <w:rPr>
          <w:color w:val="auto"/>
          <w:sz w:val="18"/>
          <w:szCs w:val="18"/>
          <w:lang w:val="et-EE"/>
        </w:rPr>
        <w:t>Teie Windows Enterprise'i tarkvara väljaostutellimus võib sisaldada litsentside arvu, mis ei ületa kehtivate (või 90 päeva enne väljaostmist kehtinud) aktiivsete Windows Intune’i abonemendilitsentside arvu. Hinna, maksetingimuste ja</w:t>
      </w:r>
      <w:r w:rsidR="004D72A2" w:rsidRPr="00395E12">
        <w:rPr>
          <w:color w:val="auto"/>
          <w:sz w:val="18"/>
          <w:szCs w:val="18"/>
          <w:lang w:val="et-EE"/>
        </w:rPr>
        <w:t> </w:t>
      </w:r>
      <w:r w:rsidRPr="00395E12">
        <w:rPr>
          <w:color w:val="auto"/>
          <w:sz w:val="18"/>
          <w:szCs w:val="18"/>
          <w:lang w:val="et-EE"/>
        </w:rPr>
        <w:t>teabe saamiseks väljaostuõiguse kasutamise kohta võtke ühendust kohaliku klienditeenindusega aadressil http://www.microsoft.com/online/help/en-us/helphowto/0d8eb4c2-77c5-4dd8-b66c-9f1de7451e24.htm.</w:t>
      </w:r>
    </w:p>
    <w:p w:rsidR="007A22F0" w:rsidRPr="006B16F0" w:rsidRDefault="007A22F0" w:rsidP="00991F4C">
      <w:pPr>
        <w:autoSpaceDN w:val="0"/>
        <w:spacing w:before="120"/>
        <w:ind w:left="720"/>
        <w:rPr>
          <w:rFonts w:ascii="Tahoma" w:hAnsi="Tahoma" w:cs="Tahoma"/>
          <w:color w:val="auto"/>
          <w:sz w:val="18"/>
          <w:szCs w:val="18"/>
          <w:lang w:val="et-EE"/>
        </w:rPr>
      </w:pPr>
      <w:r w:rsidRPr="006B16F0">
        <w:rPr>
          <w:b/>
          <w:color w:val="auto"/>
          <w:sz w:val="18"/>
          <w:lang w:val="et-EE"/>
        </w:rPr>
        <w:t>Püsilitsentsid</w:t>
      </w:r>
    </w:p>
    <w:p w:rsidR="007A22F0" w:rsidRPr="006B16F0" w:rsidRDefault="007A22F0" w:rsidP="00991F4C">
      <w:pPr>
        <w:autoSpaceDN w:val="0"/>
        <w:spacing w:before="120"/>
        <w:ind w:left="720"/>
        <w:rPr>
          <w:rFonts w:cs="Arial"/>
          <w:color w:val="auto"/>
          <w:sz w:val="18"/>
          <w:szCs w:val="18"/>
          <w:lang w:val="et-EE"/>
        </w:rPr>
      </w:pPr>
      <w:r w:rsidRPr="006B16F0">
        <w:rPr>
          <w:color w:val="auto"/>
          <w:sz w:val="18"/>
          <w:szCs w:val="18"/>
          <w:lang w:val="et-EE"/>
        </w:rPr>
        <w:t>Kui teie väljaostuõiguse aktsepteerime ja saame teie täieliku makse, on teil Windows Enterprise’i tarkvarale püsilitsentsid väljaostutellimuses täpsustatud arvul.</w:t>
      </w:r>
    </w:p>
    <w:p w:rsidR="007A22F0" w:rsidRPr="006B16F0" w:rsidRDefault="007A22F0" w:rsidP="00991F4C">
      <w:pPr>
        <w:autoSpaceDN w:val="0"/>
        <w:spacing w:before="120"/>
        <w:ind w:left="720"/>
        <w:rPr>
          <w:rFonts w:cs="Arial"/>
          <w:color w:val="auto"/>
          <w:sz w:val="18"/>
          <w:szCs w:val="18"/>
          <w:lang w:val="et-EE"/>
        </w:rPr>
      </w:pPr>
      <w:r w:rsidRPr="006B16F0">
        <w:rPr>
          <w:color w:val="auto"/>
          <w:sz w:val="18"/>
          <w:szCs w:val="18"/>
          <w:lang w:val="et-EE"/>
        </w:rPr>
        <w:t>Väljaostuõiguse alusel saadud püsilitsentsidele kehtivad teie Microsofti võrguteenuste kordustellimuse lepingu tingimused (sh</w:t>
      </w:r>
      <w:r w:rsidR="00522FA4">
        <w:rPr>
          <w:color w:val="auto"/>
          <w:sz w:val="18"/>
          <w:szCs w:val="18"/>
          <w:lang w:val="et-EE"/>
        </w:rPr>
        <w:t> </w:t>
      </w:r>
      <w:r w:rsidRPr="006B16F0">
        <w:rPr>
          <w:color w:val="auto"/>
          <w:sz w:val="18"/>
          <w:szCs w:val="18"/>
          <w:lang w:val="et-EE"/>
        </w:rPr>
        <w:t>need võrguteenuste kasutusõigused alltoodud täpsustuste ja kõigi litsentsipiirangute järgi) ning need katkestavad ja asendavad kõik kvalifitseeruva Microsofti lauaarvuti operatsioonisüsteemi põhilised püsilitsentsid. Windows Enterprise’i tarkvara jätkuvale kasutamisele kehtivad tingimused jäävad Microsofti võrguteenuste kordustellimuse lepingu aegumisel või</w:t>
      </w:r>
      <w:r w:rsidR="008A2E39">
        <w:rPr>
          <w:color w:val="auto"/>
          <w:sz w:val="18"/>
          <w:szCs w:val="18"/>
          <w:lang w:val="et-EE"/>
        </w:rPr>
        <w:t> </w:t>
      </w:r>
      <w:r w:rsidRPr="006B16F0">
        <w:rPr>
          <w:color w:val="auto"/>
          <w:sz w:val="18"/>
          <w:szCs w:val="18"/>
          <w:lang w:val="et-EE"/>
        </w:rPr>
        <w:t>lõpetamisel jõusse.</w:t>
      </w:r>
    </w:p>
    <w:p w:rsidR="007A22F0" w:rsidRPr="006B16F0" w:rsidRDefault="007A22F0" w:rsidP="00991F4C">
      <w:pPr>
        <w:autoSpaceDN w:val="0"/>
        <w:ind w:left="720"/>
        <w:rPr>
          <w:rFonts w:cs="Arial"/>
          <w:color w:val="auto"/>
          <w:sz w:val="18"/>
          <w:szCs w:val="18"/>
          <w:lang w:val="et-EE"/>
        </w:rPr>
      </w:pPr>
      <w:r w:rsidRPr="006B16F0">
        <w:rPr>
          <w:b/>
          <w:color w:val="auto"/>
          <w:sz w:val="18"/>
          <w:lang w:val="et-EE"/>
        </w:rPr>
        <w:t>Vastutuse piirang.</w:t>
      </w:r>
      <w:r w:rsidR="0064190B">
        <w:rPr>
          <w:color w:val="auto"/>
          <w:lang w:val="et-EE"/>
        </w:rPr>
        <w:t xml:space="preserve"> </w:t>
      </w:r>
      <w:r w:rsidRPr="006B16F0">
        <w:rPr>
          <w:color w:val="auto"/>
          <w:sz w:val="18"/>
          <w:szCs w:val="18"/>
          <w:lang w:val="et-EE"/>
        </w:rPr>
        <w:t>Juhul kui teie Microsofti võrguteenuste kordustellimuse lepingus väidetakse teisiti, on meie ja meie sidusettevõtete vastutus seoses Windows Enterprise’i tarkvaraga selle lepingu alusel ja seadusega lubatud määral piiratud otseste kahjudega teilt väljaostuõiguse rakendamisel võetud tasu ulatuses.</w:t>
      </w:r>
      <w:r w:rsidR="0064190B">
        <w:rPr>
          <w:color w:val="auto"/>
          <w:sz w:val="18"/>
          <w:szCs w:val="18"/>
          <w:lang w:val="et-EE"/>
        </w:rPr>
        <w:t xml:space="preserve"> </w:t>
      </w:r>
    </w:p>
    <w:p w:rsidR="007A22F0" w:rsidRPr="006B16F0" w:rsidRDefault="007A22F0" w:rsidP="00991F4C">
      <w:pPr>
        <w:autoSpaceDN w:val="0"/>
        <w:ind w:left="720"/>
        <w:rPr>
          <w:rFonts w:cs="Arial"/>
          <w:color w:val="auto"/>
          <w:lang w:val="et-EE" w:eastAsia="ja-JP"/>
        </w:rPr>
      </w:pPr>
      <w:r w:rsidRPr="006B16F0">
        <w:rPr>
          <w:b/>
          <w:color w:val="auto"/>
          <w:sz w:val="18"/>
          <w:lang w:val="et-EE"/>
        </w:rPr>
        <w:t>Litsentside määramine.</w:t>
      </w:r>
      <w:r w:rsidR="0064190B">
        <w:rPr>
          <w:color w:val="auto"/>
          <w:lang w:val="et-EE"/>
        </w:rPr>
        <w:t xml:space="preserve"> </w:t>
      </w:r>
      <w:r w:rsidRPr="006B16F0">
        <w:rPr>
          <w:bCs/>
          <w:color w:val="auto"/>
          <w:sz w:val="18"/>
          <w:szCs w:val="18"/>
          <w:lang w:val="et-EE"/>
        </w:rPr>
        <w:t>Peate määrama väljaostuõiguse alusel omandatud püsilitsentsid seadmetele, millele määrasite vastavad Windows Intune’i abonemendilitsentsid</w:t>
      </w:r>
      <w:r w:rsidRPr="006B16F0">
        <w:rPr>
          <w:bCs/>
          <w:color w:val="auto"/>
          <w:sz w:val="18"/>
          <w:szCs w:val="18"/>
          <w:shd w:val="clear" w:color="auto" w:fill="D9D9D9"/>
          <w:lang w:val="et-EE"/>
        </w:rPr>
        <w:t>.</w:t>
      </w:r>
    </w:p>
    <w:p w:rsidR="007A22F0" w:rsidRPr="006B16F0" w:rsidRDefault="007A22F0" w:rsidP="00991F4C">
      <w:pPr>
        <w:autoSpaceDN w:val="0"/>
        <w:ind w:left="720"/>
        <w:rPr>
          <w:rFonts w:cs="Arial"/>
          <w:color w:val="auto"/>
          <w:lang w:val="et-EE" w:eastAsia="ja-JP"/>
        </w:rPr>
      </w:pPr>
      <w:r w:rsidRPr="006B16F0">
        <w:rPr>
          <w:b/>
          <w:color w:val="auto"/>
          <w:sz w:val="18"/>
          <w:lang w:val="et-EE"/>
        </w:rPr>
        <w:t>Tootekasutusõigused.</w:t>
      </w:r>
      <w:r w:rsidR="0064190B">
        <w:rPr>
          <w:color w:val="auto"/>
          <w:lang w:val="et-EE"/>
        </w:rPr>
        <w:t xml:space="preserve"> </w:t>
      </w:r>
      <w:r w:rsidRPr="006B16F0">
        <w:rPr>
          <w:bCs/>
          <w:color w:val="auto"/>
          <w:sz w:val="18"/>
          <w:szCs w:val="18"/>
          <w:lang w:val="et-EE"/>
        </w:rPr>
        <w:t>Teie Windows Enterprise'i tarkvara kasutamisele väljaostuõigusega omandatud püsilitsentside alusel</w:t>
      </w:r>
      <w:r w:rsidR="0058347E">
        <w:rPr>
          <w:bCs/>
          <w:color w:val="auto"/>
          <w:sz w:val="18"/>
          <w:szCs w:val="18"/>
          <w:lang w:val="et-EE"/>
        </w:rPr>
        <w:t> </w:t>
      </w:r>
      <w:r w:rsidRPr="006B16F0">
        <w:rPr>
          <w:bCs/>
          <w:color w:val="auto"/>
          <w:sz w:val="18"/>
          <w:szCs w:val="18"/>
          <w:lang w:val="et-EE"/>
        </w:rPr>
        <w:t>kehtivad Üldised litsentsitingimused, Windows Intune'i litsentsitingimuste jaotised Installimine ja kasutamine, Muud</w:t>
      </w:r>
      <w:r w:rsidR="00063FF3">
        <w:rPr>
          <w:bCs/>
          <w:color w:val="auto"/>
          <w:sz w:val="18"/>
          <w:szCs w:val="18"/>
          <w:lang w:val="et-EE"/>
        </w:rPr>
        <w:t> </w:t>
      </w:r>
      <w:r w:rsidRPr="006B16F0">
        <w:rPr>
          <w:bCs/>
          <w:color w:val="auto"/>
          <w:sz w:val="18"/>
          <w:szCs w:val="18"/>
          <w:lang w:val="et-EE"/>
        </w:rPr>
        <w:t>teated ja Ehtsuse kontrollimine ning Potentsiaalselt soovimatu tarkvara teade.</w:t>
      </w:r>
      <w:r w:rsidR="0064190B">
        <w:rPr>
          <w:bCs/>
          <w:color w:val="auto"/>
          <w:sz w:val="18"/>
          <w:szCs w:val="18"/>
          <w:lang w:val="et-EE"/>
        </w:rPr>
        <w:t xml:space="preserve"> </w:t>
      </w:r>
      <w:r w:rsidRPr="006B16F0">
        <w:rPr>
          <w:bCs/>
          <w:color w:val="auto"/>
          <w:sz w:val="18"/>
          <w:szCs w:val="18"/>
          <w:lang w:val="et-EE"/>
        </w:rPr>
        <w:t>Jaotised Virtualiseerimisõigused ja</w:t>
      </w:r>
      <w:r w:rsidR="00063FF3">
        <w:rPr>
          <w:bCs/>
          <w:color w:val="auto"/>
          <w:sz w:val="18"/>
          <w:szCs w:val="18"/>
          <w:lang w:val="et-EE"/>
        </w:rPr>
        <w:t> </w:t>
      </w:r>
      <w:r w:rsidRPr="006B16F0">
        <w:rPr>
          <w:bCs/>
          <w:color w:val="auto"/>
          <w:sz w:val="18"/>
          <w:szCs w:val="18"/>
          <w:lang w:val="et-EE"/>
        </w:rPr>
        <w:t>Rändluskasutusõigused ei kehti.</w:t>
      </w:r>
    </w:p>
    <w:p w:rsidR="00387C11" w:rsidRPr="006B16F0" w:rsidRDefault="00387C11">
      <w:pPr>
        <w:pStyle w:val="PURBody-Indented"/>
        <w:rPr>
          <w:lang w:val="et-EE"/>
        </w:rPr>
      </w:pPr>
    </w:p>
    <w:p w:rsidR="0082133B" w:rsidRPr="006B16F0" w:rsidRDefault="0082133B">
      <w:pPr>
        <w:pStyle w:val="PURBody-Indented"/>
        <w:rPr>
          <w:lang w:val="et-EE"/>
        </w:rPr>
      </w:pP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p w:rsidR="0082133B" w:rsidRPr="006B16F0" w:rsidRDefault="0082133B">
      <w:pPr>
        <w:rPr>
          <w:lang w:val="et-EE"/>
        </w:rPr>
        <w:sectPr w:rsidR="0082133B" w:rsidRPr="006B16F0" w:rsidSect="004B5E25">
          <w:headerReference w:type="default" r:id="rId49"/>
          <w:footerReference w:type="default" r:id="rId50"/>
          <w:type w:val="continuous"/>
          <w:pgSz w:w="12240" w:h="15840" w:code="1"/>
          <w:pgMar w:top="1166" w:right="720" w:bottom="720" w:left="720" w:header="432" w:footer="288" w:gutter="0"/>
          <w:cols w:space="360"/>
        </w:sectPr>
      </w:pPr>
    </w:p>
    <w:p w:rsidR="0082133B" w:rsidRPr="006B16F0" w:rsidRDefault="00ED4593">
      <w:pPr>
        <w:pStyle w:val="PURSectionHeading"/>
        <w:pageBreakBefore/>
        <w:rPr>
          <w:lang w:val="et-EE"/>
        </w:rPr>
      </w:pPr>
      <w:bookmarkStart w:id="101" w:name="_Sec10"/>
      <w:bookmarkEnd w:id="4"/>
      <w:r w:rsidRPr="006B16F0">
        <w:rPr>
          <w:lang w:val="et-EE"/>
        </w:rPr>
        <w:lastRenderedPageBreak/>
        <w:t>Lisa 1: Teated</w:t>
      </w:r>
      <w:r w:rsidR="00171B36" w:rsidRPr="006B16F0">
        <w:rPr>
          <w:lang w:val="et-EE"/>
        </w:rPr>
        <w:fldChar w:fldCharType="begin"/>
      </w:r>
      <w:r w:rsidRPr="006B16F0">
        <w:rPr>
          <w:lang w:val="et-EE"/>
        </w:rPr>
        <w:instrText>TC "</w:instrText>
      </w:r>
      <w:bookmarkStart w:id="102" w:name="_Toc327183752"/>
      <w:r w:rsidRPr="006B16F0">
        <w:rPr>
          <w:lang w:val="et-EE"/>
        </w:rPr>
        <w:instrText>Lisa 1: Teated</w:instrText>
      </w:r>
      <w:bookmarkEnd w:id="102"/>
      <w:r w:rsidRPr="006B16F0">
        <w:rPr>
          <w:lang w:val="et-EE"/>
        </w:rPr>
        <w:instrText xml:space="preserve">" \l 1 </w:instrText>
      </w:r>
      <w:r w:rsidR="00171B36" w:rsidRPr="006B16F0">
        <w:rPr>
          <w:lang w:val="et-EE"/>
        </w:rPr>
        <w:fldChar w:fldCharType="end"/>
      </w:r>
    </w:p>
    <w:p w:rsidR="0082133B" w:rsidRPr="006B16F0" w:rsidRDefault="00ED4593">
      <w:pPr>
        <w:pStyle w:val="PURHeading1"/>
        <w:rPr>
          <w:lang w:val="et-EE"/>
        </w:rPr>
      </w:pPr>
      <w:r w:rsidRPr="006B16F0">
        <w:rPr>
          <w:lang w:val="et-EE"/>
        </w:rPr>
        <w:t>Automaatvärskenduste teade SQL Serveri varasemate versioonide puhul</w:t>
      </w:r>
    </w:p>
    <w:p w:rsidR="0082133B" w:rsidRPr="006B16F0" w:rsidRDefault="00ED4593">
      <w:pPr>
        <w:pStyle w:val="PURBody-Indented"/>
        <w:rPr>
          <w:lang w:val="et-EE"/>
        </w:rPr>
      </w:pPr>
      <w:r w:rsidRPr="006B16F0">
        <w:rPr>
          <w:lang w:val="et-EE"/>
        </w:rPr>
        <w:t>Kui tarkvara on installitud serveritesse või seadmetesse, millel töötab mis tahes SQL Server 2012-le eelnev SQL Serveri versioon (või nende komponendid), värskendab ja asendab see tarkvara nende versioonide teatud failid või funktsioonid selle tarkvara funktsioonidega.</w:t>
      </w:r>
      <w:r w:rsidR="0064190B">
        <w:rPr>
          <w:lang w:val="et-EE"/>
        </w:rPr>
        <w:t xml:space="preserve"> </w:t>
      </w:r>
      <w:r w:rsidRPr="006B16F0">
        <w:rPr>
          <w:lang w:val="et-EE"/>
        </w:rPr>
        <w:t>Seda funktsiooni ei saa välja lülitada.</w:t>
      </w:r>
      <w:r w:rsidR="0064190B">
        <w:rPr>
          <w:lang w:val="et-EE"/>
        </w:rPr>
        <w:t xml:space="preserve"> </w:t>
      </w:r>
      <w:r w:rsidRPr="006B16F0">
        <w:rPr>
          <w:lang w:val="et-EE"/>
        </w:rPr>
        <w:t>Nende failide eemaldamine võib põhjustada tarkvaras tõrkeid ja algfailid ei</w:t>
      </w:r>
      <w:r w:rsidR="00466B9A">
        <w:rPr>
          <w:lang w:val="et-EE"/>
        </w:rPr>
        <w:t> </w:t>
      </w:r>
      <w:r w:rsidRPr="006B16F0">
        <w:rPr>
          <w:lang w:val="et-EE"/>
        </w:rPr>
        <w:t>pruugi olla taastatavad.</w:t>
      </w:r>
      <w:r w:rsidR="0064190B">
        <w:rPr>
          <w:lang w:val="et-EE"/>
        </w:rPr>
        <w:t xml:space="preserve"> </w:t>
      </w:r>
      <w:r w:rsidRPr="006B16F0">
        <w:rPr>
          <w:lang w:val="et-EE"/>
        </w:rPr>
        <w:t>Tarkvara installimisega serverisse või seadmesse, kus vastavad versioonid töötavad, nõustute nende värskendustega kõigis vastavates SQL Serveri versioonides ja eksemplarides (sh nende mis tahes komponendid), mis serveril või</w:t>
      </w:r>
      <w:r w:rsidR="00265AD0">
        <w:rPr>
          <w:lang w:val="et-EE"/>
        </w:rPr>
        <w:t> </w:t>
      </w:r>
      <w:r w:rsidRPr="006B16F0">
        <w:rPr>
          <w:lang w:val="et-EE"/>
        </w:rPr>
        <w:t xml:space="preserve">seadmel töötavad. </w:t>
      </w:r>
    </w:p>
    <w:p w:rsidR="0082133B" w:rsidRPr="006B16F0" w:rsidRDefault="00ED4593">
      <w:pPr>
        <w:pStyle w:val="PURHeading1"/>
        <w:rPr>
          <w:lang w:val="et-EE"/>
        </w:rPr>
      </w:pPr>
      <w:r w:rsidRPr="006B16F0">
        <w:rPr>
          <w:lang w:val="et-EE"/>
        </w:rPr>
        <w:t>Andmeedastuse teatis</w:t>
      </w:r>
    </w:p>
    <w:p w:rsidR="0082133B" w:rsidRPr="006B16F0" w:rsidRDefault="00ED4593">
      <w:pPr>
        <w:pStyle w:val="PURBody-Indented"/>
        <w:rPr>
          <w:lang w:val="et-EE"/>
        </w:rPr>
      </w:pPr>
      <w:r w:rsidRPr="006B16F0">
        <w:rPr>
          <w:lang w:val="et-EE"/>
        </w:rPr>
        <w:t>Toode sisaldab ühte või mitut tarkvarafunktsiooni, mis loovad Interneti kaudu ühenduse Microsofti või teenusepakkuja arvutisüsteemidega.</w:t>
      </w:r>
      <w:r w:rsidR="0064190B">
        <w:rPr>
          <w:lang w:val="et-EE"/>
        </w:rPr>
        <w:t xml:space="preserve"> </w:t>
      </w:r>
      <w:r w:rsidRPr="006B16F0">
        <w:rPr>
          <w:lang w:val="et-EE"/>
        </w:rPr>
        <w:t xml:space="preserve">Need funktsioonid on määratletud dokumendis Andmeedastuse teatised aadressil </w:t>
      </w:r>
      <w:hyperlink r:id="rId51">
        <w:r w:rsidRPr="006B16F0">
          <w:rPr>
            <w:color w:val="00467F"/>
            <w:u w:val="single"/>
            <w:lang w:val="et-EE"/>
          </w:rPr>
          <w:t>http://microsoft.com/licensing/contracts</w:t>
        </w:r>
      </w:hyperlink>
      <w:r w:rsidRPr="006B16F0">
        <w:rPr>
          <w:lang w:val="et-EE"/>
        </w:rPr>
        <w:t>. Microsoft osutab nende funktsioonide kaudu toodetega seotud teenuseid.</w:t>
      </w:r>
      <w:r w:rsidR="0064190B">
        <w:rPr>
          <w:lang w:val="et-EE"/>
        </w:rPr>
        <w:t xml:space="preserve"> </w:t>
      </w:r>
      <w:r w:rsidRPr="006B16F0">
        <w:rPr>
          <w:lang w:val="et-EE"/>
        </w:rPr>
        <w:t>Te ei saa</w:t>
      </w:r>
      <w:r w:rsidR="00D90F2F">
        <w:rPr>
          <w:lang w:val="et-EE"/>
        </w:rPr>
        <w:t> </w:t>
      </w:r>
      <w:r w:rsidRPr="006B16F0">
        <w:rPr>
          <w:lang w:val="et-EE"/>
        </w:rPr>
        <w:t>alati</w:t>
      </w:r>
      <w:r w:rsidR="00D90F2F">
        <w:rPr>
          <w:lang w:val="et-EE"/>
        </w:rPr>
        <w:t> </w:t>
      </w:r>
      <w:r w:rsidRPr="006B16F0">
        <w:rPr>
          <w:lang w:val="et-EE"/>
        </w:rPr>
        <w:t>eraldi teadet, kui funktsioon ühenduse loob.</w:t>
      </w:r>
      <w:r w:rsidR="0064190B">
        <w:rPr>
          <w:lang w:val="et-EE"/>
        </w:rPr>
        <w:t xml:space="preserve"> </w:t>
      </w:r>
      <w:r w:rsidRPr="006B16F0">
        <w:rPr>
          <w:lang w:val="et-EE"/>
        </w:rPr>
        <w:t>Mõnel juhul võite funktsiooni välja lülitada või seda mitte kasutada.</w:t>
      </w:r>
    </w:p>
    <w:p w:rsidR="0082133B" w:rsidRPr="006B16F0" w:rsidRDefault="00ED4593">
      <w:pPr>
        <w:pStyle w:val="PURHeading2"/>
        <w:rPr>
          <w:lang w:val="et-EE"/>
        </w:rPr>
      </w:pPr>
      <w:r w:rsidRPr="006B16F0">
        <w:rPr>
          <w:lang w:val="et-EE"/>
        </w:rPr>
        <w:t>Teave arvuti kohta</w:t>
      </w:r>
    </w:p>
    <w:p w:rsidR="0082133B" w:rsidRPr="006B16F0" w:rsidRDefault="00ED4593">
      <w:pPr>
        <w:pStyle w:val="PURBody-Indented"/>
        <w:rPr>
          <w:lang w:val="et-EE"/>
        </w:rPr>
      </w:pPr>
      <w:r w:rsidRPr="006B16F0">
        <w:rPr>
          <w:lang w:val="et-EE"/>
        </w:rPr>
        <w:t>Need funktsioonid kasutavad Interneti-protokolle, mis saadavad vastavatele süsteemidele arvuti kohta käivat teavet, näiteks teie Interneti-protokolli aadressi, operatsioonisüsteemi ja brauseri tüübi, kasutatava tarkvara nime ja versiooni ning selle seadme keelekoodi, kuhu olete tarkvara installinud.</w:t>
      </w:r>
      <w:r w:rsidR="0064190B">
        <w:rPr>
          <w:lang w:val="et-EE"/>
        </w:rPr>
        <w:t xml:space="preserve"> </w:t>
      </w:r>
    </w:p>
    <w:p w:rsidR="0082133B" w:rsidRPr="006B16F0" w:rsidRDefault="00ED4593">
      <w:pPr>
        <w:pStyle w:val="PURHeading2"/>
        <w:rPr>
          <w:lang w:val="et-EE"/>
        </w:rPr>
      </w:pPr>
      <w:r w:rsidRPr="006B16F0">
        <w:rPr>
          <w:lang w:val="et-EE"/>
        </w:rPr>
        <w:t>Teabe kasutamine</w:t>
      </w:r>
    </w:p>
    <w:p w:rsidR="0082133B" w:rsidRPr="006B16F0" w:rsidRDefault="00ED4593">
      <w:pPr>
        <w:pStyle w:val="PURBody-Indented"/>
        <w:rPr>
          <w:lang w:val="et-EE"/>
        </w:rPr>
      </w:pPr>
      <w:r w:rsidRPr="006B16F0">
        <w:rPr>
          <w:lang w:val="et-EE"/>
        </w:rPr>
        <w:t>Microsoft ei kasuta seda teavet teie isiku tuvastamiseks ega teie poole pöördumiseks. Microsoft kasutab seda teavet selleks, et</w:t>
      </w:r>
      <w:r w:rsidR="00AB2F69">
        <w:rPr>
          <w:lang w:val="et-EE"/>
        </w:rPr>
        <w:t> </w:t>
      </w:r>
      <w:r w:rsidRPr="006B16F0">
        <w:rPr>
          <w:lang w:val="et-EE"/>
        </w:rPr>
        <w:t>teha</w:t>
      </w:r>
      <w:r w:rsidR="00AB2F69">
        <w:rPr>
          <w:lang w:val="et-EE"/>
        </w:rPr>
        <w:t> </w:t>
      </w:r>
      <w:r w:rsidRPr="006B16F0">
        <w:rPr>
          <w:lang w:val="et-EE"/>
        </w:rPr>
        <w:t>teenused teile tarkvara kasutamisel kättesaadavaks. Microsoft võib teie arvuti, kiirendi ja otsingupakkumiste andmeid, tõrkearuandeid, ründevaraaruandeid ja URL-i filtreerimisaruandeid kasutada meie pakutava tarkvara ja teenuste täiustamiseks.</w:t>
      </w:r>
      <w:r w:rsidR="0064190B">
        <w:rPr>
          <w:lang w:val="et-EE"/>
        </w:rPr>
        <w:t xml:space="preserve"> </w:t>
      </w:r>
      <w:r w:rsidRPr="006B16F0">
        <w:rPr>
          <w:lang w:val="et-EE"/>
        </w:rPr>
        <w:t>Seda teavet võime jagada ka teistega, näiteks riistvara- ja tarkvaratarnijatega.</w:t>
      </w:r>
      <w:r w:rsidR="0064190B">
        <w:rPr>
          <w:lang w:val="et-EE"/>
        </w:rPr>
        <w:t xml:space="preserve"> </w:t>
      </w:r>
      <w:r w:rsidRPr="006B16F0">
        <w:rPr>
          <w:lang w:val="et-EE"/>
        </w:rPr>
        <w:t>Nemad võivad teavet kasutada, et parandada oma</w:t>
      </w:r>
      <w:r w:rsidR="00300A7E">
        <w:rPr>
          <w:lang w:val="et-EE"/>
        </w:rPr>
        <w:t> </w:t>
      </w:r>
      <w:r w:rsidRPr="006B16F0">
        <w:rPr>
          <w:lang w:val="et-EE"/>
        </w:rPr>
        <w:t>toodete käitamist Microsofti tarkvaraga.</w:t>
      </w:r>
    </w:p>
    <w:p w:rsidR="0082133B" w:rsidRPr="006B16F0" w:rsidRDefault="00ED4593">
      <w:pPr>
        <w:pStyle w:val="PURHeading2"/>
        <w:rPr>
          <w:lang w:val="et-EE"/>
        </w:rPr>
      </w:pPr>
      <w:r w:rsidRPr="006B16F0">
        <w:rPr>
          <w:lang w:val="et-EE"/>
        </w:rPr>
        <w:t>Nõusolek andmeedastuseks</w:t>
      </w:r>
    </w:p>
    <w:p w:rsidR="0082133B" w:rsidRPr="006B16F0" w:rsidRDefault="00ED4593">
      <w:pPr>
        <w:pStyle w:val="PURBody-Indented"/>
        <w:rPr>
          <w:lang w:val="et-EE"/>
        </w:rPr>
      </w:pPr>
      <w:r w:rsidRPr="006B16F0">
        <w:rPr>
          <w:lang w:val="et-EE"/>
        </w:rPr>
        <w:t xml:space="preserve">Neid tarkvarafunktsioone kasutades annate nõusoleku arvuti kohta käiva teabe edastamiseks nagu teie Interneti-protokolli aadress, operatsioonisüsteem ja brauseri tüüp, kasutatava tarkvara nimi ja versioon ning selle seadme keelekood, kus tarkvara käitate. </w:t>
      </w:r>
    </w:p>
    <w:p w:rsidR="0082133B" w:rsidRPr="006B16F0" w:rsidRDefault="00ED4593">
      <w:pPr>
        <w:pStyle w:val="PURHeading1"/>
        <w:rPr>
          <w:lang w:val="et-EE"/>
        </w:rPr>
      </w:pPr>
      <w:r w:rsidRPr="006B16F0">
        <w:rPr>
          <w:lang w:val="et-EE"/>
        </w:rPr>
        <w:t>Teade visuaalstandardi H.264/AVC, videostandardi VC-1, visuaalstandardi MPEG-4 ja videostandardi MPEG-2 kohta</w:t>
      </w:r>
    </w:p>
    <w:p w:rsidR="0082133B" w:rsidRPr="006B16F0" w:rsidRDefault="00ED4593">
      <w:pPr>
        <w:pStyle w:val="PURBody-Indented"/>
        <w:rPr>
          <w:lang w:val="et-EE"/>
        </w:rPr>
      </w:pPr>
      <w:r w:rsidRPr="006B16F0">
        <w:rPr>
          <w:lang w:val="et-EE"/>
        </w:rPr>
        <w:t>See tarkvara võib sisaldada H.264/AVC, VC-1, MPEG-4 2. osa ja MPEG-2 visuaalse tihendamise tehnoloogiat. MPEG LA, L.L.C. nõuab järgmise teate kaasamist:</w:t>
      </w:r>
    </w:p>
    <w:p w:rsidR="0082133B" w:rsidRPr="006B16F0" w:rsidRDefault="00ED4593">
      <w:pPr>
        <w:pStyle w:val="PURBody-Indented"/>
        <w:rPr>
          <w:lang w:val="et-EE"/>
        </w:rPr>
      </w:pPr>
      <w:r w:rsidRPr="006B16F0">
        <w:rPr>
          <w:lang w:val="et-EE"/>
        </w:rPr>
        <w:t>KÄESOLEV TOODE ON LITSENTSITUD VASTAVALT AVC, VC-1 JA MPEG-4 2. OSA VISUAALSE NING MPEG-2 VIDEOVORMINGUS PATENDIPORTFELLI LITSENTSIDELE TARBIJA ISIKLIKUKS JA MITTEÄRILISEKS KASUTAMISEKS (i)</w:t>
      </w:r>
      <w:r w:rsidR="005D554D">
        <w:rPr>
          <w:lang w:val="et-EE"/>
        </w:rPr>
        <w:t> </w:t>
      </w:r>
      <w:r w:rsidRPr="006B16F0">
        <w:rPr>
          <w:lang w:val="et-EE"/>
        </w:rPr>
        <w:t>VIDEO KODEERIMISEKS VASTAVALT ÜLALTOODULE („VIDEOSTANDARDID</w:t>
      </w:r>
      <w:r w:rsidR="0064190B">
        <w:rPr>
          <w:lang w:val="et-EE"/>
        </w:rPr>
        <w:t>“</w:t>
      </w:r>
      <w:r w:rsidRPr="006B16F0">
        <w:rPr>
          <w:lang w:val="et-EE"/>
        </w:rPr>
        <w:t>) JA/VÕI (ii) SELLISE VC-1 ja MPEG-4 2. OSA</w:t>
      </w:r>
      <w:r w:rsidR="00DB3325">
        <w:rPr>
          <w:lang w:val="et-EE"/>
        </w:rPr>
        <w:t> </w:t>
      </w:r>
      <w:r w:rsidRPr="006B16F0">
        <w:rPr>
          <w:lang w:val="et-EE"/>
        </w:rPr>
        <w:t>VÕI MPEG-2 VORMINGUS VIDEO DEKODEERIMISEKS, MILLE KODEERIS TARBIJA ISIKLIKU JA MITTEÄRILISE TEGEVUSE KÄIGUS JA/VÕI MIS HANGITI SELLISELT VIDEOTEENUSTE PAKKUJALT, KELLEL ON SELLISE VIDEO PAKKUMISE LITSENTS.</w:t>
      </w:r>
      <w:r w:rsidR="0064190B">
        <w:rPr>
          <w:lang w:val="et-EE"/>
        </w:rPr>
        <w:t xml:space="preserve"> </w:t>
      </w:r>
      <w:r w:rsidRPr="006B16F0">
        <w:rPr>
          <w:lang w:val="et-EE"/>
        </w:rPr>
        <w:t xml:space="preserve">LITSENTSI EI ANTA OTSESELT EGA KAUDSELT MITTE ÜHELGI MUUL OTSTARBEL KASUTAMISEKS. TÄIENDAVAT TEAVET SAAB ETTEVÕTTELT MPEG LA, L.L.C. VT </w:t>
      </w:r>
      <w:hyperlink r:id="rId52">
        <w:r w:rsidRPr="006B16F0">
          <w:rPr>
            <w:color w:val="00467F"/>
            <w:u w:val="single"/>
            <w:lang w:val="et-EE"/>
          </w:rPr>
          <w:t>http://www.mpegla.com/index1.cfm</w:t>
        </w:r>
      </w:hyperlink>
      <w:r w:rsidRPr="006B16F0">
        <w:rPr>
          <w:lang w:val="et-EE"/>
        </w:rPr>
        <w:t>.</w:t>
      </w:r>
    </w:p>
    <w:p w:rsidR="0082133B" w:rsidRPr="006B16F0" w:rsidRDefault="00ED4593">
      <w:pPr>
        <w:pStyle w:val="PURBody-Indented"/>
        <w:rPr>
          <w:lang w:val="et-EE"/>
        </w:rPr>
      </w:pPr>
      <w:r w:rsidRPr="006B16F0">
        <w:rPr>
          <w:lang w:val="et-EE"/>
        </w:rPr>
        <w:t>Selgituseks lisame, et see teade ei piira ega keela tarkvara kasutamist tavaliseks, sellele äritegevusele omaseks äritegevuseks, kui</w:t>
      </w:r>
      <w:r w:rsidR="00EE647E">
        <w:rPr>
          <w:lang w:val="et-EE"/>
        </w:rPr>
        <w:t> </w:t>
      </w:r>
      <w:r w:rsidRPr="006B16F0">
        <w:rPr>
          <w:lang w:val="et-EE"/>
        </w:rPr>
        <w:t>see ei hõlma (i) tarkvara levitamist kolmandatele osapooltele või (ii) sisu loomist VIDEOSTANDARDITEGA ühilduvate tehnoloogiate levitamiseks kolmandatele osapooltele.</w:t>
      </w:r>
    </w:p>
    <w:p w:rsidR="0082133B" w:rsidRPr="006B16F0" w:rsidRDefault="00ED4593">
      <w:pPr>
        <w:pStyle w:val="PURHeading1"/>
        <w:rPr>
          <w:lang w:val="et-EE"/>
        </w:rPr>
      </w:pPr>
      <w:r w:rsidRPr="006B16F0">
        <w:rPr>
          <w:lang w:val="et-EE"/>
        </w:rPr>
        <w:t>POTENTSIAALSELT SOOVIMATU TARKVARA (TEADE I)</w:t>
      </w:r>
    </w:p>
    <w:p w:rsidR="0082133B" w:rsidRPr="006B16F0" w:rsidRDefault="00ED4593">
      <w:pPr>
        <w:pStyle w:val="PURBody-Indented"/>
        <w:rPr>
          <w:lang w:val="et-EE"/>
        </w:rPr>
      </w:pPr>
      <w:r w:rsidRPr="006B16F0">
        <w:rPr>
          <w:lang w:val="et-EE"/>
        </w:rPr>
        <w:t>Sisselülitatult otsib Windows Defender teie arvutist „nuhkvara</w:t>
      </w:r>
      <w:r w:rsidR="0064190B">
        <w:rPr>
          <w:lang w:val="et-EE"/>
        </w:rPr>
        <w:t>“</w:t>
      </w:r>
      <w:r w:rsidRPr="006B16F0">
        <w:rPr>
          <w:lang w:val="et-EE"/>
        </w:rPr>
        <w:t>, „reklaamvara</w:t>
      </w:r>
      <w:r w:rsidR="0064190B">
        <w:rPr>
          <w:lang w:val="et-EE"/>
        </w:rPr>
        <w:t>“</w:t>
      </w:r>
      <w:r w:rsidRPr="006B16F0">
        <w:rPr>
          <w:lang w:val="et-EE"/>
        </w:rPr>
        <w:t xml:space="preserve"> ja muud potentsiaalselt soovimatut tarkvara.</w:t>
      </w:r>
      <w:r w:rsidR="0064190B">
        <w:rPr>
          <w:lang w:val="et-EE"/>
        </w:rPr>
        <w:t xml:space="preserve"> </w:t>
      </w:r>
      <w:r w:rsidRPr="006B16F0">
        <w:rPr>
          <w:lang w:val="et-EE"/>
        </w:rPr>
        <w:t>Potentsiaalselt soovimatu tarkvara leidmisel küsib tarkvara teilt, kas soovite seda eirata, keelata (garantiini panna) või eemaldada.</w:t>
      </w:r>
      <w:r w:rsidR="0064190B">
        <w:rPr>
          <w:lang w:val="et-EE"/>
        </w:rPr>
        <w:t xml:space="preserve"> </w:t>
      </w:r>
      <w:r w:rsidRPr="006B16F0">
        <w:rPr>
          <w:lang w:val="et-EE"/>
        </w:rPr>
        <w:t>Potentsiaalselt soovimatu tarkvara hinnanguga „Kõrge</w:t>
      </w:r>
      <w:r w:rsidR="0064190B">
        <w:rPr>
          <w:lang w:val="et-EE"/>
        </w:rPr>
        <w:t>“</w:t>
      </w:r>
      <w:r w:rsidRPr="006B16F0">
        <w:rPr>
          <w:lang w:val="et-EE"/>
        </w:rPr>
        <w:t xml:space="preserve"> või „Tõsine</w:t>
      </w:r>
      <w:r w:rsidR="0064190B">
        <w:rPr>
          <w:lang w:val="et-EE"/>
        </w:rPr>
        <w:t>“</w:t>
      </w:r>
      <w:r w:rsidRPr="006B16F0">
        <w:rPr>
          <w:lang w:val="et-EE"/>
        </w:rPr>
        <w:t xml:space="preserve"> eemaldatakse pärast skannimist automaatselt, kui te ei muuda vaikesätet.</w:t>
      </w:r>
      <w:r w:rsidR="0064190B">
        <w:rPr>
          <w:lang w:val="et-EE"/>
        </w:rPr>
        <w:t xml:space="preserve"> </w:t>
      </w:r>
      <w:r w:rsidRPr="006B16F0">
        <w:rPr>
          <w:lang w:val="et-EE"/>
        </w:rPr>
        <w:t>Potentsiaalselt soovimatu tarkvara eemaldamine või keelamine võib kaasa tuua muu teie arvutis sisalduva tarkvara töötamise lõppemise või muu tarkvara teie arvutis kasutamist lubava litsentsi teiepoolse rikkumise.</w:t>
      </w:r>
    </w:p>
    <w:p w:rsidR="0082133B" w:rsidRPr="006B16F0" w:rsidRDefault="00ED4593">
      <w:pPr>
        <w:pStyle w:val="PURBody-Indented"/>
        <w:rPr>
          <w:lang w:val="et-EE"/>
        </w:rPr>
      </w:pPr>
      <w:r w:rsidRPr="006B16F0">
        <w:rPr>
          <w:lang w:val="et-EE"/>
        </w:rPr>
        <w:t>Selle tarkvara kasutamisel võib juhtuda, et eemaldate või keelate ka sellise tarkvara, mis pole potentsiaalselt soovimatu tarkvara.</w:t>
      </w:r>
    </w:p>
    <w:p w:rsidR="0082133B" w:rsidRPr="006B16F0" w:rsidRDefault="00ED4593">
      <w:pPr>
        <w:pStyle w:val="PURHeading1"/>
        <w:rPr>
          <w:lang w:val="et-EE"/>
        </w:rPr>
      </w:pPr>
      <w:r w:rsidRPr="006B16F0">
        <w:rPr>
          <w:lang w:val="et-EE"/>
        </w:rPr>
        <w:lastRenderedPageBreak/>
        <w:t>POTENTSIAALSELT SOOVIMATU TARKVARA (TEADE II)</w:t>
      </w:r>
    </w:p>
    <w:p w:rsidR="0082133B" w:rsidRPr="006B16F0" w:rsidRDefault="00ED4593">
      <w:pPr>
        <w:pStyle w:val="PURBody-Indented"/>
        <w:rPr>
          <w:lang w:val="et-EE"/>
        </w:rPr>
      </w:pPr>
      <w:r w:rsidRPr="006B16F0">
        <w:rPr>
          <w:lang w:val="et-EE"/>
        </w:rPr>
        <w:t>Tarkvara otsib teie arvutist madala kuni keskmise raskusastmega õelvara, sealhulgas, kuid mitte ainult, nuhkvara ja muud potentsiaalselt soovimatut tarkvara („potentsiaalselt soovimatu tarkvara</w:t>
      </w:r>
      <w:r w:rsidR="0064190B">
        <w:rPr>
          <w:lang w:val="et-EE"/>
        </w:rPr>
        <w:t>“</w:t>
      </w:r>
      <w:r w:rsidRPr="006B16F0">
        <w:rPr>
          <w:lang w:val="et-EE"/>
        </w:rPr>
        <w:t>). Tarkvara eemaldab või keelab madala kuni keskmise raskusastmega potentsiaalselt soovimatu tarkvara ainult siis, kui sellega nõus olete.</w:t>
      </w:r>
      <w:r w:rsidR="0064190B">
        <w:rPr>
          <w:lang w:val="et-EE"/>
        </w:rPr>
        <w:t xml:space="preserve"> </w:t>
      </w:r>
      <w:r w:rsidRPr="006B16F0">
        <w:rPr>
          <w:lang w:val="et-EE"/>
        </w:rPr>
        <w:t xml:space="preserve">Vastava potentsiaalselt soovimatu tarkvara eemaldamise tulemusena võib teie arvuti tarkvara mitte töötada ja seetõttu võite rikkuda oma arvutis muu tarkvara kasutamise õigust, kui vastav muu tarkvara installis potentsiaalselt soovimatu tarkvara tingimusena teiepoolsele muu tarkvara kasutamisele. Peaksite lugema muu tarkvara litsentsilepinguid enne potentsiaalselt soovimatu tarkvara eemaldamise lubamist. </w:t>
      </w:r>
    </w:p>
    <w:p w:rsidR="0082133B" w:rsidRPr="006B16F0" w:rsidRDefault="00ED4593">
      <w:pPr>
        <w:pStyle w:val="PURBody-Indented"/>
        <w:rPr>
          <w:lang w:val="et-EE"/>
        </w:rPr>
      </w:pPr>
      <w:r w:rsidRPr="006B16F0">
        <w:rPr>
          <w:lang w:val="et-EE"/>
        </w:rPr>
        <w:t>Selle tarkvara kasutamisel võib juhtuda, et eemaldate või keelate (või teeb seda süsteem) ka sellise tarkvara, mis pole potentsiaalselt soovimatu tarkvara.</w:t>
      </w:r>
    </w:p>
    <w:p w:rsidR="0082133B" w:rsidRPr="006B16F0" w:rsidRDefault="00ED4593">
      <w:pPr>
        <w:pStyle w:val="PURHeading1"/>
        <w:rPr>
          <w:lang w:val="et-EE"/>
        </w:rPr>
      </w:pPr>
      <w:r w:rsidRPr="006B16F0">
        <w:rPr>
          <w:lang w:val="et-EE"/>
        </w:rPr>
        <w:t>SALVESTUSTEADE</w:t>
      </w:r>
    </w:p>
    <w:p w:rsidR="0082133B" w:rsidRPr="006B16F0" w:rsidRDefault="00ED4593">
      <w:pPr>
        <w:pStyle w:val="PURBody-Indented"/>
        <w:rPr>
          <w:lang w:val="et-EE"/>
        </w:rPr>
      </w:pPr>
      <w:r w:rsidRPr="006B16F0">
        <w:rPr>
          <w:lang w:val="et-EE"/>
        </w:rPr>
        <w:t>Mõnede jurisdiktsioonide seadused nõuavad isikute teadet või nõuet kommunikatsioonide ümbersuunamise, jälgimise ja/või salvestuse kohta ja/või isikuandmete keelustamise, kogumise, talletuse ja kasutuse kohta.</w:t>
      </w:r>
      <w:r w:rsidR="0064190B">
        <w:rPr>
          <w:lang w:val="et-EE"/>
        </w:rPr>
        <w:t xml:space="preserve"> </w:t>
      </w:r>
      <w:r w:rsidRPr="006B16F0">
        <w:rPr>
          <w:lang w:val="et-EE"/>
        </w:rPr>
        <w:t>Te nõustute täitma kõiki kohanduvaid seadusi ja hankima kõik vajalikud nõuded ning tegema enne võrguteenuse kasutamise ja/või funktsiooni(de) salvestamist kõik vajalikud avalikustamised.</w:t>
      </w:r>
    </w:p>
    <w:p w:rsidR="0082133B" w:rsidRPr="006B16F0" w:rsidRDefault="00F7532C">
      <w:pPr>
        <w:pStyle w:val="PURBreadcrumb"/>
        <w:rPr>
          <w:lang w:val="et-EE"/>
        </w:rPr>
      </w:pPr>
      <w:hyperlink w:anchor="_Sec4">
        <w:r w:rsidR="00AD23F7" w:rsidRPr="006B16F0">
          <w:rPr>
            <w:color w:val="00467F"/>
            <w:u w:val="single"/>
            <w:lang w:val="et-EE"/>
          </w:rPr>
          <w:t>Sisukord</w:t>
        </w:r>
      </w:hyperlink>
      <w:r w:rsidR="00AD23F7" w:rsidRPr="006B16F0">
        <w:rPr>
          <w:lang w:val="et-EE"/>
        </w:rPr>
        <w:t xml:space="preserve"> / </w:t>
      </w:r>
      <w:hyperlink w:anchor="_Sec6">
        <w:r w:rsidR="00AD23F7" w:rsidRPr="006B16F0">
          <w:rPr>
            <w:color w:val="00467F"/>
            <w:u w:val="single"/>
            <w:lang w:val="et-EE"/>
          </w:rPr>
          <w:t>Üldkehtivad tingimused</w:t>
        </w:r>
      </w:hyperlink>
      <w:r w:rsidR="00AD23F7" w:rsidRPr="006B16F0">
        <w:rPr>
          <w:lang w:val="et-EE"/>
        </w:rPr>
        <w:t xml:space="preserve"> </w:t>
      </w:r>
    </w:p>
    <w:bookmarkEnd w:id="101"/>
    <w:p w:rsidR="0082133B" w:rsidRPr="006B16F0" w:rsidRDefault="00ED4593">
      <w:pPr>
        <w:pStyle w:val="PURSectionHeading"/>
        <w:pageBreakBefore/>
        <w:rPr>
          <w:lang w:val="et-EE"/>
        </w:rPr>
      </w:pPr>
      <w:r w:rsidRPr="006B16F0">
        <w:rPr>
          <w:lang w:val="et-EE"/>
        </w:rPr>
        <w:lastRenderedPageBreak/>
        <w:t>Tooteindeks</w:t>
      </w:r>
      <w:r w:rsidR="00171B36" w:rsidRPr="006B16F0">
        <w:rPr>
          <w:lang w:val="et-EE"/>
        </w:rPr>
        <w:fldChar w:fldCharType="begin"/>
      </w:r>
      <w:r w:rsidRPr="006B16F0">
        <w:rPr>
          <w:lang w:val="et-EE"/>
        </w:rPr>
        <w:instrText xml:space="preserve">TC </w:instrText>
      </w:r>
      <w:bookmarkStart w:id="103" w:name="_Toc327183753"/>
      <w:r w:rsidRPr="006B16F0">
        <w:rPr>
          <w:lang w:val="et-EE"/>
        </w:rPr>
        <w:instrText>Tooteindeks</w:instrText>
      </w:r>
      <w:bookmarkEnd w:id="103"/>
      <w:r w:rsidRPr="006B16F0">
        <w:rPr>
          <w:lang w:val="et-EE"/>
        </w:rPr>
        <w:instrText xml:space="preserve"> \l 1 </w:instrText>
      </w:r>
      <w:r w:rsidR="00171B36" w:rsidRPr="006B16F0">
        <w:rPr>
          <w:lang w:val="et-EE"/>
        </w:rPr>
        <w:fldChar w:fldCharType="end"/>
      </w:r>
    </w:p>
    <w:p w:rsidR="003C1EFD" w:rsidRDefault="00171B36">
      <w:pPr>
        <w:pStyle w:val="PURBody-Indented"/>
        <w:rPr>
          <w:noProof/>
          <w:lang w:val="et-EE"/>
        </w:rPr>
        <w:sectPr w:rsidR="003C1EFD" w:rsidSect="003C1EFD">
          <w:headerReference w:type="default" r:id="rId53"/>
          <w:footerReference w:type="default" r:id="rId54"/>
          <w:type w:val="continuous"/>
          <w:pgSz w:w="12240" w:h="15840" w:code="1"/>
          <w:pgMar w:top="1166" w:right="720" w:bottom="720" w:left="720" w:header="432" w:footer="288" w:gutter="0"/>
          <w:cols w:space="360"/>
          <w:docGrid w:linePitch="360"/>
        </w:sectPr>
      </w:pPr>
      <w:r w:rsidRPr="006B16F0">
        <w:rPr>
          <w:lang w:val="et-EE"/>
        </w:rPr>
        <w:fldChar w:fldCharType="begin"/>
      </w:r>
      <w:r w:rsidR="00ED4593" w:rsidRPr="006B16F0">
        <w:rPr>
          <w:lang w:val="et-EE"/>
        </w:rPr>
        <w:instrText xml:space="preserve"> INDEX \c "2" </w:instrText>
      </w:r>
      <w:r w:rsidRPr="006B16F0">
        <w:rPr>
          <w:lang w:val="et-EE"/>
        </w:rPr>
        <w:fldChar w:fldCharType="separate"/>
      </w:r>
    </w:p>
    <w:p w:rsidR="003C1EFD" w:rsidRDefault="003C1EFD">
      <w:pPr>
        <w:pStyle w:val="Index1"/>
        <w:tabs>
          <w:tab w:val="right" w:leader="dot" w:pos="5030"/>
        </w:tabs>
        <w:rPr>
          <w:noProof/>
        </w:rPr>
      </w:pPr>
      <w:r w:rsidRPr="005220E2">
        <w:rPr>
          <w:noProof/>
          <w:lang w:val="et-EE"/>
        </w:rPr>
        <w:lastRenderedPageBreak/>
        <w:t>Dynamics CRM Mobile</w:t>
      </w:r>
      <w:r>
        <w:rPr>
          <w:noProof/>
        </w:rPr>
        <w:t>, 11</w:t>
      </w:r>
    </w:p>
    <w:p w:rsidR="003C1EFD" w:rsidRDefault="003C1EFD">
      <w:pPr>
        <w:pStyle w:val="Index1"/>
        <w:tabs>
          <w:tab w:val="right" w:leader="dot" w:pos="5030"/>
        </w:tabs>
        <w:rPr>
          <w:noProof/>
        </w:rPr>
      </w:pPr>
      <w:r w:rsidRPr="005220E2">
        <w:rPr>
          <w:noProof/>
          <w:lang w:val="et-EE"/>
        </w:rPr>
        <w:t>Dynamics CRM Online</w:t>
      </w:r>
      <w:r>
        <w:rPr>
          <w:noProof/>
        </w:rPr>
        <w:t>, 12</w:t>
      </w:r>
    </w:p>
    <w:p w:rsidR="003C1EFD" w:rsidRDefault="003C1EFD">
      <w:pPr>
        <w:pStyle w:val="Index1"/>
        <w:tabs>
          <w:tab w:val="right" w:leader="dot" w:pos="5030"/>
        </w:tabs>
        <w:rPr>
          <w:noProof/>
        </w:rPr>
      </w:pPr>
      <w:r w:rsidRPr="005220E2">
        <w:rPr>
          <w:noProof/>
          <w:lang w:val="et-EE"/>
        </w:rPr>
        <w:t>Exchange Online Archiving</w:t>
      </w:r>
      <w:r>
        <w:rPr>
          <w:noProof/>
        </w:rPr>
        <w:t>, 13</w:t>
      </w:r>
    </w:p>
    <w:p w:rsidR="003C1EFD" w:rsidRDefault="003C1EFD">
      <w:pPr>
        <w:pStyle w:val="Index1"/>
        <w:tabs>
          <w:tab w:val="right" w:leader="dot" w:pos="5030"/>
        </w:tabs>
        <w:rPr>
          <w:noProof/>
        </w:rPr>
      </w:pPr>
      <w:r w:rsidRPr="005220E2">
        <w:rPr>
          <w:noProof/>
          <w:lang w:val="et-EE"/>
        </w:rPr>
        <w:t>Exchange Online Kiosk</w:t>
      </w:r>
      <w:r>
        <w:rPr>
          <w:noProof/>
        </w:rPr>
        <w:t>, 14</w:t>
      </w:r>
    </w:p>
    <w:p w:rsidR="003C1EFD" w:rsidRDefault="003C1EFD">
      <w:pPr>
        <w:pStyle w:val="Index1"/>
        <w:tabs>
          <w:tab w:val="right" w:leader="dot" w:pos="5030"/>
        </w:tabs>
        <w:rPr>
          <w:noProof/>
        </w:rPr>
      </w:pPr>
      <w:r w:rsidRPr="005220E2">
        <w:rPr>
          <w:noProof/>
          <w:lang w:val="et-EE"/>
        </w:rPr>
        <w:t>Exchange Online Plan 1</w:t>
      </w:r>
      <w:r>
        <w:rPr>
          <w:noProof/>
        </w:rPr>
        <w:t>, 14</w:t>
      </w:r>
    </w:p>
    <w:p w:rsidR="003C1EFD" w:rsidRDefault="003C1EFD">
      <w:pPr>
        <w:pStyle w:val="Index1"/>
        <w:tabs>
          <w:tab w:val="right" w:leader="dot" w:pos="5030"/>
        </w:tabs>
        <w:rPr>
          <w:noProof/>
        </w:rPr>
      </w:pPr>
      <w:r w:rsidRPr="005220E2">
        <w:rPr>
          <w:noProof/>
          <w:lang w:val="et-EE"/>
        </w:rPr>
        <w:t>Exchange Online Plan 2</w:t>
      </w:r>
      <w:r>
        <w:rPr>
          <w:noProof/>
        </w:rPr>
        <w:t>, 15</w:t>
      </w:r>
    </w:p>
    <w:p w:rsidR="003C1EFD" w:rsidRDefault="003C1EFD">
      <w:pPr>
        <w:pStyle w:val="Index1"/>
        <w:tabs>
          <w:tab w:val="right" w:leader="dot" w:pos="5030"/>
        </w:tabs>
        <w:rPr>
          <w:noProof/>
        </w:rPr>
      </w:pPr>
      <w:r w:rsidRPr="005220E2">
        <w:rPr>
          <w:noProof/>
          <w:lang w:val="et-EE"/>
        </w:rPr>
        <w:t>Lync Online Plan 1</w:t>
      </w:r>
      <w:r>
        <w:rPr>
          <w:noProof/>
        </w:rPr>
        <w:t>, 15</w:t>
      </w:r>
    </w:p>
    <w:p w:rsidR="003C1EFD" w:rsidRDefault="003C1EFD">
      <w:pPr>
        <w:pStyle w:val="Index1"/>
        <w:tabs>
          <w:tab w:val="right" w:leader="dot" w:pos="5030"/>
        </w:tabs>
        <w:rPr>
          <w:noProof/>
        </w:rPr>
      </w:pPr>
      <w:r w:rsidRPr="005220E2">
        <w:rPr>
          <w:noProof/>
          <w:lang w:val="et-EE"/>
        </w:rPr>
        <w:t>Lync Online Plan 2</w:t>
      </w:r>
      <w:r>
        <w:rPr>
          <w:noProof/>
        </w:rPr>
        <w:t>, 16</w:t>
      </w:r>
    </w:p>
    <w:p w:rsidR="003C1EFD" w:rsidRDefault="003C1EFD">
      <w:pPr>
        <w:pStyle w:val="Index1"/>
        <w:tabs>
          <w:tab w:val="right" w:leader="dot" w:pos="5030"/>
        </w:tabs>
        <w:rPr>
          <w:noProof/>
        </w:rPr>
      </w:pPr>
      <w:r w:rsidRPr="005220E2">
        <w:rPr>
          <w:noProof/>
          <w:lang w:val="et-EE"/>
        </w:rPr>
        <w:t>Lync Online Plan 3</w:t>
      </w:r>
      <w:r>
        <w:rPr>
          <w:noProof/>
        </w:rPr>
        <w:t>, 16</w:t>
      </w:r>
    </w:p>
    <w:p w:rsidR="003C1EFD" w:rsidRDefault="003C1EFD" w:rsidP="000E53FA">
      <w:pPr>
        <w:pStyle w:val="Index1"/>
        <w:tabs>
          <w:tab w:val="right" w:leader="dot" w:pos="5030"/>
        </w:tabs>
        <w:rPr>
          <w:noProof/>
        </w:rPr>
      </w:pPr>
      <w:r w:rsidRPr="005220E2">
        <w:rPr>
          <w:noProof/>
          <w:lang w:val="et-EE"/>
        </w:rPr>
        <w:t>Lync Server Public Instant Messaging Connectivity teenusega Yahoo</w:t>
      </w:r>
      <w:r w:rsidR="000E53FA">
        <w:rPr>
          <w:noProof/>
          <w:lang w:val="et-EE"/>
        </w:rPr>
        <w:t> </w:t>
      </w:r>
      <w:r w:rsidRPr="005220E2">
        <w:rPr>
          <w:noProof/>
          <w:lang w:val="et-EE"/>
        </w:rPr>
        <w:t>Instant Messaging Service</w:t>
      </w:r>
      <w:r>
        <w:rPr>
          <w:noProof/>
        </w:rPr>
        <w:t>, 18</w:t>
      </w:r>
    </w:p>
    <w:p w:rsidR="003C1EFD" w:rsidRDefault="003C1EFD">
      <w:pPr>
        <w:pStyle w:val="Index1"/>
        <w:tabs>
          <w:tab w:val="right" w:leader="dot" w:pos="5030"/>
        </w:tabs>
        <w:rPr>
          <w:noProof/>
        </w:rPr>
      </w:pPr>
      <w:r w:rsidRPr="005220E2">
        <w:rPr>
          <w:noProof/>
          <w:lang w:val="et-EE"/>
        </w:rPr>
        <w:lastRenderedPageBreak/>
        <w:t>Lync Server Public Instant Messaging Connectivity teenustega America Online (AOL) Instant Messaging Service ja Windows Live Messenger Service</w:t>
      </w:r>
      <w:r>
        <w:rPr>
          <w:noProof/>
        </w:rPr>
        <w:t>, 17</w:t>
      </w:r>
    </w:p>
    <w:p w:rsidR="003C1EFD" w:rsidRDefault="003C1EFD">
      <w:pPr>
        <w:pStyle w:val="Index1"/>
        <w:tabs>
          <w:tab w:val="right" w:leader="dot" w:pos="5030"/>
        </w:tabs>
        <w:rPr>
          <w:noProof/>
        </w:rPr>
      </w:pPr>
      <w:r w:rsidRPr="005220E2">
        <w:rPr>
          <w:noProof/>
          <w:lang w:val="et-EE"/>
        </w:rPr>
        <w:t>Office Professional Plus Subscription</w:t>
      </w:r>
      <w:r>
        <w:rPr>
          <w:noProof/>
        </w:rPr>
        <w:t>, 20</w:t>
      </w:r>
    </w:p>
    <w:p w:rsidR="003C1EFD" w:rsidRDefault="003C1EFD">
      <w:pPr>
        <w:pStyle w:val="Index1"/>
        <w:tabs>
          <w:tab w:val="right" w:leader="dot" w:pos="5030"/>
        </w:tabs>
        <w:rPr>
          <w:noProof/>
        </w:rPr>
      </w:pPr>
      <w:r w:rsidRPr="005220E2">
        <w:rPr>
          <w:noProof/>
          <w:lang w:val="et-EE"/>
        </w:rPr>
        <w:t>Office’i veebirakendused</w:t>
      </w:r>
      <w:r>
        <w:rPr>
          <w:noProof/>
        </w:rPr>
        <w:t>, 21</w:t>
      </w:r>
    </w:p>
    <w:p w:rsidR="003C1EFD" w:rsidRDefault="003C1EFD">
      <w:pPr>
        <w:pStyle w:val="Index1"/>
        <w:tabs>
          <w:tab w:val="right" w:leader="dot" w:pos="5030"/>
        </w:tabs>
        <w:rPr>
          <w:noProof/>
        </w:rPr>
      </w:pPr>
      <w:r w:rsidRPr="005220E2">
        <w:rPr>
          <w:noProof/>
          <w:lang w:val="et-EE"/>
        </w:rPr>
        <w:t>SharePoint Online Kiosk</w:t>
      </w:r>
      <w:r>
        <w:rPr>
          <w:noProof/>
        </w:rPr>
        <w:t>, 21</w:t>
      </w:r>
    </w:p>
    <w:p w:rsidR="003C1EFD" w:rsidRDefault="003C1EFD">
      <w:pPr>
        <w:pStyle w:val="Index1"/>
        <w:tabs>
          <w:tab w:val="right" w:leader="dot" w:pos="5030"/>
        </w:tabs>
        <w:rPr>
          <w:noProof/>
        </w:rPr>
      </w:pPr>
      <w:r w:rsidRPr="005220E2">
        <w:rPr>
          <w:noProof/>
          <w:lang w:val="et-EE"/>
        </w:rPr>
        <w:t>SharePoint Online Plan 1</w:t>
      </w:r>
      <w:r>
        <w:rPr>
          <w:noProof/>
        </w:rPr>
        <w:t>, 22</w:t>
      </w:r>
    </w:p>
    <w:p w:rsidR="003C1EFD" w:rsidRDefault="003C1EFD">
      <w:pPr>
        <w:pStyle w:val="Index1"/>
        <w:tabs>
          <w:tab w:val="right" w:leader="dot" w:pos="5030"/>
        </w:tabs>
        <w:rPr>
          <w:noProof/>
        </w:rPr>
      </w:pPr>
      <w:r w:rsidRPr="005220E2">
        <w:rPr>
          <w:noProof/>
          <w:lang w:val="et-EE"/>
        </w:rPr>
        <w:t>SharePoint Online Plan 2</w:t>
      </w:r>
      <w:r>
        <w:rPr>
          <w:noProof/>
        </w:rPr>
        <w:t>, 22</w:t>
      </w:r>
    </w:p>
    <w:p w:rsidR="003C1EFD" w:rsidRDefault="003C1EFD">
      <w:pPr>
        <w:pStyle w:val="Index1"/>
        <w:tabs>
          <w:tab w:val="right" w:leader="dot" w:pos="5030"/>
        </w:tabs>
        <w:rPr>
          <w:noProof/>
        </w:rPr>
      </w:pPr>
      <w:r w:rsidRPr="005220E2">
        <w:rPr>
          <w:noProof/>
          <w:lang w:val="et-EE"/>
        </w:rPr>
        <w:t>Windows Azure Platformi pakkumised</w:t>
      </w:r>
      <w:r>
        <w:rPr>
          <w:noProof/>
        </w:rPr>
        <w:t>, 23</w:t>
      </w:r>
    </w:p>
    <w:p w:rsidR="003C1EFD" w:rsidRDefault="003C1EFD">
      <w:pPr>
        <w:pStyle w:val="Index1"/>
        <w:tabs>
          <w:tab w:val="right" w:leader="dot" w:pos="5030"/>
        </w:tabs>
        <w:rPr>
          <w:noProof/>
        </w:rPr>
      </w:pPr>
      <w:r w:rsidRPr="005220E2">
        <w:rPr>
          <w:noProof/>
          <w:lang w:val="et-EE"/>
        </w:rPr>
        <w:t>Windows Intune</w:t>
      </w:r>
      <w:r>
        <w:rPr>
          <w:noProof/>
        </w:rPr>
        <w:t>, 24</w:t>
      </w:r>
    </w:p>
    <w:p w:rsidR="003C1EFD" w:rsidRDefault="003C1EFD">
      <w:pPr>
        <w:pStyle w:val="PURBody-Indented"/>
        <w:rPr>
          <w:noProof/>
          <w:lang w:val="et-EE"/>
        </w:rPr>
        <w:sectPr w:rsidR="003C1EFD" w:rsidSect="003C1EFD">
          <w:type w:val="continuous"/>
          <w:pgSz w:w="12240" w:h="15840" w:code="1"/>
          <w:pgMar w:top="1166" w:right="720" w:bottom="720" w:left="720" w:header="432" w:footer="288" w:gutter="0"/>
          <w:cols w:num="2" w:space="720"/>
          <w:docGrid w:linePitch="360"/>
        </w:sectPr>
      </w:pPr>
    </w:p>
    <w:p w:rsidR="0082133B" w:rsidRPr="006B16F0" w:rsidRDefault="00171B36">
      <w:pPr>
        <w:pStyle w:val="PURBody-Indented"/>
        <w:rPr>
          <w:lang w:val="et-EE"/>
        </w:rPr>
      </w:pPr>
      <w:r w:rsidRPr="006B16F0">
        <w:rPr>
          <w:lang w:val="et-EE"/>
        </w:rPr>
        <w:lastRenderedPageBreak/>
        <w:fldChar w:fldCharType="end"/>
      </w:r>
    </w:p>
    <w:sectPr w:rsidR="0082133B" w:rsidRPr="006B16F0" w:rsidSect="003C1EFD">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32C" w:rsidRDefault="00F7532C" w:rsidP="007C7D4D">
      <w:pPr>
        <w:spacing w:after="0"/>
      </w:pPr>
      <w:r>
        <w:separator/>
      </w:r>
    </w:p>
    <w:p w:rsidR="00F7532C" w:rsidRDefault="00F7532C"/>
  </w:endnote>
  <w:endnote w:type="continuationSeparator" w:id="0">
    <w:p w:rsidR="00F7532C" w:rsidRDefault="00F7532C" w:rsidP="007C7D4D">
      <w:pPr>
        <w:spacing w:after="0"/>
      </w:pPr>
      <w:r>
        <w:continuationSeparator/>
      </w:r>
    </w:p>
    <w:p w:rsidR="00F7532C" w:rsidRDefault="00F7532C"/>
  </w:endnote>
  <w:endnote w:type="continuationNotice" w:id="1">
    <w:p w:rsidR="00F7532C" w:rsidRDefault="00F7532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13"/>
      <w:gridCol w:w="1133"/>
      <w:gridCol w:w="213"/>
      <w:gridCol w:w="1390"/>
      <w:gridCol w:w="213"/>
      <w:gridCol w:w="1431"/>
      <w:gridCol w:w="213"/>
      <w:gridCol w:w="978"/>
      <w:gridCol w:w="213"/>
      <w:gridCol w:w="1118"/>
      <w:gridCol w:w="213"/>
      <w:gridCol w:w="1121"/>
      <w:gridCol w:w="213"/>
      <w:gridCol w:w="970"/>
    </w:tblGrid>
    <w:tr w:rsidR="004364B1" w:rsidTr="00EC2B22">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364B1" w:rsidRDefault="004364B1">
          <w:pPr>
            <w:pStyle w:val="PURFooterText"/>
            <w:jc w:val="center"/>
          </w:pPr>
          <w:r>
            <w:t>Sissejuhatus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Üldkehtivad tingimused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Töölauarakendused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 operatsioonisüsteem</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Serveri OS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Server/CAL</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Protsessori kohta</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364B1" w:rsidRDefault="004364B1">
          <w:pPr>
            <w:pStyle w:val="PURFooterText"/>
            <w:jc w:val="center"/>
          </w:pPr>
          <w:r>
            <w:t>Tuuma kohta</w:t>
          </w:r>
        </w:p>
      </w:tc>
    </w:tr>
  </w:tbl>
  <w:p w:rsidR="004364B1" w:rsidRDefault="004364B1">
    <w:pPr>
      <w:pStyle w:val="PURFooterText"/>
    </w:pPr>
    <w:r>
      <w:t xml:space="preserve"> </w:t>
    </w:r>
  </w:p>
  <w:tbl>
    <w:tblPr>
      <w:tblStyle w:val="PURFooterTable"/>
      <w:tblW w:w="0" w:type="auto"/>
      <w:tblInd w:w="720" w:type="dxa"/>
      <w:tblLook w:val="0000" w:firstRow="0" w:lastRow="0" w:firstColumn="0" w:lastColumn="0" w:noHBand="0" w:noVBand="0"/>
    </w:tblPr>
    <w:tblGrid>
      <w:gridCol w:w="1340"/>
      <w:gridCol w:w="224"/>
      <w:gridCol w:w="1314"/>
      <w:gridCol w:w="224"/>
      <w:gridCol w:w="1385"/>
      <w:gridCol w:w="224"/>
      <w:gridCol w:w="1344"/>
      <w:gridCol w:w="224"/>
      <w:gridCol w:w="1158"/>
      <w:gridCol w:w="224"/>
      <w:gridCol w:w="983"/>
      <w:gridCol w:w="224"/>
      <w:gridCol w:w="1212"/>
    </w:tblGrid>
    <w:tr w:rsidR="004364B1" w:rsidTr="0082133B">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Haldusserverid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Eriotstarbelised 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Arendustööriistad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Võrguteenused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Ühendatud mudelid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Lisad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364B1" w:rsidRDefault="004364B1">
          <w:pPr>
            <w:pStyle w:val="PURFooterText"/>
            <w:jc w:val="center"/>
          </w:pPr>
          <w:r>
            <w:t>Tooteindeks</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13"/>
      <w:gridCol w:w="1133"/>
      <w:gridCol w:w="213"/>
      <w:gridCol w:w="1390"/>
      <w:gridCol w:w="213"/>
      <w:gridCol w:w="1431"/>
      <w:gridCol w:w="213"/>
      <w:gridCol w:w="978"/>
      <w:gridCol w:w="213"/>
      <w:gridCol w:w="1118"/>
      <w:gridCol w:w="213"/>
      <w:gridCol w:w="1121"/>
      <w:gridCol w:w="213"/>
      <w:gridCol w:w="970"/>
    </w:tblGrid>
    <w:tr w:rsidR="00EC2B22" w:rsidTr="00EC2B22">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EC2B22" w:rsidRDefault="00EC2B22">
          <w:pPr>
            <w:pStyle w:val="PURFooterText"/>
            <w:jc w:val="center"/>
          </w:pPr>
          <w:r>
            <w:t>Sissejuhatus</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Üldkehtivad tingimused</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Töölauarakendused</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Töölaua operatsioonisüsteem</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Serveri OS</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Server/CAL</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EC2B22" w:rsidRDefault="00EC2B22">
          <w:pPr>
            <w:pStyle w:val="PURFooterText"/>
            <w:jc w:val="center"/>
          </w:pPr>
          <w:r>
            <w:t>Protsessori kohta</w:t>
          </w:r>
        </w:p>
      </w:tc>
      <w:tc>
        <w:tcPr>
          <w:tcW w:w="26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EC2B22" w:rsidRDefault="00EC2B22">
          <w:pPr>
            <w:pStyle w:val="PURFooterText"/>
            <w:jc w:val="center"/>
          </w:pPr>
          <w:r>
            <w:t>Tuuma kohta</w:t>
          </w:r>
        </w:p>
      </w:tc>
    </w:tr>
  </w:tbl>
  <w:p w:rsidR="00EC2B22" w:rsidRDefault="00EC2B22">
    <w:pPr>
      <w:pStyle w:val="PURFooterText"/>
    </w:pPr>
    <w:r>
      <w:t xml:space="preserve"> </w:t>
    </w:r>
  </w:p>
  <w:tbl>
    <w:tblPr>
      <w:tblStyle w:val="PURFooterTable"/>
      <w:tblW w:w="0" w:type="auto"/>
      <w:tblInd w:w="720" w:type="dxa"/>
      <w:tblLook w:val="0000" w:firstRow="0" w:lastRow="0" w:firstColumn="0" w:lastColumn="0" w:noHBand="0" w:noVBand="0"/>
    </w:tblPr>
    <w:tblGrid>
      <w:gridCol w:w="1340"/>
      <w:gridCol w:w="224"/>
      <w:gridCol w:w="1314"/>
      <w:gridCol w:w="224"/>
      <w:gridCol w:w="1385"/>
      <w:gridCol w:w="224"/>
      <w:gridCol w:w="1344"/>
      <w:gridCol w:w="224"/>
      <w:gridCol w:w="1158"/>
      <w:gridCol w:w="224"/>
      <w:gridCol w:w="983"/>
      <w:gridCol w:w="224"/>
      <w:gridCol w:w="1212"/>
    </w:tblGrid>
    <w:tr w:rsidR="00EC2B22" w:rsidTr="003D3B9F">
      <w:tc>
        <w:tcPr>
          <w:cnfStyle w:val="000010000000" w:firstRow="0" w:lastRow="0" w:firstColumn="0" w:lastColumn="0" w:oddVBand="1" w:evenVBand="0" w:oddHBand="0" w:evenHBand="0" w:firstRowFirstColumn="0" w:firstRowLastColumn="0" w:lastRowFirstColumn="0" w:lastRowLastColumn="0"/>
          <w:tcW w:w="1740" w:type="dxa"/>
        </w:tcPr>
        <w:p w:rsidR="00EC2B22" w:rsidRDefault="00EC2B22">
          <w:pPr>
            <w:pStyle w:val="PURFooterText"/>
            <w:jc w:val="center"/>
          </w:pPr>
          <w:r>
            <w:t>Haldusserverid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C2B22" w:rsidRDefault="00EC2B22">
          <w:pPr>
            <w:pStyle w:val="PURFooterText"/>
            <w:jc w:val="center"/>
          </w:pPr>
          <w:r>
            <w:t>Eriotstarbelised serverid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C2B22" w:rsidRDefault="00EC2B22">
          <w:pPr>
            <w:pStyle w:val="PURFooterText"/>
            <w:jc w:val="center"/>
          </w:pPr>
          <w:r>
            <w:t>Arendustööriistad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EC2B22" w:rsidRDefault="00EC2B22">
          <w:pPr>
            <w:pStyle w:val="PURFooterText"/>
            <w:jc w:val="center"/>
          </w:pPr>
          <w:r>
            <w:t>Võrguteenused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C2B22" w:rsidRDefault="00EC2B22">
          <w:pPr>
            <w:pStyle w:val="PURFooterText"/>
            <w:jc w:val="center"/>
          </w:pPr>
          <w:r>
            <w:t>Ühendatud mudelid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EC2B22" w:rsidRDefault="00EC2B22">
          <w:pPr>
            <w:pStyle w:val="PURFooterText"/>
            <w:jc w:val="center"/>
          </w:pPr>
          <w:r>
            <w:t>Lisad</w:t>
          </w:r>
        </w:p>
      </w:tc>
      <w:tc>
        <w:tcPr>
          <w:tcW w:w="280" w:type="dxa"/>
        </w:tcPr>
        <w:p w:rsidR="00EC2B22" w:rsidRDefault="00EC2B2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EC2B22" w:rsidRDefault="00EC2B22">
          <w:pPr>
            <w:pStyle w:val="PURFooterText"/>
            <w:jc w:val="center"/>
          </w:pPr>
          <w:r>
            <w:t>Tooteindeks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9"/>
      <w:gridCol w:w="214"/>
      <w:gridCol w:w="1135"/>
      <w:gridCol w:w="214"/>
      <w:gridCol w:w="1390"/>
      <w:gridCol w:w="213"/>
      <w:gridCol w:w="1431"/>
      <w:gridCol w:w="213"/>
      <w:gridCol w:w="979"/>
      <w:gridCol w:w="213"/>
      <w:gridCol w:w="1119"/>
      <w:gridCol w:w="213"/>
      <w:gridCol w:w="1122"/>
      <w:gridCol w:w="213"/>
      <w:gridCol w:w="972"/>
    </w:tblGrid>
    <w:tr w:rsidR="004364B1" w:rsidTr="0082133B">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Sissejuhatus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Üldkehtivad tingimused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Töölauarakendused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 operatsioonisüsteem</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Serveri OS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Server/CAL</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Protsessori kohta</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364B1" w:rsidRDefault="004364B1">
          <w:pPr>
            <w:pStyle w:val="PURFooterText"/>
            <w:jc w:val="center"/>
          </w:pPr>
          <w:r>
            <w:t>Tuuma kohta</w:t>
          </w:r>
        </w:p>
      </w:tc>
    </w:tr>
  </w:tbl>
  <w:p w:rsidR="004364B1" w:rsidRDefault="004364B1">
    <w:pPr>
      <w:pStyle w:val="PURFooterText"/>
    </w:pPr>
    <w:r>
      <w:t xml:space="preserve"> </w:t>
    </w:r>
  </w:p>
  <w:tbl>
    <w:tblPr>
      <w:tblStyle w:val="PURFooterTable"/>
      <w:tblW w:w="0" w:type="auto"/>
      <w:tblInd w:w="720" w:type="dxa"/>
      <w:tblLook w:val="0000" w:firstRow="0" w:lastRow="0" w:firstColumn="0" w:lastColumn="0" w:noHBand="0" w:noVBand="0"/>
    </w:tblPr>
    <w:tblGrid>
      <w:gridCol w:w="1343"/>
      <w:gridCol w:w="224"/>
      <w:gridCol w:w="1315"/>
      <w:gridCol w:w="224"/>
      <w:gridCol w:w="1385"/>
      <w:gridCol w:w="224"/>
      <w:gridCol w:w="1345"/>
      <w:gridCol w:w="224"/>
      <w:gridCol w:w="1159"/>
      <w:gridCol w:w="224"/>
      <w:gridCol w:w="985"/>
      <w:gridCol w:w="224"/>
      <w:gridCol w:w="1214"/>
    </w:tblGrid>
    <w:tr w:rsidR="004364B1" w:rsidTr="0082133B">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Haldusserverid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Eriotstarbelised 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Arendustööriistad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364B1" w:rsidRDefault="004364B1">
          <w:pPr>
            <w:pStyle w:val="PURFooterText"/>
            <w:jc w:val="center"/>
          </w:pPr>
          <w:r>
            <w:t>Võrguteenused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Ühendatud mudelid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Lisad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364B1" w:rsidRDefault="004364B1">
          <w:pPr>
            <w:pStyle w:val="PURFooterText"/>
            <w:jc w:val="center"/>
          </w:pPr>
          <w:r>
            <w:t>Tooteindeks</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13"/>
      <w:gridCol w:w="1133"/>
      <w:gridCol w:w="213"/>
      <w:gridCol w:w="1390"/>
      <w:gridCol w:w="213"/>
      <w:gridCol w:w="1431"/>
      <w:gridCol w:w="213"/>
      <w:gridCol w:w="978"/>
      <w:gridCol w:w="213"/>
      <w:gridCol w:w="1118"/>
      <w:gridCol w:w="213"/>
      <w:gridCol w:w="1121"/>
      <w:gridCol w:w="213"/>
      <w:gridCol w:w="970"/>
    </w:tblGrid>
    <w:tr w:rsidR="00A25BCB" w:rsidTr="0082133B">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Sissejuhatus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A25BCB">
          <w:pPr>
            <w:pStyle w:val="PURFooterText"/>
            <w:jc w:val="center"/>
          </w:pPr>
          <w:r>
            <w:t>Üldkehtivad tingimused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Töölauarakendused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 operatsioonisüsteem</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Serveri OS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Server/CAL</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Protsessori kohta</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364B1" w:rsidRDefault="004364B1">
          <w:pPr>
            <w:pStyle w:val="PURFooterText"/>
            <w:jc w:val="center"/>
          </w:pPr>
          <w:r>
            <w:t>Tuuma kohta</w:t>
          </w:r>
        </w:p>
      </w:tc>
    </w:tr>
  </w:tbl>
  <w:p w:rsidR="004364B1" w:rsidRDefault="004364B1">
    <w:pPr>
      <w:pStyle w:val="PURFooterText"/>
    </w:pPr>
    <w:r>
      <w:t xml:space="preserve"> </w:t>
    </w:r>
  </w:p>
  <w:tbl>
    <w:tblPr>
      <w:tblStyle w:val="PURFooterTable"/>
      <w:tblW w:w="0" w:type="auto"/>
      <w:tblInd w:w="720" w:type="dxa"/>
      <w:tblLook w:val="0000" w:firstRow="0" w:lastRow="0" w:firstColumn="0" w:lastColumn="0" w:noHBand="0" w:noVBand="0"/>
    </w:tblPr>
    <w:tblGrid>
      <w:gridCol w:w="1340"/>
      <w:gridCol w:w="224"/>
      <w:gridCol w:w="1314"/>
      <w:gridCol w:w="224"/>
      <w:gridCol w:w="1385"/>
      <w:gridCol w:w="224"/>
      <w:gridCol w:w="1344"/>
      <w:gridCol w:w="224"/>
      <w:gridCol w:w="1158"/>
      <w:gridCol w:w="224"/>
      <w:gridCol w:w="983"/>
      <w:gridCol w:w="224"/>
      <w:gridCol w:w="1212"/>
    </w:tblGrid>
    <w:tr w:rsidR="004364B1" w:rsidTr="0082133B">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Haldusserverid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Eriotstarbelised 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Arendustööriistad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364B1" w:rsidRDefault="004364B1">
          <w:pPr>
            <w:pStyle w:val="PURFooterText"/>
            <w:jc w:val="center"/>
          </w:pPr>
          <w:r>
            <w:t>Võrguteenused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Ühendatud mudelid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Lisad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364B1" w:rsidRDefault="004364B1">
          <w:pPr>
            <w:pStyle w:val="PURFooterText"/>
            <w:jc w:val="center"/>
          </w:pPr>
          <w:r>
            <w:t>Tooteindeks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68"/>
      <w:gridCol w:w="213"/>
      <w:gridCol w:w="1133"/>
      <w:gridCol w:w="213"/>
      <w:gridCol w:w="1390"/>
      <w:gridCol w:w="213"/>
      <w:gridCol w:w="1431"/>
      <w:gridCol w:w="213"/>
      <w:gridCol w:w="978"/>
      <w:gridCol w:w="213"/>
      <w:gridCol w:w="1118"/>
      <w:gridCol w:w="213"/>
      <w:gridCol w:w="1121"/>
      <w:gridCol w:w="213"/>
      <w:gridCol w:w="970"/>
    </w:tblGrid>
    <w:tr w:rsidR="004364B1" w:rsidTr="0082133B">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Sissejuhatus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Üldkehtivad tingimused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Töölauarakendused</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Töölaua operatsioonisüsteem</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Serveri OS</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Server/CAL</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364B1" w:rsidRDefault="004364B1">
          <w:pPr>
            <w:pStyle w:val="PURFooterText"/>
            <w:jc w:val="center"/>
          </w:pPr>
          <w:r>
            <w:t>Protsessori kohta</w:t>
          </w:r>
        </w:p>
      </w:tc>
      <w:tc>
        <w:tcPr>
          <w:tcW w:w="26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4364B1" w:rsidRDefault="004364B1">
          <w:pPr>
            <w:pStyle w:val="PURFooterText"/>
            <w:jc w:val="center"/>
          </w:pPr>
          <w:r>
            <w:t>Tuuma kohta</w:t>
          </w:r>
        </w:p>
      </w:tc>
    </w:tr>
  </w:tbl>
  <w:p w:rsidR="004364B1" w:rsidRDefault="004364B1">
    <w:pPr>
      <w:pStyle w:val="PURFooterText"/>
    </w:pPr>
    <w:r>
      <w:t xml:space="preserve"> </w:t>
    </w:r>
  </w:p>
  <w:tbl>
    <w:tblPr>
      <w:tblStyle w:val="PURFooterTable"/>
      <w:tblW w:w="0" w:type="auto"/>
      <w:tblInd w:w="720" w:type="dxa"/>
      <w:tblLook w:val="0000" w:firstRow="0" w:lastRow="0" w:firstColumn="0" w:lastColumn="0" w:noHBand="0" w:noVBand="0"/>
    </w:tblPr>
    <w:tblGrid>
      <w:gridCol w:w="1340"/>
      <w:gridCol w:w="224"/>
      <w:gridCol w:w="1314"/>
      <w:gridCol w:w="224"/>
      <w:gridCol w:w="1385"/>
      <w:gridCol w:w="224"/>
      <w:gridCol w:w="1344"/>
      <w:gridCol w:w="224"/>
      <w:gridCol w:w="1158"/>
      <w:gridCol w:w="224"/>
      <w:gridCol w:w="983"/>
      <w:gridCol w:w="224"/>
      <w:gridCol w:w="1212"/>
    </w:tblGrid>
    <w:tr w:rsidR="004364B1" w:rsidTr="0082133B">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Haldusserverid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Eriotstarbelised serverid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Arendustööriistad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364B1" w:rsidRDefault="004364B1">
          <w:pPr>
            <w:pStyle w:val="PURFooterText"/>
            <w:jc w:val="center"/>
          </w:pPr>
          <w:r>
            <w:t>Võrguteenused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Ühendatud mudelid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364B1" w:rsidRDefault="004364B1">
          <w:pPr>
            <w:pStyle w:val="PURFooterText"/>
            <w:jc w:val="center"/>
          </w:pPr>
          <w:r>
            <w:t>Lisad</w:t>
          </w:r>
        </w:p>
      </w:tc>
      <w:tc>
        <w:tcPr>
          <w:tcW w:w="280" w:type="dxa"/>
        </w:tcPr>
        <w:p w:rsidR="004364B1" w:rsidRDefault="004364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4364B1" w:rsidRDefault="004364B1">
          <w:pPr>
            <w:pStyle w:val="PURFooterText"/>
            <w:jc w:val="center"/>
          </w:pPr>
          <w:r>
            <w:t>Tooteindeks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32C" w:rsidRDefault="00F7532C" w:rsidP="007C7D4D">
      <w:pPr>
        <w:spacing w:after="0"/>
      </w:pPr>
      <w:r>
        <w:separator/>
      </w:r>
    </w:p>
    <w:p w:rsidR="00F7532C" w:rsidRDefault="00F7532C"/>
  </w:footnote>
  <w:footnote w:type="continuationSeparator" w:id="0">
    <w:p w:rsidR="00F7532C" w:rsidRDefault="00F7532C" w:rsidP="007C7D4D">
      <w:pPr>
        <w:spacing w:after="0"/>
      </w:pPr>
      <w:r>
        <w:continuationSeparator/>
      </w:r>
    </w:p>
    <w:p w:rsidR="00F7532C" w:rsidRDefault="00F7532C"/>
  </w:footnote>
  <w:footnote w:type="continuationNotice" w:id="1">
    <w:p w:rsidR="00F7532C" w:rsidRDefault="00F7532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5"/>
      <w:gridCol w:w="2521"/>
    </w:tblGrid>
    <w:tr w:rsidR="004364B1">
      <w:tc>
        <w:tcPr>
          <w:tcW w:w="10500" w:type="dxa"/>
        </w:tcPr>
        <w:p w:rsidR="004364B1" w:rsidRDefault="004364B1" w:rsidP="005C2E3D">
          <w:pPr>
            <w:pStyle w:val="PURBody"/>
          </w:pPr>
          <w:r>
            <w:t>Microsofti hulgilitsentsimise võrguteenuste kasutusõigused (Eesti (Estonian), August 2012)</w:t>
          </w:r>
        </w:p>
      </w:tc>
      <w:tc>
        <w:tcPr>
          <w:tcW w:w="3160" w:type="dxa"/>
        </w:tcPr>
        <w:p w:rsidR="004364B1" w:rsidRDefault="004364B1">
          <w:pPr>
            <w:pStyle w:val="PURBody"/>
            <w:jc w:val="right"/>
          </w:pPr>
          <w:r>
            <w:fldChar w:fldCharType="begin"/>
          </w:r>
          <w:r>
            <w:instrText xml:space="preserve"> PAGE \* MERGEFORMAT </w:instrText>
          </w:r>
          <w:r>
            <w:fldChar w:fldCharType="separate"/>
          </w:r>
          <w:r w:rsidR="005A620D">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1"/>
      <w:gridCol w:w="2505"/>
    </w:tblGrid>
    <w:tr w:rsidR="004364B1">
      <w:tc>
        <w:tcPr>
          <w:tcW w:w="10500" w:type="dxa"/>
        </w:tcPr>
        <w:p w:rsidR="004364B1" w:rsidRDefault="004364B1">
          <w:pPr>
            <w:pStyle w:val="PURBody"/>
          </w:pPr>
          <w:r>
            <w:t>Microsofti hulgilitsentsimise tootekasutusõigused (Eesti (Estonian), aprill 2012)</w:t>
          </w:r>
        </w:p>
      </w:tc>
      <w:tc>
        <w:tcPr>
          <w:tcW w:w="3160" w:type="dxa"/>
        </w:tcPr>
        <w:p w:rsidR="004364B1" w:rsidRDefault="004364B1">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5"/>
      <w:gridCol w:w="2521"/>
    </w:tblGrid>
    <w:tr w:rsidR="004364B1">
      <w:tc>
        <w:tcPr>
          <w:tcW w:w="10500" w:type="dxa"/>
        </w:tcPr>
        <w:p w:rsidR="004364B1" w:rsidRDefault="004364B1" w:rsidP="00F924C3">
          <w:pPr>
            <w:pStyle w:val="PURBody"/>
          </w:pPr>
          <w:r>
            <w:t xml:space="preserve">Microsofti hulgilitsentsimise võrguteenuste kasutusõigused (Eesti (Estonian), </w:t>
          </w:r>
          <w:r w:rsidR="006F5A4F" w:rsidRPr="006F5A4F">
            <w:t>August</w:t>
          </w:r>
          <w:r>
            <w:t xml:space="preserve"> 2012)</w:t>
          </w:r>
        </w:p>
      </w:tc>
      <w:tc>
        <w:tcPr>
          <w:tcW w:w="3160" w:type="dxa"/>
        </w:tcPr>
        <w:p w:rsidR="004364B1" w:rsidRDefault="004364B1">
          <w:pPr>
            <w:pStyle w:val="PURBody"/>
            <w:jc w:val="right"/>
          </w:pPr>
          <w:r>
            <w:fldChar w:fldCharType="begin"/>
          </w:r>
          <w:r>
            <w:instrText xml:space="preserve"> PAGE \* MERGEFORMAT </w:instrText>
          </w:r>
          <w:r>
            <w:fldChar w:fldCharType="separate"/>
          </w:r>
          <w:r w:rsidR="005A620D">
            <w:rPr>
              <w:noProof/>
            </w:rPr>
            <w:t>28</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8"/>
      <w:gridCol w:w="2538"/>
    </w:tblGrid>
    <w:tr w:rsidR="004364B1">
      <w:tc>
        <w:tcPr>
          <w:tcW w:w="10500" w:type="dxa"/>
        </w:tcPr>
        <w:p w:rsidR="004364B1" w:rsidRDefault="004364B1" w:rsidP="00F924C3">
          <w:pPr>
            <w:pStyle w:val="PURBody"/>
          </w:pPr>
          <w:r>
            <w:t xml:space="preserve">Microsofti hulgilitsentsimise võrguteenuste kasutusõigused (Eesti (Estonian), </w:t>
          </w:r>
          <w:r w:rsidR="000E53FA" w:rsidRPr="000E53FA">
            <w:t>August</w:t>
          </w:r>
          <w:r>
            <w:t xml:space="preserve"> 2012)</w:t>
          </w:r>
        </w:p>
      </w:tc>
      <w:tc>
        <w:tcPr>
          <w:tcW w:w="3160" w:type="dxa"/>
        </w:tcPr>
        <w:p w:rsidR="004364B1" w:rsidRDefault="004364B1">
          <w:pPr>
            <w:pStyle w:val="PURBody"/>
            <w:jc w:val="right"/>
          </w:pPr>
          <w:r>
            <w:fldChar w:fldCharType="begin"/>
          </w:r>
          <w:r>
            <w:instrText xml:space="preserve"> PAGE \* MERGEFORMAT </w:instrText>
          </w:r>
          <w:r>
            <w:fldChar w:fldCharType="separate"/>
          </w:r>
          <w:r w:rsidR="005A620D">
            <w:rPr>
              <w:noProof/>
            </w:rPr>
            <w:t>31</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0448AD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jzyIuYicfjteC8YvIA5Su6An8zI=" w:salt="Rn3BbJTSbkgqbhamUku1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052D"/>
    <w:rsid w:val="00024053"/>
    <w:rsid w:val="00025058"/>
    <w:rsid w:val="00025978"/>
    <w:rsid w:val="00027D8E"/>
    <w:rsid w:val="00027F48"/>
    <w:rsid w:val="00030141"/>
    <w:rsid w:val="00033CE9"/>
    <w:rsid w:val="00034A39"/>
    <w:rsid w:val="00035228"/>
    <w:rsid w:val="000378FD"/>
    <w:rsid w:val="000412E1"/>
    <w:rsid w:val="00047B58"/>
    <w:rsid w:val="00047FE8"/>
    <w:rsid w:val="000503DE"/>
    <w:rsid w:val="00050C83"/>
    <w:rsid w:val="0005178C"/>
    <w:rsid w:val="000519A5"/>
    <w:rsid w:val="00053AE1"/>
    <w:rsid w:val="000551C8"/>
    <w:rsid w:val="000562A3"/>
    <w:rsid w:val="00057364"/>
    <w:rsid w:val="00057AFD"/>
    <w:rsid w:val="00063C1C"/>
    <w:rsid w:val="00063FF3"/>
    <w:rsid w:val="000710E2"/>
    <w:rsid w:val="000738BA"/>
    <w:rsid w:val="00073C2D"/>
    <w:rsid w:val="00073E6B"/>
    <w:rsid w:val="0007465D"/>
    <w:rsid w:val="00074671"/>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326B"/>
    <w:rsid w:val="000C45B6"/>
    <w:rsid w:val="000C5754"/>
    <w:rsid w:val="000C75D7"/>
    <w:rsid w:val="000D1D3E"/>
    <w:rsid w:val="000D21C9"/>
    <w:rsid w:val="000D3C19"/>
    <w:rsid w:val="000D4D31"/>
    <w:rsid w:val="000D624D"/>
    <w:rsid w:val="000E015F"/>
    <w:rsid w:val="000E1AED"/>
    <w:rsid w:val="000E249E"/>
    <w:rsid w:val="000E4F88"/>
    <w:rsid w:val="000E53FA"/>
    <w:rsid w:val="000E5C28"/>
    <w:rsid w:val="000E6991"/>
    <w:rsid w:val="000E69C4"/>
    <w:rsid w:val="000E7873"/>
    <w:rsid w:val="000E7AD0"/>
    <w:rsid w:val="000F0E3C"/>
    <w:rsid w:val="000F6353"/>
    <w:rsid w:val="000F7751"/>
    <w:rsid w:val="00102485"/>
    <w:rsid w:val="001038F8"/>
    <w:rsid w:val="0010427C"/>
    <w:rsid w:val="00105CE3"/>
    <w:rsid w:val="00107975"/>
    <w:rsid w:val="00113E08"/>
    <w:rsid w:val="00117141"/>
    <w:rsid w:val="00120392"/>
    <w:rsid w:val="00120728"/>
    <w:rsid w:val="0012093E"/>
    <w:rsid w:val="00120A45"/>
    <w:rsid w:val="00122C13"/>
    <w:rsid w:val="00125A1D"/>
    <w:rsid w:val="001261DC"/>
    <w:rsid w:val="00130BB6"/>
    <w:rsid w:val="00130FE7"/>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12D9"/>
    <w:rsid w:val="00171A1D"/>
    <w:rsid w:val="00171B36"/>
    <w:rsid w:val="00173766"/>
    <w:rsid w:val="001805B6"/>
    <w:rsid w:val="00180B14"/>
    <w:rsid w:val="001824C6"/>
    <w:rsid w:val="00182D0F"/>
    <w:rsid w:val="001833CD"/>
    <w:rsid w:val="00183923"/>
    <w:rsid w:val="00184596"/>
    <w:rsid w:val="00185554"/>
    <w:rsid w:val="00186C60"/>
    <w:rsid w:val="00191834"/>
    <w:rsid w:val="001926C3"/>
    <w:rsid w:val="001938FE"/>
    <w:rsid w:val="0019450F"/>
    <w:rsid w:val="00195F8F"/>
    <w:rsid w:val="001A16FE"/>
    <w:rsid w:val="001A4C47"/>
    <w:rsid w:val="001A5432"/>
    <w:rsid w:val="001B0162"/>
    <w:rsid w:val="001B0F81"/>
    <w:rsid w:val="001B2C4D"/>
    <w:rsid w:val="001B2EFE"/>
    <w:rsid w:val="001B3842"/>
    <w:rsid w:val="001B41FE"/>
    <w:rsid w:val="001B5F89"/>
    <w:rsid w:val="001B63A2"/>
    <w:rsid w:val="001B63D1"/>
    <w:rsid w:val="001B64E2"/>
    <w:rsid w:val="001B69F7"/>
    <w:rsid w:val="001B6A90"/>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AB4"/>
    <w:rsid w:val="001D2C3A"/>
    <w:rsid w:val="001D2D90"/>
    <w:rsid w:val="001D560E"/>
    <w:rsid w:val="001D5A3A"/>
    <w:rsid w:val="001D6198"/>
    <w:rsid w:val="001E0B83"/>
    <w:rsid w:val="001E5943"/>
    <w:rsid w:val="001E5A6F"/>
    <w:rsid w:val="001E5D2C"/>
    <w:rsid w:val="001E6168"/>
    <w:rsid w:val="001E62A1"/>
    <w:rsid w:val="001E71E0"/>
    <w:rsid w:val="001F12C2"/>
    <w:rsid w:val="001F1783"/>
    <w:rsid w:val="001F310E"/>
    <w:rsid w:val="001F349F"/>
    <w:rsid w:val="001F54E1"/>
    <w:rsid w:val="001F60AC"/>
    <w:rsid w:val="001F6A8F"/>
    <w:rsid w:val="00200001"/>
    <w:rsid w:val="002012D5"/>
    <w:rsid w:val="002014E5"/>
    <w:rsid w:val="0020282B"/>
    <w:rsid w:val="00203EBE"/>
    <w:rsid w:val="00204D3D"/>
    <w:rsid w:val="00205A13"/>
    <w:rsid w:val="0020626F"/>
    <w:rsid w:val="00206BD2"/>
    <w:rsid w:val="0020720E"/>
    <w:rsid w:val="0021080B"/>
    <w:rsid w:val="00210E17"/>
    <w:rsid w:val="00211200"/>
    <w:rsid w:val="00211544"/>
    <w:rsid w:val="002122DC"/>
    <w:rsid w:val="0021360B"/>
    <w:rsid w:val="00213893"/>
    <w:rsid w:val="00214695"/>
    <w:rsid w:val="00214E0B"/>
    <w:rsid w:val="00216179"/>
    <w:rsid w:val="002243AF"/>
    <w:rsid w:val="002244D0"/>
    <w:rsid w:val="002334EE"/>
    <w:rsid w:val="00233BF8"/>
    <w:rsid w:val="002369DD"/>
    <w:rsid w:val="00236F9E"/>
    <w:rsid w:val="00237C8C"/>
    <w:rsid w:val="002450C1"/>
    <w:rsid w:val="0024603C"/>
    <w:rsid w:val="00246A62"/>
    <w:rsid w:val="00252563"/>
    <w:rsid w:val="00255568"/>
    <w:rsid w:val="00256614"/>
    <w:rsid w:val="00256DA0"/>
    <w:rsid w:val="002571F8"/>
    <w:rsid w:val="00257339"/>
    <w:rsid w:val="00261B25"/>
    <w:rsid w:val="00261D2D"/>
    <w:rsid w:val="002624E4"/>
    <w:rsid w:val="002627B2"/>
    <w:rsid w:val="002628BE"/>
    <w:rsid w:val="00263602"/>
    <w:rsid w:val="00263DB1"/>
    <w:rsid w:val="00263F47"/>
    <w:rsid w:val="002640D6"/>
    <w:rsid w:val="00265AD0"/>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7DF1"/>
    <w:rsid w:val="002E330A"/>
    <w:rsid w:val="002E3320"/>
    <w:rsid w:val="002E43DF"/>
    <w:rsid w:val="002E5449"/>
    <w:rsid w:val="002E5652"/>
    <w:rsid w:val="002E6C42"/>
    <w:rsid w:val="002F091C"/>
    <w:rsid w:val="002F096C"/>
    <w:rsid w:val="002F0F74"/>
    <w:rsid w:val="002F28C9"/>
    <w:rsid w:val="002F7552"/>
    <w:rsid w:val="0030070D"/>
    <w:rsid w:val="00300A7E"/>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3E88"/>
    <w:rsid w:val="0032446B"/>
    <w:rsid w:val="00327D97"/>
    <w:rsid w:val="00330D67"/>
    <w:rsid w:val="00331D75"/>
    <w:rsid w:val="003322E1"/>
    <w:rsid w:val="003327CB"/>
    <w:rsid w:val="00333088"/>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15FA"/>
    <w:rsid w:val="00372237"/>
    <w:rsid w:val="0037474B"/>
    <w:rsid w:val="003748ED"/>
    <w:rsid w:val="00375BEA"/>
    <w:rsid w:val="003769EB"/>
    <w:rsid w:val="00382F47"/>
    <w:rsid w:val="00383A33"/>
    <w:rsid w:val="00383D5F"/>
    <w:rsid w:val="003848FD"/>
    <w:rsid w:val="00384EAA"/>
    <w:rsid w:val="00387C11"/>
    <w:rsid w:val="00391025"/>
    <w:rsid w:val="0039140A"/>
    <w:rsid w:val="00391629"/>
    <w:rsid w:val="00395E12"/>
    <w:rsid w:val="00396D3A"/>
    <w:rsid w:val="003A215A"/>
    <w:rsid w:val="003A23DF"/>
    <w:rsid w:val="003A4439"/>
    <w:rsid w:val="003A4D4F"/>
    <w:rsid w:val="003A4EEB"/>
    <w:rsid w:val="003B120F"/>
    <w:rsid w:val="003B1260"/>
    <w:rsid w:val="003B16D8"/>
    <w:rsid w:val="003B1F78"/>
    <w:rsid w:val="003B31AE"/>
    <w:rsid w:val="003B401E"/>
    <w:rsid w:val="003B6137"/>
    <w:rsid w:val="003B6DF5"/>
    <w:rsid w:val="003B74A3"/>
    <w:rsid w:val="003C1EFD"/>
    <w:rsid w:val="003C234D"/>
    <w:rsid w:val="003C3441"/>
    <w:rsid w:val="003C4ABA"/>
    <w:rsid w:val="003C5131"/>
    <w:rsid w:val="003C58A4"/>
    <w:rsid w:val="003C64F7"/>
    <w:rsid w:val="003C767E"/>
    <w:rsid w:val="003C7D08"/>
    <w:rsid w:val="003C7D0C"/>
    <w:rsid w:val="003D0466"/>
    <w:rsid w:val="003D3B9F"/>
    <w:rsid w:val="003D3E7F"/>
    <w:rsid w:val="003D4105"/>
    <w:rsid w:val="003D65F0"/>
    <w:rsid w:val="003D7765"/>
    <w:rsid w:val="003D7B1A"/>
    <w:rsid w:val="003E1A68"/>
    <w:rsid w:val="003E44D2"/>
    <w:rsid w:val="003E5009"/>
    <w:rsid w:val="003E5CC0"/>
    <w:rsid w:val="003E7594"/>
    <w:rsid w:val="003F0598"/>
    <w:rsid w:val="003F0B86"/>
    <w:rsid w:val="003F0C09"/>
    <w:rsid w:val="003F4046"/>
    <w:rsid w:val="003F6DD1"/>
    <w:rsid w:val="00400831"/>
    <w:rsid w:val="004018BB"/>
    <w:rsid w:val="00401989"/>
    <w:rsid w:val="00402234"/>
    <w:rsid w:val="004032C2"/>
    <w:rsid w:val="00403402"/>
    <w:rsid w:val="00403A7F"/>
    <w:rsid w:val="00403ADB"/>
    <w:rsid w:val="00403E40"/>
    <w:rsid w:val="00404442"/>
    <w:rsid w:val="00406723"/>
    <w:rsid w:val="00406B37"/>
    <w:rsid w:val="00406FE8"/>
    <w:rsid w:val="004070D6"/>
    <w:rsid w:val="00411278"/>
    <w:rsid w:val="00411D50"/>
    <w:rsid w:val="00412F86"/>
    <w:rsid w:val="0041321D"/>
    <w:rsid w:val="00414747"/>
    <w:rsid w:val="00415A02"/>
    <w:rsid w:val="0042180E"/>
    <w:rsid w:val="00425853"/>
    <w:rsid w:val="00426B66"/>
    <w:rsid w:val="00426FDB"/>
    <w:rsid w:val="004274BF"/>
    <w:rsid w:val="00431573"/>
    <w:rsid w:val="00431989"/>
    <w:rsid w:val="0043238F"/>
    <w:rsid w:val="00432B4A"/>
    <w:rsid w:val="00433A1C"/>
    <w:rsid w:val="00434AEA"/>
    <w:rsid w:val="00434C40"/>
    <w:rsid w:val="0043501E"/>
    <w:rsid w:val="004364B1"/>
    <w:rsid w:val="004370C8"/>
    <w:rsid w:val="00437D5B"/>
    <w:rsid w:val="00437E4A"/>
    <w:rsid w:val="0044003B"/>
    <w:rsid w:val="0044115F"/>
    <w:rsid w:val="00441826"/>
    <w:rsid w:val="004432DB"/>
    <w:rsid w:val="00445208"/>
    <w:rsid w:val="00447BDD"/>
    <w:rsid w:val="004515FE"/>
    <w:rsid w:val="004516AA"/>
    <w:rsid w:val="00451721"/>
    <w:rsid w:val="00451B2E"/>
    <w:rsid w:val="00454BC9"/>
    <w:rsid w:val="00454CA1"/>
    <w:rsid w:val="00454F16"/>
    <w:rsid w:val="00455D03"/>
    <w:rsid w:val="00457A32"/>
    <w:rsid w:val="004601D4"/>
    <w:rsid w:val="0046105B"/>
    <w:rsid w:val="00461B0E"/>
    <w:rsid w:val="00462417"/>
    <w:rsid w:val="0046348B"/>
    <w:rsid w:val="00463F2C"/>
    <w:rsid w:val="0046511D"/>
    <w:rsid w:val="00466B9A"/>
    <w:rsid w:val="00467658"/>
    <w:rsid w:val="00470363"/>
    <w:rsid w:val="00471BF8"/>
    <w:rsid w:val="00473EF4"/>
    <w:rsid w:val="00473F82"/>
    <w:rsid w:val="004761C4"/>
    <w:rsid w:val="004767AF"/>
    <w:rsid w:val="00476972"/>
    <w:rsid w:val="004775F6"/>
    <w:rsid w:val="004777B4"/>
    <w:rsid w:val="0048112E"/>
    <w:rsid w:val="004814ED"/>
    <w:rsid w:val="00481E2F"/>
    <w:rsid w:val="00481EDF"/>
    <w:rsid w:val="00482C2B"/>
    <w:rsid w:val="00484CF4"/>
    <w:rsid w:val="00485253"/>
    <w:rsid w:val="004862D2"/>
    <w:rsid w:val="004868FC"/>
    <w:rsid w:val="00486E3F"/>
    <w:rsid w:val="00490BEA"/>
    <w:rsid w:val="00490FA9"/>
    <w:rsid w:val="00491030"/>
    <w:rsid w:val="00491CC4"/>
    <w:rsid w:val="00495DD2"/>
    <w:rsid w:val="004965BC"/>
    <w:rsid w:val="004A0230"/>
    <w:rsid w:val="004A0C7A"/>
    <w:rsid w:val="004A3B6F"/>
    <w:rsid w:val="004A629B"/>
    <w:rsid w:val="004A65A9"/>
    <w:rsid w:val="004A6E6A"/>
    <w:rsid w:val="004A7403"/>
    <w:rsid w:val="004A79FE"/>
    <w:rsid w:val="004A7C8F"/>
    <w:rsid w:val="004B00F0"/>
    <w:rsid w:val="004B2DE9"/>
    <w:rsid w:val="004B4D47"/>
    <w:rsid w:val="004B5E25"/>
    <w:rsid w:val="004C52E0"/>
    <w:rsid w:val="004C554C"/>
    <w:rsid w:val="004C58A5"/>
    <w:rsid w:val="004C5D54"/>
    <w:rsid w:val="004D0BC9"/>
    <w:rsid w:val="004D0C73"/>
    <w:rsid w:val="004D45C9"/>
    <w:rsid w:val="004D72A2"/>
    <w:rsid w:val="004E5077"/>
    <w:rsid w:val="004E5C35"/>
    <w:rsid w:val="004E7559"/>
    <w:rsid w:val="004E760D"/>
    <w:rsid w:val="004F0483"/>
    <w:rsid w:val="004F0724"/>
    <w:rsid w:val="004F168B"/>
    <w:rsid w:val="004F4854"/>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6D49"/>
    <w:rsid w:val="00517966"/>
    <w:rsid w:val="00517E76"/>
    <w:rsid w:val="00522FA4"/>
    <w:rsid w:val="00524D67"/>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08E8"/>
    <w:rsid w:val="00551532"/>
    <w:rsid w:val="00552E90"/>
    <w:rsid w:val="00553850"/>
    <w:rsid w:val="00554DCF"/>
    <w:rsid w:val="00555231"/>
    <w:rsid w:val="005601A0"/>
    <w:rsid w:val="005622C1"/>
    <w:rsid w:val="005627F5"/>
    <w:rsid w:val="00562C45"/>
    <w:rsid w:val="00562F36"/>
    <w:rsid w:val="005640B4"/>
    <w:rsid w:val="00566C7D"/>
    <w:rsid w:val="00570832"/>
    <w:rsid w:val="00570DA6"/>
    <w:rsid w:val="00571206"/>
    <w:rsid w:val="00573699"/>
    <w:rsid w:val="00574FC7"/>
    <w:rsid w:val="00580F2E"/>
    <w:rsid w:val="0058347E"/>
    <w:rsid w:val="00583A06"/>
    <w:rsid w:val="00583DF4"/>
    <w:rsid w:val="00584C5E"/>
    <w:rsid w:val="0058718E"/>
    <w:rsid w:val="00587AA3"/>
    <w:rsid w:val="005903D6"/>
    <w:rsid w:val="00593866"/>
    <w:rsid w:val="00597525"/>
    <w:rsid w:val="005A13F3"/>
    <w:rsid w:val="005A5497"/>
    <w:rsid w:val="005A620D"/>
    <w:rsid w:val="005A6BEF"/>
    <w:rsid w:val="005A71CC"/>
    <w:rsid w:val="005A74DD"/>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554D"/>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2B3D"/>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190B"/>
    <w:rsid w:val="00643227"/>
    <w:rsid w:val="00643654"/>
    <w:rsid w:val="00644B15"/>
    <w:rsid w:val="00646BAB"/>
    <w:rsid w:val="00651D71"/>
    <w:rsid w:val="00651E02"/>
    <w:rsid w:val="006522F2"/>
    <w:rsid w:val="006552D9"/>
    <w:rsid w:val="00657A09"/>
    <w:rsid w:val="00657BED"/>
    <w:rsid w:val="0066605C"/>
    <w:rsid w:val="00666304"/>
    <w:rsid w:val="0067099A"/>
    <w:rsid w:val="0067532D"/>
    <w:rsid w:val="00675756"/>
    <w:rsid w:val="006757F0"/>
    <w:rsid w:val="0067697D"/>
    <w:rsid w:val="00677410"/>
    <w:rsid w:val="006778F3"/>
    <w:rsid w:val="00677F43"/>
    <w:rsid w:val="00677F52"/>
    <w:rsid w:val="00681CCF"/>
    <w:rsid w:val="00682584"/>
    <w:rsid w:val="0069012B"/>
    <w:rsid w:val="00691BD1"/>
    <w:rsid w:val="006920E2"/>
    <w:rsid w:val="00692DD1"/>
    <w:rsid w:val="006979FA"/>
    <w:rsid w:val="006A01DA"/>
    <w:rsid w:val="006A0354"/>
    <w:rsid w:val="006A3AE7"/>
    <w:rsid w:val="006A5E31"/>
    <w:rsid w:val="006A5F31"/>
    <w:rsid w:val="006A622C"/>
    <w:rsid w:val="006B13D6"/>
    <w:rsid w:val="006B16F0"/>
    <w:rsid w:val="006B1FF3"/>
    <w:rsid w:val="006B27C6"/>
    <w:rsid w:val="006B2C11"/>
    <w:rsid w:val="006B33CF"/>
    <w:rsid w:val="006B67BD"/>
    <w:rsid w:val="006B68B7"/>
    <w:rsid w:val="006B6A5E"/>
    <w:rsid w:val="006B7D98"/>
    <w:rsid w:val="006C0D4B"/>
    <w:rsid w:val="006C370D"/>
    <w:rsid w:val="006C3EBD"/>
    <w:rsid w:val="006C40C9"/>
    <w:rsid w:val="006C45DD"/>
    <w:rsid w:val="006C4A6A"/>
    <w:rsid w:val="006C4FAA"/>
    <w:rsid w:val="006D236E"/>
    <w:rsid w:val="006D538D"/>
    <w:rsid w:val="006E0A15"/>
    <w:rsid w:val="006E3BD8"/>
    <w:rsid w:val="006E583E"/>
    <w:rsid w:val="006F0993"/>
    <w:rsid w:val="006F0B8F"/>
    <w:rsid w:val="006F1BA1"/>
    <w:rsid w:val="006F534A"/>
    <w:rsid w:val="006F5A4F"/>
    <w:rsid w:val="006F5D5B"/>
    <w:rsid w:val="00701590"/>
    <w:rsid w:val="0070162F"/>
    <w:rsid w:val="00702094"/>
    <w:rsid w:val="007021E9"/>
    <w:rsid w:val="00703DB1"/>
    <w:rsid w:val="0070514F"/>
    <w:rsid w:val="00705B6D"/>
    <w:rsid w:val="0070699A"/>
    <w:rsid w:val="00707B6A"/>
    <w:rsid w:val="00710936"/>
    <w:rsid w:val="00711E8E"/>
    <w:rsid w:val="00712AA5"/>
    <w:rsid w:val="0071467F"/>
    <w:rsid w:val="007148C1"/>
    <w:rsid w:val="00714EDD"/>
    <w:rsid w:val="00716C92"/>
    <w:rsid w:val="00721322"/>
    <w:rsid w:val="007222E7"/>
    <w:rsid w:val="007254D1"/>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2F1"/>
    <w:rsid w:val="00764DA0"/>
    <w:rsid w:val="0076624F"/>
    <w:rsid w:val="007705C0"/>
    <w:rsid w:val="00772053"/>
    <w:rsid w:val="0077220E"/>
    <w:rsid w:val="007725C8"/>
    <w:rsid w:val="00773C10"/>
    <w:rsid w:val="00777140"/>
    <w:rsid w:val="00777AAF"/>
    <w:rsid w:val="0078046A"/>
    <w:rsid w:val="00781129"/>
    <w:rsid w:val="00782064"/>
    <w:rsid w:val="00784F38"/>
    <w:rsid w:val="00786319"/>
    <w:rsid w:val="00786499"/>
    <w:rsid w:val="00787B72"/>
    <w:rsid w:val="00787E69"/>
    <w:rsid w:val="007909FC"/>
    <w:rsid w:val="00791255"/>
    <w:rsid w:val="00791B98"/>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60FA"/>
    <w:rsid w:val="007C0A6E"/>
    <w:rsid w:val="007C1F3D"/>
    <w:rsid w:val="007C3A22"/>
    <w:rsid w:val="007C4D13"/>
    <w:rsid w:val="007C7028"/>
    <w:rsid w:val="007C7D4D"/>
    <w:rsid w:val="007D0C46"/>
    <w:rsid w:val="007D1A0E"/>
    <w:rsid w:val="007D272B"/>
    <w:rsid w:val="007D4890"/>
    <w:rsid w:val="007D4C18"/>
    <w:rsid w:val="007D4FBE"/>
    <w:rsid w:val="007D5CAC"/>
    <w:rsid w:val="007D6C39"/>
    <w:rsid w:val="007D71DE"/>
    <w:rsid w:val="007D7C96"/>
    <w:rsid w:val="007D7CD1"/>
    <w:rsid w:val="007E0DD3"/>
    <w:rsid w:val="007E5306"/>
    <w:rsid w:val="007F042D"/>
    <w:rsid w:val="007F4907"/>
    <w:rsid w:val="007F53AC"/>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6D74"/>
    <w:rsid w:val="008377BE"/>
    <w:rsid w:val="00841A88"/>
    <w:rsid w:val="00842011"/>
    <w:rsid w:val="00843427"/>
    <w:rsid w:val="00843E55"/>
    <w:rsid w:val="00846FEE"/>
    <w:rsid w:val="008500E3"/>
    <w:rsid w:val="00850937"/>
    <w:rsid w:val="00851C68"/>
    <w:rsid w:val="008548ED"/>
    <w:rsid w:val="008562F0"/>
    <w:rsid w:val="00856D6D"/>
    <w:rsid w:val="008576FB"/>
    <w:rsid w:val="0086037F"/>
    <w:rsid w:val="008629F8"/>
    <w:rsid w:val="008640C8"/>
    <w:rsid w:val="00864909"/>
    <w:rsid w:val="00865283"/>
    <w:rsid w:val="008655C4"/>
    <w:rsid w:val="00865993"/>
    <w:rsid w:val="008679F6"/>
    <w:rsid w:val="0087112F"/>
    <w:rsid w:val="00871FC5"/>
    <w:rsid w:val="00872BA7"/>
    <w:rsid w:val="00873ED7"/>
    <w:rsid w:val="008748FC"/>
    <w:rsid w:val="00875186"/>
    <w:rsid w:val="008765C3"/>
    <w:rsid w:val="008812CB"/>
    <w:rsid w:val="00881663"/>
    <w:rsid w:val="0088234D"/>
    <w:rsid w:val="00884971"/>
    <w:rsid w:val="00886ED6"/>
    <w:rsid w:val="00887E33"/>
    <w:rsid w:val="00892D0D"/>
    <w:rsid w:val="00894336"/>
    <w:rsid w:val="00896A17"/>
    <w:rsid w:val="00897068"/>
    <w:rsid w:val="0089779D"/>
    <w:rsid w:val="008A2388"/>
    <w:rsid w:val="008A2CC7"/>
    <w:rsid w:val="008A2E39"/>
    <w:rsid w:val="008A31D6"/>
    <w:rsid w:val="008A503D"/>
    <w:rsid w:val="008A5C28"/>
    <w:rsid w:val="008A7355"/>
    <w:rsid w:val="008B177C"/>
    <w:rsid w:val="008B2342"/>
    <w:rsid w:val="008B653D"/>
    <w:rsid w:val="008C1058"/>
    <w:rsid w:val="008C189B"/>
    <w:rsid w:val="008C60D8"/>
    <w:rsid w:val="008C69AF"/>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0CA"/>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0F6D"/>
    <w:rsid w:val="00933B05"/>
    <w:rsid w:val="009345F2"/>
    <w:rsid w:val="00935389"/>
    <w:rsid w:val="0093624D"/>
    <w:rsid w:val="00943608"/>
    <w:rsid w:val="00944F92"/>
    <w:rsid w:val="00947E28"/>
    <w:rsid w:val="00950825"/>
    <w:rsid w:val="00951BBF"/>
    <w:rsid w:val="00952FF3"/>
    <w:rsid w:val="00953076"/>
    <w:rsid w:val="00953943"/>
    <w:rsid w:val="0095456F"/>
    <w:rsid w:val="00954D9B"/>
    <w:rsid w:val="00955838"/>
    <w:rsid w:val="00955B1B"/>
    <w:rsid w:val="00956ED0"/>
    <w:rsid w:val="009606FE"/>
    <w:rsid w:val="00961B8E"/>
    <w:rsid w:val="00962037"/>
    <w:rsid w:val="009623FA"/>
    <w:rsid w:val="0096450B"/>
    <w:rsid w:val="009648BD"/>
    <w:rsid w:val="00964903"/>
    <w:rsid w:val="00967892"/>
    <w:rsid w:val="00967955"/>
    <w:rsid w:val="00967CAD"/>
    <w:rsid w:val="00971C49"/>
    <w:rsid w:val="00972BFB"/>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04A9"/>
    <w:rsid w:val="009B10AC"/>
    <w:rsid w:val="009B17E2"/>
    <w:rsid w:val="009B65F9"/>
    <w:rsid w:val="009B7732"/>
    <w:rsid w:val="009B7995"/>
    <w:rsid w:val="009C0A48"/>
    <w:rsid w:val="009C0FCB"/>
    <w:rsid w:val="009C314E"/>
    <w:rsid w:val="009C38F5"/>
    <w:rsid w:val="009C3E20"/>
    <w:rsid w:val="009C4E68"/>
    <w:rsid w:val="009C7A5E"/>
    <w:rsid w:val="009D010A"/>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7A0"/>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5BCB"/>
    <w:rsid w:val="00A26CCB"/>
    <w:rsid w:val="00A3168A"/>
    <w:rsid w:val="00A324E3"/>
    <w:rsid w:val="00A33463"/>
    <w:rsid w:val="00A336F7"/>
    <w:rsid w:val="00A35A2D"/>
    <w:rsid w:val="00A36405"/>
    <w:rsid w:val="00A4285B"/>
    <w:rsid w:val="00A4310E"/>
    <w:rsid w:val="00A4331F"/>
    <w:rsid w:val="00A43AD8"/>
    <w:rsid w:val="00A44A15"/>
    <w:rsid w:val="00A45DC8"/>
    <w:rsid w:val="00A461DF"/>
    <w:rsid w:val="00A50954"/>
    <w:rsid w:val="00A532D9"/>
    <w:rsid w:val="00A5541F"/>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96B63"/>
    <w:rsid w:val="00AA0F7C"/>
    <w:rsid w:val="00AA10D4"/>
    <w:rsid w:val="00AA5218"/>
    <w:rsid w:val="00AA68B7"/>
    <w:rsid w:val="00AA6FC6"/>
    <w:rsid w:val="00AB2F69"/>
    <w:rsid w:val="00AB4638"/>
    <w:rsid w:val="00AB7C69"/>
    <w:rsid w:val="00AC00E9"/>
    <w:rsid w:val="00AC1B6C"/>
    <w:rsid w:val="00AC4576"/>
    <w:rsid w:val="00AC5DA9"/>
    <w:rsid w:val="00AC7E9E"/>
    <w:rsid w:val="00AD1451"/>
    <w:rsid w:val="00AD17D4"/>
    <w:rsid w:val="00AD23F7"/>
    <w:rsid w:val="00AD3B0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4FA6"/>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147D"/>
    <w:rsid w:val="00B519CF"/>
    <w:rsid w:val="00B551A9"/>
    <w:rsid w:val="00B56707"/>
    <w:rsid w:val="00B63189"/>
    <w:rsid w:val="00B64AA1"/>
    <w:rsid w:val="00B64D23"/>
    <w:rsid w:val="00B650BA"/>
    <w:rsid w:val="00B717F0"/>
    <w:rsid w:val="00B731E5"/>
    <w:rsid w:val="00B74FB1"/>
    <w:rsid w:val="00B76F71"/>
    <w:rsid w:val="00B80000"/>
    <w:rsid w:val="00B804F9"/>
    <w:rsid w:val="00B82ECB"/>
    <w:rsid w:val="00B85322"/>
    <w:rsid w:val="00B858FC"/>
    <w:rsid w:val="00B85AF9"/>
    <w:rsid w:val="00B90270"/>
    <w:rsid w:val="00B915FE"/>
    <w:rsid w:val="00B92EAF"/>
    <w:rsid w:val="00B963CA"/>
    <w:rsid w:val="00B9656C"/>
    <w:rsid w:val="00BA0622"/>
    <w:rsid w:val="00BA2641"/>
    <w:rsid w:val="00BA2C73"/>
    <w:rsid w:val="00BA428F"/>
    <w:rsid w:val="00BA5619"/>
    <w:rsid w:val="00BA712A"/>
    <w:rsid w:val="00BA7AC2"/>
    <w:rsid w:val="00BB2D30"/>
    <w:rsid w:val="00BB43F7"/>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30FF"/>
    <w:rsid w:val="00BD4A16"/>
    <w:rsid w:val="00BD4B7C"/>
    <w:rsid w:val="00BD4D81"/>
    <w:rsid w:val="00BD74A5"/>
    <w:rsid w:val="00BD7C37"/>
    <w:rsid w:val="00BE3FFB"/>
    <w:rsid w:val="00BF2DB9"/>
    <w:rsid w:val="00BF356A"/>
    <w:rsid w:val="00BF632F"/>
    <w:rsid w:val="00BF6839"/>
    <w:rsid w:val="00BF7E38"/>
    <w:rsid w:val="00C0346B"/>
    <w:rsid w:val="00C04BDE"/>
    <w:rsid w:val="00C06E41"/>
    <w:rsid w:val="00C0753E"/>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0FB"/>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86B49"/>
    <w:rsid w:val="00C90975"/>
    <w:rsid w:val="00C91DBE"/>
    <w:rsid w:val="00C91FE3"/>
    <w:rsid w:val="00C93EF3"/>
    <w:rsid w:val="00C9495C"/>
    <w:rsid w:val="00C9601A"/>
    <w:rsid w:val="00CA2136"/>
    <w:rsid w:val="00CA3FCD"/>
    <w:rsid w:val="00CA5296"/>
    <w:rsid w:val="00CA52B1"/>
    <w:rsid w:val="00CB0334"/>
    <w:rsid w:val="00CB0B33"/>
    <w:rsid w:val="00CB12F4"/>
    <w:rsid w:val="00CB2017"/>
    <w:rsid w:val="00CB2200"/>
    <w:rsid w:val="00CB5DEB"/>
    <w:rsid w:val="00CB6BCC"/>
    <w:rsid w:val="00CB6CC9"/>
    <w:rsid w:val="00CC25FF"/>
    <w:rsid w:val="00CC49B7"/>
    <w:rsid w:val="00CC504B"/>
    <w:rsid w:val="00CC5721"/>
    <w:rsid w:val="00CD0536"/>
    <w:rsid w:val="00CD1111"/>
    <w:rsid w:val="00CD1ED2"/>
    <w:rsid w:val="00CD4BF7"/>
    <w:rsid w:val="00CD4C8F"/>
    <w:rsid w:val="00CE098B"/>
    <w:rsid w:val="00CE15E4"/>
    <w:rsid w:val="00CE1C9F"/>
    <w:rsid w:val="00CE378B"/>
    <w:rsid w:val="00CE42F0"/>
    <w:rsid w:val="00CE6B8A"/>
    <w:rsid w:val="00CF4F2B"/>
    <w:rsid w:val="00CF5DA0"/>
    <w:rsid w:val="00CF6E94"/>
    <w:rsid w:val="00D017D4"/>
    <w:rsid w:val="00D01F00"/>
    <w:rsid w:val="00D01FC1"/>
    <w:rsid w:val="00D033D4"/>
    <w:rsid w:val="00D0390C"/>
    <w:rsid w:val="00D048B9"/>
    <w:rsid w:val="00D071DA"/>
    <w:rsid w:val="00D11F09"/>
    <w:rsid w:val="00D12ED8"/>
    <w:rsid w:val="00D14695"/>
    <w:rsid w:val="00D173EE"/>
    <w:rsid w:val="00D17601"/>
    <w:rsid w:val="00D20C76"/>
    <w:rsid w:val="00D20C82"/>
    <w:rsid w:val="00D20E02"/>
    <w:rsid w:val="00D2287E"/>
    <w:rsid w:val="00D26CC4"/>
    <w:rsid w:val="00D26E9C"/>
    <w:rsid w:val="00D2788D"/>
    <w:rsid w:val="00D3427D"/>
    <w:rsid w:val="00D3444A"/>
    <w:rsid w:val="00D34905"/>
    <w:rsid w:val="00D34CF7"/>
    <w:rsid w:val="00D34F37"/>
    <w:rsid w:val="00D363C7"/>
    <w:rsid w:val="00D3791F"/>
    <w:rsid w:val="00D40BAD"/>
    <w:rsid w:val="00D41592"/>
    <w:rsid w:val="00D42360"/>
    <w:rsid w:val="00D423CB"/>
    <w:rsid w:val="00D43CDD"/>
    <w:rsid w:val="00D44393"/>
    <w:rsid w:val="00D4537B"/>
    <w:rsid w:val="00D45C7B"/>
    <w:rsid w:val="00D53AAC"/>
    <w:rsid w:val="00D544D0"/>
    <w:rsid w:val="00D55BDE"/>
    <w:rsid w:val="00D56DDB"/>
    <w:rsid w:val="00D56E82"/>
    <w:rsid w:val="00D5789D"/>
    <w:rsid w:val="00D57C4A"/>
    <w:rsid w:val="00D57DD4"/>
    <w:rsid w:val="00D6010F"/>
    <w:rsid w:val="00D60A4A"/>
    <w:rsid w:val="00D61EF2"/>
    <w:rsid w:val="00D6294C"/>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0A21"/>
    <w:rsid w:val="00D90F2F"/>
    <w:rsid w:val="00D95A79"/>
    <w:rsid w:val="00D97D3D"/>
    <w:rsid w:val="00DA04E3"/>
    <w:rsid w:val="00DA7D8C"/>
    <w:rsid w:val="00DB0D71"/>
    <w:rsid w:val="00DB105F"/>
    <w:rsid w:val="00DB2949"/>
    <w:rsid w:val="00DB3325"/>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32A2"/>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3964"/>
    <w:rsid w:val="00E145E5"/>
    <w:rsid w:val="00E16CF2"/>
    <w:rsid w:val="00E17660"/>
    <w:rsid w:val="00E21B45"/>
    <w:rsid w:val="00E22AB4"/>
    <w:rsid w:val="00E2462F"/>
    <w:rsid w:val="00E27FDF"/>
    <w:rsid w:val="00E27FE2"/>
    <w:rsid w:val="00E30B5D"/>
    <w:rsid w:val="00E30E06"/>
    <w:rsid w:val="00E313DE"/>
    <w:rsid w:val="00E3254E"/>
    <w:rsid w:val="00E33376"/>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246D"/>
    <w:rsid w:val="00E634B9"/>
    <w:rsid w:val="00E644EB"/>
    <w:rsid w:val="00E661A3"/>
    <w:rsid w:val="00E66F9C"/>
    <w:rsid w:val="00E67D04"/>
    <w:rsid w:val="00E707A7"/>
    <w:rsid w:val="00E72216"/>
    <w:rsid w:val="00E72EF1"/>
    <w:rsid w:val="00E72F8D"/>
    <w:rsid w:val="00E737EF"/>
    <w:rsid w:val="00E75571"/>
    <w:rsid w:val="00E760BE"/>
    <w:rsid w:val="00E7740C"/>
    <w:rsid w:val="00E774B2"/>
    <w:rsid w:val="00E81205"/>
    <w:rsid w:val="00E8432C"/>
    <w:rsid w:val="00E85B96"/>
    <w:rsid w:val="00E8685D"/>
    <w:rsid w:val="00E9093E"/>
    <w:rsid w:val="00E93D30"/>
    <w:rsid w:val="00E9404C"/>
    <w:rsid w:val="00E94FDA"/>
    <w:rsid w:val="00E96C41"/>
    <w:rsid w:val="00EA112A"/>
    <w:rsid w:val="00EA1A5E"/>
    <w:rsid w:val="00EA408B"/>
    <w:rsid w:val="00EA46C5"/>
    <w:rsid w:val="00EA4BF3"/>
    <w:rsid w:val="00EA6B50"/>
    <w:rsid w:val="00EB0562"/>
    <w:rsid w:val="00EB2C71"/>
    <w:rsid w:val="00EB35C8"/>
    <w:rsid w:val="00EB511D"/>
    <w:rsid w:val="00EB7601"/>
    <w:rsid w:val="00EC0256"/>
    <w:rsid w:val="00EC153F"/>
    <w:rsid w:val="00EC1CAA"/>
    <w:rsid w:val="00EC2B22"/>
    <w:rsid w:val="00EC4A69"/>
    <w:rsid w:val="00EC4C79"/>
    <w:rsid w:val="00EC5F44"/>
    <w:rsid w:val="00ED382B"/>
    <w:rsid w:val="00ED4593"/>
    <w:rsid w:val="00ED6195"/>
    <w:rsid w:val="00ED7CDB"/>
    <w:rsid w:val="00EE0BFC"/>
    <w:rsid w:val="00EE34C8"/>
    <w:rsid w:val="00EE405E"/>
    <w:rsid w:val="00EE5814"/>
    <w:rsid w:val="00EE647E"/>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5E9D"/>
    <w:rsid w:val="00F06BCA"/>
    <w:rsid w:val="00F06DFD"/>
    <w:rsid w:val="00F07A87"/>
    <w:rsid w:val="00F11BA8"/>
    <w:rsid w:val="00F201C8"/>
    <w:rsid w:val="00F23E49"/>
    <w:rsid w:val="00F243B1"/>
    <w:rsid w:val="00F24D0C"/>
    <w:rsid w:val="00F2655B"/>
    <w:rsid w:val="00F27579"/>
    <w:rsid w:val="00F27C21"/>
    <w:rsid w:val="00F3015B"/>
    <w:rsid w:val="00F30A56"/>
    <w:rsid w:val="00F321AF"/>
    <w:rsid w:val="00F3259A"/>
    <w:rsid w:val="00F332C2"/>
    <w:rsid w:val="00F3718A"/>
    <w:rsid w:val="00F40219"/>
    <w:rsid w:val="00F41899"/>
    <w:rsid w:val="00F4303E"/>
    <w:rsid w:val="00F43D92"/>
    <w:rsid w:val="00F43E6F"/>
    <w:rsid w:val="00F43E72"/>
    <w:rsid w:val="00F4444B"/>
    <w:rsid w:val="00F4530D"/>
    <w:rsid w:val="00F462B8"/>
    <w:rsid w:val="00F509DD"/>
    <w:rsid w:val="00F52599"/>
    <w:rsid w:val="00F53AE5"/>
    <w:rsid w:val="00F54020"/>
    <w:rsid w:val="00F5795B"/>
    <w:rsid w:val="00F601CC"/>
    <w:rsid w:val="00F61021"/>
    <w:rsid w:val="00F6282D"/>
    <w:rsid w:val="00F64198"/>
    <w:rsid w:val="00F6473D"/>
    <w:rsid w:val="00F66F23"/>
    <w:rsid w:val="00F72470"/>
    <w:rsid w:val="00F74AD0"/>
    <w:rsid w:val="00F7532C"/>
    <w:rsid w:val="00F757ED"/>
    <w:rsid w:val="00F7629E"/>
    <w:rsid w:val="00F76D94"/>
    <w:rsid w:val="00F775C5"/>
    <w:rsid w:val="00F80298"/>
    <w:rsid w:val="00F81C3A"/>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84D"/>
    <w:rsid w:val="00FA5E3E"/>
    <w:rsid w:val="00FA6281"/>
    <w:rsid w:val="00FB007C"/>
    <w:rsid w:val="00FB0665"/>
    <w:rsid w:val="00FB2489"/>
    <w:rsid w:val="00FB2830"/>
    <w:rsid w:val="00FB2DFD"/>
    <w:rsid w:val="00FB5B3C"/>
    <w:rsid w:val="00FB674A"/>
    <w:rsid w:val="00FB6D81"/>
    <w:rsid w:val="00FC0DB9"/>
    <w:rsid w:val="00FC0DFD"/>
    <w:rsid w:val="00FC3D7A"/>
    <w:rsid w:val="00FC3E46"/>
    <w:rsid w:val="00FC4174"/>
    <w:rsid w:val="00FC7A0E"/>
    <w:rsid w:val="00FC7FDC"/>
    <w:rsid w:val="00FD0417"/>
    <w:rsid w:val="00FD0831"/>
    <w:rsid w:val="00FD29C1"/>
    <w:rsid w:val="00FD38C6"/>
    <w:rsid w:val="00FD5971"/>
    <w:rsid w:val="00FD63D4"/>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indows.microsoft.com/en-US/windows/help/genuine/faq." TargetMode="External"/><Relationship Id="rId39" Type="http://schemas.openxmlformats.org/officeDocument/2006/relationships/hyperlink" Target="http://go.microsoft.com/fwlink/?linkid=39157" TargetMode="External"/><Relationship Id="rId21" Type="http://schemas.openxmlformats.org/officeDocument/2006/relationships/hyperlink" Target="http://go.microsoft.com/fwlink/?LinkID=101172" TargetMode="External"/><Relationship Id="rId34" Type="http://schemas.openxmlformats.org/officeDocument/2006/relationships/hyperlink" Target="http://microsoft.com/licensing/contracts" TargetMode="External"/><Relationship Id="rId42" Type="http://schemas.openxmlformats.org/officeDocument/2006/relationships/hyperlink" Target="http://microsoft.com/licensing/contracts" TargetMode="External"/><Relationship Id="rId47" Type="http://schemas.openxmlformats.org/officeDocument/2006/relationships/hyperlink" Target="http://go.microsoft.com/fwlink/?Linkid=104611" TargetMode="External"/><Relationship Id="rId50" Type="http://schemas.openxmlformats.org/officeDocument/2006/relationships/footer" Target="footer4.xml"/><Relationship Id="rId55"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212058&amp;amp;clcid=0x409"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go.microsoft.com/fwlink/?LinkID=101172" TargetMode="External"/><Relationship Id="rId29" Type="http://schemas.openxmlformats.org/officeDocument/2006/relationships/hyperlink" Target="http://go.microsoft.com/fwlink/?LinkID=212058&amp;amp;clcid=0x409" TargetMode="External"/><Relationship Id="rId41" Type="http://schemas.openxmlformats.org/officeDocument/2006/relationships/hyperlink" Target="http://go.microsoft.com/fwlink/?linkid=96552" TargetMode="External"/><Relationship Id="rId54"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go.microsoft.com/fwlink/?LinkId=104970" TargetMode="External"/><Relationship Id="rId32" Type="http://schemas.openxmlformats.org/officeDocument/2006/relationships/hyperlink" Target="http://microsoft.com/licensing/contracts" TargetMode="External"/><Relationship Id="rId37" Type="http://schemas.openxmlformats.org/officeDocument/2006/relationships/hyperlink" Target="http://www.microsoft.com/windowsazure/sla/" TargetMode="External"/><Relationship Id="rId40" Type="http://schemas.openxmlformats.org/officeDocument/2006/relationships/hyperlink" Target="http://go.microsoft.com/fwlink/?linkid=96551" TargetMode="External"/><Relationship Id="rId45" Type="http://schemas.openxmlformats.org/officeDocument/2006/relationships/hyperlink" Target="http://go.microsoft.com/fwlink/?LinkId=147431" TargetMode="External"/><Relationship Id="rId53"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file:///C:\Users\suzyp\AppData\Roaming\Microsoft\Word\)" TargetMode="External"/><Relationship Id="rId28" Type="http://schemas.openxmlformats.org/officeDocument/2006/relationships/hyperlink" Target="http://microsoft.com/licensing/contracts)" TargetMode="External"/><Relationship Id="rId36" Type="http://schemas.openxmlformats.org/officeDocument/2006/relationships/hyperlink" Target="http://go.microsoft.com/fwlink/?LinkId=160079" TargetMode="External"/><Relationship Id="rId49" Type="http://schemas.openxmlformats.org/officeDocument/2006/relationships/header" Target="header3.xm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go.microsoft.com/fwlink/?LinkID=212058&amp;amp;clcid=0x409" TargetMode="External"/><Relationship Id="rId44" Type="http://schemas.openxmlformats.org/officeDocument/2006/relationships/hyperlink" Target="http://go.microsoft.com/fwlink/?LinkId=147432" TargetMode="External"/><Relationship Id="rId52" Type="http://schemas.openxmlformats.org/officeDocument/2006/relationships/hyperlink" Target="http://www.mpegla.com/index1.cf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go.microsoft.com/fwlink/?LinkId=104970" TargetMode="External"/><Relationship Id="rId27" Type="http://schemas.openxmlformats.org/officeDocument/2006/relationships/hyperlink" Target="http://www.microsoft.com/permission" TargetMode="Externa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154099" TargetMode="External"/><Relationship Id="rId43" Type="http://schemas.openxmlformats.org/officeDocument/2006/relationships/hyperlink" Target="http://www.microsoft.com/licensing" TargetMode="External"/><Relationship Id="rId48" Type="http://schemas.openxmlformats.org/officeDocument/2006/relationships/hyperlink" Target="http://go.microsoft.com/fwlink/?Linkid=104612" TargetMode="External"/><Relationship Id="rId56" Type="http://schemas.openxmlformats.org/officeDocument/2006/relationships/theme" Target="theme/theme1.xml"/><Relationship Id="rId8" Type="http://schemas.microsoft.com/office/2007/relationships/stylesWithEffects" Target="stylesWithEffects.xml"/><Relationship Id="rId51" Type="http://schemas.openxmlformats.org/officeDocument/2006/relationships/hyperlink" Target="http://microsoft.com/licensing/contracts"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D6851A7-74D7-4D53-9DFD-92261217196E}">
  <ds:schemaRefs>
    <ds:schemaRef ds:uri="http://schemas.openxmlformats.org/officeDocument/2006/bibliography"/>
  </ds:schemaRefs>
</ds:datastoreItem>
</file>

<file path=customXml/itemProps5.xml><?xml version="1.0" encoding="utf-8"?>
<ds:datastoreItem xmlns:ds="http://schemas.openxmlformats.org/officeDocument/2006/customXml" ds:itemID="{506542DB-7E48-4063-9910-1FEA4190C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16506</Words>
  <Characters>94090</Characters>
  <Application>Microsoft Office Word</Application>
  <DocSecurity>8</DocSecurity>
  <Lines>784</Lines>
  <Paragraphs>220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110376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2012-06-28T12:22:00Z</cp:lastPrinted>
  <dcterms:created xsi:type="dcterms:W3CDTF">2012-07-06T18:19:00Z</dcterms:created>
  <dcterms:modified xsi:type="dcterms:W3CDTF">2012-07-06T19:52:00Z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