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ED4593">
      <w:r>
        <w:t xml:space="preserve"> </w:t>
      </w:r>
    </w:p>
    <w:p w:rsidR="0082133B" w:rsidRPr="002A4125" w:rsidRDefault="00ED4593">
      <w:pPr>
        <w:pStyle w:val="PURTOCHeader1"/>
      </w:pPr>
      <w:r>
        <w:t>Microsoftin volyymikäyttöoikeudet</w:t>
      </w:r>
    </w:p>
    <w:p w:rsidR="0082133B" w:rsidRPr="002A4125" w:rsidRDefault="00EB2C71">
      <w:pPr>
        <w:pStyle w:val="PURTitlePage"/>
      </w:pPr>
      <w:r>
        <w:t>Online-palvelujen Käyttöoikeudet</w:t>
      </w:r>
    </w:p>
    <w:p w:rsidR="0082133B" w:rsidRPr="002A4125" w:rsidRDefault="0082133B"/>
    <w:p w:rsidR="0082133B" w:rsidRPr="002A4125" w:rsidRDefault="00ED4593">
      <w:r>
        <w:t>Suomi (Finnish) | lokakuu 2013</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Sisällys</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E46056" w:rsidRDefault="00F22968">
      <w:pPr>
        <w:pStyle w:val="TOC1"/>
        <w:tabs>
          <w:tab w:val="right" w:leader="dot" w:pos="5210"/>
        </w:tabs>
        <w:rPr>
          <w:rFonts w:asciiTheme="minorHAnsi" w:eastAsiaTheme="minorEastAsia" w:hAnsiTheme="minorHAnsi"/>
          <w:b w:val="0"/>
          <w:caps w:val="0"/>
          <w:noProof/>
          <w:color w:val="auto"/>
          <w:sz w:val="22"/>
          <w:szCs w:val="22"/>
          <w:lang w:eastAsia="ja-JP"/>
        </w:rPr>
      </w:pPr>
      <w:r>
        <w:lastRenderedPageBreak/>
        <w:fldChar w:fldCharType="begin"/>
      </w:r>
      <w:r w:rsidR="00ED4593">
        <w:instrText xml:space="preserve"> TOC \h \f \l 1-2 </w:instrText>
      </w:r>
      <w:r>
        <w:fldChar w:fldCharType="separate"/>
      </w:r>
      <w:hyperlink w:anchor="_Toc366141850" w:history="1">
        <w:r w:rsidR="00E46056" w:rsidRPr="00E47A11">
          <w:rPr>
            <w:rStyle w:val="Hyperlink"/>
            <w:noProof/>
          </w:rPr>
          <w:t>Johdanto</w:t>
        </w:r>
        <w:r w:rsidR="00E46056">
          <w:rPr>
            <w:noProof/>
          </w:rPr>
          <w:tab/>
        </w:r>
        <w:r w:rsidR="00E46056">
          <w:rPr>
            <w:noProof/>
          </w:rPr>
          <w:fldChar w:fldCharType="begin"/>
        </w:r>
        <w:r w:rsidR="00E46056">
          <w:rPr>
            <w:noProof/>
          </w:rPr>
          <w:instrText xml:space="preserve"> PAGEREF _Toc366141850 \h </w:instrText>
        </w:r>
        <w:r w:rsidR="00E46056">
          <w:rPr>
            <w:noProof/>
          </w:rPr>
        </w:r>
        <w:r w:rsidR="00E46056">
          <w:rPr>
            <w:noProof/>
          </w:rPr>
          <w:fldChar w:fldCharType="separate"/>
        </w:r>
        <w:r w:rsidR="00AE7720">
          <w:rPr>
            <w:noProof/>
          </w:rPr>
          <w:t>3</w:t>
        </w:r>
        <w:r w:rsidR="00E46056">
          <w:rPr>
            <w:noProof/>
          </w:rPr>
          <w:fldChar w:fldCharType="end"/>
        </w:r>
      </w:hyperlink>
    </w:p>
    <w:p w:rsidR="00E46056" w:rsidRDefault="00966F7E">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41851" w:history="1">
        <w:r w:rsidR="00E46056" w:rsidRPr="00E47A11">
          <w:rPr>
            <w:rStyle w:val="Hyperlink"/>
            <w:noProof/>
          </w:rPr>
          <w:t>Online-palvelut (Käyttäjän tai Laitteen Tilauskäyttöoikeus, Palvelujen Tilauskäyttöoikeus ja/tai Lisätilauskäyttöoikeus)</w:t>
        </w:r>
        <w:r w:rsidR="00E46056">
          <w:rPr>
            <w:noProof/>
          </w:rPr>
          <w:tab/>
        </w:r>
        <w:r w:rsidR="00E46056">
          <w:rPr>
            <w:noProof/>
          </w:rPr>
          <w:fldChar w:fldCharType="begin"/>
        </w:r>
        <w:r w:rsidR="00E46056">
          <w:rPr>
            <w:noProof/>
          </w:rPr>
          <w:instrText xml:space="preserve"> PAGEREF _Toc366141851 \h </w:instrText>
        </w:r>
        <w:r w:rsidR="00E46056">
          <w:rPr>
            <w:noProof/>
          </w:rPr>
        </w:r>
        <w:r w:rsidR="00E46056">
          <w:rPr>
            <w:noProof/>
          </w:rPr>
          <w:fldChar w:fldCharType="separate"/>
        </w:r>
        <w:r w:rsidR="00AE7720">
          <w:rPr>
            <w:noProof/>
          </w:rPr>
          <w:t>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52" w:history="1">
        <w:r w:rsidR="00E46056" w:rsidRPr="00E47A11">
          <w:rPr>
            <w:rStyle w:val="Hyperlink"/>
            <w:noProof/>
          </w:rPr>
          <w:t>Määritelmät</w:t>
        </w:r>
        <w:r w:rsidR="00E46056">
          <w:rPr>
            <w:noProof/>
          </w:rPr>
          <w:tab/>
        </w:r>
        <w:r w:rsidR="00E46056">
          <w:rPr>
            <w:noProof/>
          </w:rPr>
          <w:fldChar w:fldCharType="begin"/>
        </w:r>
        <w:r w:rsidR="00E46056">
          <w:rPr>
            <w:noProof/>
          </w:rPr>
          <w:instrText xml:space="preserve"> PAGEREF _Toc366141852 \h </w:instrText>
        </w:r>
        <w:r w:rsidR="00E46056">
          <w:rPr>
            <w:noProof/>
          </w:rPr>
        </w:r>
        <w:r w:rsidR="00E46056">
          <w:rPr>
            <w:noProof/>
          </w:rPr>
          <w:fldChar w:fldCharType="separate"/>
        </w:r>
        <w:r w:rsidR="00AE7720">
          <w:rPr>
            <w:noProof/>
          </w:rPr>
          <w:t>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53" w:history="1">
        <w:r w:rsidR="00E46056" w:rsidRPr="00E47A11">
          <w:rPr>
            <w:rStyle w:val="Hyperlink"/>
            <w:noProof/>
          </w:rPr>
          <w:t>Asiakkaan Käyttöoikeudet</w:t>
        </w:r>
        <w:r w:rsidR="00E46056">
          <w:rPr>
            <w:noProof/>
          </w:rPr>
          <w:tab/>
        </w:r>
        <w:r w:rsidR="00E46056">
          <w:rPr>
            <w:noProof/>
          </w:rPr>
          <w:fldChar w:fldCharType="begin"/>
        </w:r>
        <w:r w:rsidR="00E46056">
          <w:rPr>
            <w:noProof/>
          </w:rPr>
          <w:instrText xml:space="preserve"> PAGEREF _Toc366141853 \h </w:instrText>
        </w:r>
        <w:r w:rsidR="00E46056">
          <w:rPr>
            <w:noProof/>
          </w:rPr>
        </w:r>
        <w:r w:rsidR="00E46056">
          <w:rPr>
            <w:noProof/>
          </w:rPr>
          <w:fldChar w:fldCharType="separate"/>
        </w:r>
        <w:r w:rsidR="00AE7720">
          <w:rPr>
            <w:noProof/>
          </w:rPr>
          <w:t>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54" w:history="1">
        <w:r w:rsidR="00E46056" w:rsidRPr="00E47A11">
          <w:rPr>
            <w:rStyle w:val="Hyperlink"/>
            <w:noProof/>
          </w:rPr>
          <w:t>Käyttöoikeusehtojen päivitykset</w:t>
        </w:r>
        <w:r w:rsidR="00E46056">
          <w:rPr>
            <w:noProof/>
          </w:rPr>
          <w:tab/>
        </w:r>
        <w:r w:rsidR="00E46056">
          <w:rPr>
            <w:noProof/>
          </w:rPr>
          <w:fldChar w:fldCharType="begin"/>
        </w:r>
        <w:r w:rsidR="00E46056">
          <w:rPr>
            <w:noProof/>
          </w:rPr>
          <w:instrText xml:space="preserve"> PAGEREF _Toc366141854 \h </w:instrText>
        </w:r>
        <w:r w:rsidR="00E46056">
          <w:rPr>
            <w:noProof/>
          </w:rPr>
        </w:r>
        <w:r w:rsidR="00E46056">
          <w:rPr>
            <w:noProof/>
          </w:rPr>
          <w:fldChar w:fldCharType="separate"/>
        </w:r>
        <w:r w:rsidR="00AE7720">
          <w:rPr>
            <w:noProof/>
          </w:rPr>
          <w:t>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55" w:history="1">
        <w:r w:rsidR="00E46056" w:rsidRPr="00E47A11">
          <w:rPr>
            <w:rStyle w:val="Hyperlink"/>
            <w:noProof/>
          </w:rPr>
          <w:t>Online-palvelun päivitykset</w:t>
        </w:r>
        <w:r w:rsidR="00E46056">
          <w:rPr>
            <w:noProof/>
          </w:rPr>
          <w:tab/>
        </w:r>
        <w:r w:rsidR="00E46056">
          <w:rPr>
            <w:noProof/>
          </w:rPr>
          <w:fldChar w:fldCharType="begin"/>
        </w:r>
        <w:r w:rsidR="00E46056">
          <w:rPr>
            <w:noProof/>
          </w:rPr>
          <w:instrText xml:space="preserve"> PAGEREF _Toc366141855 \h </w:instrText>
        </w:r>
        <w:r w:rsidR="00E46056">
          <w:rPr>
            <w:noProof/>
          </w:rPr>
        </w:r>
        <w:r w:rsidR="00E46056">
          <w:rPr>
            <w:noProof/>
          </w:rPr>
          <w:fldChar w:fldCharType="separate"/>
        </w:r>
        <w:r w:rsidR="00AE7720">
          <w:rPr>
            <w:noProof/>
          </w:rPr>
          <w:t>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56" w:history="1">
        <w:r w:rsidR="00E46056" w:rsidRPr="00E47A11">
          <w:rPr>
            <w:rStyle w:val="Hyperlink"/>
            <w:noProof/>
          </w:rPr>
          <w:t>Online-palvelun keskeyttäminen</w:t>
        </w:r>
        <w:r w:rsidR="00E46056">
          <w:rPr>
            <w:noProof/>
          </w:rPr>
          <w:tab/>
        </w:r>
        <w:r w:rsidR="00E46056">
          <w:rPr>
            <w:noProof/>
          </w:rPr>
          <w:fldChar w:fldCharType="begin"/>
        </w:r>
        <w:r w:rsidR="00E46056">
          <w:rPr>
            <w:noProof/>
          </w:rPr>
          <w:instrText xml:space="preserve"> PAGEREF _Toc366141856 \h </w:instrText>
        </w:r>
        <w:r w:rsidR="00E46056">
          <w:rPr>
            <w:noProof/>
          </w:rPr>
        </w:r>
        <w:r w:rsidR="00E46056">
          <w:rPr>
            <w:noProof/>
          </w:rPr>
          <w:fldChar w:fldCharType="separate"/>
        </w:r>
        <w:r w:rsidR="00AE7720">
          <w:rPr>
            <w:noProof/>
          </w:rPr>
          <w:t>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57" w:history="1">
        <w:r w:rsidR="00E46056" w:rsidRPr="00E47A11">
          <w:rPr>
            <w:rStyle w:val="Hyperlink"/>
            <w:noProof/>
          </w:rPr>
          <w:t>Online-palvelun päättyminen tai päättäminen</w:t>
        </w:r>
        <w:r w:rsidR="00E46056">
          <w:rPr>
            <w:noProof/>
          </w:rPr>
          <w:tab/>
        </w:r>
        <w:r w:rsidR="00E46056">
          <w:rPr>
            <w:noProof/>
          </w:rPr>
          <w:fldChar w:fldCharType="begin"/>
        </w:r>
        <w:r w:rsidR="00E46056">
          <w:rPr>
            <w:noProof/>
          </w:rPr>
          <w:instrText xml:space="preserve"> PAGEREF _Toc366141857 \h </w:instrText>
        </w:r>
        <w:r w:rsidR="00E46056">
          <w:rPr>
            <w:noProof/>
          </w:rPr>
        </w:r>
        <w:r w:rsidR="00E46056">
          <w:rPr>
            <w:noProof/>
          </w:rPr>
          <w:fldChar w:fldCharType="separate"/>
        </w:r>
        <w:r w:rsidR="00AE7720">
          <w:rPr>
            <w:noProof/>
          </w:rPr>
          <w:t>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58" w:history="1">
        <w:r w:rsidR="00E46056" w:rsidRPr="00E47A11">
          <w:rPr>
            <w:rStyle w:val="Hyperlink"/>
            <w:noProof/>
          </w:rPr>
          <w:t>Online-palvelun saatavuus</w:t>
        </w:r>
        <w:r w:rsidR="00E46056">
          <w:rPr>
            <w:noProof/>
          </w:rPr>
          <w:tab/>
        </w:r>
        <w:r w:rsidR="00E46056">
          <w:rPr>
            <w:noProof/>
          </w:rPr>
          <w:fldChar w:fldCharType="begin"/>
        </w:r>
        <w:r w:rsidR="00E46056">
          <w:rPr>
            <w:noProof/>
          </w:rPr>
          <w:instrText xml:space="preserve"> PAGEREF _Toc366141858 \h </w:instrText>
        </w:r>
        <w:r w:rsidR="00E46056">
          <w:rPr>
            <w:noProof/>
          </w:rPr>
        </w:r>
        <w:r w:rsidR="00E46056">
          <w:rPr>
            <w:noProof/>
          </w:rPr>
          <w:fldChar w:fldCharType="separate"/>
        </w:r>
        <w:r w:rsidR="00AE7720">
          <w:rPr>
            <w:noProof/>
          </w:rPr>
          <w:t>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59" w:history="1">
        <w:r w:rsidR="00E46056" w:rsidRPr="00E47A11">
          <w:rPr>
            <w:rStyle w:val="Hyperlink"/>
            <w:noProof/>
          </w:rPr>
          <w:t>Asiakkaan vastuu omista tileistään</w:t>
        </w:r>
        <w:r w:rsidR="00E46056">
          <w:rPr>
            <w:noProof/>
          </w:rPr>
          <w:tab/>
        </w:r>
        <w:r w:rsidR="00E46056">
          <w:rPr>
            <w:noProof/>
          </w:rPr>
          <w:fldChar w:fldCharType="begin"/>
        </w:r>
        <w:r w:rsidR="00E46056">
          <w:rPr>
            <w:noProof/>
          </w:rPr>
          <w:instrText xml:space="preserve"> PAGEREF _Toc366141859 \h </w:instrText>
        </w:r>
        <w:r w:rsidR="00E46056">
          <w:rPr>
            <w:noProof/>
          </w:rPr>
        </w:r>
        <w:r w:rsidR="00E46056">
          <w:rPr>
            <w:noProof/>
          </w:rPr>
          <w:fldChar w:fldCharType="separate"/>
        </w:r>
        <w:r w:rsidR="00AE7720">
          <w:rPr>
            <w:noProof/>
          </w:rPr>
          <w:t>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0" w:history="1">
        <w:r w:rsidR="00E46056" w:rsidRPr="00E47A11">
          <w:rPr>
            <w:rStyle w:val="Hyperlink"/>
            <w:noProof/>
          </w:rPr>
          <w:t>Ohjelmiston käyttö online-palvelussa</w:t>
        </w:r>
        <w:r w:rsidR="00E46056">
          <w:rPr>
            <w:noProof/>
          </w:rPr>
          <w:tab/>
        </w:r>
        <w:r w:rsidR="00E46056">
          <w:rPr>
            <w:noProof/>
          </w:rPr>
          <w:fldChar w:fldCharType="begin"/>
        </w:r>
        <w:r w:rsidR="00E46056">
          <w:rPr>
            <w:noProof/>
          </w:rPr>
          <w:instrText xml:space="preserve"> PAGEREF _Toc366141860 \h </w:instrText>
        </w:r>
        <w:r w:rsidR="00E46056">
          <w:rPr>
            <w:noProof/>
          </w:rPr>
        </w:r>
        <w:r w:rsidR="00E46056">
          <w:rPr>
            <w:noProof/>
          </w:rPr>
          <w:fldChar w:fldCharType="separate"/>
        </w:r>
        <w:r w:rsidR="00AE7720">
          <w:rPr>
            <w:noProof/>
          </w:rPr>
          <w:t>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1" w:history="1">
        <w:r w:rsidR="00E46056" w:rsidRPr="00E47A11">
          <w:rPr>
            <w:rStyle w:val="Hyperlink"/>
            <w:noProof/>
          </w:rPr>
          <w:t>Ennen tuotteen julkaisemista kirjoitettu koodi</w:t>
        </w:r>
        <w:r w:rsidR="00E46056">
          <w:rPr>
            <w:noProof/>
          </w:rPr>
          <w:tab/>
        </w:r>
        <w:r w:rsidR="00E46056">
          <w:rPr>
            <w:noProof/>
          </w:rPr>
          <w:fldChar w:fldCharType="begin"/>
        </w:r>
        <w:r w:rsidR="00E46056">
          <w:rPr>
            <w:noProof/>
          </w:rPr>
          <w:instrText xml:space="preserve"> PAGEREF _Toc366141861 \h </w:instrText>
        </w:r>
        <w:r w:rsidR="00E46056">
          <w:rPr>
            <w:noProof/>
          </w:rPr>
        </w:r>
        <w:r w:rsidR="00E46056">
          <w:rPr>
            <w:noProof/>
          </w:rPr>
          <w:fldChar w:fldCharType="separate"/>
        </w:r>
        <w:r w:rsidR="00AE7720">
          <w:rPr>
            <w:noProof/>
          </w:rPr>
          <w:t>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2" w:history="1">
        <w:r w:rsidR="00E46056" w:rsidRPr="00E47A11">
          <w:rPr>
            <w:rStyle w:val="Hyperlink"/>
            <w:noProof/>
          </w:rPr>
          <w:t>Päivitykset ja täydennykset</w:t>
        </w:r>
        <w:r w:rsidR="00E46056">
          <w:rPr>
            <w:noProof/>
          </w:rPr>
          <w:tab/>
        </w:r>
        <w:r w:rsidR="00E46056">
          <w:rPr>
            <w:noProof/>
          </w:rPr>
          <w:fldChar w:fldCharType="begin"/>
        </w:r>
        <w:r w:rsidR="00E46056">
          <w:rPr>
            <w:noProof/>
          </w:rPr>
          <w:instrText xml:space="preserve"> PAGEREF _Toc366141862 \h </w:instrText>
        </w:r>
        <w:r w:rsidR="00E46056">
          <w:rPr>
            <w:noProof/>
          </w:rPr>
        </w:r>
        <w:r w:rsidR="00E46056">
          <w:rPr>
            <w:noProof/>
          </w:rPr>
          <w:fldChar w:fldCharType="separate"/>
        </w:r>
        <w:r w:rsidR="00AE7720">
          <w:rPr>
            <w:noProof/>
          </w:rPr>
          <w:t>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3" w:history="1">
        <w:r w:rsidR="00E46056" w:rsidRPr="00E47A11">
          <w:rPr>
            <w:rStyle w:val="Hyperlink"/>
            <w:noProof/>
          </w:rPr>
          <w:t>Muiden verkkosivustojen, sovellusten ja palvelujen käyttö</w:t>
        </w:r>
        <w:r w:rsidR="00E46056">
          <w:rPr>
            <w:noProof/>
          </w:rPr>
          <w:tab/>
        </w:r>
        <w:r w:rsidR="00E46056">
          <w:rPr>
            <w:noProof/>
          </w:rPr>
          <w:fldChar w:fldCharType="begin"/>
        </w:r>
        <w:r w:rsidR="00E46056">
          <w:rPr>
            <w:noProof/>
          </w:rPr>
          <w:instrText xml:space="preserve"> PAGEREF _Toc366141863 \h </w:instrText>
        </w:r>
        <w:r w:rsidR="00E46056">
          <w:rPr>
            <w:noProof/>
          </w:rPr>
        </w:r>
        <w:r w:rsidR="00E46056">
          <w:rPr>
            <w:noProof/>
          </w:rPr>
          <w:fldChar w:fldCharType="separate"/>
        </w:r>
        <w:r w:rsidR="00AE7720">
          <w:rPr>
            <w:noProof/>
          </w:rPr>
          <w:t>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4" w:history="1">
        <w:r w:rsidR="00E46056" w:rsidRPr="00E47A11">
          <w:rPr>
            <w:rStyle w:val="Hyperlink"/>
            <w:noProof/>
          </w:rPr>
          <w:t>Kolmannen osapuolen tuottama sisältö ja palvelut</w:t>
        </w:r>
        <w:r w:rsidR="00E46056">
          <w:rPr>
            <w:noProof/>
          </w:rPr>
          <w:tab/>
        </w:r>
        <w:r w:rsidR="00E46056">
          <w:rPr>
            <w:noProof/>
          </w:rPr>
          <w:fldChar w:fldCharType="begin"/>
        </w:r>
        <w:r w:rsidR="00E46056">
          <w:rPr>
            <w:noProof/>
          </w:rPr>
          <w:instrText xml:space="preserve"> PAGEREF _Toc366141864 \h </w:instrText>
        </w:r>
        <w:r w:rsidR="00E46056">
          <w:rPr>
            <w:noProof/>
          </w:rPr>
        </w:r>
        <w:r w:rsidR="00E46056">
          <w:rPr>
            <w:noProof/>
          </w:rPr>
          <w:fldChar w:fldCharType="separate"/>
        </w:r>
        <w:r w:rsidR="00AE7720">
          <w:rPr>
            <w:noProof/>
          </w:rPr>
          <w:t>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5" w:history="1">
        <w:r w:rsidR="00E46056" w:rsidRPr="00E47A11">
          <w:rPr>
            <w:rStyle w:val="Hyperlink"/>
            <w:noProof/>
          </w:rPr>
          <w:t>Kolmannen osapuolen ohjelmisto</w:t>
        </w:r>
        <w:r w:rsidR="00E46056">
          <w:rPr>
            <w:noProof/>
          </w:rPr>
          <w:tab/>
        </w:r>
        <w:r w:rsidR="00E46056">
          <w:rPr>
            <w:noProof/>
          </w:rPr>
          <w:fldChar w:fldCharType="begin"/>
        </w:r>
        <w:r w:rsidR="00E46056">
          <w:rPr>
            <w:noProof/>
          </w:rPr>
          <w:instrText xml:space="preserve"> PAGEREF _Toc366141865 \h </w:instrText>
        </w:r>
        <w:r w:rsidR="00E46056">
          <w:rPr>
            <w:noProof/>
          </w:rPr>
        </w:r>
        <w:r w:rsidR="00E46056">
          <w:rPr>
            <w:noProof/>
          </w:rPr>
          <w:fldChar w:fldCharType="separate"/>
        </w:r>
        <w:r w:rsidR="00AE7720">
          <w:rPr>
            <w:noProof/>
          </w:rPr>
          <w:t>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6" w:history="1">
        <w:r w:rsidR="00E46056" w:rsidRPr="00E47A11">
          <w:rPr>
            <w:rStyle w:val="Hyperlink"/>
            <w:noProof/>
          </w:rPr>
          <w:t>Työntekijöiden oikeudet</w:t>
        </w:r>
        <w:r w:rsidR="00E46056">
          <w:rPr>
            <w:noProof/>
          </w:rPr>
          <w:tab/>
        </w:r>
        <w:r w:rsidR="00E46056">
          <w:rPr>
            <w:noProof/>
          </w:rPr>
          <w:fldChar w:fldCharType="begin"/>
        </w:r>
        <w:r w:rsidR="00E46056">
          <w:rPr>
            <w:noProof/>
          </w:rPr>
          <w:instrText xml:space="preserve"> PAGEREF _Toc366141866 \h </w:instrText>
        </w:r>
        <w:r w:rsidR="00E46056">
          <w:rPr>
            <w:noProof/>
          </w:rPr>
        </w:r>
        <w:r w:rsidR="00E46056">
          <w:rPr>
            <w:noProof/>
          </w:rPr>
          <w:fldChar w:fldCharType="separate"/>
        </w:r>
        <w:r w:rsidR="00AE7720">
          <w:rPr>
            <w:noProof/>
          </w:rPr>
          <w:t>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7" w:history="1">
        <w:r w:rsidR="00E46056" w:rsidRPr="00E47A11">
          <w:rPr>
            <w:rStyle w:val="Hyperlink"/>
            <w:noProof/>
          </w:rPr>
          <w:t>Asiakkaan omat asiakastiedot</w:t>
        </w:r>
        <w:r w:rsidR="00E46056">
          <w:rPr>
            <w:noProof/>
          </w:rPr>
          <w:tab/>
        </w:r>
        <w:r w:rsidR="00E46056">
          <w:rPr>
            <w:noProof/>
          </w:rPr>
          <w:fldChar w:fldCharType="begin"/>
        </w:r>
        <w:r w:rsidR="00E46056">
          <w:rPr>
            <w:noProof/>
          </w:rPr>
          <w:instrText xml:space="preserve"> PAGEREF _Toc366141867 \h </w:instrText>
        </w:r>
        <w:r w:rsidR="00E46056">
          <w:rPr>
            <w:noProof/>
          </w:rPr>
        </w:r>
        <w:r w:rsidR="00E46056">
          <w:rPr>
            <w:noProof/>
          </w:rPr>
          <w:fldChar w:fldCharType="separate"/>
        </w:r>
        <w:r w:rsidR="00AE7720">
          <w:rPr>
            <w:noProof/>
          </w:rPr>
          <w:t>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8" w:history="1">
        <w:r w:rsidR="00E46056" w:rsidRPr="00E47A11">
          <w:rPr>
            <w:rStyle w:val="Hyperlink"/>
            <w:noProof/>
          </w:rPr>
          <w:t>Muiden kuin Microsoftin ohjelmistot ja palvelut:</w:t>
        </w:r>
        <w:r w:rsidR="00E46056">
          <w:rPr>
            <w:noProof/>
          </w:rPr>
          <w:tab/>
        </w:r>
        <w:r w:rsidR="00E46056">
          <w:rPr>
            <w:noProof/>
          </w:rPr>
          <w:fldChar w:fldCharType="begin"/>
        </w:r>
        <w:r w:rsidR="00E46056">
          <w:rPr>
            <w:noProof/>
          </w:rPr>
          <w:instrText xml:space="preserve"> PAGEREF _Toc366141868 \h </w:instrText>
        </w:r>
        <w:r w:rsidR="00E46056">
          <w:rPr>
            <w:noProof/>
          </w:rPr>
        </w:r>
        <w:r w:rsidR="00E46056">
          <w:rPr>
            <w:noProof/>
          </w:rPr>
          <w:fldChar w:fldCharType="separate"/>
        </w:r>
        <w:r w:rsidR="00AE7720">
          <w:rPr>
            <w:noProof/>
          </w:rPr>
          <w:t>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69" w:history="1">
        <w:r w:rsidR="00E46056" w:rsidRPr="00E47A11">
          <w:rPr>
            <w:rStyle w:val="Hyperlink"/>
            <w:noProof/>
          </w:rPr>
          <w:t>Asiakastietojen omistusoikeus</w:t>
        </w:r>
        <w:r w:rsidR="00E46056">
          <w:rPr>
            <w:noProof/>
          </w:rPr>
          <w:tab/>
        </w:r>
        <w:r w:rsidR="00E46056">
          <w:rPr>
            <w:noProof/>
          </w:rPr>
          <w:fldChar w:fldCharType="begin"/>
        </w:r>
        <w:r w:rsidR="00E46056">
          <w:rPr>
            <w:noProof/>
          </w:rPr>
          <w:instrText xml:space="preserve"> PAGEREF _Toc366141869 \h </w:instrText>
        </w:r>
        <w:r w:rsidR="00E46056">
          <w:rPr>
            <w:noProof/>
          </w:rPr>
        </w:r>
        <w:r w:rsidR="00E46056">
          <w:rPr>
            <w:noProof/>
          </w:rPr>
          <w:fldChar w:fldCharType="separate"/>
        </w:r>
        <w:r w:rsidR="00AE7720">
          <w:rPr>
            <w:noProof/>
          </w:rPr>
          <w:t>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0" w:history="1">
        <w:r w:rsidR="00E46056" w:rsidRPr="00E47A11">
          <w:rPr>
            <w:rStyle w:val="Hyperlink"/>
            <w:noProof/>
          </w:rPr>
          <w:t>Tietosuoja</w:t>
        </w:r>
        <w:r w:rsidR="00E46056">
          <w:rPr>
            <w:noProof/>
          </w:rPr>
          <w:tab/>
        </w:r>
        <w:r w:rsidR="00E46056">
          <w:rPr>
            <w:noProof/>
          </w:rPr>
          <w:fldChar w:fldCharType="begin"/>
        </w:r>
        <w:r w:rsidR="00E46056">
          <w:rPr>
            <w:noProof/>
          </w:rPr>
          <w:instrText xml:space="preserve"> PAGEREF _Toc366141870 \h </w:instrText>
        </w:r>
        <w:r w:rsidR="00E46056">
          <w:rPr>
            <w:noProof/>
          </w:rPr>
        </w:r>
        <w:r w:rsidR="00E46056">
          <w:rPr>
            <w:noProof/>
          </w:rPr>
          <w:fldChar w:fldCharType="separate"/>
        </w:r>
        <w:r w:rsidR="00AE7720">
          <w:rPr>
            <w:noProof/>
          </w:rPr>
          <w:t>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1" w:history="1">
        <w:r w:rsidR="00E46056" w:rsidRPr="00E47A11">
          <w:rPr>
            <w:rStyle w:val="Hyperlink"/>
            <w:noProof/>
          </w:rPr>
          <w:t>Asiakastietojen käyttö; kolmannen osapuolen tekemät pyynnöt</w:t>
        </w:r>
        <w:r w:rsidR="00E46056">
          <w:rPr>
            <w:noProof/>
          </w:rPr>
          <w:tab/>
        </w:r>
        <w:r w:rsidR="00E46056">
          <w:rPr>
            <w:noProof/>
          </w:rPr>
          <w:fldChar w:fldCharType="begin"/>
        </w:r>
        <w:r w:rsidR="00E46056">
          <w:rPr>
            <w:noProof/>
          </w:rPr>
          <w:instrText xml:space="preserve"> PAGEREF _Toc366141871 \h </w:instrText>
        </w:r>
        <w:r w:rsidR="00E46056">
          <w:rPr>
            <w:noProof/>
          </w:rPr>
        </w:r>
        <w:r w:rsidR="00E46056">
          <w:rPr>
            <w:noProof/>
          </w:rPr>
          <w:fldChar w:fldCharType="separate"/>
        </w:r>
        <w:r w:rsidR="00AE7720">
          <w:rPr>
            <w:noProof/>
          </w:rPr>
          <w:t>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2" w:history="1">
        <w:r w:rsidR="00E46056" w:rsidRPr="00E47A11">
          <w:rPr>
            <w:rStyle w:val="Hyperlink"/>
            <w:noProof/>
          </w:rPr>
          <w:t>Asiakastietojen suojaus</w:t>
        </w:r>
        <w:r w:rsidR="00E46056">
          <w:rPr>
            <w:noProof/>
          </w:rPr>
          <w:tab/>
        </w:r>
        <w:r w:rsidR="00E46056">
          <w:rPr>
            <w:noProof/>
          </w:rPr>
          <w:fldChar w:fldCharType="begin"/>
        </w:r>
        <w:r w:rsidR="00E46056">
          <w:rPr>
            <w:noProof/>
          </w:rPr>
          <w:instrText xml:space="preserve"> PAGEREF _Toc366141872 \h </w:instrText>
        </w:r>
        <w:r w:rsidR="00E46056">
          <w:rPr>
            <w:noProof/>
          </w:rPr>
        </w:r>
        <w:r w:rsidR="00E46056">
          <w:rPr>
            <w:noProof/>
          </w:rPr>
          <w:fldChar w:fldCharType="separate"/>
        </w:r>
        <w:r w:rsidR="00AE7720">
          <w:rPr>
            <w:noProof/>
          </w:rPr>
          <w:t>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3" w:history="1">
        <w:r w:rsidR="00E46056" w:rsidRPr="00E47A11">
          <w:rPr>
            <w:rStyle w:val="Hyperlink"/>
            <w:noProof/>
          </w:rPr>
          <w:t>Hyväksyttävä käyttökäytäntö</w:t>
        </w:r>
        <w:r w:rsidR="00E46056">
          <w:rPr>
            <w:noProof/>
          </w:rPr>
          <w:tab/>
        </w:r>
        <w:r w:rsidR="00E46056">
          <w:rPr>
            <w:noProof/>
          </w:rPr>
          <w:fldChar w:fldCharType="begin"/>
        </w:r>
        <w:r w:rsidR="00E46056">
          <w:rPr>
            <w:noProof/>
          </w:rPr>
          <w:instrText xml:space="preserve"> PAGEREF _Toc366141873 \h </w:instrText>
        </w:r>
        <w:r w:rsidR="00E46056">
          <w:rPr>
            <w:noProof/>
          </w:rPr>
        </w:r>
        <w:r w:rsidR="00E46056">
          <w:rPr>
            <w:noProof/>
          </w:rPr>
          <w:fldChar w:fldCharType="separate"/>
        </w:r>
        <w:r w:rsidR="00AE7720">
          <w:rPr>
            <w:noProof/>
          </w:rPr>
          <w:t>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4" w:history="1">
        <w:r w:rsidR="00E46056" w:rsidRPr="00E47A11">
          <w:rPr>
            <w:rStyle w:val="Hyperlink"/>
            <w:noProof/>
          </w:rPr>
          <w:t>Säännösten vaikutukset</w:t>
        </w:r>
        <w:r w:rsidR="00E46056">
          <w:rPr>
            <w:noProof/>
          </w:rPr>
          <w:tab/>
        </w:r>
        <w:r w:rsidR="00E46056">
          <w:rPr>
            <w:noProof/>
          </w:rPr>
          <w:fldChar w:fldCharType="begin"/>
        </w:r>
        <w:r w:rsidR="00E46056">
          <w:rPr>
            <w:noProof/>
          </w:rPr>
          <w:instrText xml:space="preserve"> PAGEREF _Toc366141874 \h </w:instrText>
        </w:r>
        <w:r w:rsidR="00E46056">
          <w:rPr>
            <w:noProof/>
          </w:rPr>
        </w:r>
        <w:r w:rsidR="00E46056">
          <w:rPr>
            <w:noProof/>
          </w:rPr>
          <w:fldChar w:fldCharType="separate"/>
        </w:r>
        <w:r w:rsidR="00AE7720">
          <w:rPr>
            <w:noProof/>
          </w:rPr>
          <w:t>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5" w:history="1">
        <w:r w:rsidR="00E46056" w:rsidRPr="00E47A11">
          <w:rPr>
            <w:rStyle w:val="Hyperlink"/>
            <w:noProof/>
          </w:rPr>
          <w:t>Sähköiset ilmoitukset</w:t>
        </w:r>
        <w:r w:rsidR="00E46056">
          <w:rPr>
            <w:noProof/>
          </w:rPr>
          <w:tab/>
        </w:r>
        <w:r w:rsidR="00E46056">
          <w:rPr>
            <w:noProof/>
          </w:rPr>
          <w:fldChar w:fldCharType="begin"/>
        </w:r>
        <w:r w:rsidR="00E46056">
          <w:rPr>
            <w:noProof/>
          </w:rPr>
          <w:instrText xml:space="preserve"> PAGEREF _Toc366141875 \h </w:instrText>
        </w:r>
        <w:r w:rsidR="00E46056">
          <w:rPr>
            <w:noProof/>
          </w:rPr>
        </w:r>
        <w:r w:rsidR="00E46056">
          <w:rPr>
            <w:noProof/>
          </w:rPr>
          <w:fldChar w:fldCharType="separate"/>
        </w:r>
        <w:r w:rsidR="00AE7720">
          <w:rPr>
            <w:noProof/>
          </w:rPr>
          <w:t>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6" w:history="1">
        <w:r w:rsidR="00E46056" w:rsidRPr="00E47A11">
          <w:rPr>
            <w:rStyle w:val="Hyperlink"/>
            <w:noProof/>
          </w:rPr>
          <w:t>Rajoitettu takuu</w:t>
        </w:r>
        <w:r w:rsidR="00E46056">
          <w:rPr>
            <w:noProof/>
          </w:rPr>
          <w:tab/>
        </w:r>
        <w:r w:rsidR="00E46056">
          <w:rPr>
            <w:noProof/>
          </w:rPr>
          <w:fldChar w:fldCharType="begin"/>
        </w:r>
        <w:r w:rsidR="00E46056">
          <w:rPr>
            <w:noProof/>
          </w:rPr>
          <w:instrText xml:space="preserve"> PAGEREF _Toc366141876 \h </w:instrText>
        </w:r>
        <w:r w:rsidR="00E46056">
          <w:rPr>
            <w:noProof/>
          </w:rPr>
        </w:r>
        <w:r w:rsidR="00E46056">
          <w:rPr>
            <w:noProof/>
          </w:rPr>
          <w:fldChar w:fldCharType="separate"/>
        </w:r>
        <w:r w:rsidR="00AE7720">
          <w:rPr>
            <w:noProof/>
          </w:rPr>
          <w:t>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7" w:history="1">
        <w:r w:rsidR="00E46056" w:rsidRPr="00E47A11">
          <w:rPr>
            <w:rStyle w:val="Hyperlink"/>
            <w:noProof/>
          </w:rPr>
          <w:t>Lakien ja asetuksien noudattaminen</w:t>
        </w:r>
        <w:r w:rsidR="00E46056">
          <w:rPr>
            <w:noProof/>
          </w:rPr>
          <w:tab/>
        </w:r>
        <w:r w:rsidR="00E46056">
          <w:rPr>
            <w:noProof/>
          </w:rPr>
          <w:fldChar w:fldCharType="begin"/>
        </w:r>
        <w:r w:rsidR="00E46056">
          <w:rPr>
            <w:noProof/>
          </w:rPr>
          <w:instrText xml:space="preserve"> PAGEREF _Toc366141877 \h </w:instrText>
        </w:r>
        <w:r w:rsidR="00E46056">
          <w:rPr>
            <w:noProof/>
          </w:rPr>
        </w:r>
        <w:r w:rsidR="00E46056">
          <w:rPr>
            <w:noProof/>
          </w:rPr>
          <w:fldChar w:fldCharType="separate"/>
        </w:r>
        <w:r w:rsidR="00AE7720">
          <w:rPr>
            <w:noProof/>
          </w:rPr>
          <w:t>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8" w:history="1">
        <w:r w:rsidR="00E46056" w:rsidRPr="00E47A11">
          <w:rPr>
            <w:rStyle w:val="Hyperlink"/>
            <w:noProof/>
          </w:rPr>
          <w:t>Tekniset rajoitukset</w:t>
        </w:r>
        <w:r w:rsidR="00E46056">
          <w:rPr>
            <w:noProof/>
          </w:rPr>
          <w:tab/>
        </w:r>
        <w:r w:rsidR="00E46056">
          <w:rPr>
            <w:noProof/>
          </w:rPr>
          <w:fldChar w:fldCharType="begin"/>
        </w:r>
        <w:r w:rsidR="00E46056">
          <w:rPr>
            <w:noProof/>
          </w:rPr>
          <w:instrText xml:space="preserve"> PAGEREF _Toc366141878 \h </w:instrText>
        </w:r>
        <w:r w:rsidR="00E46056">
          <w:rPr>
            <w:noProof/>
          </w:rPr>
        </w:r>
        <w:r w:rsidR="00E46056">
          <w:rPr>
            <w:noProof/>
          </w:rPr>
          <w:fldChar w:fldCharType="separate"/>
        </w:r>
        <w:r w:rsidR="00AE7720">
          <w:rPr>
            <w:noProof/>
          </w:rPr>
          <w:t>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79" w:history="1">
        <w:r w:rsidR="00E46056" w:rsidRPr="00E47A11">
          <w:rPr>
            <w:rStyle w:val="Hyperlink"/>
            <w:noProof/>
          </w:rPr>
          <w:t>Muut oikeudet</w:t>
        </w:r>
        <w:r w:rsidR="00E46056">
          <w:rPr>
            <w:noProof/>
          </w:rPr>
          <w:tab/>
        </w:r>
        <w:r w:rsidR="00E46056">
          <w:rPr>
            <w:noProof/>
          </w:rPr>
          <w:fldChar w:fldCharType="begin"/>
        </w:r>
        <w:r w:rsidR="00E46056">
          <w:rPr>
            <w:noProof/>
          </w:rPr>
          <w:instrText xml:space="preserve"> PAGEREF _Toc366141879 \h </w:instrText>
        </w:r>
        <w:r w:rsidR="00E46056">
          <w:rPr>
            <w:noProof/>
          </w:rPr>
        </w:r>
        <w:r w:rsidR="00E46056">
          <w:rPr>
            <w:noProof/>
          </w:rPr>
          <w:fldChar w:fldCharType="separate"/>
        </w:r>
        <w:r w:rsidR="00AE7720">
          <w:rPr>
            <w:noProof/>
          </w:rPr>
          <w:t>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0" w:history="1">
        <w:r w:rsidR="00E46056" w:rsidRPr="00E47A11">
          <w:rPr>
            <w:rStyle w:val="Hyperlink"/>
            <w:noProof/>
          </w:rPr>
          <w:t>Dokumentaatio</w:t>
        </w:r>
        <w:r w:rsidR="00E46056">
          <w:rPr>
            <w:noProof/>
          </w:rPr>
          <w:tab/>
        </w:r>
        <w:r w:rsidR="00E46056">
          <w:rPr>
            <w:noProof/>
          </w:rPr>
          <w:fldChar w:fldCharType="begin"/>
        </w:r>
        <w:r w:rsidR="00E46056">
          <w:rPr>
            <w:noProof/>
          </w:rPr>
          <w:instrText xml:space="preserve"> PAGEREF _Toc366141880 \h </w:instrText>
        </w:r>
        <w:r w:rsidR="00E46056">
          <w:rPr>
            <w:noProof/>
          </w:rPr>
        </w:r>
        <w:r w:rsidR="00E46056">
          <w:rPr>
            <w:noProof/>
          </w:rPr>
          <w:fldChar w:fldCharType="separate"/>
        </w:r>
        <w:r w:rsidR="00AE7720">
          <w:rPr>
            <w:noProof/>
          </w:rPr>
          <w:t>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1" w:history="1">
        <w:r w:rsidR="00E46056" w:rsidRPr="00E47A11">
          <w:rPr>
            <w:rStyle w:val="Hyperlink"/>
            <w:noProof/>
          </w:rPr>
          <w:t>Käyttöoikeuden siirtäminen</w:t>
        </w:r>
        <w:r w:rsidR="00E46056">
          <w:rPr>
            <w:noProof/>
          </w:rPr>
          <w:tab/>
        </w:r>
        <w:r w:rsidR="00E46056">
          <w:rPr>
            <w:noProof/>
          </w:rPr>
          <w:fldChar w:fldCharType="begin"/>
        </w:r>
        <w:r w:rsidR="00E46056">
          <w:rPr>
            <w:noProof/>
          </w:rPr>
          <w:instrText xml:space="preserve"> PAGEREF _Toc366141881 \h </w:instrText>
        </w:r>
        <w:r w:rsidR="00E46056">
          <w:rPr>
            <w:noProof/>
          </w:rPr>
        </w:r>
        <w:r w:rsidR="00E46056">
          <w:rPr>
            <w:noProof/>
          </w:rPr>
          <w:fldChar w:fldCharType="separate"/>
        </w:r>
        <w:r w:rsidR="00AE7720">
          <w:rPr>
            <w:noProof/>
          </w:rPr>
          <w:t>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2" w:history="1">
        <w:r w:rsidR="00E46056" w:rsidRPr="00E47A11">
          <w:rPr>
            <w:rStyle w:val="Hyperlink"/>
            <w:noProof/>
          </w:rPr>
          <w:t>Tuoteaktivointi</w:t>
        </w:r>
        <w:r w:rsidR="00E46056">
          <w:rPr>
            <w:noProof/>
          </w:rPr>
          <w:tab/>
        </w:r>
        <w:r w:rsidR="00E46056">
          <w:rPr>
            <w:noProof/>
          </w:rPr>
          <w:fldChar w:fldCharType="begin"/>
        </w:r>
        <w:r w:rsidR="00E46056">
          <w:rPr>
            <w:noProof/>
          </w:rPr>
          <w:instrText xml:space="preserve"> PAGEREF _Toc366141882 \h </w:instrText>
        </w:r>
        <w:r w:rsidR="00E46056">
          <w:rPr>
            <w:noProof/>
          </w:rPr>
        </w:r>
        <w:r w:rsidR="00E46056">
          <w:rPr>
            <w:noProof/>
          </w:rPr>
          <w:fldChar w:fldCharType="separate"/>
        </w:r>
        <w:r w:rsidR="00AE7720">
          <w:rPr>
            <w:noProof/>
          </w:rPr>
          <w:t>10</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3" w:history="1">
        <w:r w:rsidR="00E46056" w:rsidRPr="00E47A11">
          <w:rPr>
            <w:rStyle w:val="Hyperlink"/>
            <w:noProof/>
          </w:rPr>
          <w:t>Muut toiminnot</w:t>
        </w:r>
        <w:r w:rsidR="00E46056">
          <w:rPr>
            <w:noProof/>
          </w:rPr>
          <w:tab/>
        </w:r>
        <w:r w:rsidR="00E46056">
          <w:rPr>
            <w:noProof/>
          </w:rPr>
          <w:fldChar w:fldCharType="begin"/>
        </w:r>
        <w:r w:rsidR="00E46056">
          <w:rPr>
            <w:noProof/>
          </w:rPr>
          <w:instrText xml:space="preserve"> PAGEREF _Toc366141883 \h </w:instrText>
        </w:r>
        <w:r w:rsidR="00E46056">
          <w:rPr>
            <w:noProof/>
          </w:rPr>
        </w:r>
        <w:r w:rsidR="00E46056">
          <w:rPr>
            <w:noProof/>
          </w:rPr>
          <w:fldChar w:fldCharType="separate"/>
        </w:r>
        <w:r w:rsidR="00AE7720">
          <w:rPr>
            <w:noProof/>
          </w:rPr>
          <w:t>10</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4" w:history="1">
        <w:r w:rsidR="00E46056" w:rsidRPr="00E47A11">
          <w:rPr>
            <w:rStyle w:val="Hyperlink"/>
            <w:noProof/>
          </w:rPr>
          <w:t>Fonttikomponentit</w:t>
        </w:r>
        <w:r w:rsidR="00E46056">
          <w:rPr>
            <w:noProof/>
          </w:rPr>
          <w:tab/>
        </w:r>
        <w:r w:rsidR="00E46056">
          <w:rPr>
            <w:noProof/>
          </w:rPr>
          <w:fldChar w:fldCharType="begin"/>
        </w:r>
        <w:r w:rsidR="00E46056">
          <w:rPr>
            <w:noProof/>
          </w:rPr>
          <w:instrText xml:space="preserve"> PAGEREF _Toc366141884 \h </w:instrText>
        </w:r>
        <w:r w:rsidR="00E46056">
          <w:rPr>
            <w:noProof/>
          </w:rPr>
        </w:r>
        <w:r w:rsidR="00E46056">
          <w:rPr>
            <w:noProof/>
          </w:rPr>
          <w:fldChar w:fldCharType="separate"/>
        </w:r>
        <w:r w:rsidR="00AE7720">
          <w:rPr>
            <w:noProof/>
          </w:rPr>
          <w:t>10</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5" w:history="1">
        <w:r w:rsidR="00E46056" w:rsidRPr="00E47A11">
          <w:rPr>
            <w:rStyle w:val="Hyperlink"/>
            <w:noProof/>
          </w:rPr>
          <w:t>Windows-ohjelmistokomponentit</w:t>
        </w:r>
        <w:r w:rsidR="00E46056">
          <w:rPr>
            <w:noProof/>
          </w:rPr>
          <w:tab/>
        </w:r>
        <w:r w:rsidR="00E46056">
          <w:rPr>
            <w:noProof/>
          </w:rPr>
          <w:fldChar w:fldCharType="begin"/>
        </w:r>
        <w:r w:rsidR="00E46056">
          <w:rPr>
            <w:noProof/>
          </w:rPr>
          <w:instrText xml:space="preserve"> PAGEREF _Toc366141885 \h </w:instrText>
        </w:r>
        <w:r w:rsidR="00E46056">
          <w:rPr>
            <w:noProof/>
          </w:rPr>
        </w:r>
        <w:r w:rsidR="00E46056">
          <w:rPr>
            <w:noProof/>
          </w:rPr>
          <w:fldChar w:fldCharType="separate"/>
        </w:r>
        <w:r w:rsidR="00AE7720">
          <w:rPr>
            <w:noProof/>
          </w:rPr>
          <w:t>11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6" w:history="1">
        <w:r w:rsidR="00E46056" w:rsidRPr="00E47A11">
          <w:rPr>
            <w:rStyle w:val="Hyperlink"/>
            <w:noProof/>
          </w:rPr>
          <w:t>Vertailutestit</w:t>
        </w:r>
        <w:r w:rsidR="00E46056">
          <w:rPr>
            <w:noProof/>
          </w:rPr>
          <w:tab/>
        </w:r>
        <w:r w:rsidR="00E46056">
          <w:rPr>
            <w:noProof/>
          </w:rPr>
          <w:fldChar w:fldCharType="begin"/>
        </w:r>
        <w:r w:rsidR="00E46056">
          <w:rPr>
            <w:noProof/>
          </w:rPr>
          <w:instrText xml:space="preserve"> PAGEREF _Toc366141886 \h </w:instrText>
        </w:r>
        <w:r w:rsidR="00E46056">
          <w:rPr>
            <w:noProof/>
          </w:rPr>
        </w:r>
        <w:r w:rsidR="00E46056">
          <w:rPr>
            <w:noProof/>
          </w:rPr>
          <w:fldChar w:fldCharType="separate"/>
        </w:r>
        <w:r w:rsidR="00AE7720">
          <w:rPr>
            <w:noProof/>
          </w:rPr>
          <w:t>11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7" w:history="1">
        <w:r w:rsidR="00E46056" w:rsidRPr="00E47A11">
          <w:rPr>
            <w:rStyle w:val="Hyperlink"/>
            <w:noProof/>
          </w:rPr>
          <w:t>SQL Server Technology</w:t>
        </w:r>
        <w:r w:rsidR="00E46056">
          <w:rPr>
            <w:noProof/>
          </w:rPr>
          <w:tab/>
        </w:r>
        <w:r w:rsidR="00E46056">
          <w:rPr>
            <w:noProof/>
          </w:rPr>
          <w:fldChar w:fldCharType="begin"/>
        </w:r>
        <w:r w:rsidR="00E46056">
          <w:rPr>
            <w:noProof/>
          </w:rPr>
          <w:instrText xml:space="preserve"> PAGEREF _Toc366141887 \h </w:instrText>
        </w:r>
        <w:r w:rsidR="00E46056">
          <w:rPr>
            <w:noProof/>
          </w:rPr>
        </w:r>
        <w:r w:rsidR="00E46056">
          <w:rPr>
            <w:noProof/>
          </w:rPr>
          <w:fldChar w:fldCharType="separate"/>
        </w:r>
        <w:r w:rsidR="00AE7720">
          <w:rPr>
            <w:noProof/>
          </w:rPr>
          <w:t>11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8" w:history="1">
        <w:r w:rsidR="00E46056" w:rsidRPr="00E47A11">
          <w:rPr>
            <w:rStyle w:val="Hyperlink"/>
            <w:noProof/>
          </w:rPr>
          <w:t>Kopioiden luominen ja tallentaminen</w:t>
        </w:r>
        <w:r w:rsidR="00E46056">
          <w:rPr>
            <w:noProof/>
          </w:rPr>
          <w:tab/>
        </w:r>
        <w:r w:rsidR="00E46056">
          <w:rPr>
            <w:noProof/>
          </w:rPr>
          <w:fldChar w:fldCharType="begin"/>
        </w:r>
        <w:r w:rsidR="00E46056">
          <w:rPr>
            <w:noProof/>
          </w:rPr>
          <w:instrText xml:space="preserve"> PAGEREF _Toc366141888 \h </w:instrText>
        </w:r>
        <w:r w:rsidR="00E46056">
          <w:rPr>
            <w:noProof/>
          </w:rPr>
        </w:r>
        <w:r w:rsidR="00E46056">
          <w:rPr>
            <w:noProof/>
          </w:rPr>
          <w:fldChar w:fldCharType="separate"/>
        </w:r>
        <w:r w:rsidR="00AE7720">
          <w:rPr>
            <w:noProof/>
          </w:rPr>
          <w:t>11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89" w:history="1">
        <w:r w:rsidR="00E46056" w:rsidRPr="00E47A11">
          <w:rPr>
            <w:rStyle w:val="Hyperlink"/>
            <w:noProof/>
          </w:rPr>
          <w:t>SQL Server Reporting Services -karttaraporttikohteet</w:t>
        </w:r>
        <w:r w:rsidR="00E46056">
          <w:rPr>
            <w:noProof/>
          </w:rPr>
          <w:tab/>
        </w:r>
        <w:r w:rsidR="00E46056">
          <w:rPr>
            <w:noProof/>
          </w:rPr>
          <w:fldChar w:fldCharType="begin"/>
        </w:r>
        <w:r w:rsidR="00E46056">
          <w:rPr>
            <w:noProof/>
          </w:rPr>
          <w:instrText xml:space="preserve"> PAGEREF _Toc366141889 \h </w:instrText>
        </w:r>
        <w:r w:rsidR="00E46056">
          <w:rPr>
            <w:noProof/>
          </w:rPr>
        </w:r>
        <w:r w:rsidR="00E46056">
          <w:rPr>
            <w:noProof/>
          </w:rPr>
          <w:fldChar w:fldCharType="separate"/>
        </w:r>
        <w:r w:rsidR="00AE7720">
          <w:rPr>
            <w:noProof/>
          </w:rPr>
          <w:t>11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0" w:history="1">
        <w:r w:rsidR="00E46056" w:rsidRPr="00E47A11">
          <w:rPr>
            <w:rStyle w:val="Hyperlink"/>
            <w:noProof/>
          </w:rPr>
          <w:t>Limittäminen</w:t>
        </w:r>
        <w:r w:rsidR="00E46056">
          <w:rPr>
            <w:noProof/>
          </w:rPr>
          <w:tab/>
        </w:r>
        <w:r w:rsidR="00E46056">
          <w:rPr>
            <w:noProof/>
          </w:rPr>
          <w:fldChar w:fldCharType="begin"/>
        </w:r>
        <w:r w:rsidR="00E46056">
          <w:rPr>
            <w:noProof/>
          </w:rPr>
          <w:instrText xml:space="preserve"> PAGEREF _Toc366141890 \h </w:instrText>
        </w:r>
        <w:r w:rsidR="00E46056">
          <w:rPr>
            <w:noProof/>
          </w:rPr>
        </w:r>
        <w:r w:rsidR="00E46056">
          <w:rPr>
            <w:noProof/>
          </w:rPr>
          <w:fldChar w:fldCharType="separate"/>
        </w:r>
        <w:r w:rsidR="00AE7720">
          <w:rPr>
            <w:noProof/>
          </w:rPr>
          <w:t>12</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1" w:history="1">
        <w:r w:rsidR="00E46056" w:rsidRPr="00E47A11">
          <w:rPr>
            <w:rStyle w:val="Hyperlink"/>
            <w:noProof/>
          </w:rPr>
          <w:t>System Center -paketit</w:t>
        </w:r>
        <w:r w:rsidR="00E46056">
          <w:rPr>
            <w:noProof/>
          </w:rPr>
          <w:tab/>
        </w:r>
        <w:r w:rsidR="00E46056">
          <w:rPr>
            <w:noProof/>
          </w:rPr>
          <w:fldChar w:fldCharType="begin"/>
        </w:r>
        <w:r w:rsidR="00E46056">
          <w:rPr>
            <w:noProof/>
          </w:rPr>
          <w:instrText xml:space="preserve"> PAGEREF _Toc366141891 \h </w:instrText>
        </w:r>
        <w:r w:rsidR="00E46056">
          <w:rPr>
            <w:noProof/>
          </w:rPr>
        </w:r>
        <w:r w:rsidR="00E46056">
          <w:rPr>
            <w:noProof/>
          </w:rPr>
          <w:fldChar w:fldCharType="separate"/>
        </w:r>
        <w:r w:rsidR="00AE7720">
          <w:rPr>
            <w:noProof/>
          </w:rPr>
          <w:t>12</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2" w:history="1">
        <w:r w:rsidR="00E46056" w:rsidRPr="00E47A11">
          <w:rPr>
            <w:rStyle w:val="Hyperlink"/>
            <w:noProof/>
          </w:rPr>
          <w:t>Software Plus -palvelut</w:t>
        </w:r>
        <w:r w:rsidR="00E46056">
          <w:rPr>
            <w:noProof/>
          </w:rPr>
          <w:tab/>
        </w:r>
        <w:r w:rsidR="00E46056">
          <w:rPr>
            <w:noProof/>
          </w:rPr>
          <w:fldChar w:fldCharType="begin"/>
        </w:r>
        <w:r w:rsidR="00E46056">
          <w:rPr>
            <w:noProof/>
          </w:rPr>
          <w:instrText xml:space="preserve"> PAGEREF _Toc366141892 \h </w:instrText>
        </w:r>
        <w:r w:rsidR="00E46056">
          <w:rPr>
            <w:noProof/>
          </w:rPr>
        </w:r>
        <w:r w:rsidR="00E46056">
          <w:rPr>
            <w:noProof/>
          </w:rPr>
          <w:fldChar w:fldCharType="separate"/>
        </w:r>
        <w:r w:rsidR="00AE7720">
          <w:rPr>
            <w:noProof/>
          </w:rPr>
          <w:t>12</w:t>
        </w:r>
        <w:r w:rsidR="00E46056">
          <w:rPr>
            <w:noProof/>
          </w:rPr>
          <w:fldChar w:fldCharType="end"/>
        </w:r>
      </w:hyperlink>
    </w:p>
    <w:p w:rsidR="00E46056" w:rsidRDefault="00966F7E">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41893" w:history="1">
        <w:r w:rsidR="00E46056" w:rsidRPr="00E47A11">
          <w:rPr>
            <w:rStyle w:val="Hyperlink"/>
            <w:noProof/>
          </w:rPr>
          <w:t>Palvelukohtaiset käyttöoikeusehdot</w:t>
        </w:r>
        <w:r w:rsidR="00E46056">
          <w:rPr>
            <w:noProof/>
          </w:rPr>
          <w:tab/>
        </w:r>
        <w:r w:rsidR="00E46056">
          <w:rPr>
            <w:noProof/>
          </w:rPr>
          <w:fldChar w:fldCharType="begin"/>
        </w:r>
        <w:r w:rsidR="00E46056">
          <w:rPr>
            <w:noProof/>
          </w:rPr>
          <w:instrText xml:space="preserve"> PAGEREF _Toc366141893 \h </w:instrText>
        </w:r>
        <w:r w:rsidR="00E46056">
          <w:rPr>
            <w:noProof/>
          </w:rPr>
        </w:r>
        <w:r w:rsidR="00E46056">
          <w:rPr>
            <w:noProof/>
          </w:rPr>
          <w:fldChar w:fldCharType="separate"/>
        </w:r>
        <w:r w:rsidR="00AE7720">
          <w:rPr>
            <w:noProof/>
          </w:rPr>
          <w:t>13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4" w:history="1">
        <w:r w:rsidR="00E46056" w:rsidRPr="00E47A11">
          <w:rPr>
            <w:rStyle w:val="Hyperlink"/>
            <w:noProof/>
          </w:rPr>
          <w:t>Exchange Online Archiving for Exchange Online</w:t>
        </w:r>
        <w:r w:rsidR="00E46056">
          <w:rPr>
            <w:noProof/>
          </w:rPr>
          <w:tab/>
        </w:r>
        <w:r w:rsidR="00E46056">
          <w:rPr>
            <w:noProof/>
          </w:rPr>
          <w:fldChar w:fldCharType="begin"/>
        </w:r>
        <w:r w:rsidR="00E46056">
          <w:rPr>
            <w:noProof/>
          </w:rPr>
          <w:instrText xml:space="preserve"> PAGEREF _Toc366141894 \h </w:instrText>
        </w:r>
        <w:r w:rsidR="00E46056">
          <w:rPr>
            <w:noProof/>
          </w:rPr>
        </w:r>
        <w:r w:rsidR="00E46056">
          <w:rPr>
            <w:noProof/>
          </w:rPr>
          <w:fldChar w:fldCharType="separate"/>
        </w:r>
        <w:r w:rsidR="00AE7720">
          <w:rPr>
            <w:noProof/>
          </w:rPr>
          <w:t>13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5" w:history="1">
        <w:r w:rsidR="00E46056" w:rsidRPr="00E47A11">
          <w:rPr>
            <w:rStyle w:val="Hyperlink"/>
            <w:noProof/>
          </w:rPr>
          <w:t>Exchange Online Archiving</w:t>
        </w:r>
        <w:r w:rsidR="00E46056">
          <w:rPr>
            <w:noProof/>
          </w:rPr>
          <w:tab/>
        </w:r>
        <w:r w:rsidR="00E46056">
          <w:rPr>
            <w:noProof/>
          </w:rPr>
          <w:fldChar w:fldCharType="begin"/>
        </w:r>
        <w:r w:rsidR="00E46056">
          <w:rPr>
            <w:noProof/>
          </w:rPr>
          <w:instrText xml:space="preserve"> PAGEREF _Toc366141895 \h </w:instrText>
        </w:r>
        <w:r w:rsidR="00E46056">
          <w:rPr>
            <w:noProof/>
          </w:rPr>
        </w:r>
        <w:r w:rsidR="00E46056">
          <w:rPr>
            <w:noProof/>
          </w:rPr>
          <w:fldChar w:fldCharType="separate"/>
        </w:r>
        <w:r w:rsidR="00AE7720">
          <w:rPr>
            <w:noProof/>
          </w:rPr>
          <w:t>13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6" w:history="1">
        <w:r w:rsidR="00E46056" w:rsidRPr="00E47A11">
          <w:rPr>
            <w:rStyle w:val="Hyperlink"/>
            <w:noProof/>
          </w:rPr>
          <w:t>Exchange Online Kiosk</w:t>
        </w:r>
        <w:r w:rsidR="00E46056">
          <w:rPr>
            <w:noProof/>
          </w:rPr>
          <w:tab/>
        </w:r>
        <w:r w:rsidR="00E46056">
          <w:rPr>
            <w:noProof/>
          </w:rPr>
          <w:fldChar w:fldCharType="begin"/>
        </w:r>
        <w:r w:rsidR="00E46056">
          <w:rPr>
            <w:noProof/>
          </w:rPr>
          <w:instrText xml:space="preserve"> PAGEREF _Toc366141896 \h </w:instrText>
        </w:r>
        <w:r w:rsidR="00E46056">
          <w:rPr>
            <w:noProof/>
          </w:rPr>
        </w:r>
        <w:r w:rsidR="00E46056">
          <w:rPr>
            <w:noProof/>
          </w:rPr>
          <w:fldChar w:fldCharType="separate"/>
        </w:r>
        <w:r w:rsidR="00AE7720">
          <w:rPr>
            <w:noProof/>
          </w:rPr>
          <w:t>13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7" w:history="1">
        <w:r w:rsidR="00E46056" w:rsidRPr="00E47A11">
          <w:rPr>
            <w:rStyle w:val="Hyperlink"/>
            <w:noProof/>
          </w:rPr>
          <w:t>Exchange Online Plan 1</w:t>
        </w:r>
        <w:r w:rsidR="00E46056">
          <w:rPr>
            <w:noProof/>
          </w:rPr>
          <w:tab/>
        </w:r>
        <w:r w:rsidR="00E46056">
          <w:rPr>
            <w:noProof/>
          </w:rPr>
          <w:fldChar w:fldCharType="begin"/>
        </w:r>
        <w:r w:rsidR="00E46056">
          <w:rPr>
            <w:noProof/>
          </w:rPr>
          <w:instrText xml:space="preserve"> PAGEREF _Toc366141897 \h </w:instrText>
        </w:r>
        <w:r w:rsidR="00E46056">
          <w:rPr>
            <w:noProof/>
          </w:rPr>
        </w:r>
        <w:r w:rsidR="00E46056">
          <w:rPr>
            <w:noProof/>
          </w:rPr>
          <w:fldChar w:fldCharType="separate"/>
        </w:r>
        <w:r w:rsidR="00AE7720">
          <w:rPr>
            <w:noProof/>
          </w:rPr>
          <w:t>14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8" w:history="1">
        <w:r w:rsidR="00E46056" w:rsidRPr="00E47A11">
          <w:rPr>
            <w:rStyle w:val="Hyperlink"/>
            <w:noProof/>
          </w:rPr>
          <w:t>Exchange Online Plan 2</w:t>
        </w:r>
        <w:r w:rsidR="00E46056">
          <w:rPr>
            <w:noProof/>
          </w:rPr>
          <w:tab/>
        </w:r>
        <w:r w:rsidR="00E46056">
          <w:rPr>
            <w:noProof/>
          </w:rPr>
          <w:fldChar w:fldCharType="begin"/>
        </w:r>
        <w:r w:rsidR="00E46056">
          <w:rPr>
            <w:noProof/>
          </w:rPr>
          <w:instrText xml:space="preserve"> PAGEREF _Toc366141898 \h </w:instrText>
        </w:r>
        <w:r w:rsidR="00E46056">
          <w:rPr>
            <w:noProof/>
          </w:rPr>
        </w:r>
        <w:r w:rsidR="00E46056">
          <w:rPr>
            <w:noProof/>
          </w:rPr>
          <w:fldChar w:fldCharType="separate"/>
        </w:r>
        <w:r w:rsidR="00AE7720">
          <w:rPr>
            <w:noProof/>
          </w:rPr>
          <w:t>14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899" w:history="1">
        <w:r w:rsidR="00E46056" w:rsidRPr="00E47A11">
          <w:rPr>
            <w:rStyle w:val="Hyperlink"/>
            <w:noProof/>
          </w:rPr>
          <w:t>Exchange Online Protection</w:t>
        </w:r>
        <w:r w:rsidR="00E46056">
          <w:rPr>
            <w:noProof/>
          </w:rPr>
          <w:tab/>
        </w:r>
        <w:r w:rsidR="00E46056">
          <w:rPr>
            <w:noProof/>
          </w:rPr>
          <w:fldChar w:fldCharType="begin"/>
        </w:r>
        <w:r w:rsidR="00E46056">
          <w:rPr>
            <w:noProof/>
          </w:rPr>
          <w:instrText xml:space="preserve"> PAGEREF _Toc366141899 \h </w:instrText>
        </w:r>
        <w:r w:rsidR="00E46056">
          <w:rPr>
            <w:noProof/>
          </w:rPr>
        </w:r>
        <w:r w:rsidR="00E46056">
          <w:rPr>
            <w:noProof/>
          </w:rPr>
          <w:fldChar w:fldCharType="separate"/>
        </w:r>
        <w:r w:rsidR="00AE7720">
          <w:rPr>
            <w:noProof/>
          </w:rPr>
          <w:t>14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0" w:history="1">
        <w:r w:rsidR="00E46056" w:rsidRPr="00E47A11">
          <w:rPr>
            <w:rStyle w:val="Hyperlink"/>
            <w:noProof/>
          </w:rPr>
          <w:t>Lync Online Plan 1</w:t>
        </w:r>
        <w:r w:rsidR="00E46056">
          <w:rPr>
            <w:noProof/>
          </w:rPr>
          <w:tab/>
        </w:r>
        <w:r w:rsidR="00E46056">
          <w:rPr>
            <w:noProof/>
          </w:rPr>
          <w:fldChar w:fldCharType="begin"/>
        </w:r>
        <w:r w:rsidR="00E46056">
          <w:rPr>
            <w:noProof/>
          </w:rPr>
          <w:instrText xml:space="preserve"> PAGEREF _Toc366141900 \h </w:instrText>
        </w:r>
        <w:r w:rsidR="00E46056">
          <w:rPr>
            <w:noProof/>
          </w:rPr>
        </w:r>
        <w:r w:rsidR="00E46056">
          <w:rPr>
            <w:noProof/>
          </w:rPr>
          <w:fldChar w:fldCharType="separate"/>
        </w:r>
        <w:r w:rsidR="00AE7720">
          <w:rPr>
            <w:noProof/>
          </w:rPr>
          <w:t>15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1" w:history="1">
        <w:r w:rsidR="00E46056" w:rsidRPr="00E47A11">
          <w:rPr>
            <w:rStyle w:val="Hyperlink"/>
            <w:noProof/>
          </w:rPr>
          <w:t>Lync Online Plan 2</w:t>
        </w:r>
        <w:r w:rsidR="00E46056">
          <w:rPr>
            <w:noProof/>
          </w:rPr>
          <w:tab/>
        </w:r>
        <w:r w:rsidR="00E46056">
          <w:rPr>
            <w:noProof/>
          </w:rPr>
          <w:fldChar w:fldCharType="begin"/>
        </w:r>
        <w:r w:rsidR="00E46056">
          <w:rPr>
            <w:noProof/>
          </w:rPr>
          <w:instrText xml:space="preserve"> PAGEREF _Toc366141901 \h </w:instrText>
        </w:r>
        <w:r w:rsidR="00E46056">
          <w:rPr>
            <w:noProof/>
          </w:rPr>
        </w:r>
        <w:r w:rsidR="00E46056">
          <w:rPr>
            <w:noProof/>
          </w:rPr>
          <w:fldChar w:fldCharType="separate"/>
        </w:r>
        <w:r w:rsidR="00AE7720">
          <w:rPr>
            <w:noProof/>
          </w:rPr>
          <w:t>15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2" w:history="1">
        <w:r w:rsidR="00E46056" w:rsidRPr="00E47A11">
          <w:rPr>
            <w:rStyle w:val="Hyperlink"/>
            <w:noProof/>
          </w:rPr>
          <w:t>Lync Online Plan 3</w:t>
        </w:r>
        <w:r w:rsidR="00E46056">
          <w:rPr>
            <w:noProof/>
          </w:rPr>
          <w:tab/>
        </w:r>
        <w:r w:rsidR="00E46056">
          <w:rPr>
            <w:noProof/>
          </w:rPr>
          <w:fldChar w:fldCharType="begin"/>
        </w:r>
        <w:r w:rsidR="00E46056">
          <w:rPr>
            <w:noProof/>
          </w:rPr>
          <w:instrText xml:space="preserve"> PAGEREF _Toc366141902 \h </w:instrText>
        </w:r>
        <w:r w:rsidR="00E46056">
          <w:rPr>
            <w:noProof/>
          </w:rPr>
        </w:r>
        <w:r w:rsidR="00E46056">
          <w:rPr>
            <w:noProof/>
          </w:rPr>
          <w:fldChar w:fldCharType="separate"/>
        </w:r>
        <w:r w:rsidR="00AE7720">
          <w:rPr>
            <w:noProof/>
          </w:rPr>
          <w:t>16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3" w:history="1">
        <w:r w:rsidR="00E46056" w:rsidRPr="00E47A11">
          <w:rPr>
            <w:rStyle w:val="Hyperlink"/>
            <w:noProof/>
          </w:rPr>
          <w:t>Microsoft Desktop Optimization Pack (MDOP)</w:t>
        </w:r>
        <w:r w:rsidR="00E46056">
          <w:rPr>
            <w:noProof/>
          </w:rPr>
          <w:tab/>
        </w:r>
        <w:r w:rsidR="00E46056">
          <w:rPr>
            <w:noProof/>
          </w:rPr>
          <w:fldChar w:fldCharType="begin"/>
        </w:r>
        <w:r w:rsidR="00E46056">
          <w:rPr>
            <w:noProof/>
          </w:rPr>
          <w:instrText xml:space="preserve"> PAGEREF _Toc366141903 \h </w:instrText>
        </w:r>
        <w:r w:rsidR="00E46056">
          <w:rPr>
            <w:noProof/>
          </w:rPr>
        </w:r>
        <w:r w:rsidR="00E46056">
          <w:rPr>
            <w:noProof/>
          </w:rPr>
          <w:fldChar w:fldCharType="separate"/>
        </w:r>
        <w:r w:rsidR="00AE7720">
          <w:rPr>
            <w:noProof/>
          </w:rPr>
          <w:t>16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4" w:history="1">
        <w:r w:rsidR="00E46056" w:rsidRPr="00E47A11">
          <w:rPr>
            <w:rStyle w:val="Hyperlink"/>
            <w:noProof/>
          </w:rPr>
          <w:t>Microsoft Dynamics CRM Online Basic</w:t>
        </w:r>
        <w:r w:rsidR="00E46056">
          <w:rPr>
            <w:noProof/>
          </w:rPr>
          <w:tab/>
        </w:r>
        <w:r w:rsidR="00E46056">
          <w:rPr>
            <w:noProof/>
          </w:rPr>
          <w:fldChar w:fldCharType="begin"/>
        </w:r>
        <w:r w:rsidR="00E46056">
          <w:rPr>
            <w:noProof/>
          </w:rPr>
          <w:instrText xml:space="preserve"> PAGEREF _Toc366141904 \h </w:instrText>
        </w:r>
        <w:r w:rsidR="00E46056">
          <w:rPr>
            <w:noProof/>
          </w:rPr>
        </w:r>
        <w:r w:rsidR="00E46056">
          <w:rPr>
            <w:noProof/>
          </w:rPr>
          <w:fldChar w:fldCharType="separate"/>
        </w:r>
        <w:r w:rsidR="00AE7720">
          <w:rPr>
            <w:noProof/>
          </w:rPr>
          <w:t>17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5" w:history="1">
        <w:r w:rsidR="00E46056" w:rsidRPr="00E47A11">
          <w:rPr>
            <w:rStyle w:val="Hyperlink"/>
            <w:noProof/>
          </w:rPr>
          <w:t>Microsoft Dynamics CRM Online Essential</w:t>
        </w:r>
        <w:r w:rsidR="00E46056">
          <w:rPr>
            <w:noProof/>
          </w:rPr>
          <w:tab/>
        </w:r>
        <w:r w:rsidR="00E46056">
          <w:rPr>
            <w:noProof/>
          </w:rPr>
          <w:fldChar w:fldCharType="begin"/>
        </w:r>
        <w:r w:rsidR="00E46056">
          <w:rPr>
            <w:noProof/>
          </w:rPr>
          <w:instrText xml:space="preserve"> PAGEREF _Toc366141905 \h </w:instrText>
        </w:r>
        <w:r w:rsidR="00E46056">
          <w:rPr>
            <w:noProof/>
          </w:rPr>
        </w:r>
        <w:r w:rsidR="00E46056">
          <w:rPr>
            <w:noProof/>
          </w:rPr>
          <w:fldChar w:fldCharType="separate"/>
        </w:r>
        <w:r w:rsidR="00AE7720">
          <w:rPr>
            <w:noProof/>
          </w:rPr>
          <w:t>19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6" w:history="1">
        <w:r w:rsidR="00E46056" w:rsidRPr="00E47A11">
          <w:rPr>
            <w:rStyle w:val="Hyperlink"/>
            <w:noProof/>
          </w:rPr>
          <w:t>Microsoft Dynamics CRM Online Professional</w:t>
        </w:r>
        <w:r w:rsidR="00E46056">
          <w:rPr>
            <w:noProof/>
          </w:rPr>
          <w:tab/>
        </w:r>
        <w:r w:rsidR="00E46056">
          <w:rPr>
            <w:noProof/>
          </w:rPr>
          <w:fldChar w:fldCharType="begin"/>
        </w:r>
        <w:r w:rsidR="00E46056">
          <w:rPr>
            <w:noProof/>
          </w:rPr>
          <w:instrText xml:space="preserve"> PAGEREF _Toc366141906 \h </w:instrText>
        </w:r>
        <w:r w:rsidR="00E46056">
          <w:rPr>
            <w:noProof/>
          </w:rPr>
        </w:r>
        <w:r w:rsidR="00E46056">
          <w:rPr>
            <w:noProof/>
          </w:rPr>
          <w:fldChar w:fldCharType="separate"/>
        </w:r>
        <w:r w:rsidR="00AE7720">
          <w:rPr>
            <w:noProof/>
          </w:rPr>
          <w:t>20</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7" w:history="1">
        <w:r w:rsidR="00E46056" w:rsidRPr="00E47A11">
          <w:rPr>
            <w:rStyle w:val="Hyperlink"/>
            <w:noProof/>
          </w:rPr>
          <w:t>Office 365 Developer</w:t>
        </w:r>
        <w:r w:rsidR="00E46056">
          <w:rPr>
            <w:noProof/>
          </w:rPr>
          <w:tab/>
        </w:r>
        <w:r w:rsidR="00E46056">
          <w:rPr>
            <w:noProof/>
          </w:rPr>
          <w:fldChar w:fldCharType="begin"/>
        </w:r>
        <w:r w:rsidR="00E46056">
          <w:rPr>
            <w:noProof/>
          </w:rPr>
          <w:instrText xml:space="preserve"> PAGEREF _Toc366141907 \h </w:instrText>
        </w:r>
        <w:r w:rsidR="00E46056">
          <w:rPr>
            <w:noProof/>
          </w:rPr>
        </w:r>
        <w:r w:rsidR="00E46056">
          <w:rPr>
            <w:noProof/>
          </w:rPr>
          <w:fldChar w:fldCharType="separate"/>
        </w:r>
        <w:r w:rsidR="00AE7720">
          <w:rPr>
            <w:noProof/>
          </w:rPr>
          <w:t>21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8" w:history="1">
        <w:r w:rsidR="00E46056" w:rsidRPr="00E47A11">
          <w:rPr>
            <w:rStyle w:val="Hyperlink"/>
            <w:noProof/>
          </w:rPr>
          <w:t>Office 365 ProPlus</w:t>
        </w:r>
        <w:r w:rsidR="00E46056">
          <w:rPr>
            <w:noProof/>
          </w:rPr>
          <w:tab/>
        </w:r>
        <w:r w:rsidR="00E46056">
          <w:rPr>
            <w:noProof/>
          </w:rPr>
          <w:fldChar w:fldCharType="begin"/>
        </w:r>
        <w:r w:rsidR="00E46056">
          <w:rPr>
            <w:noProof/>
          </w:rPr>
          <w:instrText xml:space="preserve"> PAGEREF _Toc366141908 \h </w:instrText>
        </w:r>
        <w:r w:rsidR="00E46056">
          <w:rPr>
            <w:noProof/>
          </w:rPr>
        </w:r>
        <w:r w:rsidR="00E46056">
          <w:rPr>
            <w:noProof/>
          </w:rPr>
          <w:fldChar w:fldCharType="separate"/>
        </w:r>
        <w:r w:rsidR="00AE7720">
          <w:rPr>
            <w:noProof/>
          </w:rPr>
          <w:t>21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09" w:history="1">
        <w:r w:rsidR="00E46056" w:rsidRPr="00E47A11">
          <w:rPr>
            <w:rStyle w:val="Hyperlink"/>
            <w:noProof/>
          </w:rPr>
          <w:t>Office 365 Small Business</w:t>
        </w:r>
        <w:r w:rsidR="00E46056">
          <w:rPr>
            <w:noProof/>
          </w:rPr>
          <w:tab/>
        </w:r>
        <w:r w:rsidR="00E46056">
          <w:rPr>
            <w:noProof/>
          </w:rPr>
          <w:fldChar w:fldCharType="begin"/>
        </w:r>
        <w:r w:rsidR="00E46056">
          <w:rPr>
            <w:noProof/>
          </w:rPr>
          <w:instrText xml:space="preserve"> PAGEREF _Toc366141909 \h </w:instrText>
        </w:r>
        <w:r w:rsidR="00E46056">
          <w:rPr>
            <w:noProof/>
          </w:rPr>
        </w:r>
        <w:r w:rsidR="00E46056">
          <w:rPr>
            <w:noProof/>
          </w:rPr>
          <w:fldChar w:fldCharType="separate"/>
        </w:r>
        <w:r w:rsidR="00AE7720">
          <w:rPr>
            <w:noProof/>
          </w:rPr>
          <w:t>23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0" w:history="1">
        <w:r w:rsidR="00E46056" w:rsidRPr="00E47A11">
          <w:rPr>
            <w:rStyle w:val="Hyperlink"/>
            <w:noProof/>
          </w:rPr>
          <w:t>Office 365 Small Business Premium</w:t>
        </w:r>
        <w:r w:rsidR="00E46056">
          <w:rPr>
            <w:noProof/>
          </w:rPr>
          <w:tab/>
        </w:r>
        <w:r w:rsidR="00E46056">
          <w:rPr>
            <w:noProof/>
          </w:rPr>
          <w:fldChar w:fldCharType="begin"/>
        </w:r>
        <w:r w:rsidR="00E46056">
          <w:rPr>
            <w:noProof/>
          </w:rPr>
          <w:instrText xml:space="preserve"> PAGEREF _Toc366141910 \h </w:instrText>
        </w:r>
        <w:r w:rsidR="00E46056">
          <w:rPr>
            <w:noProof/>
          </w:rPr>
        </w:r>
        <w:r w:rsidR="00E46056">
          <w:rPr>
            <w:noProof/>
          </w:rPr>
          <w:fldChar w:fldCharType="separate"/>
        </w:r>
        <w:r w:rsidR="00AE7720">
          <w:rPr>
            <w:noProof/>
          </w:rPr>
          <w:t>23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1" w:history="1">
        <w:r w:rsidR="00E46056" w:rsidRPr="00E47A11">
          <w:rPr>
            <w:rStyle w:val="Hyperlink"/>
            <w:noProof/>
          </w:rPr>
          <w:t>Office Web Applications</w:t>
        </w:r>
        <w:r w:rsidR="00E46056">
          <w:rPr>
            <w:noProof/>
          </w:rPr>
          <w:tab/>
        </w:r>
        <w:r w:rsidR="00E46056">
          <w:rPr>
            <w:noProof/>
          </w:rPr>
          <w:fldChar w:fldCharType="begin"/>
        </w:r>
        <w:r w:rsidR="00E46056">
          <w:rPr>
            <w:noProof/>
          </w:rPr>
          <w:instrText xml:space="preserve"> PAGEREF _Toc366141911 \h </w:instrText>
        </w:r>
        <w:r w:rsidR="00E46056">
          <w:rPr>
            <w:noProof/>
          </w:rPr>
        </w:r>
        <w:r w:rsidR="00E46056">
          <w:rPr>
            <w:noProof/>
          </w:rPr>
          <w:fldChar w:fldCharType="separate"/>
        </w:r>
        <w:r w:rsidR="00AE7720">
          <w:rPr>
            <w:noProof/>
          </w:rPr>
          <w:t>24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2" w:history="1">
        <w:r w:rsidR="00E46056" w:rsidRPr="00E47A11">
          <w:rPr>
            <w:rStyle w:val="Hyperlink"/>
            <w:noProof/>
          </w:rPr>
          <w:t>Project Online</w:t>
        </w:r>
        <w:r w:rsidR="00E46056">
          <w:rPr>
            <w:noProof/>
          </w:rPr>
          <w:tab/>
        </w:r>
        <w:r w:rsidR="00E46056">
          <w:rPr>
            <w:noProof/>
          </w:rPr>
          <w:fldChar w:fldCharType="begin"/>
        </w:r>
        <w:r w:rsidR="00E46056">
          <w:rPr>
            <w:noProof/>
          </w:rPr>
          <w:instrText xml:space="preserve"> PAGEREF _Toc366141912 \h </w:instrText>
        </w:r>
        <w:r w:rsidR="00E46056">
          <w:rPr>
            <w:noProof/>
          </w:rPr>
        </w:r>
        <w:r w:rsidR="00E46056">
          <w:rPr>
            <w:noProof/>
          </w:rPr>
          <w:fldChar w:fldCharType="separate"/>
        </w:r>
        <w:r w:rsidR="00AE7720">
          <w:rPr>
            <w:noProof/>
          </w:rPr>
          <w:t>25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3" w:history="1">
        <w:r w:rsidR="00E46056" w:rsidRPr="00E47A11">
          <w:rPr>
            <w:rStyle w:val="Hyperlink"/>
            <w:noProof/>
          </w:rPr>
          <w:t>Project Pro for Office 365</w:t>
        </w:r>
        <w:r w:rsidR="00E46056">
          <w:rPr>
            <w:noProof/>
          </w:rPr>
          <w:tab/>
        </w:r>
        <w:r w:rsidR="00E46056">
          <w:rPr>
            <w:noProof/>
          </w:rPr>
          <w:fldChar w:fldCharType="begin"/>
        </w:r>
        <w:r w:rsidR="00E46056">
          <w:rPr>
            <w:noProof/>
          </w:rPr>
          <w:instrText xml:space="preserve"> PAGEREF _Toc366141913 \h </w:instrText>
        </w:r>
        <w:r w:rsidR="00E46056">
          <w:rPr>
            <w:noProof/>
          </w:rPr>
        </w:r>
        <w:r w:rsidR="00E46056">
          <w:rPr>
            <w:noProof/>
          </w:rPr>
          <w:fldChar w:fldCharType="separate"/>
        </w:r>
        <w:r w:rsidR="00AE7720">
          <w:rPr>
            <w:noProof/>
          </w:rPr>
          <w:t>25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4" w:history="1">
        <w:r w:rsidR="00E46056" w:rsidRPr="00E47A11">
          <w:rPr>
            <w:rStyle w:val="Hyperlink"/>
            <w:noProof/>
          </w:rPr>
          <w:t>SharePoint Online Kiosk</w:t>
        </w:r>
        <w:r w:rsidR="00E46056">
          <w:rPr>
            <w:noProof/>
          </w:rPr>
          <w:tab/>
        </w:r>
        <w:r w:rsidR="00E46056">
          <w:rPr>
            <w:noProof/>
          </w:rPr>
          <w:fldChar w:fldCharType="begin"/>
        </w:r>
        <w:r w:rsidR="00E46056">
          <w:rPr>
            <w:noProof/>
          </w:rPr>
          <w:instrText xml:space="preserve"> PAGEREF _Toc366141914 \h </w:instrText>
        </w:r>
        <w:r w:rsidR="00E46056">
          <w:rPr>
            <w:noProof/>
          </w:rPr>
        </w:r>
        <w:r w:rsidR="00E46056">
          <w:rPr>
            <w:noProof/>
          </w:rPr>
          <w:fldChar w:fldCharType="separate"/>
        </w:r>
        <w:r w:rsidR="00AE7720">
          <w:rPr>
            <w:noProof/>
          </w:rPr>
          <w:t>26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5" w:history="1">
        <w:r w:rsidR="00E46056" w:rsidRPr="00E47A11">
          <w:rPr>
            <w:rStyle w:val="Hyperlink"/>
            <w:noProof/>
          </w:rPr>
          <w:t>SharePoint Online Plan 1</w:t>
        </w:r>
        <w:r w:rsidR="00E46056">
          <w:rPr>
            <w:noProof/>
          </w:rPr>
          <w:tab/>
        </w:r>
        <w:r w:rsidR="00E46056">
          <w:rPr>
            <w:noProof/>
          </w:rPr>
          <w:fldChar w:fldCharType="begin"/>
        </w:r>
        <w:r w:rsidR="00E46056">
          <w:rPr>
            <w:noProof/>
          </w:rPr>
          <w:instrText xml:space="preserve"> PAGEREF _Toc366141915 \h </w:instrText>
        </w:r>
        <w:r w:rsidR="00E46056">
          <w:rPr>
            <w:noProof/>
          </w:rPr>
        </w:r>
        <w:r w:rsidR="00E46056">
          <w:rPr>
            <w:noProof/>
          </w:rPr>
          <w:fldChar w:fldCharType="separate"/>
        </w:r>
        <w:r w:rsidR="00AE7720">
          <w:rPr>
            <w:noProof/>
          </w:rPr>
          <w:t>26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6" w:history="1">
        <w:r w:rsidR="00E46056" w:rsidRPr="00E47A11">
          <w:rPr>
            <w:rStyle w:val="Hyperlink"/>
            <w:noProof/>
          </w:rPr>
          <w:t>SharePoint Online Plan 2</w:t>
        </w:r>
        <w:r w:rsidR="00E46056">
          <w:rPr>
            <w:noProof/>
          </w:rPr>
          <w:tab/>
        </w:r>
        <w:r w:rsidR="00E46056">
          <w:rPr>
            <w:noProof/>
          </w:rPr>
          <w:fldChar w:fldCharType="begin"/>
        </w:r>
        <w:r w:rsidR="00E46056">
          <w:rPr>
            <w:noProof/>
          </w:rPr>
          <w:instrText xml:space="preserve"> PAGEREF _Toc366141916 \h </w:instrText>
        </w:r>
        <w:r w:rsidR="00E46056">
          <w:rPr>
            <w:noProof/>
          </w:rPr>
        </w:r>
        <w:r w:rsidR="00E46056">
          <w:rPr>
            <w:noProof/>
          </w:rPr>
          <w:fldChar w:fldCharType="separate"/>
        </w:r>
        <w:r w:rsidR="00AE7720">
          <w:rPr>
            <w:noProof/>
          </w:rPr>
          <w:t>27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7" w:history="1">
        <w:r w:rsidR="00E46056" w:rsidRPr="00E47A11">
          <w:rPr>
            <w:rStyle w:val="Hyperlink"/>
            <w:noProof/>
          </w:rPr>
          <w:t>Visio Pro for Office 365</w:t>
        </w:r>
        <w:r w:rsidR="00E46056">
          <w:rPr>
            <w:noProof/>
          </w:rPr>
          <w:tab/>
        </w:r>
        <w:r w:rsidR="00E46056">
          <w:rPr>
            <w:noProof/>
          </w:rPr>
          <w:fldChar w:fldCharType="begin"/>
        </w:r>
        <w:r w:rsidR="00E46056">
          <w:rPr>
            <w:noProof/>
          </w:rPr>
          <w:instrText xml:space="preserve"> PAGEREF _Toc366141917 \h </w:instrText>
        </w:r>
        <w:r w:rsidR="00E46056">
          <w:rPr>
            <w:noProof/>
          </w:rPr>
        </w:r>
        <w:r w:rsidR="00E46056">
          <w:rPr>
            <w:noProof/>
          </w:rPr>
          <w:fldChar w:fldCharType="separate"/>
        </w:r>
        <w:r w:rsidR="00AE7720">
          <w:rPr>
            <w:noProof/>
          </w:rPr>
          <w:t>27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8" w:history="1">
        <w:r w:rsidR="00E46056" w:rsidRPr="00E47A11">
          <w:rPr>
            <w:rStyle w:val="Hyperlink"/>
            <w:noProof/>
          </w:rPr>
          <w:t>Windows Azure Active Directory Rights Management</w:t>
        </w:r>
        <w:r w:rsidR="00E46056">
          <w:rPr>
            <w:noProof/>
          </w:rPr>
          <w:tab/>
        </w:r>
        <w:r w:rsidR="00E46056">
          <w:rPr>
            <w:noProof/>
          </w:rPr>
          <w:fldChar w:fldCharType="begin"/>
        </w:r>
        <w:r w:rsidR="00E46056">
          <w:rPr>
            <w:noProof/>
          </w:rPr>
          <w:instrText xml:space="preserve"> PAGEREF _Toc366141918 \h </w:instrText>
        </w:r>
        <w:r w:rsidR="00E46056">
          <w:rPr>
            <w:noProof/>
          </w:rPr>
        </w:r>
        <w:r w:rsidR="00E46056">
          <w:rPr>
            <w:noProof/>
          </w:rPr>
          <w:fldChar w:fldCharType="separate"/>
        </w:r>
        <w:r w:rsidR="00AE7720">
          <w:rPr>
            <w:noProof/>
          </w:rPr>
          <w:t>28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19" w:history="1">
        <w:r w:rsidR="00E46056" w:rsidRPr="00E47A11">
          <w:rPr>
            <w:rStyle w:val="Hyperlink"/>
            <w:noProof/>
          </w:rPr>
          <w:t>Windows Azure -palvelut</w:t>
        </w:r>
        <w:r w:rsidR="00E46056">
          <w:rPr>
            <w:noProof/>
          </w:rPr>
          <w:tab/>
        </w:r>
        <w:r w:rsidR="00E46056">
          <w:rPr>
            <w:noProof/>
          </w:rPr>
          <w:fldChar w:fldCharType="begin"/>
        </w:r>
        <w:r w:rsidR="00E46056">
          <w:rPr>
            <w:noProof/>
          </w:rPr>
          <w:instrText xml:space="preserve"> PAGEREF _Toc366141919 \h </w:instrText>
        </w:r>
        <w:r w:rsidR="00E46056">
          <w:rPr>
            <w:noProof/>
          </w:rPr>
        </w:r>
        <w:r w:rsidR="00E46056">
          <w:rPr>
            <w:noProof/>
          </w:rPr>
          <w:fldChar w:fldCharType="separate"/>
        </w:r>
        <w:r w:rsidR="00AE7720">
          <w:rPr>
            <w:noProof/>
          </w:rPr>
          <w:t>28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20" w:history="1">
        <w:r w:rsidR="00E46056" w:rsidRPr="00E47A11">
          <w:rPr>
            <w:rStyle w:val="Hyperlink"/>
            <w:noProof/>
          </w:rPr>
          <w:t>Windows Intune (käyttäjäkohtainen)</w:t>
        </w:r>
        <w:r w:rsidR="00E46056">
          <w:rPr>
            <w:noProof/>
          </w:rPr>
          <w:tab/>
        </w:r>
        <w:r w:rsidR="00E46056">
          <w:rPr>
            <w:noProof/>
          </w:rPr>
          <w:fldChar w:fldCharType="begin"/>
        </w:r>
        <w:r w:rsidR="00E46056">
          <w:rPr>
            <w:noProof/>
          </w:rPr>
          <w:instrText xml:space="preserve"> PAGEREF _Toc366141920 \h </w:instrText>
        </w:r>
        <w:r w:rsidR="00E46056">
          <w:rPr>
            <w:noProof/>
          </w:rPr>
        </w:r>
        <w:r w:rsidR="00E46056">
          <w:rPr>
            <w:noProof/>
          </w:rPr>
          <w:fldChar w:fldCharType="separate"/>
        </w:r>
        <w:r w:rsidR="00AE7720">
          <w:rPr>
            <w:noProof/>
          </w:rPr>
          <w:t>32</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21" w:history="1">
        <w:r w:rsidR="00E46056" w:rsidRPr="00E47A11">
          <w:rPr>
            <w:rStyle w:val="Hyperlink"/>
            <w:noProof/>
          </w:rPr>
          <w:t>Windows Intune Windows-työasemakäyttöjärjestelmä (käyttäjäkohtainen)</w:t>
        </w:r>
        <w:r w:rsidR="00E46056">
          <w:rPr>
            <w:noProof/>
          </w:rPr>
          <w:tab/>
        </w:r>
        <w:r w:rsidR="00E46056">
          <w:rPr>
            <w:noProof/>
          </w:rPr>
          <w:fldChar w:fldCharType="begin"/>
        </w:r>
        <w:r w:rsidR="00E46056">
          <w:rPr>
            <w:noProof/>
          </w:rPr>
          <w:instrText xml:space="preserve"> PAGEREF _Toc366141921 \h </w:instrText>
        </w:r>
        <w:r w:rsidR="00E46056">
          <w:rPr>
            <w:noProof/>
          </w:rPr>
        </w:r>
        <w:r w:rsidR="00E46056">
          <w:rPr>
            <w:noProof/>
          </w:rPr>
          <w:fldChar w:fldCharType="separate"/>
        </w:r>
        <w:r w:rsidR="00AE7720">
          <w:rPr>
            <w:noProof/>
          </w:rPr>
          <w:t>33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22" w:history="1">
        <w:r w:rsidR="00E46056" w:rsidRPr="00E47A11">
          <w:rPr>
            <w:rStyle w:val="Hyperlink"/>
            <w:noProof/>
          </w:rPr>
          <w:t>Yammer Enterprise</w:t>
        </w:r>
        <w:r w:rsidR="00E46056">
          <w:rPr>
            <w:noProof/>
          </w:rPr>
          <w:tab/>
        </w:r>
        <w:r w:rsidR="00E46056">
          <w:rPr>
            <w:noProof/>
          </w:rPr>
          <w:fldChar w:fldCharType="begin"/>
        </w:r>
        <w:r w:rsidR="00E46056">
          <w:rPr>
            <w:noProof/>
          </w:rPr>
          <w:instrText xml:space="preserve"> PAGEREF _Toc366141922 \h </w:instrText>
        </w:r>
        <w:r w:rsidR="00E46056">
          <w:rPr>
            <w:noProof/>
          </w:rPr>
        </w:r>
        <w:r w:rsidR="00E46056">
          <w:rPr>
            <w:noProof/>
          </w:rPr>
          <w:fldChar w:fldCharType="separate"/>
        </w:r>
        <w:r w:rsidR="00AE7720">
          <w:rPr>
            <w:noProof/>
          </w:rPr>
          <w:t>37</w:t>
        </w:r>
        <w:r w:rsidR="00E46056">
          <w:rPr>
            <w:noProof/>
          </w:rPr>
          <w:fldChar w:fldCharType="end"/>
        </w:r>
      </w:hyperlink>
    </w:p>
    <w:p w:rsidR="00E46056" w:rsidRDefault="00966F7E">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41923" w:history="1">
        <w:r w:rsidR="00E46056" w:rsidRPr="00E47A11">
          <w:rPr>
            <w:rStyle w:val="Hyperlink"/>
            <w:noProof/>
          </w:rPr>
          <w:t>Liite 1: ilmoitukset</w:t>
        </w:r>
        <w:r w:rsidR="00E46056">
          <w:rPr>
            <w:noProof/>
          </w:rPr>
          <w:tab/>
        </w:r>
        <w:r w:rsidR="00E46056">
          <w:rPr>
            <w:noProof/>
          </w:rPr>
          <w:fldChar w:fldCharType="begin"/>
        </w:r>
        <w:r w:rsidR="00E46056">
          <w:rPr>
            <w:noProof/>
          </w:rPr>
          <w:instrText xml:space="preserve"> PAGEREF _Toc366141923 \h </w:instrText>
        </w:r>
        <w:r w:rsidR="00E46056">
          <w:rPr>
            <w:noProof/>
          </w:rPr>
        </w:r>
        <w:r w:rsidR="00E46056">
          <w:rPr>
            <w:noProof/>
          </w:rPr>
          <w:fldChar w:fldCharType="separate"/>
        </w:r>
        <w:r w:rsidR="00AE7720">
          <w:rPr>
            <w:noProof/>
          </w:rPr>
          <w:t>39</w:t>
        </w:r>
        <w:r w:rsidR="00E46056">
          <w:rPr>
            <w:noProof/>
          </w:rPr>
          <w:fldChar w:fldCharType="end"/>
        </w:r>
      </w:hyperlink>
    </w:p>
    <w:p w:rsidR="00E46056" w:rsidRDefault="00966F7E">
      <w:pPr>
        <w:pStyle w:val="TOC1"/>
        <w:tabs>
          <w:tab w:val="right" w:leader="dot" w:pos="5210"/>
        </w:tabs>
        <w:rPr>
          <w:rFonts w:asciiTheme="minorHAnsi" w:eastAsiaTheme="minorEastAsia" w:hAnsiTheme="minorHAnsi"/>
          <w:b w:val="0"/>
          <w:caps w:val="0"/>
          <w:noProof/>
          <w:color w:val="auto"/>
          <w:sz w:val="22"/>
          <w:szCs w:val="22"/>
          <w:lang w:eastAsia="ja-JP"/>
        </w:rPr>
      </w:pPr>
      <w:hyperlink w:anchor="_Toc366141924" w:history="1">
        <w:r w:rsidR="00E46056" w:rsidRPr="00E47A11">
          <w:rPr>
            <w:rStyle w:val="Hyperlink"/>
            <w:noProof/>
          </w:rPr>
          <w:t>Tuotehakemisto</w:t>
        </w:r>
        <w:r w:rsidR="00E46056">
          <w:rPr>
            <w:noProof/>
          </w:rPr>
          <w:tab/>
        </w:r>
        <w:r w:rsidR="00E46056">
          <w:rPr>
            <w:noProof/>
          </w:rPr>
          <w:fldChar w:fldCharType="begin"/>
        </w:r>
        <w:r w:rsidR="00E46056">
          <w:rPr>
            <w:noProof/>
          </w:rPr>
          <w:instrText xml:space="preserve"> PAGEREF _Toc366141924 \h </w:instrText>
        </w:r>
        <w:r w:rsidR="00E46056">
          <w:rPr>
            <w:noProof/>
          </w:rPr>
        </w:r>
        <w:r w:rsidR="00E46056">
          <w:rPr>
            <w:noProof/>
          </w:rPr>
          <w:fldChar w:fldCharType="separate"/>
        </w:r>
        <w:r w:rsidR="00AE7720">
          <w:rPr>
            <w:noProof/>
          </w:rPr>
          <w:t>42</w:t>
        </w:r>
        <w:r w:rsidR="00E46056">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ED4593">
      <w:pPr>
        <w:pStyle w:val="PURSectionHeading"/>
        <w:pageBreakBefore/>
      </w:pPr>
      <w:bookmarkStart w:id="2" w:name="_Sec5"/>
      <w:bookmarkEnd w:id="1"/>
      <w:r>
        <w:lastRenderedPageBreak/>
        <w:t>Johdanto</w:t>
      </w:r>
      <w:r w:rsidR="00F22968">
        <w:fldChar w:fldCharType="begin"/>
      </w:r>
      <w:r>
        <w:instrText xml:space="preserve">TC </w:instrText>
      </w:r>
      <w:bookmarkStart w:id="3" w:name="_Toc366141850"/>
      <w:r>
        <w:instrText>Johdanto</w:instrText>
      </w:r>
      <w:bookmarkEnd w:id="3"/>
      <w:r>
        <w:instrText xml:space="preserve"> \l 1 </w:instrText>
      </w:r>
      <w:r w:rsidR="00F22968">
        <w:fldChar w:fldCharType="end"/>
      </w:r>
    </w:p>
    <w:p w:rsidR="0082133B" w:rsidRPr="002A4125" w:rsidRDefault="0082133B">
      <w:pPr>
        <w:pStyle w:val="PURBody-Indented"/>
      </w:pPr>
    </w:p>
    <w:p w:rsidR="0082133B" w:rsidRPr="002A4125" w:rsidRDefault="00ED4593">
      <w:pPr>
        <w:pStyle w:val="PURHeading1"/>
      </w:pPr>
      <w:r>
        <w:t>Miten määritellään, mitä Käyttöoikeusehtoja Online-palveluun sovelletaan</w:t>
      </w:r>
    </w:p>
    <w:p w:rsidR="0082133B" w:rsidRPr="002A4125" w:rsidRDefault="00ED4593">
      <w:pPr>
        <w:pStyle w:val="PURBody-Indented"/>
      </w:pPr>
      <w:r>
        <w:t>Asiakkaan harjoittamaan käyttöoikeuden alaisen online-palvelun käyttöön sovelletaan Käyttöoikeuden yleisiä ehtoja ja mahdollisia Palvelukohtaisia käyttöoikeusehtoja.</w:t>
      </w:r>
    </w:p>
    <w:p w:rsidR="0082133B" w:rsidRPr="002A4125" w:rsidRDefault="0082133B">
      <w:pPr>
        <w:pStyle w:val="PURBody-Indented"/>
      </w:pPr>
    </w:p>
    <w:p w:rsidR="0082133B" w:rsidRPr="002A4125" w:rsidRDefault="00BC7331">
      <w:pPr>
        <w:pStyle w:val="PURHeading2"/>
      </w:pPr>
      <w:r>
        <w:t>I</w:t>
      </w:r>
      <w:r w:rsidR="00ED4593">
        <w:t>lmoitukset</w:t>
      </w:r>
    </w:p>
    <w:p w:rsidR="0082133B" w:rsidRPr="002A4125" w:rsidRDefault="00966F7E">
      <w:pPr>
        <w:pStyle w:val="PURBody-Indented"/>
      </w:pPr>
      <w:hyperlink w:anchor="Appendix_1">
        <w:r w:rsidR="00F22968">
          <w:rPr>
            <w:color w:val="00467F"/>
            <w:u w:val="single"/>
          </w:rPr>
          <w:t>Liitteessä 1</w:t>
        </w:r>
      </w:hyperlink>
      <w:r w:rsidR="00F22968">
        <w:t xml:space="preserve"> on useita eri online-palveluja koskevia, Palvelukohtaisten käyttöoikeusehtojen mukaisia ilmoituksia.</w:t>
      </w:r>
    </w:p>
    <w:p w:rsidR="0082133B" w:rsidRPr="002A4125" w:rsidRDefault="00ED4593">
      <w:pPr>
        <w:pStyle w:val="PURHeading1"/>
      </w:pPr>
      <w:r>
        <w:t>Selvennykset ja yhteenveto muutoksista</w:t>
      </w:r>
    </w:p>
    <w:p w:rsidR="0082133B" w:rsidRPr="002A4125" w:rsidRDefault="00ED4593">
      <w:pPr>
        <w:pStyle w:val="PURBody-Indented"/>
      </w:pPr>
      <w:r>
        <w:t>Näiden Online-palvelujen Käyttöoikeuksien tarkoituksena on auttaa asiakasta hankkimaan käyttöoikeuksia ja hallinnoimaan käyttämiään Microsoftin online-palveluja.</w:t>
      </w:r>
      <w:r w:rsidR="00E46056">
        <w:t xml:space="preserve"> </w:t>
      </w:r>
      <w:r>
        <w:t>Seuraavassa on lueteltu Online-palvelujen käyttöoikeuksiin tehdyt viimeisimmät lisäykset, poistot, selvennykset ja muut muutokset. Alla on myös tarpeen mukaan Microsoftin käyttöoikeusperiaatteiden selvennyksiä vastauksina asiakkaiden tavallisimmin esittämiin kysymyksiin.</w:t>
      </w:r>
      <w:r w:rsidR="00E46056">
        <w:t xml:space="preserve"> </w:t>
      </w:r>
    </w:p>
    <w:tbl>
      <w:tblPr>
        <w:tblStyle w:val="PURTable"/>
        <w:tblW w:w="0" w:type="auto"/>
        <w:tblLook w:val="04A0" w:firstRow="1" w:lastRow="0" w:firstColumn="1" w:lastColumn="0" w:noHBand="0" w:noVBand="1"/>
      </w:tblPr>
      <w:tblGrid>
        <w:gridCol w:w="5194"/>
        <w:gridCol w:w="5332"/>
      </w:tblGrid>
      <w:tr w:rsidR="00AE627A" w:rsidRPr="00D30F49"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D30F49" w:rsidRDefault="00ED4593">
            <w:pPr>
              <w:pStyle w:val="PURHeading2"/>
              <w:rPr>
                <w:rFonts w:ascii="Arial" w:hAnsi="Arial" w:cs="Arial"/>
              </w:rPr>
            </w:pPr>
            <w:r w:rsidRPr="00D30F49">
              <w:rPr>
                <w:rFonts w:ascii="Arial" w:hAnsi="Arial" w:cs="Arial"/>
              </w:rPr>
              <w:t>Lisäykset</w:t>
            </w:r>
          </w:p>
        </w:tc>
        <w:tc>
          <w:tcPr>
            <w:tcW w:w="5393" w:type="dxa"/>
            <w:shd w:val="clear" w:color="auto" w:fill="E5EEF7"/>
          </w:tcPr>
          <w:p w:rsidR="0082133B" w:rsidRPr="00D30F49" w:rsidRDefault="00ED4593">
            <w:pPr>
              <w:pStyle w:val="PURHeading2"/>
              <w:rPr>
                <w:rFonts w:ascii="Arial" w:hAnsi="Arial" w:cs="Arial"/>
              </w:rPr>
            </w:pPr>
            <w:r w:rsidRPr="00D30F49">
              <w:rPr>
                <w:rFonts w:ascii="Arial" w:hAnsi="Arial" w:cs="Arial"/>
              </w:rPr>
              <w:t>Poistot</w:t>
            </w:r>
          </w:p>
        </w:tc>
      </w:tr>
      <w:tr w:rsidR="00AE627A" w:rsidRPr="00D30F49" w:rsidTr="00E774B2">
        <w:tc>
          <w:tcPr>
            <w:tcW w:w="5249" w:type="dxa"/>
          </w:tcPr>
          <w:p w:rsidR="00B907C1" w:rsidRPr="00D30F49" w:rsidRDefault="00AE627A" w:rsidP="003C6E68">
            <w:pPr>
              <w:pStyle w:val="PURBody"/>
              <w:numPr>
                <w:ilvl w:val="0"/>
                <w:numId w:val="1"/>
              </w:numPr>
              <w:rPr>
                <w:rFonts w:cs="Arial"/>
              </w:rPr>
            </w:pPr>
            <w:r w:rsidRPr="00D30F49">
              <w:rPr>
                <w:rFonts w:cs="Arial"/>
              </w:rPr>
              <w:t>Microsoft Dynamics CRM Online Basic</w:t>
            </w:r>
          </w:p>
          <w:p w:rsidR="00AE627A" w:rsidRPr="00D30F49" w:rsidRDefault="00AE627A" w:rsidP="00AE627A">
            <w:pPr>
              <w:pStyle w:val="PURBody"/>
              <w:numPr>
                <w:ilvl w:val="0"/>
                <w:numId w:val="1"/>
              </w:numPr>
              <w:rPr>
                <w:rFonts w:cs="Arial"/>
              </w:rPr>
            </w:pPr>
            <w:r w:rsidRPr="00D30F49">
              <w:rPr>
                <w:rFonts w:cs="Arial"/>
              </w:rPr>
              <w:t>Microsoft Dynamics CRM Online Essential</w:t>
            </w:r>
          </w:p>
          <w:p w:rsidR="007C472A" w:rsidRPr="00D30F49" w:rsidRDefault="00AE627A" w:rsidP="00AE627A">
            <w:pPr>
              <w:pStyle w:val="PURBody"/>
              <w:numPr>
                <w:ilvl w:val="0"/>
                <w:numId w:val="1"/>
              </w:numPr>
              <w:rPr>
                <w:rFonts w:cs="Arial"/>
              </w:rPr>
            </w:pPr>
            <w:r w:rsidRPr="00D30F49">
              <w:rPr>
                <w:rFonts w:cs="Arial"/>
              </w:rPr>
              <w:t xml:space="preserve">Microsoft Dynamics CRM Online Professional </w:t>
            </w:r>
          </w:p>
        </w:tc>
        <w:tc>
          <w:tcPr>
            <w:tcW w:w="5393" w:type="dxa"/>
          </w:tcPr>
          <w:p w:rsidR="00A05C71" w:rsidRPr="00D30F49" w:rsidRDefault="00AE627A" w:rsidP="00AE627A">
            <w:pPr>
              <w:pStyle w:val="PURBody"/>
              <w:numPr>
                <w:ilvl w:val="0"/>
                <w:numId w:val="2"/>
              </w:numPr>
              <w:rPr>
                <w:rFonts w:cs="Arial"/>
              </w:rPr>
            </w:pPr>
            <w:r w:rsidRPr="00D30F49">
              <w:rPr>
                <w:rFonts w:cs="Arial"/>
              </w:rPr>
              <w:t>Microsoft Dynamics CRM Online</w:t>
            </w:r>
          </w:p>
        </w:tc>
      </w:tr>
    </w:tbl>
    <w:p w:rsidR="0082133B" w:rsidRPr="002A4125" w:rsidRDefault="0082133B">
      <w:pPr>
        <w:pStyle w:val="PURBody-Indented"/>
      </w:pPr>
    </w:p>
    <w:p w:rsidR="003C6E68" w:rsidRPr="002A4125" w:rsidRDefault="003C6E68" w:rsidP="003C6E68">
      <w:pPr>
        <w:pStyle w:val="PURHeading2"/>
      </w:pPr>
      <w:r>
        <w:t>Muut muutokset</w:t>
      </w:r>
    </w:p>
    <w:p w:rsidR="00EB3E88" w:rsidRPr="002A4125" w:rsidRDefault="00EB3E88" w:rsidP="00EB3E88">
      <w:pPr>
        <w:pStyle w:val="PURBullet-Indented"/>
        <w:numPr>
          <w:ilvl w:val="0"/>
          <w:numId w:val="85"/>
        </w:numPr>
      </w:pPr>
      <w:r>
        <w:t>Muiden verkkosivustojen, sovellusten ja palvelujen käyttö:</w:t>
      </w:r>
      <w:r w:rsidR="00E46056">
        <w:t xml:space="preserve"> </w:t>
      </w:r>
      <w:r>
        <w:t>Tarkennettiin, että Yleispätevien ehtojen Muiden verkkosivustojen, sovellusten ja palvelujen käyttö -kohdassa kuvattuja käyttöoikeuksia sovelletaan muista Microsoftin myyntipisteistä ja muista kuin Microsoftin myyntipisteistä, ei vain Microsoft Office -kaupasta, hankittuihin sovelluksiin.</w:t>
      </w:r>
    </w:p>
    <w:p w:rsidR="00EB3E88" w:rsidRPr="002A4125" w:rsidRDefault="00EB3E88" w:rsidP="00ED5D2B">
      <w:pPr>
        <w:pStyle w:val="PURBullet-Indented"/>
        <w:numPr>
          <w:ilvl w:val="0"/>
          <w:numId w:val="85"/>
        </w:numPr>
      </w:pPr>
      <w:r>
        <w:t>Fonttikomponentit:</w:t>
      </w:r>
      <w:r w:rsidR="00E46056">
        <w:t xml:space="preserve"> </w:t>
      </w:r>
      <w:r>
        <w:t>Päivitettiin Käyttöoikeuden yleisten ehtojen Fonttikomponentit -kohta, jotta se on johdonmukainen kaikkien tuotteiden yhteydessä ja poistettiin ne Office 365 ProPlus-, Office 365 Small Business Premium-, Project Pro for Office 365- ja Visio Pro for Office 365-tuotteiden Palvelukohtaisista käyttöoikeusehdoista.</w:t>
      </w:r>
    </w:p>
    <w:p w:rsidR="00F14620" w:rsidRPr="002A4125" w:rsidRDefault="00F14620" w:rsidP="00F14620">
      <w:pPr>
        <w:pStyle w:val="PURBullet-Indented"/>
        <w:numPr>
          <w:ilvl w:val="0"/>
          <w:numId w:val="85"/>
        </w:numPr>
      </w:pPr>
      <w:r>
        <w:t>Exchange Online Archiving for Exchange Server:</w:t>
      </w:r>
      <w:r w:rsidR="00E46056">
        <w:t xml:space="preserve"> </w:t>
      </w:r>
      <w:r>
        <w:t>Laajennettiin sellaisten käyttäjien oikeuksia, joilla on Exchange Server 2013 Standard CAL -käyttöoikeus, jotta he voivat käyttää ominaisuuksia, joita tarvitaan Exchange Serverin Exchange-online-arkistointiin.</w:t>
      </w:r>
    </w:p>
    <w:p w:rsidR="00154FDF" w:rsidRPr="002A4125" w:rsidRDefault="00154FDF" w:rsidP="00ED5D2B">
      <w:pPr>
        <w:pStyle w:val="PURBullet-Indented"/>
        <w:numPr>
          <w:ilvl w:val="0"/>
          <w:numId w:val="85"/>
        </w:numPr>
      </w:pPr>
      <w:r>
        <w:t>Office 365:</w:t>
      </w:r>
      <w:r w:rsidR="00E46056">
        <w:t xml:space="preserve"> </w:t>
      </w:r>
      <w:r>
        <w:t>Päivitettiin saatavilla olevat ja lopetetut palvelusuunnitelmat.</w:t>
      </w:r>
    </w:p>
    <w:p w:rsidR="00FB491E" w:rsidRPr="002A4125" w:rsidRDefault="00F65BE1" w:rsidP="00ED5D2B">
      <w:pPr>
        <w:pStyle w:val="PURBullet-Indented"/>
        <w:numPr>
          <w:ilvl w:val="0"/>
          <w:numId w:val="85"/>
        </w:numPr>
      </w:pPr>
      <w:r>
        <w:t>Office 365 ProPlus:</w:t>
      </w:r>
      <w:r w:rsidR="00E46056">
        <w:t xml:space="preserve"> </w:t>
      </w:r>
      <w:r>
        <w:t>Lisättiin oikeudet asentaa Microsoft Office Mobile älypuhelimiin.</w:t>
      </w:r>
    </w:p>
    <w:p w:rsidR="000742DC" w:rsidRPr="002A4125" w:rsidRDefault="000742DC" w:rsidP="00F65BE1">
      <w:pPr>
        <w:pStyle w:val="PURBullet-Indented"/>
        <w:numPr>
          <w:ilvl w:val="0"/>
          <w:numId w:val="85"/>
        </w:numPr>
      </w:pPr>
      <w:r>
        <w:t>Office 365 Small Business ja Office 365 Small Business Premium:</w:t>
      </w:r>
      <w:r w:rsidR="00E46056">
        <w:t xml:space="preserve"> </w:t>
      </w:r>
      <w:r>
        <w:t>Lisättiin Palvelutasosopimus.</w:t>
      </w:r>
    </w:p>
    <w:p w:rsidR="000742DC" w:rsidRPr="002A4125" w:rsidRDefault="000742DC" w:rsidP="000742DC">
      <w:pPr>
        <w:pStyle w:val="PURBullet-Indented"/>
        <w:numPr>
          <w:ilvl w:val="0"/>
          <w:numId w:val="85"/>
        </w:numPr>
        <w:ind w:left="360" w:firstLine="0"/>
      </w:pPr>
      <w:r>
        <w:t>SharePoint Online Kiosk:</w:t>
      </w:r>
      <w:r w:rsidR="00E46056">
        <w:t xml:space="preserve"> </w:t>
      </w:r>
      <w:r>
        <w:t>Poistettiin todennettujen ulkopuolisten käyttäjien tekninen esikatselu.</w:t>
      </w:r>
    </w:p>
    <w:p w:rsidR="00F65BE1" w:rsidRPr="002A4125" w:rsidRDefault="00F65BE1" w:rsidP="000742DC">
      <w:pPr>
        <w:pStyle w:val="PURBullet-Indented"/>
        <w:numPr>
          <w:ilvl w:val="0"/>
          <w:numId w:val="85"/>
        </w:numPr>
      </w:pPr>
      <w:r>
        <w:t>Windows Azure -palvelut:</w:t>
      </w:r>
      <w:r w:rsidR="00E46056">
        <w:t xml:space="preserve"> </w:t>
      </w:r>
      <w:r>
        <w:t>Poistettiin tavaramerkkejä/tuotteistamista koskevat rajoitukset ja tarkennettiin Tuotekohtaisia käyttöoikeusehtoja Käyttöoikeudet- ja Isännöinti-kohdissa, lisättiin Windows Azure -tuontipalveluihin/vientipalveluihin liittyvät käyttöoikeudet ja selvennettiin, ettei Microsoftilla ole mitään tallennusvälineisiin liittyvää velvoitetta.</w:t>
      </w:r>
    </w:p>
    <w:p w:rsidR="00E45AC7" w:rsidRPr="002A4125" w:rsidRDefault="00E45AC7" w:rsidP="00F65BE1">
      <w:pPr>
        <w:pStyle w:val="PURBullet-Indented"/>
        <w:numPr>
          <w:ilvl w:val="0"/>
          <w:numId w:val="85"/>
        </w:numPr>
      </w:pPr>
      <w:r>
        <w:t>Yammer Enterprise:</w:t>
      </w:r>
      <w:r w:rsidR="00E46056">
        <w:t xml:space="preserve"> </w:t>
      </w:r>
      <w:r>
        <w:t>Selvennettiin, etteivät ulkopuoliset käyttäjät, jotka on kutsuttu Yammeriin ulkoisen verkko-ominaisuuden kautta, tarvitse erillisiä käyttäjän tilauskäyttöoikeuksia ja että Yammerin tietosuojatiedot koskevat asiakastietojen käyttöä.</w:t>
      </w:r>
    </w:p>
    <w:p w:rsidR="006E4476" w:rsidRPr="002A4125" w:rsidRDefault="006E4476" w:rsidP="006E4476">
      <w:pPr>
        <w:pStyle w:val="PURBullet-Indented"/>
        <w:ind w:left="720" w:firstLine="0"/>
      </w:pPr>
    </w:p>
    <w:p w:rsidR="006E4476" w:rsidRPr="002A4125" w:rsidRDefault="006E4476" w:rsidP="006E4476">
      <w:pPr>
        <w:pStyle w:val="PURBullet-Indented"/>
        <w:ind w:left="720" w:firstLine="0"/>
      </w:pPr>
    </w:p>
    <w:p w:rsidR="0082133B" w:rsidRPr="002A4125" w:rsidRDefault="00966F7E">
      <w:pPr>
        <w:pStyle w:val="PURBreadcrumb"/>
      </w:pPr>
      <w:hyperlink w:anchor="_Sec4">
        <w:r w:rsidR="00F22968">
          <w:rPr>
            <w:color w:val="00467F"/>
            <w:u w:val="single"/>
          </w:rPr>
          <w:t>Sisällys</w:t>
        </w:r>
      </w:hyperlink>
      <w:r w:rsidR="00F22968">
        <w:t xml:space="preserve"> / </w:t>
      </w:r>
      <w:hyperlink w:anchor="General_License_Terms">
        <w:r w:rsidR="00F22968">
          <w:rPr>
            <w:color w:val="00467F"/>
            <w:u w:val="single"/>
          </w:rPr>
          <w:t>Yleiset ehdot</w:t>
        </w:r>
      </w:hyperlink>
      <w:r w:rsidR="00F22968">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2A4125"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2A4125" w:rsidRDefault="00ED4593">
      <w:pPr>
        <w:pStyle w:val="PURSectionHeading"/>
        <w:pageBreakBefore/>
      </w:pPr>
      <w:bookmarkStart w:id="5" w:name="_Sec43"/>
      <w:bookmarkEnd w:id="4"/>
      <w:r>
        <w:lastRenderedPageBreak/>
        <w:t>Online-palvelut (Käyttäjän tai Laitteen Tilauskäyttöoikeus, Palvelujen Tilauskäyttöoikeus ja/tai Lisätilauskäyttöoikeus)</w:t>
      </w:r>
      <w:r w:rsidR="00F22968">
        <w:fldChar w:fldCharType="begin"/>
      </w:r>
      <w:r>
        <w:instrText>TC "</w:instrText>
      </w:r>
      <w:bookmarkStart w:id="6" w:name="_Toc366141851"/>
      <w:r>
        <w:instrText>Online-palvelut (Käyttäjän tai Laitteen Tilauskäyttöoikeus, Palvelujen Tilauskäyttöoikeus ja/tai Lisätilauskäyttöoikeus)</w:instrText>
      </w:r>
      <w:bookmarkEnd w:id="6"/>
      <w:r>
        <w:instrText xml:space="preserve">" \l 1 </w:instrText>
      </w:r>
      <w:r w:rsidR="00F22968">
        <w:fldChar w:fldCharType="end"/>
      </w:r>
    </w:p>
    <w:p w:rsidR="0082133B" w:rsidRPr="002A4125"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E46056" w:rsidRDefault="00F22968" w:rsidP="00E46056">
      <w:pPr>
        <w:pStyle w:val="TOC2"/>
        <w:rPr>
          <w:rFonts w:eastAsiaTheme="minorEastAsia"/>
          <w:noProof/>
          <w:color w:val="auto"/>
          <w:sz w:val="22"/>
          <w:lang w:eastAsia="ja-JP"/>
        </w:rPr>
      </w:pPr>
      <w:r>
        <w:lastRenderedPageBreak/>
        <w:fldChar w:fldCharType="begin"/>
      </w:r>
      <w:r w:rsidR="00ED4593">
        <w:instrText xml:space="preserve"> TOC \b _Sec43 \f \h \l 2-2 </w:instrText>
      </w:r>
      <w:r>
        <w:fldChar w:fldCharType="separate"/>
      </w:r>
      <w:hyperlink w:anchor="_Toc366141968" w:history="1">
        <w:r w:rsidR="00E46056" w:rsidRPr="00CD361C">
          <w:rPr>
            <w:rStyle w:val="Hyperlink"/>
            <w:noProof/>
          </w:rPr>
          <w:t>Exchange Online Archiving for Exchange Online</w:t>
        </w:r>
        <w:r w:rsidR="00E46056">
          <w:rPr>
            <w:noProof/>
          </w:rPr>
          <w:tab/>
        </w:r>
        <w:r w:rsidR="00E46056">
          <w:rPr>
            <w:noProof/>
          </w:rPr>
          <w:fldChar w:fldCharType="begin"/>
        </w:r>
        <w:r w:rsidR="00E46056">
          <w:rPr>
            <w:noProof/>
          </w:rPr>
          <w:instrText xml:space="preserve"> PAGEREF _Toc366141968 \h </w:instrText>
        </w:r>
        <w:r w:rsidR="00E46056">
          <w:rPr>
            <w:noProof/>
          </w:rPr>
        </w:r>
        <w:r w:rsidR="00E46056">
          <w:rPr>
            <w:noProof/>
          </w:rPr>
          <w:fldChar w:fldCharType="separate"/>
        </w:r>
        <w:r w:rsidR="00AE7720">
          <w:rPr>
            <w:noProof/>
          </w:rPr>
          <w:t>13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69" w:history="1">
        <w:r w:rsidR="00E46056" w:rsidRPr="00CD361C">
          <w:rPr>
            <w:rStyle w:val="Hyperlink"/>
            <w:noProof/>
          </w:rPr>
          <w:t>Exchange Online Archiving</w:t>
        </w:r>
        <w:r w:rsidR="00E46056">
          <w:rPr>
            <w:noProof/>
          </w:rPr>
          <w:tab/>
        </w:r>
        <w:r w:rsidR="00E46056">
          <w:rPr>
            <w:noProof/>
          </w:rPr>
          <w:fldChar w:fldCharType="begin"/>
        </w:r>
        <w:r w:rsidR="00E46056">
          <w:rPr>
            <w:noProof/>
          </w:rPr>
          <w:instrText xml:space="preserve"> PAGEREF _Toc366141969 \h </w:instrText>
        </w:r>
        <w:r w:rsidR="00E46056">
          <w:rPr>
            <w:noProof/>
          </w:rPr>
        </w:r>
        <w:r w:rsidR="00E46056">
          <w:rPr>
            <w:noProof/>
          </w:rPr>
          <w:fldChar w:fldCharType="separate"/>
        </w:r>
        <w:r w:rsidR="00AE7720">
          <w:rPr>
            <w:noProof/>
          </w:rPr>
          <w:t>13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0" w:history="1">
        <w:r w:rsidR="00E46056" w:rsidRPr="00CD361C">
          <w:rPr>
            <w:rStyle w:val="Hyperlink"/>
            <w:noProof/>
          </w:rPr>
          <w:t>Exchange Online Kiosk</w:t>
        </w:r>
        <w:r w:rsidR="00E46056">
          <w:rPr>
            <w:noProof/>
          </w:rPr>
          <w:tab/>
        </w:r>
        <w:r w:rsidR="00E46056">
          <w:rPr>
            <w:noProof/>
          </w:rPr>
          <w:fldChar w:fldCharType="begin"/>
        </w:r>
        <w:r w:rsidR="00E46056">
          <w:rPr>
            <w:noProof/>
          </w:rPr>
          <w:instrText xml:space="preserve"> PAGEREF _Toc366141970 \h </w:instrText>
        </w:r>
        <w:r w:rsidR="00E46056">
          <w:rPr>
            <w:noProof/>
          </w:rPr>
        </w:r>
        <w:r w:rsidR="00E46056">
          <w:rPr>
            <w:noProof/>
          </w:rPr>
          <w:fldChar w:fldCharType="separate"/>
        </w:r>
        <w:r w:rsidR="00AE7720">
          <w:rPr>
            <w:noProof/>
          </w:rPr>
          <w:t>13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1" w:history="1">
        <w:r w:rsidR="00E46056" w:rsidRPr="00CD361C">
          <w:rPr>
            <w:rStyle w:val="Hyperlink"/>
            <w:noProof/>
          </w:rPr>
          <w:t>Exchange Online Plan 1</w:t>
        </w:r>
        <w:r w:rsidR="00E46056">
          <w:rPr>
            <w:noProof/>
          </w:rPr>
          <w:tab/>
        </w:r>
        <w:r w:rsidR="00E46056">
          <w:rPr>
            <w:noProof/>
          </w:rPr>
          <w:fldChar w:fldCharType="begin"/>
        </w:r>
        <w:r w:rsidR="00E46056">
          <w:rPr>
            <w:noProof/>
          </w:rPr>
          <w:instrText xml:space="preserve"> PAGEREF _Toc366141971 \h </w:instrText>
        </w:r>
        <w:r w:rsidR="00E46056">
          <w:rPr>
            <w:noProof/>
          </w:rPr>
        </w:r>
        <w:r w:rsidR="00E46056">
          <w:rPr>
            <w:noProof/>
          </w:rPr>
          <w:fldChar w:fldCharType="separate"/>
        </w:r>
        <w:r w:rsidR="00AE7720">
          <w:rPr>
            <w:noProof/>
          </w:rPr>
          <w:t>14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2" w:history="1">
        <w:r w:rsidR="00E46056" w:rsidRPr="00CD361C">
          <w:rPr>
            <w:rStyle w:val="Hyperlink"/>
            <w:noProof/>
          </w:rPr>
          <w:t>Exchange Online Plan 2</w:t>
        </w:r>
        <w:r w:rsidR="00E46056">
          <w:rPr>
            <w:noProof/>
          </w:rPr>
          <w:tab/>
        </w:r>
        <w:r w:rsidR="00E46056">
          <w:rPr>
            <w:noProof/>
          </w:rPr>
          <w:fldChar w:fldCharType="begin"/>
        </w:r>
        <w:r w:rsidR="00E46056">
          <w:rPr>
            <w:noProof/>
          </w:rPr>
          <w:instrText xml:space="preserve"> PAGEREF _Toc366141972 \h </w:instrText>
        </w:r>
        <w:r w:rsidR="00E46056">
          <w:rPr>
            <w:noProof/>
          </w:rPr>
        </w:r>
        <w:r w:rsidR="00E46056">
          <w:rPr>
            <w:noProof/>
          </w:rPr>
          <w:fldChar w:fldCharType="separate"/>
        </w:r>
        <w:r w:rsidR="00AE7720">
          <w:rPr>
            <w:noProof/>
          </w:rPr>
          <w:t>14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3" w:history="1">
        <w:r w:rsidR="00E46056" w:rsidRPr="00CD361C">
          <w:rPr>
            <w:rStyle w:val="Hyperlink"/>
            <w:noProof/>
          </w:rPr>
          <w:t>Exchange Online Protection</w:t>
        </w:r>
        <w:r w:rsidR="00E46056">
          <w:rPr>
            <w:noProof/>
          </w:rPr>
          <w:tab/>
        </w:r>
        <w:r w:rsidR="00E46056">
          <w:rPr>
            <w:noProof/>
          </w:rPr>
          <w:fldChar w:fldCharType="begin"/>
        </w:r>
        <w:r w:rsidR="00E46056">
          <w:rPr>
            <w:noProof/>
          </w:rPr>
          <w:instrText xml:space="preserve"> PAGEREF _Toc366141973 \h </w:instrText>
        </w:r>
        <w:r w:rsidR="00E46056">
          <w:rPr>
            <w:noProof/>
          </w:rPr>
        </w:r>
        <w:r w:rsidR="00E46056">
          <w:rPr>
            <w:noProof/>
          </w:rPr>
          <w:fldChar w:fldCharType="separate"/>
        </w:r>
        <w:r w:rsidR="00AE7720">
          <w:rPr>
            <w:noProof/>
          </w:rPr>
          <w:t>14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4" w:history="1">
        <w:r w:rsidR="00E46056" w:rsidRPr="00CD361C">
          <w:rPr>
            <w:rStyle w:val="Hyperlink"/>
            <w:noProof/>
          </w:rPr>
          <w:t>Lync Online Plan 1</w:t>
        </w:r>
        <w:r w:rsidR="00E46056">
          <w:rPr>
            <w:noProof/>
          </w:rPr>
          <w:tab/>
        </w:r>
        <w:r w:rsidR="00E46056">
          <w:rPr>
            <w:noProof/>
          </w:rPr>
          <w:fldChar w:fldCharType="begin"/>
        </w:r>
        <w:r w:rsidR="00E46056">
          <w:rPr>
            <w:noProof/>
          </w:rPr>
          <w:instrText xml:space="preserve"> PAGEREF _Toc366141974 \h </w:instrText>
        </w:r>
        <w:r w:rsidR="00E46056">
          <w:rPr>
            <w:noProof/>
          </w:rPr>
        </w:r>
        <w:r w:rsidR="00E46056">
          <w:rPr>
            <w:noProof/>
          </w:rPr>
          <w:fldChar w:fldCharType="separate"/>
        </w:r>
        <w:r w:rsidR="00AE7720">
          <w:rPr>
            <w:noProof/>
          </w:rPr>
          <w:t>15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5" w:history="1">
        <w:r w:rsidR="00E46056" w:rsidRPr="00CD361C">
          <w:rPr>
            <w:rStyle w:val="Hyperlink"/>
            <w:noProof/>
          </w:rPr>
          <w:t>Lync Online Plan 2</w:t>
        </w:r>
        <w:r w:rsidR="00E46056">
          <w:rPr>
            <w:noProof/>
          </w:rPr>
          <w:tab/>
        </w:r>
        <w:r w:rsidR="00E46056">
          <w:rPr>
            <w:noProof/>
          </w:rPr>
          <w:fldChar w:fldCharType="begin"/>
        </w:r>
        <w:r w:rsidR="00E46056">
          <w:rPr>
            <w:noProof/>
          </w:rPr>
          <w:instrText xml:space="preserve"> PAGEREF _Toc366141975 \h </w:instrText>
        </w:r>
        <w:r w:rsidR="00E46056">
          <w:rPr>
            <w:noProof/>
          </w:rPr>
        </w:r>
        <w:r w:rsidR="00E46056">
          <w:rPr>
            <w:noProof/>
          </w:rPr>
          <w:fldChar w:fldCharType="separate"/>
        </w:r>
        <w:r w:rsidR="00AE7720">
          <w:rPr>
            <w:noProof/>
          </w:rPr>
          <w:t>15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6" w:history="1">
        <w:r w:rsidR="00E46056" w:rsidRPr="00CD361C">
          <w:rPr>
            <w:rStyle w:val="Hyperlink"/>
            <w:noProof/>
          </w:rPr>
          <w:t>Lync Online Plan 3</w:t>
        </w:r>
        <w:r w:rsidR="00E46056">
          <w:rPr>
            <w:noProof/>
          </w:rPr>
          <w:tab/>
        </w:r>
        <w:r w:rsidR="00E46056">
          <w:rPr>
            <w:noProof/>
          </w:rPr>
          <w:fldChar w:fldCharType="begin"/>
        </w:r>
        <w:r w:rsidR="00E46056">
          <w:rPr>
            <w:noProof/>
          </w:rPr>
          <w:instrText xml:space="preserve"> PAGEREF _Toc366141976 \h </w:instrText>
        </w:r>
        <w:r w:rsidR="00E46056">
          <w:rPr>
            <w:noProof/>
          </w:rPr>
        </w:r>
        <w:r w:rsidR="00E46056">
          <w:rPr>
            <w:noProof/>
          </w:rPr>
          <w:fldChar w:fldCharType="separate"/>
        </w:r>
        <w:r w:rsidR="00AE7720">
          <w:rPr>
            <w:noProof/>
          </w:rPr>
          <w:t>16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7" w:history="1">
        <w:r w:rsidR="00E46056" w:rsidRPr="00CD361C">
          <w:rPr>
            <w:rStyle w:val="Hyperlink"/>
            <w:noProof/>
          </w:rPr>
          <w:t>Microsoft Desktop Optimization Pack (MDOP)</w:t>
        </w:r>
        <w:r w:rsidR="00E46056">
          <w:rPr>
            <w:noProof/>
          </w:rPr>
          <w:tab/>
        </w:r>
        <w:r w:rsidR="00E46056">
          <w:rPr>
            <w:noProof/>
          </w:rPr>
          <w:fldChar w:fldCharType="begin"/>
        </w:r>
        <w:r w:rsidR="00E46056">
          <w:rPr>
            <w:noProof/>
          </w:rPr>
          <w:instrText xml:space="preserve"> PAGEREF _Toc366141977 \h </w:instrText>
        </w:r>
        <w:r w:rsidR="00E46056">
          <w:rPr>
            <w:noProof/>
          </w:rPr>
        </w:r>
        <w:r w:rsidR="00E46056">
          <w:rPr>
            <w:noProof/>
          </w:rPr>
          <w:fldChar w:fldCharType="separate"/>
        </w:r>
        <w:r w:rsidR="00AE7720">
          <w:rPr>
            <w:noProof/>
          </w:rPr>
          <w:t>16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8" w:history="1">
        <w:r w:rsidR="00E46056" w:rsidRPr="00CD361C">
          <w:rPr>
            <w:rStyle w:val="Hyperlink"/>
            <w:noProof/>
          </w:rPr>
          <w:t>Microsoft Dynamics CRM Online Basic</w:t>
        </w:r>
        <w:r w:rsidR="00E46056">
          <w:rPr>
            <w:noProof/>
          </w:rPr>
          <w:tab/>
        </w:r>
        <w:r w:rsidR="00E46056">
          <w:rPr>
            <w:noProof/>
          </w:rPr>
          <w:fldChar w:fldCharType="begin"/>
        </w:r>
        <w:r w:rsidR="00E46056">
          <w:rPr>
            <w:noProof/>
          </w:rPr>
          <w:instrText xml:space="preserve"> PAGEREF _Toc366141978 \h </w:instrText>
        </w:r>
        <w:r w:rsidR="00E46056">
          <w:rPr>
            <w:noProof/>
          </w:rPr>
        </w:r>
        <w:r w:rsidR="00E46056">
          <w:rPr>
            <w:noProof/>
          </w:rPr>
          <w:fldChar w:fldCharType="separate"/>
        </w:r>
        <w:r w:rsidR="00AE7720">
          <w:rPr>
            <w:noProof/>
          </w:rPr>
          <w:t>17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79" w:history="1">
        <w:r w:rsidR="00E46056" w:rsidRPr="00CD361C">
          <w:rPr>
            <w:rStyle w:val="Hyperlink"/>
            <w:noProof/>
          </w:rPr>
          <w:t>Microsoft Dynamics CRM Online Essential</w:t>
        </w:r>
        <w:r w:rsidR="00E46056">
          <w:rPr>
            <w:noProof/>
          </w:rPr>
          <w:tab/>
        </w:r>
        <w:r w:rsidR="00E46056">
          <w:rPr>
            <w:noProof/>
          </w:rPr>
          <w:fldChar w:fldCharType="begin"/>
        </w:r>
        <w:r w:rsidR="00E46056">
          <w:rPr>
            <w:noProof/>
          </w:rPr>
          <w:instrText xml:space="preserve"> PAGEREF _Toc366141979 \h </w:instrText>
        </w:r>
        <w:r w:rsidR="00E46056">
          <w:rPr>
            <w:noProof/>
          </w:rPr>
        </w:r>
        <w:r w:rsidR="00E46056">
          <w:rPr>
            <w:noProof/>
          </w:rPr>
          <w:fldChar w:fldCharType="separate"/>
        </w:r>
        <w:r w:rsidR="00AE7720">
          <w:rPr>
            <w:noProof/>
          </w:rPr>
          <w:t>19</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0" w:history="1">
        <w:r w:rsidR="00E46056" w:rsidRPr="00CD361C">
          <w:rPr>
            <w:rStyle w:val="Hyperlink"/>
            <w:noProof/>
          </w:rPr>
          <w:t>Microsoft Dynamics CRM Online Professional</w:t>
        </w:r>
        <w:r w:rsidR="00E46056">
          <w:rPr>
            <w:noProof/>
          </w:rPr>
          <w:tab/>
        </w:r>
        <w:r w:rsidR="00E46056">
          <w:rPr>
            <w:noProof/>
          </w:rPr>
          <w:fldChar w:fldCharType="begin"/>
        </w:r>
        <w:r w:rsidR="00E46056">
          <w:rPr>
            <w:noProof/>
          </w:rPr>
          <w:instrText xml:space="preserve"> PAGEREF _Toc366141980 \h </w:instrText>
        </w:r>
        <w:r w:rsidR="00E46056">
          <w:rPr>
            <w:noProof/>
          </w:rPr>
        </w:r>
        <w:r w:rsidR="00E46056">
          <w:rPr>
            <w:noProof/>
          </w:rPr>
          <w:fldChar w:fldCharType="separate"/>
        </w:r>
        <w:r w:rsidR="00AE7720">
          <w:rPr>
            <w:noProof/>
          </w:rPr>
          <w:t>20</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1" w:history="1">
        <w:r w:rsidR="00E46056" w:rsidRPr="00CD361C">
          <w:rPr>
            <w:rStyle w:val="Hyperlink"/>
            <w:noProof/>
          </w:rPr>
          <w:t>Office 365 Developer</w:t>
        </w:r>
        <w:r w:rsidR="00E46056">
          <w:rPr>
            <w:noProof/>
          </w:rPr>
          <w:tab/>
        </w:r>
        <w:r w:rsidR="00E46056">
          <w:rPr>
            <w:noProof/>
          </w:rPr>
          <w:fldChar w:fldCharType="begin"/>
        </w:r>
        <w:r w:rsidR="00E46056">
          <w:rPr>
            <w:noProof/>
          </w:rPr>
          <w:instrText xml:space="preserve"> PAGEREF _Toc366141981 \h </w:instrText>
        </w:r>
        <w:r w:rsidR="00E46056">
          <w:rPr>
            <w:noProof/>
          </w:rPr>
        </w:r>
        <w:r w:rsidR="00E46056">
          <w:rPr>
            <w:noProof/>
          </w:rPr>
          <w:fldChar w:fldCharType="separate"/>
        </w:r>
        <w:r w:rsidR="00AE7720">
          <w:rPr>
            <w:noProof/>
          </w:rPr>
          <w:t>21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2" w:history="1">
        <w:r w:rsidR="00E46056" w:rsidRPr="00CD361C">
          <w:rPr>
            <w:rStyle w:val="Hyperlink"/>
            <w:noProof/>
          </w:rPr>
          <w:t>Office 365 ProPlus</w:t>
        </w:r>
        <w:r w:rsidR="00E46056">
          <w:rPr>
            <w:noProof/>
          </w:rPr>
          <w:tab/>
        </w:r>
        <w:r w:rsidR="00E46056">
          <w:rPr>
            <w:noProof/>
          </w:rPr>
          <w:fldChar w:fldCharType="begin"/>
        </w:r>
        <w:r w:rsidR="00E46056">
          <w:rPr>
            <w:noProof/>
          </w:rPr>
          <w:instrText xml:space="preserve"> PAGEREF _Toc366141982 \h </w:instrText>
        </w:r>
        <w:r w:rsidR="00E46056">
          <w:rPr>
            <w:noProof/>
          </w:rPr>
        </w:r>
        <w:r w:rsidR="00E46056">
          <w:rPr>
            <w:noProof/>
          </w:rPr>
          <w:fldChar w:fldCharType="separate"/>
        </w:r>
        <w:r w:rsidR="00AE7720">
          <w:rPr>
            <w:noProof/>
          </w:rPr>
          <w:t>21</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3" w:history="1">
        <w:r w:rsidR="00E46056" w:rsidRPr="00CD361C">
          <w:rPr>
            <w:rStyle w:val="Hyperlink"/>
            <w:noProof/>
          </w:rPr>
          <w:t>Office 365 Small Business</w:t>
        </w:r>
        <w:r w:rsidR="00E46056">
          <w:rPr>
            <w:noProof/>
          </w:rPr>
          <w:tab/>
        </w:r>
        <w:r w:rsidR="00E46056">
          <w:rPr>
            <w:noProof/>
          </w:rPr>
          <w:fldChar w:fldCharType="begin"/>
        </w:r>
        <w:r w:rsidR="00E46056">
          <w:rPr>
            <w:noProof/>
          </w:rPr>
          <w:instrText xml:space="preserve"> PAGEREF _Toc366141983 \h </w:instrText>
        </w:r>
        <w:r w:rsidR="00E46056">
          <w:rPr>
            <w:noProof/>
          </w:rPr>
        </w:r>
        <w:r w:rsidR="00E46056">
          <w:rPr>
            <w:noProof/>
          </w:rPr>
          <w:fldChar w:fldCharType="separate"/>
        </w:r>
        <w:r w:rsidR="00AE7720">
          <w:rPr>
            <w:noProof/>
          </w:rPr>
          <w:t>23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4" w:history="1">
        <w:r w:rsidR="00E46056" w:rsidRPr="00CD361C">
          <w:rPr>
            <w:rStyle w:val="Hyperlink"/>
            <w:noProof/>
          </w:rPr>
          <w:t>Office 365 Small Business Premium</w:t>
        </w:r>
        <w:r w:rsidR="00E46056">
          <w:rPr>
            <w:noProof/>
          </w:rPr>
          <w:tab/>
        </w:r>
        <w:r w:rsidR="00E46056">
          <w:rPr>
            <w:noProof/>
          </w:rPr>
          <w:fldChar w:fldCharType="begin"/>
        </w:r>
        <w:r w:rsidR="00E46056">
          <w:rPr>
            <w:noProof/>
          </w:rPr>
          <w:instrText xml:space="preserve"> PAGEREF _Toc366141984 \h </w:instrText>
        </w:r>
        <w:r w:rsidR="00E46056">
          <w:rPr>
            <w:noProof/>
          </w:rPr>
        </w:r>
        <w:r w:rsidR="00E46056">
          <w:rPr>
            <w:noProof/>
          </w:rPr>
          <w:fldChar w:fldCharType="separate"/>
        </w:r>
        <w:r w:rsidR="00AE7720">
          <w:rPr>
            <w:noProof/>
          </w:rPr>
          <w:t>23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5" w:history="1">
        <w:r w:rsidR="00E46056" w:rsidRPr="00CD361C">
          <w:rPr>
            <w:rStyle w:val="Hyperlink"/>
            <w:noProof/>
          </w:rPr>
          <w:t>Office Web Applications</w:t>
        </w:r>
        <w:r w:rsidR="00E46056">
          <w:rPr>
            <w:noProof/>
          </w:rPr>
          <w:tab/>
        </w:r>
        <w:r w:rsidR="00E46056">
          <w:rPr>
            <w:noProof/>
          </w:rPr>
          <w:fldChar w:fldCharType="begin"/>
        </w:r>
        <w:r w:rsidR="00E46056">
          <w:rPr>
            <w:noProof/>
          </w:rPr>
          <w:instrText xml:space="preserve"> PAGEREF _Toc366141985 \h </w:instrText>
        </w:r>
        <w:r w:rsidR="00E46056">
          <w:rPr>
            <w:noProof/>
          </w:rPr>
        </w:r>
        <w:r w:rsidR="00E46056">
          <w:rPr>
            <w:noProof/>
          </w:rPr>
          <w:fldChar w:fldCharType="separate"/>
        </w:r>
        <w:r w:rsidR="00AE7720">
          <w:rPr>
            <w:noProof/>
          </w:rPr>
          <w:t>24</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6" w:history="1">
        <w:r w:rsidR="00E46056" w:rsidRPr="00CD361C">
          <w:rPr>
            <w:rStyle w:val="Hyperlink"/>
            <w:noProof/>
          </w:rPr>
          <w:t>Project Online</w:t>
        </w:r>
        <w:r w:rsidR="00E46056">
          <w:rPr>
            <w:noProof/>
          </w:rPr>
          <w:tab/>
        </w:r>
        <w:r w:rsidR="00E46056">
          <w:rPr>
            <w:noProof/>
          </w:rPr>
          <w:fldChar w:fldCharType="begin"/>
        </w:r>
        <w:r w:rsidR="00E46056">
          <w:rPr>
            <w:noProof/>
          </w:rPr>
          <w:instrText xml:space="preserve"> PAGEREF _Toc366141986 \h </w:instrText>
        </w:r>
        <w:r w:rsidR="00E46056">
          <w:rPr>
            <w:noProof/>
          </w:rPr>
        </w:r>
        <w:r w:rsidR="00E46056">
          <w:rPr>
            <w:noProof/>
          </w:rPr>
          <w:fldChar w:fldCharType="separate"/>
        </w:r>
        <w:r w:rsidR="00AE7720">
          <w:rPr>
            <w:noProof/>
          </w:rPr>
          <w:t>25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7" w:history="1">
        <w:r w:rsidR="00E46056" w:rsidRPr="00CD361C">
          <w:rPr>
            <w:rStyle w:val="Hyperlink"/>
            <w:noProof/>
          </w:rPr>
          <w:t>Project Pro for Office 365</w:t>
        </w:r>
        <w:r w:rsidR="00E46056">
          <w:rPr>
            <w:noProof/>
          </w:rPr>
          <w:tab/>
        </w:r>
        <w:r w:rsidR="00E46056">
          <w:rPr>
            <w:noProof/>
          </w:rPr>
          <w:fldChar w:fldCharType="begin"/>
        </w:r>
        <w:r w:rsidR="00E46056">
          <w:rPr>
            <w:noProof/>
          </w:rPr>
          <w:instrText xml:space="preserve"> PAGEREF _Toc366141987 \h </w:instrText>
        </w:r>
        <w:r w:rsidR="00E46056">
          <w:rPr>
            <w:noProof/>
          </w:rPr>
        </w:r>
        <w:r w:rsidR="00E46056">
          <w:rPr>
            <w:noProof/>
          </w:rPr>
          <w:fldChar w:fldCharType="separate"/>
        </w:r>
        <w:r w:rsidR="00AE7720">
          <w:rPr>
            <w:noProof/>
          </w:rPr>
          <w:t>25</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8" w:history="1">
        <w:r w:rsidR="00E46056" w:rsidRPr="00CD361C">
          <w:rPr>
            <w:rStyle w:val="Hyperlink"/>
            <w:noProof/>
          </w:rPr>
          <w:t>SharePoint Online Kiosk</w:t>
        </w:r>
        <w:r w:rsidR="00E46056">
          <w:rPr>
            <w:noProof/>
          </w:rPr>
          <w:tab/>
        </w:r>
        <w:r w:rsidR="00E46056">
          <w:rPr>
            <w:noProof/>
          </w:rPr>
          <w:fldChar w:fldCharType="begin"/>
        </w:r>
        <w:r w:rsidR="00E46056">
          <w:rPr>
            <w:noProof/>
          </w:rPr>
          <w:instrText xml:space="preserve"> PAGEREF _Toc366141988 \h </w:instrText>
        </w:r>
        <w:r w:rsidR="00E46056">
          <w:rPr>
            <w:noProof/>
          </w:rPr>
        </w:r>
        <w:r w:rsidR="00E46056">
          <w:rPr>
            <w:noProof/>
          </w:rPr>
          <w:fldChar w:fldCharType="separate"/>
        </w:r>
        <w:r w:rsidR="00AE7720">
          <w:rPr>
            <w:noProof/>
          </w:rPr>
          <w:t>26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89" w:history="1">
        <w:r w:rsidR="00E46056" w:rsidRPr="00CD361C">
          <w:rPr>
            <w:rStyle w:val="Hyperlink"/>
            <w:noProof/>
          </w:rPr>
          <w:t>SharePoint Online Plan 1</w:t>
        </w:r>
        <w:r w:rsidR="00E46056">
          <w:rPr>
            <w:noProof/>
          </w:rPr>
          <w:tab/>
        </w:r>
        <w:r w:rsidR="00E46056">
          <w:rPr>
            <w:noProof/>
          </w:rPr>
          <w:fldChar w:fldCharType="begin"/>
        </w:r>
        <w:r w:rsidR="00E46056">
          <w:rPr>
            <w:noProof/>
          </w:rPr>
          <w:instrText xml:space="preserve"> PAGEREF _Toc366141989 \h </w:instrText>
        </w:r>
        <w:r w:rsidR="00E46056">
          <w:rPr>
            <w:noProof/>
          </w:rPr>
        </w:r>
        <w:r w:rsidR="00E46056">
          <w:rPr>
            <w:noProof/>
          </w:rPr>
          <w:fldChar w:fldCharType="separate"/>
        </w:r>
        <w:r w:rsidR="00AE7720">
          <w:rPr>
            <w:noProof/>
          </w:rPr>
          <w:t>26</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90" w:history="1">
        <w:r w:rsidR="00E46056" w:rsidRPr="00CD361C">
          <w:rPr>
            <w:rStyle w:val="Hyperlink"/>
            <w:noProof/>
          </w:rPr>
          <w:t>SharePoint Online Plan 2</w:t>
        </w:r>
        <w:r w:rsidR="00E46056">
          <w:rPr>
            <w:noProof/>
          </w:rPr>
          <w:tab/>
        </w:r>
        <w:r w:rsidR="00E46056">
          <w:rPr>
            <w:noProof/>
          </w:rPr>
          <w:fldChar w:fldCharType="begin"/>
        </w:r>
        <w:r w:rsidR="00E46056">
          <w:rPr>
            <w:noProof/>
          </w:rPr>
          <w:instrText xml:space="preserve"> PAGEREF _Toc366141990 \h </w:instrText>
        </w:r>
        <w:r w:rsidR="00E46056">
          <w:rPr>
            <w:noProof/>
          </w:rPr>
        </w:r>
        <w:r w:rsidR="00E46056">
          <w:rPr>
            <w:noProof/>
          </w:rPr>
          <w:fldChar w:fldCharType="separate"/>
        </w:r>
        <w:r w:rsidR="00AE7720">
          <w:rPr>
            <w:noProof/>
          </w:rPr>
          <w:t>27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91" w:history="1">
        <w:r w:rsidR="00E46056" w:rsidRPr="00CD361C">
          <w:rPr>
            <w:rStyle w:val="Hyperlink"/>
            <w:noProof/>
          </w:rPr>
          <w:t>Visio Pro for Office 365</w:t>
        </w:r>
        <w:r w:rsidR="00E46056">
          <w:rPr>
            <w:noProof/>
          </w:rPr>
          <w:tab/>
        </w:r>
        <w:r w:rsidR="00E46056">
          <w:rPr>
            <w:noProof/>
          </w:rPr>
          <w:fldChar w:fldCharType="begin"/>
        </w:r>
        <w:r w:rsidR="00E46056">
          <w:rPr>
            <w:noProof/>
          </w:rPr>
          <w:instrText xml:space="preserve"> PAGEREF _Toc366141991 \h </w:instrText>
        </w:r>
        <w:r w:rsidR="00E46056">
          <w:rPr>
            <w:noProof/>
          </w:rPr>
        </w:r>
        <w:r w:rsidR="00E46056">
          <w:rPr>
            <w:noProof/>
          </w:rPr>
          <w:fldChar w:fldCharType="separate"/>
        </w:r>
        <w:r w:rsidR="00AE7720">
          <w:rPr>
            <w:noProof/>
          </w:rPr>
          <w:t>27</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92" w:history="1">
        <w:r w:rsidR="00E46056" w:rsidRPr="00CD361C">
          <w:rPr>
            <w:rStyle w:val="Hyperlink"/>
            <w:noProof/>
          </w:rPr>
          <w:t>Windows Azure Active Directory Rights Management</w:t>
        </w:r>
        <w:r w:rsidR="00E46056">
          <w:rPr>
            <w:noProof/>
          </w:rPr>
          <w:tab/>
        </w:r>
        <w:r w:rsidR="00E46056">
          <w:rPr>
            <w:noProof/>
          </w:rPr>
          <w:fldChar w:fldCharType="begin"/>
        </w:r>
        <w:r w:rsidR="00E46056">
          <w:rPr>
            <w:noProof/>
          </w:rPr>
          <w:instrText xml:space="preserve"> PAGEREF _Toc366141992 \h </w:instrText>
        </w:r>
        <w:r w:rsidR="00E46056">
          <w:rPr>
            <w:noProof/>
          </w:rPr>
        </w:r>
        <w:r w:rsidR="00E46056">
          <w:rPr>
            <w:noProof/>
          </w:rPr>
          <w:fldChar w:fldCharType="separate"/>
        </w:r>
        <w:r w:rsidR="00AE7720">
          <w:rPr>
            <w:noProof/>
          </w:rPr>
          <w:t>28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93" w:history="1">
        <w:r w:rsidR="00E46056" w:rsidRPr="00CD361C">
          <w:rPr>
            <w:rStyle w:val="Hyperlink"/>
            <w:noProof/>
          </w:rPr>
          <w:t>Windows Azure -palvelut</w:t>
        </w:r>
        <w:r w:rsidR="00E46056">
          <w:rPr>
            <w:noProof/>
          </w:rPr>
          <w:tab/>
        </w:r>
        <w:r w:rsidR="00E46056">
          <w:rPr>
            <w:noProof/>
          </w:rPr>
          <w:fldChar w:fldCharType="begin"/>
        </w:r>
        <w:r w:rsidR="00E46056">
          <w:rPr>
            <w:noProof/>
          </w:rPr>
          <w:instrText xml:space="preserve"> PAGEREF _Toc366141993 \h </w:instrText>
        </w:r>
        <w:r w:rsidR="00E46056">
          <w:rPr>
            <w:noProof/>
          </w:rPr>
        </w:r>
        <w:r w:rsidR="00E46056">
          <w:rPr>
            <w:noProof/>
          </w:rPr>
          <w:fldChar w:fldCharType="separate"/>
        </w:r>
        <w:r w:rsidR="00AE7720">
          <w:rPr>
            <w:noProof/>
          </w:rPr>
          <w:t>28</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94" w:history="1">
        <w:r w:rsidR="00E46056" w:rsidRPr="00CD361C">
          <w:rPr>
            <w:rStyle w:val="Hyperlink"/>
            <w:noProof/>
          </w:rPr>
          <w:t>Windows Intune (käyttäjäkohtainen)</w:t>
        </w:r>
        <w:r w:rsidR="00E46056">
          <w:rPr>
            <w:noProof/>
          </w:rPr>
          <w:tab/>
        </w:r>
        <w:r w:rsidR="00E46056">
          <w:rPr>
            <w:noProof/>
          </w:rPr>
          <w:fldChar w:fldCharType="begin"/>
        </w:r>
        <w:r w:rsidR="00E46056">
          <w:rPr>
            <w:noProof/>
          </w:rPr>
          <w:instrText xml:space="preserve"> PAGEREF _Toc366141994 \h </w:instrText>
        </w:r>
        <w:r w:rsidR="00E46056">
          <w:rPr>
            <w:noProof/>
          </w:rPr>
        </w:r>
        <w:r w:rsidR="00E46056">
          <w:rPr>
            <w:noProof/>
          </w:rPr>
          <w:fldChar w:fldCharType="separate"/>
        </w:r>
        <w:r w:rsidR="00AE7720">
          <w:rPr>
            <w:noProof/>
          </w:rPr>
          <w:t>32</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95" w:history="1">
        <w:r w:rsidR="00E46056" w:rsidRPr="00CD361C">
          <w:rPr>
            <w:rStyle w:val="Hyperlink"/>
            <w:noProof/>
          </w:rPr>
          <w:t>Windows Intune Windows-työasemakäyttöjärjestelmä (käyttäjäkohtainen)</w:t>
        </w:r>
        <w:r w:rsidR="00E46056">
          <w:rPr>
            <w:noProof/>
          </w:rPr>
          <w:tab/>
        </w:r>
        <w:r w:rsidR="00E46056">
          <w:rPr>
            <w:noProof/>
          </w:rPr>
          <w:fldChar w:fldCharType="begin"/>
        </w:r>
        <w:r w:rsidR="00E46056">
          <w:rPr>
            <w:noProof/>
          </w:rPr>
          <w:instrText xml:space="preserve"> PAGEREF _Toc366141995 \h </w:instrText>
        </w:r>
        <w:r w:rsidR="00E46056">
          <w:rPr>
            <w:noProof/>
          </w:rPr>
        </w:r>
        <w:r w:rsidR="00E46056">
          <w:rPr>
            <w:noProof/>
          </w:rPr>
          <w:fldChar w:fldCharType="separate"/>
        </w:r>
        <w:r w:rsidR="00AE7720">
          <w:rPr>
            <w:noProof/>
          </w:rPr>
          <w:t>33</w:t>
        </w:r>
        <w:r w:rsidR="00E46056">
          <w:rPr>
            <w:noProof/>
          </w:rPr>
          <w:fldChar w:fldCharType="end"/>
        </w:r>
      </w:hyperlink>
    </w:p>
    <w:p w:rsidR="00E46056" w:rsidRDefault="00966F7E">
      <w:pPr>
        <w:pStyle w:val="TOC2"/>
        <w:rPr>
          <w:rFonts w:eastAsiaTheme="minorEastAsia"/>
          <w:noProof/>
          <w:color w:val="auto"/>
          <w:sz w:val="22"/>
          <w:lang w:eastAsia="ja-JP"/>
        </w:rPr>
      </w:pPr>
      <w:hyperlink w:anchor="_Toc366141996" w:history="1">
        <w:r w:rsidR="00E46056" w:rsidRPr="00CD361C">
          <w:rPr>
            <w:rStyle w:val="Hyperlink"/>
            <w:noProof/>
          </w:rPr>
          <w:t>Yammer Enterprise</w:t>
        </w:r>
        <w:r w:rsidR="00E46056">
          <w:rPr>
            <w:noProof/>
          </w:rPr>
          <w:tab/>
        </w:r>
        <w:r w:rsidR="00E46056">
          <w:rPr>
            <w:noProof/>
          </w:rPr>
          <w:fldChar w:fldCharType="begin"/>
        </w:r>
        <w:r w:rsidR="00E46056">
          <w:rPr>
            <w:noProof/>
          </w:rPr>
          <w:instrText xml:space="preserve"> PAGEREF _Toc366141996 \h </w:instrText>
        </w:r>
        <w:r w:rsidR="00E46056">
          <w:rPr>
            <w:noProof/>
          </w:rPr>
        </w:r>
        <w:r w:rsidR="00E46056">
          <w:rPr>
            <w:noProof/>
          </w:rPr>
          <w:fldChar w:fldCharType="separate"/>
        </w:r>
        <w:r w:rsidR="00AE7720">
          <w:rPr>
            <w:noProof/>
          </w:rPr>
          <w:t>37</w:t>
        </w:r>
        <w:r w:rsidR="00E46056">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2A4125" w:rsidRDefault="00ED4593">
      <w:pPr>
        <w:pStyle w:val="PURHeading1"/>
      </w:pPr>
      <w:bookmarkStart w:id="7" w:name="_Sec53"/>
      <w:bookmarkStart w:id="8" w:name="General_License_Terms"/>
      <w:r>
        <w:t>Käyttöoikeuden yleiset ehdot</w:t>
      </w:r>
      <w:bookmarkEnd w:id="7"/>
    </w:p>
    <w:bookmarkEnd w:id="8"/>
    <w:p w:rsidR="0082133B" w:rsidRPr="002A4125" w:rsidRDefault="00ED4593">
      <w:pPr>
        <w:pStyle w:val="PURBody-Indented"/>
      </w:pPr>
      <w:r>
        <w:t>Ennen kuin asiakas käyttää online-palvelua, hänen on hankittava ja määriteltävä kyseistä online-palvelua vastaavat Käyttäjän, Laitteen tai Palvelujen tilauskäyttöoikeudet tai Lisätilauskäyttöoikeudet.</w:t>
      </w:r>
      <w:r w:rsidR="00E46056">
        <w:t xml:space="preserve"> </w:t>
      </w:r>
      <w:r>
        <w:t xml:space="preserve">Kunkin online-palvelun tilauskäyttöoikeudet on lueteltu Palvelukohtaisia käyttöoikeusehtoja käsittelevässä kohdassa. Jos online-palvelun kohdalla mainitaan sekä Käyttäjän että Laitteen Tilauskäyttöoikeudet, asiakas voi hankkia niistä kumman tahansa. </w:t>
      </w:r>
    </w:p>
    <w:p w:rsidR="003B1F78" w:rsidRPr="002A4125" w:rsidRDefault="003B1F78" w:rsidP="003B1F78">
      <w:pPr>
        <w:pStyle w:val="PURHeading2"/>
      </w:pPr>
      <w:r>
        <w:rPr>
          <w:color w:val="auto"/>
        </w:rPr>
        <w:t>Määritelmät</w:t>
      </w:r>
      <w:r w:rsidR="00F22968" w:rsidRPr="00923B98">
        <w:rPr>
          <w:color w:val="auto"/>
        </w:rPr>
        <w:fldChar w:fldCharType="begin"/>
      </w:r>
      <w:r w:rsidR="006C6ED2" w:rsidRPr="00923B98">
        <w:rPr>
          <w:color w:val="auto"/>
        </w:rPr>
        <w:instrText xml:space="preserve">TC </w:instrText>
      </w:r>
      <w:bookmarkStart w:id="9" w:name="_Toc366141852"/>
      <w:bookmarkStart w:id="10" w:name="_Toc366141927"/>
      <w:r w:rsidR="006C6ED2" w:rsidRPr="00923B98">
        <w:rPr>
          <w:color w:val="auto"/>
        </w:rPr>
        <w:instrText>Määritelmät</w:instrText>
      </w:r>
      <w:bookmarkEnd w:id="9"/>
      <w:bookmarkEnd w:id="10"/>
      <w:r w:rsidR="006C6ED2" w:rsidRPr="00923B98">
        <w:rPr>
          <w:color w:val="auto"/>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923B98">
        <w:rPr>
          <w:color w:val="auto"/>
        </w:rPr>
        <w:fldChar w:fldCharType="end"/>
      </w:r>
    </w:p>
    <w:p w:rsidR="003B1F78" w:rsidRPr="002A4125" w:rsidRDefault="003B1F78" w:rsidP="00E46056">
      <w:pPr>
        <w:pStyle w:val="PURBody-Indented"/>
      </w:pPr>
      <w:r>
        <w:t>Sellaisilla näissä Online-palvelujen Käyttöoikeuksissa mainituilla termeillä, joita ei ole määritelty, on se merkitys, joka niille on</w:t>
      </w:r>
      <w:r w:rsidR="00E46056">
        <w:t> </w:t>
      </w:r>
      <w:r>
        <w:t>asiakkaan Microsoft Online -tilaussopimuksessa annettu.</w:t>
      </w:r>
      <w:r w:rsidR="00E46056">
        <w:t xml:space="preserve"> </w:t>
      </w:r>
      <w:r>
        <w:t>Myös seuraavia määritelmiä sovelletaan:</w:t>
      </w:r>
    </w:p>
    <w:p w:rsidR="003B1F78" w:rsidRPr="002A4125" w:rsidRDefault="003B1F78" w:rsidP="003B1F78">
      <w:pPr>
        <w:pStyle w:val="PURBody-Indented"/>
      </w:pPr>
      <w:r>
        <w:rPr>
          <w:b/>
        </w:rPr>
        <w:t xml:space="preserve">CAL </w:t>
      </w:r>
      <w:r>
        <w:t>tarkoittaa Client Access -käyttöoikeutta.</w:t>
      </w:r>
    </w:p>
    <w:p w:rsidR="003B1F78" w:rsidRPr="002A4125" w:rsidRDefault="003B1F78" w:rsidP="003B1F78">
      <w:pPr>
        <w:pStyle w:val="PURBody-Indented"/>
      </w:pPr>
      <w:r>
        <w:rPr>
          <w:b/>
        </w:rPr>
        <w:t>Asiakkaan Tiedot</w:t>
      </w:r>
      <w:r>
        <w:t xml:space="preserve"> tarkoittavat kaikkia niitä tietoja, myös teksti-, ääni- ja kuvatiedostoja sekä ohjelmistoja, jotka asiakas on toimittanut (tai jotka on toimitettu asiakkaan puolesta) Microsoftille online-palvelua käyttämällä.</w:t>
      </w:r>
    </w:p>
    <w:p w:rsidR="001B161A" w:rsidRPr="002A4125" w:rsidRDefault="001B161A" w:rsidP="001B161A">
      <w:pPr>
        <w:pStyle w:val="PURBody-Indented"/>
      </w:pPr>
      <w:r>
        <w:rPr>
          <w:b/>
        </w:rPr>
        <w:t>Asiakastuki</w:t>
      </w:r>
      <w:r>
        <w:t xml:space="preserve"> tarkoittaa kaikkea asiakkaalle Microsoft Online -tilaussopimuksen nojalla annettua tukea tai neuvoja.</w:t>
      </w:r>
      <w:r w:rsidR="00E46056">
        <w:t xml:space="preserve"> </w:t>
      </w:r>
    </w:p>
    <w:p w:rsidR="003B1F78" w:rsidRPr="002A4125" w:rsidRDefault="003B1F78" w:rsidP="00E46056">
      <w:pPr>
        <w:pStyle w:val="PURBody-Indented"/>
      </w:pPr>
      <w:r>
        <w:rPr>
          <w:b/>
        </w:rPr>
        <w:t>Ulkopuolisilla käyttäjillä</w:t>
      </w:r>
      <w:r>
        <w:t xml:space="preserve"> tarkoitetaan käyttäjiä, jotka eivät ole asiakkaan tai tämän konserniyhtiöiden työntekijöitä tai asiakkaan tai</w:t>
      </w:r>
      <w:r w:rsidR="00E46056">
        <w:t> </w:t>
      </w:r>
      <w:r>
        <w:t>tämän konserniyhtiön tiloissa toimivia alihankkijoita tai edustajia.</w:t>
      </w:r>
    </w:p>
    <w:p w:rsidR="00923B98" w:rsidRPr="002A4125" w:rsidRDefault="001B161A" w:rsidP="001B161A">
      <w:pPr>
        <w:pStyle w:val="PURBody-Indented"/>
      </w:pPr>
      <w:r>
        <w:rPr>
          <w:b/>
        </w:rPr>
        <w:t>Korjaukset</w:t>
      </w:r>
      <w:r>
        <w:t xml:space="preserve"> tarkoittavat Tuotekorjauksia, muutoksia tai parannuksia taikka niiden johdannaisia, joita Microsoft julkistaa yleisesti (kuten service pack </w:t>
      </w:r>
      <w:r>
        <w:noBreakHyphen/>
        <w:t>päivitykset) tai joita Microsoft toimittaa asiakkaalle suorittaessaan Asiakastukea tietyn ongelman korjaamiseksi.</w:t>
      </w:r>
    </w:p>
    <w:p w:rsidR="003B1F78" w:rsidRPr="002A4125" w:rsidRDefault="003B1F78" w:rsidP="001B161A">
      <w:pPr>
        <w:pStyle w:val="PURBody-Indented"/>
      </w:pPr>
      <w:r>
        <w:rPr>
          <w:b/>
        </w:rPr>
        <w:t xml:space="preserve">Kopio </w:t>
      </w:r>
      <w:r>
        <w:t>tarkoittaa sellaista ohjelmistosta tehtyä kopiota, joka luodaan käynnistämällä ohjelmiston asennus- tai asetusprosessi tai kahdentamalla jokin olemassa oleva Kopio.</w:t>
      </w:r>
    </w:p>
    <w:p w:rsidR="005F3B1F" w:rsidRPr="002A4125" w:rsidRDefault="005F3B1F" w:rsidP="005F3B1F">
      <w:pPr>
        <w:pStyle w:val="PURBody-Indented"/>
      </w:pPr>
      <w:r>
        <w:rPr>
          <w:b/>
        </w:rPr>
        <w:t>Muun kuin Microsoftin valmistama tuote</w:t>
      </w:r>
      <w:r>
        <w:t xml:space="preserve"> tarkoittaa mitä tahansa ohjelmistoa, tietoa, palvelua, verkkosivustoa tai muuta tuotetta, johon myönnetään käyttöoikeus, se myydään tai muuten toimitetaan asiakkaalle muun tahon kuin Microsoftin toimesta riippumatta siitä, onko kyseinen tuote hankittu Microsoftin online-palveluiden kautta tai muualta.</w:t>
      </w:r>
    </w:p>
    <w:p w:rsidR="003B1F78" w:rsidRPr="002A4125" w:rsidRDefault="003B1F78" w:rsidP="00A14FA6">
      <w:pPr>
        <w:pStyle w:val="PURBody-Indented"/>
      </w:pPr>
      <w:r>
        <w:rPr>
          <w:b/>
        </w:rPr>
        <w:t>Käyttöjärjestelmäympäristö</w:t>
      </w:r>
      <w:r>
        <w:t xml:space="preserve"> tarkoittaa käyttöjärjestelmän kopion osaa tai kopiota kokonaisuudessaan (ks. </w:t>
      </w:r>
      <w:r w:rsidR="00A14FA6">
        <w:t>”</w:t>
      </w:r>
      <w:r>
        <w:t>Kopio</w:t>
      </w:r>
      <w:r w:rsidR="00A14FA6">
        <w:t>”</w:t>
      </w:r>
      <w:r>
        <w:t xml:space="preserve">),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w:t>
      </w:r>
      <w:r>
        <w:lastRenderedPageBreak/>
        <w:t>voi olla fyysinen tai näennäinen.</w:t>
      </w:r>
      <w:r w:rsidR="00E46056">
        <w:t xml:space="preserve"> </w:t>
      </w:r>
      <w:r>
        <w:t>Fyysisessä laitteistossa voi olla yksi Fyysinen Käyttöjärjestelmäympäristö ja/tai yksi tai useampia Näennäiskäyttöjärjestelmäympäristöjä.</w:t>
      </w:r>
    </w:p>
    <w:p w:rsidR="003B1F78" w:rsidRPr="002A4125" w:rsidRDefault="003B1F78" w:rsidP="00E46056">
      <w:pPr>
        <w:pStyle w:val="PURBody-Indented"/>
      </w:pPr>
      <w:r>
        <w:rPr>
          <w:b/>
        </w:rPr>
        <w:t xml:space="preserve">Fyysinen Käyttöjärjestelmäympäristö </w:t>
      </w:r>
      <w:r>
        <w:t>tarkoittaa sellaista Käyttöjärjestelmäympäristöä, joka on asetettu suoritettavaksi suoraan fyysisessä laitteistossa.</w:t>
      </w:r>
      <w:r w:rsidR="00E46056">
        <w:t xml:space="preserve"> </w:t>
      </w:r>
      <w:r>
        <w:t>Laitteiston virtualisointiohjelmiston (esim. Microsoft Hyper-V Server tai vastaava tekniikka) käyttämiseen tai</w:t>
      </w:r>
      <w:r w:rsidR="00E46056">
        <w:t> </w:t>
      </w:r>
      <w:r>
        <w:t>laitteiston virtualisointipalvelun (esim. Microsoftin virtualisointitekniikka tai vastaava tekniikka) tuottamiseen käytettävää käyttöjärjestelmän Kopiota pidetään osana Fyysistä Käyttöjärjestelmäympäristöä.</w:t>
      </w:r>
    </w:p>
    <w:p w:rsidR="008B39C9" w:rsidRPr="002A4125" w:rsidRDefault="008B39C9" w:rsidP="008B39C9">
      <w:pPr>
        <w:pStyle w:val="PURBody-Indented"/>
      </w:pPr>
      <w:r>
        <w:rPr>
          <w:b/>
        </w:rPr>
        <w:t xml:space="preserve">Pääasiallinen käyttäjä </w:t>
      </w:r>
      <w:r>
        <w:t xml:space="preserve">tarkoittaa sellaista käyttäjää, joka käyttää laitetta yli 50 % ajasta milloin tahansa 90 päivän aikana. </w:t>
      </w:r>
    </w:p>
    <w:p w:rsidR="003B1F78" w:rsidRPr="002A4125" w:rsidRDefault="003B1F78" w:rsidP="003B1F78">
      <w:pPr>
        <w:pStyle w:val="PURBody-Indented"/>
      </w:pPr>
      <w:r>
        <w:rPr>
          <w:b/>
        </w:rPr>
        <w:t>Hyväksytty kolmannen osapuolen laite</w:t>
      </w:r>
      <w:r>
        <w:t xml:space="preserve"> tarkoittaa laitetta, joka ei ole asiakkaan tai asiakkaan konserniyhtiön suorassa tai epäsuorassa hallinnassa (esim. kolmannen osapuolen julkinen kioski).</w:t>
      </w:r>
    </w:p>
    <w:p w:rsidR="00375EB3" w:rsidRPr="002A4125" w:rsidRDefault="00375EB3" w:rsidP="00375EB3">
      <w:pPr>
        <w:pStyle w:val="PURBody-Indented"/>
      </w:pPr>
      <w:r>
        <w:rPr>
          <w:b/>
        </w:rPr>
        <w:t>Käytössä oleva Kopio</w:t>
      </w:r>
      <w:r>
        <w:t xml:space="preserve"> tarkoittaa sellaista ohjelmiston Kopiota, joka ladataan laitteen muistiin ja jossa suoritetaan yksi tai useampi komento.</w:t>
      </w:r>
      <w:r w:rsidR="00E46056">
        <w:t xml:space="preserve"> </w:t>
      </w:r>
      <w:r>
        <w:t>(Ohjelmiston Kopio Suoritetaan lataamalla se laitteen muistiin ja suorittamalla vähintään yksi sen komennoista.)</w:t>
      </w:r>
      <w:r w:rsidR="00E46056">
        <w:t xml:space="preserve"> </w:t>
      </w:r>
      <w:r>
        <w:t>Kerran suoritettu Kopio katsotaan käytössä olevaksi kopioksi (huolimatta siitä, suoritetaanko sen käskyjä jatkuvasti), kunnes se poistetaan muistista.</w:t>
      </w:r>
    </w:p>
    <w:p w:rsidR="003B1F78" w:rsidRPr="002A4125" w:rsidRDefault="003B1F78" w:rsidP="003B1F78">
      <w:pPr>
        <w:pStyle w:val="PURBody-Indented"/>
      </w:pPr>
      <w:r>
        <w:rPr>
          <w:b/>
        </w:rPr>
        <w:t xml:space="preserve">SL </w:t>
      </w:r>
      <w:r>
        <w:t>tarkoittaa tilauskäyttöoikeutta.</w:t>
      </w:r>
    </w:p>
    <w:p w:rsidR="003B1F78" w:rsidRPr="002A4125" w:rsidRDefault="003B1F78" w:rsidP="003B1F78">
      <w:pPr>
        <w:pStyle w:val="PURBody-Indented"/>
      </w:pPr>
      <w:r>
        <w:rPr>
          <w:b/>
        </w:rPr>
        <w:t>Palvelin</w:t>
      </w:r>
      <w:r>
        <w:t xml:space="preserve"> tarkoittaa sitä fyysistä laitteistoa, jossa voi käyttää palvelinohjelmistoa.</w:t>
      </w:r>
      <w:r w:rsidR="00E46056">
        <w:t xml:space="preserve"> </w:t>
      </w:r>
    </w:p>
    <w:p w:rsidR="003B1F78" w:rsidRPr="002A4125" w:rsidRDefault="003B1F78" w:rsidP="003B1F78">
      <w:pPr>
        <w:pStyle w:val="PURBody-Indented"/>
      </w:pPr>
      <w:r>
        <w:rPr>
          <w:b/>
        </w:rPr>
        <w:t xml:space="preserve">Näennäiskäyttöjärjestelmäympäristö </w:t>
      </w:r>
      <w:r>
        <w:t>tarkoittaa sellaista Käyttöjärjestelmäympäristöä, joka on asetettu suoritettavaksi suoraan näennäislaitteistossa.</w:t>
      </w:r>
      <w:r w:rsidR="00E46056">
        <w:t xml:space="preserve"> </w:t>
      </w:r>
    </w:p>
    <w:p w:rsidR="003B1F78" w:rsidRPr="002A4125" w:rsidRDefault="003B1F78" w:rsidP="003B1F78">
      <w:pPr>
        <w:pStyle w:val="PURHeading2"/>
      </w:pPr>
      <w:r>
        <w:t>Asiakkaan käyttöoikeudet</w:t>
      </w:r>
      <w:r w:rsidR="00F22968">
        <w:fldChar w:fldCharType="begin"/>
      </w:r>
      <w:r>
        <w:instrText>TC "</w:instrText>
      </w:r>
      <w:bookmarkStart w:id="18" w:name="_Toc366141853"/>
      <w:bookmarkStart w:id="19" w:name="_Toc366141928"/>
      <w:r>
        <w:instrText>Asiakkaan Käyttöoikeudet</w:instrText>
      </w:r>
      <w:bookmarkEnd w:id="18"/>
      <w:bookmarkEnd w:id="19"/>
      <w: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fldChar w:fldCharType="end"/>
      </w:r>
    </w:p>
    <w:p w:rsidR="003B1F78" w:rsidRPr="002A4125" w:rsidRDefault="008709AC" w:rsidP="003B1F78">
      <w:pPr>
        <w:pStyle w:val="PURBody-Indented"/>
      </w:pPr>
      <w:r>
        <w:t>Jos asiakas noudattaa volyymikäyttöoikeussopimuksensa ehtoja, asiakas saa käyttää ohjelmistoa ja online-palveluita Online-palveluiden Käyttöoikeuksissa erikseen sallituilla tavoilla.</w:t>
      </w:r>
    </w:p>
    <w:p w:rsidR="0082133B" w:rsidRPr="002A4125" w:rsidRDefault="00ED4593" w:rsidP="00F75AA5">
      <w:pPr>
        <w:pStyle w:val="PURHeading2"/>
      </w:pPr>
      <w:r>
        <w:t>Käyttöoikeusehtojen päivitykset</w:t>
      </w:r>
      <w:r w:rsidR="00F22968">
        <w:fldChar w:fldCharType="begin"/>
      </w:r>
      <w:r w:rsidR="00986DA5">
        <w:instrText>TC "</w:instrText>
      </w:r>
      <w:bookmarkStart w:id="26" w:name="_Toc366141854"/>
      <w:bookmarkStart w:id="27" w:name="_Toc366141929"/>
      <w:r w:rsidR="00986DA5">
        <w:instrText>Käyttöoikeusehtojen päivitykset</w:instrText>
      </w:r>
      <w:bookmarkEnd w:id="26"/>
      <w:bookmarkEnd w:id="27"/>
      <w:r w:rsidR="00986DA5">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fldChar w:fldCharType="end"/>
      </w:r>
    </w:p>
    <w:p w:rsidR="0082133B" w:rsidRPr="002A4125" w:rsidRDefault="00ED4593" w:rsidP="00E46056">
      <w:pPr>
        <w:pStyle w:val="PURBody-Indented"/>
      </w:pPr>
      <w:r>
        <w:t>Microsoft voi aika ajoin päivittää näitä käyttöoikeuden ehtoja.</w:t>
      </w:r>
      <w:r w:rsidR="00E46056">
        <w:t xml:space="preserve"> </w:t>
      </w:r>
      <w:r>
        <w:t>Microsoftin online-palvelujen tai niihin liittyvien ohjelmistojen päivitysten tai täydennysten ohessa julkaisemat, joko lain vaatimat tai online-palveluiden käyttöön vain vähän vaikuttavat muutokset</w:t>
      </w:r>
      <w:r w:rsidR="00E46056">
        <w:t> </w:t>
      </w:r>
      <w:r>
        <w:t>näihin käyttöoikeusehtoihin tulevat voimaan välittömästi.</w:t>
      </w:r>
      <w:r w:rsidR="00E46056">
        <w:t xml:space="preserve"> </w:t>
      </w:r>
      <w:r>
        <w:t>Kaikkien muiden muutosten kohdalla asiakkaan olemassa olevan käyttöoikeuden mukaista online-palvelun käyttöä säätelevät nämä käyttöoikeusehdot seuraavan ajan (näistä pitempää sovelletaan): 12 kuukautta ensimmäisestä käyttökerrasta tai käyttöoikeussitoumuksen voimassaolon ajan.</w:t>
      </w:r>
      <w:r w:rsidR="00E46056">
        <w:t xml:space="preserve"> </w:t>
      </w:r>
      <w:r>
        <w:t>Microsoft pyrkii tiedottamaan päivityksistä asiakkaalle vähintään 30 päivää ennen niiden yleistä voimaantuloa.</w:t>
      </w:r>
      <w:r w:rsidR="00E46056">
        <w:t xml:space="preserve"> </w:t>
      </w:r>
      <w:r>
        <w:t>Asiakas hyväksyy käyttöehtojen päivitykset käyttämällä online-palvelua sen jälkeen, kun Microsoft on julkaissut uudet ehdot näissä Online-palvelujen Käyttöoikeusehdoissa tai lähettänyt asiakkaalle sähköpostilla tiedon päivityksistä.</w:t>
      </w:r>
    </w:p>
    <w:p w:rsidR="0082133B" w:rsidRPr="002A4125" w:rsidRDefault="00ED4593" w:rsidP="00986DA5">
      <w:pPr>
        <w:pStyle w:val="PURHeading2"/>
      </w:pPr>
      <w:r>
        <w:t>Online-palvelun päivitykset</w:t>
      </w:r>
      <w:r w:rsidR="00F22968">
        <w:fldChar w:fldCharType="begin"/>
      </w:r>
      <w:r w:rsidR="00986DA5">
        <w:instrText>TC "</w:instrText>
      </w:r>
      <w:bookmarkStart w:id="34" w:name="_Toc366141855"/>
      <w:bookmarkStart w:id="35" w:name="_Toc366141930"/>
      <w:r w:rsidR="00986DA5">
        <w:instrText>Online-palvelun päivitykset</w:instrText>
      </w:r>
      <w:bookmarkEnd w:id="34"/>
      <w:bookmarkEnd w:id="35"/>
      <w:r w:rsidR="00986DA5">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fldChar w:fldCharType="end"/>
      </w:r>
    </w:p>
    <w:p w:rsidR="0082133B" w:rsidRPr="002A4125" w:rsidRDefault="00ED4593" w:rsidP="00E46056">
      <w:pPr>
        <w:pStyle w:val="PURBody-Indented"/>
      </w:pPr>
      <w:r>
        <w:t>Microsoft voi aika ajoin muokata online-palvelun toimintoja tai ominaisuuksia tai päivittää online-palvelua ja ohjelmistoa.</w:t>
      </w:r>
      <w:r w:rsidR="00E46056">
        <w:t xml:space="preserve"> </w:t>
      </w:r>
      <w:r>
        <w:t>Päivityksen</w:t>
      </w:r>
      <w:r w:rsidR="00E46056">
        <w:t> </w:t>
      </w:r>
      <w:r>
        <w:t>jälkeen jotkut aiemmin käytettävissä olleet toiminnot tai ominaisuudet voivat muuttua tai eivät saata enää olla käytettävissä. Jos Microsoft päivittää online-palvelun, eikä asiakas käytä päivitettyä online-palvelua tai ohjelmistoa, jotkin palvelun</w:t>
      </w:r>
      <w:r w:rsidR="00E46056">
        <w:t> </w:t>
      </w:r>
      <w:r>
        <w:t>ominaisuudet eivät välttämättä ole asiakkaan käytettävissä ja asiakkaan mahdollisuus käyttää online-palvelua ja ohjelmistoa voidaan keskeyttää.</w:t>
      </w:r>
    </w:p>
    <w:p w:rsidR="0082133B" w:rsidRPr="0084161A" w:rsidRDefault="00ED4593">
      <w:pPr>
        <w:pStyle w:val="PURHeading2"/>
        <w:rPr>
          <w:lang w:val="de-DE"/>
        </w:rPr>
      </w:pPr>
      <w:r w:rsidRPr="0084161A">
        <w:rPr>
          <w:lang w:val="de-DE"/>
        </w:rPr>
        <w:t>Online-palvelun keskeyttäminen</w:t>
      </w:r>
      <w:r w:rsidR="00F22968">
        <w:fldChar w:fldCharType="begin"/>
      </w:r>
      <w:r w:rsidR="00986DA5" w:rsidRPr="0084161A">
        <w:rPr>
          <w:lang w:val="de-DE"/>
        </w:rPr>
        <w:instrText>TC "</w:instrText>
      </w:r>
      <w:bookmarkStart w:id="42" w:name="_Toc366141856"/>
      <w:bookmarkStart w:id="43" w:name="_Toc366141931"/>
      <w:r w:rsidR="00986DA5" w:rsidRPr="0084161A">
        <w:rPr>
          <w:lang w:val="de-DE"/>
        </w:rPr>
        <w:instrText>Online-palvelun keskeyttäminen</w:instrText>
      </w:r>
      <w:bookmarkEnd w:id="42"/>
      <w:bookmarkEnd w:id="43"/>
      <w:r w:rsidR="00986DA5" w:rsidRPr="0084161A">
        <w:rPr>
          <w:lang w:val="de-DE"/>
        </w:rPr>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fldChar w:fldCharType="end"/>
      </w:r>
    </w:p>
    <w:p w:rsidR="0082133B" w:rsidRPr="0084161A" w:rsidRDefault="00ED4593">
      <w:pPr>
        <w:pStyle w:val="PURBlueStrong-Indented"/>
        <w:rPr>
          <w:lang w:val="de-DE"/>
        </w:rPr>
      </w:pPr>
      <w:r w:rsidRPr="0084161A">
        <w:rPr>
          <w:lang w:val="de-DE"/>
        </w:rPr>
        <w:t>Online-palvelujen keskeyttäminen</w:t>
      </w:r>
    </w:p>
    <w:p w:rsidR="0082133B" w:rsidRPr="0084161A" w:rsidRDefault="00ED4593">
      <w:pPr>
        <w:pStyle w:val="PURBody-Indented"/>
        <w:rPr>
          <w:lang w:val="de-DE"/>
        </w:rPr>
      </w:pPr>
      <w:r w:rsidRPr="0084161A">
        <w:rPr>
          <w:lang w:val="de-DE"/>
        </w:rPr>
        <w:t xml:space="preserve">Microsoft voi keskeyttää online-palvelun kokonaan tai osittain seuraavissa tilanteissa: </w:t>
      </w:r>
    </w:p>
    <w:p w:rsidR="0082133B" w:rsidRPr="0084161A" w:rsidRDefault="00B15C1B" w:rsidP="005D6562">
      <w:pPr>
        <w:pStyle w:val="PURBullet-Indented"/>
        <w:numPr>
          <w:ilvl w:val="1"/>
          <w:numId w:val="6"/>
        </w:numPr>
        <w:rPr>
          <w:lang w:val="de-DE"/>
        </w:rPr>
      </w:pPr>
      <w:r w:rsidRPr="0084161A">
        <w:rPr>
          <w:lang w:val="de-DE"/>
        </w:rPr>
        <w:t xml:space="preserve">Jos Microsoft uskoo, että asiakkaan harjoittama online-palvelun käyttö uhkaa suoraan tai epäsuorasti Microsoftin verkon toimintaa tai yhtenäisyyttä tai kenen tahansa muun harjoittamaa online-palvelun käyttöä. </w:t>
      </w:r>
    </w:p>
    <w:p w:rsidR="0082133B" w:rsidRPr="0084161A" w:rsidRDefault="00ED4593" w:rsidP="005D6562">
      <w:pPr>
        <w:pStyle w:val="PURBullet-Indented"/>
        <w:numPr>
          <w:ilvl w:val="1"/>
          <w:numId w:val="6"/>
        </w:numPr>
        <w:rPr>
          <w:lang w:val="de-DE"/>
        </w:rPr>
      </w:pPr>
      <w:r w:rsidRPr="0084161A">
        <w:rPr>
          <w:lang w:val="de-DE"/>
        </w:rPr>
        <w:t>Jos on kohtuuden nimissä välttämätöntä estää valtuuttamaton pääsy Asiakkaan Tietoihin.</w:t>
      </w:r>
      <w:r w:rsidR="00E46056" w:rsidRPr="0084161A">
        <w:rPr>
          <w:lang w:val="de-DE"/>
        </w:rPr>
        <w:t xml:space="preserve"> </w:t>
      </w:r>
    </w:p>
    <w:p w:rsidR="0082133B" w:rsidRPr="0084161A" w:rsidRDefault="00ED4593" w:rsidP="005D6562">
      <w:pPr>
        <w:pStyle w:val="PURBullet-Indented"/>
        <w:numPr>
          <w:ilvl w:val="1"/>
          <w:numId w:val="6"/>
        </w:numPr>
        <w:rPr>
          <w:lang w:val="de-DE"/>
        </w:rPr>
      </w:pPr>
      <w:r w:rsidRPr="0084161A">
        <w:rPr>
          <w:lang w:val="de-DE"/>
        </w:rPr>
        <w:t>Siinä määrin kuin on välttämätöntä laillisten vaatimusten noudattamiseksi.</w:t>
      </w:r>
    </w:p>
    <w:p w:rsidR="0082133B" w:rsidRPr="0084161A" w:rsidRDefault="00ED4593" w:rsidP="005D6562">
      <w:pPr>
        <w:pStyle w:val="PURBullet-Indented"/>
        <w:numPr>
          <w:ilvl w:val="1"/>
          <w:numId w:val="6"/>
        </w:numPr>
        <w:rPr>
          <w:lang w:val="de-DE"/>
        </w:rPr>
      </w:pPr>
      <w:r w:rsidRPr="0084161A">
        <w:rPr>
          <w:lang w:val="de-DE"/>
        </w:rPr>
        <w:t>Jos asiakas ei noudata Online-palvelujen Käyttöoikeuksien kohtaa ”Hyväksyttävä käyttökäytäntö” tai rikkoo muita Microsoft Online -tilaussopimuksen ehtoja.</w:t>
      </w:r>
    </w:p>
    <w:p w:rsidR="0082133B" w:rsidRPr="0084161A" w:rsidRDefault="00ED4593">
      <w:pPr>
        <w:pStyle w:val="PURBlueStrong-Indented"/>
        <w:rPr>
          <w:lang w:val="de-DE"/>
        </w:rPr>
      </w:pPr>
      <w:r w:rsidRPr="0084161A">
        <w:rPr>
          <w:lang w:val="de-DE"/>
        </w:rPr>
        <w:t>Keskeyttämistä koskeva Microsoftin lupaus</w:t>
      </w:r>
    </w:p>
    <w:p w:rsidR="0082133B" w:rsidRPr="0084161A" w:rsidRDefault="00ED4593">
      <w:pPr>
        <w:pStyle w:val="PURBody-Indented"/>
        <w:rPr>
          <w:lang w:val="de-DE"/>
        </w:rPr>
      </w:pPr>
      <w:r w:rsidRPr="0084161A">
        <w:rPr>
          <w:lang w:val="de-DE"/>
        </w:rPr>
        <w:t>Kaikki online-palvelujen tämän kohdan ehtojen nojalla tapahtuvat keskeyttämiset koskevat pienintä välttämätöntä osaa online-palveluista, ja ne ovat voimassa vain niin kauan kuin on kohtuuden nimissä välttämätöntä keskeyttämiseen johtaneiden ongelmien ratkaisemiseksi.</w:t>
      </w:r>
      <w:r w:rsidR="00E46056" w:rsidRPr="0084161A">
        <w:rPr>
          <w:lang w:val="de-DE"/>
        </w:rPr>
        <w:t xml:space="preserve"> </w:t>
      </w:r>
    </w:p>
    <w:p w:rsidR="0082133B" w:rsidRPr="0084161A" w:rsidRDefault="00ED4593">
      <w:pPr>
        <w:pStyle w:val="PURBlueStrong-Indented"/>
        <w:rPr>
          <w:lang w:val="de-DE"/>
        </w:rPr>
      </w:pPr>
      <w:r w:rsidRPr="0084161A">
        <w:rPr>
          <w:lang w:val="de-DE"/>
        </w:rPr>
        <w:t>Keskeytysilmoitus</w:t>
      </w:r>
    </w:p>
    <w:p w:rsidR="0082133B" w:rsidRPr="0084161A" w:rsidRDefault="00ED4593">
      <w:pPr>
        <w:pStyle w:val="PURBody-Indented"/>
        <w:rPr>
          <w:lang w:val="de-DE"/>
        </w:rPr>
      </w:pPr>
      <w:r w:rsidRPr="0084161A">
        <w:rPr>
          <w:lang w:val="de-DE"/>
        </w:rPr>
        <w:t>Microsoft ilmoittaa online-palvelujen keskeyttämisestä etukäteen sellaisia tapauksia lukuun ottamatta, joissa Microsoft kohtuuden nimissä katsoo, että palvelut on keskeytettävä välittömästi.</w:t>
      </w:r>
      <w:r w:rsidR="00E46056" w:rsidRPr="0084161A">
        <w:rPr>
          <w:lang w:val="de-DE"/>
        </w:rPr>
        <w:t xml:space="preserve"> </w:t>
      </w:r>
      <w:r w:rsidRPr="0084161A">
        <w:rPr>
          <w:lang w:val="de-DE"/>
        </w:rPr>
        <w:t>Annamme ilmoituksen vähintään 30 päivää ennen online-palveluiden keskeyttämistä maksusuorituksen puuttumisen vuoksi.</w:t>
      </w:r>
    </w:p>
    <w:p w:rsidR="0082133B" w:rsidRPr="0084161A" w:rsidRDefault="00ED4593">
      <w:pPr>
        <w:pStyle w:val="PURBlueStrong-Indented"/>
        <w:rPr>
          <w:lang w:val="de-DE"/>
        </w:rPr>
      </w:pPr>
      <w:r w:rsidRPr="0084161A">
        <w:rPr>
          <w:lang w:val="de-DE"/>
        </w:rPr>
        <w:lastRenderedPageBreak/>
        <w:t>Microsoftin oikeus lopettaa Online-palvelu</w:t>
      </w:r>
    </w:p>
    <w:p w:rsidR="0082133B" w:rsidRPr="0084161A" w:rsidRDefault="00ED4593">
      <w:pPr>
        <w:pStyle w:val="PURBody-Indented"/>
        <w:rPr>
          <w:lang w:val="de-DE"/>
        </w:rPr>
      </w:pPr>
      <w:r w:rsidRPr="0084161A">
        <w:rPr>
          <w:lang w:val="de-DE"/>
        </w:rPr>
        <w:t xml:space="preserve">Jos asiakas ei 60 päivän sisällä online-palvelujen keskeyttämisestä korjaa kokonaisuudessaan sitä syytä, joka on johtanut keskeyttämiseen, Microsoft voi päättää asiakkaan tilauksen ja pidättää itsellään oikeuden poistaa Asiakkaan Tiedot ilman säilytysaikaa. </w:t>
      </w:r>
    </w:p>
    <w:p w:rsidR="0082133B" w:rsidRPr="0084161A" w:rsidRDefault="00ED4593">
      <w:pPr>
        <w:pStyle w:val="PURHeading2"/>
        <w:rPr>
          <w:lang w:val="de-DE"/>
        </w:rPr>
      </w:pPr>
      <w:r w:rsidRPr="0084161A">
        <w:rPr>
          <w:lang w:val="de-DE"/>
        </w:rPr>
        <w:t>Online-palvelun päättyminen tai päättäminen</w:t>
      </w:r>
      <w:r w:rsidR="00F22968">
        <w:fldChar w:fldCharType="begin"/>
      </w:r>
      <w:r w:rsidR="00986DA5" w:rsidRPr="0084161A">
        <w:rPr>
          <w:lang w:val="de-DE"/>
        </w:rPr>
        <w:instrText>TC "</w:instrText>
      </w:r>
      <w:bookmarkStart w:id="50" w:name="_Toc366141857"/>
      <w:bookmarkStart w:id="51" w:name="_Toc366141932"/>
      <w:r w:rsidR="00986DA5" w:rsidRPr="0084161A">
        <w:rPr>
          <w:lang w:val="de-DE"/>
        </w:rPr>
        <w:instrText>Online-palvelun päättyminen tai päättäminen</w:instrText>
      </w:r>
      <w:bookmarkEnd w:id="50"/>
      <w:bookmarkEnd w:id="51"/>
      <w:r w:rsidR="00986DA5" w:rsidRPr="0084161A">
        <w:rPr>
          <w:lang w:val="de-DE"/>
        </w:rPr>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fldChar w:fldCharType="end"/>
      </w:r>
    </w:p>
    <w:p w:rsidR="0082133B" w:rsidRPr="0084161A" w:rsidRDefault="00ED4593" w:rsidP="00E46056">
      <w:pPr>
        <w:pStyle w:val="PURBody-Indented"/>
        <w:rPr>
          <w:lang w:val="de-DE"/>
        </w:rPr>
      </w:pPr>
      <w:r w:rsidRPr="0084161A">
        <w:rPr>
          <w:lang w:val="de-DE"/>
        </w:rPr>
        <w:t>Online-palvelutilauksen päättymisen tai päättämisen yhteydessä asiakas voi ilmoittaa Microsoftille, mitä seuraavista Microsoftin on</w:t>
      </w:r>
      <w:r w:rsidR="00E46056" w:rsidRPr="0084161A">
        <w:rPr>
          <w:lang w:val="de-DE"/>
        </w:rPr>
        <w:t> </w:t>
      </w:r>
      <w:r w:rsidRPr="0084161A">
        <w:rPr>
          <w:lang w:val="de-DE"/>
        </w:rPr>
        <w:t>tehtävä:</w:t>
      </w:r>
    </w:p>
    <w:p w:rsidR="0082133B" w:rsidRPr="0084161A" w:rsidRDefault="00ED4593" w:rsidP="005D6562">
      <w:pPr>
        <w:pStyle w:val="PURBullet-Indented"/>
        <w:numPr>
          <w:ilvl w:val="1"/>
          <w:numId w:val="7"/>
        </w:numPr>
        <w:rPr>
          <w:lang w:val="de-DE"/>
        </w:rPr>
      </w:pPr>
      <w:r w:rsidRPr="0084161A">
        <w:rPr>
          <w:lang w:val="de-DE"/>
        </w:rPr>
        <w:t>poistettava tili käytöstä ja poistettava sitten asiakkaan asiakastiedot tai</w:t>
      </w:r>
    </w:p>
    <w:p w:rsidR="0082133B" w:rsidRPr="0084161A" w:rsidRDefault="00ED4593" w:rsidP="00A14FA6">
      <w:pPr>
        <w:pStyle w:val="PURBullet-Indented"/>
        <w:numPr>
          <w:ilvl w:val="1"/>
          <w:numId w:val="7"/>
        </w:numPr>
        <w:rPr>
          <w:lang w:val="de-DE"/>
        </w:rPr>
      </w:pPr>
      <w:r w:rsidRPr="0084161A">
        <w:rPr>
          <w:lang w:val="de-DE"/>
        </w:rPr>
        <w:t>säilytettävä online-palveluun tallennetut asiakkaan tiedot rajoitetuilla toiminnoilla varustetulla tilillä vähintään 90 päivän ajan tilauksen päättymisen tai päättämisen jälkeen (</w:t>
      </w:r>
      <w:r w:rsidR="00A14FA6" w:rsidRPr="0084161A">
        <w:rPr>
          <w:lang w:val="de-DE"/>
        </w:rPr>
        <w:t>”</w:t>
      </w:r>
      <w:r w:rsidRPr="0084161A">
        <w:rPr>
          <w:lang w:val="de-DE"/>
        </w:rPr>
        <w:t>säilytysaika</w:t>
      </w:r>
      <w:r w:rsidR="00A14FA6" w:rsidRPr="0084161A">
        <w:rPr>
          <w:lang w:val="de-DE"/>
        </w:rPr>
        <w:t>”</w:t>
      </w:r>
      <w:r w:rsidRPr="0084161A">
        <w:rPr>
          <w:lang w:val="de-DE"/>
        </w:rPr>
        <w:t>), jotta asiakas voisi noutaa tiedot.</w:t>
      </w:r>
    </w:p>
    <w:p w:rsidR="0082133B" w:rsidRPr="0084161A" w:rsidRDefault="00ED4593">
      <w:pPr>
        <w:pStyle w:val="PURBody-Indented"/>
        <w:rPr>
          <w:lang w:val="de-DE"/>
        </w:rPr>
      </w:pPr>
      <w:r w:rsidRPr="0084161A">
        <w:rPr>
          <w:lang w:val="de-DE"/>
        </w:rPr>
        <w:t>Jos asiakas valitsee vaihtoehdon (1), asiakas ei voi poimia asiakastietojaan tililtään.</w:t>
      </w:r>
      <w:r w:rsidR="00E46056" w:rsidRPr="0084161A">
        <w:rPr>
          <w:lang w:val="de-DE"/>
        </w:rPr>
        <w:t xml:space="preserve"> </w:t>
      </w:r>
      <w:r w:rsidRPr="0084161A">
        <w:rPr>
          <w:lang w:val="de-DE"/>
        </w:rPr>
        <w:t>Jos asiakas ei valitse vaihtoehtoa (1) eikä (2), Microsoft säilyttää asiakkaan asiakastiedot vaihtoehdon (2) mukaisesti.</w:t>
      </w:r>
      <w:r w:rsidR="00E46056" w:rsidRPr="0084161A">
        <w:rPr>
          <w:lang w:val="de-DE"/>
        </w:rPr>
        <w:t xml:space="preserve"> </w:t>
      </w:r>
    </w:p>
    <w:p w:rsidR="0082133B" w:rsidRPr="0084161A" w:rsidRDefault="00ED4593">
      <w:pPr>
        <w:pStyle w:val="PURBody-Indented"/>
        <w:rPr>
          <w:lang w:val="de-DE"/>
        </w:rPr>
      </w:pPr>
      <w:r w:rsidRPr="0084161A">
        <w:rPr>
          <w:lang w:val="de-DE"/>
        </w:rPr>
        <w:t>Säilytysajan päättymisen jälkeen Microsoft ottaa asiakkaan tilin pois käytöstä ja poistaa asiakastiedot. Välimuistissa olevat tai varmuuskopioidut kopiot poistetaan 30 päivän kuluessa säilytysajan päättymisestä.</w:t>
      </w:r>
    </w:p>
    <w:p w:rsidR="0082133B" w:rsidRPr="0084161A" w:rsidRDefault="00ED4593">
      <w:pPr>
        <w:pStyle w:val="PURBody-Indented"/>
        <w:rPr>
          <w:lang w:val="de-DE"/>
        </w:rPr>
      </w:pPr>
      <w:r w:rsidRPr="0084161A">
        <w:rPr>
          <w:lang w:val="de-DE"/>
        </w:rPr>
        <w:t>Online-palvelu ei välttämättä tue sellaisten ohjelmistojen säilyttämistä tai noutamista, jotka asiakas on itse toimittanut käyttääkseen niitä online-palvelussa.</w:t>
      </w:r>
    </w:p>
    <w:p w:rsidR="0082133B" w:rsidRPr="0084161A" w:rsidRDefault="00ED4593">
      <w:pPr>
        <w:pStyle w:val="PURBlueStrong-Indented"/>
        <w:rPr>
          <w:lang w:val="de-DE"/>
        </w:rPr>
      </w:pPr>
      <w:r w:rsidRPr="0084161A">
        <w:rPr>
          <w:lang w:val="de-DE"/>
        </w:rPr>
        <w:t>Ei vastuuta asiakastietojen poistamisesta</w:t>
      </w:r>
    </w:p>
    <w:p w:rsidR="0082133B" w:rsidRPr="0084161A" w:rsidRDefault="00ED4593" w:rsidP="0084161A">
      <w:pPr>
        <w:pStyle w:val="PURBody-Indented"/>
        <w:rPr>
          <w:lang w:val="de-DE"/>
        </w:rPr>
      </w:pPr>
      <w:r w:rsidRPr="0084161A">
        <w:rPr>
          <w:lang w:val="de-DE"/>
        </w:rPr>
        <w:t>Asiakas hyväksyy, että Microsoft ei ole velvollinen jatkamaan asiakkaan asiakastietojen ylläpitoa, vientiä tai palauttamista.</w:t>
      </w:r>
      <w:r w:rsidR="00E46056" w:rsidRPr="0084161A">
        <w:rPr>
          <w:lang w:val="de-DE"/>
        </w:rPr>
        <w:t xml:space="preserve"> </w:t>
      </w:r>
      <w:r w:rsidRPr="0084161A">
        <w:rPr>
          <w:lang w:val="de-DE"/>
        </w:rPr>
        <w:t>Asiakas</w:t>
      </w:r>
      <w:r w:rsidR="0084161A">
        <w:rPr>
          <w:lang w:val="de-DE"/>
        </w:rPr>
        <w:t> </w:t>
      </w:r>
      <w:r w:rsidRPr="0084161A">
        <w:rPr>
          <w:lang w:val="de-DE"/>
        </w:rPr>
        <w:t>hyväksyy, että Microsoft ei ole velvollinen poistamaan asiakkaan asiakastietoja näiden ehtojen perusteella.</w:t>
      </w:r>
    </w:p>
    <w:p w:rsidR="0082133B" w:rsidRPr="0084161A" w:rsidRDefault="00ED4593">
      <w:pPr>
        <w:pStyle w:val="PURHeading2"/>
        <w:rPr>
          <w:lang w:val="de-DE"/>
        </w:rPr>
      </w:pPr>
      <w:r w:rsidRPr="0084161A">
        <w:rPr>
          <w:lang w:val="de-DE"/>
        </w:rPr>
        <w:t>Online-palvelun saatavuus</w:t>
      </w:r>
      <w:r w:rsidR="00F22968">
        <w:fldChar w:fldCharType="begin"/>
      </w:r>
      <w:r w:rsidR="00986DA5" w:rsidRPr="0084161A">
        <w:rPr>
          <w:lang w:val="de-DE"/>
        </w:rPr>
        <w:instrText>TC "</w:instrText>
      </w:r>
      <w:bookmarkStart w:id="58" w:name="_Toc366141858"/>
      <w:bookmarkStart w:id="59" w:name="_Toc366141933"/>
      <w:r w:rsidR="00986DA5" w:rsidRPr="0084161A">
        <w:rPr>
          <w:lang w:val="de-DE"/>
        </w:rPr>
        <w:instrText>Online-palvelun saatavuus</w:instrText>
      </w:r>
      <w:bookmarkEnd w:id="58"/>
      <w:bookmarkEnd w:id="59"/>
      <w:r w:rsidR="00986DA5" w:rsidRPr="0084161A">
        <w:rPr>
          <w:lang w:val="de-DE"/>
        </w:rPr>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fldChar w:fldCharType="end"/>
      </w:r>
    </w:p>
    <w:p w:rsidR="0082133B" w:rsidRPr="0084161A" w:rsidRDefault="00ED4593" w:rsidP="0084161A">
      <w:pPr>
        <w:pStyle w:val="PURBody-Indented"/>
        <w:rPr>
          <w:lang w:val="de-DE"/>
        </w:rPr>
      </w:pPr>
      <w:r w:rsidRPr="0084161A">
        <w:rPr>
          <w:lang w:val="de-DE"/>
        </w:rPr>
        <w:t>Online-palvelun saatavuus, osa sen toiminnoista ja kieliversioista vaihtelee maittain.</w:t>
      </w:r>
      <w:r w:rsidR="00E46056" w:rsidRPr="0084161A">
        <w:rPr>
          <w:lang w:val="de-DE"/>
        </w:rPr>
        <w:t xml:space="preserve"> </w:t>
      </w:r>
      <w:r w:rsidRPr="0084161A">
        <w:rPr>
          <w:lang w:val="de-DE"/>
        </w:rPr>
        <w:t>Loppukäyttäjät voivat käyttää online-palvelua tai tiettyä online-palvelun toimintoa vain sellaisena kuin se on saatavilla loppukäyttäjän ensisijaisessa sijaintipaikassa.</w:t>
      </w:r>
      <w:r w:rsidR="00E46056" w:rsidRPr="0084161A">
        <w:rPr>
          <w:lang w:val="de-DE"/>
        </w:rPr>
        <w:t xml:space="preserve"> </w:t>
      </w:r>
      <w:r w:rsidRPr="0084161A">
        <w:rPr>
          <w:lang w:val="de-DE"/>
        </w:rPr>
        <w:t>Tietoa</w:t>
      </w:r>
      <w:r w:rsidR="0084161A">
        <w:rPr>
          <w:lang w:val="de-DE"/>
        </w:rPr>
        <w:t> </w:t>
      </w:r>
      <w:r w:rsidRPr="0084161A">
        <w:rPr>
          <w:lang w:val="de-DE"/>
        </w:rPr>
        <w:t xml:space="preserve">saatavuudesta on osoitteessa </w:t>
      </w:r>
      <w:r w:rsidRPr="0084161A">
        <w:rPr>
          <w:color w:val="00467F"/>
          <w:u w:val="single"/>
          <w:lang w:val="de-DE"/>
        </w:rPr>
        <w:t>http://www.microsoft.com/online/international-availability.aspx</w:t>
      </w:r>
      <w:r w:rsidRPr="0084161A">
        <w:rPr>
          <w:lang w:val="de-DE"/>
        </w:rPr>
        <w:t xml:space="preserve"> tai muussa Microsoftin määrittelemässä sivustossa.</w:t>
      </w:r>
    </w:p>
    <w:p w:rsidR="0082133B" w:rsidRPr="0084161A" w:rsidRDefault="00ED4593">
      <w:pPr>
        <w:pStyle w:val="PURHeading2"/>
        <w:rPr>
          <w:lang w:val="de-DE"/>
        </w:rPr>
      </w:pPr>
      <w:r w:rsidRPr="0084161A">
        <w:rPr>
          <w:lang w:val="de-DE"/>
        </w:rPr>
        <w:t>Asiakkaan vastuu omista tileistään</w:t>
      </w:r>
      <w:r w:rsidR="00F22968">
        <w:fldChar w:fldCharType="begin"/>
      </w:r>
      <w:r w:rsidR="00986DA5" w:rsidRPr="0084161A">
        <w:rPr>
          <w:lang w:val="de-DE"/>
        </w:rPr>
        <w:instrText>TC "</w:instrText>
      </w:r>
      <w:bookmarkStart w:id="66" w:name="_Toc366141859"/>
      <w:bookmarkStart w:id="67" w:name="_Toc366141934"/>
      <w:r w:rsidR="00986DA5" w:rsidRPr="0084161A">
        <w:rPr>
          <w:lang w:val="de-DE"/>
        </w:rPr>
        <w:instrText>Asiakkaan vastuu omista tileistään</w:instrText>
      </w:r>
      <w:bookmarkEnd w:id="66"/>
      <w:bookmarkEnd w:id="67"/>
      <w:r w:rsidR="00986DA5" w:rsidRPr="0084161A">
        <w:rPr>
          <w:lang w:val="de-DE"/>
        </w:rPr>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fldChar w:fldCharType="end"/>
      </w:r>
    </w:p>
    <w:p w:rsidR="00B5244A" w:rsidRPr="0084161A" w:rsidRDefault="00B5244A" w:rsidP="00B5244A">
      <w:pPr>
        <w:pStyle w:val="PURBody-Indented"/>
        <w:rPr>
          <w:lang w:val="de-DE"/>
        </w:rPr>
      </w:pPr>
      <w:r w:rsidRPr="0084161A">
        <w:rPr>
          <w:lang w:val="de-DE"/>
        </w:rPr>
        <w:t>Asiakas vastaa kaikesta asiakkaan mahdollisilla online-palvelutileillä tapahtuvasta toiminnasta. Tällaista toimintaa on esimerkiksi asiakkaan hallinnassa olevien tilien käyttäjien toimet sekä kolmansien osapuolten kanssa asiakkaan tilillä tai siihen liittyvillä tileillä tapahtuvat toimet.</w:t>
      </w:r>
      <w:r w:rsidR="00E46056" w:rsidRPr="0084161A">
        <w:rPr>
          <w:lang w:val="de-DE"/>
        </w:rPr>
        <w:t xml:space="preserve"> </w:t>
      </w:r>
      <w:r w:rsidRPr="0084161A">
        <w:rPr>
          <w:lang w:val="de-DE"/>
        </w:rPr>
        <w:t>Asiakas on myös vastuussa kaikkien online-palvelutileihinsä liittyvien yksityisten tunnusten (esim. salasanojen) luottamuksellisuuden säilyttämisestä.</w:t>
      </w:r>
      <w:r w:rsidR="00E46056" w:rsidRPr="0084161A">
        <w:rPr>
          <w:lang w:val="de-DE"/>
        </w:rPr>
        <w:t xml:space="preserve"> </w:t>
      </w:r>
      <w:r w:rsidRPr="0084161A">
        <w:rPr>
          <w:lang w:val="de-DE"/>
        </w:rPr>
        <w:t xml:space="preserve">Asiakkaan on ilmoitettava Microsoftille viipymättä tilien tai tunnusten mahdollisista väärinkäytöksistä tai online-palveluun liittyvistä turvallisuusongelmista. </w:t>
      </w:r>
    </w:p>
    <w:p w:rsidR="0082133B" w:rsidRPr="0084161A" w:rsidRDefault="00ED4593">
      <w:pPr>
        <w:pStyle w:val="PURHeading2"/>
        <w:rPr>
          <w:lang w:val="de-DE"/>
        </w:rPr>
      </w:pPr>
      <w:r w:rsidRPr="0084161A">
        <w:rPr>
          <w:lang w:val="de-DE"/>
        </w:rPr>
        <w:t>Ohjelmiston käyttö online-palvelussa</w:t>
      </w:r>
      <w:r w:rsidR="00F22968">
        <w:fldChar w:fldCharType="begin"/>
      </w:r>
      <w:r w:rsidR="00986DA5" w:rsidRPr="0084161A">
        <w:rPr>
          <w:lang w:val="de-DE"/>
        </w:rPr>
        <w:instrText>TC "</w:instrText>
      </w:r>
      <w:bookmarkStart w:id="74" w:name="_Toc366141860"/>
      <w:bookmarkStart w:id="75" w:name="_Toc366141935"/>
      <w:r w:rsidR="00986DA5" w:rsidRPr="0084161A">
        <w:rPr>
          <w:lang w:val="de-DE"/>
        </w:rPr>
        <w:instrText>Ohjelmiston käyttö online-palvelussa</w:instrText>
      </w:r>
      <w:bookmarkEnd w:id="74"/>
      <w:bookmarkEnd w:id="75"/>
      <w:r w:rsidR="00986DA5" w:rsidRPr="0084161A">
        <w:rPr>
          <w:lang w:val="de-DE"/>
        </w:rPr>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fldChar w:fldCharType="end"/>
      </w:r>
    </w:p>
    <w:p w:rsidR="0082133B" w:rsidRPr="0084161A" w:rsidRDefault="00ED4593" w:rsidP="0084161A">
      <w:pPr>
        <w:pStyle w:val="PURBody-Indented"/>
        <w:rPr>
          <w:lang w:val="de-DE"/>
        </w:rPr>
      </w:pPr>
      <w:r w:rsidRPr="0084161A">
        <w:rPr>
          <w:lang w:val="de-DE"/>
        </w:rPr>
        <w:t>Asiakas voi joutua asentamaan tiettyjä Microsoft-ohjelmistoja voidakseen kirjautua online-palveluun ja käyttää sitä.</w:t>
      </w:r>
      <w:r w:rsidR="00E46056" w:rsidRPr="0084161A">
        <w:rPr>
          <w:lang w:val="de-DE"/>
        </w:rPr>
        <w:t xml:space="preserve"> </w:t>
      </w:r>
      <w:r w:rsidRPr="0084161A">
        <w:rPr>
          <w:lang w:val="de-DE"/>
        </w:rPr>
        <w:t>Tässä</w:t>
      </w:r>
      <w:r w:rsidR="0084161A">
        <w:rPr>
          <w:lang w:val="de-DE"/>
        </w:rPr>
        <w:t> </w:t>
      </w:r>
      <w:r w:rsidRPr="0084161A">
        <w:rPr>
          <w:lang w:val="de-DE"/>
        </w:rPr>
        <w:t>tapauksessa sovelletaan seuraavia ehtoja:</w:t>
      </w:r>
    </w:p>
    <w:p w:rsidR="0082133B" w:rsidRPr="0084161A" w:rsidRDefault="00ED4593">
      <w:pPr>
        <w:pStyle w:val="PURBlueStrong-Indented"/>
        <w:rPr>
          <w:lang w:val="de-DE"/>
        </w:rPr>
      </w:pPr>
      <w:r w:rsidRPr="0084161A">
        <w:rPr>
          <w:lang w:val="de-DE"/>
        </w:rPr>
        <w:t>Microsoftin ohjelmistojen käyttöoikeusehdot</w:t>
      </w:r>
    </w:p>
    <w:p w:rsidR="0082133B" w:rsidRPr="0084161A" w:rsidRDefault="00ED4593">
      <w:pPr>
        <w:pStyle w:val="PURBody-Indented"/>
        <w:rPr>
          <w:lang w:val="de-DE"/>
        </w:rPr>
      </w:pPr>
      <w:r w:rsidRPr="0084161A">
        <w:rPr>
          <w:lang w:val="de-DE"/>
        </w:rPr>
        <w:t xml:space="preserve">Asiakas voi asentaa ja käyttää ohjelmistoa laitteissaan vain yhdessä </w:t>
      </w:r>
      <w:r w:rsidRPr="0084161A">
        <w:rPr>
          <w:color w:val="000000" w:themeColor="text1"/>
          <w:lang w:val="de-DE"/>
        </w:rPr>
        <w:t>online-palvelun kanssa käytettäessä.</w:t>
      </w:r>
      <w:r w:rsidR="00E46056" w:rsidRPr="0084161A">
        <w:rPr>
          <w:color w:val="000000" w:themeColor="text1"/>
          <w:lang w:val="de-DE"/>
        </w:rPr>
        <w:t xml:space="preserve"> </w:t>
      </w:r>
      <w:r w:rsidRPr="0084161A">
        <w:rPr>
          <w:color w:val="000000" w:themeColor="text1"/>
          <w:lang w:val="de-DE"/>
        </w:rPr>
        <w:t>Joissakin tapauksissa sitä ohjelmiston kopioiden määrää, jota asiakas saa käyttää, tai niiden laitteiden määrää, joissa ohjelmistoa saa käyttää, on rajoitettu online-palvelun palvelukohtaisissa käyttöoikeusehdoissa mainitulla tavalla.</w:t>
      </w:r>
      <w:r w:rsidR="00E46056" w:rsidRPr="0084161A">
        <w:rPr>
          <w:color w:val="000000" w:themeColor="text1"/>
          <w:lang w:val="de-DE"/>
        </w:rPr>
        <w:t xml:space="preserve"> </w:t>
      </w:r>
      <w:r w:rsidRPr="0084161A">
        <w:rPr>
          <w:color w:val="000000" w:themeColor="text1"/>
          <w:lang w:val="de-DE"/>
        </w:rPr>
        <w:t xml:space="preserve">Asiakkaan oikeus käyttää </w:t>
      </w:r>
      <w:r w:rsidRPr="0084161A">
        <w:rPr>
          <w:lang w:val="de-DE"/>
        </w:rPr>
        <w:t>ohjelmistoa päättyy, kun asiakkaan oikeus käyttää online-palvelua päättyy tai lakkaa olemasta voimassa tai kun Microsoft päivittää online-palvelun, eikä se enää tue kyseistä ohjelmistoa; aiempaa näistä ajankohdista sovelletaan.</w:t>
      </w:r>
      <w:r w:rsidR="00E46056" w:rsidRPr="0084161A">
        <w:rPr>
          <w:lang w:val="de-DE"/>
        </w:rPr>
        <w:t xml:space="preserve"> </w:t>
      </w:r>
      <w:r w:rsidRPr="0084161A">
        <w:rPr>
          <w:lang w:val="de-DE"/>
        </w:rPr>
        <w:t>Asiakkaan on poistettava ohjelmisto laitteista ohjelmiston käyttöoikeuden päättyessä. Microsoft voi myös estää ohjelmiston käytön kyseisestä ajankohdasta alkaen.</w:t>
      </w:r>
    </w:p>
    <w:p w:rsidR="0082133B" w:rsidRPr="0084161A" w:rsidRDefault="00ED4593">
      <w:pPr>
        <w:pStyle w:val="PURBlueStrong-Indented"/>
        <w:rPr>
          <w:lang w:val="de-DE"/>
        </w:rPr>
      </w:pPr>
      <w:r w:rsidRPr="0084161A">
        <w:rPr>
          <w:lang w:val="de-DE"/>
        </w:rPr>
        <w:t>Microsoftin ohjelmistojen automaattiset päivitykset</w:t>
      </w:r>
    </w:p>
    <w:p w:rsidR="0082133B" w:rsidRPr="0084161A" w:rsidRDefault="00ED4593">
      <w:pPr>
        <w:pStyle w:val="PURBody-Indented"/>
        <w:rPr>
          <w:lang w:val="de-DE"/>
        </w:rPr>
      </w:pPr>
      <w:r w:rsidRPr="0084161A">
        <w:rPr>
          <w:lang w:val="de-DE"/>
        </w:rPr>
        <w:t>Microsoft voi aika ajoin tarkistaa asiakkaan ohjelmiston version ja ladata päivitykset asiakkaan laitteisiin tai suositella päivitysten lataamista.</w:t>
      </w:r>
      <w:r w:rsidR="00E46056" w:rsidRPr="0084161A">
        <w:rPr>
          <w:lang w:val="de-DE"/>
        </w:rPr>
        <w:t xml:space="preserve"> </w:t>
      </w:r>
      <w:r w:rsidRPr="0084161A">
        <w:rPr>
          <w:lang w:val="de-DE"/>
        </w:rPr>
        <w:t>Asiakas ei välttämättä saa ilmoitusta päivityksen lataamisesta.</w:t>
      </w:r>
    </w:p>
    <w:p w:rsidR="00AC00E9" w:rsidRPr="0084161A" w:rsidRDefault="00AC00E9" w:rsidP="00AC00E9">
      <w:pPr>
        <w:pStyle w:val="PURHeading2"/>
        <w:rPr>
          <w:lang w:val="de-DE"/>
        </w:rPr>
      </w:pPr>
      <w:r w:rsidRPr="0084161A">
        <w:rPr>
          <w:lang w:val="de-DE"/>
        </w:rPr>
        <w:t>Ennen tuotteen julkaisemista kirjoitettu koodi</w:t>
      </w:r>
      <w:r w:rsidR="00F22968">
        <w:fldChar w:fldCharType="begin"/>
      </w:r>
      <w:r w:rsidRPr="0084161A">
        <w:rPr>
          <w:lang w:val="de-DE"/>
        </w:rPr>
        <w:instrText>TC "</w:instrText>
      </w:r>
      <w:bookmarkStart w:id="82" w:name="_Toc366141861"/>
      <w:bookmarkStart w:id="83" w:name="_Toc366141936"/>
      <w:r w:rsidRPr="0084161A">
        <w:rPr>
          <w:lang w:val="de-DE"/>
        </w:rPr>
        <w:instrText>Ennen tuotteen julkaisemista kirjoitettu koodi</w:instrText>
      </w:r>
      <w:bookmarkEnd w:id="82"/>
      <w:bookmarkEnd w:id="83"/>
      <w:r w:rsidRPr="0084161A">
        <w:rPr>
          <w:lang w:val="de-DE"/>
        </w:rPr>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fldChar w:fldCharType="end"/>
      </w:r>
    </w:p>
    <w:p w:rsidR="00986DA5" w:rsidRPr="0084161A" w:rsidRDefault="00B5244A" w:rsidP="00986DA5">
      <w:pPr>
        <w:pStyle w:val="PURHeading2"/>
        <w:ind w:left="270"/>
        <w:rPr>
          <w:lang w:val="de-DE"/>
        </w:rPr>
      </w:pPr>
      <w:r w:rsidRPr="0084161A">
        <w:rPr>
          <w:rFonts w:asciiTheme="minorHAnsi" w:hAnsiTheme="minorHAnsi" w:cstheme="minorHAnsi"/>
          <w:sz w:val="18"/>
          <w:szCs w:val="18"/>
          <w:lang w:val="de-DE"/>
        </w:rPr>
        <w:t>Ennen tuotteen julkaisemista kirjoitettua koodia koskevat sen mukana mahdollisesti toimitettavat ehdot</w:t>
      </w:r>
      <w:r w:rsidRPr="0084161A">
        <w:rPr>
          <w:rFonts w:asciiTheme="minorHAnsi" w:hAnsiTheme="minorHAnsi" w:cstheme="minorHAnsi"/>
          <w:b/>
          <w:sz w:val="18"/>
          <w:szCs w:val="18"/>
          <w:lang w:val="de-DE"/>
        </w:rPr>
        <w:t>.</w:t>
      </w:r>
    </w:p>
    <w:p w:rsidR="00AC00E9" w:rsidRPr="0084161A" w:rsidRDefault="00AC00E9" w:rsidP="00AC00E9">
      <w:pPr>
        <w:pStyle w:val="PURHeading2"/>
        <w:rPr>
          <w:lang w:val="de-DE"/>
        </w:rPr>
      </w:pPr>
      <w:r w:rsidRPr="0084161A">
        <w:rPr>
          <w:lang w:val="de-DE"/>
        </w:rPr>
        <w:t>Päivitykset ja Täydennykset</w:t>
      </w:r>
      <w:r w:rsidR="00F22968">
        <w:fldChar w:fldCharType="begin"/>
      </w:r>
      <w:r w:rsidRPr="0084161A">
        <w:rPr>
          <w:lang w:val="de-DE"/>
        </w:rPr>
        <w:instrText>TC "</w:instrText>
      </w:r>
      <w:bookmarkStart w:id="90" w:name="_Toc366141862"/>
      <w:bookmarkStart w:id="91" w:name="_Toc366141937"/>
      <w:r w:rsidRPr="0084161A">
        <w:rPr>
          <w:lang w:val="de-DE"/>
        </w:rPr>
        <w:instrText>Päivitykset ja täydennykset</w:instrText>
      </w:r>
      <w:bookmarkEnd w:id="90"/>
      <w:bookmarkEnd w:id="91"/>
      <w:r w:rsidRPr="0084161A">
        <w:rPr>
          <w:lang w:val="de-DE"/>
        </w:rPr>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fldChar w:fldCharType="end"/>
      </w:r>
    </w:p>
    <w:p w:rsidR="00AC00E9" w:rsidRPr="0084161A" w:rsidRDefault="00AC00E9" w:rsidP="00E46056">
      <w:pPr>
        <w:pStyle w:val="PURBody-Indented"/>
        <w:rPr>
          <w:lang w:val="de-DE"/>
        </w:rPr>
      </w:pPr>
      <w:r w:rsidRPr="0084161A">
        <w:rPr>
          <w:lang w:val="de-DE"/>
        </w:rPr>
        <w:t>Microsoft saattaa päivittää tai täydentää ohjelmistoa, johon asiakas on hankkinut käyttöoikeuden. Jos Microsoft tekee näin, asiakas</w:t>
      </w:r>
      <w:r w:rsidR="00E46056" w:rsidRPr="0084161A">
        <w:rPr>
          <w:lang w:val="de-DE"/>
        </w:rPr>
        <w:t> </w:t>
      </w:r>
      <w:r w:rsidRPr="0084161A">
        <w:rPr>
          <w:lang w:val="de-DE"/>
        </w:rPr>
        <w:t>saa käyttää päivitystä tai täydennystä ohjelmiston kanssa kyseisen päivityksen tai täydennyksen mukana mahdollisesti toimitettavien lisäehtojen mukaisesti.</w:t>
      </w:r>
    </w:p>
    <w:p w:rsidR="0082133B" w:rsidRPr="0084161A" w:rsidRDefault="00ED4593">
      <w:pPr>
        <w:pStyle w:val="PURHeading2"/>
        <w:rPr>
          <w:lang w:val="de-DE"/>
        </w:rPr>
      </w:pPr>
      <w:r w:rsidRPr="0084161A">
        <w:rPr>
          <w:lang w:val="de-DE"/>
        </w:rPr>
        <w:lastRenderedPageBreak/>
        <w:t>Muiden verkkosivustojen, sovellusten ja palvelujen käyttö</w:t>
      </w:r>
      <w:r w:rsidR="00F22968">
        <w:fldChar w:fldCharType="begin"/>
      </w:r>
      <w:r w:rsidR="00986DA5" w:rsidRPr="0084161A">
        <w:rPr>
          <w:lang w:val="de-DE"/>
        </w:rPr>
        <w:instrText>TC "</w:instrText>
      </w:r>
      <w:bookmarkStart w:id="98" w:name="_Toc366141863"/>
      <w:bookmarkStart w:id="99" w:name="_Toc366141938"/>
      <w:r w:rsidR="00986DA5" w:rsidRPr="0084161A">
        <w:rPr>
          <w:lang w:val="de-DE"/>
        </w:rPr>
        <w:instrText>Muiden verkkosivustojen, sovellusten ja palvelujen käyttö</w:instrText>
      </w:r>
      <w:bookmarkEnd w:id="98"/>
      <w:bookmarkEnd w:id="99"/>
      <w:r w:rsidR="00986DA5" w:rsidRPr="0084161A">
        <w:rPr>
          <w:lang w:val="de-DE"/>
        </w:rPr>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fldChar w:fldCharType="end"/>
      </w:r>
    </w:p>
    <w:p w:rsidR="0082133B" w:rsidRPr="0084161A" w:rsidRDefault="00ED4593">
      <w:pPr>
        <w:pStyle w:val="PURBody-Indented"/>
        <w:rPr>
          <w:lang w:val="de-DE"/>
        </w:rPr>
      </w:pPr>
      <w:r w:rsidRPr="0084161A">
        <w:rPr>
          <w:lang w:val="de-DE"/>
        </w:rPr>
        <w:t>Asiakas voi joutua käyttämään tiettyjä Microsoftin verkkosivustoja tai palveluja voidakseen käyttää online-palveluja. Asiakas saa myös halutessaan käyttää joitakin sellaisia Microsoftin sovelluksia, jotka asiakas hankkii joko Microsoft Office -kaupasta tai muusta Microsoftin tai muun toimijan myyntipisteestä.</w:t>
      </w:r>
      <w:r w:rsidR="00E46056" w:rsidRPr="0084161A">
        <w:rPr>
          <w:lang w:val="de-DE"/>
        </w:rPr>
        <w:t xml:space="preserve"> </w:t>
      </w:r>
      <w:r w:rsidRPr="0084161A">
        <w:rPr>
          <w:lang w:val="de-DE"/>
        </w:rPr>
        <w:t>Tällöin kyseisiin verkkosivustoihin, sovelluksiin tai palveluihin liittyvät käyttöehdot koskevat niiden käyttöä.</w:t>
      </w:r>
    </w:p>
    <w:p w:rsidR="0082133B" w:rsidRPr="0084161A" w:rsidRDefault="00ED4593">
      <w:pPr>
        <w:pStyle w:val="PURHeading2"/>
        <w:rPr>
          <w:lang w:val="de-DE"/>
        </w:rPr>
      </w:pPr>
      <w:r w:rsidRPr="0084161A">
        <w:rPr>
          <w:lang w:val="de-DE"/>
        </w:rPr>
        <w:t>Kolmannen osapuolen tuottama sisältö ja palvelut</w:t>
      </w:r>
      <w:r w:rsidR="00F22968">
        <w:fldChar w:fldCharType="begin"/>
      </w:r>
      <w:r w:rsidR="00986DA5" w:rsidRPr="0084161A">
        <w:rPr>
          <w:lang w:val="de-DE"/>
        </w:rPr>
        <w:instrText>TC "</w:instrText>
      </w:r>
      <w:bookmarkStart w:id="106" w:name="_Toc366141864"/>
      <w:bookmarkStart w:id="107" w:name="_Toc366141939"/>
      <w:r w:rsidR="00986DA5" w:rsidRPr="0084161A">
        <w:rPr>
          <w:lang w:val="de-DE"/>
        </w:rPr>
        <w:instrText>Kolmannen osapuolen tuottama sisältö ja palvelut</w:instrText>
      </w:r>
      <w:bookmarkEnd w:id="106"/>
      <w:bookmarkEnd w:id="107"/>
      <w:r w:rsidR="00986DA5" w:rsidRPr="0084161A">
        <w:rPr>
          <w:lang w:val="de-DE"/>
        </w:rPr>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fldChar w:fldCharType="end"/>
      </w:r>
    </w:p>
    <w:p w:rsidR="0082133B" w:rsidRPr="0084161A" w:rsidRDefault="00ED4593" w:rsidP="0084161A">
      <w:pPr>
        <w:pStyle w:val="PURBody-Indented"/>
        <w:rPr>
          <w:lang w:val="de-DE"/>
        </w:rPr>
      </w:pPr>
      <w:r w:rsidRPr="0084161A">
        <w:rPr>
          <w:lang w:val="de-DE"/>
        </w:rPr>
        <w:t>Microsoft ei vastaa mahdollisesta kolmannen osapuolen tuottamasta sisällöstä, jota asiakas ehkä käyttää online-palvelun kautta suoraan tai epäsuorasti.</w:t>
      </w:r>
      <w:r w:rsidR="00E46056" w:rsidRPr="0084161A">
        <w:rPr>
          <w:lang w:val="de-DE"/>
        </w:rPr>
        <w:t xml:space="preserve"> </w:t>
      </w:r>
      <w:r w:rsidRPr="0084161A">
        <w:rPr>
          <w:lang w:val="de-DE"/>
        </w:rPr>
        <w:t>Asiakas vastaa yhteyksistään mahdolliseen kolmanteen osapuoleen (mainostajat mukaan luettuina), joka</w:t>
      </w:r>
      <w:r w:rsidR="0084161A">
        <w:rPr>
          <w:lang w:val="de-DE"/>
        </w:rPr>
        <w:t> </w:t>
      </w:r>
      <w:r w:rsidRPr="0084161A">
        <w:rPr>
          <w:lang w:val="de-DE"/>
        </w:rPr>
        <w:t>liittyy online-palvelun käyttöön (mukaan lukien tavaroiden ja palvelujen toimittaminen ja maksaminen).</w:t>
      </w:r>
    </w:p>
    <w:p w:rsidR="00AC00E9" w:rsidRPr="0084161A" w:rsidRDefault="00AC00E9" w:rsidP="00AC00E9">
      <w:pPr>
        <w:pStyle w:val="PURHeading2"/>
        <w:rPr>
          <w:lang w:val="de-DE"/>
        </w:rPr>
      </w:pPr>
      <w:r w:rsidRPr="0084161A">
        <w:rPr>
          <w:lang w:val="de-DE"/>
        </w:rPr>
        <w:t>Kolmannen osapuolen ohjelmisto</w:t>
      </w:r>
      <w:r w:rsidR="00F22968">
        <w:fldChar w:fldCharType="begin"/>
      </w:r>
      <w:r w:rsidRPr="0084161A">
        <w:rPr>
          <w:lang w:val="de-DE"/>
        </w:rPr>
        <w:instrText>TC "</w:instrText>
      </w:r>
      <w:bookmarkStart w:id="114" w:name="_Toc366141865"/>
      <w:bookmarkStart w:id="115" w:name="_Toc366141940"/>
      <w:r w:rsidRPr="0084161A">
        <w:rPr>
          <w:lang w:val="de-DE"/>
        </w:rPr>
        <w:instrText>Kolmannen osapuolen ohjelmisto</w:instrText>
      </w:r>
      <w:bookmarkEnd w:id="114"/>
      <w:bookmarkEnd w:id="115"/>
      <w:r w:rsidRPr="0084161A">
        <w:rPr>
          <w:lang w:val="de-DE"/>
        </w:rPr>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fldChar w:fldCharType="end"/>
      </w:r>
    </w:p>
    <w:p w:rsidR="00321AC6" w:rsidRPr="0084161A" w:rsidRDefault="00B5244A" w:rsidP="00CB7FAF">
      <w:pPr>
        <w:pStyle w:val="PURHeading2"/>
        <w:ind w:left="270"/>
        <w:rPr>
          <w:lang w:val="de-DE"/>
        </w:rPr>
      </w:pPr>
      <w:r w:rsidRPr="0084161A">
        <w:rPr>
          <w:rFonts w:ascii="Arial" w:hAnsi="Arial"/>
          <w:color w:val="auto"/>
          <w:sz w:val="18"/>
          <w:lang w:val="de-DE"/>
        </w:rPr>
        <w:t>Ohjelmisto voi sisältää kolmannen osapuolen omistusoikeudellisia ohjelmia, joita saattavat koskea erilliset, asiakkaalle esitettävät käyttöoikeusehdot. Ohjelmisto voi myös sisältää kolmannen osapuolen avoimen lähdekoodin ohjelmia, joihin Microsoft kyseisen kolmannen osapuolen sijaan myöntää asiakkaalle käyttöoikeudet Microsoftin omien käyttöoikeusehtojen nojalla. Jos kolmannen osapuolen avoimen lähdekoodin ohjelmista annetaan ilmoituksia, ne on tarkoitettu ainoastaan tiedoksi asiakkaalle.</w:t>
      </w:r>
    </w:p>
    <w:p w:rsidR="007D7C96" w:rsidRPr="0084161A" w:rsidRDefault="007D7C96">
      <w:pPr>
        <w:pStyle w:val="PURHeading2"/>
        <w:rPr>
          <w:lang w:val="de-DE"/>
        </w:rPr>
      </w:pPr>
      <w:r w:rsidRPr="0084161A">
        <w:rPr>
          <w:lang w:val="de-DE"/>
        </w:rPr>
        <w:t xml:space="preserve">Ei riskikäyttöä </w:t>
      </w:r>
    </w:p>
    <w:p w:rsidR="007D7C96" w:rsidRPr="0084161A" w:rsidRDefault="007D7C96" w:rsidP="00A14FA6">
      <w:pPr>
        <w:pStyle w:val="PURBody-Indented"/>
        <w:rPr>
          <w:lang w:val="de-DE"/>
        </w:rPr>
      </w:pPr>
      <w:r w:rsidRPr="0084161A">
        <w:rPr>
          <w:lang w:val="de-DE"/>
        </w:rPr>
        <w:t>Online-palvelu ei ole vikasietoinen ja sen virheettömyyttä tai keskeytyksetöntä toimintaa ei taata.</w:t>
      </w:r>
      <w:r w:rsidR="00E46056" w:rsidRPr="0084161A">
        <w:rPr>
          <w:lang w:val="de-DE"/>
        </w:rPr>
        <w:t xml:space="preserve"> </w:t>
      </w:r>
      <w:r w:rsidRPr="0084161A">
        <w:rPr>
          <w:lang w:val="de-DE"/>
        </w:rPr>
        <w:t>Asiakkaalla ja sen loppukäyttäjillä ei ole online-palvelun käyttöoikeutta missään sellaisessa tilanteessa, jossa online-palvelun toimintahäiriö voi aiheuttaa kuoleman tai vakavan fyysisen vamman, vakavan fyysisen vahingon tai ympäristövahingon (</w:t>
      </w:r>
      <w:r w:rsidR="00A14FA6" w:rsidRPr="0084161A">
        <w:rPr>
          <w:lang w:val="de-DE"/>
        </w:rPr>
        <w:t>”</w:t>
      </w:r>
      <w:r w:rsidRPr="0084161A">
        <w:rPr>
          <w:lang w:val="de-DE"/>
        </w:rPr>
        <w:t>riskikäyttö</w:t>
      </w:r>
      <w:r w:rsidR="00A14FA6" w:rsidRPr="0084161A">
        <w:rPr>
          <w:lang w:val="de-DE"/>
        </w:rPr>
        <w:t>”</w:t>
      </w:r>
      <w:r w:rsidRPr="0084161A">
        <w:rPr>
          <w:lang w:val="de-DE"/>
        </w:rPr>
        <w:t>).</w:t>
      </w:r>
      <w:r w:rsidR="00E46056" w:rsidRPr="0084161A">
        <w:rPr>
          <w:lang w:val="de-DE"/>
        </w:rPr>
        <w:t xml:space="preserve"> </w:t>
      </w:r>
      <w:r w:rsidRPr="0084161A">
        <w:rPr>
          <w:lang w:val="de-DE"/>
        </w:rPr>
        <w:t>Riskikäyttöön kuuluvat näihin kuitenkaan rajoittumatta seuraavat: lentokoneet tai muut joukkoliikenteen muodot, ydin- tai kemikaalilaitokset, elintoimintojen ylläpitojärjestelmät, implantoitavat lääketieteelliset laitteet, moottoriajoneuvot tai asejärjestelmät.</w:t>
      </w:r>
      <w:r w:rsidR="00E46056" w:rsidRPr="0084161A">
        <w:rPr>
          <w:lang w:val="de-DE"/>
        </w:rPr>
        <w:t xml:space="preserve"> </w:t>
      </w:r>
      <w:r w:rsidRPr="0084161A">
        <w:rPr>
          <w:lang w:val="de-DE"/>
        </w:rPr>
        <w:t>Riskikäyttöön ei kuulu online-palvelun käyttö hallinnointitarkoituksiin, asetustietojen tallentamiseen, teknisten ja/tai asetustyökalujen tai muiden sellaisten ohjaamattomien sovellusten käyttöön, joiden toimintahäiriö ei aiheuta kuolemaa, henkilövahinkoa, vakavaa fyysistä vahinkoa tai ympäristövahinkoa.</w:t>
      </w:r>
      <w:r w:rsidR="00E46056" w:rsidRPr="0084161A">
        <w:rPr>
          <w:lang w:val="de-DE"/>
        </w:rPr>
        <w:t xml:space="preserve"> </w:t>
      </w:r>
      <w:r w:rsidRPr="0084161A">
        <w:rPr>
          <w:lang w:val="de-DE"/>
        </w:rPr>
        <w:t>Nämä ohjaamattomat sovellukset voivat kommunikoida ohjaavien sovellusten kanssa, mutta ne eivät saa olla suoraan tai epäsuoraan vastuussa ohjaustoiminnoista.</w:t>
      </w:r>
      <w:r w:rsidR="00E46056" w:rsidRPr="0084161A">
        <w:rPr>
          <w:lang w:val="de-DE"/>
        </w:rPr>
        <w:t xml:space="preserve"> </w:t>
      </w:r>
      <w:r w:rsidRPr="0084161A">
        <w:rPr>
          <w:lang w:val="de-DE"/>
        </w:rPr>
        <w:t>Asiakas sitoutuu suojaamaan ja puolustamaan Microsoftia kaikilta sellaisilta kolmansien osapuolten tekemiltä vaatimuksilta, jotka liittyvät online-palvelun riskikäyttöön.</w:t>
      </w:r>
    </w:p>
    <w:p w:rsidR="0082133B" w:rsidRPr="0084161A" w:rsidRDefault="00ED4593">
      <w:pPr>
        <w:pStyle w:val="PURHeading2"/>
        <w:rPr>
          <w:lang w:val="de-DE"/>
        </w:rPr>
      </w:pPr>
      <w:r w:rsidRPr="0084161A">
        <w:rPr>
          <w:lang w:val="de-DE"/>
        </w:rPr>
        <w:t>Työntekijöiden oikeudet</w:t>
      </w:r>
      <w:r w:rsidR="00F22968">
        <w:fldChar w:fldCharType="begin"/>
      </w:r>
      <w:r w:rsidR="00986DA5" w:rsidRPr="0084161A">
        <w:rPr>
          <w:lang w:val="de-DE"/>
        </w:rPr>
        <w:instrText>TC "</w:instrText>
      </w:r>
      <w:bookmarkStart w:id="122" w:name="_Toc366141866"/>
      <w:bookmarkStart w:id="123" w:name="_Toc366141941"/>
      <w:r w:rsidR="00986DA5" w:rsidRPr="0084161A">
        <w:rPr>
          <w:lang w:val="de-DE"/>
        </w:rPr>
        <w:instrText>Työntekijöiden oikeudet</w:instrText>
      </w:r>
      <w:bookmarkEnd w:id="122"/>
      <w:bookmarkEnd w:id="123"/>
      <w:r w:rsidR="00986DA5" w:rsidRPr="0084161A">
        <w:rPr>
          <w:lang w:val="de-DE"/>
        </w:rPr>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fldChar w:fldCharType="end"/>
      </w:r>
    </w:p>
    <w:p w:rsidR="0082133B" w:rsidRPr="0084161A" w:rsidRDefault="00ED4593">
      <w:pPr>
        <w:pStyle w:val="PURBody-Indented"/>
        <w:rPr>
          <w:lang w:val="de-DE"/>
        </w:rPr>
      </w:pPr>
      <w:r w:rsidRPr="0084161A">
        <w:rPr>
          <w:lang w:val="de-DE"/>
        </w:rPr>
        <w:t>Asiakas puolustaa Microsoftia kaikkia sellaisia vaatimuksia vastaan, jotka perustuvat (1) mihin tahansa nykyiseen tai aiempaan työsuhteeseen asiakkaan ja sen nykyisen tai entisen henkilökunnan tai hankkijan välillä, tai työehtosopimuksiin, mukaan lukien, mutta näihin kuitenkaan rajoittumatta sellaiset vaatimukset, jotka koskevat laittomia irtisanomisia, suorien tai epäsuorien työsopimusten rikkomista, palkkojen tai muiden etuuksien maksamista, laittomiin irtisanomisiin tai työttömyyteen liittyviä kustannuksia; tai (2) kaikkiin työntekijöiden oikeuksista annettuun direktiiviin (neuvoston direktiivi 2001/23/EY, aiemmin neuvoston direktiivi 77/187/EY, jota muutettiin neuvoston direktiivillä 98/50/EY) liittyviin vastuisiin ja velvollisuuksiin, tai samaa aihetta koskeviin tai samankaltaisiin kansallisiin lakeihin ja säädöksiin (myös Ison-Britannian vuonna 2006 asetettuihin, yritysten luovutuksia ja työsuhteiden suojelua koskeviin säädöksiin) liittyviin vastuisiin ja velvollisuuksiin, mukaan lukien asiakkaan nykyisen tai entisen henkilökunnan tai hankkijan esittämät vaatimukset (myös sellaiset vaatimukset, jotka liittyvät tällaisten henkilöiden työsuhteen päättämiseen Microsoftin toimesta, jos heidän työsuhteensa siirtyy Microsoftille edellä mainittujen lakien ja säädösten nojalla).</w:t>
      </w:r>
    </w:p>
    <w:p w:rsidR="0082133B" w:rsidRPr="0084161A" w:rsidRDefault="00ED4593">
      <w:pPr>
        <w:pStyle w:val="PURBody-Indented"/>
        <w:rPr>
          <w:lang w:val="de-DE"/>
        </w:rPr>
      </w:pPr>
      <w:r w:rsidRPr="0084161A">
        <w:rPr>
          <w:lang w:val="de-DE"/>
        </w:rPr>
        <w:t>Asiakas sitoutuu maksamaan sen summan, jonka mahdollinen lopullinen epäedullinen tuomio (tai asiakkaan suostumuksella tehty sovittelu) määrittää.</w:t>
      </w:r>
      <w:r w:rsidR="00E46056" w:rsidRPr="0084161A">
        <w:rPr>
          <w:lang w:val="de-DE"/>
        </w:rPr>
        <w:t xml:space="preserve"> </w:t>
      </w:r>
      <w:r w:rsidRPr="0084161A">
        <w:rPr>
          <w:lang w:val="de-DE"/>
        </w:rPr>
        <w:t>Tämä osio sisältää Microsoftin yksinomaiset oikeudet korvauksiin tällaisissa vaatimuksissa.</w:t>
      </w:r>
      <w:r w:rsidR="00E46056" w:rsidRPr="0084161A">
        <w:rPr>
          <w:lang w:val="de-DE"/>
        </w:rPr>
        <w:t xml:space="preserve"> </w:t>
      </w:r>
      <w:r w:rsidRPr="0084161A">
        <w:rPr>
          <w:lang w:val="de-DE"/>
        </w:rPr>
        <w:t>Microsoftin tulee ilmoittaa asiakkaalle viipymättä kirjallisesti sellaisista vaatimuksista, joita tämä osio koskee.</w:t>
      </w:r>
      <w:r w:rsidR="00E46056" w:rsidRPr="0084161A">
        <w:rPr>
          <w:lang w:val="de-DE"/>
        </w:rPr>
        <w:t xml:space="preserve"> </w:t>
      </w:r>
      <w:r w:rsidRPr="0084161A">
        <w:rPr>
          <w:lang w:val="de-DE"/>
        </w:rPr>
        <w:t>Microsoftin tulee (1) antaa vaatimuksen puolustamis- tai sovitteluvastuu kokonaisuudessaan asiakkaalle, ja (2) auttaa asiakasta kohtuullisessa määrin vaatimuksen puolustamisessa.</w:t>
      </w:r>
      <w:r w:rsidR="00E46056" w:rsidRPr="0084161A">
        <w:rPr>
          <w:lang w:val="de-DE"/>
        </w:rPr>
        <w:t xml:space="preserve"> </w:t>
      </w:r>
      <w:r w:rsidRPr="0084161A">
        <w:rPr>
          <w:lang w:val="de-DE"/>
        </w:rPr>
        <w:t>Asiakas sitoutuu korvaamaan Microsoftille auttamisen aiheuttamia rahallisia kuluja kohtuullisessa määrin.</w:t>
      </w:r>
    </w:p>
    <w:p w:rsidR="0082133B" w:rsidRPr="0084161A" w:rsidRDefault="00ED4593">
      <w:pPr>
        <w:pStyle w:val="PURHeading2"/>
        <w:rPr>
          <w:lang w:val="de-DE"/>
        </w:rPr>
      </w:pPr>
      <w:r w:rsidRPr="0084161A">
        <w:rPr>
          <w:lang w:val="de-DE"/>
        </w:rPr>
        <w:t>Asiakkaan omat asiakastiedot</w:t>
      </w:r>
      <w:r w:rsidR="00F22968">
        <w:fldChar w:fldCharType="begin"/>
      </w:r>
      <w:r w:rsidR="00986DA5" w:rsidRPr="0084161A">
        <w:rPr>
          <w:lang w:val="de-DE"/>
        </w:rPr>
        <w:instrText>TC "</w:instrText>
      </w:r>
      <w:bookmarkStart w:id="130" w:name="_Toc366141867"/>
      <w:bookmarkStart w:id="131" w:name="_Toc366141942"/>
      <w:r w:rsidR="00986DA5" w:rsidRPr="0084161A">
        <w:rPr>
          <w:lang w:val="de-DE"/>
        </w:rPr>
        <w:instrText>Asiakkaan omat asiakastiedot</w:instrText>
      </w:r>
      <w:bookmarkEnd w:id="130"/>
      <w:bookmarkEnd w:id="131"/>
      <w:r w:rsidR="00986DA5" w:rsidRPr="0084161A">
        <w:rPr>
          <w:lang w:val="de-DE"/>
        </w:rPr>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fldChar w:fldCharType="end"/>
      </w:r>
    </w:p>
    <w:p w:rsidR="0082133B" w:rsidRPr="0084161A" w:rsidRDefault="00ED4593">
      <w:pPr>
        <w:pStyle w:val="PURBody-Indented"/>
        <w:rPr>
          <w:lang w:val="de-DE"/>
        </w:rPr>
      </w:pPr>
      <w:r w:rsidRPr="0084161A">
        <w:rPr>
          <w:lang w:val="de-DE"/>
        </w:rPr>
        <w:t>Asiakas voi toimittaa asiakastietoja käytettäviksi online-palvelun yhteydessä.</w:t>
      </w:r>
      <w:r w:rsidR="00E46056" w:rsidRPr="0084161A">
        <w:rPr>
          <w:lang w:val="de-DE"/>
        </w:rPr>
        <w:t xml:space="preserve"> </w:t>
      </w:r>
      <w:r w:rsidRPr="0084161A">
        <w:rPr>
          <w:lang w:val="de-DE"/>
        </w:rPr>
        <w:t>Toimittaessaan asiakastiedot käytettäviksi sellaisen online-palvelun yhteydessä, jossa voidaan pitää yhteyttä kolmanteen osapuoleen tai tehdä yhteistyötä kolmannen osapuolen kanssa, asiakas hyväksyy, että kyseiset kolmannet osapuolet saattavat</w:t>
      </w:r>
    </w:p>
    <w:p w:rsidR="0082133B" w:rsidRPr="0084161A" w:rsidRDefault="00ED4593" w:rsidP="005D6562">
      <w:pPr>
        <w:pStyle w:val="PURBullet-Indented"/>
        <w:numPr>
          <w:ilvl w:val="1"/>
          <w:numId w:val="8"/>
        </w:numPr>
        <w:rPr>
          <w:lang w:val="de-DE"/>
        </w:rPr>
      </w:pPr>
      <w:r w:rsidRPr="0084161A">
        <w:rPr>
          <w:lang w:val="de-DE"/>
        </w:rPr>
        <w:t xml:space="preserve">käyttää, kopioida, jakaa, näyttää, julkaista ja muokata asiakastietoja, </w:t>
      </w:r>
    </w:p>
    <w:p w:rsidR="0082133B" w:rsidRPr="0084161A" w:rsidRDefault="00ED4593" w:rsidP="005D6562">
      <w:pPr>
        <w:pStyle w:val="PURBullet-Indented"/>
        <w:numPr>
          <w:ilvl w:val="1"/>
          <w:numId w:val="8"/>
        </w:numPr>
        <w:rPr>
          <w:lang w:val="de-DE"/>
        </w:rPr>
      </w:pPr>
      <w:r w:rsidRPr="0084161A">
        <w:rPr>
          <w:lang w:val="de-DE"/>
        </w:rPr>
        <w:t>julkaista asiakkaan nimen asiakastietojen yhteydessä ja</w:t>
      </w:r>
    </w:p>
    <w:p w:rsidR="0082133B" w:rsidRPr="0084161A" w:rsidRDefault="00ED4593" w:rsidP="005D6562">
      <w:pPr>
        <w:pStyle w:val="PURBullet-Indented"/>
        <w:numPr>
          <w:ilvl w:val="1"/>
          <w:numId w:val="8"/>
        </w:numPr>
        <w:rPr>
          <w:lang w:val="de-DE"/>
        </w:rPr>
      </w:pPr>
      <w:r w:rsidRPr="0084161A">
        <w:rPr>
          <w:lang w:val="de-DE"/>
        </w:rPr>
        <w:t>mahdollistaa muiden osapuolten vastaavan toiminnan.</w:t>
      </w:r>
    </w:p>
    <w:p w:rsidR="0082133B" w:rsidRPr="0084161A" w:rsidRDefault="00ED4593">
      <w:pPr>
        <w:pStyle w:val="PURBody-Indented"/>
        <w:rPr>
          <w:lang w:val="de-DE"/>
        </w:rPr>
      </w:pPr>
      <w:r w:rsidRPr="0084161A">
        <w:rPr>
          <w:lang w:val="de-DE"/>
        </w:rPr>
        <w:t>Jotkin online-palvelut saattavat sisältää ominaisuuden, joka rajoittaa kolmansien osapuolten mahdollisuuksia toimia edellä kuvatulla tavalla.</w:t>
      </w:r>
      <w:r w:rsidR="00E46056" w:rsidRPr="0084161A">
        <w:rPr>
          <w:lang w:val="de-DE"/>
        </w:rPr>
        <w:t xml:space="preserve"> </w:t>
      </w:r>
      <w:r w:rsidRPr="0084161A">
        <w:rPr>
          <w:lang w:val="de-DE"/>
        </w:rPr>
        <w:t>Asiakkaan vastuulla on hyödyntää ominaisuutta asiakastietojen käyttötarkoitukseen nähden asianmukaisella tavalla.</w:t>
      </w:r>
    </w:p>
    <w:p w:rsidR="0082133B" w:rsidRPr="0084161A" w:rsidRDefault="00ED4593" w:rsidP="001B7A15">
      <w:pPr>
        <w:pStyle w:val="PURBody-Indented"/>
        <w:rPr>
          <w:lang w:val="de-DE"/>
        </w:rPr>
      </w:pPr>
      <w:r w:rsidRPr="0084161A">
        <w:rPr>
          <w:lang w:val="de-DE"/>
        </w:rPr>
        <w:t>Asiakas antaa Microsoftille luvan käyttää niitä asiakkaan tietoja, jotka ovat Microsoftille välttämättömiä online-palvelujen toimittamiseen siten, että ne eivät riko minkään kolmannen osapuolen oikeuksia tai muutoin velvoita Microsoftia suhteessa asiakkaaseen tai johonkin kolmanteen osapuoleen.</w:t>
      </w:r>
      <w:r w:rsidR="00E46056" w:rsidRPr="0084161A">
        <w:rPr>
          <w:lang w:val="de-DE"/>
        </w:rPr>
        <w:t xml:space="preserve"> </w:t>
      </w:r>
      <w:r w:rsidRPr="0084161A">
        <w:rPr>
          <w:lang w:val="de-DE"/>
        </w:rPr>
        <w:t xml:space="preserve">Microsoft kiistää kaikki sellaiset nykyiset ja tulevat asiakkaan tietoja tai </w:t>
      </w:r>
      <w:r w:rsidRPr="0084161A">
        <w:rPr>
          <w:lang w:val="de-DE"/>
        </w:rPr>
        <w:lastRenderedPageBreak/>
        <w:t>online</w:t>
      </w:r>
      <w:r w:rsidR="001B7A15">
        <w:rPr>
          <w:lang w:val="de-DE"/>
        </w:rPr>
        <w:t>­</w:t>
      </w:r>
      <w:r w:rsidRPr="0084161A">
        <w:rPr>
          <w:lang w:val="de-DE"/>
        </w:rPr>
        <w:t>palvelujen käyttöä mahdollisesti koskevat velvoitteet, jotka on määritelty erillisessä käyttöoikeussopimuksessa tai muussa</w:t>
      </w:r>
      <w:r w:rsidR="001B7A15">
        <w:rPr>
          <w:lang w:val="de-DE"/>
        </w:rPr>
        <w:t> </w:t>
      </w:r>
      <w:r w:rsidRPr="0084161A">
        <w:rPr>
          <w:lang w:val="de-DE"/>
        </w:rPr>
        <w:t>sopimuksessa.</w:t>
      </w:r>
    </w:p>
    <w:p w:rsidR="0079514B" w:rsidRPr="002A4125" w:rsidRDefault="0079514B" w:rsidP="0079514B">
      <w:pPr>
        <w:pStyle w:val="PURHeading2"/>
      </w:pPr>
      <w:r>
        <w:t>Muun kuin Microsoftin valmistamat tuotteet</w:t>
      </w:r>
      <w:r w:rsidR="00F22968">
        <w:fldChar w:fldCharType="begin"/>
      </w:r>
      <w:r w:rsidR="00986DA5">
        <w:instrText>TC "</w:instrText>
      </w:r>
      <w:bookmarkStart w:id="138" w:name="_Toc366141868"/>
      <w:bookmarkStart w:id="139" w:name="_Toc366141943"/>
      <w:r w:rsidR="00986DA5">
        <w:instrText>Muiden kuin Microsoftin ohjelmistot ja palvelut:</w:instrText>
      </w:r>
      <w:bookmarkEnd w:id="138"/>
      <w:bookmarkEnd w:id="139"/>
      <w:r w:rsidR="00986DA5">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fldChar w:fldCharType="end"/>
      </w:r>
    </w:p>
    <w:p w:rsidR="0079514B" w:rsidRPr="002A4125" w:rsidRDefault="0079514B" w:rsidP="0084161A">
      <w:pPr>
        <w:pStyle w:val="PURBody-Indented"/>
      </w:pPr>
      <w:r>
        <w:t>Microsoft saattaa tarjota asiakkaalle muiden kuin Microsoftin tuotteita joko portaalin kautta tai muulla tavalla. Tämän muun osapuolen kuin Microsoftin tuottama tuote on erillisten, asiakkaan ja kyseisen tuotteen tarjoaman kolmannen osapuolen välisten ehtojen alainen.</w:t>
      </w:r>
      <w:r w:rsidR="00E46056">
        <w:t xml:space="preserve"> </w:t>
      </w:r>
      <w:r>
        <w:t>Microsoft voi myös käyttöä helpottamiseksi sisällyttää muun osapuolen kuin Microsoftin tuottaman tuotteen kustannuksia Microsoftin Online-palvelujen laskuun.</w:t>
      </w:r>
      <w:r w:rsidR="00E46056">
        <w:t xml:space="preserve"> </w:t>
      </w:r>
      <w:r>
        <w:t>Microsoft ei kuitenkaan ole mitään vastuuta tai velvollisuuksia muun osapuolen</w:t>
      </w:r>
      <w:r w:rsidR="0084161A">
        <w:t> </w:t>
      </w:r>
      <w:r>
        <w:t>kuin Microsoftin tuottamasta tuotteesta.</w:t>
      </w:r>
    </w:p>
    <w:p w:rsidR="0079514B" w:rsidRPr="002A4125" w:rsidRDefault="0079514B" w:rsidP="0079514B">
      <w:pPr>
        <w:pStyle w:val="PURBody-Indented"/>
      </w:pPr>
      <w:r>
        <w:t>Asiakas vastaa yksin kaikista sellaisista muiden kuin Microsoftin tuottamista tuotteista, joita asiakas asentaa tai käyttää online-palvelun yhteydessä.</w:t>
      </w:r>
      <w:r w:rsidR="00E46056">
        <w:t xml:space="preserve"> </w:t>
      </w:r>
      <w:r>
        <w:t>Microsoft ei ole osallinen eivätkä Microsoftia sido mitkään sellaiset ehdot, jotka koskevat muiden kuin Microsoftin tuotteiden käyttöä.</w:t>
      </w:r>
      <w:r w:rsidR="00E46056">
        <w:t xml:space="preserve"> </w:t>
      </w:r>
    </w:p>
    <w:p w:rsidR="0079514B" w:rsidRPr="002A4125" w:rsidRDefault="0079514B" w:rsidP="0079514B">
      <w:pPr>
        <w:pStyle w:val="PURBody-Indented"/>
      </w:pPr>
      <w:r>
        <w:t>Jos asiakas asentaa tai käyttää jonkun muun kuin Microsoftin tuotetta online-palvelun kanssa, asiakas ohjaa ja hallitsee sen asennusta ja käyttöä online-palveluissa ohjelmointirajapintojen käytön ja muiden sellaisten teknisten keinojen kautta, jotka ovat osana online-palvelua.</w:t>
      </w:r>
      <w:r w:rsidR="00E46056">
        <w:t xml:space="preserve"> </w:t>
      </w:r>
      <w:r>
        <w:t>Microsoft ei käytä tai tee kopioita kyseisistä muun osapuolen kuin Microsoftin toimittamista tuotteista asiakkaan kanssa olevan asiakassuhteen ulkopuolella.</w:t>
      </w:r>
    </w:p>
    <w:p w:rsidR="0079514B" w:rsidRPr="002A4125" w:rsidRDefault="0079514B" w:rsidP="0079514B">
      <w:pPr>
        <w:pStyle w:val="PURBody-Indented"/>
      </w:pPr>
      <w:r>
        <w:t>Jos asiakas asentaa tai käyttää jonkun muun kuin Microsoftin tuotetta online-palvelun kanssa, asiakas ei saa toimia millään sellaisella tavalla, joka altistaa Microsoftin immateriaalioikeudet tai teknologian muille kuin asiakkaan Microsoft Online -tilaussopimuksessa mainituille velvoitteille.</w:t>
      </w:r>
    </w:p>
    <w:p w:rsidR="0082133B" w:rsidRPr="002A4125" w:rsidRDefault="00ED4593">
      <w:pPr>
        <w:pStyle w:val="PURHeading2"/>
      </w:pPr>
      <w:r>
        <w:t>Asiakastietojen omistusoikeus</w:t>
      </w:r>
      <w:r w:rsidR="00F22968">
        <w:fldChar w:fldCharType="begin"/>
      </w:r>
      <w:r w:rsidR="00986DA5">
        <w:instrText>TC "</w:instrText>
      </w:r>
      <w:bookmarkStart w:id="146" w:name="_Toc366141869"/>
      <w:bookmarkStart w:id="147" w:name="_Toc366141944"/>
      <w:r w:rsidR="00986DA5">
        <w:instrText>Asiakastietojen omistusoikeus</w:instrText>
      </w:r>
      <w:bookmarkEnd w:id="146"/>
      <w:bookmarkEnd w:id="147"/>
      <w:r w:rsidR="00986DA5">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fldChar w:fldCharType="end"/>
      </w:r>
    </w:p>
    <w:p w:rsidR="0082133B" w:rsidRPr="002A4125" w:rsidRDefault="00ED4593">
      <w:pPr>
        <w:pStyle w:val="PURBody-Indented"/>
      </w:pPr>
      <w:r>
        <w:t>Osapuolista asiakkaalla säilyvät kaikki omistusoikeudet ja muut oikeudet kaikkiin asiakastietoihin.</w:t>
      </w:r>
      <w:r w:rsidR="00E46056">
        <w:t xml:space="preserve"> </w:t>
      </w:r>
      <w:r>
        <w:t>Microsoft ei hanki mitään muita oikeuksia asiakkaan tietoihin kuin niitä, joita asiakas myöntää Microsoftille soveltuvaa online-palvelua varten.</w:t>
      </w:r>
      <w:r w:rsidR="00E46056">
        <w:t xml:space="preserve"> </w:t>
      </w:r>
      <w:r>
        <w:t>Tämä ei koske ohjelmistoa tai palveluja, joiden käyttöoikeuden Microsoft myöntää asiakkaalle.</w:t>
      </w:r>
      <w:r w:rsidR="00E46056">
        <w:t xml:space="preserve"> </w:t>
      </w:r>
    </w:p>
    <w:p w:rsidR="0082133B" w:rsidRPr="002A4125" w:rsidRDefault="00ED4593">
      <w:pPr>
        <w:pStyle w:val="PURHeading2"/>
      </w:pPr>
      <w:r>
        <w:t>Tietosuoja</w:t>
      </w:r>
      <w:r w:rsidR="00F22968">
        <w:fldChar w:fldCharType="begin"/>
      </w:r>
      <w:r w:rsidR="00C33F92">
        <w:instrText xml:space="preserve">TC </w:instrText>
      </w:r>
      <w:bookmarkStart w:id="154" w:name="_Toc366141870"/>
      <w:bookmarkStart w:id="155" w:name="_Toc366141945"/>
      <w:r w:rsidR="00C33F92">
        <w:instrText>Tietosuoja</w:instrText>
      </w:r>
      <w:bookmarkEnd w:id="154"/>
      <w:bookmarkEnd w:id="155"/>
      <w:r w:rsidR="00C33F92">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fldChar w:fldCharType="end"/>
      </w:r>
    </w:p>
    <w:p w:rsidR="0082133B" w:rsidRPr="002A4125" w:rsidRDefault="00ED4593">
      <w:pPr>
        <w:pStyle w:val="PURBody-Indented"/>
      </w:pPr>
      <w:r>
        <w:t>Online-palvelun kautta kerättyjä henkilötietoja voidaan siirtää, säilyttää ja käsitellä Yhdysvalloissa ja muissa sellaisissa maissa, joissa Microsoftilla tai sen palveluntarjoajilla on toimitiloja.</w:t>
      </w:r>
      <w:r w:rsidR="00E46056">
        <w:t xml:space="preserve"> </w:t>
      </w:r>
      <w:r>
        <w:t>Näihin tietoihin lukeutuvat asiakkaan online-palvelun avulla keräämät henkilötiedot.</w:t>
      </w:r>
      <w:r w:rsidR="00E46056">
        <w:t xml:space="preserve"> </w:t>
      </w:r>
      <w:r>
        <w:t>Käyttämällä online-palvelua asiakas antaa Microsoftille oikeuden siirtää asiakkaan henkilötietoja asiakkaan maan rajojen ulkopuolelle.</w:t>
      </w:r>
      <w:r w:rsidR="00E46056">
        <w:t xml:space="preserve"> </w:t>
      </w:r>
      <w:r>
        <w:t>Asiakas sitoutuu lisäksi hankkimaan henkilötietoja luovuttavilta henkilöiltä riittävät valtuudet</w:t>
      </w:r>
    </w:p>
    <w:p w:rsidR="0082133B" w:rsidRPr="0084161A" w:rsidRDefault="00ED4593" w:rsidP="005D6562">
      <w:pPr>
        <w:pStyle w:val="PURBullet-Indented"/>
        <w:numPr>
          <w:ilvl w:val="1"/>
          <w:numId w:val="9"/>
        </w:numPr>
        <w:rPr>
          <w:lang w:val="de-DE"/>
        </w:rPr>
      </w:pPr>
      <w:r w:rsidRPr="0084161A">
        <w:rPr>
          <w:lang w:val="de-DE"/>
        </w:rPr>
        <w:t xml:space="preserve">siirtää kyseisiä tietoja Microsoftille ja sen edustajille ja </w:t>
      </w:r>
    </w:p>
    <w:p w:rsidR="0082133B" w:rsidRPr="0084161A" w:rsidRDefault="00ED4593" w:rsidP="005D6562">
      <w:pPr>
        <w:pStyle w:val="PURBullet-Indented"/>
        <w:numPr>
          <w:ilvl w:val="1"/>
          <w:numId w:val="9"/>
        </w:numPr>
        <w:rPr>
          <w:lang w:val="de-DE"/>
        </w:rPr>
      </w:pPr>
      <w:r w:rsidRPr="0084161A">
        <w:rPr>
          <w:lang w:val="de-DE"/>
        </w:rPr>
        <w:t>sallia näiden tietojen siirto, säilytys ja käsittely.</w:t>
      </w:r>
      <w:r w:rsidR="00E46056" w:rsidRPr="0084161A">
        <w:rPr>
          <w:lang w:val="de-DE"/>
        </w:rPr>
        <w:t xml:space="preserve"> </w:t>
      </w:r>
    </w:p>
    <w:p w:rsidR="0082133B" w:rsidRPr="0084161A" w:rsidRDefault="00ED4593">
      <w:pPr>
        <w:pStyle w:val="PURBody-Indented"/>
        <w:rPr>
          <w:lang w:val="de-DE"/>
        </w:rPr>
      </w:pPr>
      <w:r w:rsidRPr="0084161A">
        <w:rPr>
          <w:lang w:val="de-DE"/>
        </w:rPr>
        <w:t>Jos asiakas on koulutuslaitos, laitos on vastuussa siitä, että se pyytää online-palvelujen loppukäyttäjien vanhemmilta tarvittavat, sovellettavan lain mahdollisesti vaatimat suostumukset.</w:t>
      </w:r>
    </w:p>
    <w:p w:rsidR="0082133B" w:rsidRPr="0084161A" w:rsidRDefault="00ED4593">
      <w:pPr>
        <w:pStyle w:val="PURBody-Indented"/>
        <w:rPr>
          <w:lang w:val="de-DE"/>
        </w:rPr>
      </w:pPr>
      <w:r w:rsidRPr="0084161A">
        <w:rPr>
          <w:lang w:val="de-DE"/>
        </w:rPr>
        <w:t>Online-palvelun tietosuojalausekkeessa on lisätietoja siitä, kuinka Microsoft voi kerätä ja käyttää asiakasta koskevia tietoja. Lausekkeeseen johtava linkki on lisätty soveltuvien tuotteiden kohdalle alla olevaan Palvelukohtaisia käyttöoikeusehtoja käsittelevään kohtaan.</w:t>
      </w:r>
    </w:p>
    <w:p w:rsidR="0082133B" w:rsidRPr="0084161A" w:rsidRDefault="00ED4593">
      <w:pPr>
        <w:pStyle w:val="PURHeading2"/>
        <w:rPr>
          <w:lang w:val="de-DE"/>
        </w:rPr>
      </w:pPr>
      <w:r w:rsidRPr="0084161A">
        <w:rPr>
          <w:lang w:val="de-DE"/>
        </w:rPr>
        <w:t>Asiakastietojen käyttö; kolmannen osapuolen tekemät pyynnöt</w:t>
      </w:r>
      <w:r w:rsidR="00F22968">
        <w:fldChar w:fldCharType="begin"/>
      </w:r>
      <w:r w:rsidR="00C33F92" w:rsidRPr="0084161A">
        <w:rPr>
          <w:lang w:val="de-DE"/>
        </w:rPr>
        <w:instrText>TC "</w:instrText>
      </w:r>
      <w:bookmarkStart w:id="162" w:name="_Toc366141871"/>
      <w:bookmarkStart w:id="163" w:name="_Toc366141946"/>
      <w:r w:rsidR="00C33F92" w:rsidRPr="0084161A">
        <w:rPr>
          <w:lang w:val="de-DE"/>
        </w:rPr>
        <w:instrText>Asiakastietojen käyttö; kolmannen osapuolen tekemät pyynnöt</w:instrText>
      </w:r>
      <w:bookmarkEnd w:id="162"/>
      <w:bookmarkEnd w:id="163"/>
      <w:r w:rsidR="00C33F92" w:rsidRPr="0084161A">
        <w:rPr>
          <w:lang w:val="de-DE"/>
        </w:rPr>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fldChar w:fldCharType="end"/>
      </w:r>
    </w:p>
    <w:p w:rsidR="0082133B" w:rsidRPr="0084161A" w:rsidRDefault="00ED4593">
      <w:pPr>
        <w:pStyle w:val="PURBody-Indented"/>
        <w:rPr>
          <w:lang w:val="de-DE"/>
        </w:rPr>
      </w:pPr>
      <w:r w:rsidRPr="0084161A">
        <w:rPr>
          <w:lang w:val="de-DE"/>
        </w:rPr>
        <w:t>Asiakastietoja käytetään vain online-palvelun tarjoamiseen.</w:t>
      </w:r>
      <w:r w:rsidR="00E46056" w:rsidRPr="0084161A">
        <w:rPr>
          <w:lang w:val="de-DE"/>
        </w:rPr>
        <w:t xml:space="preserve"> </w:t>
      </w:r>
      <w:r w:rsidRPr="0084161A">
        <w:rPr>
          <w:lang w:val="de-DE"/>
        </w:rPr>
        <w:t>Tämä voi pitää sisällään vianetsinnän, joka on tarkoitettu online-palvelun toimintaan vaikuttavien ongelmien estämiseen, tunnistamiseen ja korjaamiseen sekä ilmaantuvien ja kehittyvien uhkien (kuten haittaohjelmat ja roskaposti) tunnistamiseen ja niiltä suojaamiseen tähtäävien toimintojen parantamiseen.</w:t>
      </w:r>
      <w:r w:rsidR="00E46056" w:rsidRPr="0084161A">
        <w:rPr>
          <w:lang w:val="de-DE"/>
        </w:rPr>
        <w:t xml:space="preserve"> </w:t>
      </w:r>
      <w:r w:rsidRPr="0084161A">
        <w:rPr>
          <w:lang w:val="de-DE"/>
        </w:rPr>
        <w:t>Me emme käytä Online-palvelujen asiakastietoja tai niistä johdettuja tietoja mainos- tai muihin kaupallisiin tarkoituksiin.</w:t>
      </w:r>
    </w:p>
    <w:p w:rsidR="0082133B" w:rsidRPr="0084161A" w:rsidRDefault="00ED4593" w:rsidP="00732E6C">
      <w:pPr>
        <w:pStyle w:val="PURBody-Indented"/>
        <w:rPr>
          <w:lang w:val="de-DE"/>
        </w:rPr>
      </w:pPr>
      <w:r w:rsidRPr="0084161A">
        <w:rPr>
          <w:lang w:val="de-DE"/>
        </w:rPr>
        <w:t>Microsoft ei paljasta asiakkaan tietoja kolmansille osapuolille (lainvalvontaviranomaiset, muut valtionhallinnon yksiköt ja siviiliosapuolet mukaan lukien, mutta Microsoftin alihankkijoita lukuun ottamatta), jollei asiakas itse tätä pyydä tai laki niin vaadi.</w:t>
      </w:r>
      <w:r w:rsidR="00E46056" w:rsidRPr="0084161A">
        <w:rPr>
          <w:lang w:val="de-DE"/>
        </w:rPr>
        <w:t xml:space="preserve"> </w:t>
      </w:r>
      <w:r w:rsidRPr="0084161A">
        <w:rPr>
          <w:lang w:val="de-DE"/>
        </w:rPr>
        <w:t>Jos</w:t>
      </w:r>
      <w:r w:rsidR="00732E6C">
        <w:rPr>
          <w:lang w:val="de-DE"/>
        </w:rPr>
        <w:t> </w:t>
      </w:r>
      <w:r w:rsidRPr="0084161A">
        <w:rPr>
          <w:lang w:val="de-DE"/>
        </w:rPr>
        <w:t>kolmas osapuoli vaatii Microsoftilta asiakastietoja, Microsoft kehottaa kolmatta osapuolta ottamaan yhteyttä suoraan asiakkaaseen.</w:t>
      </w:r>
      <w:r w:rsidR="00E46056" w:rsidRPr="0084161A">
        <w:rPr>
          <w:lang w:val="de-DE"/>
        </w:rPr>
        <w:t xml:space="preserve"> </w:t>
      </w:r>
      <w:r w:rsidRPr="0084161A">
        <w:rPr>
          <w:lang w:val="de-DE"/>
        </w:rPr>
        <w:t>Osana tätä toimintaa Microsoft voi antaa kolmannelle osapuolelle asiakkaan yhteystiedot.</w:t>
      </w:r>
      <w:r w:rsidR="00E46056" w:rsidRPr="0084161A">
        <w:rPr>
          <w:lang w:val="de-DE"/>
        </w:rPr>
        <w:t xml:space="preserve"> </w:t>
      </w:r>
      <w:r w:rsidRPr="0084161A">
        <w:rPr>
          <w:lang w:val="de-DE"/>
        </w:rPr>
        <w:t>Jos Microsoftin on pakko paljastaa asiakastiedot kolmannelle osapuolelle, Microsoft käyttää kannattavuuden kannalta kohtuullisia keinoja ilmoittaakseen asiakkaalle etukäteen tietojen paljastamisesta, jollei tätä ole laissa kielletty.</w:t>
      </w:r>
      <w:r w:rsidR="00E46056" w:rsidRPr="0084161A">
        <w:rPr>
          <w:lang w:val="de-DE"/>
        </w:rPr>
        <w:t xml:space="preserve"> </w:t>
      </w:r>
      <w:r w:rsidRPr="0084161A">
        <w:rPr>
          <w:lang w:val="de-DE"/>
        </w:rPr>
        <w:t>Jälleenmyyjän omalla vastuulla on vastata kaikkiin kolmansien osapuolten tekemiin, online-palvelun käyttöä koskeviin pyyntöihin, esimerkiksi tekijänoikeuslain mukaisiin sisällön poistopyyntöihin.</w:t>
      </w:r>
    </w:p>
    <w:p w:rsidR="0082133B" w:rsidRPr="0084161A" w:rsidRDefault="00ED4593">
      <w:pPr>
        <w:pStyle w:val="PURHeading2"/>
        <w:rPr>
          <w:lang w:val="de-DE"/>
        </w:rPr>
      </w:pPr>
      <w:r w:rsidRPr="0084161A">
        <w:rPr>
          <w:lang w:val="de-DE"/>
        </w:rPr>
        <w:t>Asiakastietojen suojaus</w:t>
      </w:r>
      <w:r w:rsidR="00F22968">
        <w:fldChar w:fldCharType="begin"/>
      </w:r>
      <w:r w:rsidR="00C33F92" w:rsidRPr="0084161A">
        <w:rPr>
          <w:lang w:val="de-DE"/>
        </w:rPr>
        <w:instrText>TC "</w:instrText>
      </w:r>
      <w:bookmarkStart w:id="170" w:name="_Toc366141872"/>
      <w:bookmarkStart w:id="171" w:name="_Toc366141947"/>
      <w:r w:rsidR="00C33F92" w:rsidRPr="0084161A">
        <w:rPr>
          <w:lang w:val="de-DE"/>
        </w:rPr>
        <w:instrText>Asiakastietojen suojaus</w:instrText>
      </w:r>
      <w:bookmarkEnd w:id="170"/>
      <w:bookmarkEnd w:id="171"/>
      <w:r w:rsidR="00C33F92" w:rsidRPr="0084161A">
        <w:rPr>
          <w:lang w:val="de-DE"/>
        </w:rPr>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fldChar w:fldCharType="end"/>
      </w:r>
    </w:p>
    <w:p w:rsidR="0082133B" w:rsidRPr="002A4125" w:rsidRDefault="00ED4593">
      <w:pPr>
        <w:pStyle w:val="PURBody-Indented"/>
      </w:pPr>
      <w:r w:rsidRPr="0084161A">
        <w:rPr>
          <w:lang w:val="de-DE"/>
        </w:rPr>
        <w:t>Microsoft suojaa online-palvelun käsittelemiä tai käyttämiä asiakkaan asiakastietoja tahatonta tai laitonta menetystä, käyttöä tai luovuttamista vastaan online-palvelua koskevassa yleisessä tietoturvalausunnossa kuvatuilla kohtuullisilla ja asianmukaisilla järjestelyillä ja teknisillä toimenpiteillä.</w:t>
      </w:r>
      <w:r w:rsidR="00E46056" w:rsidRPr="0084161A">
        <w:rPr>
          <w:lang w:val="de-DE"/>
        </w:rPr>
        <w:t xml:space="preserve"> </w:t>
      </w:r>
      <w:r>
        <w:t>Asiakas hyväksyy, että</w:t>
      </w:r>
    </w:p>
    <w:p w:rsidR="0082133B" w:rsidRPr="002A4125" w:rsidRDefault="00ED4593" w:rsidP="005D6562">
      <w:pPr>
        <w:pStyle w:val="PURBullet-Indented"/>
        <w:numPr>
          <w:ilvl w:val="1"/>
          <w:numId w:val="10"/>
        </w:numPr>
      </w:pPr>
      <w:r>
        <w:t>nämä toimenpiteet ovat Microsoftin ainoa vastuu asiakastietojen suojauksen ja käsittelyn osalta ja</w:t>
      </w:r>
    </w:p>
    <w:p w:rsidR="0082133B" w:rsidRPr="002A4125" w:rsidRDefault="00ED4593" w:rsidP="005D6562">
      <w:pPr>
        <w:pStyle w:val="PURBullet-Indented"/>
        <w:numPr>
          <w:ilvl w:val="1"/>
          <w:numId w:val="10"/>
        </w:numPr>
      </w:pPr>
      <w:r>
        <w:lastRenderedPageBreak/>
        <w:t>nämä toimenpiteet korvaavat asiakkaan Microsoft Online-palveluiden tilaussopimuksessa tai muussa salassapitosopimuksessa kuvatut luottamusta tai luottamuksellisuutta koskevat velvoitteet.</w:t>
      </w:r>
    </w:p>
    <w:p w:rsidR="0082133B" w:rsidRPr="002A4125" w:rsidRDefault="00ED4593" w:rsidP="00A14FA6">
      <w:pPr>
        <w:pStyle w:val="PURBody-Indented"/>
      </w:pPr>
      <w:r>
        <w:t xml:space="preserve">Alla olevassa kohdassa </w:t>
      </w:r>
      <w:r w:rsidR="00A14FA6">
        <w:t>”</w:t>
      </w:r>
      <w:r>
        <w:t>Palvelukohtaiset käyttöoikeusehdot</w:t>
      </w:r>
      <w:r w:rsidR="00A14FA6">
        <w:t>”</w:t>
      </w:r>
      <w:r>
        <w:t xml:space="preserve"> on tietoja soveltuvan online-palvelun yleisten tietoturvatietojen sijainnista.</w:t>
      </w:r>
    </w:p>
    <w:p w:rsidR="0079514B" w:rsidRPr="002A4125" w:rsidRDefault="0079514B" w:rsidP="0079514B">
      <w:pPr>
        <w:pStyle w:val="PURHeading2"/>
      </w:pPr>
      <w:r>
        <w:t>Hyväksyttävä käyttökäytäntö</w:t>
      </w:r>
      <w:r w:rsidR="00F22968">
        <w:fldChar w:fldCharType="begin"/>
      </w:r>
      <w:r w:rsidR="00386377">
        <w:instrText>TC "</w:instrText>
      </w:r>
      <w:bookmarkStart w:id="178" w:name="_Toc366141873"/>
      <w:bookmarkStart w:id="179" w:name="_Toc366141948"/>
      <w:r w:rsidR="00386377">
        <w:instrText>Hyväksyttävä käyttökäytäntö</w:instrText>
      </w:r>
      <w:bookmarkEnd w:id="178"/>
      <w:bookmarkEnd w:id="179"/>
      <w:r w:rsidR="00386377">
        <w:instrText xml:space="preserve">"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fldChar w:fldCharType="end"/>
      </w:r>
    </w:p>
    <w:p w:rsidR="0079514B" w:rsidRPr="002A4125" w:rsidRDefault="0079514B" w:rsidP="0079514B">
      <w:pPr>
        <w:pStyle w:val="PURBody-Indented"/>
      </w:pPr>
      <w:r>
        <w:rPr>
          <w:color w:val="404040" w:themeColor="text1" w:themeTint="BF"/>
        </w:rPr>
        <w:t>Sekä asiakas että online-palvelua asiakkaan kautta käyttävät eivät saa käyttää online-palvelua:</w:t>
      </w:r>
    </w:p>
    <w:p w:rsidR="0079514B" w:rsidRPr="002A4125" w:rsidRDefault="0079514B" w:rsidP="00ED5D2B">
      <w:pPr>
        <w:pStyle w:val="PURBullet-Indented"/>
        <w:numPr>
          <w:ilvl w:val="1"/>
          <w:numId w:val="56"/>
        </w:numPr>
      </w:pPr>
      <w:r>
        <w:t>laissa, asetuksissa, viranomaismääräyksissä tai säädöksissä kielletyllä tavalla</w:t>
      </w:r>
    </w:p>
    <w:p w:rsidR="0079514B" w:rsidRPr="002A4125" w:rsidRDefault="0079514B" w:rsidP="00ED5D2B">
      <w:pPr>
        <w:pStyle w:val="PURBullet-Indented"/>
        <w:numPr>
          <w:ilvl w:val="1"/>
          <w:numId w:val="56"/>
        </w:numPr>
      </w:pPr>
      <w:r>
        <w:t xml:space="preserve">muiden oikeuksia loukkaavalla tavalla </w:t>
      </w:r>
    </w:p>
    <w:p w:rsidR="0079514B" w:rsidRPr="002A4125" w:rsidRDefault="0079514B" w:rsidP="00ED5D2B">
      <w:pPr>
        <w:pStyle w:val="PURBullet-Indented"/>
        <w:numPr>
          <w:ilvl w:val="1"/>
          <w:numId w:val="56"/>
        </w:numPr>
      </w:pPr>
      <w:r>
        <w:t>millään sellaisella tavalla, jonka tavoitteena on hankkia luvaton pääsy palveluun, tietoihin, tiliin tai verkkoon, tai häiritä niitä</w:t>
      </w:r>
      <w:r w:rsidR="00E46056">
        <w:t xml:space="preserve"> </w:t>
      </w:r>
    </w:p>
    <w:p w:rsidR="0079514B" w:rsidRPr="002A4125" w:rsidRDefault="0079514B" w:rsidP="00ED5D2B">
      <w:pPr>
        <w:pStyle w:val="PURBullet-Indented"/>
        <w:numPr>
          <w:ilvl w:val="1"/>
          <w:numId w:val="56"/>
        </w:numPr>
      </w:pPr>
      <w:r>
        <w:t>protokollien tai sähköpostin ylätunnisteessa olevien tietojen väärentämiseen (esimerkiksi tekeytyminen tai osoitehuijaus)</w:t>
      </w:r>
      <w:r w:rsidR="00E46056">
        <w:t xml:space="preserve"> </w:t>
      </w:r>
    </w:p>
    <w:p w:rsidR="0079514B" w:rsidRPr="002A4125" w:rsidRDefault="0079514B" w:rsidP="00ED5D2B">
      <w:pPr>
        <w:pStyle w:val="PURBullet-Indented"/>
        <w:numPr>
          <w:ilvl w:val="1"/>
          <w:numId w:val="56"/>
        </w:numPr>
      </w:pPr>
      <w:r>
        <w:t>roskapostin lähettämiseen tai haittaohjelmien jakamiseen</w:t>
      </w:r>
    </w:p>
    <w:p w:rsidR="0079514B" w:rsidRPr="002A4125" w:rsidRDefault="0079514B" w:rsidP="00E46056">
      <w:pPr>
        <w:pStyle w:val="PURBullet-Indented"/>
        <w:numPr>
          <w:ilvl w:val="1"/>
          <w:numId w:val="56"/>
        </w:numPr>
      </w:pPr>
      <w:r>
        <w:t>millään sellaisella tavalla, joka voi vahingoittaa online-palveluita tai estää muita käyttämästä niitä – myös riskikäyttö on kielletty</w:t>
      </w:r>
      <w:r w:rsidR="00E46056">
        <w:t> </w:t>
      </w:r>
      <w:r>
        <w:t>(eli käyttö, jossa online-palvelun toimintahäiriö voi aiheuttaa kuoleman tai vakavan fyysisen vamman tai vahingon tai</w:t>
      </w:r>
      <w:r w:rsidR="00E46056">
        <w:t> </w:t>
      </w:r>
      <w:r>
        <w:rPr>
          <w:color w:val="0D0D0D" w:themeColor="text1" w:themeTint="F2"/>
        </w:rPr>
        <w:t>ympäristövahingon.</w:t>
      </w:r>
    </w:p>
    <w:p w:rsidR="0082133B" w:rsidRPr="002A4125" w:rsidRDefault="00ED4593">
      <w:pPr>
        <w:pStyle w:val="PURHeading2"/>
      </w:pPr>
      <w:r>
        <w:t>Säännösten vaikutukset</w:t>
      </w:r>
      <w:r w:rsidR="00F22968">
        <w:fldChar w:fldCharType="begin"/>
      </w:r>
      <w:r w:rsidR="00C33F92">
        <w:instrText>TC "</w:instrText>
      </w:r>
      <w:bookmarkStart w:id="186" w:name="_Toc366141874"/>
      <w:bookmarkStart w:id="187" w:name="_Toc366141949"/>
      <w:r w:rsidR="00C33F92">
        <w:instrText>Säännösten vaikutukset</w:instrText>
      </w:r>
      <w:bookmarkEnd w:id="186"/>
      <w:bookmarkEnd w:id="187"/>
      <w:r w:rsidR="00C33F92">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fldChar w:fldCharType="end"/>
      </w:r>
    </w:p>
    <w:p w:rsidR="0082133B" w:rsidRPr="002A4125" w:rsidRDefault="00ED4593" w:rsidP="00E46056">
      <w:pPr>
        <w:pStyle w:val="PURBody-Indented"/>
      </w:pPr>
      <w:r>
        <w:t>Microsoft voi muuttaa online-palvelua tai lopettaa sen kokonaan maassa, jossa valtio nyt tai vastaisuudessa vaatii tai velvoittaa Microsoftia noudattamaan asetuksia tai säännöksiä, joita maassa toimiviin yrityksiin ei tavallisesti sovelleta, joka vaikeuttaa Microsoftin kykyä jatkaa online-palvelun tarjoamista muuttamattomana ja/tai joka antaa Microsoftille aihetta uskoa, että nämä ehdot</w:t>
      </w:r>
      <w:r w:rsidR="00E46056">
        <w:t> </w:t>
      </w:r>
      <w:r>
        <w:t>tai online-palvelu voivat olla ristiriidassa tällaisen vaatimuksen tai velvoitteen kanssa.</w:t>
      </w:r>
      <w:r w:rsidR="00E46056">
        <w:t xml:space="preserve"> </w:t>
      </w:r>
      <w:r>
        <w:t>Microsoft voi muuttaa online-palvelua tai</w:t>
      </w:r>
      <w:r w:rsidR="00E46056">
        <w:t> </w:t>
      </w:r>
      <w:r>
        <w:t>lopettaa sen esimerkiksi, jos jokin valtio vaatii Microsoftin luokittelua teleoperaattoriksi.</w:t>
      </w:r>
    </w:p>
    <w:p w:rsidR="0082133B" w:rsidRPr="002A4125" w:rsidRDefault="00ED4593">
      <w:pPr>
        <w:pStyle w:val="PURHeading2"/>
      </w:pPr>
      <w:r>
        <w:t>Sähköiset ilmoitukset</w:t>
      </w:r>
      <w:r w:rsidR="00F22968">
        <w:fldChar w:fldCharType="begin"/>
      </w:r>
      <w:r w:rsidR="00C33F92">
        <w:instrText>TC "</w:instrText>
      </w:r>
      <w:bookmarkStart w:id="194" w:name="_Toc366141875"/>
      <w:bookmarkStart w:id="195" w:name="_Toc366141950"/>
      <w:r w:rsidR="00C33F92">
        <w:instrText>Sähköiset ilmoitukset</w:instrText>
      </w:r>
      <w:bookmarkEnd w:id="194"/>
      <w:bookmarkEnd w:id="195"/>
      <w:r w:rsidR="00C33F92">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fldChar w:fldCharType="end"/>
      </w:r>
    </w:p>
    <w:p w:rsidR="0082133B" w:rsidRPr="002A4125" w:rsidRDefault="00ED4593">
      <w:pPr>
        <w:pStyle w:val="PURBody-Indented"/>
      </w:pPr>
      <w:r>
        <w:t>Microsoft voi toimittaa asiakkaalle tietoja online-palvelusta sähköisessä muodossa. Ilmoitus voi olla sähköpostiviesti asiakkaan online-palveluun kirjauduttaessa ilmoittamaan osoitteeseen tai Microsoftin ilmoittamassa verkkosivustossa julkaistu ilmoitus.</w:t>
      </w:r>
      <w:r w:rsidR="00E46056">
        <w:t xml:space="preserve"> </w:t>
      </w:r>
      <w:r>
        <w:t>Sähköpostitse toimitettu ilmoitus katsotaan toimitetuksi välityspäivämäärän osoittamana ajankohtana. Asiakkaalla on näiden ilmoitusten vastaanottamiseen tarvittavat ohjelmistot ja laitteistot koko online-palvelun käytön ajan. Ellei asiakas suostu vastaanottamaan tässä tarkoitettuja sähköisiä ilmoituksia, hän ei saa käyttää online-palvelua.</w:t>
      </w:r>
    </w:p>
    <w:p w:rsidR="0082133B" w:rsidRPr="002A4125" w:rsidRDefault="00ED4593">
      <w:pPr>
        <w:pStyle w:val="PURHeading2"/>
      </w:pPr>
      <w:r>
        <w:t>Rajoitettu takuu</w:t>
      </w:r>
      <w:r w:rsidR="00F22968">
        <w:fldChar w:fldCharType="begin"/>
      </w:r>
      <w:r w:rsidR="00C33F92">
        <w:instrText>TC "</w:instrText>
      </w:r>
      <w:bookmarkStart w:id="202" w:name="_Toc366141876"/>
      <w:bookmarkStart w:id="203" w:name="_Toc366141951"/>
      <w:r w:rsidR="00C33F92">
        <w:instrText>Rajoitettu takuu</w:instrText>
      </w:r>
      <w:bookmarkEnd w:id="202"/>
      <w:bookmarkEnd w:id="203"/>
      <w:r w:rsidR="00C33F92">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fldChar w:fldCharType="end"/>
      </w:r>
    </w:p>
    <w:p w:rsidR="0082133B" w:rsidRPr="002A4125" w:rsidRDefault="00ED4593">
      <w:pPr>
        <w:pStyle w:val="PURBody-Indented"/>
      </w:pPr>
      <w:r>
        <w:t>Riippumatta siitä, onko asiakkaan Microsoft Online -tilaussopimuksen ehdoissa mainittu toisin, rajoitettu takuu ei koske keskeytysaikaa tai muita online-palvelun käytettävyyden tai muun online-palvelulle Palvelutasosopimuksessa määritetyn, suorituskykyä mittaavan ominaisuuden keskeytymistä.</w:t>
      </w:r>
      <w:r w:rsidR="00E46056">
        <w:t xml:space="preserve"> </w:t>
      </w:r>
    </w:p>
    <w:p w:rsidR="0079514B" w:rsidRPr="002A4125" w:rsidRDefault="0079514B" w:rsidP="0079514B">
      <w:pPr>
        <w:pStyle w:val="PURHeading2"/>
      </w:pPr>
      <w:r>
        <w:t>Lakien ja asetuksien noudattaminen</w:t>
      </w:r>
      <w:r w:rsidR="00F22968">
        <w:fldChar w:fldCharType="begin"/>
      </w:r>
      <w:r w:rsidR="00C33F92">
        <w:instrText>TC "</w:instrText>
      </w:r>
      <w:bookmarkStart w:id="210" w:name="_Toc366141877"/>
      <w:bookmarkStart w:id="211" w:name="_Toc366141952"/>
      <w:r w:rsidR="00C33F92">
        <w:instrText>Lakien ja asetuksien noudattaminen</w:instrText>
      </w:r>
      <w:bookmarkEnd w:id="210"/>
      <w:bookmarkEnd w:id="211"/>
      <w:r w:rsidR="00C33F92">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fldChar w:fldCharType="end"/>
      </w:r>
    </w:p>
    <w:p w:rsidR="0079514B" w:rsidRPr="002A4125" w:rsidRDefault="0079514B" w:rsidP="0079514B">
      <w:pPr>
        <w:pStyle w:val="PURBody-Indented"/>
      </w:pPr>
      <w:r>
        <w:t>Microsoft noudattaa kaikkia niitä lakeja ja säännöksiä, joita sovelletaan online-palvelujen toimittamiseen, mukaan lukien sovellettava turvallisuusongelmailmoituslainsäädäntö, mutta ei kuitenkaan sellaisia lakeja ja säännöksiä, jotka koskevat asiakasta itseään tai tämän toimialaa ja joita ei yleisesti sovelleta IT-alan palveluntarjoajiin.</w:t>
      </w:r>
    </w:p>
    <w:p w:rsidR="002B7DDB" w:rsidRPr="002A4125" w:rsidRDefault="003C5633" w:rsidP="00C30D1A">
      <w:pPr>
        <w:pStyle w:val="PURBody-Indented"/>
      </w:pPr>
      <w:r>
        <w:t>Asiakas noudattaa kaikkia niitä lakeja ja säännöksiä, jotka koskevat Asiakkaan tietoja ja online-palvelujen käyttöä, mukaan lukien sellaiset lait ja säännökset, joita sovelletaan asiakkaaseen itseensä tai tämän toimialaan.</w:t>
      </w:r>
    </w:p>
    <w:p w:rsidR="003B1F78" w:rsidRPr="002A4125" w:rsidRDefault="003B1F78" w:rsidP="003B1F78">
      <w:pPr>
        <w:pStyle w:val="PURHeading2"/>
      </w:pPr>
      <w:r>
        <w:t>Tekniset rajoitukset</w:t>
      </w:r>
      <w:r w:rsidR="00F22968">
        <w:fldChar w:fldCharType="begin"/>
      </w:r>
      <w:r>
        <w:instrText>TC "</w:instrText>
      </w:r>
      <w:bookmarkStart w:id="218" w:name="_Toc366141878"/>
      <w:bookmarkStart w:id="219" w:name="_Toc366141953"/>
      <w:r>
        <w:instrText>Tekniset rajoitukset</w:instrText>
      </w:r>
      <w:bookmarkEnd w:id="218"/>
      <w:bookmarkEnd w:id="219"/>
      <w:r>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fldChar w:fldCharType="end"/>
      </w:r>
    </w:p>
    <w:p w:rsidR="003B1F78" w:rsidRPr="002A4125" w:rsidRDefault="003B1F78" w:rsidP="003B1F78">
      <w:pPr>
        <w:pStyle w:val="PURBody-Indented"/>
      </w:pPr>
      <w:r>
        <w:t>Asiakkaan on noudatettava ohjelmistojen mahdollisia teknisiä rajoituksia, joiden vuoksi ohjelmistoja voi käyttää vain tietyllä tavalla.</w:t>
      </w:r>
      <w:r w:rsidR="00E46056">
        <w:t xml:space="preserve"> </w:t>
      </w:r>
      <w:r>
        <w:t>Asiakas ei saa kiertää rajoituksia.</w:t>
      </w:r>
    </w:p>
    <w:p w:rsidR="003B1F78" w:rsidRPr="002A4125" w:rsidRDefault="003B1F78" w:rsidP="003B1F78">
      <w:pPr>
        <w:pStyle w:val="PURHeading2"/>
      </w:pPr>
      <w:r>
        <w:t>Muut oikeudet</w:t>
      </w:r>
      <w:r w:rsidR="00F22968">
        <w:fldChar w:fldCharType="begin"/>
      </w:r>
      <w:r>
        <w:instrText>TC "</w:instrText>
      </w:r>
      <w:bookmarkStart w:id="226" w:name="_Toc366141879"/>
      <w:bookmarkStart w:id="227" w:name="_Toc366141954"/>
      <w:r>
        <w:instrText>Muut oikeudet</w:instrText>
      </w:r>
      <w:bookmarkEnd w:id="226"/>
      <w:bookmarkEnd w:id="227"/>
      <w:r>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fldChar w:fldCharType="end"/>
      </w:r>
    </w:p>
    <w:p w:rsidR="003B1F78" w:rsidRPr="002A4125" w:rsidRDefault="003B1F78" w:rsidP="003B1F78">
      <w:pPr>
        <w:pStyle w:val="PURBody-Indented"/>
      </w:pPr>
      <w:r>
        <w:t>Asiakkaan oikeudet käyttää ohjelmistoa missä tahansa laitteessa eivät anna asiakkaalle minkäänlaista oikeutta ottaa Microsoftin patentteja tai muita Microsoftin immateriaalioikeuksia käyttöön kyseistä laitetta käyttävissä ohjelmistossa tai laitteissa.</w:t>
      </w:r>
    </w:p>
    <w:p w:rsidR="003B1F78" w:rsidRPr="002A4125" w:rsidRDefault="003B1F78" w:rsidP="003B1F78">
      <w:pPr>
        <w:pStyle w:val="PURHeading2"/>
      </w:pPr>
      <w:r>
        <w:t>Dokumentaatio</w:t>
      </w:r>
      <w:r w:rsidR="00F22968">
        <w:fldChar w:fldCharType="begin"/>
      </w:r>
      <w:r>
        <w:instrText xml:space="preserve">TC </w:instrText>
      </w:r>
      <w:bookmarkStart w:id="234" w:name="_Toc366141880"/>
      <w:bookmarkStart w:id="235" w:name="_Toc366141955"/>
      <w:r>
        <w:instrText>Dokumentaatio</w:instrText>
      </w:r>
      <w:bookmarkEnd w:id="234"/>
      <w:bookmarkEnd w:id="235"/>
      <w:r>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fldChar w:fldCharType="end"/>
      </w:r>
    </w:p>
    <w:p w:rsidR="003B1F78" w:rsidRPr="002A4125" w:rsidRDefault="003B1F78" w:rsidP="00E46056">
      <w:pPr>
        <w:pStyle w:val="PURBody-Indented"/>
      </w:pPr>
      <w:r>
        <w:t>Kuka tahansa henkilö, jolla on voimassa oleva käyttöoikeus asiakkaan tietokoneeseen tai sisäiseen verkkoon, voi kopioida ja</w:t>
      </w:r>
      <w:r w:rsidR="00E46056">
        <w:t> </w:t>
      </w:r>
      <w:r>
        <w:t>käyttää dokumentaatiota asiakkaan sisäisessä käytössä.</w:t>
      </w:r>
      <w:r w:rsidR="00E46056">
        <w:t xml:space="preserve"> </w:t>
      </w:r>
      <w:r>
        <w:t>Dokumentaatioon eivät sisälly sähköiset kirjat.</w:t>
      </w:r>
    </w:p>
    <w:p w:rsidR="003B1F78" w:rsidRPr="002A4125" w:rsidRDefault="003B1F78" w:rsidP="003B1F78">
      <w:pPr>
        <w:pStyle w:val="PURHeading2"/>
      </w:pPr>
      <w:r>
        <w:t>Käyttöoikeuden siirtäminen</w:t>
      </w:r>
      <w:r w:rsidR="00F22968">
        <w:fldChar w:fldCharType="begin"/>
      </w:r>
      <w:r>
        <w:instrText>TC "</w:instrText>
      </w:r>
      <w:bookmarkStart w:id="242" w:name="_Toc366141881"/>
      <w:bookmarkStart w:id="243" w:name="_Toc366141956"/>
      <w:r>
        <w:instrText>Käyttöoikeuden siirtäminen</w:instrText>
      </w:r>
      <w:bookmarkEnd w:id="242"/>
      <w:bookmarkEnd w:id="243"/>
      <w:r>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fldChar w:fldCharType="end"/>
      </w:r>
    </w:p>
    <w:p w:rsidR="003B1F78" w:rsidRPr="002A4125" w:rsidRDefault="003B1F78" w:rsidP="003B1F78">
      <w:pPr>
        <w:pStyle w:val="PURBody-Indented"/>
      </w:pPr>
      <w:r>
        <w:t>Useimmat, mutta ei kuitenkaan kaikki käyttöoikeudet voidaan siirtää laitteesta toiseen tai käyttäjältä toiselle.</w:t>
      </w:r>
      <w:r w:rsidR="00E46056">
        <w:t xml:space="preserve"> </w:t>
      </w:r>
      <w:r>
        <w:t>Alla on kuvattu käyttöoikeuksien siirtämistä koskevat yleiset säännöt sekä tiettyjä tuotteita tai käyttöoikeustyyppejä koskevat erityissäännöt.</w:t>
      </w:r>
    </w:p>
    <w:p w:rsidR="003B1F78" w:rsidRPr="002A4125" w:rsidRDefault="003B1F78" w:rsidP="003B1F78">
      <w:pPr>
        <w:pStyle w:val="PURBlueStrong-Indented"/>
      </w:pPr>
      <w:r>
        <w:t>Käyttöoikeuden siirtämistä koskevat rajoitukset</w:t>
      </w:r>
    </w:p>
    <w:p w:rsidR="003B1F78" w:rsidRPr="002A4125" w:rsidRDefault="00B5244A" w:rsidP="003B1F78">
      <w:pPr>
        <w:pStyle w:val="PURBody-Indented"/>
      </w:pPr>
      <w:r>
        <w:t xml:space="preserve">Ellei jäljempänä toisin mainita, käyttäjä ei tavallisesti saa siirtää käyttöoikeuksiaan lyhyellä aikavälillä (90 päivän sisällä edellisestä siirrosta). </w:t>
      </w:r>
    </w:p>
    <w:p w:rsidR="003B1F78" w:rsidRPr="002A4125" w:rsidRDefault="003B1F78" w:rsidP="003B1F78">
      <w:pPr>
        <w:pStyle w:val="PURBlueStrong-Indented"/>
      </w:pPr>
      <w:r>
        <w:lastRenderedPageBreak/>
        <w:t>Käyttöoikeuden siirtämisehto</w:t>
      </w:r>
    </w:p>
    <w:p w:rsidR="003B1F78" w:rsidRPr="002A4125" w:rsidRDefault="00B5244A" w:rsidP="003B1F78">
      <w:pPr>
        <w:pStyle w:val="PURBody-Indented"/>
      </w:pPr>
      <w:r>
        <w:t xml:space="preserve">Jos asiakas siirtää käyttöoikeuden laitteesta toiseen tai käyttäjältä toiselle, asiakkaan on poistettava ohjelmisto aiemmasta tai aiemman käyttäjän laitteesta tai estettävä pääsy ohjelmistoon kyseisestä laitteesta. </w:t>
      </w:r>
    </w:p>
    <w:p w:rsidR="003B1F78" w:rsidRPr="002A4125" w:rsidRDefault="003B1F78" w:rsidP="003B1F78">
      <w:pPr>
        <w:pStyle w:val="PURBlueStrong-Indented"/>
      </w:pPr>
      <w:r>
        <w:t>Tiettyjä tuotteita ja käyttöoikeustyyppejä koskevat erityisehdot</w:t>
      </w:r>
    </w:p>
    <w:p w:rsidR="003B1F78" w:rsidRDefault="003B1F78" w:rsidP="00E46056">
      <w:pPr>
        <w:pStyle w:val="PURBullet-Indented"/>
        <w:numPr>
          <w:ilvl w:val="0"/>
          <w:numId w:val="3"/>
        </w:numPr>
      </w:pPr>
      <w:r>
        <w:rPr>
          <w:b/>
        </w:rPr>
        <w:t>Käyttäjän tai laitteen tilauskäyttöoikeudet.</w:t>
      </w:r>
      <w:r w:rsidR="00E46056">
        <w:t xml:space="preserve"> </w:t>
      </w:r>
      <w:r>
        <w:t>Hallintakäyttöoikeudet ja käyttäjä- tai laitekohtaiset tilauskäyttöoikeudet saa siirtää</w:t>
      </w:r>
      <w:r w:rsidR="00E46056">
        <w:t> </w:t>
      </w:r>
      <w:r>
        <w:t>väliaikaisesti ja lyhyeksi ajanjaksoksi sellaisissa tapauksissa, joissa käyttäjän poissaolo vaatii sijaista tai laite ei ole käyttökunnossa.</w:t>
      </w:r>
      <w:r w:rsidR="00E46056">
        <w:t xml:space="preserve"> </w:t>
      </w:r>
      <w:r>
        <w:t>Kaikkien muista syistä tai pitemmäksi ajaksi tehtyjen käyttöoikeuksien siirtojen tulee olla pysyviä.</w:t>
      </w:r>
      <w:r w:rsidR="00E46056">
        <w:t xml:space="preserve"> </w:t>
      </w:r>
      <w:r>
        <w:t>Tämä</w:t>
      </w:r>
      <w:r w:rsidR="00E46056">
        <w:t> </w:t>
      </w:r>
      <w:r>
        <w:t>oikeus</w:t>
      </w:r>
      <w:r w:rsidR="00E46056">
        <w:t> </w:t>
      </w:r>
      <w:r>
        <w:t xml:space="preserve">ei koske Windows Intunea Windows-työasemakäyttöjärjestelmän tilauskäyttöoikeuksilla. </w:t>
      </w:r>
    </w:p>
    <w:p w:rsidR="00E46056" w:rsidRPr="002A4125" w:rsidRDefault="00E46056" w:rsidP="00E46056">
      <w:pPr>
        <w:pStyle w:val="PURBullet-Indented"/>
        <w:ind w:left="504" w:firstLine="0"/>
      </w:pPr>
    </w:p>
    <w:p w:rsidR="003B1F78" w:rsidRPr="002A4125" w:rsidRDefault="003B1F78" w:rsidP="00E46056">
      <w:pPr>
        <w:pStyle w:val="PURBullet-Indented"/>
        <w:numPr>
          <w:ilvl w:val="0"/>
          <w:numId w:val="3"/>
        </w:numPr>
      </w:pPr>
      <w:r>
        <w:rPr>
          <w:rFonts w:asciiTheme="minorHAnsi" w:hAnsiTheme="minorHAnsi" w:cstheme="minorHAnsi"/>
          <w:b/>
          <w:szCs w:val="18"/>
        </w:rPr>
        <w:t>Windows Intune Windows-työasemakäyttöjärjestelmä tilauskäyttöoikeuksilla.</w:t>
      </w:r>
      <w:r>
        <w:rPr>
          <w:rFonts w:asciiTheme="minorHAnsi" w:hAnsiTheme="minorHAnsi" w:cstheme="minorHAnsi"/>
          <w:szCs w:val="18"/>
        </w:rPr>
        <w:t xml:space="preserve"> Asiakas saa </w:t>
      </w:r>
      <w:r>
        <w:rPr>
          <w:rFonts w:asciiTheme="minorHAnsi" w:hAnsiTheme="minorHAnsi" w:cstheme="minorHAnsi"/>
        </w:rPr>
        <w:t>siirtää käyttöoikeutensa korvaavaan, edellytykset täyttävään laitteeseen</w:t>
      </w:r>
      <w:r>
        <w:rPr>
          <w:rFonts w:asciiTheme="minorHAnsi" w:hAnsiTheme="minorHAnsi" w:cstheme="minorHAnsi"/>
          <w:szCs w:val="18"/>
        </w:rPr>
        <w:t xml:space="preserve"> lyhytaikaista käyttöoikeuksien siirtoa koskevan yleissäännön mukaisesti.</w:t>
      </w:r>
      <w:r w:rsidR="00E46056">
        <w:rPr>
          <w:rFonts w:asciiTheme="minorHAnsi" w:hAnsiTheme="minorHAnsi" w:cstheme="minorHAnsi"/>
          <w:szCs w:val="18"/>
        </w:rPr>
        <w:t xml:space="preserve"> </w:t>
      </w:r>
      <w:r>
        <w:rPr>
          <w:rFonts w:asciiTheme="minorHAnsi" w:hAnsiTheme="minorHAnsi" w:cstheme="minorHAnsi"/>
          <w:szCs w:val="18"/>
        </w:rPr>
        <w:t>Vaatimukset täyttävä korvaava laite on sellainen laite, johon käyttöoikeus on siirretty ja johon on asennettu Windows-työasemakäyttöjärjestelmän viimeisin versio.</w:t>
      </w:r>
      <w:r w:rsidR="00E46056">
        <w:rPr>
          <w:rFonts w:asciiTheme="minorHAnsi" w:hAnsiTheme="minorHAnsi" w:cstheme="minorHAnsi"/>
          <w:szCs w:val="18"/>
        </w:rPr>
        <w:t xml:space="preserve"> </w:t>
      </w:r>
      <w:r>
        <w:rPr>
          <w:rFonts w:asciiTheme="minorHAnsi" w:hAnsiTheme="minorHAnsi" w:cstheme="minorHAnsi"/>
          <w:bCs/>
          <w:color w:val="000000"/>
          <w:szCs w:val="18"/>
        </w:rPr>
        <w:t>Asiakas saa siirtää ohjelmistonsa käyttöoikeuden aikaisemmin, jos asiakas poistaa</w:t>
      </w:r>
      <w:r w:rsidR="00E46056">
        <w:rPr>
          <w:rFonts w:asciiTheme="minorHAnsi" w:hAnsiTheme="minorHAnsi" w:cstheme="minorHAnsi"/>
          <w:bCs/>
          <w:color w:val="000000"/>
          <w:szCs w:val="18"/>
        </w:rPr>
        <w:t> </w:t>
      </w:r>
      <w:r>
        <w:rPr>
          <w:rFonts w:asciiTheme="minorHAnsi" w:hAnsiTheme="minorHAnsi" w:cstheme="minorHAnsi"/>
          <w:bCs/>
          <w:color w:val="000000"/>
          <w:szCs w:val="18"/>
        </w:rPr>
        <w:t>käyttöoikeuden alaisen laitteen käytöstä pysyvän laitteistovian johdosta.</w:t>
      </w:r>
      <w:r>
        <w:rPr>
          <w:rFonts w:asciiTheme="minorHAnsi" w:hAnsiTheme="minorHAnsi" w:cstheme="minorHAnsi"/>
          <w:color w:val="FF0000"/>
          <w:sz w:val="20"/>
        </w:rPr>
        <w:t xml:space="preserve"> </w:t>
      </w:r>
    </w:p>
    <w:p w:rsidR="003B1F78" w:rsidRPr="002A4125" w:rsidRDefault="003B1F78" w:rsidP="00732E6C">
      <w:pPr>
        <w:pStyle w:val="PURBullet-Indented"/>
        <w:numPr>
          <w:ilvl w:val="0"/>
          <w:numId w:val="3"/>
        </w:numPr>
      </w:pPr>
      <w:r>
        <w:rPr>
          <w:rFonts w:asciiTheme="minorHAnsi" w:hAnsiTheme="minorHAnsi" w:cstheme="minorHAnsi"/>
          <w:b/>
          <w:szCs w:val="18"/>
        </w:rPr>
        <w:t>Windows Intune Windows-työasemakäyttöjärjestelmällä -lunastusoptio.</w:t>
      </w:r>
      <w:r w:rsidR="00E46056">
        <w:rPr>
          <w:rFonts w:asciiTheme="minorHAnsi" w:hAnsiTheme="minorHAnsi" w:cstheme="minorHAnsi"/>
          <w:b/>
          <w:szCs w:val="18"/>
        </w:rPr>
        <w:t xml:space="preserve"> </w:t>
      </w:r>
      <w:r>
        <w:rPr>
          <w:rFonts w:asciiTheme="minorHAnsi" w:hAnsiTheme="minorHAnsi" w:cstheme="minorHAnsi"/>
          <w:bCs/>
          <w:color w:val="000000"/>
          <w:szCs w:val="18"/>
        </w:rPr>
        <w:t>Microsoft Online -tilaussopimuksen mahdollisista</w:t>
      </w:r>
      <w:r w:rsidR="00732E6C">
        <w:rPr>
          <w:rFonts w:asciiTheme="minorHAnsi" w:hAnsiTheme="minorHAnsi" w:cstheme="minorHAnsi"/>
          <w:bCs/>
          <w:color w:val="000000"/>
          <w:szCs w:val="18"/>
        </w:rPr>
        <w:t> </w:t>
      </w:r>
      <w:r>
        <w:rPr>
          <w:rFonts w:asciiTheme="minorHAnsi" w:hAnsiTheme="minorHAnsi" w:cstheme="minorHAnsi"/>
          <w:bCs/>
          <w:color w:val="000000"/>
          <w:szCs w:val="18"/>
        </w:rPr>
        <w:t>päinvastaisista ehdoista huolimatta asiakas ei saa siirtää korvaaviin laitteisiin sellaisia pysyviä Windows-työasemakäyttöjärjestelmän käyttöoikeuksia, jotka asiakas on hankkinut Windows Intune Windows-työasemakäyttöjärjestelmällä</w:t>
      </w:r>
      <w:r>
        <w:rPr>
          <w:rFonts w:asciiTheme="minorHAnsi" w:hAnsiTheme="minorHAnsi" w:cstheme="minorHAnsi"/>
          <w:b/>
          <w:bCs/>
          <w:color w:val="000000"/>
          <w:szCs w:val="18"/>
        </w:rPr>
        <w:t xml:space="preserve"> </w:t>
      </w:r>
      <w:r>
        <w:rPr>
          <w:rFonts w:asciiTheme="minorHAnsi" w:hAnsiTheme="minorHAnsi" w:cstheme="minorHAnsi"/>
          <w:bCs/>
          <w:color w:val="000000"/>
          <w:szCs w:val="18"/>
        </w:rPr>
        <w:t>-lunastusoption kautta</w:t>
      </w:r>
      <w:r>
        <w:rPr>
          <w:rFonts w:asciiTheme="minorHAnsi" w:hAnsiTheme="minorHAnsi" w:cstheme="minorHAnsi"/>
          <w:szCs w:val="18"/>
        </w:rPr>
        <w:t>.</w:t>
      </w:r>
      <w:r w:rsidR="00E46056">
        <w:rPr>
          <w:rFonts w:asciiTheme="minorHAnsi" w:hAnsiTheme="minorHAnsi" w:cstheme="minorHAnsi"/>
          <w:szCs w:val="18"/>
        </w:rPr>
        <w:t xml:space="preserve"> </w:t>
      </w:r>
    </w:p>
    <w:p w:rsidR="003B1F78" w:rsidRPr="002A4125" w:rsidRDefault="003B1F78" w:rsidP="005D6562">
      <w:pPr>
        <w:pStyle w:val="PURBullet-Indented"/>
        <w:numPr>
          <w:ilvl w:val="0"/>
          <w:numId w:val="3"/>
        </w:numPr>
      </w:pPr>
      <w:r>
        <w:rPr>
          <w:rFonts w:asciiTheme="minorHAnsi" w:hAnsiTheme="minorHAnsi" w:cstheme="minorHAnsi"/>
          <w:b/>
        </w:rPr>
        <w:t>Lisäkäyttöoikeuksien siirtäminen edelleen.</w:t>
      </w:r>
      <w:r w:rsidR="00E46056">
        <w:rPr>
          <w:rFonts w:asciiTheme="minorHAnsi" w:hAnsiTheme="minorHAnsi" w:cstheme="minorHAnsi"/>
        </w:rPr>
        <w:t xml:space="preserve"> </w:t>
      </w:r>
      <w:r>
        <w:rPr>
          <w:rFonts w:asciiTheme="minorHAnsi" w:hAnsiTheme="minorHAnsi" w:cstheme="minorHAnsi"/>
        </w:rPr>
        <w:t>Muiden edellytykset täyttävien käyttöoikeuksien yhteydessä myönnetyt tai hankitut käyttöoikeudet (esim. MDOP) täytyy tavallisesti siirtää edellytykset täyttävien käyttöoikeuksien siirron yhteydessä.</w:t>
      </w:r>
      <w:r w:rsidR="00E46056">
        <w:rPr>
          <w:rFonts w:asciiTheme="minorHAnsi" w:hAnsiTheme="minorHAnsi" w:cstheme="minorHAnsi"/>
        </w:rPr>
        <w:t xml:space="preserve"> </w:t>
      </w:r>
      <w:r>
        <w:rPr>
          <w:rFonts w:asciiTheme="minorHAnsi" w:hAnsiTheme="minorHAnsi" w:cstheme="minorHAnsi"/>
        </w:rPr>
        <w:t>Lisätietoja on kyseisten tuotteiden Palvelukohtaisissa käyttöoikeuksissa.</w:t>
      </w:r>
    </w:p>
    <w:p w:rsidR="003B1F78" w:rsidRPr="002A4125" w:rsidRDefault="003B1F78" w:rsidP="003B1F78">
      <w:pPr>
        <w:pStyle w:val="PURHeading2"/>
      </w:pPr>
      <w:r>
        <w:t>Tuoteaktivointi</w:t>
      </w:r>
      <w:r w:rsidR="00F22968">
        <w:fldChar w:fldCharType="begin"/>
      </w:r>
      <w:r>
        <w:instrText>TC "</w:instrText>
      </w:r>
      <w:bookmarkStart w:id="250" w:name="_Toc366141882"/>
      <w:bookmarkStart w:id="251" w:name="_Toc366141957"/>
      <w:r>
        <w:instrText>Tuoteaktivointi</w:instrText>
      </w:r>
      <w:bookmarkEnd w:id="250"/>
      <w:bookmarkEnd w:id="251"/>
      <w:r>
        <w:instrText xml:space="preserve"> "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fldChar w:fldCharType="end"/>
      </w:r>
    </w:p>
    <w:p w:rsidR="003B1F78" w:rsidRPr="002A4125" w:rsidRDefault="003B1F78" w:rsidP="00E46056">
      <w:pPr>
        <w:pStyle w:val="PURBody-Indented"/>
      </w:pPr>
      <w:r>
        <w:t>Jotkin tuotteet ja online-palvelut on suojattu teknisin toimenpitein ja niiden asentamiseen tai käyttämiseen tarvitaan aktivointi ja volyymikäyttöoikeustuoteavain.</w:t>
      </w:r>
      <w:r w:rsidR="00E46056">
        <w:t xml:space="preserve"> </w:t>
      </w:r>
      <w:r>
        <w:t>Aktivointi yhdistää ohjelmiston käytön tiettyyn laitteeseen.</w:t>
      </w:r>
      <w:r w:rsidR="00E46056">
        <w:t xml:space="preserve"> </w:t>
      </w:r>
      <w:r>
        <w:t xml:space="preserve">Lisätietoja aktivoinnin tai tuoteavaimen tarpeesta on osoitteessa </w:t>
      </w:r>
      <w:hyperlink r:id="rId23">
        <w:r>
          <w:rPr>
            <w:color w:val="00467F"/>
            <w:u w:val="single"/>
          </w:rPr>
          <w:t>http://www.microsoft.com/licensing</w:t>
        </w:r>
      </w:hyperlink>
      <w:r>
        <w:t>.</w:t>
      </w:r>
      <w:r w:rsidR="00E46056">
        <w:t xml:space="preserve"> </w:t>
      </w:r>
      <w:r>
        <w:t xml:space="preserve">Asiakas vastaa sekä käyttöön saamistaan tuoteavaimista että tuotteiden aktivoimisesta avainten hallintapalvelun (KMS) laitteita käyttämällä. </w:t>
      </w:r>
      <w:r>
        <w:rPr>
          <w:rFonts w:eastAsia="Arial" w:cs="Times New Roman"/>
        </w:rPr>
        <w:t xml:space="preserve">Volyymikäyttöoikeustuoteavaimet ovat luottamuksellisia ja niihin sovelletaan asiakkaan ja Microsoftin välisen käyttöoikeussopimuksen luottamusta koskevaa osaa. </w:t>
      </w:r>
      <w:r>
        <w:t>Asiakas</w:t>
      </w:r>
      <w:r w:rsidR="00E46056">
        <w:t> </w:t>
      </w:r>
      <w:r>
        <w:t>ei saa</w:t>
      </w:r>
      <w:r>
        <w:rPr>
          <w:rFonts w:eastAsia="Arial" w:cs="Times New Roman"/>
        </w:rPr>
        <w:t xml:space="preserve"> milloinkaan paljastaa tuoteavaimia kolmansille osapuolille, ei edes sen jälkeen, kun asiakkaan käyttöoikeussopimus Microsoftin kanssa päättyy tai lakkaa olemasta voimassa, mahdollisista vastakkaisista aikarajoituksista huolimatta</w:t>
      </w:r>
      <w:r>
        <w:t>.</w:t>
      </w:r>
    </w:p>
    <w:p w:rsidR="003B1F78" w:rsidRPr="002A4125" w:rsidRDefault="003B1F78" w:rsidP="003B1F78">
      <w:pPr>
        <w:pStyle w:val="PURBlueStrong-Indented"/>
      </w:pPr>
      <w:r>
        <w:t>Avaintenhallintapalvelu ja useita aktivo</w:t>
      </w:r>
      <w:r w:rsidR="00BC7331">
        <w:t>intiavaimia käyttävä aktivointi</w:t>
      </w:r>
    </w:p>
    <w:p w:rsidR="003B1F78" w:rsidRPr="002A4125" w:rsidRDefault="003B1F78" w:rsidP="003B1F78">
      <w:pPr>
        <w:pStyle w:val="PURBody-Indented"/>
      </w:pPr>
      <w:r>
        <w:t>Useita aktivointiavaimia käyttävän aktivoinnin aikana ohjelmisto lähettää tietoja ohjelmistosta ja laitteesta Microsoftille.</w:t>
      </w:r>
      <w:r w:rsidR="00E46056">
        <w:t xml:space="preserve"> </w:t>
      </w:r>
      <w:r>
        <w:t>Avaintenhallintapalvelun isäntäkoneen aktivoinnin yhteydessä ohjelmisto toimittaa avaintenhallintapalvelun isäntäohjelmistoon ja -koneeseen liittyviä tietoja Microsoftille.</w:t>
      </w:r>
      <w:r w:rsidR="00E46056">
        <w:t xml:space="preserve"> </w:t>
      </w:r>
      <w:r>
        <w:t>Avaintenhallintapalvelun avulla aktivoidut avaintenhallintapalvelun työasemat eivät toimita tietoja Microsoftille. Ne edellyttävät kuitenkin säännöllistä uudelleenaktivointia avaintenhallintapalvelun isäntäkoneen avulla.</w:t>
      </w:r>
      <w:r w:rsidR="00E46056">
        <w:t xml:space="preserve"> </w:t>
      </w:r>
      <w:r>
        <w:t xml:space="preserve">Microsoftille useita aktivointiavaimia käyttävän aktivoinnin tai avaintenhallintapalvelun isäntäkoneen aktivoinnin aikana toimitettavia tietoja ovat: </w:t>
      </w:r>
    </w:p>
    <w:p w:rsidR="003B1F78" w:rsidRPr="002A4125" w:rsidRDefault="003B1F78" w:rsidP="005D6562">
      <w:pPr>
        <w:pStyle w:val="PURBullet-Indented"/>
        <w:numPr>
          <w:ilvl w:val="1"/>
          <w:numId w:val="4"/>
        </w:numPr>
      </w:pPr>
      <w:r>
        <w:t>ohjelmiston versio, kieli ja tuoteavain</w:t>
      </w:r>
    </w:p>
    <w:p w:rsidR="003B1F78" w:rsidRPr="002A4125" w:rsidRDefault="003B1F78" w:rsidP="005D6562">
      <w:pPr>
        <w:pStyle w:val="PURBullet-Indented"/>
        <w:numPr>
          <w:ilvl w:val="1"/>
          <w:numId w:val="4"/>
        </w:numPr>
      </w:pPr>
      <w:r>
        <w:t>laitteen Internet-protokollan mukainen osoite</w:t>
      </w:r>
    </w:p>
    <w:p w:rsidR="003B1F78" w:rsidRPr="002A4125" w:rsidRDefault="003B1F78" w:rsidP="005D6562">
      <w:pPr>
        <w:pStyle w:val="PURBullet-Indented"/>
        <w:numPr>
          <w:ilvl w:val="1"/>
          <w:numId w:val="4"/>
        </w:numPr>
      </w:pPr>
      <w:r>
        <w:t xml:space="preserve">laitteen laitteistokokoonpanosta saadut tiedot. </w:t>
      </w:r>
    </w:p>
    <w:p w:rsidR="003B1F78" w:rsidRPr="002A4125" w:rsidRDefault="003B1F78" w:rsidP="003B1F78">
      <w:pPr>
        <w:pStyle w:val="PURBody-Indented"/>
      </w:pPr>
      <w:r>
        <w:t xml:space="preserve">Lisätietoja on osoitteessa </w:t>
      </w:r>
      <w:hyperlink r:id="rId24">
        <w:r>
          <w:rPr>
            <w:color w:val="00467F"/>
            <w:u w:val="single"/>
          </w:rPr>
          <w:t>http://www.microsoft.com/licensing/existing-customers/product-activation.aspx</w:t>
        </w:r>
      </w:hyperlink>
      <w:r>
        <w:t>.</w:t>
      </w:r>
      <w:r w:rsidR="00E46056">
        <w:t xml:space="preserve"> </w:t>
      </w:r>
      <w:r>
        <w:t>Käyttämällä näitä ominaisuuksia asiakas suostuu näiden tietojen lähettämiseen.</w:t>
      </w:r>
      <w:r w:rsidR="00E46056">
        <w:t xml:space="preserve"> </w:t>
      </w:r>
      <w:r>
        <w:t>Ennen aktivointia asiakkaalla on oikeus käyttää asennusprosessin aikana asennettua ohjelmistoversiota.</w:t>
      </w:r>
      <w:r w:rsidR="00E46056">
        <w:t xml:space="preserve"> </w:t>
      </w:r>
      <w:r>
        <w:t>Asiakkaan oikeus käyttää ohjelmistoa asennuksen yhteydessä ilmoitetun ajan jälkeen on rajoitettu, ellei ohjelmistoa aktivoida.</w:t>
      </w:r>
      <w:r w:rsidR="00E46056">
        <w:t xml:space="preserve"> </w:t>
      </w:r>
      <w:r>
        <w:t>Tämän tarkoituksena on estää ohjelmiston käyttöoikeuksien vastainen käyttö.</w:t>
      </w:r>
      <w:r w:rsidR="00E46056">
        <w:t xml:space="preserve"> </w:t>
      </w:r>
      <w:r>
        <w:t>Asiakas ei voi jatkaa ohjelmiston käyttämistä tuon ajan jälkeen, ellei hän aktivoi ohjelmistoa.</w:t>
      </w:r>
      <w:r w:rsidR="00E46056">
        <w:t xml:space="preserve"> </w:t>
      </w:r>
      <w:r>
        <w:t>Jos laite on yhteydessä Internetiin, ohjelmisto saattaa ottaa automaattisesti yhteyden Microsoftiin aktivointia varten.</w:t>
      </w:r>
      <w:r w:rsidR="00E46056">
        <w:t xml:space="preserve"> </w:t>
      </w:r>
      <w:r>
        <w:t>Asiakas voi myös aktivoida ohjelmiston manuaalisesti Internetin tai puhelimen välityksellä.</w:t>
      </w:r>
      <w:r w:rsidR="00E46056">
        <w:t xml:space="preserve"> </w:t>
      </w:r>
      <w:r>
        <w:t>Jos asiakas tekee näin, hän voi joutua maksamaan Internetin tai puhelimen käytöstä.</w:t>
      </w:r>
      <w:r w:rsidR="00E46056">
        <w:t xml:space="preserve"> </w:t>
      </w:r>
      <w:r>
        <w:t>Joidenkin tietokonekomponentteihin tai ohjelmistoon tehtävien muutosten yhteydessä on mahdollista, että aktivointi täytyy suorittaa uudelleen.</w:t>
      </w:r>
      <w:r w:rsidR="00E46056">
        <w:t xml:space="preserve"> </w:t>
      </w:r>
      <w:r>
        <w:t>Ohjelmisto huomauttaa aktivointitarpeesta, kunnes aktivointi suoritetaan.</w:t>
      </w:r>
    </w:p>
    <w:p w:rsidR="003B1F78" w:rsidRPr="002A4125" w:rsidRDefault="003B1F78" w:rsidP="003B1F78">
      <w:pPr>
        <w:pStyle w:val="PURBlueStrong-Indented"/>
      </w:pPr>
      <w:r>
        <w:t>Avaintenhallintapalvelun asianmukainen käyttö</w:t>
      </w:r>
    </w:p>
    <w:p w:rsidR="003B1F78" w:rsidRPr="002A4125" w:rsidRDefault="003B1F78" w:rsidP="003B1F78">
      <w:pPr>
        <w:pStyle w:val="PURBody-Indented"/>
      </w:pPr>
      <w:r>
        <w:t>Asiakas ei saa muodostaa suojaamatonta yhteyttä KMS-laitteisiin valvomattoman verkon, kuten Internetin kautta.</w:t>
      </w:r>
    </w:p>
    <w:p w:rsidR="003B1F78" w:rsidRPr="002A4125" w:rsidRDefault="003B1F78" w:rsidP="003B1F78">
      <w:pPr>
        <w:pStyle w:val="PURBlueStrong-Indented"/>
      </w:pPr>
      <w:r>
        <w:t>Useita aktivointiavaimia käyttävän aktivoinnin tai avaintenhallintapalvelun aktivointiavaimien luvaton käyttö</w:t>
      </w:r>
    </w:p>
    <w:p w:rsidR="003B1F78" w:rsidRPr="002A4125" w:rsidRDefault="003B1F78" w:rsidP="00BF0454">
      <w:pPr>
        <w:pStyle w:val="PURBody-Indented"/>
      </w:pPr>
      <w:r>
        <w:t>Microsoft voi aktivointiavaimia käyttävän aktivoinnin tai avaintenhallintapalvelun aktivointiavaimien luvattoman käytön tai luovuttamisen johdosta tehdä joitakin seuraavista toimista: estää tulevat aktivoinnit, poistaa aktivoinnin tai muulla tavoin estää</w:t>
      </w:r>
      <w:r w:rsidR="00BF0454">
        <w:t> </w:t>
      </w:r>
      <w:r>
        <w:t xml:space="preserve">tuoteavaimen aktivoinnin tai varmennuksen. </w:t>
      </w:r>
    </w:p>
    <w:p w:rsidR="003B1F78" w:rsidRPr="002A4125" w:rsidRDefault="003B1F78" w:rsidP="003B1F78">
      <w:pPr>
        <w:pStyle w:val="PURBody-Indented"/>
      </w:pPr>
      <w:r>
        <w:t>Avaimen aktivoinnin poisto voi edellyttää, että asiakas hankkii uuden tuoteavaimen Microsoftilta.</w:t>
      </w:r>
    </w:p>
    <w:p w:rsidR="003B1F78" w:rsidRPr="002A4125" w:rsidRDefault="003B1F78" w:rsidP="003B1F78">
      <w:pPr>
        <w:pStyle w:val="PURHeading2"/>
      </w:pPr>
      <w:r>
        <w:lastRenderedPageBreak/>
        <w:t>Muut toiminnot ja valinnaiset palvelut</w:t>
      </w:r>
      <w:r w:rsidR="00F22968">
        <w:fldChar w:fldCharType="begin"/>
      </w:r>
      <w:r>
        <w:instrText>TC "</w:instrText>
      </w:r>
      <w:bookmarkStart w:id="258" w:name="_Toc366141883"/>
      <w:bookmarkStart w:id="259" w:name="_Toc366141958"/>
      <w:r>
        <w:instrText>Muut toiminnot</w:instrText>
      </w:r>
      <w:bookmarkEnd w:id="258"/>
      <w:bookmarkEnd w:id="259"/>
      <w:r>
        <w:instrText xml:space="preserve"> "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fldChar w:fldCharType="end"/>
      </w:r>
    </w:p>
    <w:p w:rsidR="003B1F78" w:rsidRPr="002A4125" w:rsidRDefault="003B1F78" w:rsidP="003B1F78">
      <w:pPr>
        <w:pStyle w:val="PURBody-Indented"/>
      </w:pPr>
      <w:r>
        <w:t xml:space="preserve">Microsoft voi tarjota tuotteisiin liittyviä muita toimintoja tai valinnaisia lisäpalveluja. Niihin saatetaan soveltaa muita käyttöoikeusehtoja, käyttöoikeuksia ja palkkioita. </w:t>
      </w:r>
    </w:p>
    <w:p w:rsidR="003B1F78" w:rsidRPr="002A4125" w:rsidRDefault="003B1F78" w:rsidP="003B1F78">
      <w:pPr>
        <w:pStyle w:val="PURHeading2"/>
      </w:pPr>
      <w:r>
        <w:t>Fonttikomponentit</w:t>
      </w:r>
      <w:r w:rsidR="00F22968">
        <w:fldChar w:fldCharType="begin"/>
      </w:r>
      <w:r>
        <w:instrText>TC "</w:instrText>
      </w:r>
      <w:bookmarkStart w:id="266" w:name="_Toc366141884"/>
      <w:bookmarkStart w:id="267" w:name="_Toc366141959"/>
      <w:r>
        <w:instrText>Fonttikomponentit</w:instrText>
      </w:r>
      <w:bookmarkEnd w:id="266"/>
      <w:bookmarkEnd w:id="267"/>
      <w:r>
        <w:instrText xml:space="preserve"> "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fldChar w:fldCharType="end"/>
      </w:r>
    </w:p>
    <w:p w:rsidR="003B1F78" w:rsidRPr="002A4125" w:rsidRDefault="003B1F78" w:rsidP="003B1F78">
      <w:pPr>
        <w:pStyle w:val="PURBody-Indented"/>
      </w:pPr>
      <w:r>
        <w:t>Asiakas voi Microsoftin tarjoamaan online-palvelua käyttäessään käyttää online-palvelun asentamia fontteja sisällön näyttämiseen ja tulostamiseen.</w:t>
      </w:r>
      <w:r w:rsidR="00E46056">
        <w:t xml:space="preserve"> </w:t>
      </w:r>
      <w:r>
        <w:t>Asiakas voi upottaa fontteja sisältöön ainoastaan fonttien upotusrajoitusten mukaisesti ja ladata fontteja väliaikaisesti tulostimeen tai muuhun tulostuslaitteeseen sisällön tulostamiseksi.</w:t>
      </w:r>
    </w:p>
    <w:p w:rsidR="00B5244A" w:rsidRPr="002A4125" w:rsidRDefault="00B5244A" w:rsidP="00B5244A">
      <w:pPr>
        <w:pStyle w:val="PURHeading2"/>
      </w:pPr>
      <w:r>
        <w:t>Windows-ohjelmistokomponentit</w:t>
      </w:r>
      <w:r w:rsidR="00F22968">
        <w:fldChar w:fldCharType="begin"/>
      </w:r>
      <w:r>
        <w:instrText xml:space="preserve">TC </w:instrText>
      </w:r>
      <w:bookmarkStart w:id="274" w:name="_Toc366141885"/>
      <w:bookmarkStart w:id="275" w:name="_Toc366141960"/>
      <w:r>
        <w:instrText>Windows-ohjelmistokomponentit</w:instrText>
      </w:r>
      <w:bookmarkEnd w:id="274"/>
      <w:bookmarkEnd w:id="275"/>
      <w:r>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fldChar w:fldCharType="end"/>
      </w:r>
    </w:p>
    <w:p w:rsidR="00C44E34" w:rsidRPr="002A4125" w:rsidRDefault="00B5244A" w:rsidP="00C44E34">
      <w:pPr>
        <w:pStyle w:val="PURBody-Indented"/>
      </w:pPr>
      <w:r>
        <w:t>Ohjelmisto sisältää yhden tai useamman seuraavista Windows-ohjelmistokomponenteista:</w:t>
      </w:r>
      <w:r w:rsidR="00E46056">
        <w:t xml:space="preserve"> </w:t>
      </w:r>
      <w:r>
        <w:t>Microsoft .NET Framework, Microsoft Data Access Components, Powershell-ohjelmisto ja joitakin .dll-tiedostoja, jotka liittyvät teknologioihin Microsoft Build, Windows Identity Foundation, Windows Library for JAVAScript, Debghelp.dll ja Web Deploy.</w:t>
      </w:r>
      <w:r w:rsidR="00E46056">
        <w:t xml:space="preserve"> </w:t>
      </w:r>
      <w:r>
        <w:t>Kaikki nämä komponentit ovat osa Windows-ohjelmistoa.</w:t>
      </w:r>
      <w:r w:rsidR="00E46056">
        <w:t xml:space="preserve"> </w:t>
      </w:r>
      <w:r>
        <w:t>Jäljempänä olevan Vertailutestit-kohdan ehtoja lukuun ottamatta sovelletaan Microsoft Windowsin käyttöoikeusehtoja, kun asiakas käyttää näitä komponentteja.</w:t>
      </w:r>
      <w:r w:rsidR="00E46056">
        <w:t xml:space="preserve"> </w:t>
      </w:r>
    </w:p>
    <w:p w:rsidR="003B1F78" w:rsidRPr="002A4125" w:rsidRDefault="003B1F78" w:rsidP="003B1F78">
      <w:pPr>
        <w:pStyle w:val="PURHeading2"/>
      </w:pPr>
      <w:r>
        <w:t>Vertailutestit</w:t>
      </w:r>
      <w:r w:rsidR="00F22968">
        <w:fldChar w:fldCharType="begin"/>
      </w:r>
      <w:r>
        <w:instrText xml:space="preserve">TC </w:instrText>
      </w:r>
      <w:bookmarkStart w:id="282" w:name="_Toc366141886"/>
      <w:bookmarkStart w:id="283" w:name="_Toc366141961"/>
      <w:r>
        <w:instrText>Vertailutestit</w:instrText>
      </w:r>
      <w:bookmarkEnd w:id="282"/>
      <w:bookmarkEnd w:id="283"/>
      <w:r>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fldChar w:fldCharType="end"/>
      </w:r>
    </w:p>
    <w:p w:rsidR="003B1F78" w:rsidRPr="002A4125" w:rsidRDefault="003B1F78" w:rsidP="003B1F78">
      <w:pPr>
        <w:pStyle w:val="PURBlueStrong-Indented"/>
      </w:pPr>
      <w:r>
        <w:t>Ohjelmistot</w:t>
      </w:r>
    </w:p>
    <w:p w:rsidR="003B1F78" w:rsidRPr="002A4125" w:rsidRDefault="003B1F78" w:rsidP="003B1F78">
      <w:pPr>
        <w:pStyle w:val="PURBody-Indented"/>
      </w:pPr>
      <w:r>
        <w:t>Asiakkaan on hankittava Microsoftin etukäteen antama kirjallinen lupa, jotta asiakas voisi paljastaa ohjelmistolle suoritetun vertailutestin tulokset jollekin kolmannelle osapuolelle.</w:t>
      </w:r>
      <w:r w:rsidR="00E46056">
        <w:t xml:space="preserve"> </w:t>
      </w:r>
      <w:r>
        <w:t>Tämä ei koske Windows Serveriä eikä .NET Frameworkiä (lisätietoja jäljempänä).</w:t>
      </w:r>
    </w:p>
    <w:p w:rsidR="003B1F78" w:rsidRPr="002A4125" w:rsidRDefault="003B1F78" w:rsidP="003B1F78">
      <w:pPr>
        <w:pStyle w:val="PURBlueStrong-Indented"/>
      </w:pPr>
      <w:r>
        <w:t>Microsoft .NET Framework</w:t>
      </w:r>
    </w:p>
    <w:p w:rsidR="003B1F78" w:rsidRPr="002A4125" w:rsidRDefault="00F9140B" w:rsidP="00A14FA6">
      <w:pPr>
        <w:pStyle w:val="PURBody-Indented"/>
      </w:pPr>
      <w:r>
        <w:t>Ohjelmisto voi sisältää yhden tai useamman .NET Framework \_komponentin (</w:t>
      </w:r>
      <w:r w:rsidR="00A14FA6">
        <w:t>”</w:t>
      </w:r>
      <w:r>
        <w:t>.NET-komponentin</w:t>
      </w:r>
      <w:r w:rsidR="00A14FA6">
        <w:t>”</w:t>
      </w:r>
      <w:r>
        <w:t>).</w:t>
      </w:r>
      <w:r w:rsidR="00E46056">
        <w:t xml:space="preserve"> </w:t>
      </w:r>
      <w:r>
        <w:t>Asiakas saa suorittaa näiden komponenttien sisäisiä vertailutestejä.</w:t>
      </w:r>
      <w:r w:rsidR="00E46056">
        <w:t xml:space="preserve"> </w:t>
      </w:r>
      <w:r>
        <w:t xml:space="preserve">Asiakas saa paljastaa komponenttien vertailutestien tulokset edellyttäen, että asiakas hyväksyy osoitteessa </w:t>
      </w:r>
      <w:r>
        <w:rPr>
          <w:u w:val="single"/>
        </w:rPr>
        <w:t>http://go.microsoft.com/fwlink/?LinkID=66406</w:t>
      </w:r>
      <w:r>
        <w:t xml:space="preserve"> määritetyt ehdot.</w:t>
      </w:r>
      <w:r w:rsidR="00E46056">
        <w:t xml:space="preserve"> </w:t>
      </w:r>
      <w:r>
        <w:t xml:space="preserve">Jos asiakas paljastaa vertailutestien tulokset, Microsoftilla on muista mahdollisista Microsoftin kanssa tehdyistä sopimuksista riippumatta oikeus paljastaa sellaisten Microsoftin omien, käytettävän .NET-komponentin kanssa kilpailevien asiakkaan tuotteiden vertailutestien tulokset, jotka suoritetaan samojen, osoitteessa </w:t>
      </w:r>
      <w:r>
        <w:rPr>
          <w:u w:val="single"/>
        </w:rPr>
        <w:t>http://go.microsoft.com/fwlink/?LinkID=66406</w:t>
      </w:r>
      <w:r>
        <w:t xml:space="preserve"> esitettyjen ehtojen mukaisesti.</w:t>
      </w:r>
    </w:p>
    <w:p w:rsidR="00DE4809" w:rsidRPr="002A4125" w:rsidRDefault="00DE4809" w:rsidP="00DE4809">
      <w:pPr>
        <w:pStyle w:val="PURHeading2"/>
      </w:pPr>
      <w:r>
        <w:t>SQL Server Technology</w:t>
      </w:r>
      <w:r w:rsidR="00F22968">
        <w:fldChar w:fldCharType="begin"/>
      </w:r>
      <w:r>
        <w:instrText xml:space="preserve"> TC "</w:instrText>
      </w:r>
      <w:bookmarkStart w:id="290" w:name="_Toc339624738"/>
      <w:bookmarkStart w:id="291" w:name="_Toc341260691"/>
      <w:bookmarkStart w:id="292" w:name="_Toc341260918"/>
      <w:bookmarkStart w:id="293" w:name="_Toc364068000"/>
      <w:bookmarkStart w:id="294" w:name="_Toc364068356"/>
      <w:bookmarkStart w:id="295" w:name="_Toc364695374"/>
      <w:bookmarkStart w:id="296" w:name="_Toc366141887"/>
      <w:bookmarkStart w:id="297" w:name="_Toc366141962"/>
      <w:r>
        <w:instrText>SQL Server Technology</w:instrText>
      </w:r>
      <w:bookmarkEnd w:id="290"/>
      <w:bookmarkEnd w:id="291"/>
      <w:bookmarkEnd w:id="292"/>
      <w:bookmarkEnd w:id="293"/>
      <w:bookmarkEnd w:id="294"/>
      <w:bookmarkEnd w:id="295"/>
      <w:bookmarkEnd w:id="296"/>
      <w:bookmarkEnd w:id="297"/>
      <w:r w:rsidR="0091467F">
        <w:instrText>" \l 2</w:instrText>
      </w:r>
      <w:r w:rsidR="00F22968">
        <w:fldChar w:fldCharType="end"/>
      </w:r>
    </w:p>
    <w:p w:rsidR="00DE4809" w:rsidRPr="002A4125" w:rsidRDefault="00DE4809" w:rsidP="00BF0454">
      <w:pPr>
        <w:pStyle w:val="PURBody-Indented"/>
      </w:pPr>
      <w:r>
        <w:t>Jos asiakkaan palvelinohjelmiston versioon sisältyy SQL Server -tietokantaohjelmistotuote (</w:t>
      </w:r>
      <w:r w:rsidR="00A14FA6">
        <w:t>”</w:t>
      </w:r>
      <w:r>
        <w:t>SQL Server -tietokanta</w:t>
      </w:r>
      <w:r w:rsidR="00A14FA6">
        <w:t>”</w:t>
      </w:r>
      <w:r>
        <w:t>), asiakas</w:t>
      </w:r>
      <w:r w:rsidR="00BF0454">
        <w:t> </w:t>
      </w:r>
      <w:r>
        <w:t>saa</w:t>
      </w:r>
      <w:r w:rsidR="00BF0454">
        <w:t> </w:t>
      </w:r>
      <w:r>
        <w:t>suorittaa kerrallaan yhtä SQL Server -tietokannan Kopiota yhden palvelimen yhdessä Fyysisessä tai Näennäiskäyttöjärjestelmäympäristössä ohjelmiston tukena.</w:t>
      </w:r>
      <w:r w:rsidR="00E46056">
        <w:t xml:space="preserve"> </w:t>
      </w:r>
      <w:r>
        <w:t>Asiakas saa käyttää kyseistä SQL Server -tietokannan Kopiota myös muiden sellaisten tuotteiden tukemiseen, joihin sisältyy jokin SQL Server -tietokannan versio.</w:t>
      </w:r>
      <w:r w:rsidR="00E46056">
        <w:t xml:space="preserve"> </w:t>
      </w:r>
      <w:r>
        <w:t>Tällaista käyttöä varten ei tarvita SQL Server CAL -käyttöoikeutta.</w:t>
      </w:r>
      <w:r w:rsidR="00E46056">
        <w:t xml:space="preserve"> </w:t>
      </w:r>
    </w:p>
    <w:p w:rsidR="00DE4809" w:rsidRPr="002A4125" w:rsidRDefault="00DE4809" w:rsidP="00DE4809">
      <w:pPr>
        <w:pStyle w:val="PURBody-Indented"/>
      </w:pPr>
      <w:r>
        <w:t>Asiakas ei saa jakaa kyseistä Kopiota minkään sellaisen tuotteen tukemiseen, jonka Käyttöoikeuteen ei sisälly SQL Server -tietokantaa.</w:t>
      </w:r>
    </w:p>
    <w:p w:rsidR="00DE4809" w:rsidRPr="002A4125" w:rsidRDefault="00DE4809" w:rsidP="00DE4809">
      <w:pPr>
        <w:pStyle w:val="PURBody-Indented"/>
      </w:pPr>
      <w:r>
        <w:t xml:space="preserve">Jos asiakkaan palvelinohjelmiston versioon sisältyy joitakin muita SQL Server -merkkisiä tuotteita kuin SQL Server -tietokanta, asiakkaalle myönnetään kyseisten komponenttien käyttöoikeus niiden omien käyttöoikeusehtojen mukaisesti. Käyttöoikeusehdot </w:t>
      </w:r>
    </w:p>
    <w:p w:rsidR="00DE4809" w:rsidRPr="002A4125" w:rsidRDefault="00DE4809" w:rsidP="00DA2587">
      <w:pPr>
        <w:pStyle w:val="PURBody-Indented"/>
        <w:numPr>
          <w:ilvl w:val="0"/>
          <w:numId w:val="61"/>
        </w:numPr>
      </w:pPr>
      <w:r>
        <w:t xml:space="preserve">ovat kansiossa, jonka nimessä esiintyy sana </w:t>
      </w:r>
      <w:r w:rsidR="00A14FA6">
        <w:t>”</w:t>
      </w:r>
      <w:r>
        <w:t>laki</w:t>
      </w:r>
      <w:r w:rsidR="00A14FA6">
        <w:t>”</w:t>
      </w:r>
      <w:r>
        <w:t xml:space="preserve"> tai </w:t>
      </w:r>
      <w:r w:rsidR="00A14FA6">
        <w:t>”</w:t>
      </w:r>
      <w:r>
        <w:t>käyttöoikeudet</w:t>
      </w:r>
      <w:r w:rsidR="00A14FA6">
        <w:t>”</w:t>
      </w:r>
      <w:r>
        <w:t>, tai muussa vastaavasti nimetyssä kansiossa, joka</w:t>
      </w:r>
      <w:r w:rsidR="00DA2587">
        <w:t> </w:t>
      </w:r>
      <w:r>
        <w:t>sijaitsee ohjelmiston asennushakemistossa, ja ne voivat sisältyä erillisiin käyttöoikeussopimuksiin tai olla ohjelmiston käyttöoikeussopimuksen liitteenä, tai</w:t>
      </w:r>
    </w:p>
    <w:p w:rsidR="00DE4809" w:rsidRPr="0084161A" w:rsidRDefault="00DE4809" w:rsidP="00ED5D2B">
      <w:pPr>
        <w:pStyle w:val="PURBody-Indented"/>
        <w:numPr>
          <w:ilvl w:val="0"/>
          <w:numId w:val="61"/>
        </w:numPr>
        <w:rPr>
          <w:lang w:val="de-DE"/>
        </w:rPr>
      </w:pPr>
      <w:r w:rsidRPr="0084161A">
        <w:rPr>
          <w:lang w:val="de-DE"/>
        </w:rPr>
        <w:t xml:space="preserve">ne voidaan toimittaa ohjelmiston asennusohjelman kautta. </w:t>
      </w:r>
    </w:p>
    <w:p w:rsidR="00DE4809" w:rsidRPr="0084161A" w:rsidRDefault="00DE4809" w:rsidP="00DE4809">
      <w:pPr>
        <w:pStyle w:val="PURBody-Indented"/>
        <w:rPr>
          <w:lang w:val="de-DE"/>
        </w:rPr>
      </w:pPr>
      <w:r w:rsidRPr="0084161A">
        <w:rPr>
          <w:lang w:val="de-DE"/>
        </w:rPr>
        <w:t>Jos asiakas ei hyväksy SQL Server -merkkisten komponenttien käyttöoikeusehtoja, hän ei saa käyttää kyseisiä komponentteja.</w:t>
      </w:r>
    </w:p>
    <w:p w:rsidR="00DE27DA" w:rsidRPr="0084161A" w:rsidRDefault="00DE27DA" w:rsidP="00DE27DA">
      <w:pPr>
        <w:pStyle w:val="PURBlueStrong-Indented"/>
        <w:rPr>
          <w:lang w:val="de-DE"/>
        </w:rPr>
      </w:pPr>
      <w:r w:rsidRPr="0084161A">
        <w:rPr>
          <w:lang w:val="de-DE"/>
        </w:rPr>
        <w:t>Kopioiden luominen ja tallentaminen</w:t>
      </w:r>
      <w:r w:rsidR="00F22968" w:rsidRPr="00DE27DA">
        <w:fldChar w:fldCharType="begin"/>
      </w:r>
      <w:r w:rsidRPr="0084161A">
        <w:rPr>
          <w:lang w:val="de-DE"/>
        </w:rPr>
        <w:instrText>TC "</w:instrText>
      </w:r>
      <w:bookmarkStart w:id="298" w:name="_Toc366141888"/>
      <w:bookmarkStart w:id="299" w:name="_Toc366141963"/>
      <w:r w:rsidRPr="0084161A">
        <w:rPr>
          <w:lang w:val="de-DE"/>
        </w:rPr>
        <w:instrText>Kopioiden luominen ja tallentaminen</w:instrText>
      </w:r>
      <w:bookmarkEnd w:id="298"/>
      <w:bookmarkEnd w:id="299"/>
      <w:r w:rsidRPr="0084161A">
        <w:rPr>
          <w:lang w:val="de-DE"/>
        </w:rPr>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DE27DA">
        <w:fldChar w:fldCharType="end"/>
      </w:r>
    </w:p>
    <w:p w:rsidR="00DE27DA" w:rsidRPr="0084161A" w:rsidRDefault="00DE27DA" w:rsidP="00DE27DA">
      <w:pPr>
        <w:pStyle w:val="PURBody-Indented"/>
        <w:rPr>
          <w:lang w:val="de-DE"/>
        </w:rPr>
      </w:pPr>
      <w:r w:rsidRPr="0084161A">
        <w:rPr>
          <w:lang w:val="de-DE"/>
        </w:rPr>
        <w:t>Asiakkaalla on oikeus luoda ja tallentaa kuinka monta ohjelmiston kopiota tahansa mille tahansa palvelimelleen tai tallennusmateriaalilleen vain käyttääkseen hyväkseen oikeuttaan käyttää kyseisen ohjelmiston kopioita.</w:t>
      </w:r>
    </w:p>
    <w:p w:rsidR="003B1F78" w:rsidRPr="0084161A" w:rsidRDefault="003B1F78" w:rsidP="003B1F78">
      <w:pPr>
        <w:pStyle w:val="PURHeading2"/>
        <w:rPr>
          <w:lang w:val="de-DE"/>
        </w:rPr>
      </w:pPr>
      <w:r w:rsidRPr="0084161A">
        <w:rPr>
          <w:lang w:val="de-DE"/>
        </w:rPr>
        <w:t>SQL Server Reporting Services -karttaraporttikohteet</w:t>
      </w:r>
      <w:r w:rsidR="00F22968">
        <w:fldChar w:fldCharType="begin"/>
      </w:r>
      <w:r w:rsidRPr="0084161A">
        <w:rPr>
          <w:lang w:val="de-DE"/>
        </w:rPr>
        <w:instrText>TC "</w:instrText>
      </w:r>
      <w:bookmarkStart w:id="306" w:name="_Toc366141889"/>
      <w:bookmarkStart w:id="307" w:name="_Toc366141964"/>
      <w:r w:rsidRPr="0084161A">
        <w:rPr>
          <w:lang w:val="de-DE"/>
        </w:rPr>
        <w:instrText>SQL Server Reporting Services -karttaraporttikohteet</w:instrText>
      </w:r>
      <w:bookmarkEnd w:id="306"/>
      <w:bookmarkEnd w:id="307"/>
      <w:r w:rsidRPr="0084161A">
        <w:rPr>
          <w:lang w:val="de-DE"/>
        </w:rPr>
        <w:instrText xml:space="preserve">" \l 2 </w:instrText>
      </w:r>
      <w:bookmarkStart w:id="308" w:name="_Toc339624739"/>
      <w:bookmarkStart w:id="309" w:name="_Toc341260693"/>
      <w:bookmarkStart w:id="310" w:name="_Toc341260920"/>
      <w:bookmarkStart w:id="311" w:name="_Toc364068002"/>
      <w:bookmarkStart w:id="312" w:name="_Toc364068358"/>
      <w:bookmarkStart w:id="313" w:name="_Toc364695376"/>
      <w:bookmarkEnd w:id="308"/>
      <w:bookmarkEnd w:id="309"/>
      <w:bookmarkEnd w:id="310"/>
      <w:bookmarkEnd w:id="311"/>
      <w:bookmarkEnd w:id="312"/>
      <w:bookmarkEnd w:id="313"/>
      <w:r w:rsidR="00F22968">
        <w:fldChar w:fldCharType="end"/>
      </w:r>
    </w:p>
    <w:p w:rsidR="003B1F78" w:rsidRPr="0084161A" w:rsidRDefault="003B1F78" w:rsidP="00A14FA6">
      <w:pPr>
        <w:pStyle w:val="PURBody-Indented"/>
        <w:rPr>
          <w:lang w:val="de-DE"/>
        </w:rPr>
      </w:pPr>
      <w:r w:rsidRPr="0084161A">
        <w:rPr>
          <w:lang w:val="de-DE"/>
        </w:rPr>
        <w:t>Ohjelmisto saattaa sisältää ominaisuuksia, jotka noutavat sisältöä, esimerkiksi karttoja, kuvia ja muuta tietoja, Bing Maps -palvelun (tai sen seuraajan) ohjelmointirajapinnan (</w:t>
      </w:r>
      <w:r w:rsidR="00A14FA6" w:rsidRPr="0084161A">
        <w:rPr>
          <w:lang w:val="de-DE"/>
        </w:rPr>
        <w:t>”</w:t>
      </w:r>
      <w:r w:rsidRPr="0084161A">
        <w:rPr>
          <w:lang w:val="de-DE"/>
        </w:rPr>
        <w:t>Bing Maps API</w:t>
      </w:r>
      <w:r w:rsidR="00A14FA6" w:rsidRPr="0084161A">
        <w:rPr>
          <w:lang w:val="de-DE"/>
        </w:rPr>
        <w:t>”</w:t>
      </w:r>
      <w:r w:rsidRPr="0084161A">
        <w:rPr>
          <w:lang w:val="de-DE"/>
        </w:rPr>
        <w:t xml:space="preserve">) kautta tuottaakseen raportteja, joissa tietoja esitetään karttojen, ilmakuvien ja hybridikuvien päällä. Jos nämä ominaisuudet sisältyvät ohjelmistoon, asiakas saa näiden ominaisuuksien avulla luoda ja tarkastella dynaamisia tai staattisia asiakirjoja vain käyttämällä ohjelmistoon integroituja käyttötapoja. Asiakas ei saa muulla tavoin kopioida, tallentaa tai arkistoida mitään Bing Maps API -rajapinnan kautta saatavilla olevaa sisältöä tai luoda niistä tietokantaa. Asiakas ei saa käyttää Bing Maps API -rajapintaa antureihin perustuvan ohjauksen/reitityksen tarjoamiseen eikä käyttää tieliikennetietoja tai lintuperspektiivistä otettuja kuvia (tai niihin liittyviä metatietoja), vaikka ne olisivat saatavilla Bing Maps API -rajapinnan kautta mihin tahansa tarkoitukseen. Asiakkaan harjoittamaa Bing Maps -ohjelmointirajapinnan käyttöä ja siihen liittyvää sisältöä koskevat myös osoitteessa </w:t>
      </w:r>
      <w:hyperlink r:id="rId25">
        <w:r w:rsidRPr="0084161A">
          <w:rPr>
            <w:color w:val="00467F"/>
            <w:u w:val="single"/>
            <w:lang w:val="de-DE"/>
          </w:rPr>
          <w:t>http://go.microsoft.com/fwlink/?LinkId=21969</w:t>
        </w:r>
      </w:hyperlink>
      <w:r w:rsidRPr="0084161A">
        <w:rPr>
          <w:lang w:val="de-DE"/>
        </w:rPr>
        <w:t xml:space="preserve"> olevat lisäehdot ja -määräykset.</w:t>
      </w:r>
    </w:p>
    <w:p w:rsidR="003B1F78" w:rsidRPr="002A4125" w:rsidRDefault="003B1F78" w:rsidP="003B1F78">
      <w:pPr>
        <w:pStyle w:val="PURBody-Indented"/>
      </w:pPr>
      <w:r>
        <w:lastRenderedPageBreak/>
        <w:t>Asiakas ei saa:</w:t>
      </w:r>
    </w:p>
    <w:p w:rsidR="003B1F78" w:rsidRPr="002A4125" w:rsidRDefault="003B1F78" w:rsidP="005D6562">
      <w:pPr>
        <w:pStyle w:val="PURBullet-Indented"/>
        <w:numPr>
          <w:ilvl w:val="1"/>
          <w:numId w:val="5"/>
        </w:numPr>
      </w:pPr>
      <w:r>
        <w:t xml:space="preserve">poistaa, pienentää, estää tai muokata logoja, tuotemerkkejä, tekijänoikeustietoja, digitaalisia vesileimoja tai muita Microsoftin tai sen toimittajien ilmoituksia, jotka sisältyvät ohjelmistoon, mukaan lukien sisältö, joka tarjotaan asiakkaan käyttöön ohjelmiston kautta, tai </w:t>
      </w:r>
    </w:p>
    <w:p w:rsidR="003B1F78" w:rsidRPr="002A4125" w:rsidRDefault="003B1F78" w:rsidP="005D6562">
      <w:pPr>
        <w:pStyle w:val="PURBullet-Indented"/>
        <w:numPr>
          <w:ilvl w:val="1"/>
          <w:numId w:val="5"/>
        </w:numPr>
      </w:pPr>
      <w:r>
        <w:t xml:space="preserve">julkaista ohjelmistoa, mukaan lukien siihen mahdollisesti sisältyvät ohjelmointirajapinnat, muiden kopioitavaksi, tai </w:t>
      </w:r>
    </w:p>
    <w:p w:rsidR="003B1F78" w:rsidRPr="002A4125" w:rsidRDefault="003B1F78" w:rsidP="005D6562">
      <w:pPr>
        <w:pStyle w:val="PURBullet-Indented"/>
        <w:numPr>
          <w:ilvl w:val="1"/>
          <w:numId w:val="5"/>
        </w:numPr>
      </w:pPr>
      <w:r>
        <w:t>jakaa tai muuten levittää asiakirjoja, tekstiä tai kuvia, jotka on luotu käyttämällä ohjelmiston Data Mapping Services -ominaisuuksia.</w:t>
      </w:r>
    </w:p>
    <w:p w:rsidR="003B1F78" w:rsidRPr="002A4125" w:rsidRDefault="003B1F78" w:rsidP="003B1F78">
      <w:pPr>
        <w:pStyle w:val="PURHeading2"/>
      </w:pPr>
      <w:r>
        <w:t>Limittäminen</w:t>
      </w:r>
      <w:r w:rsidR="00F22968">
        <w:fldChar w:fldCharType="begin"/>
      </w:r>
      <w:r>
        <w:instrText xml:space="preserve">TC </w:instrText>
      </w:r>
      <w:bookmarkStart w:id="314" w:name="_Toc366141890"/>
      <w:bookmarkStart w:id="315" w:name="_Toc366141965"/>
      <w:r>
        <w:instrText>Limittäminen</w:instrText>
      </w:r>
      <w:bookmarkEnd w:id="314"/>
      <w:bookmarkEnd w:id="315"/>
      <w:r>
        <w:instrText xml:space="preserve"> \l 2 </w:instrText>
      </w:r>
      <w:bookmarkStart w:id="316" w:name="_Toc339624740"/>
      <w:bookmarkStart w:id="317" w:name="_Toc341260694"/>
      <w:bookmarkStart w:id="318" w:name="_Toc341260921"/>
      <w:bookmarkStart w:id="319" w:name="_Toc364068003"/>
      <w:bookmarkStart w:id="320" w:name="_Toc364068359"/>
      <w:bookmarkStart w:id="321" w:name="_Toc364695377"/>
      <w:bookmarkEnd w:id="316"/>
      <w:bookmarkEnd w:id="317"/>
      <w:bookmarkEnd w:id="318"/>
      <w:bookmarkEnd w:id="319"/>
      <w:bookmarkEnd w:id="320"/>
      <w:bookmarkEnd w:id="321"/>
      <w:r w:rsidR="00F22968">
        <w:fldChar w:fldCharType="end"/>
      </w:r>
    </w:p>
    <w:p w:rsidR="003B1F78" w:rsidRPr="002A4125" w:rsidRDefault="003B1F78" w:rsidP="00A14FA6">
      <w:pPr>
        <w:pStyle w:val="PURBody-Indented"/>
      </w:pPr>
      <w:r>
        <w:t>Yhteyksien jakamiseen tai tietojen uudelleenohjaukseen käytettävät laitteet tai ohjelmistot, tuotetta suoraan käyttävien laitteiden tai</w:t>
      </w:r>
      <w:r w:rsidR="00BF6DD4">
        <w:t> </w:t>
      </w:r>
      <w:r>
        <w:t xml:space="preserve">käyttäjien määrän vähentäminen, käyttöjärjestelmäympäristöjen vähentäminen tai tuotteen suoraan hallinnoimien laitteiden tai käyttäjien määrän vähentäminen (näistä käytetään joskus myös termejä </w:t>
      </w:r>
      <w:r w:rsidR="00A14FA6">
        <w:t>”</w:t>
      </w:r>
      <w:r>
        <w:t>limittäminen</w:t>
      </w:r>
      <w:r w:rsidR="00A14FA6">
        <w:t>”</w:t>
      </w:r>
      <w:r>
        <w:t xml:space="preserve"> tai </w:t>
      </w:r>
      <w:r w:rsidR="00A14FA6">
        <w:t>”</w:t>
      </w:r>
      <w:r>
        <w:t>jakaminen</w:t>
      </w:r>
      <w:r w:rsidR="00A14FA6">
        <w:t>”</w:t>
      </w:r>
      <w:r>
        <w:t>) eivät vähennä minkään tarvittavien käyttöoikeuksien määrää.</w:t>
      </w:r>
    </w:p>
    <w:p w:rsidR="00913323" w:rsidRPr="002A4125" w:rsidRDefault="00913323" w:rsidP="00913323">
      <w:pPr>
        <w:pStyle w:val="PURHeading2"/>
      </w:pPr>
      <w:r>
        <w:t>System Center -paketit</w:t>
      </w:r>
      <w:r w:rsidR="00F22968">
        <w:fldChar w:fldCharType="begin"/>
      </w:r>
      <w:r>
        <w:instrText>TC "</w:instrText>
      </w:r>
      <w:bookmarkStart w:id="322" w:name="_Toc366141891"/>
      <w:bookmarkStart w:id="323" w:name="_Toc366141966"/>
      <w:r>
        <w:instrText>System Center -paketit</w:instrText>
      </w:r>
      <w:bookmarkEnd w:id="322"/>
      <w:bookmarkEnd w:id="323"/>
      <w:r>
        <w:instrText xml:space="preserve">" \l 2 </w:instrText>
      </w:r>
      <w:bookmarkStart w:id="324" w:name="_Toc327176431"/>
      <w:bookmarkStart w:id="325" w:name="_Toc329004247"/>
      <w:bookmarkStart w:id="326" w:name="_Toc339624741"/>
      <w:bookmarkStart w:id="327" w:name="_Toc341260695"/>
      <w:bookmarkStart w:id="328" w:name="_Toc341260922"/>
      <w:bookmarkStart w:id="329" w:name="_Toc364068004"/>
      <w:bookmarkStart w:id="330" w:name="_Toc364068360"/>
      <w:bookmarkStart w:id="331" w:name="_Toc364695378"/>
      <w:bookmarkEnd w:id="324"/>
      <w:bookmarkEnd w:id="325"/>
      <w:bookmarkEnd w:id="326"/>
      <w:bookmarkEnd w:id="327"/>
      <w:bookmarkEnd w:id="328"/>
      <w:bookmarkEnd w:id="329"/>
      <w:bookmarkEnd w:id="330"/>
      <w:bookmarkEnd w:id="331"/>
      <w:r w:rsidR="00F22968">
        <w:fldChar w:fldCharType="end"/>
      </w:r>
    </w:p>
    <w:p w:rsidR="00913323" w:rsidRPr="002A4125" w:rsidRDefault="00913323" w:rsidP="00913323">
      <w:pPr>
        <w:pStyle w:val="PURBody-Indented"/>
      </w:pPr>
      <w:r>
        <w:t>Soveltuvien System Center -tuotteiden käyttöoikeuksia sovelletaan, kun asiakas käyttää ohjelmiston mukana toimitettuja Management-, Configuration-, Process- ja Integration-paketteja.</w:t>
      </w:r>
    </w:p>
    <w:p w:rsidR="003B1F78" w:rsidRPr="002A4125" w:rsidRDefault="003B1F78" w:rsidP="003B1F78">
      <w:pPr>
        <w:pStyle w:val="PURHeading2"/>
      </w:pPr>
      <w:r>
        <w:t>Software Plus -palvelut</w:t>
      </w:r>
      <w:r w:rsidR="00F22968">
        <w:fldChar w:fldCharType="begin"/>
      </w:r>
      <w:r>
        <w:instrText>TC "</w:instrText>
      </w:r>
      <w:bookmarkStart w:id="332" w:name="_Toc366141892"/>
      <w:bookmarkStart w:id="333" w:name="_Toc366141967"/>
      <w:r>
        <w:instrText>Software Plus -palvelut</w:instrText>
      </w:r>
      <w:bookmarkEnd w:id="332"/>
      <w:bookmarkEnd w:id="333"/>
      <w:r>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fldChar w:fldCharType="end"/>
      </w:r>
    </w:p>
    <w:p w:rsidR="00C30D1A" w:rsidRPr="002A4125" w:rsidRDefault="003B1F78" w:rsidP="00BF6DD4">
      <w:pPr>
        <w:pStyle w:val="PURBody-Indented"/>
      </w:pPr>
      <w:r>
        <w:t>Microsoft voi toimittaa palveluita sellaisten ohjelmiston ominaisuuksien kautta, jotka muodostavat yhteyden Microsoftin tai palveluntarjoajan tietokonejärjestelmiin Internetin kautta.</w:t>
      </w:r>
      <w:r w:rsidR="00E46056">
        <w:t xml:space="preserve"> </w:t>
      </w:r>
      <w:r>
        <w:t>Se voi muuttaa palveluja tai peruuttaa ne koska tahansa.</w:t>
      </w:r>
      <w:r w:rsidR="00E46056">
        <w:t xml:space="preserve"> </w:t>
      </w:r>
      <w:r>
        <w:t>Asiakas ei</w:t>
      </w:r>
      <w:r w:rsidR="00BF6DD4">
        <w:t> </w:t>
      </w:r>
      <w:r>
        <w:t>saa</w:t>
      </w:r>
      <w:r w:rsidR="00BF6DD4">
        <w:t> </w:t>
      </w:r>
      <w:r>
        <w:t>käyttää näitä palveluita tavalla, joka voisi haitata niitä tai estää muita käyttämästä niitä.</w:t>
      </w:r>
      <w:r w:rsidR="00E46056">
        <w:t xml:space="preserve"> </w:t>
      </w:r>
      <w:r>
        <w:t>Asiakas ei saa käyttää näitä palveluita</w:t>
      </w:r>
      <w:r w:rsidR="00BF6DD4">
        <w:t> </w:t>
      </w:r>
      <w:r>
        <w:t>minkäänlaisiin yrityksiin hankkia luvaton pääsy mihinkään palveluun, tietoihin, tileihin tai verkkoihin.</w:t>
      </w:r>
    </w:p>
    <w:p w:rsidR="00C30D1A" w:rsidRPr="002A4125" w:rsidRDefault="00C30D1A" w:rsidP="00C30D1A">
      <w:pPr>
        <w:pStyle w:val="PURHeading2"/>
      </w:pPr>
      <w:r>
        <w:t>Kolmannen osapuolen skriptit ja koodit</w:t>
      </w:r>
    </w:p>
    <w:p w:rsidR="00C30D1A" w:rsidRPr="002A4125" w:rsidRDefault="00C30D1A" w:rsidP="00C30D1A">
      <w:pPr>
        <w:pStyle w:val="PURBody-Indented"/>
      </w:pPr>
      <w:r>
        <w:t>Online-palvelusta voidaan linkittää tai viitata kolmannen osapuolen skripteihin tai koodiin.</w:t>
      </w:r>
      <w:r w:rsidR="00E46056">
        <w:t xml:space="preserve"> </w:t>
      </w:r>
      <w:r>
        <w:t>Käyttöoikeuden näihin kolmannen osapuolen skripteihin tai koodiin myöntää koodin omistava kolmas osapuoli eikä Microsoft.</w:t>
      </w:r>
    </w:p>
    <w:p w:rsidR="00C30D1A" w:rsidRPr="002A4125" w:rsidRDefault="00C30D1A" w:rsidP="00C30D1A">
      <w:pPr>
        <w:pStyle w:val="PURBody-Indented"/>
        <w:ind w:left="0"/>
      </w:pPr>
    </w:p>
    <w:p w:rsidR="003B1F78" w:rsidRPr="002A4125" w:rsidRDefault="003B1F78" w:rsidP="00F4530D">
      <w:pPr>
        <w:pStyle w:val="PURBody-Indented"/>
      </w:pPr>
    </w:p>
    <w:p w:rsidR="003B1F78" w:rsidRPr="002A4125" w:rsidRDefault="003B1F78">
      <w:pPr>
        <w:pStyle w:val="PURBody-Indented"/>
      </w:pPr>
    </w:p>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Käyttöoikeuden_yleiset_ehdot." w:history="1">
        <w:hyperlink w:anchor="General_License_Terms">
          <w:r w:rsidR="00E46056">
            <w:rPr>
              <w:color w:val="00467F"/>
              <w:u w:val="single"/>
            </w:rPr>
            <w:t>Yleiset ehdot</w:t>
          </w:r>
        </w:hyperlink>
      </w:hyperlink>
      <w:r w:rsidR="00F22968">
        <w:t xml:space="preserve"> </w:t>
      </w:r>
    </w:p>
    <w:p w:rsidR="00DC5352" w:rsidRPr="002A4125" w:rsidRDefault="00DC5352">
      <w:pPr>
        <w:pStyle w:val="PURBreadcrumb"/>
      </w:pPr>
    </w:p>
    <w:p w:rsidR="00DC5352" w:rsidRPr="002A4125" w:rsidRDefault="00DC5352">
      <w:pPr>
        <w:pStyle w:val="PURBreadcrumb"/>
      </w:pPr>
    </w:p>
    <w:p w:rsidR="00DC5352" w:rsidRDefault="00DC5352">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2A4125" w:rsidRDefault="00073E6B" w:rsidP="00B45CF6">
      <w:pPr>
        <w:pStyle w:val="PURSectionHeading"/>
      </w:pPr>
      <w:r>
        <w:lastRenderedPageBreak/>
        <w:t>Palvelukohtaiset käyttöoikeusehdot</w:t>
      </w:r>
      <w:bookmarkEnd w:id="340"/>
      <w:r w:rsidR="00F22968">
        <w:fldChar w:fldCharType="begin"/>
      </w:r>
      <w:r w:rsidR="00B45CF6">
        <w:instrText xml:space="preserve">TC " </w:instrText>
      </w:r>
      <w:bookmarkStart w:id="341" w:name="_Toc366141893"/>
      <w:r w:rsidR="00B45CF6">
        <w:instrText>Palvelukohtaiset käyttöoikeusehdot</w:instrText>
      </w:r>
      <w:bookmarkEnd w:id="341"/>
      <w:r w:rsidR="00B45CF6">
        <w:instrText xml:space="preserve">" \l 1 </w:instrText>
      </w:r>
      <w:r w:rsidR="00F22968">
        <w:fldChar w:fldCharType="end"/>
      </w:r>
    </w:p>
    <w:p w:rsidR="0082133B" w:rsidRPr="002A4125" w:rsidRDefault="00ED4593">
      <w:pPr>
        <w:pStyle w:val="PURBreadcrumb"/>
      </w:pPr>
      <w:r>
        <w:t xml:space="preserve"> </w:t>
      </w:r>
    </w:p>
    <w:p w:rsidR="00903115" w:rsidRPr="002A4125" w:rsidRDefault="00903115" w:rsidP="00903115">
      <w:pPr>
        <w:pStyle w:val="PURProductName"/>
      </w:pPr>
      <w:bookmarkStart w:id="342" w:name="_Sec460"/>
      <w:bookmarkStart w:id="343" w:name="_Sec361"/>
      <w:r>
        <w:t>Exchange Online Archiving</w:t>
      </w:r>
      <w:bookmarkEnd w:id="342"/>
      <w:r>
        <w:t xml:space="preserve"> for Exchange Online</w:t>
      </w:r>
      <w:r>
        <w:fldChar w:fldCharType="begin"/>
      </w:r>
      <w:r>
        <w:instrText>XE "Exchange Online Archiving for Exchange Online"</w:instrText>
      </w:r>
      <w:r>
        <w:fldChar w:fldCharType="end"/>
      </w:r>
      <w:r w:rsidR="00F22968">
        <w:fldChar w:fldCharType="begin"/>
      </w:r>
      <w:r>
        <w:instrText xml:space="preserve"> TC "</w:instrText>
      </w:r>
      <w:bookmarkStart w:id="344" w:name="_Toc340485254"/>
      <w:bookmarkStart w:id="345" w:name="_Toc345397153"/>
      <w:bookmarkStart w:id="346" w:name="_Toc346832443"/>
      <w:bookmarkStart w:id="347" w:name="_Toc346832515"/>
      <w:bookmarkStart w:id="348" w:name="_Toc366141894"/>
      <w:bookmarkStart w:id="349" w:name="_Toc366141968"/>
      <w:r>
        <w:instrText>Exchange Online Archiving</w:instrText>
      </w:r>
      <w:bookmarkEnd w:id="344"/>
      <w:r>
        <w:instrText xml:space="preserve"> for Exchange </w:instrText>
      </w:r>
      <w:bookmarkEnd w:id="345"/>
      <w:r>
        <w:instrText>Online</w:instrText>
      </w:r>
      <w:bookmarkEnd w:id="346"/>
      <w:bookmarkEnd w:id="347"/>
      <w:bookmarkEnd w:id="348"/>
      <w:bookmarkEnd w:id="349"/>
      <w:r>
        <w:instrText>" \l 2</w:instrText>
      </w:r>
      <w:r w:rsidR="00F22968">
        <w:fldChar w:fldCharType="end"/>
      </w:r>
    </w:p>
    <w:p w:rsidR="00903115" w:rsidRPr="002A4125" w:rsidRDefault="00903115" w:rsidP="00903115">
      <w:pPr>
        <w:pStyle w:val="PURLicenseTerm"/>
      </w:pPr>
      <w:r>
        <w:t xml:space="preserve"> Tämän online-palvelun käyttöön sovelletaan Käyttöoikeuden yleisiä ehtoja ja seuraavia:</w:t>
      </w:r>
      <w:r w:rsidR="00E46056">
        <w:t xml:space="preserve"> </w:t>
      </w:r>
    </w:p>
    <w:tbl>
      <w:tblPr>
        <w:tblStyle w:val="ProductAttributesTable"/>
        <w:tblW w:w="0" w:type="auto"/>
        <w:tblLook w:val="04A0" w:firstRow="1" w:lastRow="0" w:firstColumn="1" w:lastColumn="0" w:noHBand="0" w:noVBand="1"/>
      </w:tblPr>
      <w:tblGrid>
        <w:gridCol w:w="5579"/>
        <w:gridCol w:w="5221"/>
      </w:tblGrid>
      <w:tr w:rsidR="00903115" w:rsidRPr="0084161A" w:rsidTr="00641BE9">
        <w:tc>
          <w:tcPr>
            <w:tcW w:w="6120" w:type="dxa"/>
          </w:tcPr>
          <w:p w:rsidR="00903115" w:rsidRDefault="00903115" w:rsidP="00C64A88">
            <w:pPr>
              <w:pStyle w:val="PURBody"/>
            </w:pPr>
            <w:r>
              <w:t xml:space="preserve">Tutustu Office 365:n tietosuojalausekkeeseen osoitteessa </w:t>
            </w:r>
            <w:hyperlink r:id="rId28">
              <w:r>
                <w:rPr>
                  <w:color w:val="00467F"/>
                  <w:u w:val="single"/>
                </w:rPr>
                <w:t>http://go.microsoft.com/fwlink/?LinkID=212058&amp;clcid=0x409</w:t>
              </w:r>
            </w:hyperlink>
          </w:p>
        </w:tc>
        <w:tc>
          <w:tcPr>
            <w:tcW w:w="6120" w:type="dxa"/>
          </w:tcPr>
          <w:p w:rsidR="00903115" w:rsidRPr="0084161A" w:rsidRDefault="00903115" w:rsidP="00641BE9">
            <w:pPr>
              <w:pStyle w:val="PURBody"/>
              <w:rPr>
                <w:lang w:val="de-DE"/>
              </w:rPr>
            </w:pPr>
            <w:r w:rsidRPr="0084161A">
              <w:rPr>
                <w:lang w:val="de-DE"/>
              </w:rPr>
              <w:t xml:space="preserve">Palvelutasosopimus: </w:t>
            </w:r>
            <w:r w:rsidRPr="0084161A">
              <w:rPr>
                <w:b/>
                <w:lang w:val="de-DE"/>
              </w:rPr>
              <w:t xml:space="preserve">Kyllä </w:t>
            </w:r>
            <w:r w:rsidRPr="0084161A">
              <w:rPr>
                <w:lang w:val="de-DE"/>
              </w:rPr>
              <w:t xml:space="preserve">(ks. </w:t>
            </w:r>
            <w:hyperlink r:id="rId29">
              <w:r w:rsidRPr="0084161A">
                <w:rPr>
                  <w:color w:val="00467F"/>
                  <w:u w:val="single"/>
                  <w:lang w:val="de-DE"/>
                </w:rPr>
                <w:t>http://microsoft.com/licensing/contracts</w:t>
              </w:r>
            </w:hyperlink>
            <w:r w:rsidRPr="0084161A">
              <w:rPr>
                <w:lang w:val="de-DE"/>
              </w:rPr>
              <w:t>)</w:t>
            </w:r>
          </w:p>
        </w:tc>
      </w:tr>
    </w:tbl>
    <w:p w:rsidR="00903115" w:rsidRPr="002A4125" w:rsidRDefault="00903115" w:rsidP="00903115">
      <w:pPr>
        <w:pStyle w:val="PURBlueBGHeader"/>
      </w:pPr>
      <w:r>
        <w:t>KÄYTTÄJÄN TILAUSKÄYTTÖOIKEUDET</w:t>
      </w:r>
    </w:p>
    <w:tbl>
      <w:tblPr>
        <w:tblStyle w:val="PURTableNoVertical"/>
        <w:tblW w:w="0" w:type="auto"/>
        <w:tblLook w:val="04A0" w:firstRow="1" w:lastRow="0" w:firstColumn="1" w:lastColumn="0" w:noHBand="0" w:noVBand="1"/>
      </w:tblPr>
      <w:tblGrid>
        <w:gridCol w:w="5226"/>
        <w:gridCol w:w="5300"/>
      </w:tblGrid>
      <w:tr w:rsidR="00903115" w:rsidRPr="00C406D6"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C406D6" w:rsidRDefault="00903115" w:rsidP="00641BE9">
            <w:pPr>
              <w:pStyle w:val="PURBody"/>
              <w:rPr>
                <w:rFonts w:cs="Arial"/>
              </w:rPr>
            </w:pPr>
            <w:r w:rsidRPr="00C406D6">
              <w:rPr>
                <w:rFonts w:cs="Arial"/>
                <w:b/>
                <w:i/>
              </w:rPr>
              <w:t>Tarvitaan jokaiselle asiakkaan</w:t>
            </w:r>
          </w:p>
          <w:p w:rsidR="00903115" w:rsidRPr="00C406D6" w:rsidRDefault="00903115" w:rsidP="00ED5D2B">
            <w:pPr>
              <w:pStyle w:val="PURBullet"/>
              <w:numPr>
                <w:ilvl w:val="0"/>
                <w:numId w:val="86"/>
              </w:numPr>
              <w:rPr>
                <w:rFonts w:cs="Arial"/>
              </w:rPr>
            </w:pPr>
            <w:r w:rsidRPr="00C406D6">
              <w:rPr>
                <w:rFonts w:cs="Arial"/>
              </w:rPr>
              <w:t>Käyttäjät, joiden Asiakastietoja</w:t>
            </w:r>
            <w:r w:rsidRPr="00C406D6">
              <w:rPr>
                <w:rFonts w:cs="Arial"/>
                <w:vertAlign w:val="superscript"/>
              </w:rPr>
              <w:t>1</w:t>
            </w:r>
            <w:r w:rsidRPr="00C406D6">
              <w:rPr>
                <w:rFonts w:cs="Arial"/>
              </w:rPr>
              <w:t xml:space="preserve"> online-palvelu tai siihen liittyvä ohjelmisto käsittelee ja tallentaa</w:t>
            </w:r>
          </w:p>
          <w:p w:rsidR="00903115" w:rsidRPr="00C406D6" w:rsidRDefault="00903115" w:rsidP="00641BE9">
            <w:pPr>
              <w:pStyle w:val="PURBody"/>
              <w:rPr>
                <w:rFonts w:cs="Arial"/>
              </w:rPr>
            </w:pPr>
            <w:r w:rsidRPr="00C406D6">
              <w:rPr>
                <w:rFonts w:cs="Arial"/>
                <w:vertAlign w:val="superscript"/>
              </w:rPr>
              <w:t>1</w:t>
            </w:r>
            <w:r w:rsidRPr="00C406D6">
              <w:rPr>
                <w:rFonts w:cs="Arial"/>
              </w:rPr>
              <w:t xml:space="preserve">Ks. </w:t>
            </w:r>
            <w:hyperlink w:anchor="General_License_Terms">
              <w:r w:rsidRPr="00C406D6">
                <w:rPr>
                  <w:rFonts w:cs="Arial"/>
                  <w:color w:val="00467F"/>
                  <w:u w:val="single"/>
                </w:rPr>
                <w:t>Käyttöoikeuden yleiset ehdot: Määritelmät</w:t>
              </w:r>
            </w:hyperlink>
          </w:p>
        </w:tc>
        <w:tc>
          <w:tcPr>
            <w:tcW w:w="5359" w:type="dxa"/>
          </w:tcPr>
          <w:p w:rsidR="00903115" w:rsidRPr="00C406D6" w:rsidRDefault="00903115" w:rsidP="00641BE9">
            <w:pPr>
              <w:pStyle w:val="PURBody"/>
              <w:rPr>
                <w:rFonts w:cs="Arial"/>
              </w:rPr>
            </w:pPr>
            <w:r w:rsidRPr="00C406D6">
              <w:rPr>
                <w:rFonts w:cs="Arial"/>
                <w:b/>
                <w:i/>
              </w:rPr>
              <w:t>Pakollinen tilauskäyttöoikeus:</w:t>
            </w:r>
          </w:p>
          <w:p w:rsidR="00903115" w:rsidRPr="00C406D6" w:rsidRDefault="00903115" w:rsidP="00ED5D2B">
            <w:pPr>
              <w:pStyle w:val="PURBullet"/>
              <w:numPr>
                <w:ilvl w:val="0"/>
                <w:numId w:val="87"/>
              </w:numPr>
              <w:rPr>
                <w:rFonts w:cs="Arial"/>
              </w:rPr>
            </w:pPr>
            <w:r w:rsidRPr="00C406D6">
              <w:rPr>
                <w:rFonts w:cs="Arial"/>
              </w:rPr>
              <w:t xml:space="preserve">Exchange Online Archiving User SL (Exchange Online) </w:t>
            </w:r>
            <w:r w:rsidRPr="00C406D6">
              <w:rPr>
                <w:rFonts w:cs="Arial"/>
                <w:b/>
              </w:rPr>
              <w:t>tai</w:t>
            </w:r>
          </w:p>
          <w:p w:rsidR="00903115" w:rsidRPr="00C406D6" w:rsidRDefault="00903115" w:rsidP="00ED5D2B">
            <w:pPr>
              <w:pStyle w:val="PURBullet"/>
              <w:numPr>
                <w:ilvl w:val="0"/>
                <w:numId w:val="87"/>
              </w:numPr>
              <w:rPr>
                <w:rFonts w:cs="Arial"/>
              </w:rPr>
            </w:pPr>
            <w:r w:rsidRPr="00C406D6">
              <w:rPr>
                <w:rFonts w:cs="Arial"/>
              </w:rPr>
              <w:t>Exchange Online Archiving A User SL (Exchange Online)</w:t>
            </w:r>
          </w:p>
          <w:p w:rsidR="00903115" w:rsidRPr="00C406D6" w:rsidRDefault="00903115" w:rsidP="00903115">
            <w:pPr>
              <w:pStyle w:val="PURBody"/>
              <w:rPr>
                <w:rFonts w:cs="Arial"/>
              </w:rPr>
            </w:pPr>
          </w:p>
          <w:p w:rsidR="00903115" w:rsidRPr="00C406D6" w:rsidRDefault="00966F7E" w:rsidP="00903115">
            <w:pPr>
              <w:pStyle w:val="PURBreadcrumb"/>
              <w:rPr>
                <w:rFonts w:ascii="Arial" w:hAnsi="Arial" w:cs="Arial"/>
              </w:rPr>
            </w:pPr>
            <w:hyperlink w:anchor="_Sec4">
              <w:r w:rsidR="00F22968" w:rsidRPr="001D3B33">
                <w:rPr>
                  <w:color w:val="00467F"/>
                  <w:u w:val="single"/>
                </w:rPr>
                <w:t>Sisällys</w:t>
              </w:r>
            </w:hyperlink>
            <w:r w:rsidR="00F22968" w:rsidRPr="001D3B33">
              <w:rPr>
                <w:color w:val="00467F"/>
                <w:u w:val="single"/>
              </w:rPr>
              <w:t xml:space="preserve"> / </w:t>
            </w:r>
            <w:hyperlink w:anchor="_Sec6">
              <w:hyperlink w:anchor="General_License_Terms">
                <w:r w:rsidR="00E46056" w:rsidRPr="001D3B33">
                  <w:rPr>
                    <w:color w:val="00467F"/>
                    <w:u w:val="single"/>
                  </w:rPr>
                  <w:t>Yleiset ehdot</w:t>
                </w:r>
              </w:hyperlink>
            </w:hyperlink>
            <w:r w:rsidR="00E46056" w:rsidRPr="00C406D6">
              <w:rPr>
                <w:rFonts w:ascii="Arial" w:hAnsi="Arial" w:cs="Arial"/>
              </w:rPr>
              <w:t xml:space="preserve"> </w:t>
            </w:r>
          </w:p>
        </w:tc>
      </w:tr>
    </w:tbl>
    <w:p w:rsidR="0082133B" w:rsidRPr="002A4125" w:rsidRDefault="00ED4593">
      <w:pPr>
        <w:pStyle w:val="PURProductName"/>
      </w:pPr>
      <w:r>
        <w:t>Exchange Online Archiving</w:t>
      </w:r>
      <w:bookmarkEnd w:id="343"/>
      <w:r>
        <w:t xml:space="preserve"> for Exchange Server</w:t>
      </w:r>
      <w:r>
        <w:fldChar w:fldCharType="begin"/>
      </w:r>
      <w:r>
        <w:instrText>XE "Exchange Online Archiving"</w:instrText>
      </w:r>
      <w:r>
        <w:fldChar w:fldCharType="end"/>
      </w:r>
      <w:r w:rsidR="00F22968">
        <w:fldChar w:fldCharType="begin"/>
      </w:r>
      <w:r>
        <w:instrText xml:space="preserve"> TC "</w:instrText>
      </w:r>
      <w:bookmarkStart w:id="350" w:name="_Toc366141895"/>
      <w:bookmarkStart w:id="351" w:name="_Toc366141969"/>
      <w:r>
        <w:instrText>Exchange Online Archiving</w:instrText>
      </w:r>
      <w:bookmarkEnd w:id="350"/>
      <w:bookmarkEnd w:id="351"/>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Office 365:n tietosuojalauseke: </w:t>
            </w:r>
            <w:r>
              <w:rPr>
                <w:b/>
              </w:rPr>
              <w:t xml:space="preserve">Kyllä </w:t>
            </w:r>
            <w:r>
              <w:t xml:space="preserve">(ks. </w:t>
            </w:r>
            <w:hyperlink r:id="rId30">
              <w:r>
                <w:rPr>
                  <w:color w:val="00467F"/>
                  <w:u w:val="single"/>
                </w:rPr>
                <w:t>http://go.microsoft.com/fwlink/?LinkID=212058&amp;clcid=0x409</w:t>
              </w:r>
            </w:hyperlink>
            <w:r>
              <w:t>)</w:t>
            </w:r>
          </w:p>
        </w:tc>
        <w:tc>
          <w:tcPr>
            <w:tcW w:w="6120" w:type="dxa"/>
          </w:tcPr>
          <w:p w:rsidR="0082133B" w:rsidRDefault="00ED4593">
            <w:pPr>
              <w:pStyle w:val="PURBody"/>
            </w:pPr>
            <w:r>
              <w:t xml:space="preserve">Palvelutasosopimus: </w:t>
            </w:r>
            <w:r>
              <w:rPr>
                <w:b/>
              </w:rPr>
              <w:t xml:space="preserve">Kyllä </w:t>
            </w:r>
            <w:r>
              <w:t xml:space="preserve">(ks. </w:t>
            </w:r>
            <w:hyperlink r:id="rId31">
              <w:hyperlink r:id="rId32">
                <w:r w:rsidR="00BF6DD4">
                  <w:rPr>
                    <w:color w:val="00467F"/>
                    <w:u w:val="single"/>
                  </w:rPr>
                  <w:t>http://microsoft.com/licensing/contracts</w:t>
                </w:r>
              </w:hyperlink>
              <w:r>
                <w:t>)</w:t>
              </w:r>
            </w:hyperlink>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Tarvitaan jokaiselle asiakkaan</w:t>
            </w:r>
          </w:p>
          <w:p w:rsidR="0082133B" w:rsidRPr="002A4125" w:rsidRDefault="00ED4593" w:rsidP="00ED5D2B">
            <w:pPr>
              <w:pStyle w:val="PURBullet"/>
              <w:numPr>
                <w:ilvl w:val="0"/>
                <w:numId w:val="17"/>
              </w:numPr>
            </w:pPr>
            <w:r>
              <w:t>Käyttäjät, joiden Asiakastietoja</w:t>
            </w:r>
            <w:r>
              <w:rPr>
                <w:vertAlign w:val="superscript"/>
              </w:rPr>
              <w:t>1</w:t>
            </w:r>
            <w:r>
              <w:t xml:space="preserve"> online-palvelu tai siihen liittyvä ohjelmisto käsittelee ja tallentaa</w:t>
            </w:r>
          </w:p>
          <w:p w:rsidR="0082133B" w:rsidRDefault="00ED4593" w:rsidP="005B0E08">
            <w:pPr>
              <w:pStyle w:val="PURBody"/>
            </w:pPr>
            <w:r>
              <w:rPr>
                <w:vertAlign w:val="superscript"/>
              </w:rPr>
              <w:t>1</w:t>
            </w:r>
            <w:r>
              <w:t xml:space="preserve">Ks. </w:t>
            </w:r>
            <w:hyperlink w:anchor="General_License_Terms">
              <w:r w:rsidR="00617C62" w:rsidRPr="00C406D6">
                <w:rPr>
                  <w:rFonts w:cs="Arial"/>
                  <w:color w:val="00467F"/>
                  <w:u w:val="single"/>
                </w:rPr>
                <w:t>Käyttöoikeuden yleiset ehdot: Määritelmät</w:t>
              </w:r>
            </w:hyperlink>
          </w:p>
        </w:tc>
        <w:tc>
          <w:tcPr>
            <w:tcW w:w="5263" w:type="dxa"/>
          </w:tcPr>
          <w:p w:rsidR="0082133B" w:rsidRPr="002A4125" w:rsidRDefault="00ED4593">
            <w:pPr>
              <w:pStyle w:val="PURBody"/>
            </w:pPr>
            <w:r>
              <w:rPr>
                <w:b/>
                <w:i/>
              </w:rPr>
              <w:t>Pakollinen tilauskäyttöoikeus:</w:t>
            </w:r>
          </w:p>
          <w:p w:rsidR="00903115" w:rsidRPr="002A4125" w:rsidRDefault="00ED4593" w:rsidP="00ED5D2B">
            <w:pPr>
              <w:pStyle w:val="PURBullet"/>
              <w:numPr>
                <w:ilvl w:val="0"/>
                <w:numId w:val="18"/>
              </w:numPr>
            </w:pPr>
            <w:r>
              <w:t>Exchange Online Archiving User SL tai</w:t>
            </w:r>
          </w:p>
          <w:p w:rsidR="00903115" w:rsidRPr="00903115" w:rsidRDefault="00903115" w:rsidP="00ED5D2B">
            <w:pPr>
              <w:pStyle w:val="PURBullet"/>
              <w:numPr>
                <w:ilvl w:val="0"/>
                <w:numId w:val="18"/>
              </w:numPr>
            </w:pPr>
            <w:r>
              <w:t>Exchange Online Archiving A User SL</w:t>
            </w:r>
          </w:p>
        </w:tc>
      </w:tr>
    </w:tbl>
    <w:p w:rsidR="00BA0F20" w:rsidRPr="002A412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2" w:name="_Sec363"/>
      <w:r>
        <w:rPr>
          <w:b/>
          <w:color w:val="auto"/>
          <w:sz w:val="18"/>
        </w:rPr>
        <w:t>Lisäehdot:</w:t>
      </w:r>
    </w:p>
    <w:p w:rsidR="00BA0F20" w:rsidRPr="002A4125" w:rsidRDefault="00BA0F20" w:rsidP="00BA0F20">
      <w:pPr>
        <w:keepNext/>
        <w:keepLines/>
        <w:spacing w:after="60" w:line="240" w:lineRule="exact"/>
        <w:ind w:left="270"/>
      </w:pPr>
      <w:r>
        <w:rPr>
          <w:smallCaps/>
          <w:color w:val="00467F" w:themeColor="text2"/>
          <w:sz w:val="18"/>
        </w:rPr>
        <w:t xml:space="preserve">Käyttö Exchange Server 2013 Standard CAL -käyttöoikeudella </w:t>
      </w:r>
    </w:p>
    <w:p w:rsidR="00BA0F20" w:rsidRPr="002A4125" w:rsidRDefault="00BA0F20" w:rsidP="00BA0F20">
      <w:pPr>
        <w:ind w:left="270"/>
      </w:pPr>
      <w:r>
        <w:rPr>
          <w:color w:val="auto"/>
          <w:sz w:val="18"/>
          <w:szCs w:val="18"/>
        </w:rPr>
        <w:t>Käyttäjä, joilla on Exchange Server 2013 Standard CAL käyttöoikeus, voivat käyttää Exchange Server 2013 Enterprise CALin ominaisuuksia, joita tarvitaan Exchange Serverin Exchange-online-arkistointiin.</w:t>
      </w:r>
    </w:p>
    <w:p w:rsidR="00FD5971"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82133B" w:rsidRPr="002A4125" w:rsidRDefault="00ED4593">
      <w:pPr>
        <w:pStyle w:val="PURProductName"/>
      </w:pPr>
      <w:r>
        <w:t>Exchange Online Kiosk</w:t>
      </w:r>
      <w:bookmarkEnd w:id="352"/>
      <w:r>
        <w:fldChar w:fldCharType="begin"/>
      </w:r>
      <w:r>
        <w:instrText>XE "Exchange Online Kiosk"</w:instrText>
      </w:r>
      <w:r>
        <w:fldChar w:fldCharType="end"/>
      </w:r>
      <w:r w:rsidR="00F22968">
        <w:fldChar w:fldCharType="begin"/>
      </w:r>
      <w:r>
        <w:instrText xml:space="preserve"> TC "</w:instrText>
      </w:r>
      <w:bookmarkStart w:id="353" w:name="_Toc366141896"/>
      <w:bookmarkStart w:id="354" w:name="_Toc366141970"/>
      <w:r>
        <w:instrText>Exchange Online Kiosk</w:instrText>
      </w:r>
      <w:bookmarkEnd w:id="353"/>
      <w:bookmarkEnd w:id="354"/>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Office 365:n tietosuojalauseke: </w:t>
            </w:r>
            <w:r>
              <w:rPr>
                <w:b/>
              </w:rPr>
              <w:t>Kyllä</w:t>
            </w:r>
            <w:r>
              <w:t xml:space="preserve"> (ks. </w:t>
            </w:r>
            <w:hyperlink r:id="rId33">
              <w:r>
                <w:rPr>
                  <w:color w:val="00467F"/>
                  <w:u w:val="single"/>
                </w:rPr>
                <w:t>http://go.microsoft.com/fwlink/?LinkID=212058&amp;clcid=0x409</w:t>
              </w:r>
            </w:hyperlink>
            <w:r>
              <w:t>)</w:t>
            </w:r>
          </w:p>
        </w:tc>
        <w:tc>
          <w:tcPr>
            <w:tcW w:w="6120" w:type="dxa"/>
          </w:tcPr>
          <w:p w:rsidR="0082133B" w:rsidRDefault="00ED4593">
            <w:pPr>
              <w:pStyle w:val="PURBody"/>
            </w:pPr>
            <w:r>
              <w:t xml:space="preserve">Palvelutasosopimus: </w:t>
            </w:r>
            <w:r>
              <w:rPr>
                <w:b/>
              </w:rPr>
              <w:t xml:space="preserve">Kyllä </w:t>
            </w:r>
            <w:r>
              <w:t xml:space="preserve">(ks. </w:t>
            </w:r>
            <w:hyperlink r:id="rId34">
              <w:hyperlink r:id="rId35">
                <w:r w:rsidR="00BF6DD4">
                  <w:rPr>
                    <w:color w:val="00467F"/>
                    <w:u w:val="single"/>
                  </w:rPr>
                  <w:t>http://microsoft.com/licensing/contracts</w:t>
                </w:r>
              </w:hyperlink>
              <w:r>
                <w:t>)</w:t>
              </w:r>
            </w:hyperlink>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Tarvitaan jokaiselle asiakkaan</w:t>
            </w:r>
          </w:p>
          <w:p w:rsidR="0082133B" w:rsidRDefault="00ED4593" w:rsidP="00ED5D2B">
            <w:pPr>
              <w:pStyle w:val="PURBullet"/>
              <w:numPr>
                <w:ilvl w:val="0"/>
                <w:numId w:val="19"/>
              </w:numPr>
            </w:pPr>
            <w:r>
              <w:t>Käyttäjille, jotka käyttävät online-palvelua tai siihen liittyvää ohjelmistoa</w:t>
            </w:r>
          </w:p>
        </w:tc>
        <w:tc>
          <w:tcPr>
            <w:tcW w:w="5340" w:type="dxa"/>
          </w:tcPr>
          <w:p w:rsidR="0082133B" w:rsidRPr="002A4125" w:rsidRDefault="00ED4593">
            <w:pPr>
              <w:pStyle w:val="PURBody"/>
            </w:pPr>
            <w:r>
              <w:rPr>
                <w:b/>
                <w:i/>
              </w:rPr>
              <w:t>Pakollinen tilauskäyttöoikeus:</w:t>
            </w:r>
          </w:p>
          <w:p w:rsidR="0082133B" w:rsidRPr="002A4125" w:rsidRDefault="00ED4593" w:rsidP="00ED5D2B">
            <w:pPr>
              <w:pStyle w:val="PURBullet"/>
              <w:numPr>
                <w:ilvl w:val="1"/>
                <w:numId w:val="20"/>
              </w:numPr>
            </w:pPr>
            <w:r>
              <w:t xml:space="preserve">Exchange Online Kiosk User SL </w:t>
            </w:r>
            <w:r>
              <w:rPr>
                <w:b/>
              </w:rPr>
              <w:t>tai</w:t>
            </w:r>
          </w:p>
          <w:p w:rsidR="0082133B" w:rsidRDefault="00ED4593" w:rsidP="00ED5D2B">
            <w:pPr>
              <w:pStyle w:val="PURBullet"/>
              <w:numPr>
                <w:ilvl w:val="1"/>
                <w:numId w:val="20"/>
              </w:numPr>
            </w:pPr>
            <w:r>
              <w:t>Office 365 Enterprise K1 User SL</w:t>
            </w:r>
          </w:p>
        </w:tc>
      </w:tr>
    </w:tbl>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6E4476" w:rsidRPr="002A4125" w:rsidRDefault="006E4476">
      <w:pPr>
        <w:spacing w:line="240" w:lineRule="exact"/>
      </w:pPr>
      <w:bookmarkStart w:id="355" w:name="_Sec364"/>
      <w:r>
        <w:br w:type="page"/>
      </w:r>
    </w:p>
    <w:p w:rsidR="0082133B" w:rsidRPr="002A4125" w:rsidRDefault="00ED4593">
      <w:pPr>
        <w:pStyle w:val="PURProductName"/>
      </w:pPr>
      <w:r>
        <w:lastRenderedPageBreak/>
        <w:t>Exchange Online Plan 1</w:t>
      </w:r>
      <w:bookmarkEnd w:id="355"/>
      <w:r>
        <w:fldChar w:fldCharType="begin"/>
      </w:r>
      <w:r>
        <w:instrText>XE "Exchange Online Plan 1"</w:instrText>
      </w:r>
      <w:r>
        <w:fldChar w:fldCharType="end"/>
      </w:r>
      <w:r w:rsidR="00F22968">
        <w:fldChar w:fldCharType="begin"/>
      </w:r>
      <w:r>
        <w:instrText xml:space="preserve"> TC "</w:instrText>
      </w:r>
      <w:bookmarkStart w:id="356" w:name="_Toc366141897"/>
      <w:bookmarkStart w:id="357" w:name="_Toc366141971"/>
      <w:r>
        <w:instrText>Exchange Online Plan 1</w:instrText>
      </w:r>
      <w:bookmarkEnd w:id="356"/>
      <w:bookmarkEnd w:id="357"/>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Office 365:n tietosuojalauseke: </w:t>
            </w:r>
            <w:r>
              <w:rPr>
                <w:b/>
              </w:rPr>
              <w:t>Kyllä</w:t>
            </w:r>
            <w:r>
              <w:t xml:space="preserve"> (ks. </w:t>
            </w:r>
            <w:hyperlink r:id="rId36">
              <w:r>
                <w:rPr>
                  <w:color w:val="00467F"/>
                  <w:u w:val="single"/>
                </w:rPr>
                <w:t>http://go.microsoft.com/fwlink/?LinkID=212058&amp;clcid=0x409</w:t>
              </w:r>
            </w:hyperlink>
            <w:r>
              <w:t>)</w:t>
            </w:r>
          </w:p>
        </w:tc>
        <w:tc>
          <w:tcPr>
            <w:tcW w:w="6120" w:type="dxa"/>
          </w:tcPr>
          <w:p w:rsidR="0082133B" w:rsidRDefault="00ED4593">
            <w:pPr>
              <w:pStyle w:val="PURBody"/>
            </w:pPr>
            <w:r>
              <w:t xml:space="preserve">Palvelutasosopimus: </w:t>
            </w:r>
            <w:r>
              <w:rPr>
                <w:b/>
              </w:rPr>
              <w:t xml:space="preserve">Kyllä </w:t>
            </w:r>
            <w:r>
              <w:t xml:space="preserve">(ks. </w:t>
            </w:r>
            <w:hyperlink r:id="rId37">
              <w:hyperlink r:id="rId38">
                <w:r w:rsidR="00BF6DD4">
                  <w:rPr>
                    <w:color w:val="00467F"/>
                    <w:u w:val="single"/>
                  </w:rPr>
                  <w:t>http://microsoft.com/licensing/contracts</w:t>
                </w:r>
              </w:hyperlink>
              <w:r>
                <w:t>)</w:t>
              </w:r>
            </w:hyperlink>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75"/>
        <w:gridCol w:w="5251"/>
      </w:tblGrid>
      <w:tr w:rsidR="0082133B" w:rsidRPr="00C406D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406D6" w:rsidRDefault="00ED4593">
            <w:pPr>
              <w:pStyle w:val="PURBody"/>
              <w:rPr>
                <w:rFonts w:cs="Arial"/>
              </w:rPr>
            </w:pPr>
            <w:r w:rsidRPr="00C406D6">
              <w:rPr>
                <w:rFonts w:cs="Arial"/>
                <w:b/>
                <w:i/>
              </w:rPr>
              <w:t>Tarvitaan jokaiselle asiakkaan</w:t>
            </w:r>
          </w:p>
          <w:p w:rsidR="0082133B" w:rsidRPr="00C406D6" w:rsidRDefault="00ED4593" w:rsidP="00DA2587">
            <w:pPr>
              <w:pStyle w:val="PURBullet"/>
              <w:numPr>
                <w:ilvl w:val="0"/>
                <w:numId w:val="21"/>
              </w:numPr>
              <w:rPr>
                <w:rFonts w:cs="Arial"/>
              </w:rPr>
            </w:pPr>
            <w:r w:rsidRPr="00C406D6">
              <w:rPr>
                <w:rFonts w:cs="Arial"/>
              </w:rPr>
              <w:t>Käyttäjät, jotka käyttävät online-palvelua tai siihen liittyvää</w:t>
            </w:r>
            <w:r w:rsidR="00BF6DD4" w:rsidRPr="00C406D6">
              <w:rPr>
                <w:rFonts w:cs="Arial"/>
              </w:rPr>
              <w:t> </w:t>
            </w:r>
            <w:r w:rsidRPr="00C406D6">
              <w:rPr>
                <w:rFonts w:cs="Arial"/>
              </w:rPr>
              <w:t>ohjelmistoa.</w:t>
            </w:r>
            <w:r w:rsidR="00DA2587" w:rsidRPr="00C406D6">
              <w:rPr>
                <w:rFonts w:cs="Arial"/>
              </w:rPr>
              <w:t xml:space="preserve"> </w:t>
            </w:r>
            <w:r w:rsidRPr="00C406D6">
              <w:rPr>
                <w:rFonts w:cs="Arial"/>
              </w:rPr>
              <w:t>Arkistointia voi käyttää vain viestinnän</w:t>
            </w:r>
            <w:r w:rsidR="00DA2587" w:rsidRPr="00C406D6">
              <w:rPr>
                <w:rFonts w:cs="Arial"/>
              </w:rPr>
              <w:t> </w:t>
            </w:r>
            <w:r w:rsidRPr="00C406D6">
              <w:rPr>
                <w:rFonts w:cs="Arial"/>
              </w:rPr>
              <w:t>tallentamiseen.</w:t>
            </w:r>
          </w:p>
          <w:p w:rsidR="0079514B" w:rsidRPr="00C406D6" w:rsidRDefault="0079514B" w:rsidP="0079514B">
            <w:pPr>
              <w:pStyle w:val="PURBody"/>
              <w:rPr>
                <w:rFonts w:cs="Arial"/>
              </w:rPr>
            </w:pPr>
          </w:p>
        </w:tc>
        <w:tc>
          <w:tcPr>
            <w:tcW w:w="5340" w:type="dxa"/>
          </w:tcPr>
          <w:p w:rsidR="0082133B" w:rsidRPr="00C406D6" w:rsidRDefault="00ED4593">
            <w:pPr>
              <w:pStyle w:val="PURBody"/>
              <w:rPr>
                <w:rFonts w:cs="Arial"/>
              </w:rPr>
            </w:pPr>
            <w:r w:rsidRPr="00C406D6">
              <w:rPr>
                <w:rFonts w:cs="Arial"/>
                <w:b/>
                <w:i/>
              </w:rPr>
              <w:t>Pakollinen tilauskäyttöoikeus:</w:t>
            </w:r>
          </w:p>
          <w:p w:rsidR="0082133B" w:rsidRPr="00C406D6" w:rsidRDefault="00ED4593" w:rsidP="00ED5D2B">
            <w:pPr>
              <w:pStyle w:val="PURBullet"/>
              <w:numPr>
                <w:ilvl w:val="0"/>
                <w:numId w:val="22"/>
              </w:numPr>
              <w:rPr>
                <w:rFonts w:cs="Arial"/>
              </w:rPr>
            </w:pPr>
            <w:r w:rsidRPr="00C406D6">
              <w:rPr>
                <w:rFonts w:cs="Arial"/>
              </w:rPr>
              <w:t xml:space="preserve">Exchange Online Plan 1 User SL </w:t>
            </w:r>
            <w:r w:rsidRPr="00C406D6">
              <w:rPr>
                <w:rFonts w:cs="Arial"/>
                <w:b/>
              </w:rPr>
              <w:t>tai</w:t>
            </w:r>
          </w:p>
          <w:p w:rsidR="0082133B" w:rsidRPr="00C406D6" w:rsidRDefault="00ED4593" w:rsidP="00ED5D2B">
            <w:pPr>
              <w:pStyle w:val="PURBullet"/>
              <w:numPr>
                <w:ilvl w:val="0"/>
                <w:numId w:val="22"/>
              </w:numPr>
              <w:rPr>
                <w:rFonts w:cs="Arial"/>
              </w:rPr>
            </w:pPr>
            <w:r w:rsidRPr="00C406D6">
              <w:rPr>
                <w:rFonts w:cs="Arial"/>
              </w:rPr>
              <w:t xml:space="preserve">Exchange Online Plan 2 User SL </w:t>
            </w:r>
            <w:r w:rsidRPr="00C406D6">
              <w:rPr>
                <w:rFonts w:cs="Arial"/>
                <w:b/>
              </w:rPr>
              <w:t>tai</w:t>
            </w:r>
          </w:p>
          <w:p w:rsidR="007C7028" w:rsidRPr="00C406D6" w:rsidRDefault="007C7028" w:rsidP="00ED5D2B">
            <w:pPr>
              <w:pStyle w:val="LetterShorty"/>
              <w:numPr>
                <w:ilvl w:val="0"/>
                <w:numId w:val="22"/>
              </w:numPr>
              <w:spacing w:line="180" w:lineRule="atLeast"/>
              <w:rPr>
                <w:rFonts w:ascii="Arial" w:hAnsi="Arial" w:cs="Arial"/>
              </w:rPr>
            </w:pPr>
            <w:r w:rsidRPr="00C406D6">
              <w:rPr>
                <w:rFonts w:ascii="Arial" w:hAnsi="Arial" w:cs="Arial"/>
              </w:rPr>
              <w:t xml:space="preserve">Office 365 Education A2 User SL </w:t>
            </w:r>
            <w:r w:rsidRPr="00C406D6">
              <w:rPr>
                <w:rFonts w:ascii="Arial" w:hAnsi="Arial" w:cs="Arial"/>
                <w:b/>
              </w:rPr>
              <w:t>tai</w:t>
            </w:r>
          </w:p>
          <w:p w:rsidR="007C7028" w:rsidRPr="00C406D6" w:rsidRDefault="007C7028" w:rsidP="00ED5D2B">
            <w:pPr>
              <w:pStyle w:val="LetterShorty"/>
              <w:numPr>
                <w:ilvl w:val="0"/>
                <w:numId w:val="22"/>
              </w:numPr>
              <w:spacing w:line="180" w:lineRule="atLeast"/>
              <w:rPr>
                <w:rFonts w:ascii="Arial" w:hAnsi="Arial" w:cs="Arial"/>
              </w:rPr>
            </w:pPr>
            <w:r w:rsidRPr="00C406D6">
              <w:rPr>
                <w:rFonts w:ascii="Arial" w:hAnsi="Arial" w:cs="Arial"/>
              </w:rPr>
              <w:t xml:space="preserve">Office 365 Education A3 User SL </w:t>
            </w:r>
            <w:r w:rsidRPr="00C406D6">
              <w:rPr>
                <w:rFonts w:ascii="Arial" w:hAnsi="Arial" w:cs="Arial"/>
                <w:b/>
              </w:rPr>
              <w:t>tai</w:t>
            </w:r>
          </w:p>
          <w:p w:rsidR="007C7028" w:rsidRPr="00C406D6" w:rsidRDefault="007C7028" w:rsidP="00ED5D2B">
            <w:pPr>
              <w:pStyle w:val="LetterShorty"/>
              <w:numPr>
                <w:ilvl w:val="0"/>
                <w:numId w:val="22"/>
              </w:numPr>
              <w:spacing w:line="180" w:lineRule="atLeast"/>
              <w:rPr>
                <w:rFonts w:ascii="Arial" w:hAnsi="Arial" w:cs="Arial"/>
              </w:rPr>
            </w:pPr>
            <w:r w:rsidRPr="00C406D6">
              <w:rPr>
                <w:rFonts w:ascii="Arial" w:hAnsi="Arial" w:cs="Arial"/>
              </w:rPr>
              <w:t xml:space="preserve">Office 365 Education A4 User SL </w:t>
            </w:r>
            <w:r w:rsidRPr="00C406D6">
              <w:rPr>
                <w:rFonts w:ascii="Arial" w:hAnsi="Arial" w:cs="Arial"/>
                <w:b/>
              </w:rPr>
              <w:t>tai</w:t>
            </w:r>
          </w:p>
          <w:p w:rsidR="0082133B" w:rsidRPr="00C406D6" w:rsidRDefault="00ED4593" w:rsidP="00ED5D2B">
            <w:pPr>
              <w:pStyle w:val="PURBullet"/>
              <w:numPr>
                <w:ilvl w:val="0"/>
                <w:numId w:val="22"/>
              </w:numPr>
              <w:rPr>
                <w:rFonts w:cs="Arial"/>
              </w:rPr>
            </w:pPr>
            <w:r w:rsidRPr="00C406D6">
              <w:rPr>
                <w:rFonts w:cs="Arial"/>
              </w:rPr>
              <w:t xml:space="preserve">Office 365 Enterprise E1 User SL </w:t>
            </w:r>
            <w:r w:rsidRPr="00C406D6">
              <w:rPr>
                <w:rFonts w:cs="Arial"/>
                <w:b/>
              </w:rPr>
              <w:t xml:space="preserve">tai </w:t>
            </w:r>
          </w:p>
          <w:p w:rsidR="0082133B" w:rsidRPr="00C406D6" w:rsidRDefault="00ED4593" w:rsidP="00ED5D2B">
            <w:pPr>
              <w:pStyle w:val="PURBullet"/>
              <w:numPr>
                <w:ilvl w:val="0"/>
                <w:numId w:val="22"/>
              </w:numPr>
              <w:rPr>
                <w:rFonts w:cs="Arial"/>
              </w:rPr>
            </w:pPr>
            <w:r w:rsidRPr="00C406D6">
              <w:rPr>
                <w:rFonts w:cs="Arial"/>
              </w:rPr>
              <w:t xml:space="preserve">Office 365 Enterprise E3 User SL </w:t>
            </w:r>
            <w:r w:rsidRPr="00C406D6">
              <w:rPr>
                <w:rFonts w:cs="Arial"/>
                <w:b/>
              </w:rPr>
              <w:t>tai</w:t>
            </w:r>
          </w:p>
          <w:p w:rsidR="00C30D1A" w:rsidRPr="00C406D6" w:rsidRDefault="00ED4593" w:rsidP="00ED5D2B">
            <w:pPr>
              <w:pStyle w:val="PURBullet"/>
              <w:numPr>
                <w:ilvl w:val="0"/>
                <w:numId w:val="22"/>
              </w:numPr>
              <w:rPr>
                <w:rFonts w:cs="Arial"/>
              </w:rPr>
            </w:pPr>
            <w:r w:rsidRPr="00C406D6">
              <w:rPr>
                <w:rFonts w:cs="Arial"/>
              </w:rPr>
              <w:t xml:space="preserve">Office 365 Enterprise E4 User SL tai </w:t>
            </w:r>
          </w:p>
          <w:p w:rsidR="0082133B" w:rsidRPr="00C406D6" w:rsidRDefault="00C30D1A" w:rsidP="00ED5D2B">
            <w:pPr>
              <w:pStyle w:val="Heading4nobold"/>
              <w:numPr>
                <w:ilvl w:val="0"/>
                <w:numId w:val="22"/>
              </w:numPr>
              <w:spacing w:line="180" w:lineRule="atLeast"/>
              <w:jc w:val="left"/>
              <w:rPr>
                <w:rFonts w:ascii="Arial" w:hAnsi="Arial" w:cs="Arial"/>
              </w:rPr>
            </w:pPr>
            <w:r w:rsidRPr="00C406D6">
              <w:rPr>
                <w:rFonts w:ascii="Arial" w:hAnsi="Arial" w:cs="Arial"/>
                <w:color w:val="000000"/>
              </w:rPr>
              <w:t>Office 365 Midsize Business User SL</w:t>
            </w:r>
          </w:p>
          <w:p w:rsidR="00C30D1A" w:rsidRPr="00C406D6" w:rsidRDefault="00C30D1A" w:rsidP="00C30D1A">
            <w:pPr>
              <w:pStyle w:val="PURBody"/>
              <w:rPr>
                <w:rFonts w:cs="Arial"/>
              </w:rPr>
            </w:pPr>
          </w:p>
        </w:tc>
      </w:tr>
    </w:tbl>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82133B" w:rsidRPr="002A4125" w:rsidRDefault="00ED4593">
      <w:pPr>
        <w:pStyle w:val="PURProductName"/>
      </w:pPr>
      <w:bookmarkStart w:id="358" w:name="_Sec365"/>
      <w:r>
        <w:t>Exchange Online Plan 2</w:t>
      </w:r>
      <w:bookmarkEnd w:id="358"/>
      <w:r>
        <w:fldChar w:fldCharType="begin"/>
      </w:r>
      <w:r>
        <w:instrText>XE "Exchange Online Plan 2"</w:instrText>
      </w:r>
      <w:r>
        <w:fldChar w:fldCharType="end"/>
      </w:r>
      <w:r w:rsidR="00F22968">
        <w:fldChar w:fldCharType="begin"/>
      </w:r>
      <w:r>
        <w:instrText xml:space="preserve"> TC "</w:instrText>
      </w:r>
      <w:bookmarkStart w:id="359" w:name="_Toc366141898"/>
      <w:bookmarkStart w:id="360" w:name="_Toc366141972"/>
      <w:r>
        <w:instrText>Exchange Online Plan 2</w:instrText>
      </w:r>
      <w:bookmarkEnd w:id="359"/>
      <w:bookmarkEnd w:id="360"/>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Office 365:n tietosuojalauseke: </w:t>
            </w:r>
            <w:r>
              <w:rPr>
                <w:b/>
              </w:rPr>
              <w:t>Kyllä</w:t>
            </w:r>
            <w:r>
              <w:t xml:space="preserve"> (ks. </w:t>
            </w:r>
            <w:hyperlink r:id="rId39">
              <w:r>
                <w:rPr>
                  <w:color w:val="00467F"/>
                  <w:u w:val="single"/>
                </w:rPr>
                <w:t>http://go.microsoft.com/fwlink/?LinkID=212058&amp;clcid=0x409</w:t>
              </w:r>
            </w:hyperlink>
            <w:r>
              <w:rPr>
                <w:color w:val="00467F"/>
              </w:rPr>
              <w:t>)</w:t>
            </w:r>
          </w:p>
        </w:tc>
        <w:tc>
          <w:tcPr>
            <w:tcW w:w="6120" w:type="dxa"/>
          </w:tcPr>
          <w:p w:rsidR="0082133B" w:rsidRDefault="00ED4593">
            <w:pPr>
              <w:pStyle w:val="PURBody"/>
            </w:pPr>
            <w:r>
              <w:t xml:space="preserve">Palvelutasosopimus: </w:t>
            </w:r>
            <w:r>
              <w:rPr>
                <w:b/>
              </w:rPr>
              <w:t xml:space="preserve">Kyllä </w:t>
            </w:r>
            <w:r>
              <w:t xml:space="preserve">(ks. </w:t>
            </w:r>
            <w:hyperlink r:id="rId40">
              <w:hyperlink r:id="rId41">
                <w:r w:rsidR="00BF6DD4">
                  <w:rPr>
                    <w:color w:val="00467F"/>
                    <w:u w:val="single"/>
                  </w:rPr>
                  <w:t>http://microsoft.com/licensing/contracts</w:t>
                </w:r>
              </w:hyperlink>
              <w:r>
                <w:t>)</w:t>
              </w:r>
            </w:hyperlink>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3"/>
        <w:gridCol w:w="5263"/>
      </w:tblGrid>
      <w:tr w:rsidR="0082133B" w:rsidRPr="00C406D6"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406D6" w:rsidRDefault="00ED4593">
            <w:pPr>
              <w:pStyle w:val="PURBody"/>
              <w:rPr>
                <w:rFonts w:cs="Arial"/>
              </w:rPr>
            </w:pPr>
            <w:r w:rsidRPr="00C406D6">
              <w:rPr>
                <w:rFonts w:cs="Arial"/>
                <w:b/>
                <w:i/>
              </w:rPr>
              <w:t>Tarvitaan jokaiselle asiakkaan</w:t>
            </w:r>
          </w:p>
          <w:p w:rsidR="0082133B" w:rsidRPr="00C406D6" w:rsidRDefault="00ED4593" w:rsidP="00DA2587">
            <w:pPr>
              <w:pStyle w:val="PURBullet"/>
              <w:numPr>
                <w:ilvl w:val="0"/>
                <w:numId w:val="23"/>
              </w:numPr>
              <w:rPr>
                <w:rFonts w:cs="Arial"/>
              </w:rPr>
            </w:pPr>
            <w:r w:rsidRPr="00C406D6">
              <w:rPr>
                <w:rFonts w:cs="Arial"/>
              </w:rPr>
              <w:t>Käyttäjille, jotka käyttävät online-palvelua tai siihen liittyvää ohjelmistoa. Arkistointia voi käyttää vain viestinnän tallentamiseen.</w:t>
            </w:r>
          </w:p>
        </w:tc>
        <w:tc>
          <w:tcPr>
            <w:tcW w:w="5322" w:type="dxa"/>
          </w:tcPr>
          <w:p w:rsidR="0082133B" w:rsidRPr="00C406D6" w:rsidRDefault="00ED4593">
            <w:pPr>
              <w:pStyle w:val="PURBody"/>
              <w:rPr>
                <w:rFonts w:cs="Arial"/>
              </w:rPr>
            </w:pPr>
            <w:r w:rsidRPr="00C406D6">
              <w:rPr>
                <w:rFonts w:cs="Arial"/>
                <w:b/>
                <w:i/>
              </w:rPr>
              <w:t>Pakollinen tilauskäyttöoikeus:</w:t>
            </w:r>
          </w:p>
          <w:p w:rsidR="0082133B" w:rsidRPr="00C406D6" w:rsidRDefault="00ED4593" w:rsidP="00ED5D2B">
            <w:pPr>
              <w:pStyle w:val="PURBullet"/>
              <w:numPr>
                <w:ilvl w:val="0"/>
                <w:numId w:val="24"/>
              </w:numPr>
              <w:rPr>
                <w:rFonts w:cs="Arial"/>
              </w:rPr>
            </w:pPr>
            <w:r w:rsidRPr="00C406D6">
              <w:rPr>
                <w:rFonts w:cs="Arial"/>
              </w:rPr>
              <w:t xml:space="preserve">Exchange Online Plan 2 User SL </w:t>
            </w:r>
            <w:r w:rsidRPr="00C406D6">
              <w:rPr>
                <w:rFonts w:cs="Arial"/>
                <w:b/>
              </w:rPr>
              <w:t>tai</w:t>
            </w:r>
          </w:p>
          <w:p w:rsidR="007C7028" w:rsidRPr="00C406D6" w:rsidRDefault="007C7028" w:rsidP="00ED5D2B">
            <w:pPr>
              <w:pStyle w:val="LetterShorty"/>
              <w:numPr>
                <w:ilvl w:val="0"/>
                <w:numId w:val="24"/>
              </w:numPr>
              <w:spacing w:line="180" w:lineRule="atLeast"/>
              <w:rPr>
                <w:rFonts w:ascii="Arial" w:hAnsi="Arial" w:cs="Arial"/>
              </w:rPr>
            </w:pPr>
            <w:r w:rsidRPr="00C406D6">
              <w:rPr>
                <w:rFonts w:ascii="Arial" w:hAnsi="Arial" w:cs="Arial"/>
              </w:rPr>
              <w:t xml:space="preserve">Office 365 Education A3 User SL </w:t>
            </w:r>
            <w:r w:rsidRPr="00C406D6">
              <w:rPr>
                <w:rFonts w:ascii="Arial" w:hAnsi="Arial" w:cs="Arial"/>
                <w:b/>
              </w:rPr>
              <w:t>tai</w:t>
            </w:r>
          </w:p>
          <w:p w:rsidR="007C7028" w:rsidRPr="00C406D6" w:rsidRDefault="007C7028" w:rsidP="00ED5D2B">
            <w:pPr>
              <w:pStyle w:val="LetterShorty"/>
              <w:numPr>
                <w:ilvl w:val="0"/>
                <w:numId w:val="24"/>
              </w:numPr>
              <w:spacing w:line="180" w:lineRule="atLeast"/>
              <w:rPr>
                <w:rFonts w:ascii="Arial" w:hAnsi="Arial" w:cs="Arial"/>
              </w:rPr>
            </w:pPr>
            <w:r w:rsidRPr="00C406D6">
              <w:rPr>
                <w:rFonts w:ascii="Arial" w:hAnsi="Arial" w:cs="Arial"/>
              </w:rPr>
              <w:t xml:space="preserve">Office 365 Education A4 User SL </w:t>
            </w:r>
            <w:r w:rsidRPr="00C406D6">
              <w:rPr>
                <w:rFonts w:ascii="Arial" w:hAnsi="Arial" w:cs="Arial"/>
                <w:b/>
              </w:rPr>
              <w:t>tai</w:t>
            </w:r>
          </w:p>
          <w:p w:rsidR="0082133B" w:rsidRPr="00C406D6" w:rsidRDefault="00ED4593" w:rsidP="00ED5D2B">
            <w:pPr>
              <w:pStyle w:val="PURBullet"/>
              <w:numPr>
                <w:ilvl w:val="0"/>
                <w:numId w:val="24"/>
              </w:numPr>
              <w:rPr>
                <w:rFonts w:cs="Arial"/>
              </w:rPr>
            </w:pPr>
            <w:r w:rsidRPr="00C406D6">
              <w:rPr>
                <w:rFonts w:cs="Arial"/>
              </w:rPr>
              <w:t xml:space="preserve">Office 365 Enterprise E3 User SL </w:t>
            </w:r>
            <w:r w:rsidRPr="00C406D6">
              <w:rPr>
                <w:rFonts w:cs="Arial"/>
                <w:b/>
              </w:rPr>
              <w:t>tai</w:t>
            </w:r>
          </w:p>
          <w:p w:rsidR="0082133B" w:rsidRPr="00C406D6" w:rsidRDefault="00ED4593" w:rsidP="00ED5D2B">
            <w:pPr>
              <w:pStyle w:val="PURBullet"/>
              <w:numPr>
                <w:ilvl w:val="0"/>
                <w:numId w:val="24"/>
              </w:numPr>
              <w:rPr>
                <w:rFonts w:cs="Arial"/>
              </w:rPr>
            </w:pPr>
            <w:r w:rsidRPr="00C406D6">
              <w:rPr>
                <w:rFonts w:cs="Arial"/>
              </w:rPr>
              <w:t>Office 365 Enterprise E4 User SL</w:t>
            </w:r>
          </w:p>
        </w:tc>
      </w:tr>
    </w:tbl>
    <w:p w:rsidR="000A254F" w:rsidRPr="002A4125" w:rsidRDefault="000A254F" w:rsidP="000A254F">
      <w:pPr>
        <w:pStyle w:val="PURBlueBGHeader"/>
      </w:pPr>
      <w:r>
        <w:t>Lisäehdot:</w:t>
      </w:r>
    </w:p>
    <w:p w:rsidR="000A254F" w:rsidRPr="002A4125" w:rsidRDefault="000A254F" w:rsidP="000A254F">
      <w:pPr>
        <w:pStyle w:val="ListParagraph"/>
        <w:ind w:left="0"/>
      </w:pPr>
      <w:r>
        <w:rPr>
          <w:rFonts w:ascii="Arial" w:hAnsi="Arial" w:cs="Arial"/>
          <w:sz w:val="18"/>
          <w:szCs w:val="18"/>
        </w:rPr>
        <w:t>Exchange Online Plan 2 on Exchange Hosted Archiven seuraajana toimiva online-palvelu.</w:t>
      </w:r>
    </w:p>
    <w:p w:rsidR="000A254F" w:rsidRPr="002A4125" w:rsidRDefault="000A254F" w:rsidP="000A254F">
      <w:pPr>
        <w:pStyle w:val="ListParagraph"/>
      </w:pPr>
    </w:p>
    <w:p w:rsidR="000A254F" w:rsidRPr="002A4125" w:rsidRDefault="000A254F" w:rsidP="00BF6DD4">
      <w:pPr>
        <w:pStyle w:val="exceptionbody"/>
        <w:spacing w:after="120" w:line="240" w:lineRule="auto"/>
        <w:ind w:left="0"/>
      </w:pPr>
      <w:r>
        <w:rPr>
          <w:rFonts w:ascii="Arial" w:hAnsi="Arial" w:cs="Arial"/>
          <w:color w:val="auto"/>
        </w:rPr>
        <w:t>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w:t>
      </w:r>
      <w:r w:rsidR="00DA2587">
        <w:rPr>
          <w:rFonts w:ascii="Arial" w:hAnsi="Arial" w:cs="Arial"/>
          <w:color w:val="auto"/>
        </w:rPr>
        <w:t xml:space="preserve"> </w:t>
      </w:r>
      <w:r>
        <w:rPr>
          <w:rFonts w:ascii="Arial" w:hAnsi="Arial" w:cs="Arial"/>
          <w:color w:val="auto"/>
        </w:rPr>
        <w:t>ta ja</w:t>
      </w:r>
      <w:r w:rsidR="00BF6DD4">
        <w:rPr>
          <w:rFonts w:ascii="Arial" w:hAnsi="Arial" w:cs="Arial"/>
          <w:color w:val="auto"/>
        </w:rPr>
        <w:t> </w:t>
      </w:r>
      <w:r>
        <w:rPr>
          <w:rFonts w:ascii="Arial" w:hAnsi="Arial" w:cs="Arial"/>
          <w:color w:val="auto"/>
        </w:rPr>
        <w:t>kun asiakkaan hallussa olevat käyttäjän tilauskäyttöoikeudet Exchange Online Plan 2:lle päättyvät (näistä aiemmin tapahtuvaa sovelletaan).</w:t>
      </w:r>
    </w:p>
    <w:p w:rsidR="00652CDE" w:rsidRPr="002A4125" w:rsidRDefault="00966F7E" w:rsidP="00E46056">
      <w:pPr>
        <w:pStyle w:val="PURBreadcrumb"/>
      </w:pPr>
      <w:hyperlink w:anchor="4">
        <w:r w:rsidR="00F22968">
          <w:rPr>
            <w:color w:val="00467F"/>
            <w:u w:val="single"/>
          </w:rPr>
          <w:t>Sisällys</w:t>
        </w:r>
      </w:hyperlink>
      <w:r w:rsidR="00F22968">
        <w:t xml:space="preserve"> / </w:t>
      </w:r>
      <w:hyperlink w:anchor="6">
        <w:hyperlink w:anchor="General_License_Terms">
          <w:r w:rsidR="00E46056">
            <w:rPr>
              <w:color w:val="00467F"/>
              <w:u w:val="single"/>
            </w:rPr>
            <w:t>Yleiset ehdot</w:t>
          </w:r>
        </w:hyperlink>
      </w:hyperlink>
      <w:r w:rsidR="00E46056">
        <w:t xml:space="preserve"> </w:t>
      </w:r>
    </w:p>
    <w:p w:rsidR="00652CDE" w:rsidRPr="002A4125" w:rsidRDefault="00652CDE" w:rsidP="00652CDE">
      <w:pPr>
        <w:pStyle w:val="PURProductName"/>
      </w:pPr>
      <w:r>
        <w:t>Exchange Online Protection</w:t>
      </w:r>
      <w:r>
        <w:fldChar w:fldCharType="begin"/>
      </w:r>
      <w:r>
        <w:instrText>XE "Exchange Online Protection"</w:instrText>
      </w:r>
      <w:r>
        <w:fldChar w:fldCharType="end"/>
      </w:r>
      <w:r w:rsidR="00F22968">
        <w:fldChar w:fldCharType="begin"/>
      </w:r>
      <w:r>
        <w:instrText xml:space="preserve"> TC "</w:instrText>
      </w:r>
      <w:bookmarkStart w:id="361" w:name="_Toc337640786"/>
      <w:bookmarkStart w:id="362" w:name="_Toc366141899"/>
      <w:bookmarkStart w:id="363" w:name="_Toc366141973"/>
      <w:r>
        <w:instrText xml:space="preserve">Exchange Online </w:instrText>
      </w:r>
      <w:bookmarkEnd w:id="361"/>
      <w:r w:rsidR="00256119">
        <w:instrText>Protection</w:instrText>
      </w:r>
      <w:bookmarkEnd w:id="362"/>
      <w:bookmarkEnd w:id="363"/>
      <w:r>
        <w:instrText>" \l 2</w:instrText>
      </w:r>
      <w:r w:rsidR="00F22968">
        <w:fldChar w:fldCharType="end"/>
      </w:r>
    </w:p>
    <w:p w:rsidR="00652CDE" w:rsidRPr="002A4125" w:rsidRDefault="00E46056" w:rsidP="00652CDE">
      <w:pPr>
        <w:pStyle w:val="PURLicenseTerm"/>
      </w:pPr>
      <w:r>
        <w:t xml:space="preserve"> </w:t>
      </w:r>
      <w:r w:rsidR="00652CDE">
        <w:t>Tämän online-palvelun käyttöön sovelletaan Käyttöoikeuden yleisiä ehtoja ja seuraavia:</w:t>
      </w:r>
      <w:r>
        <w:t xml:space="preserve"> </w:t>
      </w:r>
    </w:p>
    <w:tbl>
      <w:tblPr>
        <w:tblStyle w:val="ProductAttributesTable"/>
        <w:tblW w:w="0" w:type="auto"/>
        <w:tblLook w:val="04A0" w:firstRow="1" w:lastRow="0" w:firstColumn="1" w:lastColumn="0" w:noHBand="0" w:noVBand="1"/>
      </w:tblPr>
      <w:tblGrid>
        <w:gridCol w:w="5587"/>
        <w:gridCol w:w="5213"/>
      </w:tblGrid>
      <w:tr w:rsidR="00652CDE" w:rsidTr="00517CC7">
        <w:tc>
          <w:tcPr>
            <w:tcW w:w="6120" w:type="dxa"/>
          </w:tcPr>
          <w:p w:rsidR="00652CDE" w:rsidRDefault="00BE6CD3" w:rsidP="000F66D4">
            <w:pPr>
              <w:pStyle w:val="PURBody"/>
            </w:pPr>
            <w:r>
              <w:t xml:space="preserve">Office 365:n tietosuojalauseke: </w:t>
            </w:r>
            <w:r>
              <w:rPr>
                <w:b/>
              </w:rPr>
              <w:t>Kyllä</w:t>
            </w:r>
            <w:r>
              <w:t xml:space="preserve"> (ks. </w:t>
            </w:r>
            <w:hyperlink r:id="rId42">
              <w:r>
                <w:rPr>
                  <w:color w:val="00467F"/>
                  <w:u w:val="single"/>
                </w:rPr>
                <w:t>http://go.microsoft.com/fwlink/?LinkID=212058&amp;clcid=0x409</w:t>
              </w:r>
            </w:hyperlink>
            <w:r>
              <w:rPr>
                <w:color w:val="00467F"/>
              </w:rPr>
              <w:t>)</w:t>
            </w:r>
          </w:p>
        </w:tc>
        <w:tc>
          <w:tcPr>
            <w:tcW w:w="6120" w:type="dxa"/>
          </w:tcPr>
          <w:p w:rsidR="00652CDE" w:rsidRDefault="00652CDE" w:rsidP="00517CC7">
            <w:pPr>
              <w:pStyle w:val="PURBody"/>
            </w:pPr>
            <w:r>
              <w:t xml:space="preserve">Palvelutasosopimus: </w:t>
            </w:r>
            <w:r>
              <w:rPr>
                <w:b/>
              </w:rPr>
              <w:t xml:space="preserve">Kyllä </w:t>
            </w:r>
            <w:r>
              <w:t xml:space="preserve">(ks. </w:t>
            </w:r>
            <w:hyperlink r:id="rId43">
              <w:hyperlink r:id="rId44">
                <w:r w:rsidR="00BF6DD4">
                  <w:rPr>
                    <w:color w:val="00467F"/>
                    <w:u w:val="single"/>
                  </w:rPr>
                  <w:t>http://microsoft.com/licensing/contracts</w:t>
                </w:r>
              </w:hyperlink>
            </w:hyperlink>
            <w:r>
              <w:t>)</w:t>
            </w:r>
          </w:p>
        </w:tc>
      </w:tr>
    </w:tbl>
    <w:p w:rsidR="00652CDE" w:rsidRPr="002A4125" w:rsidRDefault="00652CDE" w:rsidP="00652CDE">
      <w:pPr>
        <w:pStyle w:val="PURBlueBGHeader"/>
      </w:pPr>
      <w:r>
        <w:t>KÄYTTÄJÄN TILAUSKÄYTTÖOIKEUDET</w:t>
      </w:r>
    </w:p>
    <w:tbl>
      <w:tblPr>
        <w:tblStyle w:val="PURTableNoVertical"/>
        <w:tblW w:w="0" w:type="auto"/>
        <w:tblLook w:val="04A0" w:firstRow="1" w:lastRow="0" w:firstColumn="1" w:lastColumn="0" w:noHBand="0" w:noVBand="1"/>
      </w:tblPr>
      <w:tblGrid>
        <w:gridCol w:w="5264"/>
        <w:gridCol w:w="5262"/>
      </w:tblGrid>
      <w:tr w:rsidR="00652CDE"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2A4125" w:rsidRDefault="00652CDE" w:rsidP="00517CC7">
            <w:pPr>
              <w:pStyle w:val="PURBody"/>
            </w:pPr>
            <w:r>
              <w:rPr>
                <w:b/>
                <w:i/>
              </w:rPr>
              <w:t>Tarvitaan jokaiselle asiakkaan</w:t>
            </w:r>
          </w:p>
          <w:p w:rsidR="00652CDE" w:rsidRPr="002A4125" w:rsidRDefault="00652CDE" w:rsidP="00ED5D2B">
            <w:pPr>
              <w:pStyle w:val="PURBullet"/>
              <w:numPr>
                <w:ilvl w:val="0"/>
                <w:numId w:val="68"/>
              </w:numPr>
            </w:pPr>
            <w:r>
              <w:lastRenderedPageBreak/>
              <w:t>Käyttäjät, joiden Asiakastietoja</w:t>
            </w:r>
            <w:r>
              <w:rPr>
                <w:vertAlign w:val="superscript"/>
              </w:rPr>
              <w:t>1</w:t>
            </w:r>
            <w:r>
              <w:t xml:space="preserve"> online-palvelu tai siihen liittyvä ohjelmisto käsittelee</w:t>
            </w:r>
          </w:p>
          <w:p w:rsidR="00652CDE" w:rsidRPr="002A4125" w:rsidRDefault="00652CDE" w:rsidP="00517CC7">
            <w:pPr>
              <w:pStyle w:val="PURBody"/>
            </w:pPr>
          </w:p>
          <w:p w:rsidR="00652CDE" w:rsidRDefault="00652CDE" w:rsidP="00517CC7">
            <w:pPr>
              <w:pStyle w:val="PURBody"/>
            </w:pPr>
            <w:r>
              <w:rPr>
                <w:vertAlign w:val="superscript"/>
              </w:rPr>
              <w:t xml:space="preserve">1 </w:t>
            </w:r>
            <w:r>
              <w:t xml:space="preserve">Ks. </w:t>
            </w:r>
            <w:hyperlink w:anchor="General_License_Terms">
              <w:r>
                <w:rPr>
                  <w:color w:val="00467F"/>
                  <w:u w:val="single"/>
                </w:rPr>
                <w:t>Käyttöoikeuden yleiset ehdot: Määritelmät</w:t>
              </w:r>
            </w:hyperlink>
          </w:p>
        </w:tc>
        <w:tc>
          <w:tcPr>
            <w:tcW w:w="5340" w:type="dxa"/>
          </w:tcPr>
          <w:p w:rsidR="00652CDE" w:rsidRPr="002A4125" w:rsidRDefault="00652CDE" w:rsidP="00517CC7">
            <w:pPr>
              <w:pStyle w:val="PURBody"/>
            </w:pPr>
            <w:r>
              <w:rPr>
                <w:b/>
                <w:i/>
              </w:rPr>
              <w:lastRenderedPageBreak/>
              <w:t>Pakollinen tilauskäyttöoikeus:</w:t>
            </w:r>
          </w:p>
          <w:p w:rsidR="0062100B" w:rsidRPr="002A4125" w:rsidRDefault="0062100B" w:rsidP="00ED5D2B">
            <w:pPr>
              <w:pStyle w:val="PURBullet"/>
              <w:numPr>
                <w:ilvl w:val="0"/>
                <w:numId w:val="69"/>
              </w:numPr>
            </w:pPr>
            <w:r>
              <w:t xml:space="preserve">Exchange Online Kiosk User SL </w:t>
            </w:r>
            <w:r>
              <w:rPr>
                <w:b/>
              </w:rPr>
              <w:t>tai</w:t>
            </w:r>
          </w:p>
          <w:p w:rsidR="0062100B" w:rsidRPr="002A4125" w:rsidRDefault="0062100B" w:rsidP="00ED5D2B">
            <w:pPr>
              <w:pStyle w:val="PURBullet"/>
              <w:numPr>
                <w:ilvl w:val="0"/>
                <w:numId w:val="69"/>
              </w:numPr>
            </w:pPr>
            <w:r>
              <w:lastRenderedPageBreak/>
              <w:t xml:space="preserve">Exchange Online Plan 1 User SL </w:t>
            </w:r>
            <w:r>
              <w:rPr>
                <w:b/>
              </w:rPr>
              <w:t>tai</w:t>
            </w:r>
          </w:p>
          <w:p w:rsidR="0062100B" w:rsidRDefault="0062100B" w:rsidP="00ED5D2B">
            <w:pPr>
              <w:pStyle w:val="PURBullet"/>
              <w:numPr>
                <w:ilvl w:val="0"/>
                <w:numId w:val="69"/>
              </w:numPr>
              <w:rPr>
                <w:b/>
              </w:rPr>
            </w:pPr>
            <w:r>
              <w:t xml:space="preserve">Exchange Online Plan 2 User SL </w:t>
            </w:r>
            <w:r>
              <w:rPr>
                <w:b/>
              </w:rPr>
              <w:t>tai</w:t>
            </w:r>
          </w:p>
          <w:p w:rsidR="00BF6DD4" w:rsidRDefault="00BF6DD4" w:rsidP="00BF6DD4">
            <w:pPr>
              <w:pStyle w:val="PURBody"/>
            </w:pPr>
          </w:p>
          <w:p w:rsidR="00BF6DD4" w:rsidRPr="00BF6DD4" w:rsidRDefault="00BF6DD4" w:rsidP="00BF6DD4">
            <w:pPr>
              <w:pStyle w:val="PURBody"/>
            </w:pPr>
          </w:p>
          <w:p w:rsidR="00652CDE" w:rsidRPr="002A4125" w:rsidRDefault="00652CDE" w:rsidP="00ED5D2B">
            <w:pPr>
              <w:pStyle w:val="PURBullet"/>
              <w:numPr>
                <w:ilvl w:val="0"/>
                <w:numId w:val="69"/>
              </w:numPr>
            </w:pPr>
            <w:r>
              <w:t xml:space="preserve">Exchange Online Protection User SL </w:t>
            </w:r>
            <w:r>
              <w:rPr>
                <w:b/>
              </w:rPr>
              <w:t>tai</w:t>
            </w:r>
          </w:p>
          <w:p w:rsidR="00652CDE" w:rsidRPr="002A4125" w:rsidRDefault="00652CDE" w:rsidP="00ED5D2B">
            <w:pPr>
              <w:pStyle w:val="PURBullet"/>
              <w:numPr>
                <w:ilvl w:val="0"/>
                <w:numId w:val="69"/>
              </w:numPr>
            </w:pPr>
            <w:r>
              <w:t>Exchange Online Protection A User SL</w:t>
            </w:r>
          </w:p>
          <w:p w:rsidR="0062100B" w:rsidRPr="002A4125" w:rsidRDefault="0062100B" w:rsidP="0062100B">
            <w:pPr>
              <w:pStyle w:val="PURBody"/>
            </w:pPr>
          </w:p>
          <w:p w:rsidR="0062100B" w:rsidRPr="0062100B" w:rsidRDefault="0062100B" w:rsidP="0062100B">
            <w:pPr>
              <w:pStyle w:val="PURBody"/>
            </w:pPr>
            <w:r>
              <w:t>Jaetut sekä resurssi- ja sovelluspohjaiset postilaatikot eivät edellytä Exchange Online Protection -palvelun käyttöoikeutta.</w:t>
            </w:r>
          </w:p>
        </w:tc>
      </w:tr>
    </w:tbl>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82133B" w:rsidRPr="002A4125" w:rsidRDefault="00ED4593">
      <w:pPr>
        <w:pStyle w:val="PURProductName"/>
      </w:pPr>
      <w:bookmarkStart w:id="364" w:name="_Sec378"/>
      <w:r>
        <w:t>Lync Online Plan 1</w:t>
      </w:r>
      <w:bookmarkEnd w:id="364"/>
      <w:r>
        <w:fldChar w:fldCharType="begin"/>
      </w:r>
      <w:r>
        <w:instrText>XE "Lync Online Plan 1"</w:instrText>
      </w:r>
      <w:r>
        <w:fldChar w:fldCharType="end"/>
      </w:r>
      <w:r w:rsidR="00F22968">
        <w:fldChar w:fldCharType="begin"/>
      </w:r>
      <w:r>
        <w:instrText xml:space="preserve"> TC "</w:instrText>
      </w:r>
      <w:bookmarkStart w:id="365" w:name="_Toc366141900"/>
      <w:bookmarkStart w:id="366" w:name="_Toc366141974"/>
      <w:r>
        <w:instrText>Lync Online Plan 1</w:instrText>
      </w:r>
      <w:bookmarkEnd w:id="365"/>
      <w:bookmarkEnd w:id="366"/>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pPr>
              <w:pStyle w:val="PURBody"/>
            </w:pPr>
            <w:r>
              <w:t xml:space="preserve">Ks. ilmoitukset: </w:t>
            </w:r>
            <w:r>
              <w:rPr>
                <w:b/>
              </w:rPr>
              <w:t xml:space="preserve">Tietojen taltiointia koskeva ilmoitus H.264/AVC-kuvastandardille, VC-1-videostandardille, MPEG-4-kuvastandardille ja </w:t>
            </w:r>
            <w:r w:rsidR="00BF6DD4">
              <w:rPr>
                <w:b/>
              </w:rPr>
              <w:br/>
            </w:r>
            <w:r>
              <w:rPr>
                <w:b/>
              </w:rPr>
              <w:t xml:space="preserve">MPEG-2-videostandardille </w:t>
            </w:r>
            <w:r>
              <w:t xml:space="preserve">(ks. </w:t>
            </w:r>
            <w:hyperlink w:anchor="Appendix_1">
              <w:r>
                <w:rPr>
                  <w:color w:val="00467F"/>
                  <w:u w:val="single"/>
                </w:rPr>
                <w:t>liite 1</w:t>
              </w:r>
            </w:hyperlink>
            <w:r>
              <w:t>)</w:t>
            </w:r>
          </w:p>
        </w:tc>
        <w:tc>
          <w:tcPr>
            <w:tcW w:w="6120" w:type="dxa"/>
          </w:tcPr>
          <w:p w:rsidR="0082133B" w:rsidRDefault="000D624D">
            <w:pPr>
              <w:pStyle w:val="PURBody"/>
            </w:pPr>
            <w:r>
              <w:t xml:space="preserve">Palvelutasosopimus: </w:t>
            </w:r>
            <w:r>
              <w:rPr>
                <w:b/>
              </w:rPr>
              <w:t xml:space="preserve">Kyllä </w:t>
            </w:r>
            <w:r>
              <w:t xml:space="preserve">(ks. </w:t>
            </w:r>
            <w:hyperlink r:id="rId45">
              <w:hyperlink r:id="rId46">
                <w:r w:rsidR="00BF6DD4">
                  <w:rPr>
                    <w:color w:val="00467F"/>
                    <w:u w:val="single"/>
                  </w:rPr>
                  <w:t>http://microsoft.com/licensing/contracts</w:t>
                </w:r>
              </w:hyperlink>
              <w:r>
                <w:t>)</w:t>
              </w:r>
            </w:hyperlink>
          </w:p>
        </w:tc>
      </w:tr>
      <w:tr w:rsidR="0082133B">
        <w:tc>
          <w:tcPr>
            <w:tcW w:w="6120" w:type="dxa"/>
          </w:tcPr>
          <w:p w:rsidR="0082133B" w:rsidRPr="00363F19" w:rsidRDefault="00ED4593" w:rsidP="000F66D4">
            <w:pPr>
              <w:pStyle w:val="PURBody"/>
            </w:pPr>
            <w:r>
              <w:t xml:space="preserve">Office 365:n tietosuojalauseke: </w:t>
            </w:r>
            <w:r>
              <w:rPr>
                <w:b/>
              </w:rPr>
              <w:t>Kyllä</w:t>
            </w:r>
            <w:r>
              <w:t xml:space="preserve"> (ks. </w:t>
            </w:r>
            <w:hyperlink r:id="rId47">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9"/>
        <w:gridCol w:w="5257"/>
      </w:tblGrid>
      <w:tr w:rsidR="0082133B" w:rsidRPr="00C406D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406D6" w:rsidRDefault="00ED4593">
            <w:pPr>
              <w:pStyle w:val="PURBody"/>
              <w:rPr>
                <w:rFonts w:cs="Arial"/>
              </w:rPr>
            </w:pPr>
            <w:r w:rsidRPr="00C406D6">
              <w:rPr>
                <w:rFonts w:cs="Arial"/>
                <w:b/>
                <w:i/>
              </w:rPr>
              <w:t>Tarvitaan jokaiselle asiakkaan</w:t>
            </w:r>
          </w:p>
          <w:p w:rsidR="0082133B" w:rsidRPr="00C406D6" w:rsidRDefault="00ED4593" w:rsidP="00BF6DD4">
            <w:pPr>
              <w:pStyle w:val="PURBullet"/>
              <w:numPr>
                <w:ilvl w:val="0"/>
                <w:numId w:val="25"/>
              </w:numPr>
              <w:rPr>
                <w:rFonts w:cs="Arial"/>
              </w:rPr>
            </w:pPr>
            <w:r w:rsidRPr="00C406D6">
              <w:rPr>
                <w:rFonts w:cs="Arial"/>
              </w:rPr>
              <w:t>Käyttäjille, jotka käyttävät online-palvelua tai siihen liittyvää</w:t>
            </w:r>
            <w:r w:rsidR="00BF6DD4" w:rsidRPr="00C406D6">
              <w:rPr>
                <w:rFonts w:cs="Arial"/>
              </w:rPr>
              <w:t> </w:t>
            </w:r>
            <w:r w:rsidRPr="00C406D6">
              <w:rPr>
                <w:rFonts w:cs="Arial"/>
              </w:rPr>
              <w:t xml:space="preserve">ohjelmistoa. </w:t>
            </w:r>
          </w:p>
        </w:tc>
        <w:tc>
          <w:tcPr>
            <w:tcW w:w="5340" w:type="dxa"/>
          </w:tcPr>
          <w:p w:rsidR="0082133B" w:rsidRPr="00C406D6" w:rsidRDefault="00ED4593">
            <w:pPr>
              <w:pStyle w:val="PURBody"/>
              <w:rPr>
                <w:rFonts w:cs="Arial"/>
              </w:rPr>
            </w:pPr>
            <w:r w:rsidRPr="00C406D6">
              <w:rPr>
                <w:rFonts w:cs="Arial"/>
                <w:b/>
                <w:i/>
              </w:rPr>
              <w:t>Pakollinen tilauskäyttöoikeus:</w:t>
            </w:r>
          </w:p>
          <w:p w:rsidR="0082133B" w:rsidRPr="00C406D6" w:rsidRDefault="00ED4593" w:rsidP="00ED5D2B">
            <w:pPr>
              <w:pStyle w:val="PURBullet"/>
              <w:numPr>
                <w:ilvl w:val="0"/>
                <w:numId w:val="26"/>
              </w:numPr>
              <w:rPr>
                <w:rFonts w:cs="Arial"/>
              </w:rPr>
            </w:pPr>
            <w:r w:rsidRPr="00C406D6">
              <w:rPr>
                <w:rFonts w:cs="Arial"/>
              </w:rPr>
              <w:t xml:space="preserve">Lync Online Plan 1 User SL </w:t>
            </w:r>
            <w:r w:rsidRPr="00C406D6">
              <w:rPr>
                <w:rFonts w:cs="Arial"/>
                <w:b/>
              </w:rPr>
              <w:t>tai</w:t>
            </w:r>
          </w:p>
          <w:p w:rsidR="0082133B" w:rsidRPr="00C406D6" w:rsidRDefault="00ED4593" w:rsidP="00ED5D2B">
            <w:pPr>
              <w:pStyle w:val="PURBullet"/>
              <w:numPr>
                <w:ilvl w:val="0"/>
                <w:numId w:val="26"/>
              </w:numPr>
              <w:rPr>
                <w:rFonts w:cs="Arial"/>
              </w:rPr>
            </w:pPr>
            <w:r w:rsidRPr="00C406D6">
              <w:rPr>
                <w:rFonts w:cs="Arial"/>
              </w:rPr>
              <w:t xml:space="preserve">Lync Online Plan 2 User SL </w:t>
            </w:r>
            <w:r w:rsidRPr="00C406D6">
              <w:rPr>
                <w:rFonts w:cs="Arial"/>
                <w:b/>
              </w:rPr>
              <w:t>tai</w:t>
            </w:r>
          </w:p>
          <w:p w:rsidR="007C7028" w:rsidRPr="00C406D6" w:rsidRDefault="007C7028" w:rsidP="00ED5D2B">
            <w:pPr>
              <w:pStyle w:val="Heading4nobold"/>
              <w:numPr>
                <w:ilvl w:val="0"/>
                <w:numId w:val="26"/>
              </w:numPr>
              <w:spacing w:line="180" w:lineRule="atLeast"/>
              <w:jc w:val="left"/>
              <w:rPr>
                <w:rFonts w:ascii="Arial" w:hAnsi="Arial" w:cs="Arial"/>
              </w:rPr>
            </w:pPr>
            <w:r w:rsidRPr="00C406D6">
              <w:rPr>
                <w:rFonts w:ascii="Arial" w:hAnsi="Arial" w:cs="Arial"/>
                <w:color w:val="000000"/>
              </w:rPr>
              <w:t xml:space="preserve">Office 365 Education A2 </w:t>
            </w:r>
            <w:r w:rsidRPr="00C406D6">
              <w:rPr>
                <w:rFonts w:ascii="Arial" w:hAnsi="Arial" w:cs="Arial"/>
                <w:color w:val="000000"/>
                <w:szCs w:val="18"/>
              </w:rPr>
              <w:t xml:space="preserve">User SL </w:t>
            </w:r>
            <w:r w:rsidRPr="00C406D6">
              <w:rPr>
                <w:rFonts w:ascii="Arial" w:hAnsi="Arial" w:cs="Arial"/>
                <w:b/>
                <w:color w:val="000000"/>
                <w:szCs w:val="18"/>
              </w:rPr>
              <w:t>tai</w:t>
            </w:r>
          </w:p>
          <w:p w:rsidR="007C7028" w:rsidRPr="00C406D6" w:rsidRDefault="007C7028" w:rsidP="00ED5D2B">
            <w:pPr>
              <w:pStyle w:val="Heading4nobold"/>
              <w:numPr>
                <w:ilvl w:val="0"/>
                <w:numId w:val="26"/>
              </w:numPr>
              <w:spacing w:line="180" w:lineRule="atLeast"/>
              <w:jc w:val="left"/>
              <w:rPr>
                <w:rFonts w:ascii="Arial" w:hAnsi="Arial" w:cs="Arial"/>
              </w:rPr>
            </w:pPr>
            <w:r w:rsidRPr="00C406D6">
              <w:rPr>
                <w:rFonts w:ascii="Arial" w:hAnsi="Arial" w:cs="Arial"/>
                <w:color w:val="000000"/>
              </w:rPr>
              <w:t xml:space="preserve">Office 365 Education A3 </w:t>
            </w:r>
            <w:r w:rsidRPr="00C406D6">
              <w:rPr>
                <w:rFonts w:ascii="Arial" w:hAnsi="Arial" w:cs="Arial"/>
                <w:color w:val="000000"/>
                <w:szCs w:val="18"/>
              </w:rPr>
              <w:t xml:space="preserve">User SL </w:t>
            </w:r>
            <w:r w:rsidRPr="00C406D6">
              <w:rPr>
                <w:rFonts w:ascii="Arial" w:hAnsi="Arial" w:cs="Arial"/>
                <w:b/>
                <w:color w:val="000000"/>
                <w:szCs w:val="18"/>
              </w:rPr>
              <w:t>tai</w:t>
            </w:r>
          </w:p>
          <w:p w:rsidR="007C7028" w:rsidRPr="00C406D6" w:rsidRDefault="007C7028" w:rsidP="00ED5D2B">
            <w:pPr>
              <w:pStyle w:val="Heading4nobold"/>
              <w:numPr>
                <w:ilvl w:val="0"/>
                <w:numId w:val="26"/>
              </w:numPr>
              <w:spacing w:line="180" w:lineRule="atLeast"/>
              <w:jc w:val="left"/>
              <w:rPr>
                <w:rFonts w:ascii="Arial" w:hAnsi="Arial" w:cs="Arial"/>
              </w:rPr>
            </w:pPr>
            <w:r w:rsidRPr="00C406D6">
              <w:rPr>
                <w:rFonts w:ascii="Arial" w:hAnsi="Arial" w:cs="Arial"/>
                <w:color w:val="000000"/>
              </w:rPr>
              <w:t xml:space="preserve">Office 365 Education A4 </w:t>
            </w:r>
            <w:r w:rsidRPr="00C406D6">
              <w:rPr>
                <w:rFonts w:ascii="Arial" w:hAnsi="Arial" w:cs="Arial"/>
                <w:color w:val="000000"/>
                <w:szCs w:val="18"/>
              </w:rPr>
              <w:t xml:space="preserve">User SL </w:t>
            </w:r>
            <w:r w:rsidRPr="00C406D6">
              <w:rPr>
                <w:rFonts w:ascii="Arial" w:hAnsi="Arial" w:cs="Arial"/>
                <w:b/>
                <w:color w:val="000000"/>
                <w:szCs w:val="18"/>
              </w:rPr>
              <w:t>tai</w:t>
            </w:r>
          </w:p>
          <w:p w:rsidR="0082133B" w:rsidRPr="00C406D6" w:rsidRDefault="00ED4593" w:rsidP="00ED5D2B">
            <w:pPr>
              <w:pStyle w:val="PURBullet"/>
              <w:numPr>
                <w:ilvl w:val="0"/>
                <w:numId w:val="26"/>
              </w:numPr>
              <w:rPr>
                <w:rFonts w:cs="Arial"/>
              </w:rPr>
            </w:pPr>
            <w:r w:rsidRPr="00C406D6">
              <w:rPr>
                <w:rFonts w:cs="Arial"/>
              </w:rPr>
              <w:t xml:space="preserve">Office 365 Enterprise E1 User SL </w:t>
            </w:r>
            <w:r w:rsidRPr="00C406D6">
              <w:rPr>
                <w:rFonts w:cs="Arial"/>
                <w:b/>
              </w:rPr>
              <w:t>tai</w:t>
            </w:r>
          </w:p>
          <w:p w:rsidR="0082133B" w:rsidRPr="00C406D6" w:rsidRDefault="00ED4593" w:rsidP="00ED5D2B">
            <w:pPr>
              <w:pStyle w:val="PURBullet"/>
              <w:numPr>
                <w:ilvl w:val="0"/>
                <w:numId w:val="26"/>
              </w:numPr>
              <w:rPr>
                <w:rFonts w:cs="Arial"/>
              </w:rPr>
            </w:pPr>
            <w:r w:rsidRPr="00C406D6">
              <w:rPr>
                <w:rFonts w:cs="Arial"/>
              </w:rPr>
              <w:t xml:space="preserve">Office 365 Enterprise E3 User SL </w:t>
            </w:r>
            <w:r w:rsidRPr="00C406D6">
              <w:rPr>
                <w:rFonts w:cs="Arial"/>
                <w:b/>
              </w:rPr>
              <w:t>tai</w:t>
            </w:r>
          </w:p>
          <w:p w:rsidR="0082133B" w:rsidRPr="00C406D6" w:rsidRDefault="00ED4593" w:rsidP="00ED5D2B">
            <w:pPr>
              <w:pStyle w:val="PURBullet"/>
              <w:numPr>
                <w:ilvl w:val="0"/>
                <w:numId w:val="26"/>
              </w:numPr>
              <w:rPr>
                <w:rFonts w:cs="Arial"/>
              </w:rPr>
            </w:pPr>
            <w:r w:rsidRPr="00C406D6">
              <w:rPr>
                <w:rFonts w:cs="Arial"/>
              </w:rPr>
              <w:t xml:space="preserve">Office 365 Enterprise E4 User SL </w:t>
            </w:r>
            <w:r w:rsidRPr="00C406D6">
              <w:rPr>
                <w:rFonts w:cs="Arial"/>
                <w:b/>
              </w:rPr>
              <w:t>tai</w:t>
            </w:r>
          </w:p>
          <w:p w:rsidR="00A04CCF" w:rsidRPr="00C406D6" w:rsidRDefault="00A04CCF" w:rsidP="00ED5D2B">
            <w:pPr>
              <w:pStyle w:val="PURBullet"/>
              <w:numPr>
                <w:ilvl w:val="0"/>
                <w:numId w:val="26"/>
              </w:numPr>
              <w:rPr>
                <w:rFonts w:cs="Arial"/>
              </w:rPr>
            </w:pPr>
            <w:r w:rsidRPr="00C406D6">
              <w:rPr>
                <w:rFonts w:cs="Arial"/>
                <w:color w:val="000000"/>
              </w:rPr>
              <w:t>Office 365 Midsize Business User SL</w:t>
            </w:r>
            <w:r w:rsidRPr="00C406D6">
              <w:rPr>
                <w:rFonts w:cs="Arial"/>
              </w:rPr>
              <w:t xml:space="preserve">, </w:t>
            </w:r>
            <w:r w:rsidRPr="00C406D6">
              <w:rPr>
                <w:rFonts w:cs="Arial"/>
                <w:b/>
              </w:rPr>
              <w:t>tai</w:t>
            </w:r>
            <w:r w:rsidRPr="00C406D6">
              <w:rPr>
                <w:rFonts w:cs="Arial"/>
              </w:rPr>
              <w:t xml:space="preserve"> </w:t>
            </w:r>
          </w:p>
          <w:p w:rsidR="0082133B" w:rsidRPr="00C406D6" w:rsidRDefault="00ED4593" w:rsidP="00ED5D2B">
            <w:pPr>
              <w:pStyle w:val="PURBullet"/>
              <w:numPr>
                <w:ilvl w:val="0"/>
                <w:numId w:val="26"/>
              </w:numPr>
              <w:rPr>
                <w:rFonts w:cs="Arial"/>
              </w:rPr>
            </w:pPr>
            <w:r w:rsidRPr="00C406D6">
              <w:rPr>
                <w:rFonts w:cs="Arial"/>
              </w:rPr>
              <w:t xml:space="preserve">Live Meeting Professional User SL </w:t>
            </w:r>
            <w:r w:rsidRPr="00C406D6">
              <w:rPr>
                <w:rFonts w:cs="Arial"/>
                <w:b/>
              </w:rPr>
              <w:t>tai</w:t>
            </w:r>
          </w:p>
          <w:p w:rsidR="0082133B" w:rsidRPr="00C406D6" w:rsidRDefault="00ED4593" w:rsidP="00ED5D2B">
            <w:pPr>
              <w:pStyle w:val="PURBullet"/>
              <w:numPr>
                <w:ilvl w:val="0"/>
                <w:numId w:val="26"/>
              </w:numPr>
              <w:rPr>
                <w:rFonts w:cs="Arial"/>
              </w:rPr>
            </w:pPr>
            <w:r w:rsidRPr="00C406D6">
              <w:rPr>
                <w:rFonts w:cs="Arial"/>
              </w:rPr>
              <w:t>Live Meeting Standard User SL</w:t>
            </w:r>
          </w:p>
        </w:tc>
      </w:tr>
    </w:tbl>
    <w:p w:rsidR="0082133B" w:rsidRPr="002A4125" w:rsidRDefault="00ED4593">
      <w:pPr>
        <w:pStyle w:val="PURBlueBGHeader"/>
      </w:pPr>
      <w:r>
        <w:t>Lisäehdot:</w:t>
      </w:r>
    </w:p>
    <w:p w:rsidR="0082133B" w:rsidRPr="002A4125" w:rsidRDefault="00ED4593">
      <w:pPr>
        <w:pStyle w:val="PURBlueStrong-Indented"/>
      </w:pPr>
      <w:r>
        <w:t>Microsoft Silverlight -ohjelmisto</w:t>
      </w:r>
    </w:p>
    <w:p w:rsidR="0082133B" w:rsidRPr="002A4125" w:rsidRDefault="00ED4593">
      <w:pPr>
        <w:pStyle w:val="PURBody-Indented"/>
      </w:pPr>
      <w:r>
        <w:t>Lync 2010 sisältää Silverlightin.</w:t>
      </w:r>
      <w:r w:rsidR="00E46056">
        <w:t xml:space="preserve"> </w:t>
      </w:r>
      <w:r>
        <w:t xml:space="preserve">Silverlight saattaa sisältää H.264/MPEG-4 AVC- ja/tai VC-1-kuvankoodausteknologiaa. </w:t>
      </w:r>
    </w:p>
    <w:p w:rsidR="00FD5971" w:rsidRPr="002A4125" w:rsidRDefault="00FD5971">
      <w:pPr>
        <w:pStyle w:val="PURBreadcrumb"/>
      </w:pPr>
    </w:p>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82133B" w:rsidRPr="002A4125" w:rsidRDefault="00ED4593">
      <w:pPr>
        <w:pStyle w:val="PURProductName"/>
      </w:pPr>
      <w:bookmarkStart w:id="367" w:name="_Sec373"/>
      <w:r>
        <w:t>Lync Online Plan 2</w:t>
      </w:r>
      <w:bookmarkEnd w:id="367"/>
      <w:r>
        <w:fldChar w:fldCharType="begin"/>
      </w:r>
      <w:r>
        <w:instrText>XE "Lync Online Plan 2"</w:instrText>
      </w:r>
      <w:r>
        <w:fldChar w:fldCharType="end"/>
      </w:r>
      <w:r w:rsidR="00F22968">
        <w:fldChar w:fldCharType="begin"/>
      </w:r>
      <w:r>
        <w:instrText xml:space="preserve"> TC "</w:instrText>
      </w:r>
      <w:bookmarkStart w:id="368" w:name="_Toc366141901"/>
      <w:bookmarkStart w:id="369" w:name="_Toc366141975"/>
      <w:r>
        <w:instrText>Lync Online Plan 2</w:instrText>
      </w:r>
      <w:bookmarkEnd w:id="368"/>
      <w:bookmarkEnd w:id="369"/>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Ks. ilmoitukset: </w:t>
            </w:r>
            <w:r>
              <w:rPr>
                <w:b/>
              </w:rPr>
              <w:t xml:space="preserve">Tietojen taltiointia koskeva ilmoitus H.264/AVC-kuvastandardille, VC-1-videostandardille, MPEG-4-kuvastandardille ja </w:t>
            </w:r>
            <w:r w:rsidR="00BF6DD4">
              <w:rPr>
                <w:b/>
              </w:rPr>
              <w:br/>
            </w:r>
            <w:r>
              <w:rPr>
                <w:b/>
              </w:rPr>
              <w:t>MPEG-2-videostandardille</w:t>
            </w:r>
            <w:r>
              <w:t xml:space="preserve"> (ks. </w:t>
            </w:r>
            <w:hyperlink w:anchor="_Sec10">
              <w:r>
                <w:rPr>
                  <w:color w:val="00467F"/>
                  <w:u w:val="single"/>
                </w:rPr>
                <w:t>liite 1</w:t>
              </w:r>
            </w:hyperlink>
            <w:r>
              <w:t>)</w:t>
            </w:r>
          </w:p>
        </w:tc>
        <w:tc>
          <w:tcPr>
            <w:tcW w:w="6120" w:type="dxa"/>
          </w:tcPr>
          <w:p w:rsidR="0082133B" w:rsidRDefault="000D624D">
            <w:pPr>
              <w:pStyle w:val="PURBody"/>
            </w:pPr>
            <w:r>
              <w:t xml:space="preserve">Palvelutasosopimus: </w:t>
            </w:r>
            <w:r>
              <w:rPr>
                <w:b/>
              </w:rPr>
              <w:t xml:space="preserve">Kyllä </w:t>
            </w:r>
            <w:r>
              <w:t xml:space="preserve">(ks. </w:t>
            </w:r>
            <w:hyperlink r:id="rId48">
              <w:hyperlink r:id="rId49">
                <w:r w:rsidR="00BF6DD4">
                  <w:rPr>
                    <w:color w:val="00467F"/>
                    <w:u w:val="single"/>
                  </w:rPr>
                  <w:t>http://microsoft.com/licensing/contracts</w:t>
                </w:r>
              </w:hyperlink>
              <w:r>
                <w:t>)</w:t>
              </w:r>
            </w:hyperlink>
          </w:p>
        </w:tc>
      </w:tr>
      <w:tr w:rsidR="0082133B">
        <w:tc>
          <w:tcPr>
            <w:tcW w:w="6120" w:type="dxa"/>
          </w:tcPr>
          <w:p w:rsidR="0082133B" w:rsidRPr="00363F19" w:rsidRDefault="00ED4593" w:rsidP="000F66D4">
            <w:pPr>
              <w:pStyle w:val="PURBody"/>
            </w:pPr>
            <w:r>
              <w:t xml:space="preserve">Office 365:n tietosuojalauseke: </w:t>
            </w:r>
            <w:r>
              <w:rPr>
                <w:b/>
              </w:rPr>
              <w:t>Kyllä</w:t>
            </w:r>
            <w:r>
              <w:t xml:space="preserve"> (ks. </w:t>
            </w:r>
            <w:hyperlink r:id="rId50">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41"/>
        <w:gridCol w:w="5185"/>
      </w:tblGrid>
      <w:tr w:rsidR="0082133B" w:rsidRPr="00C406D6">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C406D6" w:rsidRDefault="00ED4593">
            <w:pPr>
              <w:pStyle w:val="PURBody"/>
              <w:rPr>
                <w:rFonts w:cs="Arial"/>
              </w:rPr>
            </w:pPr>
            <w:r w:rsidRPr="00C406D6">
              <w:rPr>
                <w:rFonts w:cs="Arial"/>
                <w:b/>
                <w:i/>
              </w:rPr>
              <w:t>Tarvitaan jokaiselle asiakkaan</w:t>
            </w:r>
          </w:p>
          <w:p w:rsidR="0082133B" w:rsidRPr="00C406D6" w:rsidRDefault="00ED4593">
            <w:pPr>
              <w:pStyle w:val="PURBody"/>
              <w:rPr>
                <w:rFonts w:cs="Arial"/>
              </w:rPr>
            </w:pPr>
            <w:r w:rsidRPr="00C406D6">
              <w:rPr>
                <w:rFonts w:cs="Arial"/>
              </w:rPr>
              <w:t xml:space="preserve">Todennetuille käyttäjille, jotka käyttävät online-palvelua tai siihen liittyvää ohjelmistoa. Kuitenkin </w:t>
            </w:r>
          </w:p>
          <w:p w:rsidR="0082133B" w:rsidRPr="00C406D6" w:rsidRDefault="00ED4593" w:rsidP="00ED5D2B">
            <w:pPr>
              <w:pStyle w:val="PURBullet"/>
              <w:numPr>
                <w:ilvl w:val="0"/>
                <w:numId w:val="27"/>
              </w:numPr>
              <w:rPr>
                <w:rFonts w:cs="Arial"/>
              </w:rPr>
            </w:pPr>
            <w:r w:rsidRPr="00C406D6">
              <w:rPr>
                <w:rFonts w:cs="Arial"/>
              </w:rPr>
              <w:t>Käyttäjät, joilla on Lync Online Plan 1 -käyttöoikeus</w:t>
            </w:r>
          </w:p>
          <w:p w:rsidR="0082133B" w:rsidRPr="00C406D6" w:rsidRDefault="00ED4593" w:rsidP="00ED5D2B">
            <w:pPr>
              <w:pStyle w:val="PURBullet"/>
              <w:numPr>
                <w:ilvl w:val="0"/>
                <w:numId w:val="27"/>
              </w:numPr>
              <w:rPr>
                <w:rFonts w:cs="Arial"/>
              </w:rPr>
            </w:pPr>
            <w:r w:rsidRPr="00C406D6">
              <w:rPr>
                <w:rFonts w:cs="Arial"/>
              </w:rPr>
              <w:lastRenderedPageBreak/>
              <w:t>Käyttäjät, joilla on Lync Server Standard CAL -käyttöoikeus,</w:t>
            </w:r>
          </w:p>
          <w:p w:rsidR="0082133B" w:rsidRPr="00C406D6" w:rsidRDefault="00ED4593" w:rsidP="004459D6">
            <w:pPr>
              <w:pStyle w:val="PURBullet"/>
              <w:numPr>
                <w:ilvl w:val="0"/>
                <w:numId w:val="27"/>
              </w:numPr>
              <w:rPr>
                <w:rFonts w:cs="Arial"/>
              </w:rPr>
            </w:pPr>
            <w:r w:rsidRPr="00C406D6">
              <w:rPr>
                <w:rFonts w:cs="Arial"/>
              </w:rPr>
              <w:t>Ne käyttäjät, joilla on Lync Server Enterprise CAL -käyttöoikeus,</w:t>
            </w:r>
            <w:r w:rsidR="004459D6" w:rsidRPr="00C406D6">
              <w:rPr>
                <w:rFonts w:cs="Arial"/>
              </w:rPr>
              <w:t xml:space="preserve"> </w:t>
            </w:r>
            <w:r w:rsidRPr="00C406D6">
              <w:rPr>
                <w:rFonts w:cs="Arial"/>
              </w:rPr>
              <w:t>eivät tarvitse online-palvelun vaadittuja Tilauskäyttöoikeuksia muihin tarkoituksiin kuin verkkokokousten ajoittamiseen ja järjestämiseen.</w:t>
            </w:r>
          </w:p>
        </w:tc>
        <w:tc>
          <w:tcPr>
            <w:tcW w:w="6860" w:type="dxa"/>
          </w:tcPr>
          <w:p w:rsidR="0082133B" w:rsidRPr="00C406D6" w:rsidRDefault="00ED4593">
            <w:pPr>
              <w:pStyle w:val="PURBody"/>
              <w:rPr>
                <w:rFonts w:cs="Arial"/>
              </w:rPr>
            </w:pPr>
            <w:r w:rsidRPr="00C406D6">
              <w:rPr>
                <w:rFonts w:cs="Arial"/>
                <w:b/>
                <w:i/>
              </w:rPr>
              <w:lastRenderedPageBreak/>
              <w:t>Pakollinen tilauskäyttöoikeus:</w:t>
            </w:r>
          </w:p>
          <w:p w:rsidR="0082133B" w:rsidRPr="00C406D6" w:rsidRDefault="00ED4593" w:rsidP="00ED5D2B">
            <w:pPr>
              <w:pStyle w:val="PURBullet"/>
              <w:numPr>
                <w:ilvl w:val="0"/>
                <w:numId w:val="28"/>
              </w:numPr>
              <w:rPr>
                <w:rFonts w:cs="Arial"/>
              </w:rPr>
            </w:pPr>
            <w:r w:rsidRPr="00C406D6">
              <w:rPr>
                <w:rFonts w:cs="Arial"/>
              </w:rPr>
              <w:t xml:space="preserve">Lync Online Plan 2 User SL </w:t>
            </w:r>
            <w:r w:rsidRPr="00C406D6">
              <w:rPr>
                <w:rFonts w:cs="Arial"/>
                <w:b/>
              </w:rPr>
              <w:t>tai</w:t>
            </w:r>
          </w:p>
          <w:p w:rsidR="007C7028" w:rsidRPr="00C406D6" w:rsidRDefault="007C7028" w:rsidP="00ED5D2B">
            <w:pPr>
              <w:pStyle w:val="Heading4nobold"/>
              <w:numPr>
                <w:ilvl w:val="0"/>
                <w:numId w:val="28"/>
              </w:numPr>
              <w:spacing w:line="180" w:lineRule="atLeast"/>
              <w:jc w:val="left"/>
              <w:rPr>
                <w:rFonts w:ascii="Arial" w:hAnsi="Arial" w:cs="Arial"/>
              </w:rPr>
            </w:pPr>
            <w:r w:rsidRPr="00C406D6">
              <w:rPr>
                <w:rFonts w:ascii="Arial" w:hAnsi="Arial" w:cs="Arial"/>
                <w:color w:val="000000"/>
              </w:rPr>
              <w:t xml:space="preserve">Office 365 Education A2 </w:t>
            </w:r>
            <w:r w:rsidRPr="00C406D6">
              <w:rPr>
                <w:rFonts w:ascii="Arial" w:hAnsi="Arial" w:cs="Arial"/>
                <w:color w:val="000000"/>
                <w:szCs w:val="18"/>
              </w:rPr>
              <w:t>User SL</w:t>
            </w:r>
            <w:r w:rsidRPr="00C406D6">
              <w:rPr>
                <w:rFonts w:ascii="Arial" w:hAnsi="Arial" w:cs="Arial"/>
                <w:color w:val="000000"/>
                <w:szCs w:val="18"/>
                <w:vertAlign w:val="superscript"/>
              </w:rPr>
              <w:t>1</w:t>
            </w:r>
            <w:r w:rsidRPr="00C406D6">
              <w:rPr>
                <w:rFonts w:ascii="Arial" w:hAnsi="Arial" w:cs="Arial"/>
                <w:color w:val="000000"/>
                <w:szCs w:val="18"/>
              </w:rPr>
              <w:t xml:space="preserve"> </w:t>
            </w:r>
            <w:r w:rsidRPr="00C406D6">
              <w:rPr>
                <w:rFonts w:ascii="Arial" w:hAnsi="Arial" w:cs="Arial"/>
                <w:b/>
                <w:color w:val="000000"/>
                <w:szCs w:val="18"/>
              </w:rPr>
              <w:t>tai</w:t>
            </w:r>
          </w:p>
          <w:p w:rsidR="007C7028" w:rsidRPr="00C406D6" w:rsidRDefault="007C7028" w:rsidP="00ED5D2B">
            <w:pPr>
              <w:pStyle w:val="Heading4nobold"/>
              <w:numPr>
                <w:ilvl w:val="0"/>
                <w:numId w:val="28"/>
              </w:numPr>
              <w:spacing w:line="180" w:lineRule="atLeast"/>
              <w:jc w:val="left"/>
              <w:rPr>
                <w:rFonts w:ascii="Arial" w:hAnsi="Arial" w:cs="Arial"/>
              </w:rPr>
            </w:pPr>
            <w:r w:rsidRPr="00C406D6">
              <w:rPr>
                <w:rFonts w:ascii="Arial" w:hAnsi="Arial" w:cs="Arial"/>
                <w:color w:val="000000"/>
              </w:rPr>
              <w:t xml:space="preserve">Office 365 Education A3 </w:t>
            </w:r>
            <w:r w:rsidRPr="00C406D6">
              <w:rPr>
                <w:rFonts w:ascii="Arial" w:hAnsi="Arial" w:cs="Arial"/>
                <w:color w:val="000000"/>
                <w:szCs w:val="18"/>
              </w:rPr>
              <w:t>User SL</w:t>
            </w:r>
            <w:r w:rsidRPr="00C406D6">
              <w:rPr>
                <w:rFonts w:ascii="Arial" w:hAnsi="Arial" w:cs="Arial"/>
                <w:color w:val="000000"/>
                <w:szCs w:val="18"/>
                <w:vertAlign w:val="superscript"/>
              </w:rPr>
              <w:t>1</w:t>
            </w:r>
            <w:r w:rsidRPr="00C406D6">
              <w:rPr>
                <w:rFonts w:ascii="Arial" w:hAnsi="Arial" w:cs="Arial"/>
                <w:color w:val="000000"/>
                <w:szCs w:val="18"/>
              </w:rPr>
              <w:t xml:space="preserve"> </w:t>
            </w:r>
            <w:r w:rsidRPr="00C406D6">
              <w:rPr>
                <w:rFonts w:ascii="Arial" w:hAnsi="Arial" w:cs="Arial"/>
                <w:b/>
                <w:color w:val="000000"/>
                <w:szCs w:val="18"/>
              </w:rPr>
              <w:t>tai</w:t>
            </w:r>
          </w:p>
          <w:p w:rsidR="007C7028" w:rsidRPr="00C406D6" w:rsidRDefault="007C7028" w:rsidP="00ED5D2B">
            <w:pPr>
              <w:pStyle w:val="Heading4nobold"/>
              <w:numPr>
                <w:ilvl w:val="0"/>
                <w:numId w:val="28"/>
              </w:numPr>
              <w:spacing w:line="180" w:lineRule="atLeast"/>
              <w:jc w:val="left"/>
              <w:rPr>
                <w:rFonts w:ascii="Arial" w:hAnsi="Arial" w:cs="Arial"/>
              </w:rPr>
            </w:pPr>
            <w:r w:rsidRPr="00C406D6">
              <w:rPr>
                <w:rFonts w:ascii="Arial" w:hAnsi="Arial" w:cs="Arial"/>
                <w:color w:val="000000"/>
              </w:rPr>
              <w:t xml:space="preserve">Office 365 Education A4 </w:t>
            </w:r>
            <w:r w:rsidRPr="00C406D6">
              <w:rPr>
                <w:rFonts w:ascii="Arial" w:hAnsi="Arial" w:cs="Arial"/>
                <w:color w:val="000000"/>
                <w:szCs w:val="18"/>
              </w:rPr>
              <w:t>User SL</w:t>
            </w:r>
            <w:r w:rsidRPr="00C406D6">
              <w:rPr>
                <w:rFonts w:ascii="Arial" w:hAnsi="Arial" w:cs="Arial"/>
                <w:color w:val="000000"/>
                <w:szCs w:val="18"/>
                <w:vertAlign w:val="superscript"/>
              </w:rPr>
              <w:t>1</w:t>
            </w:r>
            <w:r w:rsidRPr="00C406D6">
              <w:rPr>
                <w:rFonts w:ascii="Arial" w:hAnsi="Arial" w:cs="Arial"/>
                <w:color w:val="000000"/>
                <w:szCs w:val="18"/>
              </w:rPr>
              <w:t xml:space="preserve"> </w:t>
            </w:r>
            <w:r w:rsidRPr="00C406D6">
              <w:rPr>
                <w:rFonts w:ascii="Arial" w:hAnsi="Arial" w:cs="Arial"/>
                <w:b/>
                <w:color w:val="000000"/>
                <w:szCs w:val="18"/>
              </w:rPr>
              <w:t>tai</w:t>
            </w:r>
          </w:p>
          <w:p w:rsidR="0082133B" w:rsidRPr="00C406D6" w:rsidRDefault="00ED4593" w:rsidP="00ED5D2B">
            <w:pPr>
              <w:pStyle w:val="PURBullet"/>
              <w:numPr>
                <w:ilvl w:val="0"/>
                <w:numId w:val="28"/>
              </w:numPr>
              <w:rPr>
                <w:rFonts w:cs="Arial"/>
              </w:rPr>
            </w:pPr>
            <w:r w:rsidRPr="00C406D6">
              <w:rPr>
                <w:rFonts w:cs="Arial"/>
              </w:rPr>
              <w:lastRenderedPageBreak/>
              <w:t xml:space="preserve">Office 365 Enterprise E1 User SL </w:t>
            </w:r>
            <w:r w:rsidRPr="00C406D6">
              <w:rPr>
                <w:rFonts w:cs="Arial"/>
                <w:b/>
              </w:rPr>
              <w:t>tai</w:t>
            </w:r>
          </w:p>
          <w:p w:rsidR="0082133B" w:rsidRPr="00C406D6" w:rsidRDefault="00ED4593" w:rsidP="00ED5D2B">
            <w:pPr>
              <w:pStyle w:val="PURBullet"/>
              <w:numPr>
                <w:ilvl w:val="0"/>
                <w:numId w:val="28"/>
              </w:numPr>
              <w:rPr>
                <w:rFonts w:cs="Arial"/>
              </w:rPr>
            </w:pPr>
            <w:r w:rsidRPr="00C406D6">
              <w:rPr>
                <w:rFonts w:cs="Arial"/>
              </w:rPr>
              <w:t xml:space="preserve">Office 365 Enterprise E3 User SL </w:t>
            </w:r>
            <w:r w:rsidRPr="00C406D6">
              <w:rPr>
                <w:rFonts w:cs="Arial"/>
                <w:b/>
              </w:rPr>
              <w:t>tai</w:t>
            </w:r>
          </w:p>
          <w:p w:rsidR="009F57D1" w:rsidRPr="00C406D6" w:rsidRDefault="009F57D1" w:rsidP="00ED5D2B">
            <w:pPr>
              <w:pStyle w:val="Heading4nobold"/>
              <w:numPr>
                <w:ilvl w:val="0"/>
                <w:numId w:val="28"/>
              </w:numPr>
              <w:spacing w:line="180" w:lineRule="atLeast"/>
              <w:jc w:val="left"/>
              <w:rPr>
                <w:rFonts w:ascii="Arial" w:hAnsi="Arial" w:cs="Arial"/>
              </w:rPr>
            </w:pPr>
            <w:r w:rsidRPr="00C406D6">
              <w:rPr>
                <w:rFonts w:ascii="Arial" w:hAnsi="Arial" w:cs="Arial"/>
                <w:color w:val="000000"/>
              </w:rPr>
              <w:t xml:space="preserve">Office 365 Enterprise E4 </w:t>
            </w:r>
            <w:r w:rsidRPr="00C406D6">
              <w:rPr>
                <w:rFonts w:ascii="Arial" w:hAnsi="Arial" w:cs="Arial"/>
                <w:color w:val="000000"/>
                <w:szCs w:val="18"/>
              </w:rPr>
              <w:t xml:space="preserve">User SL </w:t>
            </w:r>
            <w:r w:rsidRPr="00C406D6">
              <w:rPr>
                <w:rFonts w:ascii="Arial" w:hAnsi="Arial" w:cs="Arial"/>
                <w:b/>
                <w:color w:val="000000"/>
                <w:szCs w:val="18"/>
              </w:rPr>
              <w:t>tai</w:t>
            </w:r>
          </w:p>
          <w:p w:rsidR="00C30D1A" w:rsidRPr="00C406D6" w:rsidRDefault="00C30D1A" w:rsidP="00ED5D2B">
            <w:pPr>
              <w:pStyle w:val="Heading4nobold"/>
              <w:numPr>
                <w:ilvl w:val="0"/>
                <w:numId w:val="28"/>
              </w:numPr>
              <w:spacing w:line="180" w:lineRule="atLeast"/>
              <w:jc w:val="left"/>
              <w:rPr>
                <w:rFonts w:ascii="Arial" w:hAnsi="Arial" w:cs="Arial"/>
              </w:rPr>
            </w:pPr>
            <w:r w:rsidRPr="00C406D6">
              <w:rPr>
                <w:rFonts w:ascii="Arial" w:hAnsi="Arial" w:cs="Arial"/>
                <w:color w:val="000000"/>
              </w:rPr>
              <w:t>Office 365 Midsize Business User SL</w:t>
            </w:r>
            <w:r w:rsidRPr="00C406D6">
              <w:rPr>
                <w:rFonts w:ascii="Arial" w:hAnsi="Arial" w:cs="Arial"/>
                <w:color w:val="000000"/>
                <w:szCs w:val="18"/>
              </w:rPr>
              <w:t xml:space="preserve">, </w:t>
            </w:r>
            <w:r w:rsidRPr="00C406D6">
              <w:rPr>
                <w:rFonts w:ascii="Arial" w:hAnsi="Arial" w:cs="Arial"/>
                <w:b/>
                <w:color w:val="000000"/>
                <w:szCs w:val="18"/>
              </w:rPr>
              <w:t>tai</w:t>
            </w:r>
          </w:p>
          <w:p w:rsidR="0082133B" w:rsidRPr="00C406D6" w:rsidRDefault="00ED4593" w:rsidP="00ED5D2B">
            <w:pPr>
              <w:pStyle w:val="PURBullet"/>
              <w:numPr>
                <w:ilvl w:val="0"/>
                <w:numId w:val="28"/>
              </w:numPr>
              <w:rPr>
                <w:rFonts w:cs="Arial"/>
              </w:rPr>
            </w:pPr>
            <w:r w:rsidRPr="00C406D6">
              <w:rPr>
                <w:rFonts w:cs="Arial"/>
              </w:rPr>
              <w:t xml:space="preserve">Live Meeting Professional User SL </w:t>
            </w:r>
            <w:r w:rsidRPr="00C406D6">
              <w:rPr>
                <w:rFonts w:cs="Arial"/>
                <w:b/>
              </w:rPr>
              <w:t>tai</w:t>
            </w:r>
          </w:p>
          <w:p w:rsidR="0082133B" w:rsidRPr="00C406D6" w:rsidRDefault="00ED4593" w:rsidP="00ED5D2B">
            <w:pPr>
              <w:pStyle w:val="PURBullet"/>
              <w:numPr>
                <w:ilvl w:val="0"/>
                <w:numId w:val="28"/>
              </w:numPr>
              <w:rPr>
                <w:rFonts w:cs="Arial"/>
              </w:rPr>
            </w:pPr>
            <w:r w:rsidRPr="00C406D6">
              <w:rPr>
                <w:rFonts w:cs="Arial"/>
              </w:rPr>
              <w:t>Live Meeting Standard User SL</w:t>
            </w:r>
          </w:p>
          <w:p w:rsidR="009F57D1" w:rsidRPr="00C406D6" w:rsidRDefault="009F57D1" w:rsidP="009F57D1">
            <w:pPr>
              <w:pStyle w:val="PURBody"/>
              <w:rPr>
                <w:rFonts w:cs="Arial"/>
              </w:rPr>
            </w:pPr>
          </w:p>
          <w:p w:rsidR="009F57D1" w:rsidRPr="00C406D6" w:rsidRDefault="009F57D1" w:rsidP="009F57D1">
            <w:pPr>
              <w:ind w:left="720"/>
              <w:rPr>
                <w:rFonts w:cs="Arial"/>
              </w:rPr>
            </w:pPr>
            <w:r w:rsidRPr="00C406D6">
              <w:rPr>
                <w:rFonts w:cs="Arial"/>
                <w:sz w:val="16"/>
                <w:szCs w:val="16"/>
                <w:vertAlign w:val="superscript"/>
              </w:rPr>
              <w:t>1</w:t>
            </w:r>
            <w:r w:rsidR="00E46056" w:rsidRPr="00C406D6">
              <w:rPr>
                <w:rFonts w:cs="Arial"/>
                <w:sz w:val="16"/>
                <w:szCs w:val="16"/>
                <w:vertAlign w:val="superscript"/>
              </w:rPr>
              <w:t xml:space="preserve"> </w:t>
            </w:r>
            <w:r w:rsidRPr="00C406D6">
              <w:rPr>
                <w:rFonts w:cs="Arial"/>
                <w:sz w:val="16"/>
                <w:szCs w:val="16"/>
              </w:rPr>
              <w:t>Ajallisesti rajoitettuna tarjouksena sellaiset asiakkaat, joilla on Office 365</w:t>
            </w:r>
            <w:r w:rsidRPr="00C406D6">
              <w:rPr>
                <w:rFonts w:cs="Arial"/>
                <w:iCs/>
                <w:sz w:val="16"/>
                <w:szCs w:val="16"/>
              </w:rPr>
              <w:t xml:space="preserve"> Education A2-, A3- tai A4 -käyttöoikeudet saavat yhden Lync 2013 (tai Lync for Mac 2011) -ohjelmiston käyttöoikeuden alaisen kopion ilmaiseksi jokaisen Office 365 Education A2, A3 tai A4 käyttäjän tilauskäyttöoikeuden mukana. Ohjelmistoa voidaan käyttää vain Office 365 Education A2-, A3- tai A4 -ohjelmiston (jossa on Lync Online mukana) kanssa ja kaikki ohjelmiston käyttöoikeudet päättyvät, kun asiakkaan ensisijainen tilauskäyttöoikeus päättyy tai kun asiakas siirtyy Office 365 Education A2-, A3-, A4- ja Lync Online -ohjelmiston seuraavaan uuteen pääversioon.</w:t>
            </w:r>
          </w:p>
          <w:p w:rsidR="009F57D1" w:rsidRPr="00C406D6" w:rsidRDefault="009F57D1" w:rsidP="009F57D1">
            <w:pPr>
              <w:pStyle w:val="PURBody"/>
              <w:rPr>
                <w:rFonts w:cs="Arial"/>
              </w:rPr>
            </w:pPr>
          </w:p>
        </w:tc>
      </w:tr>
    </w:tbl>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82133B" w:rsidRPr="002A4125" w:rsidRDefault="00ED4593">
      <w:pPr>
        <w:pStyle w:val="PURProductName"/>
      </w:pPr>
      <w:bookmarkStart w:id="370" w:name="_Sec430"/>
      <w:r>
        <w:t>Lync Online Plan 3</w:t>
      </w:r>
      <w:bookmarkEnd w:id="370"/>
      <w:r>
        <w:fldChar w:fldCharType="begin"/>
      </w:r>
      <w:r>
        <w:instrText>XE "Lync Online Plan 3"</w:instrText>
      </w:r>
      <w:r>
        <w:fldChar w:fldCharType="end"/>
      </w:r>
      <w:r w:rsidR="00F22968">
        <w:fldChar w:fldCharType="begin"/>
      </w:r>
      <w:r>
        <w:instrText xml:space="preserve"> TC "</w:instrText>
      </w:r>
      <w:bookmarkStart w:id="371" w:name="_Toc366141902"/>
      <w:bookmarkStart w:id="372" w:name="_Toc366141976"/>
      <w:r>
        <w:instrText>Lync Online Plan 3</w:instrText>
      </w:r>
      <w:bookmarkEnd w:id="371"/>
      <w:bookmarkEnd w:id="372"/>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Ks. ilmoitukset: </w:t>
            </w:r>
            <w:r>
              <w:rPr>
                <w:b/>
              </w:rPr>
              <w:t xml:space="preserve">Tietojen taltiointia koskeva ilmoitus H.264/AVC-kuvastandardille, VC-1-videostandardille, MPEG-4-kuvastandardille ja </w:t>
            </w:r>
            <w:r w:rsidR="00BF6DD4">
              <w:rPr>
                <w:b/>
              </w:rPr>
              <w:br/>
            </w:r>
            <w:r>
              <w:rPr>
                <w:b/>
              </w:rPr>
              <w:t xml:space="preserve">MPEG-2-videostandardille </w:t>
            </w:r>
            <w:r>
              <w:t xml:space="preserve">(ks. </w:t>
            </w:r>
            <w:hyperlink w:anchor="Appendix_1">
              <w:r>
                <w:rPr>
                  <w:color w:val="00467F"/>
                  <w:u w:val="single"/>
                </w:rPr>
                <w:t>liite 1</w:t>
              </w:r>
            </w:hyperlink>
            <w:r>
              <w:t>)</w:t>
            </w:r>
          </w:p>
        </w:tc>
        <w:tc>
          <w:tcPr>
            <w:tcW w:w="6120" w:type="dxa"/>
          </w:tcPr>
          <w:p w:rsidR="0082133B" w:rsidRDefault="000D624D">
            <w:pPr>
              <w:pStyle w:val="PURBody"/>
            </w:pPr>
            <w:r>
              <w:t xml:space="preserve">Palvelutasosopimus: </w:t>
            </w:r>
            <w:r>
              <w:rPr>
                <w:b/>
              </w:rPr>
              <w:t xml:space="preserve">Kyllä </w:t>
            </w:r>
            <w:r>
              <w:t xml:space="preserve">(ks. </w:t>
            </w:r>
            <w:hyperlink r:id="rId51">
              <w:hyperlink r:id="rId52">
                <w:r w:rsidR="00BF6DD4">
                  <w:rPr>
                    <w:color w:val="00467F"/>
                    <w:u w:val="single"/>
                  </w:rPr>
                  <w:t>http://microsoft.com/licensing/contracts</w:t>
                </w:r>
              </w:hyperlink>
              <w:r>
                <w:t>)</w:t>
              </w:r>
            </w:hyperlink>
          </w:p>
        </w:tc>
      </w:tr>
      <w:tr w:rsidR="0082133B">
        <w:tc>
          <w:tcPr>
            <w:tcW w:w="6120" w:type="dxa"/>
          </w:tcPr>
          <w:p w:rsidR="0082133B" w:rsidRPr="00363F19" w:rsidRDefault="00ED4593" w:rsidP="000F66D4">
            <w:pPr>
              <w:pStyle w:val="PURBody"/>
            </w:pPr>
            <w:r>
              <w:t xml:space="preserve">Office 365:n tietosuojalauseke: </w:t>
            </w:r>
            <w:r>
              <w:rPr>
                <w:b/>
              </w:rPr>
              <w:t>Kyllä</w:t>
            </w:r>
            <w:r>
              <w:t xml:space="preserve"> (ks. </w:t>
            </w:r>
            <w:hyperlink r:id="rId53">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7"/>
        <w:gridCol w:w="5259"/>
      </w:tblGrid>
      <w:tr w:rsidR="0082133B" w:rsidRPr="00C406D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406D6" w:rsidRDefault="00ED4593">
            <w:pPr>
              <w:pStyle w:val="PURBody"/>
              <w:rPr>
                <w:rFonts w:cs="Arial"/>
              </w:rPr>
            </w:pPr>
            <w:r w:rsidRPr="00C406D6">
              <w:rPr>
                <w:rFonts w:cs="Arial"/>
                <w:b/>
                <w:i/>
              </w:rPr>
              <w:t>Tarvitaan jokaiselle asiakkaan</w:t>
            </w:r>
          </w:p>
          <w:p w:rsidR="0082133B" w:rsidRPr="00C406D6" w:rsidRDefault="00ED4593">
            <w:pPr>
              <w:pStyle w:val="PURBody"/>
              <w:rPr>
                <w:rFonts w:cs="Arial"/>
              </w:rPr>
            </w:pPr>
            <w:r w:rsidRPr="00C406D6">
              <w:rPr>
                <w:rFonts w:cs="Arial"/>
              </w:rPr>
              <w:t xml:space="preserve">Todennetuille käyttäjille, jotka käyttävät online-palvelua tai siihen liittyvää ohjelmistoa. Kuitenkin </w:t>
            </w:r>
          </w:p>
          <w:p w:rsidR="0082133B" w:rsidRPr="00C406D6" w:rsidRDefault="00ED4593" w:rsidP="00ED5D2B">
            <w:pPr>
              <w:pStyle w:val="PURBullet"/>
              <w:numPr>
                <w:ilvl w:val="0"/>
                <w:numId w:val="29"/>
              </w:numPr>
              <w:rPr>
                <w:rFonts w:cs="Arial"/>
              </w:rPr>
            </w:pPr>
            <w:r w:rsidRPr="00C406D6">
              <w:rPr>
                <w:rFonts w:cs="Arial"/>
              </w:rPr>
              <w:t>Käyttäjät, joilla on Lync Online Plan 1 -käyttöoikeus</w:t>
            </w:r>
          </w:p>
          <w:p w:rsidR="0082133B" w:rsidRPr="00C406D6" w:rsidRDefault="00ED4593" w:rsidP="00ED5D2B">
            <w:pPr>
              <w:pStyle w:val="PURBullet"/>
              <w:numPr>
                <w:ilvl w:val="0"/>
                <w:numId w:val="29"/>
              </w:numPr>
              <w:rPr>
                <w:rFonts w:cs="Arial"/>
              </w:rPr>
            </w:pPr>
            <w:r w:rsidRPr="00C406D6">
              <w:rPr>
                <w:rFonts w:cs="Arial"/>
              </w:rPr>
              <w:t>Käyttäjät, joilla on Lync Server Standard CAL -käyttöoikeus,</w:t>
            </w:r>
          </w:p>
          <w:p w:rsidR="0082133B" w:rsidRPr="00C406D6" w:rsidRDefault="00ED4593" w:rsidP="00ED5D2B">
            <w:pPr>
              <w:pStyle w:val="PURBullet"/>
              <w:numPr>
                <w:ilvl w:val="0"/>
                <w:numId w:val="29"/>
              </w:numPr>
              <w:rPr>
                <w:rFonts w:cs="Arial"/>
              </w:rPr>
            </w:pPr>
            <w:r w:rsidRPr="00C406D6">
              <w:rPr>
                <w:rFonts w:cs="Arial"/>
              </w:rPr>
              <w:t>Käyttäjät, joilla on Lync Server Enterprise CAL-käyttöoikeus,</w:t>
            </w:r>
          </w:p>
          <w:p w:rsidR="00FA5E3E" w:rsidRPr="00C406D6" w:rsidRDefault="00ED4593" w:rsidP="00FA5E3E">
            <w:pPr>
              <w:pStyle w:val="PURBody"/>
              <w:ind w:left="288"/>
              <w:rPr>
                <w:rFonts w:cs="Arial"/>
              </w:rPr>
            </w:pPr>
            <w:r w:rsidRPr="00C406D6">
              <w:rPr>
                <w:rFonts w:cs="Arial"/>
              </w:rPr>
              <w:t>eivät tarvitse online-palvelun vaadittuja Tilauskäyttöoikeuksia muihin tarkoituksiin kuin (i) verkkokokousten ajoittamiseen ja järjestämiseen tai (ii) puhelujen soittamiseen yleisen puhelinverkon kautta.</w:t>
            </w:r>
          </w:p>
          <w:p w:rsidR="00FA5E3E" w:rsidRPr="00C406D6" w:rsidRDefault="00FA5E3E" w:rsidP="00FA5E3E">
            <w:pPr>
              <w:pStyle w:val="PURBody"/>
              <w:ind w:left="288"/>
              <w:rPr>
                <w:rFonts w:cs="Arial"/>
              </w:rPr>
            </w:pPr>
          </w:p>
          <w:p w:rsidR="00FA5E3E" w:rsidRPr="00C406D6" w:rsidRDefault="00FA5E3E" w:rsidP="003070F4">
            <w:pPr>
              <w:pStyle w:val="PURBody"/>
              <w:ind w:left="288"/>
              <w:rPr>
                <w:rFonts w:cs="Arial"/>
              </w:rPr>
            </w:pPr>
            <w:r w:rsidRPr="00C406D6">
              <w:rPr>
                <w:rFonts w:cs="Arial"/>
                <w:vertAlign w:val="superscript"/>
              </w:rPr>
              <w:t>1</w:t>
            </w:r>
            <w:r w:rsidRPr="00C406D6">
              <w:rPr>
                <w:rFonts w:cs="Arial"/>
              </w:rPr>
              <w:t xml:space="preserve"> Muista maista kuin Yhdysvalloista tai Yhdistyneestä kuningaskunnasta ostavat asiakkaat saavat </w:t>
            </w:r>
            <w:r w:rsidR="00BF6DD4" w:rsidRPr="00C406D6">
              <w:rPr>
                <w:rFonts w:cs="Arial"/>
              </w:rPr>
              <w:br/>
            </w:r>
            <w:r w:rsidRPr="00C406D6">
              <w:rPr>
                <w:rFonts w:cs="Arial"/>
              </w:rPr>
              <w:t>Lync Online Plan 2:n Lync Online Plan 3:n sijaan</w:t>
            </w:r>
          </w:p>
        </w:tc>
        <w:tc>
          <w:tcPr>
            <w:tcW w:w="5340" w:type="dxa"/>
          </w:tcPr>
          <w:p w:rsidR="0082133B" w:rsidRPr="00C406D6" w:rsidRDefault="00ED4593">
            <w:pPr>
              <w:pStyle w:val="PURBody"/>
              <w:rPr>
                <w:rFonts w:cs="Arial"/>
              </w:rPr>
            </w:pPr>
            <w:r w:rsidRPr="00C406D6">
              <w:rPr>
                <w:rFonts w:cs="Arial"/>
                <w:b/>
                <w:i/>
              </w:rPr>
              <w:t>Pakollinen tilauskäyttöoikeus:</w:t>
            </w:r>
          </w:p>
          <w:p w:rsidR="0082133B" w:rsidRPr="00C406D6" w:rsidRDefault="00ED4593" w:rsidP="00ED5D2B">
            <w:pPr>
              <w:pStyle w:val="PURBullet"/>
              <w:numPr>
                <w:ilvl w:val="0"/>
                <w:numId w:val="30"/>
              </w:numPr>
              <w:rPr>
                <w:rFonts w:cs="Arial"/>
              </w:rPr>
            </w:pPr>
            <w:r w:rsidRPr="00C406D6">
              <w:rPr>
                <w:rFonts w:cs="Arial"/>
              </w:rPr>
              <w:t xml:space="preserve">Lync Online Plan 3 User SL </w:t>
            </w:r>
            <w:r w:rsidRPr="00C406D6">
              <w:rPr>
                <w:rFonts w:cs="Arial"/>
                <w:b/>
              </w:rPr>
              <w:t>tai</w:t>
            </w:r>
          </w:p>
          <w:p w:rsidR="007C7028" w:rsidRPr="00C406D6" w:rsidRDefault="007C7028" w:rsidP="00ED5D2B">
            <w:pPr>
              <w:pStyle w:val="Heading4nobold"/>
              <w:numPr>
                <w:ilvl w:val="0"/>
                <w:numId w:val="30"/>
              </w:numPr>
              <w:spacing w:line="180" w:lineRule="atLeast"/>
              <w:jc w:val="left"/>
              <w:rPr>
                <w:rFonts w:ascii="Arial" w:hAnsi="Arial" w:cs="Arial"/>
              </w:rPr>
            </w:pPr>
            <w:r w:rsidRPr="00C406D6">
              <w:rPr>
                <w:rFonts w:ascii="Arial" w:hAnsi="Arial" w:cs="Arial"/>
                <w:color w:val="000000"/>
              </w:rPr>
              <w:t xml:space="preserve">Office 365 Education A4 </w:t>
            </w:r>
            <w:r w:rsidRPr="00C406D6">
              <w:rPr>
                <w:rFonts w:ascii="Arial" w:hAnsi="Arial" w:cs="Arial"/>
                <w:color w:val="000000"/>
                <w:szCs w:val="18"/>
              </w:rPr>
              <w:t>User SL</w:t>
            </w:r>
            <w:r w:rsidRPr="00C406D6">
              <w:rPr>
                <w:rFonts w:ascii="Arial" w:hAnsi="Arial" w:cs="Arial"/>
                <w:vertAlign w:val="superscript"/>
              </w:rPr>
              <w:t>1</w:t>
            </w:r>
            <w:r w:rsidRPr="00C406D6">
              <w:rPr>
                <w:rFonts w:ascii="Arial" w:hAnsi="Arial" w:cs="Arial"/>
                <w:color w:val="000000"/>
                <w:szCs w:val="18"/>
              </w:rPr>
              <w:t xml:space="preserve"> </w:t>
            </w:r>
            <w:r w:rsidRPr="00C406D6">
              <w:rPr>
                <w:rFonts w:ascii="Arial" w:hAnsi="Arial" w:cs="Arial"/>
                <w:b/>
                <w:color w:val="000000"/>
                <w:szCs w:val="18"/>
              </w:rPr>
              <w:t>tai</w:t>
            </w:r>
          </w:p>
          <w:p w:rsidR="0082133B" w:rsidRPr="00C406D6" w:rsidRDefault="00ED4593" w:rsidP="00ED5D2B">
            <w:pPr>
              <w:pStyle w:val="PURBullet"/>
              <w:numPr>
                <w:ilvl w:val="0"/>
                <w:numId w:val="30"/>
              </w:numPr>
              <w:rPr>
                <w:rFonts w:cs="Arial"/>
              </w:rPr>
            </w:pPr>
            <w:r w:rsidRPr="00C406D6">
              <w:rPr>
                <w:rFonts w:cs="Arial"/>
              </w:rPr>
              <w:t>Office 365 Enterprise E4 User SL</w:t>
            </w:r>
            <w:r w:rsidRPr="00C406D6">
              <w:rPr>
                <w:rFonts w:cs="Arial"/>
                <w:vertAlign w:val="superscript"/>
              </w:rPr>
              <w:t>1</w:t>
            </w:r>
          </w:p>
        </w:tc>
      </w:tr>
    </w:tbl>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9E3AE0" w:rsidRPr="002A4125" w:rsidRDefault="009E3AE0" w:rsidP="009E3AE0">
      <w:pPr>
        <w:pStyle w:val="PURProductName"/>
      </w:pPr>
      <w:bookmarkStart w:id="373" w:name="_Sec401"/>
      <w:r>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374" w:name="_Toc366141903"/>
      <w:bookmarkStart w:id="375" w:name="_Toc366141977"/>
      <w:r w:rsidR="00C05AED">
        <w:instrText>Microsoft Desktop Optimization Pack (MDOP)</w:instrText>
      </w:r>
      <w:bookmarkEnd w:id="374"/>
      <w:bookmarkEnd w:id="375"/>
      <w:r w:rsidR="00C05AED">
        <w:instrText>" \l 2</w:instrText>
      </w:r>
      <w:r w:rsidR="00F22968">
        <w:fldChar w:fldCharType="end"/>
      </w:r>
    </w:p>
    <w:p w:rsidR="009E3AE0" w:rsidRPr="002A4125" w:rsidRDefault="009E3AE0" w:rsidP="009E3AE0">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447"/>
        <w:gridCol w:w="5353"/>
      </w:tblGrid>
      <w:tr w:rsidR="009E3AE0" w:rsidTr="00604709">
        <w:tc>
          <w:tcPr>
            <w:tcW w:w="5552" w:type="dxa"/>
          </w:tcPr>
          <w:p w:rsidR="009E3AE0" w:rsidRPr="003B6137" w:rsidRDefault="009E3AE0" w:rsidP="00414747">
            <w:pPr>
              <w:pStyle w:val="PURBody"/>
            </w:pPr>
            <w:r>
              <w:t xml:space="preserve">Ks. ilmoitukset: </w:t>
            </w:r>
            <w:r>
              <w:rPr>
                <w:b/>
              </w:rPr>
              <w:t>Tiedonsiirto, mahdolliset ei-toivotut ohjelmat (ilmoitus II)</w:t>
            </w:r>
            <w:r>
              <w:t xml:space="preserve"> </w:t>
            </w:r>
            <w:r w:rsidR="00BF6DD4">
              <w:br/>
            </w:r>
            <w:r>
              <w:t xml:space="preserve">(ks. </w:t>
            </w:r>
            <w:hyperlink w:anchor="Appendix_1">
              <w:r>
                <w:rPr>
                  <w:color w:val="00467F"/>
                  <w:u w:val="single"/>
                </w:rPr>
                <w:t>liite 1</w:t>
              </w:r>
            </w:hyperlink>
            <w:r>
              <w:t>)</w:t>
            </w:r>
          </w:p>
        </w:tc>
        <w:tc>
          <w:tcPr>
            <w:tcW w:w="5478" w:type="dxa"/>
          </w:tcPr>
          <w:p w:rsidR="009E3AE0" w:rsidRDefault="009E3AE0" w:rsidP="00414747">
            <w:pPr>
              <w:pStyle w:val="PURBody"/>
            </w:pPr>
          </w:p>
        </w:tc>
      </w:tr>
    </w:tbl>
    <w:p w:rsidR="00604709" w:rsidRPr="002A4125" w:rsidRDefault="00604709" w:rsidP="00604709">
      <w:pPr>
        <w:pStyle w:val="PURBlueBGHeader"/>
      </w:pPr>
      <w:r>
        <w:t>LAITEKOHTAISET TILAUSKÄYTTÖOIKEUDET</w:t>
      </w:r>
    </w:p>
    <w:tbl>
      <w:tblPr>
        <w:tblStyle w:val="PURTableNoVertical"/>
        <w:tblW w:w="0" w:type="auto"/>
        <w:tblLook w:val="04A0" w:firstRow="1" w:lastRow="0" w:firstColumn="1" w:lastColumn="0" w:noHBand="0" w:noVBand="1"/>
      </w:tblPr>
      <w:tblGrid>
        <w:gridCol w:w="5261"/>
        <w:gridCol w:w="5265"/>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t>Tarvitaan jokaiselle asiakkaan</w:t>
            </w:r>
          </w:p>
          <w:p w:rsidR="00604709" w:rsidRDefault="00604709" w:rsidP="00ED5D2B">
            <w:pPr>
              <w:pStyle w:val="PURBullet"/>
              <w:numPr>
                <w:ilvl w:val="0"/>
                <w:numId w:val="31"/>
              </w:numPr>
            </w:pPr>
            <w:r>
              <w:lastRenderedPageBreak/>
              <w:t>Laitteille, jotka käyttävät ohjelmistoa</w:t>
            </w:r>
          </w:p>
        </w:tc>
        <w:tc>
          <w:tcPr>
            <w:tcW w:w="5340" w:type="dxa"/>
          </w:tcPr>
          <w:p w:rsidR="00604709" w:rsidRPr="002A4125" w:rsidRDefault="00604709" w:rsidP="00414747">
            <w:pPr>
              <w:pStyle w:val="PURBody"/>
            </w:pPr>
            <w:r>
              <w:rPr>
                <w:b/>
                <w:i/>
              </w:rPr>
              <w:lastRenderedPageBreak/>
              <w:t>Pakollinen tilauskäyttöoikeus:</w:t>
            </w:r>
          </w:p>
          <w:p w:rsidR="00604709" w:rsidRDefault="00604709" w:rsidP="00ED5D2B">
            <w:pPr>
              <w:pStyle w:val="PURBullet"/>
              <w:numPr>
                <w:ilvl w:val="0"/>
                <w:numId w:val="32"/>
              </w:numPr>
            </w:pPr>
            <w:r>
              <w:lastRenderedPageBreak/>
              <w:t>Microsoft Desktop Optimization Pack Device SL</w:t>
            </w:r>
          </w:p>
        </w:tc>
      </w:tr>
    </w:tbl>
    <w:p w:rsidR="009E3AE0" w:rsidRPr="002A4125" w:rsidRDefault="009E3AE0" w:rsidP="00BF6DD4">
      <w:pPr>
        <w:pStyle w:val="PURBlueBGHeader"/>
        <w:keepNext/>
        <w:keepLines/>
      </w:pPr>
      <w:r>
        <w:lastRenderedPageBreak/>
        <w:t>Lisäehdot:</w:t>
      </w:r>
    </w:p>
    <w:p w:rsidR="009E3AE0" w:rsidRPr="002A4125" w:rsidRDefault="005808BA" w:rsidP="00A14FA6">
      <w:pPr>
        <w:pStyle w:val="PURBody-Indented"/>
        <w:keepNext/>
        <w:keepLines/>
      </w:pPr>
      <w:r>
        <w:t xml:space="preserve">Jokainen voimassa oleva Windows Intune Windows-työasemakäyttöjärjestelmällä -tilauskäyttöoikeus antaa asiakkaalle mahdollisuuden hankkia MDOP-laitteen käyttöoikeudet ensisijaisen käyttäjän Windows-laitteelle (ks. </w:t>
      </w:r>
      <w:r w:rsidR="00A14FA6">
        <w:t>”</w:t>
      </w:r>
      <w:r>
        <w:t>Windows-laitteen</w:t>
      </w:r>
      <w:r w:rsidR="00A14FA6">
        <w:t>”</w:t>
      </w:r>
      <w:r>
        <w:t xml:space="preserve"> määritelmä</w:t>
      </w:r>
      <w:r w:rsidR="00BF6DD4">
        <w:t> </w:t>
      </w:r>
      <w:r>
        <w:t xml:space="preserve">Windows Intune Windows-työasemakäyttöjärjestelmällä -lisäehdoista). MDOP -laitteen tilauskäyttöoikeudet ovat valinnaiset ja erillinen hankinta Windows Intunesta Windows-työasemakäyttöjärjestelmällä. MDOP:hen kuuluvat seuraavat: </w:t>
      </w:r>
    </w:p>
    <w:p w:rsidR="009E3AE0" w:rsidRPr="002A4125" w:rsidRDefault="009E3AE0" w:rsidP="00ED5D2B">
      <w:pPr>
        <w:pStyle w:val="PURBullet-Indented"/>
        <w:numPr>
          <w:ilvl w:val="0"/>
          <w:numId w:val="54"/>
        </w:numPr>
      </w:pPr>
      <w:r>
        <w:t xml:space="preserve">Microsoft Application Virtualization for Windows Desktops (App-V) </w:t>
      </w:r>
    </w:p>
    <w:p w:rsidR="009E3AE0" w:rsidRPr="002A4125" w:rsidRDefault="009E3AE0" w:rsidP="00ED5D2B">
      <w:pPr>
        <w:pStyle w:val="PURBullet-Indented"/>
        <w:numPr>
          <w:ilvl w:val="0"/>
          <w:numId w:val="54"/>
        </w:numPr>
      </w:pPr>
      <w:r>
        <w:t xml:space="preserve">Microsoft Advanced Group Policy Management (AGPM) </w:t>
      </w:r>
    </w:p>
    <w:p w:rsidR="009E3AE0" w:rsidRPr="0084161A" w:rsidRDefault="009E3AE0" w:rsidP="00ED5D2B">
      <w:pPr>
        <w:pStyle w:val="PURBullet-Indented"/>
        <w:numPr>
          <w:ilvl w:val="0"/>
          <w:numId w:val="54"/>
        </w:numPr>
        <w:rPr>
          <w:lang w:val="de-DE"/>
        </w:rPr>
      </w:pPr>
      <w:r w:rsidRPr="0084161A">
        <w:rPr>
          <w:lang w:val="de-DE"/>
        </w:rPr>
        <w:t xml:space="preserve">Microsoftin diagnostiikka- ja palautustyökalut (DPT) </w:t>
      </w:r>
    </w:p>
    <w:p w:rsidR="009E3AE0" w:rsidRPr="002A4125" w:rsidRDefault="009E3AE0" w:rsidP="00ED5D2B">
      <w:pPr>
        <w:pStyle w:val="PURBullet-Indented"/>
        <w:numPr>
          <w:ilvl w:val="0"/>
          <w:numId w:val="54"/>
        </w:numPr>
      </w:pPr>
      <w: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Microsoftin käyttäjäkokemuksen virtualisointi (UE-V)</w:t>
      </w:r>
    </w:p>
    <w:p w:rsidR="009E3AE0" w:rsidRPr="002A4125" w:rsidRDefault="005B0E08" w:rsidP="009E3AE0">
      <w:pPr>
        <w:pStyle w:val="PURBody-Indented"/>
      </w:pPr>
      <w:r>
        <w:t>Jokaiseen asiakkaan hankkimaan MDOP-käyttöoikeuteen kuuluvat seuraavat oikeudet.</w:t>
      </w:r>
    </w:p>
    <w:p w:rsidR="009E3AE0" w:rsidRPr="002A4125" w:rsidRDefault="009E3AE0" w:rsidP="009E3AE0">
      <w:pPr>
        <w:pStyle w:val="PURBlueStrong-Indented"/>
      </w:pPr>
      <w:r>
        <w:t>Asennus- ja käyttöoikeudet</w:t>
      </w:r>
    </w:p>
    <w:p w:rsidR="009E3AE0" w:rsidRPr="002A4125" w:rsidRDefault="009E3AE0" w:rsidP="00BF6DD4">
      <w:pPr>
        <w:pStyle w:val="PURBody-Indented"/>
      </w:pPr>
      <w:r>
        <w:t>Asiakkaalla on lupa asentaa ohjelmisto ensisijaisen käyttäjän Windows-laitteelle ja käyttää sitä kyseisellä laitteella. Jotkin ohjelmiston toiminnot on tarkoitettu ohjelmiston hallintaan Windows-laitteessa. Asiakas saa käyttää näitä toimintoja muissa laitteissa</w:t>
      </w:r>
      <w:r w:rsidR="00BF6DD4">
        <w:t> </w:t>
      </w:r>
      <w:r>
        <w:t xml:space="preserve">vain Windows-laitteessa olevan ohjelmiston hallintaan. Asiakas voi käyttää seuraavia osia toimialueella sijaitsevien palvelinten ohjelmistojen hallintaan, mikäli toimialueella sijaitseville työasemille on MDOP-käyttöoikeudet: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DPT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Etäkäyttö</w:t>
      </w:r>
    </w:p>
    <w:p w:rsidR="009E3AE0" w:rsidRPr="002A4125" w:rsidRDefault="009E3AE0" w:rsidP="009E3AE0">
      <w:pPr>
        <w:pStyle w:val="PURBody-Indented"/>
      </w:pPr>
      <w:r>
        <w:t>Asiakas saa käyttää MDOP-ohjelmistoa, joka toimii Windows-laitteessa, etäkäytössä toiselta laitteelta jäljempänä kuvatulla tavalla.</w:t>
      </w:r>
    </w:p>
    <w:p w:rsidR="009E3AE0" w:rsidRPr="002A4125" w:rsidRDefault="009E3AE0" w:rsidP="00ED5D2B">
      <w:pPr>
        <w:pStyle w:val="PURBullet-Indented"/>
        <w:numPr>
          <w:ilvl w:val="0"/>
          <w:numId w:val="55"/>
        </w:numPr>
      </w:pPr>
      <w:r>
        <w:rPr>
          <w:b/>
        </w:rPr>
        <w:t>Pääasiallinen käyttäjä:</w:t>
      </w:r>
      <w:r>
        <w:t xml:space="preserve"> Laitteen ainoa ensisijainen käyttäjä saa käyttää ohjelmistoa etäyhteyden välityksellä mistä tahansa toisesta laitteesta. Kukaan muu käyttäjä ei saa käyttää ohjelmistoa samanaikaisesti samalla käyttöoikeudella muutoin kuin tukipalvelujen tarjoamista varten. </w:t>
      </w:r>
    </w:p>
    <w:p w:rsidR="009E3AE0" w:rsidRPr="002A4125" w:rsidRDefault="009E3AE0" w:rsidP="00BF6DD4">
      <w:pPr>
        <w:pStyle w:val="PURBullet-Indented"/>
        <w:numPr>
          <w:ilvl w:val="0"/>
          <w:numId w:val="55"/>
        </w:numPr>
      </w:pPr>
      <w:r>
        <w:rPr>
          <w:b/>
        </w:rPr>
        <w:t>Muut kuin pääasialliset käyttäjät:</w:t>
      </w:r>
      <w:r>
        <w:t xml:space="preserve"> Kuka tahansa käyttäjä saa käyttää ohjelmistoa etäyhteyden välityksellä laitteesta, jolla</w:t>
      </w:r>
      <w:r w:rsidR="00BF6DD4">
        <w:t> </w:t>
      </w:r>
      <w:r>
        <w:t>on</w:t>
      </w:r>
      <w:r w:rsidR="00BF6DD4">
        <w:t> </w:t>
      </w:r>
      <w:r>
        <w:t xml:space="preserve">erillinen käyttöoikeus. </w:t>
      </w:r>
    </w:p>
    <w:p w:rsidR="009E3AE0" w:rsidRPr="002A4125" w:rsidRDefault="009E3AE0" w:rsidP="00BF6DD4">
      <w:pPr>
        <w:pStyle w:val="PURBullet-Indented"/>
        <w:numPr>
          <w:ilvl w:val="0"/>
          <w:numId w:val="55"/>
        </w:numPr>
      </w:pPr>
      <w:r>
        <w:rPr>
          <w:b/>
        </w:rPr>
        <w:t>Etäavustaminen:</w:t>
      </w:r>
      <w:r>
        <w:t xml:space="preserve"> Asiakas voi sallia muille laitteille pääsyn ohjelmistoon tukipalvelujen tarjoamiseksi asiakkaalle. Asiakas</w:t>
      </w:r>
      <w:r w:rsidR="00BF6DD4">
        <w:t> </w:t>
      </w:r>
      <w:r>
        <w:t>ei</w:t>
      </w:r>
      <w:r w:rsidR="00BF6DD4">
        <w:t> </w:t>
      </w:r>
      <w:r>
        <w:t>tarvitse lisäkäyttöoikeuksia tällaista käyttöä varten.</w:t>
      </w:r>
    </w:p>
    <w:p w:rsidR="009E3AE0" w:rsidRPr="002A4125" w:rsidRDefault="009E3AE0" w:rsidP="009E3AE0">
      <w:pPr>
        <w:pStyle w:val="PURBlueStrong-Indented"/>
      </w:pPr>
      <w:r>
        <w:t>Verkkovierailua koskevat Käyttöoikeudet</w:t>
      </w:r>
    </w:p>
    <w:p w:rsidR="009E3AE0" w:rsidRPr="002A4125" w:rsidRDefault="009E3AE0" w:rsidP="00306EFA">
      <w:pPr>
        <w:pStyle w:val="PURBody-Indented"/>
      </w:pPr>
      <w:r>
        <w:t xml:space="preserve">Jäljempänä mainittuja poikkeuksia lukuun ottamatta Windows-laitteen (ks. määritys kohdasta Windows Intune Windows-työasemakäyttöjärjestelmällä) yksittäinen ensisijainen käyttäjä (ks. Käyttöoikeuden yleiset ehdot: Määritelmät) saa käyttää </w:t>
      </w:r>
      <w:r w:rsidR="00BF6DD4">
        <w:br/>
      </w:r>
      <w:r>
        <w:t xml:space="preserve">MDOP-ohjelmistoa hyväksytyssä kolmannen osapuolen laitteessa (ks. </w:t>
      </w:r>
      <w:hyperlink w:anchor="Käyttöoikeuden_yleiset_ehdot." w:history="1">
        <w:r>
          <w:rPr>
            <w:rStyle w:val="Hyperlink"/>
            <w:color w:val="000000"/>
          </w:rPr>
          <w:t>Käyttöoikeuden yleiset ehdot: Määritelmät</w:t>
        </w:r>
      </w:hyperlink>
      <w:r>
        <w:t xml:space="preserve">) työntekoon liittyvään käyttöön kyseisessä hyväksytyssä kolmannen osapuolen laitteessa tapahtuvaan käyttöoikeuden alaisen ohjelmiston sallittua käyttöä tukevaan käyttöön tai etäkäyttöön. </w:t>
      </w:r>
    </w:p>
    <w:p w:rsidR="009E3AE0" w:rsidRPr="002A4125" w:rsidRDefault="009E3AE0" w:rsidP="009E3AE0">
      <w:pPr>
        <w:pStyle w:val="PURBody-Indented"/>
      </w:pPr>
      <w:r>
        <w:t xml:space="preserve">Jos ensisijainen käyttäjä on asiakkaan tai asiakkaan konserniyhtiön tiloissa, Verkkovierailua koskevia Käyttöoikeuksia ei sovelleta. </w:t>
      </w:r>
    </w:p>
    <w:p w:rsidR="009E3AE0" w:rsidRPr="002A4125" w:rsidRDefault="009E3AE0" w:rsidP="00BF6DD4">
      <w:pPr>
        <w:pStyle w:val="PURBody-Indented"/>
      </w:pPr>
      <w:r>
        <w:t>Ensisijaisen käyttäjän oikeus käyttää MDOP-ohjelmistoa näiden Verkkovierailua koskevien Käyttöoikeuksien nojalla päättyy, kun</w:t>
      </w:r>
      <w:r w:rsidR="00BF6DD4">
        <w:t> </w:t>
      </w:r>
      <w:r>
        <w:t>vastaavat oikeudet Windows-laitteessa vanhenevat tai kun ensisijaisen käyttäjän tila tavalla tai toisella muuttuu. Asiakkaan on</w:t>
      </w:r>
      <w:r w:rsidR="00BF6DD4">
        <w:t> </w:t>
      </w:r>
      <w:r>
        <w:t>tällöin varmistettava, ettei käyttäjä enää käytä MDOP-ohjelmistoa Verkkovierailuja koskevien Käyttöoikeuksien nojalla.</w:t>
      </w:r>
    </w:p>
    <w:p w:rsidR="009E3AE0" w:rsidRPr="002A4125" w:rsidRDefault="009E3AE0" w:rsidP="009E3AE0">
      <w:pPr>
        <w:pStyle w:val="PURBlueStrong-Indented"/>
      </w:pPr>
      <w:r>
        <w:t>Käyttöoikeuden voimassaolo</w:t>
      </w:r>
    </w:p>
    <w:p w:rsidR="00C64A88" w:rsidRPr="002A4125" w:rsidRDefault="009E3AE0" w:rsidP="00C64A88">
      <w:pPr>
        <w:pStyle w:val="PURBody-Indented"/>
      </w:pPr>
      <w:r>
        <w:t>Asiakas ei saa käyttää ohjelmistoa sen jälkeen, kun vastaavan Windows Intune Windows-työasemakäyttöjärjestelmällä -tilauskäyttöoikeuden tai MDOP-käyttöoikeuden voimassaolo on päättynyt.</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76" w:name="_Toc366141904"/>
      <w:bookmarkStart w:id="377" w:name="_Toc366141978"/>
      <w:r>
        <w:instrText>Microsoft Dynamics CRM Online Basic</w:instrText>
      </w:r>
      <w:bookmarkEnd w:id="376"/>
      <w:bookmarkEnd w:id="377"/>
      <w:r>
        <w:instrText>" \l 2</w:instrText>
      </w:r>
      <w:r w:rsidR="00F22968">
        <w:fldChar w:fldCharType="end"/>
      </w:r>
    </w:p>
    <w:p w:rsidR="00FB26A2" w:rsidRPr="002A4125" w:rsidRDefault="00E46056" w:rsidP="00FB26A2">
      <w:pPr>
        <w:pStyle w:val="PURLicenseTerm"/>
      </w:pPr>
      <w:r>
        <w:t xml:space="preserve"> </w:t>
      </w:r>
      <w:r w:rsidR="00FB26A2">
        <w:t>Tämän tuotteen käyttöön sovelletaan Käyttöoikeuden yleispäteviä ehtoja, tämän käyttöoikeusmallin Käyttöoikeuden yleisiä ehtoja ja seuraavia:</w:t>
      </w:r>
      <w:r>
        <w:t xml:space="preserve"> </w:t>
      </w:r>
    </w:p>
    <w:tbl>
      <w:tblPr>
        <w:tblStyle w:val="ProductAttributesTable"/>
        <w:tblW w:w="0" w:type="auto"/>
        <w:tblLook w:val="04A0" w:firstRow="1" w:lastRow="0" w:firstColumn="1" w:lastColumn="0" w:noHBand="0" w:noVBand="1"/>
      </w:tblPr>
      <w:tblGrid>
        <w:gridCol w:w="5241"/>
        <w:gridCol w:w="5559"/>
      </w:tblGrid>
      <w:tr w:rsidR="00FB26A2" w:rsidTr="006E4476">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Ks. ilmoitukset: </w:t>
            </w:r>
            <w:r>
              <w:rPr>
                <w:b/>
                <w:color w:val="404040" w:themeColor="text1" w:themeTint="BF"/>
              </w:rPr>
              <w:t xml:space="preserve">Bing Maps, Yammer </w:t>
            </w:r>
            <w:r>
              <w:rPr>
                <w:color w:val="404040" w:themeColor="text1" w:themeTint="BF"/>
              </w:rPr>
              <w:t xml:space="preserve">(Katso </w:t>
            </w:r>
            <w:hyperlink r:id="rId54" w:anchor="_Sec10" w:history="1">
              <w:r>
                <w:rPr>
                  <w:rStyle w:val="Hyperlink"/>
                </w:rPr>
                <w:t>liite 1</w:t>
              </w:r>
            </w:hyperlink>
            <w:r>
              <w:rPr>
                <w:color w:val="404040" w:themeColor="text1" w:themeTint="BF"/>
              </w:rPr>
              <w:t>)</w:t>
            </w:r>
          </w:p>
        </w:tc>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Yleiset tietoturvatiedot </w:t>
            </w:r>
            <w:r>
              <w:rPr>
                <w:b/>
                <w:color w:val="404040" w:themeColor="text1" w:themeTint="BF"/>
              </w:rPr>
              <w:t xml:space="preserve">Kyllä </w:t>
            </w:r>
            <w:r>
              <w:rPr>
                <w:color w:val="404040" w:themeColor="text1" w:themeTint="BF"/>
              </w:rPr>
              <w:t xml:space="preserve">(ks. </w:t>
            </w:r>
            <w:hyperlink r:id="rId55" w:history="1">
              <w:r>
                <w:rPr>
                  <w:rStyle w:val="Hyperlink"/>
                </w:rPr>
                <w:t>http://www.microsoft.com/download/en/details.aspx?id=15543</w:t>
              </w:r>
            </w:hyperlink>
            <w:r>
              <w:t>)</w:t>
            </w:r>
          </w:p>
        </w:tc>
      </w:tr>
      <w:tr w:rsidR="00FB26A2" w:rsidTr="006E4476">
        <w:tc>
          <w:tcPr>
            <w:tcW w:w="6120" w:type="dxa"/>
            <w:tcBorders>
              <w:top w:val="nil"/>
              <w:left w:val="nil"/>
              <w:bottom w:val="single" w:sz="4" w:space="0" w:color="00467F" w:themeColor="text2"/>
              <w:right w:val="nil"/>
            </w:tcBorders>
            <w:hideMark/>
          </w:tcPr>
          <w:p w:rsidR="00FB26A2" w:rsidRPr="0084161A" w:rsidRDefault="00FB26A2" w:rsidP="006E4476">
            <w:pPr>
              <w:pStyle w:val="PURBody"/>
              <w:rPr>
                <w:color w:val="404040" w:themeColor="text1" w:themeTint="BF"/>
                <w:lang w:val="de-DE"/>
              </w:rPr>
            </w:pPr>
            <w:r w:rsidRPr="0084161A">
              <w:rPr>
                <w:color w:val="404040" w:themeColor="text1" w:themeTint="BF"/>
                <w:lang w:val="de-DE"/>
              </w:rPr>
              <w:lastRenderedPageBreak/>
              <w:t xml:space="preserve">Tietosuojalauseke: </w:t>
            </w:r>
            <w:r w:rsidRPr="0084161A">
              <w:rPr>
                <w:b/>
                <w:color w:val="404040" w:themeColor="text1" w:themeTint="BF"/>
                <w:lang w:val="de-DE"/>
              </w:rPr>
              <w:t xml:space="preserve">Kyllä </w:t>
            </w:r>
            <w:r w:rsidRPr="0084161A">
              <w:rPr>
                <w:color w:val="404040" w:themeColor="text1" w:themeTint="BF"/>
                <w:lang w:val="de-DE"/>
              </w:rPr>
              <w:t xml:space="preserve">(ks. </w:t>
            </w:r>
            <w:hyperlink r:id="rId56" w:history="1">
              <w:r w:rsidRPr="0084161A">
                <w:rPr>
                  <w:rStyle w:val="Hyperlink"/>
                  <w:lang w:val="de-DE"/>
                </w:rPr>
                <w:t>http://go.microsoft.com/fwlink/?LinkID=101172</w:t>
              </w:r>
            </w:hyperlink>
            <w:r w:rsidRPr="0084161A">
              <w:rPr>
                <w:lang w:val="de-DE"/>
              </w:rPr>
              <w:t>)</w:t>
            </w:r>
          </w:p>
        </w:tc>
        <w:tc>
          <w:tcPr>
            <w:tcW w:w="6120"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Palvelutasosopimus: </w:t>
            </w:r>
            <w:r>
              <w:rPr>
                <w:b/>
                <w:color w:val="404040" w:themeColor="text1" w:themeTint="BF"/>
              </w:rPr>
              <w:t xml:space="preserve">Kyllä </w:t>
            </w:r>
            <w:r>
              <w:rPr>
                <w:color w:val="404040" w:themeColor="text1" w:themeTint="BF"/>
              </w:rPr>
              <w:t xml:space="preserve">(ks. </w:t>
            </w:r>
            <w:hyperlink r:id="rId57" w:history="1">
              <w:hyperlink r:id="rId58">
                <w:r w:rsidR="00BF6DD4">
                  <w:rPr>
                    <w:color w:val="00467F"/>
                    <w:u w:val="single"/>
                  </w:rPr>
                  <w:t>http://microsoft.com/licensing/contracts</w:t>
                </w:r>
              </w:hyperlink>
            </w:hyperlink>
            <w:r>
              <w:t>)</w:t>
            </w:r>
          </w:p>
        </w:tc>
      </w:tr>
    </w:tbl>
    <w:p w:rsidR="00FB26A2" w:rsidRPr="002A4125" w:rsidRDefault="00FB26A2" w:rsidP="00BF6DD4">
      <w:pPr>
        <w:pStyle w:val="PURBlueBGHeader"/>
        <w:keepNext/>
      </w:pPr>
      <w:r>
        <w:t>KÄYTTÄJÄN TILAUSKÄYTTÖOIKEUDET</w:t>
      </w:r>
    </w:p>
    <w:tbl>
      <w:tblPr>
        <w:tblStyle w:val="PURTableNoVertical"/>
        <w:tblW w:w="0" w:type="auto"/>
        <w:tblLook w:val="04A0" w:firstRow="1" w:lastRow="0" w:firstColumn="1" w:lastColumn="0" w:noHBand="0" w:noVBand="1"/>
      </w:tblPr>
      <w:tblGrid>
        <w:gridCol w:w="5309"/>
        <w:gridCol w:w="5217"/>
      </w:tblGrid>
      <w:tr w:rsidR="00FB26A2"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2A4125" w:rsidRDefault="00FB26A2" w:rsidP="00BF6DD4">
            <w:pPr>
              <w:pStyle w:val="PURBody"/>
              <w:keepNext/>
            </w:pPr>
            <w:r>
              <w:rPr>
                <w:b/>
                <w:i/>
              </w:rPr>
              <w:t>Tarvitaan jokaiselle asiakkaan</w:t>
            </w:r>
          </w:p>
          <w:p w:rsidR="00FB26A2" w:rsidRDefault="00FB26A2" w:rsidP="00BF6DD4">
            <w:pPr>
              <w:pStyle w:val="PURBullet"/>
              <w:keepNext/>
              <w:numPr>
                <w:ilvl w:val="0"/>
                <w:numId w:val="94"/>
              </w:numPr>
            </w:pPr>
            <w:r>
              <w:t xml:space="preserve">Käyttäjille, jotka tarvitsevat Peruskäytön pääsyä online-palveluun tai siihen liittyvään ohjelmistoon. Käyttäjän ulkopuoliset käyttäjät eivät kuitenkaan tarvitse online-palvelun käyttöön vaadittavia tilauskäyttöoikeuksia, jos he eivät käytä Microsoft Dynamics CRM -työasemia. </w:t>
            </w:r>
          </w:p>
        </w:tc>
        <w:tc>
          <w:tcPr>
            <w:tcW w:w="6020" w:type="dxa"/>
            <w:hideMark/>
          </w:tcPr>
          <w:p w:rsidR="00FB26A2" w:rsidRPr="002A4125" w:rsidRDefault="00FB26A2" w:rsidP="00BF6DD4">
            <w:pPr>
              <w:pStyle w:val="PURBody"/>
              <w:keepNext/>
            </w:pPr>
            <w:r>
              <w:rPr>
                <w:b/>
                <w:i/>
              </w:rPr>
              <w:t>Pakollinen tilauskäyttöoikeus:</w:t>
            </w:r>
          </w:p>
          <w:p w:rsidR="00FB26A2" w:rsidRDefault="00FB26A2" w:rsidP="00BF6DD4">
            <w:pPr>
              <w:pStyle w:val="PURBullet"/>
              <w:keepNext/>
              <w:numPr>
                <w:ilvl w:val="0"/>
                <w:numId w:val="89"/>
              </w:numPr>
            </w:pPr>
            <w:r>
              <w:t>Microsoft Dynamics CRM Online Basic User SL</w:t>
            </w:r>
          </w:p>
        </w:tc>
      </w:tr>
    </w:tbl>
    <w:p w:rsidR="00FB26A2" w:rsidRPr="002A4125" w:rsidRDefault="00FB26A2" w:rsidP="00FB26A2">
      <w:pPr>
        <w:pStyle w:val="PURBlueBGHeader"/>
      </w:pPr>
      <w:r>
        <w:t>LISÄTILAUSKÄYTTÖOIKEUDET</w:t>
      </w:r>
    </w:p>
    <w:tbl>
      <w:tblPr>
        <w:tblStyle w:val="PURTableNoVertical"/>
        <w:tblW w:w="0" w:type="auto"/>
        <w:tblLook w:val="04A0" w:firstRow="1" w:lastRow="0" w:firstColumn="1" w:lastColumn="0" w:noHBand="0" w:noVBand="1"/>
      </w:tblPr>
      <w:tblGrid>
        <w:gridCol w:w="5364"/>
        <w:gridCol w:w="5162"/>
      </w:tblGrid>
      <w:tr w:rsidR="00FB26A2" w:rsidTr="00BF6DD4">
        <w:trPr>
          <w:cnfStyle w:val="100000000000" w:firstRow="1" w:lastRow="0" w:firstColumn="0" w:lastColumn="0" w:oddVBand="0" w:evenVBand="0" w:oddHBand="0" w:evenHBand="0" w:firstRowFirstColumn="0" w:firstRowLastColumn="0" w:lastRowFirstColumn="0" w:lastRowLastColumn="0"/>
        </w:trPr>
        <w:tc>
          <w:tcPr>
            <w:tcW w:w="5364" w:type="dxa"/>
            <w:tcBorders>
              <w:top w:val="nil"/>
              <w:left w:val="nil"/>
              <w:bottom w:val="single" w:sz="4" w:space="0" w:color="00467F" w:themeColor="text2"/>
              <w:right w:val="nil"/>
            </w:tcBorders>
            <w:hideMark/>
          </w:tcPr>
          <w:p w:rsidR="00FB26A2" w:rsidRPr="002A4125" w:rsidRDefault="00FB26A2" w:rsidP="006E4476">
            <w:pPr>
              <w:pStyle w:val="PURBody"/>
            </w:pPr>
            <w:r>
              <w:rPr>
                <w:b/>
                <w:i/>
              </w:rPr>
              <w:t>Milloin tarvitaan:</w:t>
            </w:r>
          </w:p>
          <w:p w:rsidR="00FB26A2" w:rsidRDefault="00FB26A2" w:rsidP="006E4476">
            <w:pPr>
              <w:pStyle w:val="PURBullet"/>
              <w:numPr>
                <w:ilvl w:val="0"/>
                <w:numId w:val="90"/>
              </w:numPr>
            </w:pPr>
            <w:r>
              <w:t>Jokaiselle käyttäjän lisätilausoikeuksissa määritellyn määrän ylittävälle gigatavulle varastoitua tietoa</w:t>
            </w:r>
          </w:p>
        </w:tc>
        <w:tc>
          <w:tcPr>
            <w:tcW w:w="5162" w:type="dxa"/>
            <w:tcBorders>
              <w:top w:val="nil"/>
              <w:left w:val="nil"/>
              <w:bottom w:val="single" w:sz="4" w:space="0" w:color="00467F" w:themeColor="text2"/>
              <w:right w:val="nil"/>
            </w:tcBorders>
            <w:hideMark/>
          </w:tcPr>
          <w:p w:rsidR="00FB26A2" w:rsidRPr="002A4125" w:rsidRDefault="00FB26A2" w:rsidP="006E4476">
            <w:pPr>
              <w:pStyle w:val="PURBody"/>
            </w:pPr>
            <w:r>
              <w:rPr>
                <w:b/>
                <w:i/>
              </w:rPr>
              <w:t>Pakollinen tilauskäyttöoikeus:</w:t>
            </w:r>
          </w:p>
          <w:p w:rsidR="00FB26A2" w:rsidRDefault="00FB26A2" w:rsidP="006E4476">
            <w:pPr>
              <w:pStyle w:val="PURBullet"/>
              <w:numPr>
                <w:ilvl w:val="0"/>
                <w:numId w:val="91"/>
              </w:numPr>
            </w:pPr>
            <w:r>
              <w:t>Microsoft Dynamics CRM Online Add on Extra Storage</w:t>
            </w:r>
          </w:p>
        </w:tc>
      </w:tr>
      <w:tr w:rsidR="00FB26A2" w:rsidTr="00BF6DD4">
        <w:tc>
          <w:tcPr>
            <w:tcW w:w="5364" w:type="dxa"/>
            <w:tcBorders>
              <w:top w:val="single" w:sz="4" w:space="0" w:color="00467F" w:themeColor="text2"/>
              <w:left w:val="nil"/>
              <w:bottom w:val="single" w:sz="4" w:space="0" w:color="00467F" w:themeColor="text2"/>
              <w:right w:val="nil"/>
            </w:tcBorders>
            <w:hideMark/>
          </w:tcPr>
          <w:p w:rsidR="00FB26A2" w:rsidRPr="002A4125" w:rsidRDefault="00FB26A2" w:rsidP="004459D6">
            <w:pPr>
              <w:pStyle w:val="PURBody"/>
            </w:pPr>
            <w:r>
              <w:rPr>
                <w:b/>
                <w:i/>
              </w:rPr>
              <w:t>Milloin tarvitaan:</w:t>
            </w:r>
          </w:p>
          <w:p w:rsidR="00FB26A2" w:rsidRDefault="00FB26A2" w:rsidP="006E4476">
            <w:pPr>
              <w:pStyle w:val="PURBullet"/>
              <w:numPr>
                <w:ilvl w:val="0"/>
                <w:numId w:val="92"/>
              </w:numPr>
            </w:pPr>
            <w:r>
              <w:t>Jokaiselle online-palvelussa määritellyn määrän ylittävälle</w:t>
            </w:r>
            <w:r>
              <w:rPr>
                <w:vertAlign w:val="superscript"/>
              </w:rPr>
              <w:t>1</w:t>
            </w:r>
            <w:r>
              <w:t xml:space="preserve"> Microsoft Dynamics CRM Onlinen tuotantokopiolle </w:t>
            </w:r>
          </w:p>
        </w:tc>
        <w:tc>
          <w:tcPr>
            <w:tcW w:w="5162"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Pakollinen tilauskäyttöoikeus:</w:t>
            </w:r>
          </w:p>
          <w:p w:rsidR="00FB26A2" w:rsidRDefault="00FB26A2" w:rsidP="00BF6DD4">
            <w:pPr>
              <w:pStyle w:val="PURBullet"/>
              <w:numPr>
                <w:ilvl w:val="0"/>
                <w:numId w:val="93"/>
              </w:numPr>
            </w:pPr>
            <w:r>
              <w:t>Microsoft Dynamics CRM Online Add on Extra Production</w:t>
            </w:r>
            <w:r w:rsidR="00BF6DD4">
              <w:t> </w:t>
            </w:r>
            <w:r>
              <w:t>Instance</w:t>
            </w:r>
          </w:p>
        </w:tc>
      </w:tr>
      <w:tr w:rsidR="00FB26A2" w:rsidTr="00BF6DD4">
        <w:tc>
          <w:tcPr>
            <w:tcW w:w="5364" w:type="dxa"/>
            <w:tcBorders>
              <w:top w:val="single" w:sz="4" w:space="0" w:color="00467F" w:themeColor="text2"/>
              <w:left w:val="nil"/>
              <w:bottom w:val="nil"/>
              <w:right w:val="nil"/>
            </w:tcBorders>
            <w:hideMark/>
          </w:tcPr>
          <w:p w:rsidR="00FB26A2" w:rsidRPr="002A4125" w:rsidRDefault="00FB26A2" w:rsidP="004459D6">
            <w:pPr>
              <w:pStyle w:val="PURBody"/>
            </w:pPr>
            <w:r>
              <w:rPr>
                <w:b/>
                <w:i/>
              </w:rPr>
              <w:t>Milloin tarvitaan:</w:t>
            </w:r>
          </w:p>
          <w:p w:rsidR="00FB26A2" w:rsidRPr="002A4125" w:rsidRDefault="00FB26A2" w:rsidP="006E4476">
            <w:pPr>
              <w:pStyle w:val="PURBullet"/>
              <w:numPr>
                <w:ilvl w:val="0"/>
                <w:numId w:val="92"/>
              </w:numPr>
            </w:pPr>
            <w:r>
              <w:t>Jokaiselle online-palvelussa määritellyn määrän ylittävälle</w:t>
            </w:r>
            <w:r>
              <w:rPr>
                <w:vertAlign w:val="superscript"/>
              </w:rPr>
              <w:t>1</w:t>
            </w:r>
            <w:r>
              <w:t xml:space="preserve"> Microsoft Dynamics CRM Onlinen muulle kuin tuotantokopiolle </w:t>
            </w:r>
          </w:p>
          <w:p w:rsidR="00FB26A2" w:rsidRPr="002A4125" w:rsidRDefault="00FB26A2" w:rsidP="006E4476">
            <w:pPr>
              <w:pStyle w:val="PURBody"/>
            </w:pPr>
          </w:p>
          <w:p w:rsidR="00FB26A2" w:rsidRDefault="00FB26A2" w:rsidP="006E4476">
            <w:pPr>
              <w:pStyle w:val="PURBody"/>
              <w:rPr>
                <w:b/>
                <w:i/>
              </w:rPr>
            </w:pPr>
            <w:r>
              <w:rPr>
                <w:vertAlign w:val="superscript"/>
              </w:rPr>
              <w:t xml:space="preserve">1 </w:t>
            </w:r>
            <w:r>
              <w:t xml:space="preserve">Ks. </w:t>
            </w:r>
            <w:hyperlink r:id="rId59" w:anchor="_Sec6" w:history="1">
              <w:r>
                <w:rPr>
                  <w:rStyle w:val="Hyperlink"/>
                </w:rPr>
                <w:t>Käyttöoikeuden yleispätevät ehdot: Määritelmät</w:t>
              </w:r>
            </w:hyperlink>
          </w:p>
        </w:tc>
        <w:tc>
          <w:tcPr>
            <w:tcW w:w="5162" w:type="dxa"/>
            <w:tcBorders>
              <w:top w:val="single" w:sz="4" w:space="0" w:color="00467F" w:themeColor="text2"/>
              <w:left w:val="nil"/>
              <w:bottom w:val="nil"/>
              <w:right w:val="nil"/>
            </w:tcBorders>
            <w:hideMark/>
          </w:tcPr>
          <w:p w:rsidR="00FB26A2" w:rsidRPr="002A4125" w:rsidRDefault="00FB26A2" w:rsidP="006E4476">
            <w:pPr>
              <w:pStyle w:val="PURBody"/>
            </w:pPr>
            <w:r>
              <w:rPr>
                <w:b/>
                <w:i/>
              </w:rPr>
              <w:t>Pakollinen tilauskäyttöoikeus:</w:t>
            </w:r>
          </w:p>
          <w:p w:rsidR="00FB26A2" w:rsidRDefault="00FB26A2" w:rsidP="00790386">
            <w:pPr>
              <w:pStyle w:val="PURBullet"/>
              <w:numPr>
                <w:ilvl w:val="0"/>
                <w:numId w:val="93"/>
              </w:numPr>
              <w:rPr>
                <w:b/>
                <w:i/>
              </w:rPr>
            </w:pPr>
            <w:r>
              <w:t xml:space="preserve">Microsoft Dynamics CRM Online Add on Extra </w:t>
            </w:r>
            <w:r w:rsidR="00BF6DD4">
              <w:br/>
            </w:r>
            <w:r>
              <w:t>Non-production Instance</w:t>
            </w:r>
          </w:p>
        </w:tc>
      </w:tr>
    </w:tbl>
    <w:p w:rsidR="00FB26A2" w:rsidRPr="002A4125" w:rsidRDefault="00FB26A2" w:rsidP="00FB26A2">
      <w:pPr>
        <w:pStyle w:val="PURBlueBGHeader"/>
      </w:pPr>
      <w:r>
        <w:t>Lisäehdot:</w:t>
      </w:r>
    </w:p>
    <w:p w:rsidR="00FB26A2" w:rsidRPr="002A4125" w:rsidRDefault="00FB26A2" w:rsidP="00FB26A2">
      <w:pPr>
        <w:pStyle w:val="PURBlueStrong-Indented"/>
      </w:pPr>
      <w:r>
        <w:t>Palveluun liittyvät tilit</w:t>
      </w:r>
    </w:p>
    <w:p w:rsidR="00FB26A2" w:rsidRPr="002A4125" w:rsidRDefault="00FB26A2" w:rsidP="004459D6">
      <w:pPr>
        <w:pStyle w:val="PURBody-Indented"/>
      </w:pPr>
      <w:r>
        <w:t>Vain asiakas itse saa käyttää Microsoft Dynamics CRM Online -tiliään. Microsoft saattaa kuitenkin antaa asiakkaalle oikeuden luoda</w:t>
      </w:r>
      <w:r w:rsidR="004459D6">
        <w:t> </w:t>
      </w:r>
      <w:r>
        <w:t>tiliinsä liittyviä tilejä (</w:t>
      </w:r>
      <w:r w:rsidR="00A14FA6">
        <w:t>”</w:t>
      </w:r>
      <w:r>
        <w:t>palveluun liittyvä tili</w:t>
      </w:r>
      <w:r w:rsidR="00A14FA6">
        <w:t>”</w:t>
      </w:r>
      <w:r>
        <w:t>).</w:t>
      </w:r>
      <w:r w:rsidR="00E46056">
        <w:t xml:space="preserve"> </w:t>
      </w:r>
      <w:r>
        <w:t>Microsoft voi rajoittaa palveluun liittyvien tilien määrää.</w:t>
      </w:r>
      <w:r w:rsidR="00E46056">
        <w:t xml:space="preserve"> </w:t>
      </w:r>
      <w:r>
        <w:t>Asiakas vastaa kaikesta sellaisesta toiminnasta, joka tapahtuu asiakkaan Microsoft Dynamics CRM Online -tilin sekä siihen liittyvien tilien ja salasanojen kautta.</w:t>
      </w:r>
      <w:r w:rsidR="00E46056">
        <w:t xml:space="preserve"> </w:t>
      </w:r>
      <w:r>
        <w:t>Asiakas on yksin vastuussa Microsoft Dynamics CRM Online -tilin käytön valvonnasta ja kaikesta sellaisesta Microsoft Dynamics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 antoi pääsyn Microsoft Dynamics CRM Onlineen (tilinhaltija) on tiliin liittyvän tilin täysi hallintaoikeus.</w:t>
      </w:r>
      <w:r w:rsidR="00E46056">
        <w:t xml:space="preserve"> </w:t>
      </w:r>
      <w:r>
        <w:t>Tämä hallintaoikeus sisältää oikeuden lopettaa Microsoft Dynamics CRM Onlinen tilaus, sulkea tai muuttaa asiakkaan tiliin liittyvää tiliä milloin tahansa ja joissakin tapauksissa pyytää ja vastaanottaa asiakkaan tiliin liittyvää tiliä koskevia, koneen ja Microsoft Dynamics CRM Onlinen käyttötietoja. Tämä ei tarkoita sitä, etteikö kukin yksittäinen käyttäjä tarvitsisi tilauskäyttöoikeuksia.</w:t>
      </w:r>
    </w:p>
    <w:p w:rsidR="002F4F7A" w:rsidRPr="002A4125" w:rsidRDefault="002F4F7A" w:rsidP="002F4F7A">
      <w:pPr>
        <w:spacing w:after="60"/>
        <w:ind w:left="274"/>
      </w:pPr>
      <w:r>
        <w:rPr>
          <w:rFonts w:asciiTheme="minorHAnsi" w:hAnsiTheme="minorHAnsi" w:cstheme="minorHAnsi"/>
          <w:smallCaps/>
          <w:color w:val="00467F"/>
          <w:sz w:val="18"/>
          <w:szCs w:val="18"/>
        </w:rPr>
        <w:t>Peruutuskulut</w:t>
      </w:r>
    </w:p>
    <w:p w:rsidR="002F4F7A" w:rsidRPr="002A4125" w:rsidRDefault="002F4F7A" w:rsidP="002F4F7A">
      <w:pPr>
        <w:spacing w:after="60"/>
        <w:ind w:left="274"/>
      </w:pPr>
      <w:r>
        <w:rPr>
          <w:rFonts w:asciiTheme="minorHAnsi" w:hAnsiTheme="minorHAnsi" w:cstheme="minorHAnsi"/>
          <w:color w:val="000000" w:themeColor="text1"/>
          <w:sz w:val="18"/>
          <w:szCs w:val="18"/>
        </w:rPr>
        <w:t>Jos asiakas peruu Dynamics CRM Online -tilauksensa ja siirtyy käyttämään joko omissa tiloissaan olevaa tai yhteistyökumppanin ylläpitämää Dynamics CRM -tuotetta, Microsoft luopuu oikeudestaan periä peruutuskulut, mutta tämä oikeudesta luopuminen koskee kuitenkin vain sellaisia voimassa olevia Tilauksia, joista asiakas on maksanut tilausmaksut vähintään kolmen kuukauden ajalta.</w:t>
      </w:r>
      <w:r w:rsidR="00E46056">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Jotta peruutuskuluista voitaisiin luopua, asiakkaan on toimitettava omissa tiloissaan olevaa tai yhteistyökumppanin ylläpitämää Dynamics CRM -tuotetta koskeva ostotosite. Migraatioprosessin aloittamiseksi asiakkaan tulee soittaa Microsoft Dynamics CRM Online -asiakastukeen. Lisätietoja paikallisesta asiakastuesta on osoitteessa</w:t>
      </w:r>
      <w:r>
        <w:rPr>
          <w:rFonts w:asciiTheme="minorHAnsi" w:hAnsiTheme="minorHAnsi" w:cstheme="minorHAnsi"/>
          <w:sz w:val="18"/>
          <w:szCs w:val="18"/>
        </w:rPr>
        <w:t xml:space="preserve"> </w:t>
      </w:r>
      <w:hyperlink r:id="rId60"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 xml:space="preserve">Jos asiakas tilaa tilauksensa erityiskampanjan kautta, johon kuuluu hyvitys jokaisesta tilatusta Dynamics CRM Online –paikasta ja asiakas peruuttaa myöhemmin tilauksen (koskien joitakin tai kaikkia paikkoja) ennen tarjouksen määrittelemää voimassaoloaikaa, asiakkaan tulee maksaa koko hyvitys tilin jokaisesta peruutetusta paikasta. </w:t>
      </w:r>
    </w:p>
    <w:p w:rsidR="00FB26A2" w:rsidRPr="002A4125" w:rsidRDefault="00FB26A2" w:rsidP="00FB26A2">
      <w:pPr>
        <w:pStyle w:val="PURBlueStrong-Indented"/>
      </w:pPr>
      <w:r>
        <w:t>Rajoitukset</w:t>
      </w:r>
    </w:p>
    <w:p w:rsidR="00FB26A2" w:rsidRPr="002A4125" w:rsidRDefault="00FB26A2" w:rsidP="00FB26A2">
      <w:pPr>
        <w:pStyle w:val="PURBody-Indented"/>
      </w:pPr>
      <w:r>
        <w:t>Microsoft voi asettaa rajoituksia asiakkaan harjoittamalle Microsoft Dynamics CRM Onlinen käytölle.</w:t>
      </w:r>
      <w:r w:rsidR="00E46056">
        <w:t xml:space="preserve"> </w:t>
      </w:r>
      <w:r>
        <w:t xml:space="preserve">Microsoft voi esimerkiksi rajoittaa Microsoft Dynamics CRM Onlinen kautta lähetettävien ja vastaanotettavien sähköpostiviestien lukumäärää ja kokoa, asiakkaan tilaamien Microsoft Dynamics CRM Online -tilien lukumäärää, Microsoft Dynamics CRM Onlinen kautta tehtävien toimintojen lukumäärää ja organisaatiossa tehtyjen tahdistamattomien toimintojen lukumäärää. </w:t>
      </w:r>
    </w:p>
    <w:p w:rsidR="00FB26A2" w:rsidRPr="002A4125" w:rsidRDefault="00FB26A2" w:rsidP="00FB26A2">
      <w:pPr>
        <w:pStyle w:val="PURBody-Indented"/>
      </w:pPr>
      <w:r>
        <w:t>Asiakkaan muiden kuin tuotantokopioiden käyttö rajoitetaan ainoastaan testaus-, kehitys- tai esittelytarkoituksiin. Asiakkaan käyttöoikeuksiin kuuluu muun kuin tuotantokopion käyttö simuloimaan loppukäyttäjän ympäristö diagnosoimaan online-palvelun käyttöön liittyvä ongelmia.</w:t>
      </w:r>
    </w:p>
    <w:p w:rsidR="00FB26A2" w:rsidRPr="002A4125" w:rsidRDefault="00966F7E" w:rsidP="00BF6DD4">
      <w:pPr>
        <w:pStyle w:val="PURBreadcrumb"/>
        <w:keepNext w:val="0"/>
        <w:keepLines w:val="0"/>
      </w:pPr>
      <w:hyperlink r:id="rId61" w:anchor="_Sec4" w:history="1">
        <w:r w:rsidR="00F22968">
          <w:rPr>
            <w:rStyle w:val="Hyperlink"/>
          </w:rPr>
          <w:t>Sisällys</w:t>
        </w:r>
      </w:hyperlink>
      <w:r w:rsidR="00F22968">
        <w:t xml:space="preserve"> / </w:t>
      </w:r>
      <w:hyperlink r:id="rId62" w:anchor="_Sec6" w:history="1">
        <w:r w:rsidR="00F22968">
          <w:rPr>
            <w:rStyle w:val="Hyperlink"/>
          </w:rPr>
          <w:t>Yleispätevät ehdot</w:t>
        </w:r>
      </w:hyperlink>
      <w:r w:rsidR="00E46056">
        <w:t xml:space="preserve"> </w:t>
      </w:r>
    </w:p>
    <w:p w:rsidR="00C64A88" w:rsidRPr="002A4125" w:rsidRDefault="00C64A88" w:rsidP="00C64A88">
      <w:pPr>
        <w:pStyle w:val="PURProductName"/>
      </w:pPr>
      <w:r>
        <w:lastRenderedPageBreak/>
        <w:t>Microsoft Dynamics CRM Online Essential</w:t>
      </w:r>
      <w:r>
        <w:fldChar w:fldCharType="begin"/>
      </w:r>
      <w:r>
        <w:instrText>XE "Microsoft Dynamics CRM Online Essential"</w:instrText>
      </w:r>
      <w:r>
        <w:fldChar w:fldCharType="end"/>
      </w:r>
      <w:r w:rsidR="00F22968">
        <w:fldChar w:fldCharType="begin"/>
      </w:r>
      <w:r w:rsidR="00132FC7">
        <w:instrText xml:space="preserve"> TC "</w:instrText>
      </w:r>
      <w:bookmarkStart w:id="378" w:name="_Toc366141905"/>
      <w:bookmarkStart w:id="379" w:name="_Toc366141979"/>
      <w:r w:rsidR="00132FC7">
        <w:instrText>Microsoft</w:instrText>
      </w:r>
      <w:r w:rsidR="00132FC7" w:rsidRPr="00132FC7">
        <w:instrText xml:space="preserve"> </w:instrText>
      </w:r>
      <w:r w:rsidR="00132FC7">
        <w:instrText>Dynamics CRM Online Essential</w:instrText>
      </w:r>
      <w:bookmarkEnd w:id="378"/>
      <w:bookmarkEnd w:id="379"/>
      <w:r w:rsidR="00132FC7">
        <w:instrText>" \l 2</w:instrText>
      </w:r>
      <w:r w:rsidR="00F22968">
        <w:fldChar w:fldCharType="end"/>
      </w:r>
    </w:p>
    <w:p w:rsidR="00C64A88" w:rsidRPr="002A4125" w:rsidRDefault="00E46056" w:rsidP="00C64A88">
      <w:pPr>
        <w:pStyle w:val="PURLicenseTerm"/>
      </w:pPr>
      <w:r>
        <w:t xml:space="preserve"> </w:t>
      </w:r>
      <w:r w:rsidR="00C64A88">
        <w:t>Tämän tuotteen käyttöön sovelletaan Käyttöoikeuden yleispäteviä ehtoja, tämän käyttöoikeusmallin Käyttöoikeuden yleisiä ehtoja ja seuraavia:</w:t>
      </w:r>
      <w:r>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Ks. ilmoitukset: </w:t>
            </w:r>
            <w:r>
              <w:rPr>
                <w:b/>
                <w:color w:val="404040" w:themeColor="text1" w:themeTint="BF"/>
              </w:rPr>
              <w:t xml:space="preserve">Bing Maps, Yammer </w:t>
            </w:r>
            <w:r>
              <w:rPr>
                <w:color w:val="404040" w:themeColor="text1" w:themeTint="BF"/>
              </w:rPr>
              <w:t xml:space="preserve">(Katso </w:t>
            </w:r>
            <w:hyperlink r:id="rId63" w:anchor="_Sec10" w:history="1">
              <w:r>
                <w:rPr>
                  <w:rStyle w:val="Hyperlink"/>
                </w:rPr>
                <w:t>liite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Yleiset tietoturvatiedot </w:t>
            </w:r>
            <w:r>
              <w:rPr>
                <w:b/>
                <w:color w:val="404040" w:themeColor="text1" w:themeTint="BF"/>
              </w:rPr>
              <w:t xml:space="preserve">Kyllä </w:t>
            </w:r>
            <w:r>
              <w:rPr>
                <w:color w:val="404040" w:themeColor="text1" w:themeTint="BF"/>
              </w:rPr>
              <w:t xml:space="preserve">(ks. </w:t>
            </w:r>
            <w:hyperlink r:id="rId64"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Pr="0084161A" w:rsidRDefault="00C64A88" w:rsidP="009510FE">
            <w:pPr>
              <w:pStyle w:val="PURBody"/>
              <w:rPr>
                <w:color w:val="404040" w:themeColor="text1" w:themeTint="BF"/>
                <w:lang w:val="de-DE"/>
              </w:rPr>
            </w:pPr>
            <w:r w:rsidRPr="0084161A">
              <w:rPr>
                <w:color w:val="404040" w:themeColor="text1" w:themeTint="BF"/>
                <w:lang w:val="de-DE"/>
              </w:rPr>
              <w:t xml:space="preserve">Tietosuojalauseke: </w:t>
            </w:r>
            <w:r w:rsidRPr="0084161A">
              <w:rPr>
                <w:b/>
                <w:color w:val="404040" w:themeColor="text1" w:themeTint="BF"/>
                <w:lang w:val="de-DE"/>
              </w:rPr>
              <w:t xml:space="preserve">Kyllä </w:t>
            </w:r>
            <w:r w:rsidRPr="0084161A">
              <w:rPr>
                <w:color w:val="404040" w:themeColor="text1" w:themeTint="BF"/>
                <w:lang w:val="de-DE"/>
              </w:rPr>
              <w:t xml:space="preserve">(ks. </w:t>
            </w:r>
            <w:hyperlink r:id="rId65" w:history="1">
              <w:r w:rsidRPr="0084161A">
                <w:rPr>
                  <w:rStyle w:val="Hyperlink"/>
                  <w:lang w:val="de-DE"/>
                </w:rPr>
                <w:t>http://go.microsoft.com/fwlink/?LinkID=101172</w:t>
              </w:r>
            </w:hyperlink>
            <w:r w:rsidRPr="0084161A">
              <w:rPr>
                <w:lang w:val="de-DE"/>
              </w:rPr>
              <w:t>)</w:t>
            </w:r>
          </w:p>
        </w:tc>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Palvelutasosopimus: </w:t>
            </w:r>
            <w:r>
              <w:rPr>
                <w:b/>
                <w:color w:val="404040" w:themeColor="text1" w:themeTint="BF"/>
              </w:rPr>
              <w:t xml:space="preserve">Kyllä </w:t>
            </w:r>
            <w:r>
              <w:rPr>
                <w:color w:val="404040" w:themeColor="text1" w:themeTint="BF"/>
              </w:rPr>
              <w:t xml:space="preserve">(ks. </w:t>
            </w:r>
            <w:hyperlink r:id="rId66" w:history="1">
              <w:hyperlink r:id="rId67">
                <w:r w:rsidR="00BF6DD4">
                  <w:rPr>
                    <w:color w:val="00467F"/>
                    <w:u w:val="single"/>
                  </w:rPr>
                  <w:t>http://microsoft.com/licensing/contracts</w:t>
                </w:r>
              </w:hyperlink>
            </w:hyperlink>
            <w:r>
              <w:t>)</w:t>
            </w:r>
          </w:p>
        </w:tc>
      </w:tr>
    </w:tbl>
    <w:p w:rsidR="00C64A88" w:rsidRPr="002A4125" w:rsidRDefault="00C64A88" w:rsidP="00C64A88">
      <w:pPr>
        <w:pStyle w:val="PURBlueBGHeader"/>
      </w:pPr>
      <w:r>
        <w:t>KÄYTTÄJÄN TILAUSKÄYTTÖOIKEUDET</w:t>
      </w:r>
    </w:p>
    <w:tbl>
      <w:tblPr>
        <w:tblStyle w:val="PURTableNoVertical"/>
        <w:tblW w:w="0" w:type="auto"/>
        <w:tblLook w:val="04A0" w:firstRow="1" w:lastRow="0" w:firstColumn="1" w:lastColumn="0" w:noHBand="0" w:noVBand="1"/>
      </w:tblPr>
      <w:tblGrid>
        <w:gridCol w:w="5309"/>
        <w:gridCol w:w="5217"/>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Tarvitaan jokaiselle asiakkaan</w:t>
            </w:r>
          </w:p>
          <w:p w:rsidR="00C64A88" w:rsidRDefault="00C64A88" w:rsidP="009510FE">
            <w:pPr>
              <w:pStyle w:val="PURBullet"/>
              <w:numPr>
                <w:ilvl w:val="0"/>
                <w:numId w:val="88"/>
              </w:numPr>
            </w:pPr>
            <w:r>
              <w:t>Käyttäjille, jotka tarvitsevat Välttämättömän käytön pääsyä online-palveluun tai siihen liittyvään ohjelmistoon. Käyttäjän ulkopuoliset käyttäjät eivät kuitenkaan tarvitse online-palvelun käyttöön vaadittavia tilauskäyttöoikeuksia, jos he eivät käytä Microsoft Dynamics CRM -työasemia.</w:t>
            </w:r>
          </w:p>
        </w:tc>
        <w:tc>
          <w:tcPr>
            <w:tcW w:w="6020" w:type="dxa"/>
            <w:hideMark/>
          </w:tcPr>
          <w:p w:rsidR="00C64A88" w:rsidRPr="002A4125" w:rsidRDefault="00C64A88" w:rsidP="009510FE">
            <w:pPr>
              <w:pStyle w:val="PURBody"/>
            </w:pPr>
            <w:r>
              <w:rPr>
                <w:b/>
                <w:i/>
              </w:rPr>
              <w:t>Pakollinen tilauskäyttöoikeus:</w:t>
            </w:r>
          </w:p>
          <w:p w:rsidR="00C64A88" w:rsidRDefault="00AF764F" w:rsidP="00E423E0">
            <w:pPr>
              <w:pStyle w:val="PURBullet"/>
              <w:numPr>
                <w:ilvl w:val="0"/>
                <w:numId w:val="89"/>
              </w:numPr>
            </w:pPr>
            <w:r>
              <w:t>Microsoft Dynamics CRM Online Essential User SL</w:t>
            </w:r>
          </w:p>
        </w:tc>
      </w:tr>
    </w:tbl>
    <w:p w:rsidR="00C64A88" w:rsidRPr="002A4125" w:rsidRDefault="00C64A88" w:rsidP="00C64A88">
      <w:pPr>
        <w:pStyle w:val="PURBlueBGHeader"/>
      </w:pPr>
      <w:r>
        <w:t>LISÄTILAUSKÄYTTÖOIKEUDET</w:t>
      </w:r>
    </w:p>
    <w:tbl>
      <w:tblPr>
        <w:tblStyle w:val="PURTableNoVertical"/>
        <w:tblW w:w="0" w:type="auto"/>
        <w:tblLook w:val="04A0" w:firstRow="1" w:lastRow="0" w:firstColumn="1" w:lastColumn="0" w:noHBand="0" w:noVBand="1"/>
      </w:tblPr>
      <w:tblGrid>
        <w:gridCol w:w="5346"/>
        <w:gridCol w:w="5180"/>
      </w:tblGrid>
      <w:tr w:rsidR="00C64A88" w:rsidTr="00BF6DD4">
        <w:trPr>
          <w:cnfStyle w:val="100000000000" w:firstRow="1" w:lastRow="0" w:firstColumn="0" w:lastColumn="0" w:oddVBand="0" w:evenVBand="0" w:oddHBand="0" w:evenHBand="0" w:firstRowFirstColumn="0" w:firstRowLastColumn="0" w:lastRowFirstColumn="0" w:lastRowLastColumn="0"/>
        </w:trPr>
        <w:tc>
          <w:tcPr>
            <w:tcW w:w="5346" w:type="dxa"/>
            <w:tcBorders>
              <w:top w:val="nil"/>
              <w:left w:val="nil"/>
              <w:bottom w:val="single" w:sz="4" w:space="0" w:color="00467F" w:themeColor="text2"/>
              <w:right w:val="nil"/>
            </w:tcBorders>
            <w:hideMark/>
          </w:tcPr>
          <w:p w:rsidR="00C64A88" w:rsidRPr="002A4125" w:rsidRDefault="00C64A88" w:rsidP="009510FE">
            <w:pPr>
              <w:pStyle w:val="PURBody"/>
            </w:pPr>
            <w:r>
              <w:rPr>
                <w:b/>
                <w:i/>
              </w:rPr>
              <w:t>Milloin tarvitaan:</w:t>
            </w:r>
          </w:p>
          <w:p w:rsidR="00C64A88" w:rsidRDefault="00C64A88" w:rsidP="009510FE">
            <w:pPr>
              <w:pStyle w:val="PURBullet"/>
              <w:numPr>
                <w:ilvl w:val="0"/>
                <w:numId w:val="90"/>
              </w:numPr>
            </w:pPr>
            <w:r>
              <w:t>Jokaiselle käyttäjän online-palvelussa määritellyn määrän ylittävälle gigatavulle varastoitua tietoa</w:t>
            </w:r>
          </w:p>
        </w:tc>
        <w:tc>
          <w:tcPr>
            <w:tcW w:w="5180" w:type="dxa"/>
            <w:tcBorders>
              <w:top w:val="nil"/>
              <w:left w:val="nil"/>
              <w:bottom w:val="single" w:sz="4" w:space="0" w:color="00467F" w:themeColor="text2"/>
              <w:right w:val="nil"/>
            </w:tcBorders>
            <w:hideMark/>
          </w:tcPr>
          <w:p w:rsidR="00C64A88" w:rsidRPr="002A4125" w:rsidRDefault="00C64A88" w:rsidP="009510FE">
            <w:pPr>
              <w:pStyle w:val="PURBody"/>
            </w:pPr>
            <w:r>
              <w:rPr>
                <w:b/>
                <w:i/>
              </w:rPr>
              <w:t>Pakollinen tilauskäyttöoikeus:</w:t>
            </w:r>
          </w:p>
          <w:p w:rsidR="00C64A88" w:rsidRDefault="00AF764F" w:rsidP="009510FE">
            <w:pPr>
              <w:pStyle w:val="PURBullet"/>
              <w:numPr>
                <w:ilvl w:val="0"/>
                <w:numId w:val="91"/>
              </w:numPr>
            </w:pPr>
            <w:r>
              <w:t>Microsoft Dynamics CRM Online Add on Extra Storage</w:t>
            </w:r>
          </w:p>
        </w:tc>
      </w:tr>
      <w:tr w:rsidR="00C64A88" w:rsidTr="00BF6DD4">
        <w:tc>
          <w:tcPr>
            <w:tcW w:w="5346" w:type="dxa"/>
            <w:tcBorders>
              <w:top w:val="single" w:sz="4" w:space="0" w:color="00467F" w:themeColor="text2"/>
              <w:left w:val="nil"/>
              <w:bottom w:val="single" w:sz="4" w:space="0" w:color="00467F" w:themeColor="text2"/>
              <w:right w:val="nil"/>
            </w:tcBorders>
            <w:hideMark/>
          </w:tcPr>
          <w:p w:rsidR="00C64A88" w:rsidRPr="002A4125" w:rsidRDefault="00C64A88" w:rsidP="004459D6">
            <w:pPr>
              <w:pStyle w:val="PURBody"/>
            </w:pPr>
            <w:r>
              <w:rPr>
                <w:b/>
                <w:i/>
              </w:rPr>
              <w:t>Milloin tarvitaan:</w:t>
            </w:r>
          </w:p>
          <w:p w:rsidR="00C64A88" w:rsidRDefault="00C64A88" w:rsidP="009510FE">
            <w:pPr>
              <w:pStyle w:val="PURBullet"/>
              <w:numPr>
                <w:ilvl w:val="0"/>
                <w:numId w:val="92"/>
              </w:numPr>
            </w:pPr>
            <w:r>
              <w:t>Jokaiselle online-palvelussa määritellyn määrän ylittävälle</w:t>
            </w:r>
            <w:r>
              <w:rPr>
                <w:vertAlign w:val="superscript"/>
              </w:rPr>
              <w:t>1</w:t>
            </w:r>
            <w:r>
              <w:t xml:space="preserve"> Microsoft Dynamics CRM Onlinen tuotantokopiolle </w:t>
            </w:r>
          </w:p>
        </w:tc>
        <w:tc>
          <w:tcPr>
            <w:tcW w:w="518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Pakollinen tilauskäyttöoikeus:</w:t>
            </w:r>
          </w:p>
          <w:p w:rsidR="00C64A88" w:rsidRDefault="00AF764F" w:rsidP="009510FE">
            <w:pPr>
              <w:pStyle w:val="PURBullet"/>
              <w:numPr>
                <w:ilvl w:val="0"/>
                <w:numId w:val="93"/>
              </w:numPr>
            </w:pPr>
            <w:r>
              <w:t>Microsoft Dynamics CRM Online Add on Extra Production Instance</w:t>
            </w:r>
          </w:p>
        </w:tc>
      </w:tr>
      <w:tr w:rsidR="00C64A88" w:rsidTr="00BF6DD4">
        <w:tc>
          <w:tcPr>
            <w:tcW w:w="5346" w:type="dxa"/>
            <w:tcBorders>
              <w:top w:val="single" w:sz="4" w:space="0" w:color="00467F" w:themeColor="text2"/>
              <w:left w:val="nil"/>
              <w:bottom w:val="nil"/>
              <w:right w:val="nil"/>
            </w:tcBorders>
            <w:hideMark/>
          </w:tcPr>
          <w:p w:rsidR="00C64A88" w:rsidRPr="002A4125" w:rsidRDefault="00C64A88" w:rsidP="004459D6">
            <w:pPr>
              <w:pStyle w:val="PURBody"/>
            </w:pPr>
            <w:r>
              <w:rPr>
                <w:b/>
                <w:i/>
              </w:rPr>
              <w:t>Milloin tarvitaan:</w:t>
            </w:r>
          </w:p>
          <w:p w:rsidR="00C64A88" w:rsidRPr="002A4125" w:rsidRDefault="00C64A88" w:rsidP="009510FE">
            <w:pPr>
              <w:pStyle w:val="PURBullet"/>
              <w:numPr>
                <w:ilvl w:val="0"/>
                <w:numId w:val="92"/>
              </w:numPr>
            </w:pPr>
            <w:r>
              <w:t>Jokaiselle online-palvelussa määritellyn määrän ylittävälle</w:t>
            </w:r>
            <w:r>
              <w:rPr>
                <w:vertAlign w:val="superscript"/>
              </w:rPr>
              <w:t>1</w:t>
            </w:r>
            <w:r>
              <w:t xml:space="preserve"> Microsoft Dynamics CRM Onlinen muulle kuin tuotantokopiolle</w:t>
            </w:r>
          </w:p>
          <w:p w:rsidR="00C64A88" w:rsidRPr="002A4125" w:rsidRDefault="00C64A88" w:rsidP="009510FE">
            <w:pPr>
              <w:pStyle w:val="PURBullet"/>
              <w:ind w:left="504" w:firstLine="0"/>
            </w:pPr>
            <w:r>
              <w:t xml:space="preserve"> </w:t>
            </w:r>
          </w:p>
          <w:p w:rsidR="00C64A88" w:rsidRDefault="00C64A88" w:rsidP="009510FE">
            <w:pPr>
              <w:pStyle w:val="PURBody"/>
              <w:rPr>
                <w:b/>
                <w:i/>
              </w:rPr>
            </w:pPr>
            <w:r>
              <w:rPr>
                <w:vertAlign w:val="superscript"/>
              </w:rPr>
              <w:t xml:space="preserve">1 </w:t>
            </w:r>
            <w:r>
              <w:t xml:space="preserve">Ks. </w:t>
            </w:r>
            <w:hyperlink r:id="rId68" w:anchor="_Sec6" w:history="1">
              <w:r>
                <w:rPr>
                  <w:rStyle w:val="Hyperlink"/>
                </w:rPr>
                <w:t>Käyttöoikeuden yleispätevät ehdot: Määritelmät</w:t>
              </w:r>
            </w:hyperlink>
          </w:p>
        </w:tc>
        <w:tc>
          <w:tcPr>
            <w:tcW w:w="5180" w:type="dxa"/>
            <w:tcBorders>
              <w:top w:val="single" w:sz="4" w:space="0" w:color="00467F" w:themeColor="text2"/>
              <w:left w:val="nil"/>
              <w:bottom w:val="nil"/>
              <w:right w:val="nil"/>
            </w:tcBorders>
            <w:hideMark/>
          </w:tcPr>
          <w:p w:rsidR="00C64A88" w:rsidRPr="002A4125" w:rsidRDefault="00C64A88" w:rsidP="009510FE">
            <w:pPr>
              <w:pStyle w:val="PURBody"/>
            </w:pPr>
            <w:r>
              <w:rPr>
                <w:b/>
                <w:i/>
              </w:rPr>
              <w:t>Pakollinen tilauskäyttöoikeus:</w:t>
            </w:r>
          </w:p>
          <w:p w:rsidR="00C64A88" w:rsidRDefault="00AF764F" w:rsidP="009510FE">
            <w:pPr>
              <w:pStyle w:val="PURBody"/>
              <w:rPr>
                <w:b/>
                <w:i/>
              </w:rPr>
            </w:pPr>
            <w:r>
              <w:t>Microsoft Dynamics CRM Online Add on Extra Non-production Instance</w:t>
            </w:r>
          </w:p>
        </w:tc>
      </w:tr>
    </w:tbl>
    <w:p w:rsidR="00C64A88" w:rsidRPr="002A4125" w:rsidRDefault="00C64A88" w:rsidP="00C64A88">
      <w:pPr>
        <w:pStyle w:val="PURBlueBGHeader"/>
      </w:pPr>
      <w:r>
        <w:t>Lisäehdot:</w:t>
      </w:r>
    </w:p>
    <w:p w:rsidR="00C64A88" w:rsidRPr="002A4125" w:rsidRDefault="00C64A88" w:rsidP="00C64A88">
      <w:pPr>
        <w:pStyle w:val="PURBlueStrong-Indented"/>
      </w:pPr>
      <w:r>
        <w:t>Palveluun liittyvät tilit</w:t>
      </w:r>
    </w:p>
    <w:p w:rsidR="00C64A88" w:rsidRPr="002A4125" w:rsidRDefault="00C64A88" w:rsidP="004459D6">
      <w:pPr>
        <w:pStyle w:val="PURBody-Indented"/>
        <w:ind w:left="274"/>
      </w:pPr>
      <w:r>
        <w:t>Vain asiakas itse saa käyttää Microsoft Dynamics CRM Online -tiliään. Microsoft saattaa kuitenkin antaa asiakkaalle oikeuden luoda</w:t>
      </w:r>
      <w:r w:rsidR="00BF6DD4">
        <w:t> </w:t>
      </w:r>
      <w:r>
        <w:t>tiliinsä liittyviä tilejä (</w:t>
      </w:r>
      <w:r w:rsidR="00A14FA6">
        <w:t>”</w:t>
      </w:r>
      <w:r>
        <w:t>palveluun liittyvä tili</w:t>
      </w:r>
      <w:r w:rsidR="00A14FA6">
        <w:t>”</w:t>
      </w:r>
      <w:r>
        <w:t>).</w:t>
      </w:r>
      <w:r w:rsidR="00E46056">
        <w:t xml:space="preserve"> </w:t>
      </w:r>
      <w:r>
        <w:t>Microsoft voi rajoittaa palveluun liittyvien tilien määrää.</w:t>
      </w:r>
      <w:r w:rsidR="00E46056">
        <w:t xml:space="preserve"> </w:t>
      </w:r>
      <w:r>
        <w:t>Asiakas vastaa kaikesta sellaisesta toiminnasta, joka tapahtuu asiakkaan Microsoft Dynamics CRM Online -tilin sekä siihen liittyvien tilien ja salasanojen kautta.</w:t>
      </w:r>
      <w:r w:rsidR="00E46056">
        <w:t xml:space="preserve"> </w:t>
      </w:r>
      <w:r>
        <w:t>Asiakas on yksin vastuussa Microsoft Dynamics CRM Online -tilin käytön valvonnasta ja kaikesta sellaisesta Microsoft Dynamics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 antoi pääsyn Microsoft Dynamics CRM Onlineen (tilinhaltija) on tiliin liittyvän tilin täysi hallintaoikeus.</w:t>
      </w:r>
      <w:r w:rsidR="00E46056">
        <w:t xml:space="preserve"> </w:t>
      </w:r>
      <w:r>
        <w:t>Tämä hallintaoikeus sisältää oikeuden lopettaa Microsoft Dynamics CRM Onlinen tilaus, sulkea tai muuttaa asiakkaan tiliin liittyvää tiliä milloin tahansa ja joissakin tapauksissa pyytää ja vastaanottaa asiakkaan tiliin liittyvää tiliä koskevia, koneen ja Microsoft Dynamics CRM Onlinen käyttötietoja. Tämä ei tarkoita sitä, etteikö kukin yksittäinen käyttäjä tarvitsisi tilauskäyttöoikeuksia.</w:t>
      </w:r>
    </w:p>
    <w:p w:rsidR="002F4F7A" w:rsidRPr="002A4125" w:rsidRDefault="002F4F7A" w:rsidP="002F4F7A">
      <w:pPr>
        <w:spacing w:after="60"/>
        <w:ind w:left="274"/>
      </w:pPr>
      <w:r>
        <w:rPr>
          <w:rFonts w:asciiTheme="minorHAnsi" w:hAnsiTheme="minorHAnsi" w:cstheme="minorHAnsi"/>
          <w:smallCaps/>
          <w:color w:val="00467F"/>
          <w:sz w:val="18"/>
          <w:szCs w:val="18"/>
        </w:rPr>
        <w:t>Peruutuskulut</w:t>
      </w:r>
    </w:p>
    <w:p w:rsidR="002F4F7A" w:rsidRPr="002A4125" w:rsidRDefault="002F4F7A" w:rsidP="002F4F7A">
      <w:pPr>
        <w:spacing w:after="60"/>
        <w:ind w:left="274"/>
      </w:pPr>
      <w:r>
        <w:rPr>
          <w:rFonts w:asciiTheme="minorHAnsi" w:hAnsiTheme="minorHAnsi" w:cstheme="minorHAnsi"/>
          <w:color w:val="000000" w:themeColor="text1"/>
          <w:sz w:val="18"/>
          <w:szCs w:val="18"/>
        </w:rPr>
        <w:t>Jos asiakas peruu Dynamics CRM Online -tilauksensa ja siirtyy käyttämään joko omissa tiloissaan olevaa tai yhteistyökumppanin ylläpitämää Dynamics CRM -tuotetta, Microsoft luopuu oikeudestaan periä peruutuskulut, mutta tämä oikeudesta luopuminen koskee kuitenkin vain sellaisia voimassa olevia Tilauksia, joista asiakas on maksanut tilausmaksut vähintään kolmen kuukauden ajalta.</w:t>
      </w:r>
      <w:r w:rsidR="00E46056">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Jotta peruutuskuluista voitaisiin luopua, asiakkaan on toimitettava omissa tiloissaan olevaa tai yhteistyökumppanin ylläpitämää Dynamics CRM -tuotetta koskeva ostotosite. Migraatioprosessin aloittamiseksi asiakkaan tulee soittaa Microsoft Dynamics CRM Online -asiakastukeen. Lisätietoja paikallisesta asiakastuesta on osoitteessa</w:t>
      </w:r>
      <w:r>
        <w:rPr>
          <w:rFonts w:asciiTheme="minorHAnsi" w:hAnsiTheme="minorHAnsi" w:cstheme="minorHAnsi"/>
          <w:sz w:val="18"/>
          <w:szCs w:val="18"/>
        </w:rPr>
        <w:t xml:space="preserve"> </w:t>
      </w:r>
      <w:hyperlink r:id="rId69"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BF6DD4">
      <w:pPr>
        <w:pStyle w:val="PURBlueStrong-Indented"/>
        <w:keepNext w:val="0"/>
        <w:keepLines w:val="0"/>
        <w:spacing w:after="120" w:line="240" w:lineRule="auto"/>
        <w:ind w:left="274"/>
      </w:pPr>
      <w:r>
        <w:rPr>
          <w:rFonts w:asciiTheme="minorHAnsi" w:hAnsiTheme="minorHAnsi" w:cstheme="minorHAnsi"/>
          <w:smallCaps w:val="0"/>
          <w:color w:val="000000" w:themeColor="text1"/>
          <w:szCs w:val="18"/>
        </w:rPr>
        <w:t xml:space="preserve">Jos asiakas tilaa tilauksensa erityiskampanjan kautta, johon kuuluu hyvitys jokaisesta tilatusta Dynamics CRM Online –paikasta ja asiakas peruuttaa myöhemmin tilauksen (koskien joitakin tai kaikkia paikkoja) ennen tarjouksen määrittelemää voimassaoloaikaa, asiakkaan tulee maksaa koko hyvitys tilin jokaisesta peruutetusta paikasta. </w:t>
      </w:r>
    </w:p>
    <w:p w:rsidR="00C64A88" w:rsidRPr="002A4125" w:rsidRDefault="00C64A88" w:rsidP="004459D6">
      <w:pPr>
        <w:pStyle w:val="PURBlueStrong-Indented"/>
        <w:ind w:left="274"/>
      </w:pPr>
      <w:r>
        <w:lastRenderedPageBreak/>
        <w:t>Rajoitukset</w:t>
      </w:r>
    </w:p>
    <w:p w:rsidR="00C64A88" w:rsidRPr="002A4125" w:rsidRDefault="00C64A88" w:rsidP="00C64A88">
      <w:pPr>
        <w:pStyle w:val="PURBody-Indented"/>
      </w:pPr>
      <w:r>
        <w:t>Microsoft voi asettaa rajoituksia asiakkaan harjoittamalle Microsoft Dynamics CRM Onlinen käytölle.</w:t>
      </w:r>
      <w:r w:rsidR="00E46056">
        <w:t xml:space="preserve"> </w:t>
      </w:r>
      <w:r>
        <w:t xml:space="preserve">Microsoft voi esimerkiksi rajoittaa Microsoft Dynamics CRM Onlinen kautta lähetettävien ja vastaanotettavien sähköpostiviestien lukumäärää ja kokoa, asiakkaan tilaamien Microsoft Dynamics CRM Online -tilien lukumäärää, Microsoft Dynamics CRM Onlinen kautta tehtävien toimintojen lukumäärää ja organisaatiossa tehtyjen tahdistamattomien toimintojen lukumäärää. </w:t>
      </w:r>
    </w:p>
    <w:p w:rsidR="00C64A88" w:rsidRPr="002A4125" w:rsidRDefault="00C64A88" w:rsidP="00C64A88">
      <w:pPr>
        <w:ind w:left="270"/>
      </w:pPr>
      <w:r>
        <w:rPr>
          <w:color w:val="auto"/>
          <w:sz w:val="18"/>
        </w:rPr>
        <w:t>Asiakkaan muiden kuin tuotantokopioiden käyttö rajoitetaan ainoastaan testaus-, kehitys- tai esittelytarkoituksiin. Asiakkaan käyttöoikeuksiin kuuluu muun kuin tuotantokopion käyttö simuloimaan loppukäyttäjän ympäristö diagnosoimaan online-palvelun käyttöön liittyvä ongelmia.</w:t>
      </w:r>
    </w:p>
    <w:p w:rsidR="00C64A88" w:rsidRPr="002A4125" w:rsidRDefault="00966F7E" w:rsidP="00C64A88">
      <w:pPr>
        <w:pStyle w:val="PURBreadcrumb"/>
      </w:pPr>
      <w:hyperlink r:id="rId70" w:anchor="_Sec4" w:history="1">
        <w:r w:rsidR="00F22968">
          <w:rPr>
            <w:rStyle w:val="Hyperlink"/>
          </w:rPr>
          <w:t>Sisällys</w:t>
        </w:r>
      </w:hyperlink>
      <w:r w:rsidR="00F22968">
        <w:t xml:space="preserve"> / </w:t>
      </w:r>
      <w:hyperlink r:id="rId71" w:anchor="_Sec6" w:history="1">
        <w:r w:rsidR="00F22968">
          <w:rPr>
            <w:rStyle w:val="Hyperlink"/>
          </w:rPr>
          <w:t>Yleispätevät ehdot</w:t>
        </w:r>
      </w:hyperlink>
      <w:r w:rsidR="00E46056">
        <w:t xml:space="preserve"> </w:t>
      </w:r>
    </w:p>
    <w:p w:rsidR="00C64A88" w:rsidRPr="002A4125" w:rsidRDefault="00C64A88" w:rsidP="00C64A88">
      <w:pPr>
        <w:pStyle w:val="PURProductName"/>
      </w:pPr>
      <w:r>
        <w:t>Microsoft Dynamics CRM Online Professional</w:t>
      </w:r>
      <w:r>
        <w:fldChar w:fldCharType="begin"/>
      </w:r>
      <w:r>
        <w:instrText>XE "Microsoft Dynamics CRM Online Professional"</w:instrText>
      </w:r>
      <w:r>
        <w:fldChar w:fldCharType="end"/>
      </w:r>
      <w:r w:rsidR="00F22968">
        <w:fldChar w:fldCharType="begin"/>
      </w:r>
      <w:r>
        <w:instrText xml:space="preserve"> TC "</w:instrText>
      </w:r>
      <w:bookmarkStart w:id="380" w:name="_Toc366141906"/>
      <w:bookmarkStart w:id="381" w:name="_Toc366141980"/>
      <w:r w:rsidR="00132FC7">
        <w:instrText xml:space="preserve">Microsoft </w:instrText>
      </w:r>
      <w:r>
        <w:instrText>Dynamics CRM Online</w:instrText>
      </w:r>
      <w:r w:rsidR="00132FC7">
        <w:instrText xml:space="preserve"> Professional</w:instrText>
      </w:r>
      <w:bookmarkEnd w:id="380"/>
      <w:bookmarkEnd w:id="381"/>
      <w:r>
        <w:instrText>" \l 2</w:instrText>
      </w:r>
      <w:r w:rsidR="00F22968">
        <w:fldChar w:fldCharType="end"/>
      </w:r>
    </w:p>
    <w:p w:rsidR="00C64A88" w:rsidRPr="002A4125" w:rsidRDefault="00E46056" w:rsidP="00C64A88">
      <w:pPr>
        <w:pStyle w:val="PURLicenseTerm"/>
      </w:pPr>
      <w:r>
        <w:t xml:space="preserve"> </w:t>
      </w:r>
      <w:r w:rsidR="00C64A88">
        <w:t>Tämän tuotteen käyttöön sovelletaan Käyttöoikeuden yleispäteviä ehtoja, tämän käyttöoikeusmallin Käyttöoikeuden yleisiä ehtoja ja seuraavia:</w:t>
      </w:r>
      <w:r>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Ks. ilmoitukset: </w:t>
            </w:r>
            <w:r>
              <w:rPr>
                <w:b/>
                <w:color w:val="404040" w:themeColor="text1" w:themeTint="BF"/>
              </w:rPr>
              <w:t xml:space="preserve">Bing Maps, Yammer </w:t>
            </w:r>
            <w:r>
              <w:rPr>
                <w:color w:val="404040" w:themeColor="text1" w:themeTint="BF"/>
              </w:rPr>
              <w:t xml:space="preserve">(Katso </w:t>
            </w:r>
            <w:hyperlink r:id="rId72" w:anchor="_Sec10" w:history="1">
              <w:r>
                <w:rPr>
                  <w:rStyle w:val="Hyperlink"/>
                </w:rPr>
                <w:t>liite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Yleiset tietoturvatiedot </w:t>
            </w:r>
            <w:r>
              <w:rPr>
                <w:b/>
                <w:color w:val="404040" w:themeColor="text1" w:themeTint="BF"/>
              </w:rPr>
              <w:t xml:space="preserve">Kyllä </w:t>
            </w:r>
            <w:r>
              <w:rPr>
                <w:color w:val="404040" w:themeColor="text1" w:themeTint="BF"/>
              </w:rPr>
              <w:t xml:space="preserve">(ks. </w:t>
            </w:r>
            <w:hyperlink r:id="rId73"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Pr="0084161A" w:rsidRDefault="00C64A88" w:rsidP="009510FE">
            <w:pPr>
              <w:pStyle w:val="PURBody"/>
              <w:rPr>
                <w:color w:val="404040" w:themeColor="text1" w:themeTint="BF"/>
                <w:lang w:val="de-DE"/>
              </w:rPr>
            </w:pPr>
            <w:r w:rsidRPr="0084161A">
              <w:rPr>
                <w:color w:val="404040" w:themeColor="text1" w:themeTint="BF"/>
                <w:lang w:val="de-DE"/>
              </w:rPr>
              <w:t xml:space="preserve">Tietosuojalauseke: </w:t>
            </w:r>
            <w:r w:rsidRPr="0084161A">
              <w:rPr>
                <w:b/>
                <w:color w:val="404040" w:themeColor="text1" w:themeTint="BF"/>
                <w:lang w:val="de-DE"/>
              </w:rPr>
              <w:t xml:space="preserve">Kyllä </w:t>
            </w:r>
            <w:r w:rsidRPr="0084161A">
              <w:rPr>
                <w:color w:val="404040" w:themeColor="text1" w:themeTint="BF"/>
                <w:lang w:val="de-DE"/>
              </w:rPr>
              <w:t xml:space="preserve">(ks. </w:t>
            </w:r>
            <w:hyperlink r:id="rId74" w:history="1">
              <w:r w:rsidRPr="0084161A">
                <w:rPr>
                  <w:rStyle w:val="Hyperlink"/>
                  <w:lang w:val="de-DE"/>
                </w:rPr>
                <w:t>http://go.microsoft.com/fwlink/?LinkID=101172</w:t>
              </w:r>
            </w:hyperlink>
            <w:r w:rsidRPr="0084161A">
              <w:rPr>
                <w:lang w:val="de-DE"/>
              </w:rPr>
              <w:t>)</w:t>
            </w:r>
          </w:p>
        </w:tc>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Palvelutasosopimus: </w:t>
            </w:r>
            <w:r>
              <w:rPr>
                <w:b/>
                <w:color w:val="404040" w:themeColor="text1" w:themeTint="BF"/>
              </w:rPr>
              <w:t xml:space="preserve">Kyllä </w:t>
            </w:r>
            <w:r>
              <w:rPr>
                <w:color w:val="404040" w:themeColor="text1" w:themeTint="BF"/>
              </w:rPr>
              <w:t xml:space="preserve">(ks. </w:t>
            </w:r>
            <w:hyperlink r:id="rId75" w:history="1">
              <w:hyperlink r:id="rId76">
                <w:r w:rsidR="00BF6DD4">
                  <w:rPr>
                    <w:color w:val="00467F"/>
                    <w:u w:val="single"/>
                  </w:rPr>
                  <w:t>http://microsoft.com/licensing/contracts</w:t>
                </w:r>
              </w:hyperlink>
            </w:hyperlink>
            <w:r>
              <w:t>)</w:t>
            </w:r>
          </w:p>
        </w:tc>
      </w:tr>
    </w:tbl>
    <w:p w:rsidR="00C64A88" w:rsidRPr="002A4125" w:rsidRDefault="00C64A88" w:rsidP="00C64A88">
      <w:pPr>
        <w:pStyle w:val="PURBlueBGHeader"/>
      </w:pPr>
      <w:r>
        <w:t>KÄYTTÄJÄN TILAUSKÄYTTÖOIKEUDET</w:t>
      </w:r>
    </w:p>
    <w:tbl>
      <w:tblPr>
        <w:tblStyle w:val="PURTableNoVertical"/>
        <w:tblW w:w="0" w:type="auto"/>
        <w:tblLook w:val="04A0" w:firstRow="1" w:lastRow="0" w:firstColumn="1" w:lastColumn="0" w:noHBand="0" w:noVBand="1"/>
      </w:tblPr>
      <w:tblGrid>
        <w:gridCol w:w="5309"/>
        <w:gridCol w:w="5217"/>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Tarvitaan jokaiselle asiakkaan</w:t>
            </w:r>
          </w:p>
          <w:p w:rsidR="00C64A88" w:rsidRDefault="00C64A88" w:rsidP="009510FE">
            <w:pPr>
              <w:pStyle w:val="PURBullet"/>
              <w:numPr>
                <w:ilvl w:val="0"/>
                <w:numId w:val="88"/>
              </w:numPr>
            </w:pPr>
            <w:r>
              <w:t>Käyttäjille, jotka tarvitsevat Ammattimaisen käytön pääsyä online-palveluun tai siihen liittyvään ohjelmistoon. Käyttäjän ulkopuoliset käyttäjät eivät kuitenkaan tarvitse online-palvelun käyttöön vaadittavia tilauskäyttöoikeuksia, jos he eivät käytä Microsoft Dynamics CRM -työasemia.</w:t>
            </w:r>
          </w:p>
        </w:tc>
        <w:tc>
          <w:tcPr>
            <w:tcW w:w="6020" w:type="dxa"/>
            <w:hideMark/>
          </w:tcPr>
          <w:p w:rsidR="00C64A88" w:rsidRPr="002A4125" w:rsidRDefault="00C64A88" w:rsidP="009510FE">
            <w:pPr>
              <w:pStyle w:val="PURBody"/>
            </w:pPr>
            <w:r>
              <w:rPr>
                <w:b/>
                <w:i/>
              </w:rPr>
              <w:t>Pakollinen tilauskäyttöoikeus:</w:t>
            </w:r>
          </w:p>
          <w:p w:rsidR="00C64A88" w:rsidRDefault="00AF764F" w:rsidP="004459D6">
            <w:pPr>
              <w:pStyle w:val="PURBullet"/>
              <w:numPr>
                <w:ilvl w:val="0"/>
                <w:numId w:val="91"/>
              </w:numPr>
            </w:pPr>
            <w:r>
              <w:t>Microsoft Dynamics CRM Online Professional User SL</w:t>
            </w:r>
          </w:p>
        </w:tc>
      </w:tr>
    </w:tbl>
    <w:p w:rsidR="00C64A88" w:rsidRPr="002A4125" w:rsidRDefault="00C64A88" w:rsidP="00C64A88">
      <w:pPr>
        <w:pStyle w:val="PURBlueBGHeader"/>
      </w:pPr>
      <w:r>
        <w:t>LISÄTILAUSKÄYTTÖOIKEUDET</w:t>
      </w:r>
    </w:p>
    <w:tbl>
      <w:tblPr>
        <w:tblStyle w:val="PURTableNoVertical"/>
        <w:tblW w:w="0" w:type="auto"/>
        <w:tblLook w:val="04A0" w:firstRow="1" w:lastRow="0" w:firstColumn="1" w:lastColumn="0" w:noHBand="0" w:noVBand="1"/>
      </w:tblPr>
      <w:tblGrid>
        <w:gridCol w:w="5269"/>
        <w:gridCol w:w="5257"/>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Milloin tarvitaan:</w:t>
            </w:r>
          </w:p>
          <w:p w:rsidR="00C64A88" w:rsidRDefault="00C64A88" w:rsidP="009510FE">
            <w:pPr>
              <w:pStyle w:val="PURBullet"/>
              <w:numPr>
                <w:ilvl w:val="0"/>
                <w:numId w:val="90"/>
              </w:numPr>
            </w:pPr>
            <w:r>
              <w:t>Jokaiselle käyttäjän online-palvelussa määritellyn määrän ylittävälle gigatavulle varastoitua tietoa</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Pakollinen tilauskäyttöoikeus:</w:t>
            </w:r>
          </w:p>
          <w:p w:rsidR="00C64A88" w:rsidRDefault="00AF764F" w:rsidP="009510FE">
            <w:pPr>
              <w:pStyle w:val="PURBullet"/>
              <w:numPr>
                <w:ilvl w:val="0"/>
                <w:numId w:val="91"/>
              </w:numPr>
            </w:pPr>
            <w:r>
              <w:t>Microsoft Dynamics CRM Online Add on Extra Storage</w:t>
            </w:r>
          </w:p>
        </w:tc>
      </w:tr>
      <w:tr w:rsidR="00C64A8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4459D6">
            <w:pPr>
              <w:pStyle w:val="PURBody"/>
            </w:pPr>
            <w:r>
              <w:rPr>
                <w:b/>
                <w:i/>
              </w:rPr>
              <w:t>Milloin tarvitaan:</w:t>
            </w:r>
          </w:p>
          <w:p w:rsidR="00C64A88" w:rsidRDefault="00C64A88" w:rsidP="004459D6">
            <w:pPr>
              <w:pStyle w:val="PURBullet"/>
              <w:numPr>
                <w:ilvl w:val="0"/>
                <w:numId w:val="90"/>
              </w:numPr>
            </w:pPr>
            <w:r>
              <w:t>Jokaiselle online-palvelussa määritellyn määrän ylittävälle</w:t>
            </w:r>
            <w:r>
              <w:rPr>
                <w:vertAlign w:val="superscript"/>
              </w:rPr>
              <w:t>1</w:t>
            </w:r>
            <w:r>
              <w:t xml:space="preserve"> Microsoft Dynamics CRM Onlinen tuotantokopiolle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Pakollinen tilauskäyttöoikeus:</w:t>
            </w:r>
          </w:p>
          <w:p w:rsidR="00C64A88" w:rsidRDefault="00AF764F" w:rsidP="004459D6">
            <w:pPr>
              <w:pStyle w:val="PURBullet"/>
              <w:numPr>
                <w:ilvl w:val="0"/>
                <w:numId w:val="91"/>
              </w:numPr>
            </w:pPr>
            <w:r>
              <w:t>Microsoft Dynamics CRM Online Add on Extra Production Instance</w:t>
            </w:r>
          </w:p>
        </w:tc>
      </w:tr>
      <w:tr w:rsidR="00C64A88" w:rsidTr="009510FE">
        <w:tc>
          <w:tcPr>
            <w:tcW w:w="5268" w:type="dxa"/>
            <w:tcBorders>
              <w:top w:val="single" w:sz="4" w:space="0" w:color="00467F" w:themeColor="text2"/>
              <w:left w:val="nil"/>
              <w:bottom w:val="nil"/>
              <w:right w:val="nil"/>
            </w:tcBorders>
            <w:hideMark/>
          </w:tcPr>
          <w:p w:rsidR="00C64A88" w:rsidRPr="002A4125" w:rsidRDefault="00C64A88" w:rsidP="004459D6">
            <w:pPr>
              <w:pStyle w:val="PURBody"/>
            </w:pPr>
            <w:r>
              <w:rPr>
                <w:b/>
                <w:i/>
              </w:rPr>
              <w:t>Milloin tarvitaan:</w:t>
            </w:r>
          </w:p>
          <w:p w:rsidR="00C64A88" w:rsidRPr="002A4125" w:rsidRDefault="00C64A88" w:rsidP="004459D6">
            <w:pPr>
              <w:pStyle w:val="PURBullet"/>
              <w:numPr>
                <w:ilvl w:val="0"/>
                <w:numId w:val="90"/>
              </w:numPr>
            </w:pPr>
            <w:r>
              <w:t>Jokaiselle online-palvelussa määritellyn määrän ylittävälle</w:t>
            </w:r>
            <w:r>
              <w:rPr>
                <w:vertAlign w:val="superscript"/>
              </w:rPr>
              <w:t>1</w:t>
            </w:r>
            <w:r>
              <w:t xml:space="preserve"> Microsoft Dynamics CRM Onlinen muulle kuin tuotantokopiolle </w:t>
            </w:r>
          </w:p>
          <w:p w:rsidR="00C64A88" w:rsidRPr="002A4125" w:rsidRDefault="00C64A88" w:rsidP="009510FE">
            <w:pPr>
              <w:pStyle w:val="PURBody"/>
            </w:pPr>
          </w:p>
          <w:p w:rsidR="00C64A88" w:rsidRDefault="00C64A88" w:rsidP="009510FE">
            <w:pPr>
              <w:pStyle w:val="PURBody"/>
              <w:rPr>
                <w:b/>
                <w:i/>
              </w:rPr>
            </w:pPr>
            <w:r>
              <w:rPr>
                <w:vertAlign w:val="superscript"/>
              </w:rPr>
              <w:t xml:space="preserve">1 </w:t>
            </w:r>
            <w:r>
              <w:t xml:space="preserve">Ks. </w:t>
            </w:r>
            <w:hyperlink r:id="rId77" w:anchor="_Sec6" w:history="1">
              <w:r>
                <w:rPr>
                  <w:rStyle w:val="Hyperlink"/>
                </w:rPr>
                <w:t>Käyttöoikeuden yleispätevät ehdot: Määritelmät</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Pakollinen tilauskäyttöoikeus:</w:t>
            </w:r>
          </w:p>
          <w:p w:rsidR="00C64A88" w:rsidRDefault="00AF764F" w:rsidP="004459D6">
            <w:pPr>
              <w:pStyle w:val="PURBullet"/>
              <w:numPr>
                <w:ilvl w:val="0"/>
                <w:numId w:val="91"/>
              </w:numPr>
              <w:rPr>
                <w:b/>
                <w:i/>
              </w:rPr>
            </w:pPr>
            <w:r>
              <w:t>Microsoft Dynamics CRM Online Add on Extra Non-production Instance</w:t>
            </w:r>
          </w:p>
        </w:tc>
      </w:tr>
    </w:tbl>
    <w:p w:rsidR="00C64A88" w:rsidRPr="002A4125" w:rsidRDefault="00C64A88" w:rsidP="00C64A88">
      <w:pPr>
        <w:pStyle w:val="PURBlueBGHeader"/>
      </w:pPr>
      <w:r>
        <w:t>Lisäehdot:</w:t>
      </w:r>
    </w:p>
    <w:p w:rsidR="00C64A88" w:rsidRPr="002A4125" w:rsidRDefault="00C64A88" w:rsidP="00C64A88">
      <w:pPr>
        <w:pStyle w:val="PURBlueStrong-Indented"/>
      </w:pPr>
      <w:r>
        <w:t>Palveluun liittyvät tilit</w:t>
      </w:r>
    </w:p>
    <w:p w:rsidR="00BF6DD4" w:rsidRPr="006F760A" w:rsidRDefault="00C64A88" w:rsidP="006F760A">
      <w:pPr>
        <w:pStyle w:val="PURBody-Indented"/>
      </w:pPr>
      <w:r>
        <w:t>Vain asiakas itse saa käyttää Microsoft Dynamics CRM Online -tiliään. Microsoft saattaa kuitenkin antaa asiakkaalle oikeuden luoda</w:t>
      </w:r>
      <w:r w:rsidR="004E240A">
        <w:t> </w:t>
      </w:r>
      <w:r>
        <w:t>tiliinsä liittyviä tilejä (</w:t>
      </w:r>
      <w:r w:rsidR="00A14FA6">
        <w:t>”</w:t>
      </w:r>
      <w:r>
        <w:t>palveluun liittyvä tili</w:t>
      </w:r>
      <w:r w:rsidR="00A14FA6">
        <w:t>”</w:t>
      </w:r>
      <w:r>
        <w:t>).</w:t>
      </w:r>
      <w:r w:rsidR="00E46056">
        <w:t xml:space="preserve"> </w:t>
      </w:r>
      <w:r>
        <w:t>Microsoft voi rajoittaa palveluun liittyvien tilien määrää.</w:t>
      </w:r>
      <w:r w:rsidR="00E46056">
        <w:t xml:space="preserve"> </w:t>
      </w:r>
      <w:r>
        <w:t>Asiakas vastaa kaikesta sellaisesta toiminnasta, joka tapahtuu asiakkaan Microsoft Dynamics CRM Online -tilin sekä siihen liittyvien tilien ja salasanojen kautta.</w:t>
      </w:r>
      <w:r w:rsidR="00E46056">
        <w:t xml:space="preserve"> </w:t>
      </w:r>
      <w:r>
        <w:t>Asiakas on yksin vastuussa Microsoft Dynamics CRM Online -tilin käytön valvonnasta ja kaikesta sellaisesta Microsoft Dynamics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 antoi pääsyn Microsoft Dynamics CRM Onlineen (tilinhaltija) on tiliin liittyvän tilin täysi hallintaoikeus.</w:t>
      </w:r>
      <w:r w:rsidR="00E46056">
        <w:t xml:space="preserve"> </w:t>
      </w:r>
      <w:r>
        <w:t>Tämä hallintaoikeus sisältää oikeuden lopettaa Microsoft Dynamics CRM Onlinen tilaus, sulkea tai muuttaa asiakkaan tiliin liittyvää tiliä milloin tahansa ja joissakin tapauksissa pyytää ja vastaanottaa asiakkaan tiliin liittyvää tiliä koskevia, koneen ja Microsoft Dynamics CRM Onlinen käyttötietoja. Tämä ei tarkoita sitä, etteikö kukin yksittäinen käyttäjä tarvitsisi tilauskäyttöoikeuksia.</w:t>
      </w:r>
    </w:p>
    <w:p w:rsidR="002F4F7A" w:rsidRPr="002A4125" w:rsidRDefault="002F4F7A" w:rsidP="002F4F7A">
      <w:pPr>
        <w:spacing w:after="60"/>
        <w:ind w:left="274"/>
      </w:pPr>
      <w:r>
        <w:rPr>
          <w:rFonts w:asciiTheme="minorHAnsi" w:hAnsiTheme="minorHAnsi" w:cstheme="minorHAnsi"/>
          <w:smallCaps/>
          <w:color w:val="00467F"/>
          <w:sz w:val="18"/>
          <w:szCs w:val="18"/>
        </w:rPr>
        <w:t>Peruutuskulut</w:t>
      </w:r>
    </w:p>
    <w:p w:rsidR="002F4F7A" w:rsidRPr="002A4125" w:rsidRDefault="002F4F7A" w:rsidP="002F4F7A">
      <w:pPr>
        <w:spacing w:after="60"/>
        <w:ind w:left="274"/>
      </w:pPr>
      <w:r>
        <w:rPr>
          <w:rFonts w:asciiTheme="minorHAnsi" w:hAnsiTheme="minorHAnsi" w:cstheme="minorHAnsi"/>
          <w:color w:val="000000" w:themeColor="text1"/>
          <w:sz w:val="18"/>
          <w:szCs w:val="18"/>
        </w:rPr>
        <w:lastRenderedPageBreak/>
        <w:t>Jos asiakas peruu Dynamics CRM Online -tilauksensa ja siirtyy käyttämään joko omissa tiloissaan olevaa tai yhteistyökumppanin ylläpitämää Dynamics CRM -tuotetta, Microsoft luopuu oikeudestaan periä peruutuskulut, mutta tämä oikeudesta luopuminen koskee kuitenkin vain sellaisia voimassa olevia Tilauksia, joista asiakas on maksanut tilausmaksut vähintään kolmen kuukauden ajalta.</w:t>
      </w:r>
      <w:r w:rsidR="00E46056">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Jotta peruutuskuluista voitaisiin luopua, asiakkaan on toimitettava omissa tiloissaan olevaa tai yhteistyökumppanin ylläpitämää Dynamics CRM -tuotetta koskeva ostotosite. Migraatioprosessin aloittamiseksi asiakkaan tulee soittaa Microsoft Dynamics CRM Online -asiakastukeen. Lisätietoja paikallisesta asiakastuesta on osoitteessa</w:t>
      </w:r>
      <w:r>
        <w:rPr>
          <w:rFonts w:asciiTheme="minorHAnsi" w:hAnsiTheme="minorHAnsi" w:cstheme="minorHAnsi"/>
          <w:sz w:val="18"/>
          <w:szCs w:val="18"/>
        </w:rPr>
        <w:t xml:space="preserve"> </w:t>
      </w:r>
      <w:hyperlink r:id="rId78"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 xml:space="preserve">Jos asiakas tilaa tilauksensa erityiskampanjan kautta, johon kuuluu hyvitys jokaisesta tilatusta Dynamics CRM Online –paikasta ja asiakas peruuttaa myöhemmin tilauksen (koskien joitakin tai kaikkia paikkoja) ennen tarjouksen määrittelemää voimassaoloaikaa, asiakkaan tulee maksaa koko hyvitys tilin jokaisesta peruutetusta paikasta. </w:t>
      </w:r>
    </w:p>
    <w:p w:rsidR="00C64A88" w:rsidRPr="002A4125" w:rsidRDefault="00C64A88" w:rsidP="00C64A88">
      <w:pPr>
        <w:pStyle w:val="PURBlueStrong-Indented"/>
      </w:pPr>
      <w:r>
        <w:t>Rajoitukset</w:t>
      </w:r>
    </w:p>
    <w:p w:rsidR="00C64A88" w:rsidRPr="002A4125" w:rsidRDefault="00C64A88" w:rsidP="00C64A88">
      <w:pPr>
        <w:pStyle w:val="PURBody-Indented"/>
      </w:pPr>
      <w:r>
        <w:t>Microsoft voi asettaa rajoituksia asiakkaan harjoittamalle Microsoft Dynamics CRM Onlinen käytölle.</w:t>
      </w:r>
      <w:r w:rsidR="00E46056">
        <w:t xml:space="preserve"> </w:t>
      </w:r>
      <w:r>
        <w:t xml:space="preserve">Microsoft voi esimerkiksi rajoittaa Microsoft Dynamics CRM Onlinen kautta lähetettävien ja vastaanotettavien sähköpostiviestien lukumäärää ja kokoa, asiakkaan tilaamien Microsoft Dynamics CRM Online -tilien lukumäärää, Microsoft Dynamics CRM Onlinen kautta tehtävien toimintojen lukumäärää ja organisaatiossa tehtyjen tahdistamattomien toimintojen lukumäärää. </w:t>
      </w:r>
    </w:p>
    <w:p w:rsidR="00C64A88" w:rsidRPr="002A4125" w:rsidRDefault="00C64A88" w:rsidP="00C64A88">
      <w:pPr>
        <w:pStyle w:val="PURBody-Indented"/>
      </w:pPr>
      <w:r>
        <w:t>Asiakkaan muiden kuin tuotantokopioiden käyttö rajoitetaan ainoastaan testaus-, kehitys- tai esittelytarkoituksiin. Asiakkaan käyttöoikeuksiin kuuluu muun kuin tuotantokopion käyttö simuloimaan loppukäyttäjän ympäristö diagnosoimaan online-palvelun käyttöön liittyvä ongelmia.</w:t>
      </w:r>
    </w:p>
    <w:bookmarkEnd w:id="373"/>
    <w:p w:rsidR="00604709" w:rsidRPr="002A4125" w:rsidRDefault="00F22968" w:rsidP="00E46056">
      <w:pPr>
        <w:pStyle w:val="PURBreadcrumb"/>
      </w:pPr>
      <w:r>
        <w:fldChar w:fldCharType="begin"/>
      </w:r>
      <w:r>
        <w:instrText>HYPERLINK \l "_Sec4"</w:instrText>
      </w:r>
      <w:r>
        <w:fldChar w:fldCharType="separate"/>
      </w:r>
      <w:r>
        <w:rPr>
          <w:color w:val="00467F"/>
          <w:u w:val="single"/>
        </w:rPr>
        <w:t>Sisällys</w:t>
      </w:r>
      <w:r>
        <w:fldChar w:fldCharType="end"/>
      </w:r>
      <w:r>
        <w:t xml:space="preserve"> / </w:t>
      </w:r>
      <w:hyperlink w:anchor="_Sec6">
        <w:hyperlink w:anchor="General_License_Terms">
          <w:r w:rsidR="00E46056">
            <w:rPr>
              <w:color w:val="00467F"/>
              <w:u w:val="single"/>
            </w:rPr>
            <w:t>Yleiset ehdot</w:t>
          </w:r>
        </w:hyperlink>
      </w:hyperlink>
      <w:r>
        <w:t xml:space="preserve"> </w:t>
      </w:r>
    </w:p>
    <w:p w:rsidR="00E52C83" w:rsidRPr="002A4125" w:rsidRDefault="00E52C83" w:rsidP="00E52C83">
      <w:pPr>
        <w:pStyle w:val="PURProductName"/>
      </w:pPr>
      <w:r>
        <w:t>Office 365 Developer</w:t>
      </w:r>
      <w:r>
        <w:fldChar w:fldCharType="begin"/>
      </w:r>
      <w:r>
        <w:instrText>XE "Office 365 Developer"</w:instrText>
      </w:r>
      <w:r>
        <w:fldChar w:fldCharType="end"/>
      </w:r>
      <w:r w:rsidR="00F22968">
        <w:fldChar w:fldCharType="begin"/>
      </w:r>
      <w:r>
        <w:instrText xml:space="preserve"> TC "</w:instrText>
      </w:r>
      <w:bookmarkStart w:id="382" w:name="_Toc366141907"/>
      <w:bookmarkStart w:id="383" w:name="_Toc366141981"/>
      <w:r>
        <w:instrText xml:space="preserve">Office 365 </w:instrText>
      </w:r>
      <w:r w:rsidR="00256119">
        <w:instrText>Developer</w:instrText>
      </w:r>
      <w:bookmarkEnd w:id="382"/>
      <w:bookmarkEnd w:id="383"/>
      <w:r>
        <w:instrText>" \l 2</w:instrText>
      </w:r>
      <w:r w:rsidR="00F22968">
        <w:fldChar w:fldCharType="end"/>
      </w:r>
    </w:p>
    <w:p w:rsidR="00E52C83" w:rsidRPr="002A4125" w:rsidRDefault="00E52C83" w:rsidP="00E52C83">
      <w:pPr>
        <w:pStyle w:val="PURLicenseTerm"/>
      </w:pPr>
      <w:r>
        <w:t>Tämän online-palvelun käyttöön sovelletaan Käyttöoikeuden yleisiä ehtoja ja seuraavia:</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C406D6" w:rsidTr="008B3953">
        <w:tc>
          <w:tcPr>
            <w:tcW w:w="5400" w:type="dxa"/>
          </w:tcPr>
          <w:p w:rsidR="00E52C83" w:rsidRPr="00C406D6" w:rsidRDefault="00E52C83" w:rsidP="006C51FD">
            <w:pPr>
              <w:pStyle w:val="PURBody"/>
            </w:pPr>
            <w:r w:rsidRPr="00C406D6">
              <w:t xml:space="preserve">Ks. ilmoitukset: </w:t>
            </w:r>
            <w:r w:rsidRPr="00C406D6">
              <w:rPr>
                <w:b/>
              </w:rPr>
              <w:t>Ei</w:t>
            </w:r>
          </w:p>
        </w:tc>
        <w:tc>
          <w:tcPr>
            <w:tcW w:w="5400" w:type="dxa"/>
          </w:tcPr>
          <w:p w:rsidR="00E52C83" w:rsidRPr="00C406D6" w:rsidRDefault="00F94B5B" w:rsidP="00E50C5B">
            <w:pPr>
              <w:pStyle w:val="PURBody"/>
            </w:pPr>
            <w:r w:rsidRPr="00C406D6">
              <w:t xml:space="preserve">Tietosuojaa ja tietoturvaa koskeva lisäys: </w:t>
            </w:r>
            <w:r w:rsidRPr="00C406D6">
              <w:rPr>
                <w:b/>
              </w:rPr>
              <w:t>Kyllä</w:t>
            </w:r>
            <w:r w:rsidRPr="00C406D6">
              <w:t xml:space="preserve"> (ks. </w:t>
            </w:r>
            <w:hyperlink r:id="rId79">
              <w:r w:rsidRPr="00C406D6">
                <w:rPr>
                  <w:color w:val="00467F"/>
                  <w:u w:val="single"/>
                </w:rPr>
                <w:t>http://go.microsoft.com/fwlink/?LinkID=212058&amp;clcid=0x409</w:t>
              </w:r>
            </w:hyperlink>
            <w:r w:rsidRPr="00C406D6">
              <w:t>)</w:t>
            </w:r>
          </w:p>
        </w:tc>
      </w:tr>
      <w:tr w:rsidR="00E52C83" w:rsidRPr="00C406D6" w:rsidTr="008B3953">
        <w:tc>
          <w:tcPr>
            <w:tcW w:w="5400" w:type="dxa"/>
          </w:tcPr>
          <w:p w:rsidR="00E52C83" w:rsidRPr="00C406D6" w:rsidRDefault="006C51FD" w:rsidP="00F94B5B">
            <w:pPr>
              <w:pStyle w:val="PURBody"/>
              <w:rPr>
                <w:lang w:val="de-DE"/>
              </w:rPr>
            </w:pPr>
            <w:r w:rsidRPr="00C406D6">
              <w:rPr>
                <w:lang w:val="de-DE"/>
              </w:rPr>
              <w:t xml:space="preserve">Tietosuojalauseke: </w:t>
            </w:r>
            <w:r w:rsidRPr="00C406D6">
              <w:rPr>
                <w:b/>
                <w:lang w:val="de-DE"/>
              </w:rPr>
              <w:t xml:space="preserve">Kyllä </w:t>
            </w:r>
            <w:r w:rsidRPr="00C406D6">
              <w:rPr>
                <w:lang w:val="de-DE"/>
              </w:rPr>
              <w:t xml:space="preserve">(ks. </w:t>
            </w:r>
            <w:r w:rsidRPr="00C406D6">
              <w:rPr>
                <w:rFonts w:eastAsia="Times New Roman" w:cs="Tahoma"/>
                <w:color w:val="000000"/>
                <w:szCs w:val="18"/>
                <w:lang w:val="de-DE"/>
              </w:rPr>
              <w:t xml:space="preserve">: </w:t>
            </w:r>
            <w:hyperlink r:id="rId80" w:history="1">
              <w:r w:rsidRPr="00C406D6">
                <w:rPr>
                  <w:lang w:val="de-DE"/>
                </w:rPr>
                <w:t>http://go.microsoft.com/fwlink/?LinkID=212058&amp;clcid=0x409</w:t>
              </w:r>
            </w:hyperlink>
            <w:r w:rsidRPr="00C406D6">
              <w:rPr>
                <w:color w:val="000000" w:themeColor="text1"/>
                <w:lang w:val="de-DE"/>
              </w:rPr>
              <w:t>)</w:t>
            </w:r>
          </w:p>
        </w:tc>
        <w:tc>
          <w:tcPr>
            <w:tcW w:w="5400" w:type="dxa"/>
          </w:tcPr>
          <w:p w:rsidR="00E52C83" w:rsidRPr="00C406D6" w:rsidRDefault="00F94B5B" w:rsidP="00E50C5B">
            <w:pPr>
              <w:pStyle w:val="PURBody"/>
            </w:pPr>
            <w:r w:rsidRPr="00C406D6">
              <w:t xml:space="preserve">Palvelutasosopimus: </w:t>
            </w:r>
            <w:r w:rsidRPr="00C406D6">
              <w:rPr>
                <w:b/>
              </w:rPr>
              <w:t>Ei</w:t>
            </w:r>
          </w:p>
        </w:tc>
      </w:tr>
    </w:tbl>
    <w:p w:rsidR="00E52C83" w:rsidRPr="002A4125" w:rsidRDefault="00E52C83" w:rsidP="00E52C83">
      <w:pPr>
        <w:pStyle w:val="PURBlueBGHeader"/>
      </w:pPr>
      <w:r>
        <w:t>KÄYTTÄJÄN TILAUSKÄYTTÖOIKEUDET</w:t>
      </w:r>
    </w:p>
    <w:tbl>
      <w:tblPr>
        <w:tblStyle w:val="PURTableNoVertical"/>
        <w:tblW w:w="0" w:type="auto"/>
        <w:tblLook w:val="04A0" w:firstRow="1" w:lastRow="0" w:firstColumn="1" w:lastColumn="0" w:noHBand="0" w:noVBand="1"/>
      </w:tblPr>
      <w:tblGrid>
        <w:gridCol w:w="5018"/>
        <w:gridCol w:w="5508"/>
      </w:tblGrid>
      <w:tr w:rsidR="00E52C83" w:rsidTr="004E240A">
        <w:trPr>
          <w:cnfStyle w:val="100000000000" w:firstRow="1" w:lastRow="0" w:firstColumn="0" w:lastColumn="0" w:oddVBand="0" w:evenVBand="0" w:oddHBand="0" w:evenHBand="0" w:firstRowFirstColumn="0" w:firstRowLastColumn="0" w:lastRowFirstColumn="0" w:lastRowLastColumn="0"/>
        </w:trPr>
        <w:tc>
          <w:tcPr>
            <w:tcW w:w="5067" w:type="dxa"/>
          </w:tcPr>
          <w:p w:rsidR="00E52C83" w:rsidRDefault="00E52C83" w:rsidP="00E50C5B">
            <w:pPr>
              <w:pStyle w:val="PURBody"/>
            </w:pPr>
            <w:r>
              <w:rPr>
                <w:b/>
                <w:i/>
              </w:rPr>
              <w:t>Tarvitaan jokaiselle asiakkaan</w:t>
            </w:r>
          </w:p>
        </w:tc>
        <w:tc>
          <w:tcPr>
            <w:tcW w:w="5575" w:type="dxa"/>
          </w:tcPr>
          <w:p w:rsidR="00E52C83" w:rsidRDefault="00E52C83" w:rsidP="00E50C5B">
            <w:pPr>
              <w:pStyle w:val="PURBody"/>
            </w:pPr>
            <w:r>
              <w:rPr>
                <w:b/>
                <w:i/>
              </w:rPr>
              <w:t>Pakollinen tilauskäyttöoikeus:</w:t>
            </w:r>
          </w:p>
        </w:tc>
      </w:tr>
      <w:tr w:rsidR="00E52C83" w:rsidTr="004E240A">
        <w:tc>
          <w:tcPr>
            <w:tcW w:w="5067" w:type="dxa"/>
          </w:tcPr>
          <w:p w:rsidR="00E52C83" w:rsidRPr="002A4125" w:rsidRDefault="0038547E" w:rsidP="00ED5D2B">
            <w:pPr>
              <w:pStyle w:val="PURBullet"/>
              <w:numPr>
                <w:ilvl w:val="0"/>
                <w:numId w:val="33"/>
              </w:numPr>
            </w:pPr>
            <w:r>
              <w:rPr>
                <w:rFonts w:asciiTheme="minorHAnsi" w:hAnsiTheme="minorHAnsi" w:cstheme="minorHAnsi"/>
                <w:szCs w:val="18"/>
              </w:rPr>
              <w:t>Käyttäjille, jotka käyttävät online-palvelua tai siihen liittyvää ohjelmistoa.</w:t>
            </w:r>
          </w:p>
          <w:p w:rsidR="00C72CDA" w:rsidRPr="00C72CDA" w:rsidRDefault="00F0038C" w:rsidP="00ED5D2B">
            <w:pPr>
              <w:pStyle w:val="PURBody"/>
              <w:numPr>
                <w:ilvl w:val="0"/>
                <w:numId w:val="33"/>
              </w:numPr>
              <w:rPr>
                <w:rFonts w:asciiTheme="minorHAnsi" w:hAnsiTheme="minorHAnsi" w:cstheme="minorHAnsi"/>
              </w:rPr>
            </w:pPr>
            <w:r>
              <w:rPr>
                <w:rFonts w:asciiTheme="minorHAnsi" w:hAnsiTheme="minorHAnsi" w:cstheme="minorHAnsi"/>
              </w:rPr>
              <w:t>Asiakkaan loppukäyttäjät eivät tarvitse online-palvelun edellyttämiä tilauskäyttöoikeuksia asiakkaan ohjelmien hyväksymisen testausta tai asiakkaan ohjelmista palautteen antamista varten.</w:t>
            </w:r>
          </w:p>
        </w:tc>
        <w:tc>
          <w:tcPr>
            <w:tcW w:w="5575"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Office 365 Developer User SL</w:t>
            </w:r>
          </w:p>
        </w:tc>
      </w:tr>
    </w:tbl>
    <w:p w:rsidR="00F0038C" w:rsidRPr="002A4125" w:rsidRDefault="00F0038C" w:rsidP="00F0038C">
      <w:pPr>
        <w:pStyle w:val="PURBlueBGHeader"/>
      </w:pPr>
      <w:r>
        <w:t>Lisäehdot:</w:t>
      </w:r>
    </w:p>
    <w:p w:rsidR="00E52C83" w:rsidRPr="00BF6DD4" w:rsidRDefault="00F0038C" w:rsidP="00BF6DD4">
      <w:pPr>
        <w:pStyle w:val="PURProductName"/>
        <w:pBdr>
          <w:bottom w:val="none" w:sz="0" w:space="0" w:color="auto"/>
        </w:pBdr>
      </w:pPr>
      <w:r w:rsidRPr="00BF6DD4">
        <w:rPr>
          <w:rFonts w:asciiTheme="minorHAnsi" w:hAnsiTheme="minorHAnsi" w:cstheme="minorHAnsi"/>
          <w:sz w:val="18"/>
          <w:szCs w:val="18"/>
        </w:rPr>
        <w:t>Jokainen käyttäjä, jolle asiakas määrittää käyttäjän tilauskäyttöoikeuden, voi käyttää online-palvelua asiakkaan sovellusten suunnittelemiseen, kehittämiseen ja testaamiseen tarjotakseen sovelluksia asiakkaan Office 365 online-palveluja, asiakkaan tiloissa</w:t>
      </w:r>
      <w:r w:rsidR="00BF6DD4">
        <w:rPr>
          <w:rFonts w:asciiTheme="minorHAnsi" w:hAnsiTheme="minorHAnsi" w:cstheme="minorHAnsi"/>
          <w:sz w:val="18"/>
          <w:szCs w:val="18"/>
        </w:rPr>
        <w:t> </w:t>
      </w:r>
      <w:r w:rsidRPr="00BF6DD4">
        <w:rPr>
          <w:rFonts w:asciiTheme="minorHAnsi" w:hAnsiTheme="minorHAnsi" w:cstheme="minorHAnsi"/>
          <w:sz w:val="18"/>
          <w:szCs w:val="18"/>
        </w:rPr>
        <w:t>tapahtuvia sovellusten käyttöönottoja ja Microsoft Office -kauppaa varten. Online-palvelun käyttöoikeudessa ei sallita käyttöä</w:t>
      </w:r>
      <w:r w:rsidR="00BF6DD4">
        <w:rPr>
          <w:rFonts w:asciiTheme="minorHAnsi" w:hAnsiTheme="minorHAnsi" w:cstheme="minorHAnsi"/>
          <w:sz w:val="18"/>
          <w:szCs w:val="18"/>
        </w:rPr>
        <w:t> </w:t>
      </w:r>
      <w:r w:rsidRPr="00BF6DD4">
        <w:rPr>
          <w:rFonts w:asciiTheme="minorHAnsi" w:hAnsiTheme="minorHAnsi" w:cstheme="minorHAnsi"/>
          <w:sz w:val="18"/>
          <w:szCs w:val="18"/>
        </w:rPr>
        <w:t>tuotantoa varten.</w:t>
      </w:r>
    </w:p>
    <w:p w:rsidR="00F0038C"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0C4F81" w:rsidRPr="002A4125" w:rsidRDefault="00264C20" w:rsidP="000C4F81">
      <w:pPr>
        <w:pStyle w:val="PURProductName"/>
      </w:pPr>
      <w:r>
        <w:t>Office 365 ProPlus</w:t>
      </w:r>
      <w:r>
        <w:fldChar w:fldCharType="begin"/>
      </w:r>
      <w:r>
        <w:instrText>XE "Office 365 ProPlus"</w:instrText>
      </w:r>
      <w:r>
        <w:fldChar w:fldCharType="end"/>
      </w:r>
      <w:r w:rsidR="00F22968">
        <w:fldChar w:fldCharType="begin"/>
      </w:r>
      <w:r w:rsidR="000C4F81">
        <w:instrText xml:space="preserve"> TC "</w:instrText>
      </w:r>
      <w:bookmarkStart w:id="384" w:name="_Toc366141908"/>
      <w:bookmarkStart w:id="385" w:name="_Toc366141982"/>
      <w:r w:rsidR="000C4F81">
        <w:instrText>Office 365 ProPlus</w:instrText>
      </w:r>
      <w:bookmarkEnd w:id="384"/>
      <w:bookmarkEnd w:id="385"/>
      <w:r w:rsidR="000C4F81">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40"/>
        <w:gridCol w:w="5460"/>
      </w:tblGrid>
      <w:tr w:rsidR="0082133B" w:rsidRPr="00C406D6" w:rsidTr="00F04EBB">
        <w:tc>
          <w:tcPr>
            <w:tcW w:w="5512" w:type="dxa"/>
          </w:tcPr>
          <w:p w:rsidR="0082133B" w:rsidRPr="00C406D6" w:rsidRDefault="00ED4593" w:rsidP="00A65603">
            <w:pPr>
              <w:pStyle w:val="PURBody"/>
            </w:pPr>
            <w:r w:rsidRPr="00C406D6">
              <w:t xml:space="preserve">Ks. ilmoitukset: </w:t>
            </w:r>
            <w:r w:rsidRPr="00C406D6">
              <w:rPr>
                <w:b/>
              </w:rPr>
              <w:t xml:space="preserve">Bing Maps </w:t>
            </w:r>
            <w:r w:rsidRPr="00C406D6">
              <w:t xml:space="preserve">(ks. </w:t>
            </w:r>
            <w:hyperlink w:anchor="Appendix_1">
              <w:r w:rsidRPr="00C406D6">
                <w:rPr>
                  <w:color w:val="00467F"/>
                  <w:u w:val="single"/>
                </w:rPr>
                <w:t>liite 1</w:t>
              </w:r>
            </w:hyperlink>
            <w:r w:rsidRPr="00C406D6">
              <w:t>)</w:t>
            </w:r>
          </w:p>
        </w:tc>
        <w:tc>
          <w:tcPr>
            <w:tcW w:w="5518" w:type="dxa"/>
          </w:tcPr>
          <w:p w:rsidR="0082133B" w:rsidRPr="00C406D6" w:rsidRDefault="00A65603">
            <w:pPr>
              <w:pStyle w:val="PURBody"/>
              <w:rPr>
                <w:lang w:val="de-DE"/>
              </w:rPr>
            </w:pPr>
            <w:r w:rsidRPr="00C406D6">
              <w:rPr>
                <w:lang w:val="de-DE"/>
              </w:rPr>
              <w:t xml:space="preserve">Tietosuojalauseke: </w:t>
            </w:r>
            <w:r w:rsidRPr="00C406D6">
              <w:rPr>
                <w:b/>
                <w:lang w:val="de-DE"/>
              </w:rPr>
              <w:t xml:space="preserve">Kyllä </w:t>
            </w:r>
            <w:r w:rsidRPr="00C406D6">
              <w:rPr>
                <w:lang w:val="de-DE"/>
              </w:rPr>
              <w:t xml:space="preserve">(ks. </w:t>
            </w:r>
            <w:r w:rsidRPr="00C406D6">
              <w:rPr>
                <w:rFonts w:eastAsia="Times New Roman" w:cs="Tahoma"/>
                <w:color w:val="000000"/>
                <w:szCs w:val="18"/>
                <w:lang w:val="de-DE"/>
              </w:rPr>
              <w:t xml:space="preserve">: </w:t>
            </w:r>
            <w:hyperlink r:id="rId81" w:history="1">
              <w:r w:rsidRPr="00C406D6">
                <w:rPr>
                  <w:lang w:val="de-DE"/>
                </w:rPr>
                <w:t>http://go.microsoft.com/fwlink/?LinkID=212058&amp;clcid=0x409</w:t>
              </w:r>
            </w:hyperlink>
            <w:r w:rsidRPr="00C406D6">
              <w:rPr>
                <w:color w:val="00467F"/>
                <w:u w:val="single"/>
                <w:lang w:val="de-DE"/>
              </w:rPr>
              <w:t>)</w:t>
            </w:r>
          </w:p>
        </w:tc>
      </w:tr>
      <w:tr w:rsidR="0082133B" w:rsidRPr="00C406D6" w:rsidTr="00F04EBB">
        <w:tc>
          <w:tcPr>
            <w:tcW w:w="5512" w:type="dxa"/>
          </w:tcPr>
          <w:p w:rsidR="0082133B" w:rsidRPr="00C406D6" w:rsidRDefault="00775A00">
            <w:pPr>
              <w:pStyle w:val="PURBody"/>
            </w:pPr>
            <w:r w:rsidRPr="00C406D6">
              <w:t xml:space="preserve">Palvelutasosopimus: </w:t>
            </w:r>
            <w:r w:rsidRPr="00C406D6">
              <w:rPr>
                <w:b/>
              </w:rPr>
              <w:t>Ei</w:t>
            </w:r>
          </w:p>
        </w:tc>
        <w:tc>
          <w:tcPr>
            <w:tcW w:w="5518" w:type="dxa"/>
          </w:tcPr>
          <w:p w:rsidR="0082133B" w:rsidRPr="00C406D6" w:rsidRDefault="00911E3D">
            <w:pPr>
              <w:pStyle w:val="PURBody"/>
            </w:pPr>
            <w:r w:rsidRPr="00C406D6">
              <w:t xml:space="preserve">Yleiset tietoturvatiedot </w:t>
            </w:r>
            <w:r w:rsidRPr="00C406D6">
              <w:rPr>
                <w:b/>
              </w:rPr>
              <w:t>Ei</w:t>
            </w:r>
          </w:p>
        </w:tc>
      </w:tr>
    </w:tbl>
    <w:p w:rsidR="0082133B" w:rsidRPr="002A4125" w:rsidRDefault="00F04EBB" w:rsidP="00BF6DD4">
      <w:pPr>
        <w:pStyle w:val="PURBlueBGHeader"/>
        <w:keepNext/>
      </w:pPr>
      <w:r>
        <w:rPr>
          <w:caps/>
        </w:rPr>
        <w:lastRenderedPageBreak/>
        <w:t xml:space="preserve">Työaseman sovellustuotteiden </w:t>
      </w:r>
      <w:r>
        <w:t>KÄYTTÄJÄN TILAUSOIKEUDET</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rsidP="00BF6DD4">
            <w:pPr>
              <w:pStyle w:val="PURBody"/>
              <w:keepNext/>
            </w:pPr>
            <w:r>
              <w:rPr>
                <w:b/>
                <w:i/>
              </w:rPr>
              <w:t>Tarvitaan jokaiselle asiakkaan</w:t>
            </w:r>
          </w:p>
        </w:tc>
        <w:tc>
          <w:tcPr>
            <w:tcW w:w="5340" w:type="dxa"/>
          </w:tcPr>
          <w:p w:rsidR="0082133B" w:rsidRDefault="00ED4593" w:rsidP="00BF6DD4">
            <w:pPr>
              <w:pStyle w:val="PURBody"/>
              <w:keepNext/>
            </w:pPr>
            <w:r>
              <w:rPr>
                <w:b/>
                <w:i/>
              </w:rPr>
              <w:t>Pakollinen tilauskäyttöoikeus:</w:t>
            </w:r>
          </w:p>
        </w:tc>
      </w:tr>
      <w:tr w:rsidR="0082133B">
        <w:tc>
          <w:tcPr>
            <w:tcW w:w="5340" w:type="dxa"/>
          </w:tcPr>
          <w:p w:rsidR="0082133B" w:rsidRDefault="00ED4593" w:rsidP="00BF6DD4">
            <w:pPr>
              <w:pStyle w:val="PURBullet"/>
              <w:keepNext/>
              <w:numPr>
                <w:ilvl w:val="0"/>
                <w:numId w:val="33"/>
              </w:numPr>
            </w:pPr>
            <w:r>
              <w:t>Käyttäjille, jotka käyttävät online-palvelua tai siihen liittyvää ohjelmistoa</w:t>
            </w:r>
          </w:p>
        </w:tc>
        <w:tc>
          <w:tcPr>
            <w:tcW w:w="5340" w:type="dxa"/>
          </w:tcPr>
          <w:p w:rsidR="00E16F35" w:rsidRPr="002A4125" w:rsidRDefault="00E16F35" w:rsidP="00BF6DD4">
            <w:pPr>
              <w:pStyle w:val="PURBullet"/>
              <w:keepNext/>
              <w:numPr>
                <w:ilvl w:val="0"/>
                <w:numId w:val="34"/>
              </w:numPr>
            </w:pPr>
            <w:r>
              <w:t xml:space="preserve">Office 365 ProPlus User SL </w:t>
            </w:r>
            <w:r>
              <w:rPr>
                <w:b/>
              </w:rPr>
              <w:t>tai</w:t>
            </w:r>
          </w:p>
          <w:p w:rsidR="00E16F35" w:rsidRPr="002A4125" w:rsidRDefault="00E16F35" w:rsidP="00BF6DD4">
            <w:pPr>
              <w:pStyle w:val="PURBullet"/>
              <w:keepNext/>
              <w:numPr>
                <w:ilvl w:val="0"/>
                <w:numId w:val="34"/>
              </w:numPr>
            </w:pPr>
            <w:r>
              <w:t xml:space="preserve">Office 365 Enterprise E3-E4 User SL </w:t>
            </w:r>
            <w:r>
              <w:rPr>
                <w:b/>
              </w:rPr>
              <w:t>tai</w:t>
            </w:r>
          </w:p>
          <w:p w:rsidR="00E16F35" w:rsidRPr="002A4125" w:rsidRDefault="00E16F35" w:rsidP="00BF6DD4">
            <w:pPr>
              <w:pStyle w:val="PURBullet"/>
              <w:keepNext/>
              <w:numPr>
                <w:ilvl w:val="0"/>
                <w:numId w:val="34"/>
              </w:numPr>
            </w:pPr>
            <w:r>
              <w:t xml:space="preserve">Office Professional Plus A User SL </w:t>
            </w:r>
            <w:r>
              <w:rPr>
                <w:b/>
              </w:rPr>
              <w:t>tai</w:t>
            </w:r>
          </w:p>
          <w:p w:rsidR="00E16F35" w:rsidRPr="002A4125" w:rsidRDefault="00E16F35" w:rsidP="00BF6DD4">
            <w:pPr>
              <w:pStyle w:val="PURBullet"/>
              <w:keepNext/>
              <w:numPr>
                <w:ilvl w:val="0"/>
                <w:numId w:val="34"/>
              </w:numPr>
            </w:pPr>
            <w:r>
              <w:t xml:space="preserve">Office 365 Education A3-A4 User SL </w:t>
            </w:r>
            <w:r>
              <w:rPr>
                <w:b/>
              </w:rPr>
              <w:t>tai</w:t>
            </w:r>
          </w:p>
          <w:p w:rsidR="00E16F35" w:rsidRPr="002A4125" w:rsidRDefault="00E16F35" w:rsidP="00BF6DD4">
            <w:pPr>
              <w:pStyle w:val="PURBullet"/>
              <w:keepNext/>
              <w:numPr>
                <w:ilvl w:val="0"/>
                <w:numId w:val="34"/>
              </w:numPr>
            </w:pPr>
            <w:r>
              <w:t xml:space="preserve">Office Pro Plus with Office 365 Education A3 (A4) Add-on User SL </w:t>
            </w:r>
            <w:r>
              <w:rPr>
                <w:b/>
              </w:rPr>
              <w:t>tai</w:t>
            </w:r>
          </w:p>
          <w:p w:rsidR="0082133B" w:rsidRDefault="00E16F35" w:rsidP="00BF6DD4">
            <w:pPr>
              <w:pStyle w:val="PURBullet"/>
              <w:keepNext/>
              <w:numPr>
                <w:ilvl w:val="0"/>
                <w:numId w:val="34"/>
              </w:numPr>
            </w:pPr>
            <w:r>
              <w:t xml:space="preserve">Office 365 Midsize Business User SL </w:t>
            </w:r>
          </w:p>
        </w:tc>
      </w:tr>
      <w:tr w:rsidR="006F760A">
        <w:tc>
          <w:tcPr>
            <w:tcW w:w="5340" w:type="dxa"/>
          </w:tcPr>
          <w:p w:rsidR="006F760A" w:rsidRDefault="006F760A" w:rsidP="006F760A">
            <w:pPr>
              <w:pStyle w:val="PURBullet"/>
              <w:ind w:left="504" w:firstLine="0"/>
            </w:pPr>
          </w:p>
        </w:tc>
        <w:tc>
          <w:tcPr>
            <w:tcW w:w="5340" w:type="dxa"/>
          </w:tcPr>
          <w:p w:rsidR="006F760A" w:rsidRDefault="006F760A" w:rsidP="006F760A">
            <w:pPr>
              <w:pStyle w:val="PURBullet"/>
              <w:keepNext/>
              <w:ind w:left="504" w:firstLine="0"/>
            </w:pPr>
          </w:p>
        </w:tc>
      </w:tr>
    </w:tbl>
    <w:p w:rsidR="0082133B" w:rsidRPr="002A4125" w:rsidRDefault="00ED4593">
      <w:pPr>
        <w:pStyle w:val="PURBlueBGHeader"/>
      </w:pPr>
      <w:r>
        <w:t>Lisäehdot:</w:t>
      </w:r>
    </w:p>
    <w:p w:rsidR="00E16F35" w:rsidRPr="002A4125" w:rsidRDefault="00E16F35" w:rsidP="00E16F35">
      <w:pPr>
        <w:pStyle w:val="PURBlueStrong-Indented"/>
      </w:pPr>
      <w:r>
        <w:t>Asennus- ja käyttöoikeudet</w:t>
      </w:r>
    </w:p>
    <w:p w:rsidR="00E16F35" w:rsidRPr="002A4125" w:rsidRDefault="00E16F35" w:rsidP="00ED5D2B">
      <w:pPr>
        <w:pStyle w:val="ListParagraph"/>
        <w:numPr>
          <w:ilvl w:val="0"/>
          <w:numId w:val="64"/>
        </w:numPr>
        <w:ind w:left="540" w:hanging="270"/>
      </w:pPr>
      <w:r>
        <w:rPr>
          <w:rFonts w:ascii="Arial" w:hAnsi="Arial" w:cs="Arial"/>
          <w:sz w:val="18"/>
          <w:szCs w:val="18"/>
        </w:rPr>
        <w:t>Kaikki ne käyttäjät, joille siirretään Käyttäjän tilausoikeus, saavat aktivoida ohjelmiston paikallista käyttöä tai etäkäyttöä varten enintään viidestä käyttöjärjestelmäympäristöstä.</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Käyttöoikeuden haltija voi myös käyttää toisen käyttäjän, eri käyttäjän tilauskäyttöoikeuden alla aktivoimaa ohjelmistoa. </w:t>
      </w:r>
    </w:p>
    <w:p w:rsidR="00E16F35" w:rsidRPr="002A4125" w:rsidRDefault="00E16F35" w:rsidP="00ED5D2B">
      <w:pPr>
        <w:pStyle w:val="ListParagraph"/>
        <w:numPr>
          <w:ilvl w:val="0"/>
          <w:numId w:val="64"/>
        </w:numPr>
        <w:ind w:left="540" w:hanging="270"/>
      </w:pPr>
      <w:r>
        <w:rPr>
          <w:rFonts w:ascii="Arial" w:hAnsi="Arial" w:cs="Arial"/>
          <w:sz w:val="18"/>
          <w:szCs w:val="18"/>
        </w:rPr>
        <w:t xml:space="preserve">Asiakas voi sallia muille käyttäjille etäpääsyn ohjelmistoon ainoastaan tukipalvelujen tarjoamiseksi. </w:t>
      </w:r>
    </w:p>
    <w:p w:rsidR="008E1A52" w:rsidRPr="002A4125" w:rsidRDefault="000F66D4" w:rsidP="006E4476">
      <w:pPr>
        <w:pStyle w:val="PURBlueStrong-Indented"/>
        <w:spacing w:before="120"/>
        <w:ind w:left="274"/>
      </w:pPr>
      <w:r>
        <w:t>Älypuhelinlaitteet</w:t>
      </w:r>
    </w:p>
    <w:p w:rsidR="008E1A52" w:rsidRPr="002A4125" w:rsidRDefault="008E1A52" w:rsidP="00ED5D2B">
      <w:pPr>
        <w:pStyle w:val="PURBullet-Indented"/>
        <w:widowControl w:val="0"/>
        <w:numPr>
          <w:ilvl w:val="0"/>
          <w:numId w:val="96"/>
        </w:numPr>
      </w:pPr>
      <w:r>
        <w:t>Kaikki ne käyttäjät, joille siirretään Käyttäjän tilausoikeus, voivat myös aktivoida Microsoft Office Mobile -ohjelmiston laitetta kohti enintään viiteen älypuhelinlaitteeseen samanaikaisesti, ja käyttää kyseistä kopiota. Asiakkaan käyttöoikeuden alaisessa Microsoft Office Mobilen käytössä älypuhelinlaite on mobiililaite, jossa on Fyysinen käyttöjärjestelmäympäristö, integroitu langaton verkkoyhteys ja puhelimen kuuloke.</w:t>
      </w:r>
    </w:p>
    <w:p w:rsidR="008E1A52" w:rsidRPr="002A4125" w:rsidRDefault="008E1A52" w:rsidP="00ED5D2B">
      <w:pPr>
        <w:pStyle w:val="PURBullet-Indented"/>
        <w:numPr>
          <w:ilvl w:val="0"/>
          <w:numId w:val="96"/>
        </w:numPr>
      </w:pPr>
      <w:r>
        <w:t>Asiakkaan Microsoft Office Mobile -ohjelmistoon sisältyvät käyttöehdot ulottuvat näihin Tuotteen käyttöoikeuksiin liittyvien ristiriitojen hallintaan.*</w:t>
      </w:r>
      <w:r w:rsidR="00E46056">
        <w:t xml:space="preserve"> </w:t>
      </w:r>
    </w:p>
    <w:p w:rsidR="008E1A52" w:rsidRPr="002A4125" w:rsidRDefault="008E1A52" w:rsidP="00ED5D2B">
      <w:pPr>
        <w:pStyle w:val="PURBullet-Indented"/>
        <w:numPr>
          <w:ilvl w:val="0"/>
          <w:numId w:val="96"/>
        </w:numPr>
      </w:pPr>
      <w:r>
        <w:t>Asiakkaan oikeus asentaa ja käyttää Microsoft Office Mobile -ohjelmisto asiakkaan älypuhelinlaitteille ei muodosta tai laajenna mitään älypuhelinlaitteilla käytettävää laitteistoa tai ohjelmistoa koskevia takuita tai tukivelvoitteita.</w:t>
      </w:r>
    </w:p>
    <w:p w:rsidR="008E1A52" w:rsidRPr="002A4125" w:rsidRDefault="008E1A52" w:rsidP="008E1A52">
      <w:pPr>
        <w:pStyle w:val="PURBlueStrong-Indented"/>
      </w:pPr>
      <w:r>
        <w:t>*Katso tämän Tuotteen käyttöoikeudet -asiakirjan Online-palveluiden kohta Muiden verkkosivujen, sovellusten ja palvelujen käyttö.</w:t>
      </w:r>
    </w:p>
    <w:p w:rsidR="00E16F35" w:rsidRPr="002A4125" w:rsidRDefault="00E16F35" w:rsidP="00E16F35">
      <w:pPr>
        <w:pStyle w:val="PURBlueStrong-Indented"/>
      </w:pPr>
      <w:r>
        <w:t>Online-palvelu ja ohjelmistopäivitys</w:t>
      </w:r>
    </w:p>
    <w:p w:rsidR="00E16F35" w:rsidRPr="002A4125" w:rsidRDefault="00E16F35" w:rsidP="00E16F35">
      <w:pPr>
        <w:pStyle w:val="PURBody-Indented"/>
      </w:pPr>
      <w:r>
        <w:t>Jos Microsoft tarjoaa tärkeän päivityksen ohjelmistolle, joka on online-palvelun User SL -käyttöoikeuksien alainen, käyttäjän on asennettava päivitys kaikkiin online-palvelua käyttäviin laitteisiin online-palvelun keskeytymisen estämiseksi.</w:t>
      </w:r>
    </w:p>
    <w:p w:rsidR="00E16F35" w:rsidRPr="002A4125" w:rsidRDefault="00E16F35" w:rsidP="00E16F35">
      <w:pPr>
        <w:pStyle w:val="PURBlueStrong-Indented"/>
      </w:pPr>
      <w:r>
        <w:t>Tarvittava yhteys</w:t>
      </w:r>
    </w:p>
    <w:p w:rsidR="00E16F35" w:rsidRPr="002A4125" w:rsidRDefault="00E16F35" w:rsidP="00E16F35">
      <w:pPr>
        <w:pStyle w:val="PURBody-Indented"/>
      </w:pPr>
      <w:r>
        <w:t>Kaikkien asiakkaiden, joille määritetään User SL, on liitettävä vähintään kerran 30 päivässä Internetiin kaikki laitteet, joille ohjelmisto on asennettu.</w:t>
      </w:r>
      <w:r w:rsidR="00E46056">
        <w:t xml:space="preserve"> </w:t>
      </w:r>
      <w:r>
        <w:t>Jos käyttäjä ei noudata tätä vaatimusta, ohjelmisto ei ehkä toimi oikein.</w:t>
      </w:r>
    </w:p>
    <w:p w:rsidR="00E16F35" w:rsidRPr="0084161A" w:rsidRDefault="00E16F35" w:rsidP="00E16F35">
      <w:pPr>
        <w:pStyle w:val="PURBlueStrong-Indented"/>
        <w:rPr>
          <w:lang w:val="de-DE"/>
        </w:rPr>
      </w:pPr>
      <w:r w:rsidRPr="0084161A">
        <w:rPr>
          <w:lang w:val="de-DE"/>
        </w:rPr>
        <w:t>Tilauksen todentaminen</w:t>
      </w:r>
    </w:p>
    <w:p w:rsidR="00E16F35" w:rsidRPr="0084161A" w:rsidRDefault="00E16F35" w:rsidP="00E16F35">
      <w:pPr>
        <w:pStyle w:val="PURBody-Indented"/>
        <w:rPr>
          <w:lang w:val="de-DE"/>
        </w:rPr>
      </w:pPr>
      <w:r w:rsidRPr="0084161A">
        <w:rPr>
          <w:lang w:val="de-DE"/>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E46056" w:rsidRPr="0084161A">
        <w:rPr>
          <w:lang w:val="de-DE"/>
        </w:rPr>
        <w:t xml:space="preserve"> </w:t>
      </w:r>
      <w:r w:rsidRPr="0084161A">
        <w:rPr>
          <w:lang w:val="de-DE"/>
        </w:rPr>
        <w:t>Näitä tietoja ovat esimerkiksi ohjelmistoversio, käyttäjän Windows Live ID, tuotetunnustiedot, koneen tunnus ja laitteen IP-osoite. Jos ohjelmistolle ei ole voimassa olevaa käyttöoikeutta, se ei ehkä toimi oikein.</w:t>
      </w:r>
      <w:r w:rsidR="00E46056" w:rsidRPr="0084161A">
        <w:rPr>
          <w:lang w:val="de-DE"/>
        </w:rPr>
        <w:t xml:space="preserve"> </w:t>
      </w:r>
      <w:r w:rsidRPr="0084161A">
        <w:rPr>
          <w:lang w:val="de-DE"/>
        </w:rPr>
        <w:t>Asiakas saa hankkia päivityksiä tai päivitettyjä versioita vain Microsoftilta tai Microsoftin hyväksymästä lähteestä.</w:t>
      </w:r>
      <w:r w:rsidR="00E46056" w:rsidRPr="0084161A">
        <w:rPr>
          <w:lang w:val="de-DE"/>
        </w:rPr>
        <w:t xml:space="preserve"> </w:t>
      </w:r>
      <w:r w:rsidRPr="0084161A">
        <w:rPr>
          <w:lang w:val="de-DE"/>
        </w:rPr>
        <w:t xml:space="preserve">Lisätietoja päivityksien hankkimisesta hyväksytyistä lähteistä on osoitteessa </w:t>
      </w:r>
      <w:hyperlink r:id="rId82">
        <w:r w:rsidRPr="0084161A">
          <w:rPr>
            <w:color w:val="00467F"/>
            <w:u w:val="single"/>
            <w:lang w:val="de-DE"/>
          </w:rPr>
          <w:t>http://windows.microsoft.com/en-US/windows/help/genuine/faq</w:t>
        </w:r>
        <w:r w:rsidR="00E46056" w:rsidRPr="0084161A">
          <w:rPr>
            <w:color w:val="00467F"/>
            <w:u w:val="single"/>
            <w:lang w:val="de-DE"/>
          </w:rPr>
          <w:t xml:space="preserve"> </w:t>
        </w:r>
      </w:hyperlink>
      <w:r w:rsidRPr="0084161A">
        <w:rPr>
          <w:lang w:val="de-DE"/>
        </w:rPr>
        <w:t>. Käyttämällä ohjelmistoja asiakas suostuu tässä kohdassa kuvattujen tietojen lähettämiseen.</w:t>
      </w:r>
    </w:p>
    <w:p w:rsidR="00E16F35" w:rsidRPr="0084161A" w:rsidRDefault="00E16F35" w:rsidP="00E16F35">
      <w:pPr>
        <w:pStyle w:val="PURBlueStrong-Indented"/>
        <w:rPr>
          <w:lang w:val="de-DE"/>
        </w:rPr>
      </w:pPr>
      <w:r w:rsidRPr="0084161A">
        <w:rPr>
          <w:lang w:val="de-DE"/>
        </w:rPr>
        <w:t>Mediaelementit ja mallit</w:t>
      </w:r>
    </w:p>
    <w:p w:rsidR="00E16F35" w:rsidRPr="0084161A" w:rsidRDefault="00E16F35" w:rsidP="00DE1F09">
      <w:pPr>
        <w:pStyle w:val="PURBody-Indented"/>
        <w:rPr>
          <w:spacing w:val="-1"/>
          <w:lang w:val="de-DE"/>
        </w:rPr>
      </w:pPr>
      <w:r w:rsidRPr="0084161A">
        <w:rPr>
          <w:spacing w:val="-1"/>
          <w:lang w:val="de-DE"/>
        </w:rPr>
        <w:t xml:space="preserve">Microsoft myöntää asiakkaalle oikeuden kopioida, levittää, käyttää ja näyttää ohjelmiston mukana toimitettuja ja Office Web </w:t>
      </w:r>
      <w:r w:rsidR="00DE1F09" w:rsidRPr="0084161A">
        <w:rPr>
          <w:spacing w:val="-1"/>
          <w:lang w:val="de-DE"/>
        </w:rPr>
        <w:br/>
      </w:r>
      <w:r w:rsidRPr="0084161A">
        <w:rPr>
          <w:spacing w:val="-1"/>
          <w:lang w:val="de-DE"/>
        </w:rP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w:t>
      </w:r>
      <w:r w:rsidR="00DE1F09" w:rsidRPr="0084161A">
        <w:rPr>
          <w:spacing w:val="-1"/>
          <w:lang w:val="de-DE"/>
        </w:rPr>
        <w:t> </w:t>
      </w:r>
      <w:r w:rsidRPr="0084161A">
        <w:rPr>
          <w:spacing w:val="-1"/>
          <w:lang w:val="de-DE"/>
        </w:rPr>
        <w:t>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E16F35" w:rsidRPr="002A4125" w:rsidRDefault="00E16F35" w:rsidP="00E16F35">
      <w:pPr>
        <w:pStyle w:val="PURBlueStrong-Indented"/>
      </w:pPr>
      <w:r>
        <w:lastRenderedPageBreak/>
        <w:t>Office Home &amp; Student 2013 RT, kaupalliset käyttöoikeudet</w:t>
      </w:r>
    </w:p>
    <w:p w:rsidR="00E16F35" w:rsidRPr="002A4125" w:rsidRDefault="00E16F35" w:rsidP="00ED5D2B">
      <w:pPr>
        <w:pStyle w:val="PURBullet-Indented"/>
        <w:numPr>
          <w:ilvl w:val="0"/>
          <w:numId w:val="63"/>
        </w:numPr>
        <w:spacing w:line="240" w:lineRule="auto"/>
      </w:pPr>
      <w:r>
        <w:t xml:space="preserve">Käyttäjän tilausoikeudet muuttavat asiakkaan oikeutta käyttää ohjelmistoa erikseen hankitun Office Home &amp; Student 2013 RT -käyttöoikeuden nojalla siten, että ohjelmiston kaupallisen käytön kiellosta luovutaan. </w:t>
      </w:r>
    </w:p>
    <w:p w:rsidR="00E16F35" w:rsidRPr="002A4125" w:rsidRDefault="00E16F35" w:rsidP="00ED5D2B">
      <w:pPr>
        <w:pStyle w:val="PURBullet-Indented"/>
        <w:numPr>
          <w:ilvl w:val="0"/>
          <w:numId w:val="63"/>
        </w:numPr>
      </w:pPr>
      <w:r>
        <w:t>Asiakas saa antaa sen käyttäjän, jolle käyttäjän tilausoikeudet siirretään, käyttää Office Home &amp; Student 2013 RT:tä näiden ehtojen mukaisesti Office 365 Professional Plus -tilauksen voimassaolon ajan.</w:t>
      </w:r>
    </w:p>
    <w:p w:rsidR="00E16F35" w:rsidRPr="002A4125" w:rsidRDefault="00E16F35" w:rsidP="00ED5D2B">
      <w:pPr>
        <w:pStyle w:val="PURBullet-Indented"/>
        <w:numPr>
          <w:ilvl w:val="0"/>
          <w:numId w:val="63"/>
        </w:numPr>
      </w:pPr>
      <w:r>
        <w:t xml:space="preserve">Ohjelmiston kaupallisen käytön sallivaa ehtoa lukuun ottamatta kaikki ohjelmiston käyttö on Office Home &amp; Student 2013 RT -käyttöoikeuden ehtojen ja määräysten alaista. </w:t>
      </w:r>
    </w:p>
    <w:p w:rsidR="00E16F35" w:rsidRDefault="00E16F35" w:rsidP="00ED5D2B">
      <w:pPr>
        <w:pStyle w:val="PURBullet-Indented"/>
        <w:numPr>
          <w:ilvl w:val="0"/>
          <w:numId w:val="63"/>
        </w:numPr>
      </w:pPr>
      <w:r>
        <w:t>Office 365 Professional Plus -tilauskäyttöoikeuden hankkiminen ei laajenna mitään Office Home &amp; Student 2013 RT -käyttöoikeuden mukaisia takuu- tai tukivelvoitteita eikä tuo mitään uusia takuu- tai tukivelvoitteita.</w:t>
      </w:r>
    </w:p>
    <w:p w:rsidR="006F760A" w:rsidRPr="002A4125" w:rsidRDefault="006F760A" w:rsidP="006F760A">
      <w:pPr>
        <w:pStyle w:val="PURBullet-Indented"/>
        <w:ind w:left="504" w:firstLine="0"/>
      </w:pPr>
    </w:p>
    <w:p w:rsidR="0082133B" w:rsidRPr="002A4125" w:rsidRDefault="00966F7E" w:rsidP="006F760A">
      <w:pPr>
        <w:pStyle w:val="PURBreadcrumb"/>
        <w:keepNext w:val="0"/>
        <w:keepLines w:val="0"/>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4D12DB" w:rsidRPr="002A4125" w:rsidRDefault="004D12DB" w:rsidP="004D12DB">
      <w:pPr>
        <w:pStyle w:val="PURProductName"/>
      </w:pPr>
      <w:bookmarkStart w:id="386" w:name="_Sec386"/>
      <w:r>
        <w:t>Office 365 Small Business</w:t>
      </w:r>
      <w:r>
        <w:fldChar w:fldCharType="begin"/>
      </w:r>
      <w:r>
        <w:instrText>XE "Office 365 Small Business"</w:instrText>
      </w:r>
      <w:r>
        <w:fldChar w:fldCharType="end"/>
      </w:r>
      <w:r w:rsidR="00F22968">
        <w:fldChar w:fldCharType="begin"/>
      </w:r>
      <w:r>
        <w:instrText xml:space="preserve"> TC "</w:instrText>
      </w:r>
      <w:bookmarkStart w:id="387" w:name="_Toc366141909"/>
      <w:bookmarkStart w:id="388" w:name="_Toc366141983"/>
      <w:r>
        <w:instrText xml:space="preserve">Office 365 </w:instrText>
      </w:r>
      <w:r w:rsidR="00256119">
        <w:instrText>Small Business</w:instrText>
      </w:r>
      <w:bookmarkEnd w:id="387"/>
      <w:bookmarkEnd w:id="388"/>
      <w:r>
        <w:instrText>" \l 2</w:instrText>
      </w:r>
      <w:r w:rsidR="00F22968">
        <w:fldChar w:fldCharType="end"/>
      </w:r>
    </w:p>
    <w:p w:rsidR="004D12DB" w:rsidRPr="002A4125" w:rsidRDefault="004D12DB" w:rsidP="004D12DB">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400"/>
        <w:gridCol w:w="5400"/>
      </w:tblGrid>
      <w:tr w:rsidR="004D12DB" w:rsidRPr="00E00BED" w:rsidTr="00E50C5B">
        <w:tc>
          <w:tcPr>
            <w:tcW w:w="6120" w:type="dxa"/>
          </w:tcPr>
          <w:p w:rsidR="004D12DB" w:rsidRPr="00E00BED" w:rsidRDefault="004D12DB" w:rsidP="00F94B5B">
            <w:pPr>
              <w:pStyle w:val="PURBody"/>
            </w:pPr>
            <w:r w:rsidRPr="00E00BED">
              <w:t xml:space="preserve">Ks. ilmoitukset: </w:t>
            </w:r>
            <w:r w:rsidRPr="00E00BED">
              <w:rPr>
                <w:b/>
              </w:rPr>
              <w:t>Ei</w:t>
            </w:r>
          </w:p>
        </w:tc>
        <w:tc>
          <w:tcPr>
            <w:tcW w:w="6120" w:type="dxa"/>
          </w:tcPr>
          <w:p w:rsidR="004D12DB" w:rsidRPr="00E00BED" w:rsidRDefault="00F94B5B" w:rsidP="00E50C5B">
            <w:pPr>
              <w:pStyle w:val="PURBody"/>
              <w:rPr>
                <w:lang w:val="de-DE"/>
              </w:rPr>
            </w:pPr>
            <w:r w:rsidRPr="00E00BED">
              <w:rPr>
                <w:lang w:val="de-DE"/>
              </w:rPr>
              <w:t xml:space="preserve">Tietosuojalauseke: </w:t>
            </w:r>
            <w:r w:rsidRPr="00E00BED">
              <w:rPr>
                <w:b/>
                <w:lang w:val="de-DE"/>
              </w:rPr>
              <w:t xml:space="preserve">Kyllä </w:t>
            </w:r>
            <w:r w:rsidRPr="00E00BED">
              <w:rPr>
                <w:lang w:val="de-DE"/>
              </w:rPr>
              <w:t xml:space="preserve">(ks. </w:t>
            </w:r>
            <w:r w:rsidRPr="00E00BED">
              <w:rPr>
                <w:rFonts w:eastAsia="Times New Roman" w:cs="Tahoma"/>
                <w:color w:val="000000"/>
                <w:szCs w:val="18"/>
                <w:lang w:val="de-DE"/>
              </w:rPr>
              <w:t xml:space="preserve">: </w:t>
            </w:r>
            <w:hyperlink r:id="rId83" w:history="1">
              <w:r w:rsidRPr="00E00BED">
                <w:rPr>
                  <w:lang w:val="de-DE"/>
                </w:rPr>
                <w:t>http://go.microsoft.com/fwlink/?LinkID=212058&amp;clcid=0x409</w:t>
              </w:r>
            </w:hyperlink>
            <w:r w:rsidRPr="006231F7">
              <w:rPr>
                <w:lang w:val="de-DE"/>
              </w:rPr>
              <w:t>)</w:t>
            </w:r>
          </w:p>
        </w:tc>
      </w:tr>
      <w:tr w:rsidR="004D12DB" w:rsidRPr="00E00BED" w:rsidTr="00E50C5B">
        <w:tc>
          <w:tcPr>
            <w:tcW w:w="6120" w:type="dxa"/>
          </w:tcPr>
          <w:p w:rsidR="004D12DB" w:rsidRPr="00E00BED" w:rsidRDefault="004D12DB" w:rsidP="00E50C5B">
            <w:pPr>
              <w:pStyle w:val="PURBody"/>
            </w:pPr>
            <w:r w:rsidRPr="00E00BED">
              <w:rPr>
                <w:lang w:val="de-DE"/>
              </w:rPr>
              <w:t xml:space="preserve">Tietosuojaa ja tietoturvaa koskeva lisäys: </w:t>
            </w:r>
            <w:r w:rsidRPr="00E00BED">
              <w:rPr>
                <w:b/>
                <w:lang w:val="de-DE"/>
              </w:rPr>
              <w:t>Kyllä</w:t>
            </w:r>
            <w:r w:rsidRPr="00E00BED">
              <w:rPr>
                <w:lang w:val="de-DE"/>
              </w:rPr>
              <w:t xml:space="preserve"> (ks. </w:t>
            </w:r>
            <w:hyperlink r:id="rId84">
              <w:r w:rsidRPr="00E00BED">
                <w:rPr>
                  <w:color w:val="00467F"/>
                  <w:u w:val="single"/>
                </w:rPr>
                <w:t>http://go.microsoft.com/fwlink/?LinkID=212058&amp;clcid=0x409</w:t>
              </w:r>
            </w:hyperlink>
            <w:r w:rsidRPr="00E00BED">
              <w:t>)</w:t>
            </w:r>
          </w:p>
          <w:p w:rsidR="00775A00" w:rsidRPr="00E00BED" w:rsidRDefault="00775A00" w:rsidP="00E50C5B">
            <w:pPr>
              <w:pStyle w:val="PURBody"/>
            </w:pPr>
          </w:p>
          <w:p w:rsidR="00775A00" w:rsidRPr="00E00BED" w:rsidRDefault="00775A00" w:rsidP="00E50C5B">
            <w:pPr>
              <w:pStyle w:val="PURBody"/>
            </w:pPr>
          </w:p>
        </w:tc>
        <w:tc>
          <w:tcPr>
            <w:tcW w:w="6120" w:type="dxa"/>
          </w:tcPr>
          <w:p w:rsidR="004D12DB" w:rsidRPr="00E00BED" w:rsidRDefault="00F6186A" w:rsidP="00E50C5B">
            <w:pPr>
              <w:pStyle w:val="PURBody"/>
            </w:pPr>
            <w:r w:rsidRPr="00E00BED">
              <w:t xml:space="preserve">Palvelutasosopimus: </w:t>
            </w:r>
            <w:r w:rsidRPr="00E00BED">
              <w:rPr>
                <w:b/>
              </w:rPr>
              <w:t xml:space="preserve">Kyllä </w:t>
            </w:r>
            <w:r w:rsidRPr="00E00BED">
              <w:t xml:space="preserve">(ks. </w:t>
            </w:r>
            <w:hyperlink r:id="rId85">
              <w:hyperlink r:id="rId86">
                <w:r w:rsidR="00BF6DD4" w:rsidRPr="00E00BED">
                  <w:rPr>
                    <w:color w:val="00467F"/>
                    <w:u w:val="single"/>
                  </w:rPr>
                  <w:t>http://microsoft.com/licensing/contracts</w:t>
                </w:r>
              </w:hyperlink>
              <w:r w:rsidRPr="00E00BED">
                <w:t>)</w:t>
              </w:r>
            </w:hyperlink>
          </w:p>
        </w:tc>
      </w:tr>
    </w:tbl>
    <w:p w:rsidR="004D12DB" w:rsidRPr="002A4125" w:rsidRDefault="004D12DB" w:rsidP="004D12DB">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4D12DB" w:rsidRPr="00E00BED"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E00BED" w:rsidRDefault="004D12DB" w:rsidP="00E50C5B">
            <w:pPr>
              <w:pStyle w:val="PURBody"/>
              <w:rPr>
                <w:rFonts w:cs="Arial"/>
              </w:rPr>
            </w:pPr>
            <w:r w:rsidRPr="00E00BED">
              <w:rPr>
                <w:rFonts w:cs="Arial"/>
                <w:b/>
                <w:i/>
              </w:rPr>
              <w:t>Tarvitaan jokaiselle asiakkaan</w:t>
            </w:r>
          </w:p>
        </w:tc>
        <w:tc>
          <w:tcPr>
            <w:tcW w:w="5340" w:type="dxa"/>
          </w:tcPr>
          <w:p w:rsidR="004D12DB" w:rsidRPr="00E00BED" w:rsidRDefault="004D12DB" w:rsidP="00E50C5B">
            <w:pPr>
              <w:pStyle w:val="PURBody"/>
              <w:rPr>
                <w:rFonts w:cs="Arial"/>
              </w:rPr>
            </w:pPr>
            <w:r w:rsidRPr="00E00BED">
              <w:rPr>
                <w:rFonts w:cs="Arial"/>
                <w:b/>
                <w:i/>
              </w:rPr>
              <w:t>Pakollinen tilauskäyttöoikeus:</w:t>
            </w:r>
          </w:p>
        </w:tc>
      </w:tr>
      <w:tr w:rsidR="004D12DB" w:rsidRPr="00E00BED" w:rsidTr="00E50C5B">
        <w:tc>
          <w:tcPr>
            <w:tcW w:w="5340" w:type="dxa"/>
          </w:tcPr>
          <w:p w:rsidR="004D12DB" w:rsidRPr="00E00BED" w:rsidRDefault="00D72FF8" w:rsidP="00ED5D2B">
            <w:pPr>
              <w:pStyle w:val="PURBullet"/>
              <w:numPr>
                <w:ilvl w:val="0"/>
                <w:numId w:val="33"/>
              </w:numPr>
              <w:rPr>
                <w:rFonts w:cs="Arial"/>
              </w:rPr>
            </w:pPr>
            <w:r w:rsidRPr="00E00BED">
              <w:rPr>
                <w:rFonts w:cs="Arial"/>
                <w:szCs w:val="18"/>
              </w:rPr>
              <w:t xml:space="preserve">käyttäjälle, joka käyttää online-palvelua tai siihen liittyvää ohjelmistoa. </w:t>
            </w:r>
          </w:p>
          <w:p w:rsidR="000B40D0" w:rsidRPr="00E00BED" w:rsidRDefault="000B40D0" w:rsidP="00ED5D2B">
            <w:pPr>
              <w:pStyle w:val="PURBullet"/>
              <w:numPr>
                <w:ilvl w:val="0"/>
                <w:numId w:val="33"/>
              </w:numPr>
              <w:rPr>
                <w:rFonts w:cs="Arial"/>
              </w:rPr>
            </w:pPr>
            <w:r w:rsidRPr="00E00BED">
              <w:rPr>
                <w:rFonts w:cs="Arial"/>
              </w:rPr>
              <w:t>Ulkopuoliset käyttäjät</w:t>
            </w:r>
            <w:r w:rsidRPr="00E00BED">
              <w:rPr>
                <w:rFonts w:cs="Arial"/>
                <w:vertAlign w:val="superscript"/>
              </w:rPr>
              <w:t>1</w:t>
            </w:r>
            <w:r w:rsidRPr="00E00BED">
              <w:rPr>
                <w:rFonts w:cs="Arial"/>
              </w:rPr>
              <w:t xml:space="preserve">, jotka on kutsuttu sivustokokoelmiin Share-by-Mail -ominaisuuden kautta, enintään 500 ulkopuolista käyttäjää vuokralaista kohti, eivät tarvitse erillisiä käyttäjän tilauskäyttöoikeuksia. </w:t>
            </w:r>
          </w:p>
          <w:p w:rsidR="004D12DB" w:rsidRPr="00E00BED" w:rsidRDefault="000B40D0" w:rsidP="000B40D0">
            <w:pPr>
              <w:pStyle w:val="PURBody"/>
              <w:ind w:left="288"/>
              <w:rPr>
                <w:rFonts w:cs="Arial"/>
              </w:rPr>
            </w:pPr>
            <w:r w:rsidRPr="00E00BED">
              <w:rPr>
                <w:rFonts w:cs="Arial"/>
                <w:vertAlign w:val="superscript"/>
              </w:rPr>
              <w:t xml:space="preserve">1 </w:t>
            </w:r>
            <w:r w:rsidRPr="00E00BED">
              <w:rPr>
                <w:rFonts w:cs="Arial"/>
              </w:rPr>
              <w:t xml:space="preserve">Ks. </w:t>
            </w:r>
            <w:hyperlink w:anchor="General_License_Terms">
              <w:r w:rsidRPr="00E00BED">
                <w:rPr>
                  <w:rFonts w:cs="Arial"/>
                  <w:color w:val="00467F"/>
                  <w:u w:val="single"/>
                </w:rPr>
                <w:t>Käyttöoikeuden yleiset ehdot: Määritelmät</w:t>
              </w:r>
            </w:hyperlink>
          </w:p>
        </w:tc>
        <w:tc>
          <w:tcPr>
            <w:tcW w:w="5340" w:type="dxa"/>
          </w:tcPr>
          <w:p w:rsidR="004D12DB" w:rsidRPr="00E00BED" w:rsidRDefault="004D12DB" w:rsidP="00ED5D2B">
            <w:pPr>
              <w:pStyle w:val="PURBullet"/>
              <w:numPr>
                <w:ilvl w:val="0"/>
                <w:numId w:val="34"/>
              </w:numPr>
              <w:rPr>
                <w:rFonts w:cs="Arial"/>
              </w:rPr>
            </w:pPr>
            <w:r w:rsidRPr="00E00BED">
              <w:rPr>
                <w:rFonts w:cs="Arial"/>
              </w:rPr>
              <w:t>Office 365 Small Business User SL</w:t>
            </w:r>
          </w:p>
        </w:tc>
      </w:tr>
    </w:tbl>
    <w:p w:rsidR="004D12D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A079D1" w:rsidRPr="002A4125" w:rsidRDefault="00A079D1" w:rsidP="00A079D1">
      <w:pPr>
        <w:pStyle w:val="PURProductName"/>
      </w:pPr>
      <w:r>
        <w:t>Office 365 Small Business Premium</w:t>
      </w:r>
      <w:r>
        <w:fldChar w:fldCharType="begin"/>
      </w:r>
      <w:r>
        <w:instrText>XE "Office 365 Small Business Premium"</w:instrText>
      </w:r>
      <w:r>
        <w:fldChar w:fldCharType="end"/>
      </w:r>
      <w:r w:rsidR="00F22968">
        <w:fldChar w:fldCharType="begin"/>
      </w:r>
      <w:r>
        <w:instrText xml:space="preserve"> TC "</w:instrText>
      </w:r>
      <w:bookmarkStart w:id="389" w:name="_Toc366141910"/>
      <w:bookmarkStart w:id="390" w:name="_Toc366141984"/>
      <w:r>
        <w:instrText xml:space="preserve">Office 365 </w:instrText>
      </w:r>
      <w:r w:rsidR="00256119">
        <w:instrText>Small Business Premium</w:instrText>
      </w:r>
      <w:bookmarkEnd w:id="389"/>
      <w:bookmarkEnd w:id="390"/>
      <w:r>
        <w:instrText>" \l 2</w:instrText>
      </w:r>
      <w:r w:rsidR="00F22968">
        <w:fldChar w:fldCharType="end"/>
      </w:r>
    </w:p>
    <w:p w:rsidR="00A079D1" w:rsidRPr="002A4125" w:rsidRDefault="00A079D1" w:rsidP="00A079D1">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400"/>
        <w:gridCol w:w="5400"/>
      </w:tblGrid>
      <w:tr w:rsidR="00A079D1" w:rsidRPr="00E00BED" w:rsidTr="00C04261">
        <w:tc>
          <w:tcPr>
            <w:tcW w:w="6120" w:type="dxa"/>
          </w:tcPr>
          <w:p w:rsidR="00A079D1" w:rsidRPr="00E00BED" w:rsidRDefault="00A079D1" w:rsidP="00F94B5B">
            <w:pPr>
              <w:pStyle w:val="PURBody"/>
            </w:pPr>
            <w:r w:rsidRPr="00E00BED">
              <w:t xml:space="preserve">Ks. ilmoitukset: </w:t>
            </w:r>
            <w:r w:rsidRPr="00E00BED">
              <w:rPr>
                <w:b/>
              </w:rPr>
              <w:t>Ei</w:t>
            </w:r>
          </w:p>
        </w:tc>
        <w:tc>
          <w:tcPr>
            <w:tcW w:w="6120" w:type="dxa"/>
          </w:tcPr>
          <w:p w:rsidR="00A079D1" w:rsidRPr="00E00BED" w:rsidRDefault="00F94B5B" w:rsidP="00C04261">
            <w:pPr>
              <w:pStyle w:val="PURBody"/>
              <w:rPr>
                <w:lang w:val="de-DE"/>
              </w:rPr>
            </w:pPr>
            <w:r w:rsidRPr="00E00BED">
              <w:rPr>
                <w:lang w:val="de-DE"/>
              </w:rPr>
              <w:t xml:space="preserve">Tietosuojalauseke: </w:t>
            </w:r>
            <w:r w:rsidRPr="00E00BED">
              <w:rPr>
                <w:b/>
                <w:lang w:val="de-DE"/>
              </w:rPr>
              <w:t xml:space="preserve">Kyllä </w:t>
            </w:r>
            <w:r w:rsidRPr="00E00BED">
              <w:rPr>
                <w:lang w:val="de-DE"/>
              </w:rPr>
              <w:t xml:space="preserve">(ks. </w:t>
            </w:r>
            <w:r w:rsidRPr="00E00BED">
              <w:rPr>
                <w:rFonts w:eastAsia="Times New Roman" w:cs="Tahoma"/>
                <w:color w:val="000000"/>
                <w:szCs w:val="18"/>
                <w:lang w:val="de-DE"/>
              </w:rPr>
              <w:t xml:space="preserve">: </w:t>
            </w:r>
            <w:hyperlink r:id="rId87" w:history="1">
              <w:r w:rsidRPr="00E00BED">
                <w:rPr>
                  <w:lang w:val="de-DE"/>
                </w:rPr>
                <w:t>http://go.microsoft.com/fwlink/?LinkID=212058&amp;clcid=0x409</w:t>
              </w:r>
            </w:hyperlink>
            <w:r w:rsidRPr="006231F7">
              <w:rPr>
                <w:lang w:val="de-DE"/>
              </w:rPr>
              <w:t>)</w:t>
            </w:r>
          </w:p>
        </w:tc>
      </w:tr>
      <w:tr w:rsidR="00A079D1" w:rsidRPr="00E00BED" w:rsidTr="00C04261">
        <w:tc>
          <w:tcPr>
            <w:tcW w:w="6120" w:type="dxa"/>
          </w:tcPr>
          <w:p w:rsidR="00A079D1" w:rsidRPr="00E00BED" w:rsidRDefault="00A079D1" w:rsidP="00C04261">
            <w:pPr>
              <w:pStyle w:val="PURBody"/>
            </w:pPr>
            <w:r w:rsidRPr="00E00BED">
              <w:rPr>
                <w:lang w:val="de-DE"/>
              </w:rPr>
              <w:t xml:space="preserve">Tietosuojaa ja tietoturvaa koskeva lisäys: </w:t>
            </w:r>
            <w:r w:rsidRPr="00E00BED">
              <w:rPr>
                <w:b/>
                <w:lang w:val="de-DE"/>
              </w:rPr>
              <w:t>Kyllä</w:t>
            </w:r>
            <w:r w:rsidRPr="00E00BED">
              <w:rPr>
                <w:lang w:val="de-DE"/>
              </w:rPr>
              <w:t xml:space="preserve"> (ks. </w:t>
            </w:r>
            <w:hyperlink r:id="rId88">
              <w:r w:rsidRPr="00E00BED">
                <w:rPr>
                  <w:color w:val="00467F"/>
                  <w:u w:val="single"/>
                </w:rPr>
                <w:t>http://go.microsoft.com/fwlink/?LinkID=212058&amp;clcid=0x409</w:t>
              </w:r>
            </w:hyperlink>
            <w:r w:rsidRPr="00E00BED">
              <w:t>)</w:t>
            </w:r>
          </w:p>
          <w:p w:rsidR="00775A00" w:rsidRPr="00E00BED" w:rsidRDefault="00775A00" w:rsidP="00C04261">
            <w:pPr>
              <w:pStyle w:val="PURBody"/>
            </w:pPr>
          </w:p>
          <w:p w:rsidR="00775A00" w:rsidRPr="00E00BED" w:rsidRDefault="00775A00" w:rsidP="00C04261">
            <w:pPr>
              <w:pStyle w:val="PURBody"/>
            </w:pPr>
          </w:p>
        </w:tc>
        <w:tc>
          <w:tcPr>
            <w:tcW w:w="6120" w:type="dxa"/>
          </w:tcPr>
          <w:p w:rsidR="00A079D1" w:rsidRPr="00E00BED" w:rsidRDefault="00F6186A" w:rsidP="00C04261">
            <w:pPr>
              <w:pStyle w:val="PURBody"/>
            </w:pPr>
            <w:r w:rsidRPr="00E00BED">
              <w:t xml:space="preserve">Palvelutasosopimus: </w:t>
            </w:r>
            <w:r w:rsidRPr="00E00BED">
              <w:rPr>
                <w:b/>
              </w:rPr>
              <w:t xml:space="preserve">Kyllä </w:t>
            </w:r>
            <w:r w:rsidRPr="00E00BED">
              <w:t xml:space="preserve">(ks. </w:t>
            </w:r>
            <w:hyperlink r:id="rId89">
              <w:hyperlink r:id="rId90">
                <w:r w:rsidR="00BF6DD4" w:rsidRPr="00E00BED">
                  <w:rPr>
                    <w:color w:val="00467F"/>
                    <w:u w:val="single"/>
                  </w:rPr>
                  <w:t>http://microsoft.com/licensing/contracts</w:t>
                </w:r>
              </w:hyperlink>
              <w:r w:rsidRPr="00E00BED">
                <w:t>)</w:t>
              </w:r>
            </w:hyperlink>
          </w:p>
        </w:tc>
      </w:tr>
    </w:tbl>
    <w:p w:rsidR="00A079D1" w:rsidRPr="002A4125" w:rsidRDefault="00A079D1" w:rsidP="00A079D1">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A079D1" w:rsidRPr="00E00BED"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E00BED" w:rsidRDefault="00A079D1" w:rsidP="00C04261">
            <w:pPr>
              <w:pStyle w:val="PURBody"/>
              <w:rPr>
                <w:rFonts w:cs="Arial"/>
              </w:rPr>
            </w:pPr>
            <w:r w:rsidRPr="00E00BED">
              <w:rPr>
                <w:rFonts w:cs="Arial"/>
                <w:b/>
                <w:i/>
              </w:rPr>
              <w:t>Tarvitaan jokaiselle asiakkaan</w:t>
            </w:r>
          </w:p>
        </w:tc>
        <w:tc>
          <w:tcPr>
            <w:tcW w:w="5319" w:type="dxa"/>
          </w:tcPr>
          <w:p w:rsidR="00A079D1" w:rsidRPr="00E00BED" w:rsidRDefault="00A079D1" w:rsidP="00C04261">
            <w:pPr>
              <w:pStyle w:val="PURBody"/>
              <w:rPr>
                <w:rFonts w:cs="Arial"/>
              </w:rPr>
            </w:pPr>
            <w:r w:rsidRPr="00E00BED">
              <w:rPr>
                <w:rFonts w:cs="Arial"/>
                <w:b/>
                <w:i/>
              </w:rPr>
              <w:t>Pakollinen tilauskäyttöoikeus:</w:t>
            </w:r>
          </w:p>
        </w:tc>
      </w:tr>
      <w:tr w:rsidR="00A079D1" w:rsidRPr="00E00BED" w:rsidTr="00A079D1">
        <w:tc>
          <w:tcPr>
            <w:tcW w:w="5323" w:type="dxa"/>
          </w:tcPr>
          <w:p w:rsidR="00A079D1" w:rsidRPr="00E00BED" w:rsidRDefault="00D72FF8" w:rsidP="00ED5D2B">
            <w:pPr>
              <w:pStyle w:val="PURBullet"/>
              <w:numPr>
                <w:ilvl w:val="0"/>
                <w:numId w:val="33"/>
              </w:numPr>
              <w:rPr>
                <w:rFonts w:cs="Arial"/>
              </w:rPr>
            </w:pPr>
            <w:r w:rsidRPr="00E00BED">
              <w:rPr>
                <w:rFonts w:cs="Arial"/>
                <w:szCs w:val="18"/>
              </w:rPr>
              <w:t xml:space="preserve">käyttäjälle, joka käyttää online-palvelua tai siihen liittyvää ohjelmistoa. </w:t>
            </w:r>
          </w:p>
          <w:p w:rsidR="00A079D1" w:rsidRPr="00E00BED" w:rsidRDefault="00A079D1" w:rsidP="00ED5D2B">
            <w:pPr>
              <w:pStyle w:val="PURBullet"/>
              <w:numPr>
                <w:ilvl w:val="0"/>
                <w:numId w:val="33"/>
              </w:numPr>
              <w:rPr>
                <w:rFonts w:cs="Arial"/>
              </w:rPr>
            </w:pPr>
            <w:r w:rsidRPr="00E00BED">
              <w:rPr>
                <w:rFonts w:cs="Arial"/>
              </w:rPr>
              <w:t>Ulkopuoliset käyttäjät</w:t>
            </w:r>
            <w:r w:rsidRPr="00E00BED">
              <w:rPr>
                <w:rFonts w:cs="Arial"/>
                <w:vertAlign w:val="superscript"/>
              </w:rPr>
              <w:t>1</w:t>
            </w:r>
            <w:r w:rsidRPr="00E00BED">
              <w:rPr>
                <w:rFonts w:cs="Arial"/>
              </w:rPr>
              <w:t xml:space="preserve">, jotka on kutsuttu sivustokokoelmiin Share-by-Mail -ominaisuuden kautta, enintään 500 ulkopuolista käyttäjää vuokralaista kohti, eivät tarvitse erillisiä käyttäjän tilauskäyttöoikeuksia. </w:t>
            </w:r>
          </w:p>
          <w:p w:rsidR="00A079D1" w:rsidRPr="00E00BED" w:rsidRDefault="00A079D1" w:rsidP="00A079D1">
            <w:pPr>
              <w:pStyle w:val="PURBody"/>
              <w:ind w:left="288"/>
              <w:rPr>
                <w:rFonts w:cs="Arial"/>
              </w:rPr>
            </w:pPr>
            <w:r w:rsidRPr="00E00BED">
              <w:rPr>
                <w:rFonts w:cs="Arial"/>
                <w:vertAlign w:val="superscript"/>
              </w:rPr>
              <w:t xml:space="preserve">1 </w:t>
            </w:r>
            <w:r w:rsidRPr="00E00BED">
              <w:rPr>
                <w:rFonts w:cs="Arial"/>
              </w:rPr>
              <w:t xml:space="preserve">Ks. </w:t>
            </w:r>
            <w:hyperlink w:anchor="General_License_Terms">
              <w:r w:rsidRPr="00E00BED">
                <w:rPr>
                  <w:rFonts w:cs="Arial"/>
                  <w:color w:val="00467F"/>
                  <w:u w:val="single"/>
                </w:rPr>
                <w:t>Käyttöoikeuden yleiset ehdot: Määritelmät</w:t>
              </w:r>
            </w:hyperlink>
          </w:p>
        </w:tc>
        <w:tc>
          <w:tcPr>
            <w:tcW w:w="5319" w:type="dxa"/>
          </w:tcPr>
          <w:p w:rsidR="00A079D1" w:rsidRPr="00E00BED" w:rsidRDefault="00A079D1" w:rsidP="00ED5D2B">
            <w:pPr>
              <w:pStyle w:val="PURBullet"/>
              <w:numPr>
                <w:ilvl w:val="0"/>
                <w:numId w:val="34"/>
              </w:numPr>
              <w:rPr>
                <w:rFonts w:cs="Arial"/>
              </w:rPr>
            </w:pPr>
            <w:r w:rsidRPr="00E00BED">
              <w:rPr>
                <w:rFonts w:cs="Arial"/>
              </w:rPr>
              <w:t>Office 365 Small Business Premium User SL</w:t>
            </w:r>
          </w:p>
        </w:tc>
      </w:tr>
    </w:tbl>
    <w:p w:rsidR="00A079D1" w:rsidRPr="002A4125" w:rsidRDefault="00A079D1" w:rsidP="00DE1F09">
      <w:pPr>
        <w:pStyle w:val="PURBlueBGHeader"/>
        <w:keepNext/>
      </w:pPr>
      <w:r>
        <w:lastRenderedPageBreak/>
        <w:t>Lisäehdot:</w:t>
      </w:r>
    </w:p>
    <w:p w:rsidR="00A079D1" w:rsidRPr="002A4125" w:rsidRDefault="00D5631B" w:rsidP="00A079D1">
      <w:pPr>
        <w:pStyle w:val="PURBlueStrong-Indented"/>
      </w:pPr>
      <w:r>
        <w:t>Asiakkaan Office-sovellusten käyttöä koskevat ehdot:</w:t>
      </w:r>
    </w:p>
    <w:p w:rsidR="00A079D1" w:rsidRPr="002A4125" w:rsidRDefault="00A079D1" w:rsidP="00A079D1">
      <w:pPr>
        <w:pStyle w:val="PURBlueStrong-Indented"/>
      </w:pPr>
      <w:r>
        <w:t>Asennus- ja käyttöoikeudet</w:t>
      </w:r>
    </w:p>
    <w:p w:rsidR="00A079D1" w:rsidRPr="002A4125" w:rsidRDefault="00A079D1" w:rsidP="004E240A">
      <w:pPr>
        <w:pStyle w:val="ListParagraph"/>
        <w:numPr>
          <w:ilvl w:val="0"/>
          <w:numId w:val="71"/>
        </w:numPr>
        <w:ind w:left="540" w:hanging="270"/>
      </w:pPr>
      <w:r>
        <w:rPr>
          <w:rFonts w:ascii="Arial" w:hAnsi="Arial" w:cs="Arial"/>
          <w:sz w:val="18"/>
          <w:szCs w:val="18"/>
        </w:rPr>
        <w:t>Kaikki ne käyttäjät, joille siirretään Käyttäjän tilausoikeus, saavat aktivoida ohjelmiston paikallista käyttöä tai etäkäyttöä varten</w:t>
      </w:r>
      <w:r w:rsidR="004E240A">
        <w:rPr>
          <w:rFonts w:ascii="Arial" w:hAnsi="Arial" w:cs="Arial"/>
          <w:sz w:val="18"/>
          <w:szCs w:val="18"/>
        </w:rPr>
        <w:t> </w:t>
      </w:r>
      <w:r>
        <w:rPr>
          <w:rFonts w:ascii="Arial" w:hAnsi="Arial" w:cs="Arial"/>
          <w:sz w:val="18"/>
          <w:szCs w:val="18"/>
        </w:rPr>
        <w:t>enintään viidestä käyttöjärjestelmäympäristöstä.</w:t>
      </w:r>
    </w:p>
    <w:p w:rsidR="00A079D1" w:rsidRPr="002A4125" w:rsidRDefault="00A079D1" w:rsidP="00ED5D2B">
      <w:pPr>
        <w:pStyle w:val="ListParagraph"/>
        <w:numPr>
          <w:ilvl w:val="0"/>
          <w:numId w:val="71"/>
        </w:numPr>
        <w:ind w:left="540" w:hanging="270"/>
      </w:pPr>
      <w:r>
        <w:rPr>
          <w:rFonts w:ascii="Arial" w:hAnsi="Arial" w:cs="Arial"/>
          <w:sz w:val="18"/>
          <w:szCs w:val="18"/>
        </w:rPr>
        <w:t xml:space="preserve">Käyttöoikeuden haltija voi myös käyttää toisen käyttäjän, eri käyttäjän tilauskäyttöoikeuden alla aktivoimaa ohjelmistoa. </w:t>
      </w:r>
    </w:p>
    <w:p w:rsidR="00A079D1" w:rsidRPr="002A4125" w:rsidRDefault="00A079D1" w:rsidP="00ED5D2B">
      <w:pPr>
        <w:pStyle w:val="ListParagraph"/>
        <w:numPr>
          <w:ilvl w:val="0"/>
          <w:numId w:val="71"/>
        </w:numPr>
        <w:tabs>
          <w:tab w:val="right" w:pos="5490"/>
        </w:tabs>
        <w:ind w:left="540" w:hanging="270"/>
      </w:pPr>
      <w:r>
        <w:rPr>
          <w:rFonts w:ascii="Arial" w:hAnsi="Arial" w:cs="Arial"/>
          <w:sz w:val="18"/>
          <w:szCs w:val="18"/>
        </w:rPr>
        <w:t xml:space="preserve">Asiakas voi sallia muille käyttäjille etäpääsyn </w:t>
      </w:r>
      <w:r>
        <w:rPr>
          <w:rFonts w:ascii="Arial" w:hAnsi="Arial" w:cs="Arial"/>
          <w:sz w:val="18"/>
          <w:szCs w:val="18"/>
        </w:rPr>
        <w:tab/>
        <w:t xml:space="preserve">ohjelmistoon ainoastaan tukipalvelujen tarjoamiseksi. </w:t>
      </w:r>
    </w:p>
    <w:p w:rsidR="00E423E0" w:rsidRPr="002A4125" w:rsidRDefault="00E423E0" w:rsidP="00E423E0">
      <w:pPr>
        <w:pStyle w:val="PURBlueStrong-Indented"/>
        <w:spacing w:before="120"/>
        <w:ind w:left="274"/>
      </w:pPr>
      <w:r>
        <w:t>Älypuhelinlaitteet</w:t>
      </w:r>
    </w:p>
    <w:p w:rsidR="00E423E0" w:rsidRPr="002A4125" w:rsidRDefault="00E423E0" w:rsidP="004E240A">
      <w:pPr>
        <w:pStyle w:val="PURBullet-Indented"/>
        <w:numPr>
          <w:ilvl w:val="0"/>
          <w:numId w:val="97"/>
        </w:numPr>
      </w:pPr>
      <w:r>
        <w:t>Kaikki ne käyttäjät, joille siirretään Käyttäjän tilausoikeus, voivat myös aktivoida Microsoft Office Mobile -ohjelmiston laitetta kohti</w:t>
      </w:r>
      <w:r w:rsidR="004E240A">
        <w:t> </w:t>
      </w:r>
      <w:r>
        <w:t>enintään viiteen älypuhelinlaitteeseen samanaikaisesti, ja käyttää kyseistä kopiota. Asiakkaan käyttöoikeuden alaisessa Microsoft Office Mobilen käytössä älypuhelinlaite on mobiililaite, jossa on Fyysinen käyttöjärjestelmäympäristö, integroitu langaton verkkoyhteys ja puhelimen kuuloke.</w:t>
      </w:r>
    </w:p>
    <w:p w:rsidR="00E423E0" w:rsidRPr="002A4125" w:rsidRDefault="00E423E0" w:rsidP="00E423E0">
      <w:pPr>
        <w:pStyle w:val="PURBullet-Indented"/>
        <w:numPr>
          <w:ilvl w:val="0"/>
          <w:numId w:val="97"/>
        </w:numPr>
      </w:pPr>
      <w:r>
        <w:t>Asiakkaan Microsoft Office Mobile -ohjelmistoon sisältyvät käyttöehdot ulottuvat näihin Tuotteen käyttöoikeuksiin liittyvien ristiriitojen hallintaan.*</w:t>
      </w:r>
      <w:r w:rsidR="00E46056">
        <w:t xml:space="preserve"> </w:t>
      </w:r>
    </w:p>
    <w:p w:rsidR="00E423E0" w:rsidRPr="002A4125" w:rsidRDefault="00E423E0" w:rsidP="00E423E0">
      <w:pPr>
        <w:pStyle w:val="PURBullet-Indented"/>
        <w:numPr>
          <w:ilvl w:val="0"/>
          <w:numId w:val="97"/>
        </w:numPr>
      </w:pPr>
      <w:r>
        <w:t>Asiakkaan oikeus asentaa ja käyttää Microsoft Office Mobile -ohjelmisto asiakkaan älypuhelinlaitteille ei muodosta tai laajenna mitään älypuhelinlaitteilla käytettävää laitteistoa tai ohjelmistoa koskevia takuita tai tukivelvoitteita.</w:t>
      </w:r>
    </w:p>
    <w:p w:rsidR="00A079D1" w:rsidRPr="002A4125" w:rsidRDefault="00A079D1" w:rsidP="00A079D1">
      <w:pPr>
        <w:pStyle w:val="PURBlueStrong-Indented"/>
      </w:pPr>
      <w:r>
        <w:t>Online-palvelu ja ohjelmistopäivitys</w:t>
      </w:r>
    </w:p>
    <w:p w:rsidR="00A079D1" w:rsidRPr="002A4125" w:rsidRDefault="00A079D1" w:rsidP="00C72CDA">
      <w:pPr>
        <w:pStyle w:val="PURBody-Indented"/>
      </w:pPr>
      <w:r>
        <w:t>Jos Microsoft tarjoaa tärkeän päivityksen ohjelmistolle, joka on online-palvelun User SL -käyttöoikeuksien alainen, käyttäjän on asennettava päivitys kaikkiin online-palvelua käyttäviin laitteisiin online-palvelun keskeytymisen estämiseksi.</w:t>
      </w:r>
    </w:p>
    <w:p w:rsidR="00A079D1" w:rsidRPr="002A4125" w:rsidRDefault="00A079D1" w:rsidP="00A079D1">
      <w:pPr>
        <w:pStyle w:val="PURBlueStrong-Indented"/>
      </w:pPr>
      <w:r>
        <w:t>Tarvittava yhteys</w:t>
      </w:r>
    </w:p>
    <w:p w:rsidR="00A079D1" w:rsidRPr="002A4125" w:rsidRDefault="00A079D1" w:rsidP="004E240A">
      <w:pPr>
        <w:pStyle w:val="PURBody-Indented"/>
      </w:pPr>
      <w:r>
        <w:t>Kaikkien asiakkaiden, joille määritetään User SL, on liitettävä vähintään kerran 30 päivässä Internetiin kaikki laitteet, joille ohjelmisto</w:t>
      </w:r>
      <w:r w:rsidR="004E240A">
        <w:t> </w:t>
      </w:r>
      <w:r>
        <w:t>on asennettu.</w:t>
      </w:r>
      <w:r w:rsidR="00E46056">
        <w:t xml:space="preserve"> </w:t>
      </w:r>
      <w:r>
        <w:t>Jos käyttäjä ei noudata tätä vaatimusta, ohjelmisto ei ehkä toimi oikein.</w:t>
      </w:r>
    </w:p>
    <w:p w:rsidR="00A079D1" w:rsidRPr="0084161A" w:rsidRDefault="00A079D1" w:rsidP="00A079D1">
      <w:pPr>
        <w:pStyle w:val="PURBlueStrong-Indented"/>
        <w:rPr>
          <w:lang w:val="de-DE"/>
        </w:rPr>
      </w:pPr>
      <w:r w:rsidRPr="0084161A">
        <w:rPr>
          <w:lang w:val="de-DE"/>
        </w:rPr>
        <w:t>Tilauksen todentaminen</w:t>
      </w:r>
    </w:p>
    <w:p w:rsidR="00A079D1" w:rsidRPr="0084161A" w:rsidRDefault="00A079D1" w:rsidP="00A079D1">
      <w:pPr>
        <w:pStyle w:val="PURBody-Indented"/>
        <w:rPr>
          <w:lang w:val="de-DE"/>
        </w:rPr>
      </w:pPr>
      <w:r w:rsidRPr="0084161A">
        <w:rPr>
          <w:lang w:val="de-DE"/>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E46056" w:rsidRPr="0084161A">
        <w:rPr>
          <w:lang w:val="de-DE"/>
        </w:rPr>
        <w:t xml:space="preserve"> </w:t>
      </w:r>
      <w:r w:rsidRPr="0084161A">
        <w:rPr>
          <w:lang w:val="de-DE"/>
        </w:rPr>
        <w:t>Näitä tietoja ovat esimerkiksi ohjelmistoversio, käyttäjän Windows Live ID, tuotetunnustiedot, koneen tunnus ja laitteen IP-osoite. Jos ohjelmistolle ei ole voimassa olevaa käyttöoikeutta, se ei ehkä toimi oikein.</w:t>
      </w:r>
      <w:r w:rsidR="00E46056" w:rsidRPr="0084161A">
        <w:rPr>
          <w:lang w:val="de-DE"/>
        </w:rPr>
        <w:t xml:space="preserve"> </w:t>
      </w:r>
      <w:r w:rsidRPr="0084161A">
        <w:rPr>
          <w:lang w:val="de-DE"/>
        </w:rPr>
        <w:t>Asiakas saa hankkia päivityksiä tai päivitettyjä versioita vain Microsoftilta tai Microsoftin hyväksymästä lähteestä.</w:t>
      </w:r>
      <w:r w:rsidR="00E46056" w:rsidRPr="0084161A">
        <w:rPr>
          <w:lang w:val="de-DE"/>
        </w:rPr>
        <w:t xml:space="preserve"> </w:t>
      </w:r>
      <w:r w:rsidRPr="0084161A">
        <w:rPr>
          <w:lang w:val="de-DE"/>
        </w:rPr>
        <w:t xml:space="preserve">Lisätietoja päivityksien hankkimisesta hyväksytyistä lähteistä on osoitteessa </w:t>
      </w:r>
      <w:hyperlink r:id="rId91">
        <w:r w:rsidRPr="0084161A">
          <w:rPr>
            <w:color w:val="00467F"/>
            <w:u w:val="single"/>
            <w:lang w:val="de-DE"/>
          </w:rPr>
          <w:t>http://windows.microsoft.com/en-US/windows/help/genuine/faq</w:t>
        </w:r>
        <w:r w:rsidR="00E46056" w:rsidRPr="0084161A">
          <w:rPr>
            <w:color w:val="00467F"/>
            <w:u w:val="single"/>
            <w:lang w:val="de-DE"/>
          </w:rPr>
          <w:t xml:space="preserve"> </w:t>
        </w:r>
      </w:hyperlink>
      <w:r w:rsidRPr="0084161A">
        <w:rPr>
          <w:lang w:val="de-DE"/>
        </w:rPr>
        <w:t>. Käyttämällä ohjelmistoja asiakas suostuu tässä kohdassa kuvattujen tietojen lähettämiseen.</w:t>
      </w:r>
    </w:p>
    <w:p w:rsidR="00A079D1" w:rsidRPr="0084161A" w:rsidRDefault="00A079D1" w:rsidP="00A079D1">
      <w:pPr>
        <w:pStyle w:val="PURBlueStrong-Indented"/>
        <w:rPr>
          <w:lang w:val="de-DE"/>
        </w:rPr>
      </w:pPr>
      <w:r w:rsidRPr="0084161A">
        <w:rPr>
          <w:lang w:val="de-DE"/>
        </w:rPr>
        <w:t>Mediaelementit ja mallit</w:t>
      </w:r>
    </w:p>
    <w:p w:rsidR="00A079D1" w:rsidRPr="0084161A" w:rsidRDefault="00A079D1" w:rsidP="008D6BD9">
      <w:pPr>
        <w:pStyle w:val="PURBody-Indented"/>
        <w:rPr>
          <w:lang w:val="de-DE"/>
        </w:rPr>
      </w:pPr>
      <w:r w:rsidRPr="0084161A">
        <w:rPr>
          <w:lang w:val="de-DE"/>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 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w:t>
      </w:r>
      <w:r w:rsidR="008D6BD9">
        <w:rPr>
          <w:lang w:val="de-DE"/>
        </w:rPr>
        <w:t> </w:t>
      </w:r>
      <w:r w:rsidRPr="0084161A">
        <w:rPr>
          <w:lang w:val="de-DE"/>
        </w:rPr>
        <w:t>sivustoissa Officen ominaisuuksien kautta käytettävissä olevien mediaelementtien käyttöä koskevat kyseisten sivustojen käyttöehdot.</w:t>
      </w:r>
    </w:p>
    <w:p w:rsidR="00A079D1" w:rsidRPr="002A4125" w:rsidRDefault="00A079D1" w:rsidP="00A079D1">
      <w:pPr>
        <w:pStyle w:val="PURBlueStrong-Indented"/>
      </w:pPr>
      <w:r>
        <w:t>Office Home &amp; Student 2013 RT, kaupalliset käyttöoikeudet</w:t>
      </w:r>
    </w:p>
    <w:p w:rsidR="00A079D1" w:rsidRPr="002A4125" w:rsidRDefault="00A079D1" w:rsidP="00ED5D2B">
      <w:pPr>
        <w:pStyle w:val="PURBullet-Indented"/>
        <w:numPr>
          <w:ilvl w:val="0"/>
          <w:numId w:val="70"/>
        </w:numPr>
        <w:spacing w:line="240" w:lineRule="auto"/>
      </w:pPr>
      <w:r>
        <w:t xml:space="preserve">Käyttäjän tilausoikeudet muuttavat asiakkaan oikeutta käyttää ohjelmistoa erikseen hankitun Office Home &amp; Student 2013 RT -käyttöoikeuden nojalla siten, että ohjelmiston kaupallisen käytön kiellosta luovutaan. </w:t>
      </w:r>
    </w:p>
    <w:p w:rsidR="00A079D1" w:rsidRPr="002A4125" w:rsidRDefault="00A079D1" w:rsidP="00ED5D2B">
      <w:pPr>
        <w:pStyle w:val="PURBullet-Indented"/>
        <w:numPr>
          <w:ilvl w:val="0"/>
          <w:numId w:val="70"/>
        </w:numPr>
      </w:pPr>
      <w:r>
        <w:t>Asiakas saa antaa sen käyttäjän, jolle käyttäjän tilausoikeudet siirretään, käyttää Office Home &amp; Student 2013 RT:tä näiden ehtojen mukaisesti Office 365 Small Business Premium -tilauksen voimassaolon ajan.</w:t>
      </w:r>
    </w:p>
    <w:p w:rsidR="00A079D1" w:rsidRPr="002A4125" w:rsidRDefault="00A079D1" w:rsidP="00ED5D2B">
      <w:pPr>
        <w:pStyle w:val="PURBullet-Indented"/>
        <w:numPr>
          <w:ilvl w:val="0"/>
          <w:numId w:val="70"/>
        </w:numPr>
      </w:pPr>
      <w:r>
        <w:t xml:space="preserve">Ohjelmiston kaupallisen käytön sallivaa ehtoa lukuun ottamatta kaikki ohjelmiston käyttö on Office Home &amp; Student 2013 RT -käyttöoikeuden ehtojen ja määräysten alaista. </w:t>
      </w:r>
    </w:p>
    <w:p w:rsidR="00A079D1" w:rsidRPr="002A4125" w:rsidRDefault="00A079D1" w:rsidP="00ED5D2B">
      <w:pPr>
        <w:pStyle w:val="PURBullet-Indented"/>
        <w:numPr>
          <w:ilvl w:val="0"/>
          <w:numId w:val="70"/>
        </w:numPr>
      </w:pPr>
      <w:r>
        <w:t>Office 365 Small Business Premium -käyttöoikeuden hankkiminen ei laajenna mitään Office Home &amp; Student 2013 RT -käyttöoikeuden mukaisia takuu- tai tukivelvoitteita eikä tuo mitään uusia takuu- tai tukivelvoitteita.</w:t>
      </w:r>
    </w:p>
    <w:p w:rsidR="00A079D1" w:rsidRPr="002A4125" w:rsidRDefault="00A079D1" w:rsidP="00A079D1">
      <w:pPr>
        <w:pStyle w:val="PURBlueStrong-Indented"/>
      </w:pPr>
    </w:p>
    <w:p w:rsidR="00A079D1" w:rsidRPr="002A4125" w:rsidRDefault="00966F7E" w:rsidP="00DE1F09">
      <w:pPr>
        <w:pStyle w:val="PURBreadcrumb"/>
        <w:keepNext w:val="0"/>
        <w:keepLines w:val="0"/>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82133B" w:rsidRPr="002A4125" w:rsidRDefault="00ED4593">
      <w:pPr>
        <w:pStyle w:val="PURProductName"/>
      </w:pPr>
      <w:r>
        <w:lastRenderedPageBreak/>
        <w:t>Office Web Applications</w:t>
      </w:r>
      <w:bookmarkEnd w:id="386"/>
      <w:r>
        <w:fldChar w:fldCharType="begin"/>
      </w:r>
      <w:r>
        <w:instrText>XE "Office Web Applications"</w:instrText>
      </w:r>
      <w:r>
        <w:fldChar w:fldCharType="end"/>
      </w:r>
      <w:r w:rsidR="00F22968">
        <w:fldChar w:fldCharType="begin"/>
      </w:r>
      <w:r>
        <w:instrText xml:space="preserve"> TC "</w:instrText>
      </w:r>
      <w:bookmarkStart w:id="391" w:name="_Toc366141911"/>
      <w:bookmarkStart w:id="392" w:name="_Toc366141985"/>
      <w:r>
        <w:instrText>Office Web Applications</w:instrText>
      </w:r>
      <w:bookmarkEnd w:id="391"/>
      <w:bookmarkEnd w:id="392"/>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79"/>
        <w:gridCol w:w="5221"/>
      </w:tblGrid>
      <w:tr w:rsidR="0082133B">
        <w:tc>
          <w:tcPr>
            <w:tcW w:w="6120" w:type="dxa"/>
          </w:tcPr>
          <w:p w:rsidR="0082133B" w:rsidRDefault="009510FE">
            <w:pPr>
              <w:pStyle w:val="PURBody"/>
            </w:pPr>
            <w:r>
              <w:t xml:space="preserve">Tutustu Office 365:n tietosuojalausekkeeseen osoitteessa </w:t>
            </w:r>
            <w:hyperlink r:id="rId92">
              <w:r>
                <w:rPr>
                  <w:color w:val="00467F"/>
                  <w:u w:val="single"/>
                </w:rPr>
                <w:t>http://go.microsoft.com/fwlink/?LinkID=212058&amp;clcid=0x409</w:t>
              </w:r>
            </w:hyperlink>
          </w:p>
        </w:tc>
        <w:tc>
          <w:tcPr>
            <w:tcW w:w="6120" w:type="dxa"/>
          </w:tcPr>
          <w:p w:rsidR="0082133B" w:rsidRDefault="00ED4593">
            <w:pPr>
              <w:pStyle w:val="PURBody"/>
            </w:pPr>
            <w:r>
              <w:t xml:space="preserve">Palvelutasosopimus: </w:t>
            </w:r>
            <w:r>
              <w:rPr>
                <w:b/>
              </w:rPr>
              <w:t xml:space="preserve">Kyllä </w:t>
            </w:r>
            <w:r>
              <w:t xml:space="preserve">(ks. </w:t>
            </w:r>
            <w:hyperlink r:id="rId93">
              <w:hyperlink r:id="rId94">
                <w:r w:rsidR="00BF6DD4">
                  <w:rPr>
                    <w:color w:val="00467F"/>
                    <w:u w:val="single"/>
                  </w:rPr>
                  <w:t>http://microsoft.com/licensing/contracts</w:t>
                </w:r>
              </w:hyperlink>
              <w:r>
                <w:t>)</w:t>
              </w:r>
            </w:hyperlink>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82133B" w:rsidRPr="008D6BD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D6BD9" w:rsidRDefault="00ED4593">
            <w:pPr>
              <w:pStyle w:val="PURBody"/>
              <w:rPr>
                <w:rFonts w:cs="Arial"/>
              </w:rPr>
            </w:pPr>
            <w:r w:rsidRPr="008D6BD9">
              <w:rPr>
                <w:rFonts w:cs="Arial"/>
                <w:b/>
                <w:i/>
              </w:rPr>
              <w:t>Tarvitaan jokaiselle asiakkaan</w:t>
            </w:r>
          </w:p>
          <w:p w:rsidR="0082133B" w:rsidRPr="008D6BD9" w:rsidRDefault="00ED4593" w:rsidP="00ED5D2B">
            <w:pPr>
              <w:pStyle w:val="PURBullet"/>
              <w:numPr>
                <w:ilvl w:val="0"/>
                <w:numId w:val="35"/>
              </w:numPr>
              <w:rPr>
                <w:rFonts w:cs="Arial"/>
              </w:rPr>
            </w:pPr>
            <w:r w:rsidRPr="008D6BD9">
              <w:rPr>
                <w:rFonts w:cs="Arial"/>
              </w:rPr>
              <w:t>Käyttäjille, jotka käyttävät online-palvelua tai siihen liittyvää ohjelmistoa</w:t>
            </w:r>
          </w:p>
        </w:tc>
        <w:tc>
          <w:tcPr>
            <w:tcW w:w="5340" w:type="dxa"/>
          </w:tcPr>
          <w:p w:rsidR="0082133B" w:rsidRPr="008D6BD9" w:rsidRDefault="00ED4593">
            <w:pPr>
              <w:pStyle w:val="PURBody"/>
              <w:rPr>
                <w:rFonts w:cs="Arial"/>
              </w:rPr>
            </w:pPr>
            <w:r w:rsidRPr="008D6BD9">
              <w:rPr>
                <w:rFonts w:cs="Arial"/>
                <w:b/>
                <w:i/>
              </w:rPr>
              <w:t>Pakollinen tilauskäyttöoikeus:</w:t>
            </w:r>
          </w:p>
          <w:p w:rsidR="00EC153F" w:rsidRPr="008D6BD9" w:rsidRDefault="00EC153F" w:rsidP="00ED5D2B">
            <w:pPr>
              <w:pStyle w:val="PURBullet"/>
              <w:numPr>
                <w:ilvl w:val="0"/>
                <w:numId w:val="36"/>
              </w:numPr>
              <w:rPr>
                <w:rFonts w:cs="Arial"/>
              </w:rPr>
            </w:pPr>
            <w:r w:rsidRPr="008D6BD9">
              <w:rPr>
                <w:rFonts w:cs="Arial"/>
                <w:color w:val="000000"/>
                <w:szCs w:val="18"/>
              </w:rPr>
              <w:t xml:space="preserve">Office Web Applications User SL </w:t>
            </w:r>
            <w:r w:rsidRPr="008D6BD9">
              <w:rPr>
                <w:rFonts w:cs="Arial"/>
                <w:b/>
              </w:rPr>
              <w:t>tai</w:t>
            </w:r>
          </w:p>
          <w:p w:rsidR="00892E16" w:rsidRPr="008D6BD9" w:rsidRDefault="00892E16" w:rsidP="00ED5D2B">
            <w:pPr>
              <w:pStyle w:val="PURBullet"/>
              <w:numPr>
                <w:ilvl w:val="0"/>
                <w:numId w:val="36"/>
              </w:numPr>
              <w:rPr>
                <w:rFonts w:cs="Arial"/>
              </w:rPr>
            </w:pPr>
            <w:r w:rsidRPr="008D6BD9">
              <w:rPr>
                <w:rFonts w:cs="Arial"/>
              </w:rPr>
              <w:t>Office 365 Enterprise K1 User SL tai</w:t>
            </w:r>
          </w:p>
          <w:p w:rsidR="007C7028" w:rsidRPr="008D6BD9" w:rsidRDefault="007C7028" w:rsidP="00ED5D2B">
            <w:pPr>
              <w:pStyle w:val="Heading4nobold"/>
              <w:numPr>
                <w:ilvl w:val="0"/>
                <w:numId w:val="36"/>
              </w:numPr>
              <w:spacing w:line="180" w:lineRule="atLeast"/>
              <w:jc w:val="left"/>
              <w:rPr>
                <w:rFonts w:ascii="Arial" w:hAnsi="Arial" w:cs="Arial"/>
              </w:rPr>
            </w:pPr>
            <w:r w:rsidRPr="008D6BD9">
              <w:rPr>
                <w:rFonts w:ascii="Arial" w:hAnsi="Arial" w:cs="Arial"/>
                <w:color w:val="000000"/>
              </w:rPr>
              <w:t xml:space="preserve">Office 365 Education A2 </w:t>
            </w:r>
            <w:r w:rsidRPr="008D6BD9">
              <w:rPr>
                <w:rFonts w:ascii="Arial" w:hAnsi="Arial" w:cs="Arial"/>
                <w:color w:val="000000"/>
                <w:szCs w:val="18"/>
              </w:rPr>
              <w:t xml:space="preserve">User SL </w:t>
            </w:r>
            <w:r w:rsidRPr="008D6BD9">
              <w:rPr>
                <w:rFonts w:ascii="Arial" w:hAnsi="Arial" w:cs="Arial"/>
                <w:b/>
                <w:color w:val="000000"/>
                <w:szCs w:val="18"/>
              </w:rPr>
              <w:t>tai</w:t>
            </w:r>
          </w:p>
          <w:p w:rsidR="007C7028" w:rsidRPr="008D6BD9" w:rsidRDefault="007C7028" w:rsidP="00ED5D2B">
            <w:pPr>
              <w:pStyle w:val="Heading4nobold"/>
              <w:numPr>
                <w:ilvl w:val="0"/>
                <w:numId w:val="36"/>
              </w:numPr>
              <w:spacing w:line="180" w:lineRule="atLeast"/>
              <w:jc w:val="left"/>
              <w:rPr>
                <w:rFonts w:ascii="Arial" w:hAnsi="Arial" w:cs="Arial"/>
              </w:rPr>
            </w:pPr>
            <w:r w:rsidRPr="008D6BD9">
              <w:rPr>
                <w:rFonts w:ascii="Arial" w:hAnsi="Arial" w:cs="Arial"/>
                <w:color w:val="000000"/>
              </w:rPr>
              <w:t xml:space="preserve">Office 365 Education A3 </w:t>
            </w:r>
            <w:r w:rsidRPr="008D6BD9">
              <w:rPr>
                <w:rFonts w:ascii="Arial" w:hAnsi="Arial" w:cs="Arial"/>
                <w:color w:val="000000"/>
                <w:szCs w:val="18"/>
              </w:rPr>
              <w:t xml:space="preserve">User SL </w:t>
            </w:r>
            <w:r w:rsidRPr="008D6BD9">
              <w:rPr>
                <w:rFonts w:ascii="Arial" w:hAnsi="Arial" w:cs="Arial"/>
                <w:b/>
                <w:color w:val="000000"/>
                <w:szCs w:val="18"/>
              </w:rPr>
              <w:t>tai</w:t>
            </w:r>
          </w:p>
          <w:p w:rsidR="007C7028" w:rsidRPr="008D6BD9" w:rsidRDefault="007C7028" w:rsidP="00ED5D2B">
            <w:pPr>
              <w:pStyle w:val="Heading4nobold"/>
              <w:numPr>
                <w:ilvl w:val="0"/>
                <w:numId w:val="36"/>
              </w:numPr>
              <w:spacing w:line="180" w:lineRule="atLeast"/>
              <w:jc w:val="left"/>
              <w:rPr>
                <w:rFonts w:ascii="Arial" w:hAnsi="Arial" w:cs="Arial"/>
              </w:rPr>
            </w:pPr>
            <w:r w:rsidRPr="008D6BD9">
              <w:rPr>
                <w:rFonts w:ascii="Arial" w:hAnsi="Arial" w:cs="Arial"/>
                <w:color w:val="000000"/>
              </w:rPr>
              <w:t xml:space="preserve">Office 365 Education A4 </w:t>
            </w:r>
            <w:r w:rsidRPr="008D6BD9">
              <w:rPr>
                <w:rFonts w:ascii="Arial" w:hAnsi="Arial" w:cs="Arial"/>
                <w:color w:val="000000"/>
                <w:szCs w:val="18"/>
              </w:rPr>
              <w:t xml:space="preserve">User SL </w:t>
            </w:r>
            <w:r w:rsidRPr="008D6BD9">
              <w:rPr>
                <w:rFonts w:ascii="Arial" w:hAnsi="Arial" w:cs="Arial"/>
                <w:b/>
                <w:color w:val="000000"/>
                <w:szCs w:val="18"/>
              </w:rPr>
              <w:t>tai</w:t>
            </w:r>
          </w:p>
          <w:p w:rsidR="00C30D1A" w:rsidRPr="008D6BD9" w:rsidRDefault="00C30D1A" w:rsidP="00ED5D2B">
            <w:pPr>
              <w:pStyle w:val="PURBullet"/>
              <w:numPr>
                <w:ilvl w:val="0"/>
                <w:numId w:val="36"/>
              </w:numPr>
              <w:rPr>
                <w:rFonts w:cs="Arial"/>
              </w:rPr>
            </w:pPr>
            <w:r w:rsidRPr="008D6BD9">
              <w:rPr>
                <w:rFonts w:cs="Arial"/>
              </w:rPr>
              <w:t xml:space="preserve">Office 365 Enterprise E1 User SL </w:t>
            </w:r>
            <w:r w:rsidRPr="008D6BD9">
              <w:rPr>
                <w:rFonts w:cs="Arial"/>
                <w:b/>
              </w:rPr>
              <w:t>tai</w:t>
            </w:r>
          </w:p>
          <w:p w:rsidR="0082133B" w:rsidRPr="008D6BD9" w:rsidRDefault="00ED4593" w:rsidP="00ED5D2B">
            <w:pPr>
              <w:pStyle w:val="PURBullet"/>
              <w:numPr>
                <w:ilvl w:val="0"/>
                <w:numId w:val="36"/>
              </w:numPr>
              <w:rPr>
                <w:rFonts w:cs="Arial"/>
              </w:rPr>
            </w:pPr>
            <w:r w:rsidRPr="008D6BD9">
              <w:rPr>
                <w:rFonts w:cs="Arial"/>
              </w:rPr>
              <w:t xml:space="preserve">Office 365 Enterprise E3 User SL </w:t>
            </w:r>
            <w:r w:rsidRPr="008D6BD9">
              <w:rPr>
                <w:rFonts w:cs="Arial"/>
                <w:b/>
              </w:rPr>
              <w:t>tai</w:t>
            </w:r>
          </w:p>
          <w:p w:rsidR="00C30D1A" w:rsidRPr="008D6BD9" w:rsidRDefault="00ED4593" w:rsidP="00ED5D2B">
            <w:pPr>
              <w:pStyle w:val="PURBullet"/>
              <w:numPr>
                <w:ilvl w:val="0"/>
                <w:numId w:val="36"/>
              </w:numPr>
              <w:rPr>
                <w:rFonts w:cs="Arial"/>
              </w:rPr>
            </w:pPr>
            <w:r w:rsidRPr="008D6BD9">
              <w:rPr>
                <w:rFonts w:cs="Arial"/>
              </w:rPr>
              <w:t xml:space="preserve">Office 365 Enterprise E4 User SL </w:t>
            </w:r>
            <w:r w:rsidRPr="008D6BD9">
              <w:rPr>
                <w:rFonts w:cs="Arial"/>
                <w:b/>
              </w:rPr>
              <w:t>tai</w:t>
            </w:r>
          </w:p>
          <w:p w:rsidR="0082133B" w:rsidRPr="008D6BD9" w:rsidRDefault="00C30D1A" w:rsidP="00ED5D2B">
            <w:pPr>
              <w:pStyle w:val="PURBullet"/>
              <w:numPr>
                <w:ilvl w:val="0"/>
                <w:numId w:val="36"/>
              </w:numPr>
              <w:rPr>
                <w:rFonts w:cs="Arial"/>
              </w:rPr>
            </w:pPr>
            <w:r w:rsidRPr="008D6BD9">
              <w:rPr>
                <w:rFonts w:cs="Arial"/>
              </w:rPr>
              <w:t>Office 365 Midsize Business User SL</w:t>
            </w:r>
          </w:p>
        </w:tc>
      </w:tr>
    </w:tbl>
    <w:p w:rsidR="003B1D52" w:rsidRPr="002A4125" w:rsidRDefault="00966F7E" w:rsidP="00E46056">
      <w:pPr>
        <w:pStyle w:val="PURBreadcrumb"/>
      </w:pPr>
      <w:hyperlink w:anchor="4">
        <w:r w:rsidR="00F22968">
          <w:rPr>
            <w:color w:val="00467F"/>
            <w:u w:val="single"/>
          </w:rPr>
          <w:t>Sisällys</w:t>
        </w:r>
      </w:hyperlink>
      <w:r w:rsidR="00F22968">
        <w:t xml:space="preserve"> / </w:t>
      </w:r>
      <w:hyperlink w:anchor="6">
        <w:hyperlink w:anchor="General_License_Terms">
          <w:r w:rsidR="00E46056">
            <w:rPr>
              <w:color w:val="00467F"/>
              <w:u w:val="single"/>
            </w:rPr>
            <w:t>Yleiset ehdot</w:t>
          </w:r>
        </w:hyperlink>
      </w:hyperlink>
      <w:r w:rsidR="00E46056">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393" w:name="_Toc366141912"/>
      <w:bookmarkStart w:id="394" w:name="_Toc366141986"/>
      <w:r w:rsidR="00256119">
        <w:instrText>Project Online</w:instrText>
      </w:r>
      <w:bookmarkEnd w:id="393"/>
      <w:bookmarkEnd w:id="394"/>
      <w:r>
        <w:instrText>" \l 2</w:instrText>
      </w:r>
      <w:r w:rsidR="00F22968">
        <w:fldChar w:fldCharType="end"/>
      </w:r>
    </w:p>
    <w:p w:rsidR="003B1D52" w:rsidRPr="002A4125" w:rsidRDefault="00E46056" w:rsidP="003B1D52">
      <w:pPr>
        <w:pStyle w:val="PURLicenseTerm"/>
      </w:pPr>
      <w:r>
        <w:t xml:space="preserve"> </w:t>
      </w:r>
      <w:r w:rsidR="003B1D52">
        <w:t>Tämän tuotteen käyttöön sovelletaan Käyttöoikeuden yleisiä ehtoja ja seuraavia:</w:t>
      </w:r>
      <w:r>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Default="003B1D52" w:rsidP="0097779F">
            <w:pPr>
              <w:pStyle w:val="PURBody"/>
            </w:pPr>
            <w:r>
              <w:t xml:space="preserve">Office 365:n tietosuojalauseke: </w:t>
            </w:r>
            <w:r>
              <w:rPr>
                <w:b/>
              </w:rPr>
              <w:t>Kyllä</w:t>
            </w:r>
            <w:r>
              <w:t xml:space="preserve"> (ks. </w:t>
            </w:r>
            <w:hyperlink r:id="rId95">
              <w:r>
                <w:rPr>
                  <w:color w:val="00467F"/>
                  <w:u w:val="single"/>
                </w:rPr>
                <w:t>http://go.microsoft.com/fwlink/?LinkID=212058&amp;clcid=0x409</w:t>
              </w:r>
            </w:hyperlink>
            <w:r>
              <w:t>)</w:t>
            </w:r>
          </w:p>
        </w:tc>
        <w:tc>
          <w:tcPr>
            <w:tcW w:w="6120" w:type="dxa"/>
          </w:tcPr>
          <w:p w:rsidR="003B1D52" w:rsidRDefault="003B1D52" w:rsidP="00517CC7">
            <w:pPr>
              <w:pStyle w:val="PURBody"/>
            </w:pPr>
            <w:r>
              <w:t xml:space="preserve">Palvelutasosopimus: </w:t>
            </w:r>
            <w:r>
              <w:rPr>
                <w:b/>
              </w:rPr>
              <w:t xml:space="preserve">Kyllä </w:t>
            </w:r>
            <w:r>
              <w:t xml:space="preserve">(ks. </w:t>
            </w:r>
            <w:hyperlink r:id="rId96">
              <w:hyperlink r:id="rId97">
                <w:r w:rsidR="00BF6DD4">
                  <w:rPr>
                    <w:color w:val="00467F"/>
                    <w:u w:val="single"/>
                  </w:rPr>
                  <w:t>http://microsoft.com/licensing/contracts</w:t>
                </w:r>
              </w:hyperlink>
            </w:hyperlink>
            <w:r>
              <w:t>)</w:t>
            </w:r>
          </w:p>
        </w:tc>
      </w:tr>
    </w:tbl>
    <w:p w:rsidR="003B1D52" w:rsidRPr="002A4125" w:rsidRDefault="003B1D52" w:rsidP="003B1D52">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Tarvitaan jokaiselle asiakkaan</w:t>
            </w:r>
          </w:p>
          <w:p w:rsidR="003B1D52" w:rsidRDefault="003B1D52" w:rsidP="00ED5D2B">
            <w:pPr>
              <w:pStyle w:val="PURBullet"/>
              <w:numPr>
                <w:ilvl w:val="0"/>
                <w:numId w:val="72"/>
              </w:numPr>
            </w:pPr>
            <w:r>
              <w:t>Käyttäjille, jotka käyttävät palvelua tai siihen liittyvää ohjelmistoa</w:t>
            </w:r>
          </w:p>
        </w:tc>
        <w:tc>
          <w:tcPr>
            <w:tcW w:w="5321" w:type="dxa"/>
          </w:tcPr>
          <w:p w:rsidR="003B1D52" w:rsidRPr="002A4125" w:rsidRDefault="003B1D52" w:rsidP="00517CC7">
            <w:pPr>
              <w:pStyle w:val="PURBody"/>
            </w:pPr>
            <w:r>
              <w:rPr>
                <w:b/>
                <w:i/>
              </w:rPr>
              <w:t>Pakollinen tilauskäyttöoikeus:</w:t>
            </w:r>
          </w:p>
          <w:p w:rsidR="003B1D52" w:rsidRDefault="003B1D52" w:rsidP="00ED5D2B">
            <w:pPr>
              <w:pStyle w:val="PURBullet"/>
              <w:numPr>
                <w:ilvl w:val="0"/>
                <w:numId w:val="73"/>
              </w:numPr>
            </w:pPr>
            <w:r>
              <w:t>Project Online User SL</w:t>
            </w:r>
          </w:p>
        </w:tc>
      </w:tr>
    </w:tbl>
    <w:p w:rsidR="003B1D52" w:rsidRPr="002A4125" w:rsidRDefault="003B1D52" w:rsidP="003B1D52"/>
    <w:p w:rsidR="003B1D52" w:rsidRPr="002A4125" w:rsidRDefault="003B1D52" w:rsidP="003B1D52">
      <w:pPr>
        <w:pStyle w:val="PURBlueBGHeader"/>
      </w:pPr>
      <w:r>
        <w:t>Lisäehdot:</w:t>
      </w:r>
    </w:p>
    <w:p w:rsidR="003B1D52" w:rsidRPr="002A4125" w:rsidRDefault="003B1D52" w:rsidP="003B1D52">
      <w:pPr>
        <w:pStyle w:val="PURBlueStrong-Indented"/>
      </w:pPr>
      <w:r>
        <w:t xml:space="preserve">SharePoint Online </w:t>
      </w:r>
    </w:p>
    <w:p w:rsidR="003B1D52" w:rsidRPr="002A4125" w:rsidRDefault="003B1D52" w:rsidP="008B3953">
      <w:pPr>
        <w:pStyle w:val="PURProductName"/>
        <w:pBdr>
          <w:bottom w:val="none" w:sz="0" w:space="0" w:color="auto"/>
        </w:pBdr>
      </w:pPr>
      <w:r>
        <w:rPr>
          <w:rFonts w:cs="Arial"/>
          <w:sz w:val="18"/>
          <w:szCs w:val="18"/>
        </w:rPr>
        <w:t>Asiakkaan Project Online -palvelu edellyttää SharePoint Online Plan 2:n käyttöä, joka voidaan toimittaa asiakkaalle osana Project Online -palvelua. Asiakas voi käyttää kyseistä SharePoint Online Plan 2 -palvelua ainoasta liittyen asiakkaan sallitun Project Onlinen käytön kanssa ja vain sen toiminnallisuuden tukemista varten, jota varten asiakas käyttää Project Onlinea.</w:t>
      </w:r>
      <w:r w:rsidR="00E46056">
        <w:rPr>
          <w:rFonts w:cs="Arial"/>
          <w:sz w:val="18"/>
          <w:szCs w:val="18"/>
        </w:rPr>
        <w:t xml:space="preserve"> </w:t>
      </w:r>
      <w:r>
        <w:rPr>
          <w:rFonts w:cs="Arial"/>
          <w:sz w:val="18"/>
          <w:szCs w:val="18"/>
        </w:rPr>
        <w:t>Asiakkaalla ei ole muita oikeuksia käyttää SharePoint Online Plan 2:ta näiden käyttöoikeusehtojen mukaisesti.</w:t>
      </w:r>
    </w:p>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256119" w:rsidRPr="002A4125" w:rsidRDefault="006B67CD" w:rsidP="00256119">
      <w:pPr>
        <w:pStyle w:val="PURProductName"/>
      </w:pPr>
      <w:r>
        <w:t>Project Pro for Office 365</w:t>
      </w:r>
      <w:r>
        <w:fldChar w:fldCharType="begin"/>
      </w:r>
      <w:r>
        <w:instrText>XE "Project Pro for Office 365"</w:instrText>
      </w:r>
      <w:r>
        <w:fldChar w:fldCharType="end"/>
      </w:r>
      <w:r w:rsidR="00F22968">
        <w:fldChar w:fldCharType="begin"/>
      </w:r>
      <w:r w:rsidR="00256119">
        <w:instrText xml:space="preserve"> TC "</w:instrText>
      </w:r>
      <w:bookmarkStart w:id="395" w:name="_Toc366141913"/>
      <w:bookmarkStart w:id="396" w:name="_Toc366141987"/>
      <w:r w:rsidR="00256119">
        <w:instrText>Project Pro for Office 365</w:instrText>
      </w:r>
      <w:bookmarkEnd w:id="395"/>
      <w:bookmarkEnd w:id="396"/>
      <w:r w:rsidR="00256119">
        <w:instrText>" \l 2</w:instrText>
      </w:r>
      <w:r w:rsidR="00F22968">
        <w:fldChar w:fldCharType="end"/>
      </w:r>
    </w:p>
    <w:p w:rsidR="006B67CD" w:rsidRPr="002A4125" w:rsidRDefault="00E46056" w:rsidP="006B67CD">
      <w:pPr>
        <w:pStyle w:val="PURLicenseTerm"/>
      </w:pPr>
      <w:r>
        <w:t xml:space="preserve"> </w:t>
      </w:r>
      <w:r w:rsidR="006B67CD">
        <w:t>Tämän tuotteen käyttöön sovelletaan Käyttöoikeuden yleisiä ehtoja ja seuraavia:</w:t>
      </w:r>
      <w:r>
        <w:t xml:space="preserve"> </w:t>
      </w:r>
    </w:p>
    <w:tbl>
      <w:tblPr>
        <w:tblStyle w:val="ProductAttributesTable"/>
        <w:tblW w:w="0" w:type="auto"/>
        <w:tblLook w:val="04A0" w:firstRow="1" w:lastRow="0" w:firstColumn="1" w:lastColumn="0" w:noHBand="0" w:noVBand="1"/>
      </w:tblPr>
      <w:tblGrid>
        <w:gridCol w:w="5689"/>
        <w:gridCol w:w="5111"/>
      </w:tblGrid>
      <w:tr w:rsidR="006B67CD" w:rsidRPr="00E00BED" w:rsidTr="00036438">
        <w:tc>
          <w:tcPr>
            <w:tcW w:w="6120" w:type="dxa"/>
          </w:tcPr>
          <w:p w:rsidR="006B67CD" w:rsidRPr="00E00BED" w:rsidRDefault="006B67CD" w:rsidP="00A65603">
            <w:pPr>
              <w:pStyle w:val="PURBody"/>
            </w:pPr>
            <w:r w:rsidRPr="00E00BED">
              <w:t xml:space="preserve">Ks. ilmoitukset: </w:t>
            </w:r>
            <w:r w:rsidRPr="00E00BED">
              <w:rPr>
                <w:b/>
              </w:rPr>
              <w:t>Ei</w:t>
            </w:r>
          </w:p>
        </w:tc>
        <w:tc>
          <w:tcPr>
            <w:tcW w:w="6120" w:type="dxa"/>
          </w:tcPr>
          <w:p w:rsidR="006B67CD" w:rsidRPr="00E00BED" w:rsidRDefault="006B67CD" w:rsidP="00036438">
            <w:pPr>
              <w:pStyle w:val="PURBody"/>
            </w:pPr>
            <w:r w:rsidRPr="00E00BED">
              <w:t xml:space="preserve">Yleiset tietoturvatiedot </w:t>
            </w:r>
            <w:r w:rsidRPr="00E00BED">
              <w:rPr>
                <w:b/>
              </w:rPr>
              <w:t>Ei</w:t>
            </w:r>
          </w:p>
        </w:tc>
      </w:tr>
      <w:tr w:rsidR="006B67CD" w:rsidRPr="00E00BED" w:rsidTr="00036438">
        <w:tc>
          <w:tcPr>
            <w:tcW w:w="6120" w:type="dxa"/>
          </w:tcPr>
          <w:p w:rsidR="006B67CD" w:rsidRPr="00E00BED" w:rsidRDefault="006B67CD" w:rsidP="00A65603">
            <w:pPr>
              <w:pStyle w:val="PURBody"/>
              <w:rPr>
                <w:lang w:val="de-DE"/>
              </w:rPr>
            </w:pPr>
            <w:r w:rsidRPr="00E00BED">
              <w:rPr>
                <w:lang w:val="de-DE"/>
              </w:rPr>
              <w:t xml:space="preserve">Tietosuojalauseke: </w:t>
            </w:r>
            <w:r w:rsidRPr="00E00BED">
              <w:rPr>
                <w:b/>
                <w:lang w:val="de-DE"/>
              </w:rPr>
              <w:t xml:space="preserve">Kyllä </w:t>
            </w:r>
            <w:r w:rsidRPr="00E00BED">
              <w:rPr>
                <w:lang w:val="de-DE"/>
              </w:rPr>
              <w:t xml:space="preserve">(ks. </w:t>
            </w:r>
            <w:r w:rsidRPr="00E00BED">
              <w:rPr>
                <w:rFonts w:eastAsia="Times New Roman" w:cs="Tahoma"/>
                <w:color w:val="000000"/>
                <w:szCs w:val="18"/>
                <w:lang w:val="de-DE"/>
              </w:rPr>
              <w:t xml:space="preserve">: </w:t>
            </w:r>
            <w:hyperlink r:id="rId98" w:history="1">
              <w:r w:rsidRPr="00E00BED">
                <w:rPr>
                  <w:lang w:val="de-DE"/>
                </w:rPr>
                <w:t>http://go.microsoft.com/fwlink/?LinkID=212058&amp;clcid=0x409</w:t>
              </w:r>
            </w:hyperlink>
            <w:r w:rsidRPr="00E00BED">
              <w:rPr>
                <w:color w:val="00467F"/>
                <w:u w:val="single"/>
                <w:lang w:val="de-DE"/>
              </w:rPr>
              <w:t>)</w:t>
            </w:r>
          </w:p>
        </w:tc>
        <w:tc>
          <w:tcPr>
            <w:tcW w:w="6120" w:type="dxa"/>
          </w:tcPr>
          <w:p w:rsidR="006B67CD" w:rsidRPr="00E00BED" w:rsidRDefault="006B67CD" w:rsidP="00036438">
            <w:pPr>
              <w:pStyle w:val="PURBody"/>
            </w:pPr>
            <w:r w:rsidRPr="00E00BED">
              <w:t xml:space="preserve">Palvelutasosopimus: </w:t>
            </w:r>
            <w:r w:rsidRPr="00E00BED">
              <w:rPr>
                <w:b/>
              </w:rPr>
              <w:t>Ei</w:t>
            </w:r>
          </w:p>
        </w:tc>
      </w:tr>
    </w:tbl>
    <w:p w:rsidR="006B67CD" w:rsidRPr="002A4125" w:rsidRDefault="006B67CD" w:rsidP="006B67CD">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Tarvitaan jokaiselle asiakkaan</w:t>
            </w:r>
          </w:p>
        </w:tc>
        <w:tc>
          <w:tcPr>
            <w:tcW w:w="5340" w:type="dxa"/>
          </w:tcPr>
          <w:p w:rsidR="006B67CD" w:rsidRDefault="006B67CD" w:rsidP="00036438">
            <w:pPr>
              <w:pStyle w:val="PURBody"/>
            </w:pPr>
            <w:r>
              <w:rPr>
                <w:b/>
                <w:i/>
              </w:rPr>
              <w:t>Pakollinen tilauskäyttöoikeus:</w:t>
            </w:r>
          </w:p>
        </w:tc>
      </w:tr>
      <w:tr w:rsidR="006B67CD" w:rsidTr="00036438">
        <w:tc>
          <w:tcPr>
            <w:tcW w:w="5340" w:type="dxa"/>
          </w:tcPr>
          <w:p w:rsidR="006B67CD" w:rsidRDefault="006B67CD" w:rsidP="00ED5D2B">
            <w:pPr>
              <w:pStyle w:val="PURBullet"/>
              <w:numPr>
                <w:ilvl w:val="0"/>
                <w:numId w:val="65"/>
              </w:numPr>
            </w:pPr>
            <w:r>
              <w:t>Käyttäjille, jotka käyttävät online-palvelua tai siihen liittyvää ohjelmistoa</w:t>
            </w:r>
          </w:p>
        </w:tc>
        <w:tc>
          <w:tcPr>
            <w:tcW w:w="5340" w:type="dxa"/>
          </w:tcPr>
          <w:p w:rsidR="006B67CD" w:rsidRPr="002A4125" w:rsidRDefault="006B67CD" w:rsidP="00036438">
            <w:pPr>
              <w:pStyle w:val="PURBody"/>
            </w:pPr>
            <w:r>
              <w:t xml:space="preserve"> </w:t>
            </w:r>
          </w:p>
          <w:p w:rsidR="006B67CD" w:rsidRPr="002A4125" w:rsidRDefault="006B67CD" w:rsidP="00ED5D2B">
            <w:pPr>
              <w:pStyle w:val="PURBullet"/>
              <w:numPr>
                <w:ilvl w:val="0"/>
                <w:numId w:val="66"/>
              </w:numPr>
            </w:pPr>
            <w:r>
              <w:t xml:space="preserve">Project Pro for Office 365 User SL </w:t>
            </w:r>
            <w:r>
              <w:rPr>
                <w:b/>
              </w:rPr>
              <w:t>tai</w:t>
            </w:r>
          </w:p>
          <w:p w:rsidR="006B67CD" w:rsidRDefault="006B67CD" w:rsidP="00ED5D2B">
            <w:pPr>
              <w:pStyle w:val="PURBody"/>
              <w:numPr>
                <w:ilvl w:val="0"/>
                <w:numId w:val="66"/>
              </w:numPr>
            </w:pPr>
            <w:r>
              <w:t xml:space="preserve">Project Online with Project Pro for Office 365 User SL </w:t>
            </w:r>
          </w:p>
        </w:tc>
      </w:tr>
    </w:tbl>
    <w:p w:rsidR="006B67CD" w:rsidRPr="002A4125" w:rsidRDefault="006B67CD" w:rsidP="00DE1F09">
      <w:pPr>
        <w:pStyle w:val="PURBlueBGHeader"/>
        <w:keepNext/>
      </w:pPr>
      <w:r>
        <w:lastRenderedPageBreak/>
        <w:t>Lisäehdot:</w:t>
      </w:r>
    </w:p>
    <w:p w:rsidR="006B67CD" w:rsidRPr="002A4125" w:rsidRDefault="006B67CD" w:rsidP="006B67CD">
      <w:pPr>
        <w:pStyle w:val="PURBlueStrong-Indented"/>
      </w:pPr>
      <w:r>
        <w:t>Asennus- ja käyttöoikeudet</w:t>
      </w:r>
    </w:p>
    <w:p w:rsidR="006B67CD" w:rsidRPr="002A4125" w:rsidRDefault="006B67CD" w:rsidP="00ED5D2B">
      <w:pPr>
        <w:pStyle w:val="ListParagraph"/>
        <w:numPr>
          <w:ilvl w:val="0"/>
          <w:numId w:val="67"/>
        </w:numPr>
        <w:ind w:left="540" w:hanging="270"/>
      </w:pPr>
      <w:r>
        <w:rPr>
          <w:rFonts w:ascii="Arial" w:hAnsi="Arial" w:cs="Arial"/>
          <w:sz w:val="18"/>
          <w:szCs w:val="18"/>
        </w:rPr>
        <w:t>Kaikki ne käyttäjät, joille siirretään Käyttäjän tilausoikeus, saavat aktivoida ohjelmiston paikallista käyttöä tai etäkäyttöä varten enintään viidestä käyttöjärjestelmäympäristöstä.</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Käyttöoikeuden haltija voi myös käyttää toisen käyttäjän, eri käyttäjän tilauskäyttöoikeuden alla aktivoimaa ohjelmistoa. </w:t>
      </w:r>
    </w:p>
    <w:p w:rsidR="006B67CD" w:rsidRPr="002A4125" w:rsidRDefault="006B67CD" w:rsidP="00ED5D2B">
      <w:pPr>
        <w:pStyle w:val="ListParagraph"/>
        <w:numPr>
          <w:ilvl w:val="0"/>
          <w:numId w:val="67"/>
        </w:numPr>
        <w:ind w:left="540" w:hanging="270"/>
      </w:pPr>
      <w:r>
        <w:rPr>
          <w:rFonts w:ascii="Arial" w:hAnsi="Arial" w:cs="Arial"/>
          <w:sz w:val="18"/>
          <w:szCs w:val="18"/>
        </w:rPr>
        <w:t xml:space="preserve">Asiakas voi sallia muille käyttäjille etäpääsyn ohjelmistoon ainoastaan tukipalvelujen tarjoamiseksi. </w:t>
      </w:r>
    </w:p>
    <w:p w:rsidR="006B67CD" w:rsidRPr="002A4125" w:rsidRDefault="006B67CD" w:rsidP="003A7CB7">
      <w:pPr>
        <w:pStyle w:val="PURBody-Indented"/>
        <w:ind w:left="0"/>
      </w:pPr>
    </w:p>
    <w:p w:rsidR="006B67CD" w:rsidRPr="002A4125" w:rsidRDefault="006B67CD" w:rsidP="006B67CD">
      <w:pPr>
        <w:pStyle w:val="PURBlueStrong-Indented"/>
      </w:pPr>
      <w:r>
        <w:t>Online-palvelu ja ohjelmistopäivitys</w:t>
      </w:r>
    </w:p>
    <w:p w:rsidR="006B67CD" w:rsidRPr="002A4125" w:rsidRDefault="006B67CD" w:rsidP="004E240A">
      <w:pPr>
        <w:pStyle w:val="PURBody-Indented"/>
      </w:pPr>
      <w:r>
        <w:t>Jos Microsoft tarjoaa tärkeän päivityksen ohjelmistolle, joka on online-palvelun User SL -käyttöoikeuksien alainen, käyttäjän on</w:t>
      </w:r>
      <w:r w:rsidR="004E240A">
        <w:t> </w:t>
      </w:r>
      <w:r>
        <w:t>asennettava päivitys kaikkiin online-palvelua käyttäviin laitteisiin online-palvelun keskeytymisen estämiseksi.</w:t>
      </w:r>
    </w:p>
    <w:p w:rsidR="006B67CD" w:rsidRPr="002A4125" w:rsidRDefault="006B67CD" w:rsidP="006B67CD">
      <w:pPr>
        <w:pStyle w:val="PURBlueStrong-Indented"/>
      </w:pPr>
      <w:r>
        <w:t>Tarvittava yhteys</w:t>
      </w:r>
    </w:p>
    <w:p w:rsidR="006B67CD" w:rsidRPr="002A4125" w:rsidRDefault="006B67CD" w:rsidP="006B67CD">
      <w:pPr>
        <w:pStyle w:val="PURBody-Indented"/>
      </w:pPr>
      <w:r>
        <w:t>Kaikkien asiakkaiden, joille määritetään User SL, on liitettävä vähintään kerran 30 päivässä Internetiin kaikki laitteet, joille ohjelmisto on asennettu.</w:t>
      </w:r>
      <w:r w:rsidR="00E46056">
        <w:t xml:space="preserve"> </w:t>
      </w:r>
      <w:r>
        <w:t>Jos käyttäjä ei noudata tätä vaatimusta, ohjelmisto ei ehkä toimi oikein.</w:t>
      </w:r>
    </w:p>
    <w:p w:rsidR="006B67CD" w:rsidRPr="0084161A" w:rsidRDefault="006B67CD" w:rsidP="006B67CD">
      <w:pPr>
        <w:pStyle w:val="PURBlueStrong-Indented"/>
        <w:rPr>
          <w:lang w:val="de-DE"/>
        </w:rPr>
      </w:pPr>
      <w:r w:rsidRPr="0084161A">
        <w:rPr>
          <w:lang w:val="de-DE"/>
        </w:rPr>
        <w:t>Tilauksen todentaminen</w:t>
      </w:r>
    </w:p>
    <w:p w:rsidR="006B67CD" w:rsidRPr="0084161A" w:rsidRDefault="006B67CD" w:rsidP="006B67CD">
      <w:pPr>
        <w:pStyle w:val="PURBody-Indented"/>
        <w:rPr>
          <w:lang w:val="de-DE"/>
        </w:rPr>
      </w:pPr>
      <w:r w:rsidRPr="0084161A">
        <w:rPr>
          <w:lang w:val="de-DE"/>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E46056" w:rsidRPr="0084161A">
        <w:rPr>
          <w:lang w:val="de-DE"/>
        </w:rPr>
        <w:t xml:space="preserve"> </w:t>
      </w:r>
      <w:r w:rsidRPr="0084161A">
        <w:rPr>
          <w:lang w:val="de-DE"/>
        </w:rPr>
        <w:t>Näitä tietoja ovat esimerkiksi ohjelmistoversio, käyttäjän Windows Live ID, tuotetunnustiedot, koneen tunnus ja laitteen IP-osoite. Jos ohjelmistolle ei ole voimassa olevaa käyttöoikeutta, se ei ehkä toimi oikein.</w:t>
      </w:r>
      <w:r w:rsidR="00E46056" w:rsidRPr="0084161A">
        <w:rPr>
          <w:lang w:val="de-DE"/>
        </w:rPr>
        <w:t xml:space="preserve"> </w:t>
      </w:r>
      <w:r w:rsidRPr="0084161A">
        <w:rPr>
          <w:lang w:val="de-DE"/>
        </w:rPr>
        <w:t>Asiakas saa hankkia päivityksiä tai päivitettyjä versioita vain Microsoftilta tai Microsoftin hyväksymästä lähteestä.</w:t>
      </w:r>
      <w:r w:rsidR="00E46056" w:rsidRPr="0084161A">
        <w:rPr>
          <w:lang w:val="de-DE"/>
        </w:rPr>
        <w:t xml:space="preserve"> </w:t>
      </w:r>
      <w:r w:rsidRPr="0084161A">
        <w:rPr>
          <w:lang w:val="de-DE"/>
        </w:rPr>
        <w:t xml:space="preserve">Lisätietoja päivityksien hankkimisesta hyväksytyistä lähteistä on osoitteessa </w:t>
      </w:r>
      <w:hyperlink r:id="rId99">
        <w:r w:rsidRPr="0084161A">
          <w:rPr>
            <w:color w:val="00467F"/>
            <w:u w:val="single"/>
            <w:lang w:val="de-DE"/>
          </w:rPr>
          <w:t>http://windows.microsoft.com/en-US/windows/help/genuine/faq</w:t>
        </w:r>
        <w:r w:rsidR="00E46056" w:rsidRPr="0084161A">
          <w:rPr>
            <w:color w:val="00467F"/>
            <w:u w:val="single"/>
            <w:lang w:val="de-DE"/>
          </w:rPr>
          <w:t xml:space="preserve"> </w:t>
        </w:r>
      </w:hyperlink>
      <w:r w:rsidRPr="0084161A">
        <w:rPr>
          <w:lang w:val="de-DE"/>
        </w:rPr>
        <w:t>. Käyttämällä ohjelmistoja asiakas suostuu tässä kohdassa kuvattujen tietojen lähettämiseen.</w:t>
      </w:r>
    </w:p>
    <w:p w:rsidR="006B67CD" w:rsidRPr="0084161A" w:rsidRDefault="006B67CD" w:rsidP="006B67CD">
      <w:pPr>
        <w:pStyle w:val="PURBlueStrong-Indented"/>
        <w:rPr>
          <w:lang w:val="de-DE"/>
        </w:rPr>
      </w:pPr>
      <w:r w:rsidRPr="0084161A">
        <w:rPr>
          <w:lang w:val="de-DE"/>
        </w:rPr>
        <w:t>Mediaelementit ja mallit</w:t>
      </w:r>
    </w:p>
    <w:p w:rsidR="006B67CD" w:rsidRPr="0084161A" w:rsidRDefault="006B67CD" w:rsidP="002E0CAB">
      <w:pPr>
        <w:pStyle w:val="PURBody-Indented"/>
        <w:rPr>
          <w:spacing w:val="-1"/>
          <w:lang w:val="de-DE"/>
        </w:rPr>
      </w:pPr>
      <w:r w:rsidRPr="0084161A">
        <w:rPr>
          <w:spacing w:val="-1"/>
          <w:lang w:val="de-DE"/>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w:t>
      </w:r>
      <w:r w:rsidR="002E0CAB">
        <w:rPr>
          <w:spacing w:val="-1"/>
          <w:lang w:val="de-DE"/>
        </w:rPr>
        <w:t> </w:t>
      </w:r>
      <w:r w:rsidRPr="0084161A">
        <w:rPr>
          <w:spacing w:val="-1"/>
          <w:lang w:val="de-DE"/>
        </w:rPr>
        <w:t>ensisijainen arvo perustuu mediaelementteihin; (ii) myöntää asiakkailleen lupaa myöntää tuotteen käyttöoikeuksia tai jakaa</w:t>
      </w:r>
      <w:r w:rsidR="002E0CAB">
        <w:rPr>
          <w:spacing w:val="-1"/>
          <w:lang w:val="de-DE"/>
        </w:rPr>
        <w:t> </w:t>
      </w:r>
      <w:r w:rsidRPr="0084161A">
        <w:rPr>
          <w:spacing w:val="-1"/>
          <w:lang w:val="de-DE"/>
        </w:rPr>
        <w:t>mediaelementtejä; (iii) myöntää mediaelementtien käyttöoikeuksia kaupallisiin tarkoituksiin tai jakaa sellaisia mediaelementtejä, jotka</w:t>
      </w:r>
      <w:r w:rsidR="002E0CAB">
        <w:rPr>
          <w:spacing w:val="-1"/>
          <w:lang w:val="de-DE"/>
        </w:rPr>
        <w:t> </w:t>
      </w:r>
      <w:r w:rsidRPr="0084161A">
        <w:rPr>
          <w:spacing w:val="-1"/>
          <w:lang w:val="de-DE"/>
        </w:rPr>
        <w:t>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6B67CD" w:rsidRPr="0084161A" w:rsidRDefault="00966F7E" w:rsidP="00E46056">
      <w:pPr>
        <w:pStyle w:val="PURBreadcrumb"/>
        <w:rPr>
          <w:lang w:val="de-DE"/>
        </w:rPr>
      </w:pPr>
      <w:hyperlink w:anchor="_Sec4">
        <w:r w:rsidR="00F22968" w:rsidRPr="0084161A">
          <w:rPr>
            <w:color w:val="00467F"/>
            <w:u w:val="single"/>
            <w:lang w:val="de-DE"/>
          </w:rPr>
          <w:t>Sisällys</w:t>
        </w:r>
      </w:hyperlink>
      <w:r w:rsidR="00F22968" w:rsidRPr="0084161A">
        <w:rPr>
          <w:lang w:val="de-DE"/>
        </w:rPr>
        <w:t xml:space="preserve"> / </w:t>
      </w:r>
      <w:hyperlink w:anchor="_Sec6">
        <w:hyperlink w:anchor="General_License_Terms">
          <w:r w:rsidR="00E46056" w:rsidRPr="0084161A">
            <w:rPr>
              <w:color w:val="00467F"/>
              <w:u w:val="single"/>
              <w:lang w:val="de-DE"/>
            </w:rPr>
            <w:t>Yleiset ehdot</w:t>
          </w:r>
        </w:hyperlink>
      </w:hyperlink>
    </w:p>
    <w:p w:rsidR="0082133B" w:rsidRPr="0084161A" w:rsidRDefault="00ED4593">
      <w:pPr>
        <w:pStyle w:val="PURProductName"/>
        <w:rPr>
          <w:lang w:val="de-DE"/>
        </w:rPr>
      </w:pPr>
      <w:bookmarkStart w:id="397" w:name="_Sec387"/>
      <w:r w:rsidRPr="0084161A">
        <w:rPr>
          <w:lang w:val="de-DE"/>
        </w:rPr>
        <w:t>SharePoint Online Kiosk</w:t>
      </w:r>
      <w:bookmarkEnd w:id="397"/>
      <w:r>
        <w:fldChar w:fldCharType="begin"/>
      </w:r>
      <w:r w:rsidRPr="0084161A">
        <w:rPr>
          <w:lang w:val="de-DE"/>
        </w:rPr>
        <w:instrText>XE "SharePoint Online Kiosk"</w:instrText>
      </w:r>
      <w:r>
        <w:fldChar w:fldCharType="end"/>
      </w:r>
      <w:r w:rsidR="00F22968">
        <w:fldChar w:fldCharType="begin"/>
      </w:r>
      <w:r w:rsidRPr="0084161A">
        <w:rPr>
          <w:lang w:val="de-DE"/>
        </w:rPr>
        <w:instrText xml:space="preserve"> TC "</w:instrText>
      </w:r>
      <w:bookmarkStart w:id="398" w:name="_Toc366141914"/>
      <w:bookmarkStart w:id="399" w:name="_Toc366141988"/>
      <w:r w:rsidRPr="0084161A">
        <w:rPr>
          <w:lang w:val="de-DE"/>
        </w:rPr>
        <w:instrText>SharePoint Online Kiosk</w:instrText>
      </w:r>
      <w:bookmarkEnd w:id="398"/>
      <w:bookmarkEnd w:id="399"/>
      <w:r w:rsidRPr="0084161A">
        <w:rPr>
          <w:lang w:val="de-DE"/>
        </w:rPr>
        <w:instrText>" \l 2</w:instrText>
      </w:r>
      <w:r w:rsidR="00F22968">
        <w:fldChar w:fldCharType="end"/>
      </w:r>
    </w:p>
    <w:p w:rsidR="0082133B" w:rsidRPr="0084161A" w:rsidRDefault="00ED4593">
      <w:pPr>
        <w:pStyle w:val="PURLicenseTerm"/>
        <w:rPr>
          <w:lang w:val="de-DE"/>
        </w:rPr>
      </w:pPr>
      <w:r w:rsidRPr="0084161A">
        <w:rPr>
          <w:lang w:val="de-DE"/>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ED4593" w:rsidP="0097779F">
            <w:pPr>
              <w:pStyle w:val="PURBody"/>
            </w:pPr>
            <w:r>
              <w:t xml:space="preserve">Office 365:n tietosuojalauseke: </w:t>
            </w:r>
            <w:r>
              <w:rPr>
                <w:b/>
              </w:rPr>
              <w:t>Kyllä</w:t>
            </w:r>
            <w:r>
              <w:t xml:space="preserve"> (ks. </w:t>
            </w:r>
            <w:hyperlink r:id="rId100">
              <w:r>
                <w:rPr>
                  <w:color w:val="00467F"/>
                  <w:u w:val="single"/>
                </w:rPr>
                <w:t>http://go.microsoft.com/fwlink/?LinkID=212058&amp;clcid=0x409</w:t>
              </w:r>
            </w:hyperlink>
            <w:r>
              <w:t>)</w:t>
            </w:r>
          </w:p>
        </w:tc>
        <w:tc>
          <w:tcPr>
            <w:tcW w:w="6120" w:type="dxa"/>
          </w:tcPr>
          <w:p w:rsidR="0082133B" w:rsidRDefault="00ED4593">
            <w:pPr>
              <w:pStyle w:val="PURBody"/>
            </w:pPr>
            <w:r>
              <w:t xml:space="preserve">Palvelutasosopimus: </w:t>
            </w:r>
            <w:r>
              <w:rPr>
                <w:b/>
              </w:rPr>
              <w:t xml:space="preserve">Kyllä </w:t>
            </w:r>
            <w:r>
              <w:t xml:space="preserve">(ks. </w:t>
            </w:r>
            <w:hyperlink r:id="rId101">
              <w:hyperlink r:id="rId102">
                <w:r w:rsidR="00BF6DD4">
                  <w:rPr>
                    <w:color w:val="00467F"/>
                    <w:u w:val="single"/>
                  </w:rPr>
                  <w:t>http://microsoft.com/licensing/contracts</w:t>
                </w:r>
              </w:hyperlink>
              <w:r>
                <w:t>)</w:t>
              </w:r>
            </w:hyperlink>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73"/>
        <w:gridCol w:w="525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Tarvitaan jokaiselle asiakkaan</w:t>
            </w:r>
          </w:p>
          <w:p w:rsidR="0082133B" w:rsidRPr="002A4125" w:rsidRDefault="00ED4593" w:rsidP="00ED5D2B">
            <w:pPr>
              <w:pStyle w:val="PURBullet"/>
              <w:numPr>
                <w:ilvl w:val="0"/>
                <w:numId w:val="37"/>
              </w:numPr>
              <w:spacing w:after="120" w:line="240" w:lineRule="auto"/>
            </w:pPr>
            <w:r>
              <w:t>todennetulle käyttäjälle</w:t>
            </w:r>
            <w:r>
              <w:rPr>
                <w:vertAlign w:val="superscript"/>
              </w:rPr>
              <w:t>1</w:t>
            </w:r>
            <w:r>
              <w:t xml:space="preserve">, joka käyttää online-palvelua tai siihen liittyvää ohjelmistoa </w:t>
            </w:r>
            <w:r w:rsidR="00A14FA6">
              <w:t>”</w:t>
            </w:r>
            <w:r>
              <w:t>vain luku</w:t>
            </w:r>
            <w:r w:rsidR="00A14FA6">
              <w:t>”</w:t>
            </w:r>
            <w:r>
              <w:t xml:space="preserve"> -muodossa sivuston sisällön tarkastelemiseen tai </w:t>
            </w:r>
            <w:r w:rsidR="00A14FA6">
              <w:t>”</w:t>
            </w:r>
            <w:r>
              <w:t>muokkausoikeudet</w:t>
            </w:r>
            <w:r w:rsidR="00A14FA6">
              <w:t>”</w:t>
            </w:r>
            <w:r>
              <w:t>-muodossa selainpohjaisille tai InfoPath-lomakkeille, sekä Office 365 Enterprise K1:n käyttäjälle, joka käyttää online-palvelua Office-asiakirjojen luomiseen ja muokkaamiseen. Palvelua ei saa käyttää muilla tavoilla.</w:t>
            </w:r>
          </w:p>
          <w:p w:rsidR="00EC153F" w:rsidRPr="00E6216B" w:rsidRDefault="00EC153F" w:rsidP="00E6216B">
            <w:pPr>
              <w:spacing w:after="120"/>
              <w:ind w:left="288"/>
              <w:rPr>
                <w:rFonts w:cs="Arial"/>
                <w:szCs w:val="18"/>
                <w:lang w:eastAsia="zh-CN"/>
              </w:rPr>
            </w:pPr>
          </w:p>
        </w:tc>
        <w:tc>
          <w:tcPr>
            <w:tcW w:w="5340" w:type="dxa"/>
          </w:tcPr>
          <w:p w:rsidR="0082133B" w:rsidRPr="002A4125" w:rsidRDefault="00ED4593">
            <w:pPr>
              <w:pStyle w:val="PURBody"/>
            </w:pPr>
            <w:r>
              <w:rPr>
                <w:b/>
                <w:i/>
              </w:rPr>
              <w:t>Pakollinen tilauskäyttöoikeus:</w:t>
            </w:r>
          </w:p>
          <w:p w:rsidR="0082133B" w:rsidRDefault="00ED4593" w:rsidP="00ED5D2B">
            <w:pPr>
              <w:pStyle w:val="PURBullet"/>
              <w:numPr>
                <w:ilvl w:val="0"/>
                <w:numId w:val="38"/>
              </w:numPr>
            </w:pPr>
            <w:r>
              <w:t>Office 365 Enterprise K1 User SL</w:t>
            </w:r>
          </w:p>
        </w:tc>
      </w:tr>
    </w:tbl>
    <w:p w:rsidR="0082133B" w:rsidRPr="002A4125" w:rsidRDefault="00966F7E" w:rsidP="00DE1F09">
      <w:pPr>
        <w:pStyle w:val="PURBreadcrumb"/>
        <w:keepNext w:val="0"/>
        <w:keepLines w:val="0"/>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4E240A" w:rsidRDefault="004E240A" w:rsidP="004E240A">
      <w:pPr>
        <w:pStyle w:val="PURProductName"/>
        <w:keepNext w:val="0"/>
        <w:keepLines w:val="0"/>
        <w:pBdr>
          <w:bottom w:val="none" w:sz="0" w:space="0" w:color="auto"/>
        </w:pBdr>
      </w:pPr>
      <w:bookmarkStart w:id="400" w:name="_Sec436"/>
    </w:p>
    <w:p w:rsidR="0082133B" w:rsidRPr="002A4125" w:rsidRDefault="00ED4593">
      <w:pPr>
        <w:pStyle w:val="PURProductName"/>
      </w:pPr>
      <w:r>
        <w:lastRenderedPageBreak/>
        <w:t>SharePoint Online Plan 1</w:t>
      </w:r>
      <w:bookmarkEnd w:id="400"/>
      <w:r>
        <w:fldChar w:fldCharType="begin"/>
      </w:r>
      <w:r>
        <w:instrText>XE "SharePoint Online Plan 1"</w:instrText>
      </w:r>
      <w:r>
        <w:fldChar w:fldCharType="end"/>
      </w:r>
      <w:r w:rsidR="00F22968">
        <w:fldChar w:fldCharType="begin"/>
      </w:r>
      <w:r>
        <w:instrText xml:space="preserve"> TC "</w:instrText>
      </w:r>
      <w:bookmarkStart w:id="401" w:name="_Toc366141915"/>
      <w:bookmarkStart w:id="402" w:name="_Toc366141989"/>
      <w:r>
        <w:instrText>SharePoint Online Plan 1</w:instrText>
      </w:r>
      <w:bookmarkEnd w:id="401"/>
      <w:bookmarkEnd w:id="402"/>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2F091C" w:rsidP="0097779F">
            <w:pPr>
              <w:pStyle w:val="PURBody"/>
            </w:pPr>
            <w:r>
              <w:t xml:space="preserve">Office 365:n tietosuojalauseke: </w:t>
            </w:r>
            <w:r>
              <w:rPr>
                <w:b/>
              </w:rPr>
              <w:t>Kyllä</w:t>
            </w:r>
            <w:r>
              <w:t xml:space="preserve"> (ks. </w:t>
            </w:r>
            <w:hyperlink r:id="rId103">
              <w:r>
                <w:rPr>
                  <w:color w:val="00467F"/>
                  <w:u w:val="single"/>
                </w:rPr>
                <w:t>http://go.microsoft.com/fwlink/?LinkID=212058&amp;clcid=0x409</w:t>
              </w:r>
            </w:hyperlink>
            <w:r>
              <w:t>)</w:t>
            </w:r>
          </w:p>
        </w:tc>
        <w:tc>
          <w:tcPr>
            <w:tcW w:w="6120" w:type="dxa"/>
          </w:tcPr>
          <w:p w:rsidR="0082133B" w:rsidRDefault="00ED4593">
            <w:pPr>
              <w:pStyle w:val="PURBody"/>
            </w:pPr>
            <w:r>
              <w:t xml:space="preserve">Palvelutasosopimus: </w:t>
            </w:r>
            <w:r>
              <w:rPr>
                <w:b/>
              </w:rPr>
              <w:t xml:space="preserve">Kyllä </w:t>
            </w:r>
            <w:r>
              <w:t xml:space="preserve">(ks. </w:t>
            </w:r>
            <w:hyperlink r:id="rId104">
              <w:hyperlink r:id="rId105">
                <w:r w:rsidR="00BF6DD4">
                  <w:rPr>
                    <w:color w:val="00467F"/>
                    <w:u w:val="single"/>
                  </w:rPr>
                  <w:t>http://microsoft.com/licensing/contracts</w:t>
                </w:r>
              </w:hyperlink>
              <w:r>
                <w:t>)</w:t>
              </w:r>
            </w:hyperlink>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270"/>
        <w:gridCol w:w="5256"/>
      </w:tblGrid>
      <w:tr w:rsidR="0082133B" w:rsidRPr="00E00BE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00BED" w:rsidRDefault="00ED4593">
            <w:pPr>
              <w:pStyle w:val="PURBody"/>
              <w:rPr>
                <w:rFonts w:cs="Arial"/>
              </w:rPr>
            </w:pPr>
            <w:r w:rsidRPr="00E00BED">
              <w:rPr>
                <w:rFonts w:cs="Arial"/>
                <w:b/>
                <w:i/>
              </w:rPr>
              <w:t>Tarvitaan jokaiselle asiakkaan</w:t>
            </w:r>
          </w:p>
          <w:p w:rsidR="001D3D2C" w:rsidRPr="00E00BED" w:rsidRDefault="00ED4593" w:rsidP="00ED5D2B">
            <w:pPr>
              <w:pStyle w:val="PURBullet"/>
              <w:numPr>
                <w:ilvl w:val="0"/>
                <w:numId w:val="84"/>
              </w:numPr>
              <w:rPr>
                <w:rFonts w:cs="Arial"/>
              </w:rPr>
            </w:pPr>
            <w:r w:rsidRPr="00E00BED">
              <w:rPr>
                <w:rFonts w:cs="Arial"/>
              </w:rPr>
              <w:t>Todennetuille käyttäjille,</w:t>
            </w:r>
            <w:r w:rsidRPr="00E00BED">
              <w:rPr>
                <w:rFonts w:cs="Arial"/>
                <w:vertAlign w:val="superscript"/>
              </w:rPr>
              <w:t>1</w:t>
            </w:r>
            <w:r w:rsidRPr="00E00BED">
              <w:rPr>
                <w:rFonts w:cs="Arial"/>
              </w:rPr>
              <w:t xml:space="preserve"> jotka käyttävät online-palvelua tai siihen liittyvää ohjelmistoa. Käyttäjä ei kuitenkaan voi käyttää Infopath-, Excel-, Access- tai Visio-palveluja. Ulkopuoliset käyttäjät</w:t>
            </w:r>
            <w:r w:rsidRPr="00E00BED">
              <w:rPr>
                <w:rFonts w:cs="Arial"/>
                <w:vertAlign w:val="superscript"/>
              </w:rPr>
              <w:t>1</w:t>
            </w:r>
            <w:r w:rsidRPr="00E00BED">
              <w:rPr>
                <w:rFonts w:cs="Arial"/>
              </w:rPr>
              <w:t>, jotka on kutsuttu sivustokokoelmiin Share-by-Mail -ominaisuuden kautta eivät tarvitse erillisiä käyttäjän tilauskäyttöoikeuksia.</w:t>
            </w:r>
          </w:p>
          <w:p w:rsidR="00035228" w:rsidRPr="00E00BED" w:rsidRDefault="001D3D2C" w:rsidP="00ED5D2B">
            <w:pPr>
              <w:pStyle w:val="PURBullet"/>
              <w:numPr>
                <w:ilvl w:val="0"/>
                <w:numId w:val="39"/>
              </w:numPr>
              <w:spacing w:line="240" w:lineRule="auto"/>
              <w:rPr>
                <w:rFonts w:cs="Arial"/>
              </w:rPr>
            </w:pPr>
            <w:r w:rsidRPr="00E00BED">
              <w:rPr>
                <w:rFonts w:cs="Arial"/>
                <w:vertAlign w:val="superscript"/>
              </w:rPr>
              <w:t xml:space="preserve">1 </w:t>
            </w:r>
            <w:r w:rsidRPr="00E00BED">
              <w:rPr>
                <w:rFonts w:cs="Arial"/>
              </w:rPr>
              <w:t xml:space="preserve">Ks. </w:t>
            </w:r>
            <w:hyperlink r:id="rId106" w:anchor="_Sec6" w:history="1">
              <w:r w:rsidRPr="00E00BED">
                <w:rPr>
                  <w:rStyle w:val="Hyperlink"/>
                  <w:rFonts w:cs="Arial"/>
                </w:rPr>
                <w:t>Käyttöoikeuden yleiset ehdot: Määritelmät</w:t>
              </w:r>
            </w:hyperlink>
          </w:p>
        </w:tc>
        <w:tc>
          <w:tcPr>
            <w:tcW w:w="5340" w:type="dxa"/>
          </w:tcPr>
          <w:p w:rsidR="0082133B" w:rsidRPr="00E00BED" w:rsidRDefault="00ED4593">
            <w:pPr>
              <w:pStyle w:val="PURBody"/>
              <w:rPr>
                <w:rFonts w:cs="Arial"/>
              </w:rPr>
            </w:pPr>
            <w:r w:rsidRPr="00E00BED">
              <w:rPr>
                <w:rFonts w:cs="Arial"/>
                <w:b/>
                <w:i/>
              </w:rPr>
              <w:t>Pakollinen tilauskäyttöoikeus:</w:t>
            </w:r>
          </w:p>
          <w:p w:rsidR="0082133B" w:rsidRPr="00E00BED" w:rsidRDefault="00ED4593" w:rsidP="00ED5D2B">
            <w:pPr>
              <w:pStyle w:val="PURBullet"/>
              <w:numPr>
                <w:ilvl w:val="0"/>
                <w:numId w:val="40"/>
              </w:numPr>
              <w:rPr>
                <w:rFonts w:cs="Arial"/>
              </w:rPr>
            </w:pPr>
            <w:r w:rsidRPr="00E00BED">
              <w:rPr>
                <w:rFonts w:cs="Arial"/>
              </w:rPr>
              <w:t xml:space="preserve">SharePoint Online Plan 1 User SL </w:t>
            </w:r>
            <w:r w:rsidRPr="00E00BED">
              <w:rPr>
                <w:rFonts w:cs="Arial"/>
                <w:b/>
              </w:rPr>
              <w:t>tai</w:t>
            </w:r>
          </w:p>
          <w:p w:rsidR="0082133B" w:rsidRPr="00E00BED" w:rsidRDefault="00ED4593" w:rsidP="00ED5D2B">
            <w:pPr>
              <w:pStyle w:val="PURBullet"/>
              <w:numPr>
                <w:ilvl w:val="0"/>
                <w:numId w:val="40"/>
              </w:numPr>
              <w:rPr>
                <w:rFonts w:cs="Arial"/>
              </w:rPr>
            </w:pPr>
            <w:r w:rsidRPr="00E00BED">
              <w:rPr>
                <w:rFonts w:cs="Arial"/>
              </w:rPr>
              <w:t xml:space="preserve">SharePoint Online Plan 2 User SL </w:t>
            </w:r>
            <w:r w:rsidRPr="00E00BED">
              <w:rPr>
                <w:rFonts w:cs="Arial"/>
                <w:b/>
              </w:rPr>
              <w:t>tai</w:t>
            </w:r>
          </w:p>
          <w:p w:rsidR="007C7028" w:rsidRPr="00E00BED" w:rsidRDefault="007C7028" w:rsidP="00ED5D2B">
            <w:pPr>
              <w:pStyle w:val="Heading4nobold"/>
              <w:numPr>
                <w:ilvl w:val="0"/>
                <w:numId w:val="40"/>
              </w:numPr>
              <w:spacing w:line="180" w:lineRule="atLeast"/>
              <w:jc w:val="left"/>
              <w:rPr>
                <w:rFonts w:ascii="Arial" w:hAnsi="Arial" w:cs="Arial"/>
              </w:rPr>
            </w:pPr>
            <w:r w:rsidRPr="00E00BED">
              <w:rPr>
                <w:rFonts w:ascii="Arial" w:hAnsi="Arial" w:cs="Arial"/>
                <w:color w:val="000000"/>
              </w:rPr>
              <w:t xml:space="preserve">Office 365 Education A2 </w:t>
            </w:r>
            <w:r w:rsidRPr="00E00BED">
              <w:rPr>
                <w:rFonts w:ascii="Arial" w:hAnsi="Arial" w:cs="Arial"/>
                <w:color w:val="000000"/>
                <w:szCs w:val="18"/>
              </w:rPr>
              <w:t xml:space="preserve">User SL </w:t>
            </w:r>
            <w:r w:rsidRPr="00E00BED">
              <w:rPr>
                <w:rFonts w:ascii="Arial" w:hAnsi="Arial" w:cs="Arial"/>
                <w:b/>
                <w:color w:val="000000"/>
                <w:szCs w:val="18"/>
              </w:rPr>
              <w:t>tai</w:t>
            </w:r>
          </w:p>
          <w:p w:rsidR="007C7028" w:rsidRPr="00E00BED" w:rsidRDefault="007C7028" w:rsidP="00ED5D2B">
            <w:pPr>
              <w:pStyle w:val="Heading4nobold"/>
              <w:numPr>
                <w:ilvl w:val="0"/>
                <w:numId w:val="40"/>
              </w:numPr>
              <w:spacing w:line="180" w:lineRule="atLeast"/>
              <w:jc w:val="left"/>
              <w:rPr>
                <w:rFonts w:ascii="Arial" w:hAnsi="Arial" w:cs="Arial"/>
              </w:rPr>
            </w:pPr>
            <w:r w:rsidRPr="00E00BED">
              <w:rPr>
                <w:rFonts w:ascii="Arial" w:hAnsi="Arial" w:cs="Arial"/>
                <w:color w:val="000000"/>
              </w:rPr>
              <w:t xml:space="preserve">Office 365 Education A3 </w:t>
            </w:r>
            <w:r w:rsidRPr="00E00BED">
              <w:rPr>
                <w:rFonts w:ascii="Arial" w:hAnsi="Arial" w:cs="Arial"/>
                <w:color w:val="000000"/>
                <w:szCs w:val="18"/>
              </w:rPr>
              <w:t xml:space="preserve">User SL </w:t>
            </w:r>
            <w:r w:rsidRPr="00E00BED">
              <w:rPr>
                <w:rFonts w:ascii="Arial" w:hAnsi="Arial" w:cs="Arial"/>
                <w:b/>
                <w:color w:val="000000"/>
                <w:szCs w:val="18"/>
              </w:rPr>
              <w:t>tai</w:t>
            </w:r>
          </w:p>
          <w:p w:rsidR="007C7028" w:rsidRPr="00E00BED" w:rsidRDefault="007C7028" w:rsidP="00ED5D2B">
            <w:pPr>
              <w:pStyle w:val="Heading4nobold"/>
              <w:numPr>
                <w:ilvl w:val="0"/>
                <w:numId w:val="40"/>
              </w:numPr>
              <w:spacing w:line="180" w:lineRule="atLeast"/>
              <w:jc w:val="left"/>
              <w:rPr>
                <w:rFonts w:ascii="Arial" w:hAnsi="Arial" w:cs="Arial"/>
              </w:rPr>
            </w:pPr>
            <w:r w:rsidRPr="00E00BED">
              <w:rPr>
                <w:rFonts w:ascii="Arial" w:hAnsi="Arial" w:cs="Arial"/>
                <w:color w:val="000000"/>
              </w:rPr>
              <w:t xml:space="preserve">Office 365 Education A4 </w:t>
            </w:r>
            <w:r w:rsidRPr="00E00BED">
              <w:rPr>
                <w:rFonts w:ascii="Arial" w:hAnsi="Arial" w:cs="Arial"/>
                <w:color w:val="000000"/>
                <w:szCs w:val="18"/>
              </w:rPr>
              <w:t xml:space="preserve">User SL </w:t>
            </w:r>
            <w:r w:rsidRPr="00E00BED">
              <w:rPr>
                <w:rFonts w:ascii="Arial" w:hAnsi="Arial" w:cs="Arial"/>
                <w:b/>
                <w:color w:val="000000"/>
                <w:szCs w:val="18"/>
              </w:rPr>
              <w:t>tai</w:t>
            </w:r>
          </w:p>
          <w:p w:rsidR="0082133B" w:rsidRPr="00E00BED" w:rsidRDefault="00ED4593" w:rsidP="00ED5D2B">
            <w:pPr>
              <w:pStyle w:val="PURBullet"/>
              <w:numPr>
                <w:ilvl w:val="0"/>
                <w:numId w:val="40"/>
              </w:numPr>
              <w:rPr>
                <w:rFonts w:cs="Arial"/>
              </w:rPr>
            </w:pPr>
            <w:r w:rsidRPr="00E00BED">
              <w:rPr>
                <w:rFonts w:cs="Arial"/>
              </w:rPr>
              <w:t xml:space="preserve">Office 365 Enterprise E1 User SL </w:t>
            </w:r>
            <w:r w:rsidRPr="00E00BED">
              <w:rPr>
                <w:rFonts w:cs="Arial"/>
                <w:b/>
              </w:rPr>
              <w:t>tai</w:t>
            </w:r>
          </w:p>
          <w:p w:rsidR="0082133B" w:rsidRPr="00E00BED" w:rsidRDefault="00ED4593" w:rsidP="00ED5D2B">
            <w:pPr>
              <w:pStyle w:val="PURBullet"/>
              <w:numPr>
                <w:ilvl w:val="0"/>
                <w:numId w:val="40"/>
              </w:numPr>
              <w:rPr>
                <w:rFonts w:cs="Arial"/>
              </w:rPr>
            </w:pPr>
            <w:r w:rsidRPr="00E00BED">
              <w:rPr>
                <w:rFonts w:cs="Arial"/>
              </w:rPr>
              <w:t xml:space="preserve">Office 365 Enterprise E3 User SL </w:t>
            </w:r>
            <w:r w:rsidRPr="00E00BED">
              <w:rPr>
                <w:rFonts w:cs="Arial"/>
                <w:b/>
              </w:rPr>
              <w:t>tai</w:t>
            </w:r>
          </w:p>
          <w:p w:rsidR="007A6DE3" w:rsidRPr="00E00BED" w:rsidRDefault="00ED4593" w:rsidP="00ED5D2B">
            <w:pPr>
              <w:pStyle w:val="PURBullet"/>
              <w:numPr>
                <w:ilvl w:val="0"/>
                <w:numId w:val="40"/>
              </w:numPr>
              <w:rPr>
                <w:rFonts w:cs="Arial"/>
              </w:rPr>
            </w:pPr>
            <w:r w:rsidRPr="00E00BED">
              <w:rPr>
                <w:rFonts w:cs="Arial"/>
              </w:rPr>
              <w:t xml:space="preserve">Office 365 Enterprise E4 User SL </w:t>
            </w:r>
            <w:r w:rsidRPr="00E00BED">
              <w:rPr>
                <w:rFonts w:cs="Arial"/>
                <w:b/>
              </w:rPr>
              <w:t>tai</w:t>
            </w:r>
          </w:p>
          <w:p w:rsidR="0082133B" w:rsidRPr="00E00BED" w:rsidRDefault="007A6DE3" w:rsidP="00ED5D2B">
            <w:pPr>
              <w:pStyle w:val="Heading4nobold"/>
              <w:numPr>
                <w:ilvl w:val="0"/>
                <w:numId w:val="40"/>
              </w:numPr>
              <w:spacing w:line="180" w:lineRule="atLeast"/>
              <w:jc w:val="left"/>
              <w:rPr>
                <w:rFonts w:ascii="Arial" w:hAnsi="Arial" w:cs="Arial"/>
              </w:rPr>
            </w:pPr>
            <w:r w:rsidRPr="00E00BED">
              <w:rPr>
                <w:rFonts w:ascii="Arial" w:hAnsi="Arial" w:cs="Arial"/>
                <w:color w:val="000000"/>
              </w:rPr>
              <w:t>Office 365 Midsize Business User SL</w:t>
            </w:r>
          </w:p>
          <w:p w:rsidR="007A6DE3" w:rsidRPr="00E00BED" w:rsidRDefault="007A6DE3" w:rsidP="007A6DE3">
            <w:pPr>
              <w:pStyle w:val="Heading4nobold"/>
              <w:spacing w:line="180" w:lineRule="atLeast"/>
              <w:ind w:left="504" w:firstLine="0"/>
              <w:jc w:val="left"/>
              <w:rPr>
                <w:rFonts w:ascii="Arial" w:hAnsi="Arial" w:cs="Arial"/>
              </w:rPr>
            </w:pPr>
          </w:p>
        </w:tc>
      </w:tr>
    </w:tbl>
    <w:p w:rsidR="0082133B" w:rsidRPr="002A4125" w:rsidRDefault="00ED4593" w:rsidP="00E54D16">
      <w:pPr>
        <w:pStyle w:val="PURBlueBGHeader"/>
        <w:keepNext/>
        <w:keepLines/>
      </w:pPr>
      <w:r>
        <w:t>LISÄTILAUSKÄYTTÖOIKEUDET</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rsidP="00E54D16">
            <w:pPr>
              <w:pStyle w:val="PURBody"/>
              <w:keepNext/>
              <w:keepLines/>
            </w:pPr>
            <w:r>
              <w:rPr>
                <w:b/>
                <w:i/>
              </w:rPr>
              <w:t>Milloin tarvitaan:</w:t>
            </w:r>
          </w:p>
          <w:p w:rsidR="0082133B" w:rsidRDefault="003626EB" w:rsidP="00E54D16">
            <w:pPr>
              <w:pStyle w:val="PURBullet"/>
              <w:keepNext/>
              <w:keepLines/>
              <w:numPr>
                <w:ilvl w:val="0"/>
                <w:numId w:val="41"/>
              </w:numPr>
            </w:pPr>
            <w:r>
              <w:t>Jokaiselle käyttäjän lisätilausoikeuksissa määritellyn määrän ylittävälle gigatavulle varastoitua tietoa</w:t>
            </w:r>
          </w:p>
        </w:tc>
        <w:tc>
          <w:tcPr>
            <w:tcW w:w="5283" w:type="dxa"/>
            <w:tcBorders>
              <w:top w:val="nil"/>
              <w:bottom w:val="nil"/>
            </w:tcBorders>
          </w:tcPr>
          <w:p w:rsidR="0082133B" w:rsidRPr="002A4125" w:rsidRDefault="00ED4593" w:rsidP="00E54D16">
            <w:pPr>
              <w:pStyle w:val="PURBody"/>
              <w:keepNext/>
              <w:keepLines/>
            </w:pPr>
            <w:r>
              <w:rPr>
                <w:b/>
                <w:i/>
              </w:rPr>
              <w:t>Pakollinen tilauskäyttöoikeus:</w:t>
            </w:r>
          </w:p>
          <w:p w:rsidR="0082133B" w:rsidRDefault="00ED4593" w:rsidP="00E54D16">
            <w:pPr>
              <w:pStyle w:val="PURBullet"/>
              <w:keepNext/>
              <w:keepLines/>
              <w:numPr>
                <w:ilvl w:val="0"/>
                <w:numId w:val="42"/>
              </w:numPr>
            </w:pPr>
            <w:r>
              <w:t xml:space="preserve">SharePoint Online Extra Storage </w:t>
            </w:r>
            <w:r>
              <w:noBreakHyphen/>
              <w:t>lisätilauskäyttöoikeus</w:t>
            </w:r>
          </w:p>
        </w:tc>
      </w:tr>
    </w:tbl>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82133B" w:rsidRPr="002A4125" w:rsidRDefault="00ED4593">
      <w:pPr>
        <w:pStyle w:val="PURProductName"/>
      </w:pPr>
      <w:bookmarkStart w:id="403" w:name="_Sec385"/>
      <w:r>
        <w:t>SharePoint Online Plan 2</w:t>
      </w:r>
      <w:bookmarkEnd w:id="403"/>
      <w:r>
        <w:fldChar w:fldCharType="begin"/>
      </w:r>
      <w:r>
        <w:instrText>XE "SharePoint Online Plan 2"</w:instrText>
      </w:r>
      <w:r>
        <w:fldChar w:fldCharType="end"/>
      </w:r>
      <w:r w:rsidR="00F22968">
        <w:fldChar w:fldCharType="begin"/>
      </w:r>
      <w:r>
        <w:instrText xml:space="preserve"> TC "</w:instrText>
      </w:r>
      <w:bookmarkStart w:id="404" w:name="_Toc366141916"/>
      <w:bookmarkStart w:id="405" w:name="_Toc366141990"/>
      <w:r>
        <w:instrText>SharePoint Online Plan 2</w:instrText>
      </w:r>
      <w:bookmarkEnd w:id="404"/>
      <w:bookmarkEnd w:id="405"/>
      <w:r>
        <w:instrText>" \l 2</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FD5971" w:rsidRDefault="00ED4593" w:rsidP="0097779F">
            <w:pPr>
              <w:pStyle w:val="PURBody"/>
            </w:pPr>
            <w:r>
              <w:t xml:space="preserve">Office 365:n tietosuojalauseke: </w:t>
            </w:r>
            <w:r>
              <w:rPr>
                <w:b/>
              </w:rPr>
              <w:t>Kyllä</w:t>
            </w:r>
            <w:r>
              <w:t xml:space="preserve"> (ks. </w:t>
            </w:r>
            <w:hyperlink r:id="rId107">
              <w:r>
                <w:rPr>
                  <w:color w:val="00467F"/>
                  <w:u w:val="single"/>
                </w:rPr>
                <w:t>http://go.microsoft.com/fwlink/?LinkID=212058&amp;clcid=0x409</w:t>
              </w:r>
            </w:hyperlink>
            <w:r>
              <w:t>)</w:t>
            </w:r>
          </w:p>
        </w:tc>
        <w:tc>
          <w:tcPr>
            <w:tcW w:w="6120" w:type="dxa"/>
          </w:tcPr>
          <w:p w:rsidR="0082133B" w:rsidRDefault="00ED4593">
            <w:pPr>
              <w:pStyle w:val="PURBody"/>
            </w:pPr>
            <w:r>
              <w:t xml:space="preserve">Palvelutasosopimus: </w:t>
            </w:r>
            <w:r>
              <w:rPr>
                <w:b/>
              </w:rPr>
              <w:t xml:space="preserve">Kyllä </w:t>
            </w:r>
            <w:r>
              <w:t xml:space="preserve">(ks. </w:t>
            </w:r>
            <w:hyperlink r:id="rId108">
              <w:hyperlink r:id="rId109">
                <w:r w:rsidR="00BF6DD4">
                  <w:rPr>
                    <w:color w:val="00467F"/>
                    <w:u w:val="single"/>
                  </w:rPr>
                  <w:t>http://microsoft.com/licensing/contracts</w:t>
                </w:r>
              </w:hyperlink>
              <w:r>
                <w:t>)</w:t>
              </w:r>
            </w:hyperlink>
          </w:p>
        </w:tc>
      </w:tr>
    </w:tbl>
    <w:p w:rsidR="0082133B" w:rsidRPr="002A4125" w:rsidRDefault="00ED4593">
      <w:pPr>
        <w:pStyle w:val="PURBlueBGHeader"/>
      </w:pPr>
      <w:r>
        <w:t>KÄYTTÄJÄN TILAUSKÄYTTÖOIKEUDET</w:t>
      </w:r>
    </w:p>
    <w:tbl>
      <w:tblPr>
        <w:tblStyle w:val="PURTableNoVertical"/>
        <w:tblW w:w="0" w:type="auto"/>
        <w:tblLook w:val="04A0" w:firstRow="1" w:lastRow="0" w:firstColumn="1" w:lastColumn="0" w:noHBand="0" w:noVBand="1"/>
      </w:tblPr>
      <w:tblGrid>
        <w:gridCol w:w="5343"/>
        <w:gridCol w:w="5183"/>
      </w:tblGrid>
      <w:tr w:rsidR="0082133B" w:rsidRPr="00E00BED">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00BED" w:rsidRDefault="00ED4593">
            <w:pPr>
              <w:pStyle w:val="PURBody"/>
              <w:rPr>
                <w:rFonts w:cs="Arial"/>
              </w:rPr>
            </w:pPr>
            <w:r w:rsidRPr="00E00BED">
              <w:rPr>
                <w:rFonts w:cs="Arial"/>
                <w:b/>
                <w:i/>
              </w:rPr>
              <w:t>Tarvitaan jokaiselle asiakkaan</w:t>
            </w:r>
          </w:p>
          <w:p w:rsidR="00E47D3A" w:rsidRPr="00E00BED" w:rsidRDefault="00ED4593" w:rsidP="00ED5D2B">
            <w:pPr>
              <w:pStyle w:val="PURBullet"/>
              <w:numPr>
                <w:ilvl w:val="0"/>
                <w:numId w:val="84"/>
              </w:numPr>
              <w:rPr>
                <w:rFonts w:cs="Arial"/>
              </w:rPr>
            </w:pPr>
            <w:r w:rsidRPr="00E00BED">
              <w:rPr>
                <w:rFonts w:cs="Arial"/>
              </w:rPr>
              <w:t>Todennetuille käyttäjille, jotka käyttävät online-palvelua tai siihen liittyvää ohjelmistoa. Ulkopuoliset käyttäjät</w:t>
            </w:r>
            <w:r w:rsidRPr="00E00BED">
              <w:rPr>
                <w:rFonts w:cs="Arial"/>
                <w:vertAlign w:val="superscript"/>
              </w:rPr>
              <w:t>1</w:t>
            </w:r>
            <w:r w:rsidRPr="00E00BED">
              <w:rPr>
                <w:rFonts w:cs="Arial"/>
              </w:rPr>
              <w:t>, jotka on kutsuttu sivustokokoelmiin Share-by-Mail -ominaisuuden kautta eivät tarvitse erillisiä käyttäjän tilauskäyttöoikeuksia.</w:t>
            </w:r>
          </w:p>
          <w:p w:rsidR="0082133B" w:rsidRPr="00E00BED" w:rsidRDefault="00E47D3A" w:rsidP="00ED5D2B">
            <w:pPr>
              <w:pStyle w:val="PURBullet"/>
              <w:numPr>
                <w:ilvl w:val="0"/>
                <w:numId w:val="43"/>
              </w:numPr>
              <w:rPr>
                <w:rFonts w:cs="Arial"/>
              </w:rPr>
            </w:pPr>
            <w:r w:rsidRPr="00E00BED">
              <w:rPr>
                <w:rFonts w:cs="Arial"/>
                <w:vertAlign w:val="superscript"/>
              </w:rPr>
              <w:t xml:space="preserve">1 </w:t>
            </w:r>
            <w:r w:rsidRPr="00E00BED">
              <w:rPr>
                <w:rFonts w:cs="Arial"/>
              </w:rPr>
              <w:t xml:space="preserve">Ks. </w:t>
            </w:r>
            <w:hyperlink r:id="rId110" w:anchor="_Sec6" w:history="1">
              <w:r w:rsidRPr="00E00BED">
                <w:rPr>
                  <w:rStyle w:val="Hyperlink"/>
                  <w:rFonts w:cs="Arial"/>
                </w:rPr>
                <w:t>Käyttöoikeuden yleiset ehdot: Määritelmät</w:t>
              </w:r>
            </w:hyperlink>
          </w:p>
        </w:tc>
        <w:tc>
          <w:tcPr>
            <w:tcW w:w="7000" w:type="dxa"/>
          </w:tcPr>
          <w:p w:rsidR="0082133B" w:rsidRPr="00E00BED" w:rsidRDefault="00ED4593">
            <w:pPr>
              <w:pStyle w:val="PURBody"/>
              <w:rPr>
                <w:rFonts w:cs="Arial"/>
              </w:rPr>
            </w:pPr>
            <w:r w:rsidRPr="00E00BED">
              <w:rPr>
                <w:rFonts w:cs="Arial"/>
                <w:b/>
                <w:i/>
              </w:rPr>
              <w:t>Pakollinen tilauskäyttöoikeus:</w:t>
            </w:r>
          </w:p>
          <w:p w:rsidR="0082133B" w:rsidRPr="00E00BED" w:rsidRDefault="00ED4593" w:rsidP="00ED5D2B">
            <w:pPr>
              <w:pStyle w:val="PURBullet"/>
              <w:numPr>
                <w:ilvl w:val="0"/>
                <w:numId w:val="44"/>
              </w:numPr>
              <w:rPr>
                <w:rFonts w:cs="Arial"/>
              </w:rPr>
            </w:pPr>
            <w:r w:rsidRPr="00E00BED">
              <w:rPr>
                <w:rFonts w:cs="Arial"/>
              </w:rPr>
              <w:t xml:space="preserve">SharePoint Online Plan 2 User SL </w:t>
            </w:r>
            <w:r w:rsidRPr="00E00BED">
              <w:rPr>
                <w:rFonts w:cs="Arial"/>
                <w:b/>
              </w:rPr>
              <w:t>tai</w:t>
            </w:r>
          </w:p>
          <w:p w:rsidR="007C7028" w:rsidRPr="00E00BED" w:rsidRDefault="007C7028" w:rsidP="00ED5D2B">
            <w:pPr>
              <w:pStyle w:val="Heading4nobold"/>
              <w:numPr>
                <w:ilvl w:val="0"/>
                <w:numId w:val="44"/>
              </w:numPr>
              <w:spacing w:line="180" w:lineRule="atLeast"/>
              <w:jc w:val="left"/>
              <w:rPr>
                <w:rFonts w:ascii="Arial" w:hAnsi="Arial" w:cs="Arial"/>
              </w:rPr>
            </w:pPr>
            <w:r w:rsidRPr="00E00BED">
              <w:rPr>
                <w:rFonts w:ascii="Arial" w:hAnsi="Arial" w:cs="Arial"/>
                <w:color w:val="000000"/>
              </w:rPr>
              <w:t xml:space="preserve">Office 365 Education A3 </w:t>
            </w:r>
            <w:r w:rsidRPr="00E00BED">
              <w:rPr>
                <w:rFonts w:ascii="Arial" w:hAnsi="Arial" w:cs="Arial"/>
                <w:color w:val="000000"/>
                <w:szCs w:val="18"/>
              </w:rPr>
              <w:t xml:space="preserve">User SL </w:t>
            </w:r>
            <w:r w:rsidRPr="00E00BED">
              <w:rPr>
                <w:rFonts w:ascii="Arial" w:hAnsi="Arial" w:cs="Arial"/>
                <w:b/>
                <w:color w:val="000000"/>
                <w:szCs w:val="18"/>
              </w:rPr>
              <w:t>tai</w:t>
            </w:r>
          </w:p>
          <w:p w:rsidR="007C7028" w:rsidRPr="00E00BED" w:rsidRDefault="007C7028" w:rsidP="00ED5D2B">
            <w:pPr>
              <w:pStyle w:val="PURBullet"/>
              <w:numPr>
                <w:ilvl w:val="0"/>
                <w:numId w:val="44"/>
              </w:numPr>
              <w:rPr>
                <w:rFonts w:cs="Arial"/>
              </w:rPr>
            </w:pPr>
            <w:r w:rsidRPr="00E00BED">
              <w:rPr>
                <w:rFonts w:cs="Arial"/>
                <w:color w:val="000000"/>
              </w:rPr>
              <w:t xml:space="preserve">Office 365 Education A4 </w:t>
            </w:r>
            <w:r w:rsidRPr="00E00BED">
              <w:rPr>
                <w:rFonts w:cs="Arial"/>
                <w:color w:val="000000"/>
                <w:szCs w:val="18"/>
              </w:rPr>
              <w:t xml:space="preserve">User SL </w:t>
            </w:r>
            <w:r w:rsidRPr="00E00BED">
              <w:rPr>
                <w:rFonts w:cs="Arial"/>
                <w:b/>
                <w:color w:val="000000"/>
                <w:szCs w:val="18"/>
              </w:rPr>
              <w:t>tai</w:t>
            </w:r>
            <w:r w:rsidRPr="00E00BED">
              <w:rPr>
                <w:rFonts w:cs="Arial"/>
              </w:rPr>
              <w:t xml:space="preserve"> </w:t>
            </w:r>
          </w:p>
          <w:p w:rsidR="0082133B" w:rsidRPr="00E00BED" w:rsidRDefault="00ED4593" w:rsidP="00ED5D2B">
            <w:pPr>
              <w:pStyle w:val="PURBullet"/>
              <w:numPr>
                <w:ilvl w:val="0"/>
                <w:numId w:val="44"/>
              </w:numPr>
              <w:rPr>
                <w:rFonts w:cs="Arial"/>
              </w:rPr>
            </w:pPr>
            <w:r w:rsidRPr="00E00BED">
              <w:rPr>
                <w:rFonts w:cs="Arial"/>
              </w:rPr>
              <w:t xml:space="preserve">Office 365 Enterprise E3 User SL </w:t>
            </w:r>
            <w:r w:rsidRPr="00E00BED">
              <w:rPr>
                <w:rFonts w:cs="Arial"/>
                <w:b/>
              </w:rPr>
              <w:t>tai</w:t>
            </w:r>
          </w:p>
          <w:p w:rsidR="0082133B" w:rsidRPr="00E00BED" w:rsidRDefault="00ED4593" w:rsidP="00ED5D2B">
            <w:pPr>
              <w:pStyle w:val="PURBullet"/>
              <w:numPr>
                <w:ilvl w:val="0"/>
                <w:numId w:val="44"/>
              </w:numPr>
              <w:rPr>
                <w:rFonts w:cs="Arial"/>
              </w:rPr>
            </w:pPr>
            <w:r w:rsidRPr="00E00BED">
              <w:rPr>
                <w:rFonts w:cs="Arial"/>
              </w:rPr>
              <w:t>Office 365 Enterprise E4 User SL</w:t>
            </w:r>
          </w:p>
        </w:tc>
      </w:tr>
    </w:tbl>
    <w:p w:rsidR="0082133B" w:rsidRPr="002A4125"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Milloin tarvitaan:</w:t>
            </w:r>
          </w:p>
          <w:p w:rsidR="0082133B" w:rsidRDefault="00ED4593" w:rsidP="00ED5D2B">
            <w:pPr>
              <w:pStyle w:val="PURBullet"/>
              <w:numPr>
                <w:ilvl w:val="0"/>
                <w:numId w:val="45"/>
              </w:numPr>
            </w:pPr>
            <w:r>
              <w:t>Jokaiselle käyttäjän lisätilausoikeuksissa määritellyn määrän ylittävälle gigatavulle varastoitua tietoa</w:t>
            </w:r>
          </w:p>
        </w:tc>
        <w:tc>
          <w:tcPr>
            <w:tcW w:w="5308" w:type="dxa"/>
            <w:tcBorders>
              <w:top w:val="nil"/>
              <w:bottom w:val="nil"/>
            </w:tcBorders>
          </w:tcPr>
          <w:p w:rsidR="0082133B" w:rsidRPr="002A4125" w:rsidRDefault="00ED4593">
            <w:pPr>
              <w:pStyle w:val="PURBody"/>
            </w:pPr>
            <w:r>
              <w:rPr>
                <w:b/>
                <w:i/>
              </w:rPr>
              <w:t>Pakollinen tilauskäyttöoikeus:</w:t>
            </w:r>
          </w:p>
          <w:p w:rsidR="0082133B" w:rsidRDefault="00ED4593" w:rsidP="00ED5D2B">
            <w:pPr>
              <w:pStyle w:val="PURBullet"/>
              <w:numPr>
                <w:ilvl w:val="0"/>
                <w:numId w:val="46"/>
              </w:numPr>
            </w:pPr>
            <w:r>
              <w:t xml:space="preserve">SharePoint Online Extra Storage </w:t>
            </w:r>
            <w:r>
              <w:noBreakHyphen/>
              <w:t>lisätilauskäyttöoikeus</w:t>
            </w:r>
          </w:p>
        </w:tc>
      </w:tr>
    </w:tbl>
    <w:bookmarkStart w:id="406" w:name="_Sec404"/>
    <w:p w:rsidR="003C5633" w:rsidRPr="002A4125" w:rsidRDefault="00F22968" w:rsidP="00E46056">
      <w:pPr>
        <w:pStyle w:val="PURBreadcrumb"/>
      </w:pPr>
      <w:r>
        <w:fldChar w:fldCharType="begin"/>
      </w:r>
      <w:r>
        <w:instrText>HYPERLINK \l "_Sec4"</w:instrText>
      </w:r>
      <w:r>
        <w:fldChar w:fldCharType="separate"/>
      </w:r>
      <w:r>
        <w:rPr>
          <w:color w:val="00467F"/>
          <w:u w:val="single"/>
        </w:rPr>
        <w:t>Sisällys</w:t>
      </w:r>
      <w:r>
        <w:fldChar w:fldCharType="end"/>
      </w:r>
      <w:r>
        <w:t xml:space="preserve"> / </w:t>
      </w:r>
      <w:hyperlink w:anchor="_Sec6">
        <w:hyperlink w:anchor="General_License_Terms">
          <w:r w:rsidR="00E46056">
            <w:rPr>
              <w:color w:val="00467F"/>
              <w:u w:val="single"/>
            </w:rPr>
            <w:t>Yleiset ehdot</w:t>
          </w:r>
        </w:hyperlink>
      </w:hyperlink>
      <w:r>
        <w:t xml:space="preserve"> </w:t>
      </w:r>
    </w:p>
    <w:p w:rsidR="00517866" w:rsidRPr="002A4125" w:rsidRDefault="00517866" w:rsidP="00517866">
      <w:pPr>
        <w:pStyle w:val="PURProductName"/>
      </w:pPr>
      <w:r>
        <w:t>Visio Pro for Office 365</w:t>
      </w:r>
      <w:r>
        <w:fldChar w:fldCharType="begin"/>
      </w:r>
      <w:r>
        <w:instrText>XE "Visio Pro for Office 365"</w:instrText>
      </w:r>
      <w:r>
        <w:fldChar w:fldCharType="end"/>
      </w:r>
      <w:r w:rsidR="00F22968">
        <w:fldChar w:fldCharType="begin"/>
      </w:r>
      <w:r w:rsidR="00256119">
        <w:instrText xml:space="preserve"> TC "</w:instrText>
      </w:r>
      <w:bookmarkStart w:id="407" w:name="_Toc366141917"/>
      <w:bookmarkStart w:id="408" w:name="_Toc366141991"/>
      <w:r w:rsidR="00256119">
        <w:instrText>Visio Pro for Office 365</w:instrText>
      </w:r>
      <w:bookmarkEnd w:id="407"/>
      <w:bookmarkEnd w:id="408"/>
      <w:r w:rsidR="00256119">
        <w:instrText>" \l 2</w:instrText>
      </w:r>
      <w:r w:rsidR="00F22968">
        <w:fldChar w:fldCharType="end"/>
      </w:r>
    </w:p>
    <w:p w:rsidR="00517866" w:rsidRPr="002A4125" w:rsidRDefault="00E46056" w:rsidP="00517866">
      <w:pPr>
        <w:pStyle w:val="PURLicenseTerm"/>
      </w:pPr>
      <w:r>
        <w:t xml:space="preserve"> </w:t>
      </w:r>
      <w:r w:rsidR="00517866">
        <w:t>Tämän tuotteen käyttöön sovelletaan Käyttöoikeuden yleisiä ehtoja ja seuraavia:</w:t>
      </w:r>
      <w:r>
        <w:t xml:space="preserve"> </w:t>
      </w:r>
    </w:p>
    <w:tbl>
      <w:tblPr>
        <w:tblStyle w:val="ProductAttributesTable"/>
        <w:tblW w:w="0" w:type="auto"/>
        <w:tblLook w:val="04A0" w:firstRow="1" w:lastRow="0" w:firstColumn="1" w:lastColumn="0" w:noHBand="0" w:noVBand="1"/>
      </w:tblPr>
      <w:tblGrid>
        <w:gridCol w:w="5689"/>
        <w:gridCol w:w="5111"/>
      </w:tblGrid>
      <w:tr w:rsidR="00517866" w:rsidRPr="00E00BED" w:rsidTr="00517866">
        <w:tc>
          <w:tcPr>
            <w:tcW w:w="6120" w:type="dxa"/>
          </w:tcPr>
          <w:p w:rsidR="00517866" w:rsidRPr="00E00BED" w:rsidRDefault="00517866" w:rsidP="00A65603">
            <w:pPr>
              <w:pStyle w:val="PURBody"/>
            </w:pPr>
            <w:r w:rsidRPr="00E00BED">
              <w:t xml:space="preserve">Ks. ilmoitukset: </w:t>
            </w:r>
            <w:r w:rsidRPr="00E00BED">
              <w:rPr>
                <w:b/>
              </w:rPr>
              <w:t>Ei</w:t>
            </w:r>
          </w:p>
        </w:tc>
        <w:tc>
          <w:tcPr>
            <w:tcW w:w="6120" w:type="dxa"/>
          </w:tcPr>
          <w:p w:rsidR="00517866" w:rsidRPr="00E00BED" w:rsidRDefault="00517866" w:rsidP="00517866">
            <w:pPr>
              <w:pStyle w:val="PURBody"/>
            </w:pPr>
            <w:r w:rsidRPr="00E00BED">
              <w:t xml:space="preserve">Yleiset tietoturvatiedot </w:t>
            </w:r>
            <w:r w:rsidRPr="00E00BED">
              <w:rPr>
                <w:b/>
              </w:rPr>
              <w:t>Ei</w:t>
            </w:r>
          </w:p>
        </w:tc>
      </w:tr>
      <w:tr w:rsidR="00517866" w:rsidRPr="00E00BED" w:rsidTr="00517866">
        <w:tc>
          <w:tcPr>
            <w:tcW w:w="6120" w:type="dxa"/>
          </w:tcPr>
          <w:p w:rsidR="00517866" w:rsidRPr="00E00BED" w:rsidRDefault="00517866" w:rsidP="00A65603">
            <w:pPr>
              <w:pStyle w:val="PURBody"/>
              <w:rPr>
                <w:lang w:val="de-DE"/>
              </w:rPr>
            </w:pPr>
            <w:r w:rsidRPr="00E00BED">
              <w:rPr>
                <w:lang w:val="de-DE"/>
              </w:rPr>
              <w:t xml:space="preserve">Tietosuojalauseke: </w:t>
            </w:r>
            <w:r w:rsidRPr="00E00BED">
              <w:rPr>
                <w:b/>
                <w:lang w:val="de-DE"/>
              </w:rPr>
              <w:t xml:space="preserve">Kyllä </w:t>
            </w:r>
            <w:r w:rsidRPr="00E00BED">
              <w:rPr>
                <w:lang w:val="de-DE"/>
              </w:rPr>
              <w:t xml:space="preserve">(ks. </w:t>
            </w:r>
            <w:r w:rsidRPr="00E00BED">
              <w:rPr>
                <w:rFonts w:eastAsia="Times New Roman" w:cs="Tahoma"/>
                <w:color w:val="000000"/>
                <w:szCs w:val="18"/>
                <w:lang w:val="de-DE"/>
              </w:rPr>
              <w:t xml:space="preserve">: </w:t>
            </w:r>
            <w:hyperlink r:id="rId111" w:history="1">
              <w:r w:rsidRPr="00E00BED">
                <w:rPr>
                  <w:lang w:val="de-DE"/>
                </w:rPr>
                <w:t>http://go.microsoft.com/fwlink/?LinkID=212058&amp;clcid=0x409</w:t>
              </w:r>
            </w:hyperlink>
            <w:r w:rsidRPr="00E00BED">
              <w:rPr>
                <w:color w:val="00467F"/>
                <w:u w:val="single"/>
                <w:lang w:val="de-DE"/>
              </w:rPr>
              <w:t>)</w:t>
            </w:r>
          </w:p>
        </w:tc>
        <w:tc>
          <w:tcPr>
            <w:tcW w:w="6120" w:type="dxa"/>
          </w:tcPr>
          <w:p w:rsidR="00517866" w:rsidRPr="00E00BED" w:rsidRDefault="00517866" w:rsidP="00517866">
            <w:pPr>
              <w:pStyle w:val="PURBody"/>
            </w:pPr>
            <w:r w:rsidRPr="00E00BED">
              <w:t xml:space="preserve">Palvelutasosopimus: </w:t>
            </w:r>
            <w:r w:rsidRPr="00E00BED">
              <w:rPr>
                <w:b/>
              </w:rPr>
              <w:t>Ei</w:t>
            </w:r>
          </w:p>
        </w:tc>
      </w:tr>
    </w:tbl>
    <w:p w:rsidR="00517866" w:rsidRPr="002A4125" w:rsidRDefault="00517866" w:rsidP="00DE1F09">
      <w:pPr>
        <w:pStyle w:val="PURBlueBGHeader"/>
        <w:keepNext/>
      </w:pPr>
      <w:r>
        <w:lastRenderedPageBreak/>
        <w:t>KÄYTTÄJÄN TILAUSKÄYTTÖOIKEUDET</w:t>
      </w:r>
    </w:p>
    <w:tbl>
      <w:tblPr>
        <w:tblStyle w:val="PURTableNoVertical"/>
        <w:tblW w:w="0" w:type="auto"/>
        <w:tblLook w:val="04A0" w:firstRow="1" w:lastRow="0" w:firstColumn="1" w:lastColumn="0" w:noHBand="0" w:noVBand="1"/>
      </w:tblPr>
      <w:tblGrid>
        <w:gridCol w:w="5261"/>
        <w:gridCol w:w="5265"/>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DE1F09">
            <w:pPr>
              <w:pStyle w:val="PURBody"/>
              <w:keepNext/>
            </w:pPr>
            <w:r>
              <w:rPr>
                <w:b/>
                <w:i/>
              </w:rPr>
              <w:t>Tarvitaan jokaiselle asiakkaan</w:t>
            </w:r>
          </w:p>
        </w:tc>
        <w:tc>
          <w:tcPr>
            <w:tcW w:w="5340" w:type="dxa"/>
          </w:tcPr>
          <w:p w:rsidR="00517866" w:rsidRDefault="00517866" w:rsidP="00DE1F09">
            <w:pPr>
              <w:pStyle w:val="PURBody"/>
              <w:keepNext/>
            </w:pPr>
            <w:r>
              <w:rPr>
                <w:b/>
                <w:i/>
              </w:rPr>
              <w:t>Pakollinen tilauskäyttöoikeus:</w:t>
            </w:r>
          </w:p>
        </w:tc>
      </w:tr>
      <w:tr w:rsidR="00517866" w:rsidTr="00517866">
        <w:tc>
          <w:tcPr>
            <w:tcW w:w="5340" w:type="dxa"/>
          </w:tcPr>
          <w:p w:rsidR="00517866" w:rsidRDefault="00517866" w:rsidP="00ED5D2B">
            <w:pPr>
              <w:pStyle w:val="PURBullet"/>
              <w:numPr>
                <w:ilvl w:val="0"/>
                <w:numId w:val="65"/>
              </w:numPr>
            </w:pPr>
            <w:r>
              <w:t>Käyttäjille, jotka käyttävät online-palvelua tai siihen liittyvää ohjelmistoa</w:t>
            </w:r>
          </w:p>
        </w:tc>
        <w:tc>
          <w:tcPr>
            <w:tcW w:w="5340" w:type="dxa"/>
          </w:tcPr>
          <w:p w:rsidR="00517866" w:rsidRDefault="00517866" w:rsidP="00ED5D2B">
            <w:pPr>
              <w:pStyle w:val="PURBullet"/>
              <w:numPr>
                <w:ilvl w:val="0"/>
                <w:numId w:val="66"/>
              </w:numPr>
            </w:pPr>
            <w:r>
              <w:t xml:space="preserve">Visio Pro for Office 365 User SL </w:t>
            </w:r>
          </w:p>
        </w:tc>
      </w:tr>
    </w:tbl>
    <w:p w:rsidR="00517866" w:rsidRPr="002A4125" w:rsidRDefault="00517866" w:rsidP="00517866">
      <w:pPr>
        <w:pStyle w:val="PURBlueBGHeader"/>
      </w:pPr>
      <w:r>
        <w:t>Lisäehdot:</w:t>
      </w:r>
    </w:p>
    <w:p w:rsidR="00517866" w:rsidRPr="002A4125" w:rsidRDefault="00517866" w:rsidP="00517866">
      <w:pPr>
        <w:pStyle w:val="PURBlueStrong-Indented"/>
      </w:pPr>
      <w:r>
        <w:t>Asennus- ja käyttöoikeudet</w:t>
      </w:r>
    </w:p>
    <w:p w:rsidR="00517866" w:rsidRPr="002A4125" w:rsidRDefault="00517866" w:rsidP="00931CC9">
      <w:pPr>
        <w:pStyle w:val="PURBody-Indented"/>
        <w:ind w:left="0"/>
      </w:pP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Kaikki ne käyttäjät, joille siirretään Käyttäjän tilausoikeus, saavat aktivoida ohjelmiston paikallista käyttöä tai etäkäyttöä varten enintään viidestä käyttöjärjestelmäympäristöstä. </w:t>
      </w: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Käyttöoikeuden haltija voi myös käyttää toisen käyttäjän, eri käyttäjän tilauskäyttöoikeuden alla aktivoimaa ohjelmistoa. </w:t>
      </w:r>
    </w:p>
    <w:p w:rsidR="00517866" w:rsidRPr="002A4125" w:rsidRDefault="00517866" w:rsidP="00ED5D2B">
      <w:pPr>
        <w:pStyle w:val="ListParagraph"/>
        <w:numPr>
          <w:ilvl w:val="0"/>
          <w:numId w:val="74"/>
        </w:numPr>
        <w:ind w:left="540" w:hanging="270"/>
        <w:jc w:val="left"/>
      </w:pPr>
      <w:r>
        <w:rPr>
          <w:rFonts w:ascii="Arial" w:hAnsi="Arial" w:cs="Arial"/>
          <w:sz w:val="18"/>
          <w:szCs w:val="18"/>
        </w:rPr>
        <w:t xml:space="preserve">Asiakas voi sallia muille käyttäjille etäpääsyn ohjelmistoon ainoastaan tukipalvelujen tarjoamiseksi. </w:t>
      </w:r>
    </w:p>
    <w:p w:rsidR="00517866" w:rsidRPr="002A4125" w:rsidRDefault="00517866" w:rsidP="00517866">
      <w:pPr>
        <w:pStyle w:val="PURBody-Indented"/>
      </w:pPr>
    </w:p>
    <w:p w:rsidR="00517866" w:rsidRPr="002A4125" w:rsidRDefault="00517866" w:rsidP="00517866">
      <w:pPr>
        <w:pStyle w:val="PURBlueStrong-Indented"/>
      </w:pPr>
      <w:r>
        <w:t>Online-palvelu ja ohjelmistopäivitys</w:t>
      </w:r>
    </w:p>
    <w:p w:rsidR="00517866" w:rsidRPr="002A4125" w:rsidRDefault="00517866" w:rsidP="004E240A">
      <w:pPr>
        <w:pStyle w:val="PURBody-Indented"/>
      </w:pPr>
      <w:r>
        <w:t>Jos Microsoft tarjoaa tärkeän päivityksen ohjelmistolle, joka on online-palvelun User SL -käyttöoikeuksien alainen, käyttäjän on</w:t>
      </w:r>
      <w:r w:rsidR="004E240A">
        <w:t> </w:t>
      </w:r>
      <w:r>
        <w:t>asennettava päivitys kaikkiin online-palvelua käyttäviin laitteisiin online-palvelun keskeytymisen estämiseksi.</w:t>
      </w:r>
    </w:p>
    <w:p w:rsidR="00517866" w:rsidRPr="002A4125" w:rsidRDefault="00517866" w:rsidP="00517866">
      <w:pPr>
        <w:pStyle w:val="PURBlueStrong-Indented"/>
      </w:pPr>
      <w:r>
        <w:t>Tarvittava yhteys</w:t>
      </w:r>
    </w:p>
    <w:p w:rsidR="00517866" w:rsidRPr="002A4125" w:rsidRDefault="00517866" w:rsidP="004E240A">
      <w:pPr>
        <w:pStyle w:val="PURBody-Indented"/>
      </w:pPr>
      <w:r>
        <w:t>Kaikkien asiakkaiden, joille määritetään User SL, on liitettävä vähintään kerran 30 päivässä Internetiin kaikki laitteet, joille ohjelmisto</w:t>
      </w:r>
      <w:r w:rsidR="004E240A">
        <w:t> </w:t>
      </w:r>
      <w:r>
        <w:t>on asennettu.</w:t>
      </w:r>
      <w:r w:rsidR="00E46056">
        <w:t xml:space="preserve"> </w:t>
      </w:r>
      <w:r>
        <w:t>Jos käyttäjä ei noudata tätä vaatimusta, ohjelmisto ei ehkä toimi oikein.</w:t>
      </w:r>
    </w:p>
    <w:p w:rsidR="00517866" w:rsidRPr="0084161A" w:rsidRDefault="00517866" w:rsidP="00517866">
      <w:pPr>
        <w:pStyle w:val="PURBlueStrong-Indented"/>
        <w:rPr>
          <w:lang w:val="de-DE"/>
        </w:rPr>
      </w:pPr>
      <w:r w:rsidRPr="0084161A">
        <w:rPr>
          <w:lang w:val="de-DE"/>
        </w:rPr>
        <w:t>Tilauksen todentaminen</w:t>
      </w:r>
    </w:p>
    <w:p w:rsidR="00517866" w:rsidRPr="0084161A" w:rsidRDefault="00517866" w:rsidP="00E54D16">
      <w:pPr>
        <w:pStyle w:val="PURBody-Indented"/>
        <w:rPr>
          <w:lang w:val="de-DE"/>
        </w:rPr>
      </w:pPr>
      <w:r w:rsidRPr="0084161A">
        <w:rPr>
          <w:lang w:val="de-DE"/>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E46056" w:rsidRPr="0084161A">
        <w:rPr>
          <w:lang w:val="de-DE"/>
        </w:rPr>
        <w:t xml:space="preserve"> </w:t>
      </w:r>
      <w:r w:rsidRPr="0084161A">
        <w:rPr>
          <w:lang w:val="de-DE"/>
        </w:rPr>
        <w:t>Näitä tietoja ovat esimerkiksi ohjelmistoversio, käyttäjän Windows Live ID, tuotetunnustiedot, koneen tunnus ja laitteen IP-osoite. Jos ohjelmistolle ei ole voimassa olevaa käyttöoikeutta, se ei ehkä toimi oikein.</w:t>
      </w:r>
      <w:r w:rsidR="00E46056" w:rsidRPr="0084161A">
        <w:rPr>
          <w:lang w:val="de-DE"/>
        </w:rPr>
        <w:t xml:space="preserve"> </w:t>
      </w:r>
      <w:r w:rsidRPr="0084161A">
        <w:rPr>
          <w:lang w:val="de-DE"/>
        </w:rPr>
        <w:t>Asiakas saa hankkia päivityksiä tai päivitettyjä versioita vain Microsoftilta tai Microsoftin hyväksymästä lähteestä.</w:t>
      </w:r>
      <w:r w:rsidR="00E46056" w:rsidRPr="0084161A">
        <w:rPr>
          <w:lang w:val="de-DE"/>
        </w:rPr>
        <w:t xml:space="preserve"> </w:t>
      </w:r>
      <w:r w:rsidRPr="0084161A">
        <w:rPr>
          <w:lang w:val="de-DE"/>
        </w:rPr>
        <w:t xml:space="preserve">Lisätietoja päivityksien hankkimisesta hyväksytyistä lähteistä on osoitteessa </w:t>
      </w:r>
      <w:hyperlink r:id="rId112">
        <w:r w:rsidRPr="0084161A">
          <w:rPr>
            <w:color w:val="00467F"/>
            <w:u w:val="single"/>
            <w:lang w:val="de-DE"/>
          </w:rPr>
          <w:t>http://windows.microsoft.com/en-US/windows/help/genuine/faq</w:t>
        </w:r>
      </w:hyperlink>
      <w:r w:rsidRPr="0084161A">
        <w:rPr>
          <w:lang w:val="de-DE"/>
        </w:rPr>
        <w:t>. Käyttämällä ohjelmistoja asiakas suostuu tässä kohdassa kuvattujen tietojen lähettämiseen.</w:t>
      </w:r>
    </w:p>
    <w:p w:rsidR="00517866" w:rsidRPr="0084161A" w:rsidRDefault="00517866" w:rsidP="00517866">
      <w:pPr>
        <w:pStyle w:val="PURBlueStrong-Indented"/>
        <w:rPr>
          <w:lang w:val="de-DE"/>
        </w:rPr>
      </w:pPr>
      <w:r w:rsidRPr="0084161A">
        <w:rPr>
          <w:lang w:val="de-DE"/>
        </w:rPr>
        <w:t>Mediaelementit ja mallit</w:t>
      </w:r>
    </w:p>
    <w:p w:rsidR="00517866" w:rsidRPr="0084161A" w:rsidRDefault="00517866" w:rsidP="00E54D16">
      <w:pPr>
        <w:pStyle w:val="PURBody-Indented"/>
        <w:rPr>
          <w:spacing w:val="-1"/>
          <w:lang w:val="de-DE"/>
        </w:rPr>
      </w:pPr>
      <w:r w:rsidRPr="0084161A">
        <w:rPr>
          <w:spacing w:val="-1"/>
          <w:lang w:val="de-DE"/>
        </w:rPr>
        <w:t>Microsoft myöntää asiakkaalle oikeuden kopioida, levittää, käyttää ja näyttää ohjelmiston mukana toimitettuja ja Office Web 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w:t>
      </w:r>
      <w:r w:rsidR="00E54D16">
        <w:rPr>
          <w:spacing w:val="-1"/>
          <w:lang w:val="de-DE"/>
        </w:rPr>
        <w:t> </w:t>
      </w:r>
      <w:r w:rsidRPr="0084161A">
        <w:rPr>
          <w:spacing w:val="-1"/>
          <w:lang w:val="de-DE"/>
        </w:rPr>
        <w:t>ensisijainen arvo perustuu mediaelementteihin; (ii) myöntää asiakkailleen lupaa myöntää tuotteen käyttöoikeuksia tai jakaa</w:t>
      </w:r>
      <w:r w:rsidR="00E54D16">
        <w:rPr>
          <w:spacing w:val="-1"/>
          <w:lang w:val="de-DE"/>
        </w:rPr>
        <w:t> </w:t>
      </w:r>
      <w:r w:rsidRPr="0084161A">
        <w:rPr>
          <w:spacing w:val="-1"/>
          <w:lang w:val="de-DE"/>
        </w:rPr>
        <w:t>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4810D6" w:rsidRPr="002A4125" w:rsidRDefault="00966F7E" w:rsidP="00E46056">
      <w:pPr>
        <w:pStyle w:val="PURBreadcrumb"/>
      </w:pPr>
      <w:hyperlink w:anchor="_Sec4">
        <w:r w:rsidR="00F22968">
          <w:rPr>
            <w:color w:val="00467F"/>
            <w:szCs w:val="16"/>
            <w:u w:val="single"/>
          </w:rPr>
          <w:t>Sisällys</w:t>
        </w:r>
      </w:hyperlink>
      <w:r w:rsidR="00F22968">
        <w:rPr>
          <w:szCs w:val="16"/>
        </w:rPr>
        <w:t xml:space="preserve"> / </w:t>
      </w:r>
      <w:hyperlink w:anchor="_Sec6">
        <w:hyperlink w:anchor="General_License_Terms">
          <w:r w:rsidR="00E46056">
            <w:rPr>
              <w:color w:val="00467F"/>
              <w:u w:val="single"/>
            </w:rPr>
            <w:t>Yleiset ehdot</w:t>
          </w:r>
        </w:hyperlink>
      </w:hyperlink>
      <w:r w:rsidR="00F22968">
        <w:rPr>
          <w:szCs w:val="16"/>
        </w:rPr>
        <w:t xml:space="preserve"> </w:t>
      </w:r>
    </w:p>
    <w:p w:rsidR="004810D6" w:rsidRPr="002A4125"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F22968">
        <w:fldChar w:fldCharType="begin"/>
      </w:r>
      <w:r>
        <w:instrText xml:space="preserve"> TC "</w:instrText>
      </w:r>
      <w:bookmarkStart w:id="409" w:name="_Toc366141918"/>
      <w:bookmarkStart w:id="410" w:name="_Toc366141992"/>
      <w:r w:rsidR="00256119">
        <w:instrText>Windows Azure Active Directory Rights Management</w:instrText>
      </w:r>
      <w:bookmarkEnd w:id="409"/>
      <w:bookmarkEnd w:id="410"/>
      <w:r>
        <w:instrText>" \l 2</w:instrText>
      </w:r>
      <w:r w:rsidR="00F22968">
        <w:fldChar w:fldCharType="end"/>
      </w:r>
    </w:p>
    <w:p w:rsidR="004810D6" w:rsidRPr="002A4125" w:rsidRDefault="00E46056" w:rsidP="004810D6">
      <w:pPr>
        <w:pStyle w:val="PURLicenseTerm"/>
      </w:pPr>
      <w:r>
        <w:t xml:space="preserve"> </w:t>
      </w:r>
      <w:r w:rsidR="004810D6">
        <w:t>Tämän tuotteen käyttöön sovelletaan Käyttöoikeuden yleisiä ehtoja ja seuraavia:</w:t>
      </w:r>
      <w:r>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Pr="0084161A" w:rsidRDefault="004810D6" w:rsidP="00517CC7">
            <w:pPr>
              <w:pStyle w:val="PURBody"/>
              <w:rPr>
                <w:lang w:val="de-DE"/>
              </w:rPr>
            </w:pPr>
            <w:r w:rsidRPr="0084161A">
              <w:rPr>
                <w:lang w:val="de-DE"/>
              </w:rPr>
              <w:t>Tietosuojalauseke:</w:t>
            </w:r>
            <w:r w:rsidR="00E46056" w:rsidRPr="0084161A">
              <w:rPr>
                <w:lang w:val="de-DE"/>
              </w:rPr>
              <w:t xml:space="preserve"> </w:t>
            </w:r>
            <w:r w:rsidRPr="0084161A">
              <w:rPr>
                <w:lang w:val="de-DE"/>
              </w:rPr>
              <w:t xml:space="preserve">(ks. </w:t>
            </w:r>
            <w:hyperlink r:id="rId113" w:history="1">
              <w:r w:rsidRPr="0084161A">
                <w:rPr>
                  <w:lang w:val="de-DE"/>
                </w:rPr>
                <w:t>http://www.microsoft.com/online/legal/?langid=en-us&amp;docid=5</w:t>
              </w:r>
            </w:hyperlink>
            <w:r w:rsidRPr="0084161A">
              <w:rPr>
                <w:lang w:val="de-DE"/>
              </w:rPr>
              <w:t>)</w:t>
            </w:r>
          </w:p>
          <w:p w:rsidR="004810D6" w:rsidRPr="0084161A" w:rsidRDefault="004810D6" w:rsidP="00517CC7">
            <w:pPr>
              <w:pStyle w:val="PURBody"/>
              <w:rPr>
                <w:lang w:val="de-DE"/>
              </w:rPr>
            </w:pPr>
          </w:p>
        </w:tc>
        <w:tc>
          <w:tcPr>
            <w:tcW w:w="6120" w:type="dxa"/>
          </w:tcPr>
          <w:p w:rsidR="004810D6" w:rsidRDefault="004810D6" w:rsidP="00517CC7">
            <w:pPr>
              <w:pStyle w:val="PURBody"/>
            </w:pPr>
            <w:r>
              <w:t xml:space="preserve">Palvelutasosopimus: </w:t>
            </w:r>
            <w:r>
              <w:rPr>
                <w:b/>
              </w:rPr>
              <w:t xml:space="preserve">Kyllä </w:t>
            </w:r>
            <w:r>
              <w:t xml:space="preserve">(ks. </w:t>
            </w:r>
            <w:hyperlink r:id="rId114">
              <w:hyperlink r:id="rId115">
                <w:r w:rsidR="00BF6DD4">
                  <w:rPr>
                    <w:color w:val="00467F"/>
                    <w:u w:val="single"/>
                  </w:rPr>
                  <w:t>http://microsoft.com/licensing/contracts</w:t>
                </w:r>
              </w:hyperlink>
            </w:hyperlink>
            <w:r>
              <w:t>)</w:t>
            </w:r>
          </w:p>
        </w:tc>
      </w:tr>
    </w:tbl>
    <w:p w:rsidR="004810D6" w:rsidRPr="002A4125" w:rsidRDefault="004810D6" w:rsidP="004810D6">
      <w:pPr>
        <w:pStyle w:val="PURBlueBGHeader"/>
      </w:pPr>
      <w:r>
        <w:t>KÄYTTÄJÄN TILAUSKÄYTTÖOIKEUDET</w:t>
      </w:r>
    </w:p>
    <w:tbl>
      <w:tblPr>
        <w:tblStyle w:val="PURTableNoVertical"/>
        <w:tblW w:w="10539" w:type="dxa"/>
        <w:tblLook w:val="04A0" w:firstRow="1" w:lastRow="0" w:firstColumn="1" w:lastColumn="0" w:noHBand="0" w:noVBand="1"/>
      </w:tblPr>
      <w:tblGrid>
        <w:gridCol w:w="5247"/>
        <w:gridCol w:w="5292"/>
      </w:tblGrid>
      <w:tr w:rsidR="004810D6" w:rsidTr="004E240A">
        <w:trPr>
          <w:cnfStyle w:val="100000000000" w:firstRow="1" w:lastRow="0" w:firstColumn="0" w:lastColumn="0" w:oddVBand="0" w:evenVBand="0" w:oddHBand="0" w:evenHBand="0" w:firstRowFirstColumn="0" w:firstRowLastColumn="0" w:lastRowFirstColumn="0" w:lastRowLastColumn="0"/>
        </w:trPr>
        <w:tc>
          <w:tcPr>
            <w:tcW w:w="5247" w:type="dxa"/>
          </w:tcPr>
          <w:p w:rsidR="004810D6" w:rsidRPr="002A4125" w:rsidRDefault="004810D6" w:rsidP="00517CC7">
            <w:pPr>
              <w:pStyle w:val="PURBody"/>
            </w:pPr>
            <w:r>
              <w:rPr>
                <w:b/>
                <w:i/>
              </w:rPr>
              <w:t>Tarvitaan jokaiselle asiakkaan</w:t>
            </w:r>
          </w:p>
          <w:p w:rsidR="004810D6" w:rsidRDefault="004810D6" w:rsidP="00ED5D2B">
            <w:pPr>
              <w:pStyle w:val="PURBullet"/>
              <w:numPr>
                <w:ilvl w:val="0"/>
                <w:numId w:val="68"/>
              </w:numPr>
            </w:pPr>
            <w:r>
              <w:t>käyttäjälle, joka käyttää palvelua tai siihen liittyvää ohjelmistoa liittämään sisältöön oikeuksien hallintaa.</w:t>
            </w:r>
          </w:p>
        </w:tc>
        <w:tc>
          <w:tcPr>
            <w:tcW w:w="5292" w:type="dxa"/>
          </w:tcPr>
          <w:p w:rsidR="004810D6" w:rsidRPr="002A4125" w:rsidRDefault="004810D6" w:rsidP="00517CC7">
            <w:pPr>
              <w:pStyle w:val="PURBody"/>
            </w:pPr>
            <w:r>
              <w:rPr>
                <w:b/>
                <w:i/>
              </w:rPr>
              <w:t>Pakollinen tilauskäyttöoikeus:</w:t>
            </w:r>
          </w:p>
          <w:p w:rsidR="00A37821" w:rsidRPr="002A4125" w:rsidRDefault="00A37821" w:rsidP="00ED5D2B">
            <w:pPr>
              <w:pStyle w:val="PURBullet"/>
              <w:numPr>
                <w:ilvl w:val="0"/>
                <w:numId w:val="69"/>
              </w:numPr>
            </w:pPr>
            <w:r>
              <w:t xml:space="preserve">Windows Azure Active Directory Rights Management User SL </w:t>
            </w:r>
            <w:r>
              <w:rPr>
                <w:b/>
              </w:rPr>
              <w:t>tai</w:t>
            </w:r>
          </w:p>
          <w:p w:rsidR="004810D6" w:rsidRPr="002A4125" w:rsidRDefault="004810D6" w:rsidP="00ED5D2B">
            <w:pPr>
              <w:pStyle w:val="PURBullet"/>
              <w:numPr>
                <w:ilvl w:val="0"/>
                <w:numId w:val="69"/>
              </w:numPr>
            </w:pPr>
            <w:r>
              <w:t xml:space="preserve">Office 365 Enterprise E3-E4 User SL </w:t>
            </w:r>
            <w:r>
              <w:rPr>
                <w:b/>
              </w:rPr>
              <w:t>tai</w:t>
            </w:r>
            <w:r>
              <w:t xml:space="preserve"> </w:t>
            </w:r>
          </w:p>
          <w:p w:rsidR="004810D6" w:rsidRPr="00E3490C" w:rsidRDefault="004810D6" w:rsidP="00ED5D2B">
            <w:pPr>
              <w:pStyle w:val="PURBullet"/>
              <w:numPr>
                <w:ilvl w:val="0"/>
                <w:numId w:val="69"/>
              </w:numPr>
            </w:pPr>
            <w:r>
              <w:lastRenderedPageBreak/>
              <w:t>Office 365 Education A3-A4 User SL tai</w:t>
            </w:r>
          </w:p>
        </w:tc>
      </w:tr>
    </w:tbl>
    <w:p w:rsidR="006B67CD" w:rsidRPr="002A4125" w:rsidRDefault="00966F7E" w:rsidP="00DE1F09">
      <w:pPr>
        <w:pStyle w:val="PURBreadcrumb"/>
        <w:keepNext w:val="0"/>
        <w:keepLines w:val="0"/>
      </w:pPr>
      <w:hyperlink w:anchor="_Sec4">
        <w:r w:rsidR="00220AF8">
          <w:rPr>
            <w:color w:val="00467F"/>
            <w:szCs w:val="16"/>
            <w:u w:val="single"/>
          </w:rPr>
          <w:t>Sisällys</w:t>
        </w:r>
      </w:hyperlink>
      <w:r w:rsidR="00F22968">
        <w:t xml:space="preserve"> / </w:t>
      </w:r>
      <w:hyperlink w:anchor="6">
        <w:hyperlink w:anchor="General_License_Terms">
          <w:r w:rsidR="00E46056">
            <w:rPr>
              <w:color w:val="00467F"/>
              <w:u w:val="single"/>
            </w:rPr>
            <w:t>Yleiset ehdot</w:t>
          </w:r>
        </w:hyperlink>
      </w:hyperlink>
      <w:r w:rsidR="00E46056">
        <w:t xml:space="preserve"> </w:t>
      </w:r>
    </w:p>
    <w:p w:rsidR="0082133B" w:rsidRPr="002A4125" w:rsidRDefault="00ED4593">
      <w:pPr>
        <w:pStyle w:val="PURProductName"/>
      </w:pPr>
      <w:r>
        <w:t>Windows Azure -palvelut</w:t>
      </w:r>
      <w:bookmarkEnd w:id="406"/>
      <w:r>
        <w:fldChar w:fldCharType="begin"/>
      </w:r>
      <w:r>
        <w:instrText>XE "Windows Azure -palvelut"</w:instrText>
      </w:r>
      <w:r>
        <w:fldChar w:fldCharType="end"/>
      </w:r>
      <w:r w:rsidR="00F22968">
        <w:fldChar w:fldCharType="begin"/>
      </w:r>
      <w:r>
        <w:instrText>TC "</w:instrText>
      </w:r>
      <w:bookmarkStart w:id="411" w:name="_Toc366141919"/>
      <w:bookmarkStart w:id="412" w:name="_Toc366141993"/>
      <w:r>
        <w:instrText>Windows Azure -palvelut</w:instrText>
      </w:r>
      <w:bookmarkEnd w:id="411"/>
      <w:bookmarkEnd w:id="412"/>
      <w:r>
        <w:instrText xml:space="preserve">" \l 2 </w:instrText>
      </w:r>
      <w:r w:rsidR="00F22968">
        <w:fldChar w:fldCharType="end"/>
      </w:r>
    </w:p>
    <w:p w:rsidR="0082133B" w:rsidRPr="002A4125" w:rsidRDefault="00ED459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59"/>
        <w:gridCol w:w="5241"/>
      </w:tblGrid>
      <w:tr w:rsidR="0082133B" w:rsidRPr="0084161A">
        <w:tc>
          <w:tcPr>
            <w:tcW w:w="6120" w:type="dxa"/>
          </w:tcPr>
          <w:p w:rsidR="0082133B" w:rsidRPr="0084161A" w:rsidRDefault="00ED4593">
            <w:pPr>
              <w:pStyle w:val="PURBody"/>
              <w:rPr>
                <w:lang w:val="de-DE"/>
              </w:rPr>
            </w:pPr>
            <w:r w:rsidRPr="0084161A">
              <w:rPr>
                <w:lang w:val="de-DE"/>
              </w:rPr>
              <w:t xml:space="preserve">Tietosuojalauseke: </w:t>
            </w:r>
            <w:r w:rsidRPr="0084161A">
              <w:rPr>
                <w:b/>
                <w:lang w:val="de-DE"/>
              </w:rPr>
              <w:t xml:space="preserve">Kyllä </w:t>
            </w:r>
            <w:r w:rsidRPr="0084161A">
              <w:rPr>
                <w:lang w:val="de-DE"/>
              </w:rPr>
              <w:t>(ks.</w:t>
            </w:r>
            <w:r w:rsidR="00E46056" w:rsidRPr="0084161A">
              <w:rPr>
                <w:b/>
                <w:lang w:val="de-DE"/>
              </w:rPr>
              <w:t xml:space="preserve"> </w:t>
            </w:r>
            <w:hyperlink r:id="rId116" w:history="1">
              <w:r w:rsidRPr="0084161A">
                <w:rPr>
                  <w:rStyle w:val="Hyperlink"/>
                  <w:lang w:val="de-DE"/>
                </w:rPr>
                <w:t>http://go.microsoft.com/fwlink/p/?LinkID=131004&amp;clcid=0x409</w:t>
              </w:r>
            </w:hyperlink>
            <w:r w:rsidRPr="0084161A">
              <w:rPr>
                <w:color w:val="00467F"/>
                <w:lang w:val="de-DE"/>
              </w:rPr>
              <w:t>)</w:t>
            </w:r>
          </w:p>
        </w:tc>
        <w:tc>
          <w:tcPr>
            <w:tcW w:w="6120" w:type="dxa"/>
          </w:tcPr>
          <w:p w:rsidR="0082133B" w:rsidRPr="0084161A" w:rsidRDefault="0082133B">
            <w:pPr>
              <w:pStyle w:val="PURBody"/>
              <w:rPr>
                <w:lang w:val="de-DE"/>
              </w:rPr>
            </w:pPr>
          </w:p>
        </w:tc>
      </w:tr>
      <w:tr w:rsidR="0082133B">
        <w:tc>
          <w:tcPr>
            <w:tcW w:w="6120" w:type="dxa"/>
          </w:tcPr>
          <w:p w:rsidR="0082133B" w:rsidRDefault="00A336F7" w:rsidP="004274BF">
            <w:pPr>
              <w:pStyle w:val="PURBody"/>
            </w:pPr>
            <w:r w:rsidRPr="00C83A8E">
              <w:rPr>
                <w:lang w:val="de-DE"/>
              </w:rPr>
              <w:t xml:space="preserve">Ks. ilmoitukset: </w:t>
            </w:r>
            <w:r w:rsidRPr="00C83A8E">
              <w:rPr>
                <w:b/>
                <w:lang w:val="de-DE"/>
              </w:rPr>
              <w:t xml:space="preserve">Tiedonsiirto, H.264/AVC-kuvastandardi, VC-1-videostandardi, MPEG-4-kuvastandardi ja MPEG-2-video </w:t>
            </w:r>
            <w:r w:rsidRPr="00C83A8E">
              <w:rPr>
                <w:lang w:val="de-DE"/>
              </w:rPr>
              <w:t>ja</w:t>
            </w:r>
            <w:r w:rsidRPr="00C83A8E">
              <w:rPr>
                <w:b/>
                <w:lang w:val="de-DE"/>
              </w:rPr>
              <w:t xml:space="preserve"> mahdolliset ei-toivotut ohjelmat (ilmoitus I) </w:t>
            </w:r>
            <w:r w:rsidRPr="00C83A8E">
              <w:rPr>
                <w:lang w:val="de-DE"/>
              </w:rPr>
              <w:t>(koskevat Windows Server -ohjelmistoa)</w:t>
            </w:r>
            <w:r w:rsidRPr="00C83A8E">
              <w:rPr>
                <w:b/>
                <w:lang w:val="de-DE"/>
              </w:rPr>
              <w:t xml:space="preserve"> </w:t>
            </w:r>
            <w:r w:rsidRPr="00C83A8E">
              <w:rPr>
                <w:lang w:val="de-DE"/>
              </w:rPr>
              <w:t xml:space="preserve">(ks. </w:t>
            </w:r>
            <w:hyperlink w:anchor="Appendix_1">
              <w:r>
                <w:rPr>
                  <w:color w:val="00467F"/>
                  <w:u w:val="single"/>
                </w:rPr>
                <w:t>liite 1</w:t>
              </w:r>
            </w:hyperlink>
            <w:r>
              <w:t>)</w:t>
            </w:r>
          </w:p>
        </w:tc>
        <w:tc>
          <w:tcPr>
            <w:tcW w:w="6120" w:type="dxa"/>
          </w:tcPr>
          <w:p w:rsidR="0082133B" w:rsidRPr="004274BF" w:rsidRDefault="00ED4593">
            <w:pPr>
              <w:pStyle w:val="PURBody"/>
            </w:pPr>
            <w:r>
              <w:t xml:space="preserve">Yleiset tietoturvatiedot </w:t>
            </w:r>
            <w:r>
              <w:rPr>
                <w:b/>
              </w:rPr>
              <w:t xml:space="preserve">Kyllä </w:t>
            </w:r>
            <w:r>
              <w:t xml:space="preserve">(ks. </w:t>
            </w:r>
            <w:hyperlink r:id="rId117">
              <w:r>
                <w:rPr>
                  <w:color w:val="00467F"/>
                  <w:u w:val="single"/>
                </w:rPr>
                <w:t>http://go.microsoft.com/fwlink/?LinkId=160079</w:t>
              </w:r>
            </w:hyperlink>
            <w:r>
              <w:t>)</w:t>
            </w:r>
          </w:p>
        </w:tc>
      </w:tr>
      <w:tr w:rsidR="0082133B" w:rsidRPr="0084161A">
        <w:tc>
          <w:tcPr>
            <w:tcW w:w="6120" w:type="dxa"/>
          </w:tcPr>
          <w:p w:rsidR="0082133B" w:rsidRDefault="0082133B">
            <w:pPr>
              <w:pStyle w:val="PURBody"/>
            </w:pPr>
          </w:p>
        </w:tc>
        <w:tc>
          <w:tcPr>
            <w:tcW w:w="6120" w:type="dxa"/>
          </w:tcPr>
          <w:p w:rsidR="0082133B" w:rsidRPr="0084161A" w:rsidRDefault="00ED4593">
            <w:pPr>
              <w:pStyle w:val="PURBody"/>
              <w:rPr>
                <w:lang w:val="de-DE"/>
              </w:rPr>
            </w:pPr>
            <w:r w:rsidRPr="0084161A">
              <w:rPr>
                <w:lang w:val="de-DE"/>
              </w:rPr>
              <w:t xml:space="preserve">Palvelutasosopimus: </w:t>
            </w:r>
            <w:r w:rsidRPr="0084161A">
              <w:rPr>
                <w:b/>
                <w:lang w:val="de-DE"/>
              </w:rPr>
              <w:t xml:space="preserve">Kyllä </w:t>
            </w:r>
            <w:r w:rsidRPr="0084161A">
              <w:rPr>
                <w:lang w:val="de-DE"/>
              </w:rPr>
              <w:t xml:space="preserve">(ks. </w:t>
            </w:r>
            <w:hyperlink r:id="rId118">
              <w:r w:rsidRPr="0084161A">
                <w:rPr>
                  <w:color w:val="00467F"/>
                  <w:u w:val="single"/>
                  <w:lang w:val="de-DE"/>
                </w:rPr>
                <w:t>http://www.microsoft.com/windowsazure/sla/</w:t>
              </w:r>
              <w:r w:rsidRPr="0084161A">
                <w:rPr>
                  <w:lang w:val="de-DE"/>
                </w:rPr>
                <w:t>)</w:t>
              </w:r>
            </w:hyperlink>
          </w:p>
        </w:tc>
      </w:tr>
    </w:tbl>
    <w:p w:rsidR="0082133B" w:rsidRPr="002A4125" w:rsidRDefault="00ED4593">
      <w:pPr>
        <w:pStyle w:val="PURBlueBGHeader"/>
      </w:pPr>
      <w:r>
        <w:t>LISÄTILAUSKÄYTTÖOIKEUDET</w:t>
      </w:r>
    </w:p>
    <w:tbl>
      <w:tblPr>
        <w:tblStyle w:val="PURTableNoVertical"/>
        <w:tblW w:w="0" w:type="auto"/>
        <w:tblLook w:val="04A0" w:firstRow="1" w:lastRow="0" w:firstColumn="1" w:lastColumn="0" w:noHBand="0" w:noVBand="1"/>
      </w:tblPr>
      <w:tblGrid>
        <w:gridCol w:w="5280"/>
        <w:gridCol w:w="5246"/>
      </w:tblGrid>
      <w:tr w:rsidR="0082133B" w:rsidTr="00DE1F09">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2A4125" w:rsidRDefault="00ED4593">
            <w:pPr>
              <w:pStyle w:val="PURBody"/>
            </w:pPr>
            <w:r>
              <w:rPr>
                <w:b/>
                <w:i/>
              </w:rPr>
              <w:t>Milloin tarvitaan:</w:t>
            </w:r>
          </w:p>
          <w:p w:rsidR="0082133B" w:rsidRDefault="00ED4593" w:rsidP="00ED5D2B">
            <w:pPr>
              <w:pStyle w:val="PURBullet"/>
              <w:numPr>
                <w:ilvl w:val="0"/>
                <w:numId w:val="47"/>
              </w:numPr>
            </w:pPr>
            <w:r>
              <w:t>Asiakkaalla on oikeus käyttää online-palvelua, edellyttäen, että asiakas maksaa Microsoftille tai jälleenmyyjälleen käyttämiensä yksiköiden määrään perustuvat kuukausittaiset käyttömaksut.</w:t>
            </w:r>
            <w:r w:rsidR="00E46056">
              <w:t xml:space="preserve"> </w:t>
            </w:r>
            <w:r>
              <w:t>Asiakkaalla voi olla tilauksensa nojalla oikeus tiettyyn määrään perusyksiköitä kuukaudessa.</w:t>
            </w:r>
            <w:r w:rsidR="00E46056">
              <w:t xml:space="preserve"> </w:t>
            </w:r>
            <w:r>
              <w:t xml:space="preserve">Tällöin ne käytetyt yksiköt, jotka ylittävät asiakkaalle määritettyjen kuukausittaisten perusyksiköiden määrän, ovat </w:t>
            </w:r>
            <w:r w:rsidR="00A14FA6">
              <w:t>”</w:t>
            </w:r>
            <w:r>
              <w:t>yli meneviä yksiköitä</w:t>
            </w:r>
            <w:r w:rsidR="00A14FA6">
              <w:t>”</w:t>
            </w:r>
            <w:r>
              <w:t>. Asiakkaan on maksettava Microsoftille tai jälleenmyyjälleen käyttämiensä yli menevien yksiköiden määrään perustuvat kuukausittaiset käyttömaksut.</w:t>
            </w:r>
            <w:r w:rsidR="00E46056">
              <w:t xml:space="preserve"> </w:t>
            </w:r>
            <w:r>
              <w:t>Käyttöyksiköt vaihtelevat online-palvelun mukaisesti, ja niitä voidaan muuttaa.</w:t>
            </w:r>
            <w:r w:rsidR="00E46056">
              <w:t xml:space="preserve"> </w:t>
            </w:r>
            <w:r>
              <w:t>Käyttöyksikköjä ovat esimerkiksi viestitapahtumat, toiminnot käyttötunnin aikana, yhteydet, tiedonsiirrot gigatavuina, tietokanta ja tallennetut tiedot gigatavuina.</w:t>
            </w:r>
          </w:p>
        </w:tc>
        <w:tc>
          <w:tcPr>
            <w:tcW w:w="5305" w:type="dxa"/>
          </w:tcPr>
          <w:p w:rsidR="0082133B" w:rsidRPr="002A4125" w:rsidRDefault="00ED4593">
            <w:pPr>
              <w:pStyle w:val="PURBody"/>
            </w:pPr>
            <w:r>
              <w:rPr>
                <w:b/>
                <w:i/>
              </w:rPr>
              <w:t>Pakollinen tilauskäyttöoikeus:</w:t>
            </w:r>
          </w:p>
          <w:p w:rsidR="0082133B" w:rsidRDefault="00035228" w:rsidP="00ED5D2B">
            <w:pPr>
              <w:pStyle w:val="PURBullet"/>
              <w:numPr>
                <w:ilvl w:val="0"/>
                <w:numId w:val="48"/>
              </w:numPr>
            </w:pPr>
            <w:r>
              <w:t>Kun asiakas päättää hankkia online-palvelun, hän saa siihen käyttöoikeudet.</w:t>
            </w:r>
            <w:r w:rsidR="00E46056">
              <w:t xml:space="preserve"> </w:t>
            </w:r>
          </w:p>
        </w:tc>
      </w:tr>
    </w:tbl>
    <w:p w:rsidR="0082133B" w:rsidRPr="002A4125" w:rsidRDefault="00ED4593">
      <w:pPr>
        <w:pStyle w:val="PURBlueBGHeader"/>
      </w:pPr>
      <w:r>
        <w:t>Lisäehdot:</w:t>
      </w:r>
    </w:p>
    <w:p w:rsidR="0062100B" w:rsidRPr="002A4125" w:rsidRDefault="0062100B" w:rsidP="0062100B">
      <w:pPr>
        <w:pStyle w:val="PURBlueStrong-Indented"/>
      </w:pPr>
      <w:r>
        <w:t>Lisärajoitukset</w:t>
      </w:r>
    </w:p>
    <w:p w:rsidR="0062100B" w:rsidRPr="002A4125" w:rsidRDefault="0062100B" w:rsidP="0062100B">
      <w:pPr>
        <w:ind w:left="270"/>
      </w:pPr>
      <w:r>
        <w:rPr>
          <w:color w:val="000000" w:themeColor="text1"/>
          <w:sz w:val="18"/>
          <w:szCs w:val="18"/>
        </w:rPr>
        <w:t>Asiakas ei saa sallia useiden käyttäjien käyttää suoraan tai välillisesti mitään sellaista Windows Azure -palveluominaisuutta, joka on saatavilla käyttäjäkohtaisesti, muutoin kuin yhdelle käyttäjälle määritellyn käyttäjätilin kautta. Erityiset siirtämistä koskevat, Windows Azure -palveluominaisuutta koskevat ehdot saatetaan toimittaa kyseisen ominaisuuden täydentävissä asiakirjoissa.</w:t>
      </w:r>
    </w:p>
    <w:p w:rsidR="0082133B" w:rsidRPr="002A4125" w:rsidRDefault="00ED4593">
      <w:pPr>
        <w:pStyle w:val="PURBlueStrong-Indented"/>
      </w:pPr>
      <w:r>
        <w:t>Tietojen säilytys sopimuksen päättymisen tai päättämisen jälkeen</w:t>
      </w:r>
    </w:p>
    <w:p w:rsidR="0082133B" w:rsidRPr="002A4125" w:rsidRDefault="00ED4593">
      <w:pPr>
        <w:pStyle w:val="PURBody-Indented"/>
      </w:pPr>
      <w:r>
        <w:t>Asiakkaan online-palvelutilauksen päättyminen tai päättäminen ei muuta asiakkaan velvoitetta maksaa Asiakastietojensa säilytykseen liittyviä maksuja säilytysaikana.</w:t>
      </w:r>
    </w:p>
    <w:p w:rsidR="00982EB8" w:rsidRPr="002A4125" w:rsidRDefault="00982EB8" w:rsidP="00982EB8">
      <w:pPr>
        <w:pStyle w:val="PURBlueStrong-Indented"/>
      </w:pPr>
      <w:r>
        <w:t>Isännöintiä koskeva poikkeus</w:t>
      </w:r>
    </w:p>
    <w:p w:rsidR="0072599A" w:rsidRPr="002A4125" w:rsidRDefault="00982EB8" w:rsidP="00C72CDA">
      <w:pPr>
        <w:tabs>
          <w:tab w:val="left" w:pos="1080"/>
        </w:tabs>
        <w:ind w:left="270"/>
      </w:pPr>
      <w:r>
        <w:rPr>
          <w:color w:val="auto"/>
          <w:sz w:val="18"/>
        </w:rPr>
        <w:t>Microsoft Online-palveluiden tilaussopimuksessa mahdollisesti olevista päinvastaisista ehdoista huolimatta asiakas voi yhdistää online-palvelun asiakkaan tai kolmannen osapuolen omistamiin tai käyttöoikeuden alaisiin asiakastietoihinsa luodakseen ratkaisun, joka käyttää online-palvelua yhdessä asiakastietojen kanssa.</w:t>
      </w:r>
      <w:r w:rsidR="00E46056">
        <w:rPr>
          <w:color w:val="auto"/>
          <w:sz w:val="18"/>
        </w:rPr>
        <w:t xml:space="preserve"> </w:t>
      </w:r>
      <w:r>
        <w:rPr>
          <w:color w:val="auto"/>
          <w:sz w:val="18"/>
        </w:rPr>
        <w:t>Kyseisen ratkaisun tulee myös lisätä toimintoja Windows Azure -palveluihin eikä toimia ensisijaisesti vain Windows Azure -palveluiden korvikkeena.</w:t>
      </w:r>
      <w:r w:rsidR="00E46056">
        <w:rPr>
          <w:color w:val="auto"/>
          <w:sz w:val="18"/>
        </w:rPr>
        <w:t xml:space="preserve"> </w:t>
      </w:r>
      <w:r>
        <w:rPr>
          <w:color w:val="auto"/>
          <w:sz w:val="18"/>
        </w:rPr>
        <w:t>Asiakas voi myöntää kolmansille osapuolille oikeuden käyttää online-palvelua kyseisen ratkaisun yhteydessä.</w:t>
      </w:r>
      <w:r w:rsidR="00E46056">
        <w:rPr>
          <w:color w:val="auto"/>
          <w:sz w:val="18"/>
        </w:rPr>
        <w:t xml:space="preserve"> </w:t>
      </w:r>
      <w:r>
        <w:rPr>
          <w:color w:val="auto"/>
          <w:sz w:val="18"/>
        </w:rPr>
        <w:t>Asiakas on kuitenkin vastuussa kyseisestä käytöstä sekä sen varmistamisesta, että nämä ehdot ja asiakkaan Microsoft Online-palveluiden tilaussopimuksen ehdot ja määräykset täyttyvät.</w:t>
      </w:r>
      <w:r w:rsidR="00E46056">
        <w:rPr>
          <w:color w:val="auto"/>
          <w:sz w:val="18"/>
        </w:rPr>
        <w:t xml:space="preserve"> </w:t>
      </w:r>
    </w:p>
    <w:p w:rsidR="00EE7922" w:rsidRPr="002A4125" w:rsidRDefault="00EE7922" w:rsidP="0072599A">
      <w:pPr>
        <w:pStyle w:val="PURBlueStrong-Indented"/>
      </w:pPr>
      <w:r>
        <w:t xml:space="preserve">Näennäiskoneet </w:t>
      </w:r>
    </w:p>
    <w:p w:rsidR="00EE7922" w:rsidRPr="002A4125" w:rsidRDefault="00EE7922" w:rsidP="00EE7922">
      <w:pPr>
        <w:pStyle w:val="PURBody-Indented"/>
      </w:pPr>
      <w:r>
        <w:t>Näennäiskoneominaisuus antaa asiakkaalle mahdollisuuden käyttää näennäispalvelinta yhden usean käyttöjärjestelmän joukosta valitun käyttöjärjestelmän kanssa.</w:t>
      </w:r>
      <w:r w:rsidR="00E46056">
        <w:t xml:space="preserve"> </w:t>
      </w:r>
      <w:r>
        <w:t>Asiakas voi ladata oman Näennäiskoneen image-tiedostonsa tai valita Microsoftilta tai kolmansilta osapuolilta saatavilla olevista, esiasetetuista Näennäiskoneen image-tiedostoista.</w:t>
      </w:r>
      <w:r w:rsidR="00E46056">
        <w:t xml:space="preserve"> </w:t>
      </w:r>
    </w:p>
    <w:p w:rsidR="00EE7922" w:rsidRPr="006231F7" w:rsidRDefault="00EE7922" w:rsidP="006231F7">
      <w:pPr>
        <w:pStyle w:val="PURBlueStrong-Indented"/>
        <w:rPr>
          <w:spacing w:val="0"/>
        </w:rPr>
      </w:pPr>
      <w:r w:rsidRPr="006231F7">
        <w:rPr>
          <w:smallCaps w:val="0"/>
          <w:color w:val="auto"/>
          <w:spacing w:val="0"/>
        </w:rPr>
        <w:lastRenderedPageBreak/>
        <w:t>Asiakkaalla on oltava tarvittavat oikeudet kaikkien ohjelmistojen (myös käyttöjärjestelmän) käyttämiseen asiakkaan Näennäiskoneessa.</w:t>
      </w:r>
      <w:r w:rsidR="00E46056" w:rsidRPr="006231F7">
        <w:rPr>
          <w:smallCaps w:val="0"/>
          <w:color w:val="auto"/>
          <w:spacing w:val="0"/>
        </w:rPr>
        <w:t xml:space="preserve"> </w:t>
      </w:r>
      <w:r w:rsidRPr="006231F7">
        <w:rPr>
          <w:smallCaps w:val="0"/>
          <w:color w:val="auto"/>
          <w:spacing w:val="0"/>
        </w:rPr>
        <w:t>Asiakas on vastuussa käyttöjärjestelmän ja muiden ohjelmistojen täydennyksistä, määrityksistä ja ylläpidosta</w:t>
      </w:r>
      <w:r w:rsidR="006231F7">
        <w:rPr>
          <w:smallCaps w:val="0"/>
          <w:color w:val="auto"/>
          <w:spacing w:val="0"/>
        </w:rPr>
        <w:t> </w:t>
      </w:r>
      <w:r w:rsidRPr="006231F7">
        <w:rPr>
          <w:smallCaps w:val="0"/>
          <w:color w:val="auto"/>
          <w:spacing w:val="0"/>
        </w:rPr>
        <w:t>asiakkaan näennäiskoneessa.</w:t>
      </w:r>
      <w:r w:rsidR="00E46056" w:rsidRPr="006231F7">
        <w:rPr>
          <w:smallCaps w:val="0"/>
          <w:color w:val="auto"/>
          <w:spacing w:val="0"/>
        </w:rPr>
        <w:t xml:space="preserve"> </w:t>
      </w:r>
      <w:r w:rsidRPr="006231F7">
        <w:rPr>
          <w:smallCaps w:val="0"/>
          <w:color w:val="auto"/>
          <w:spacing w:val="0"/>
        </w:rPr>
        <w:t>Asiakas ei saa poistaa käytöstä, muuttaa tai muutoin yrittää kiertää mitään sellaisia laskutusmekanismeja, jotka seuraavat asiakkaan Näennäiskoneen ja sen sisältämien ohjelmistojen tuntikohtaista käyttöä.</w:t>
      </w:r>
    </w:p>
    <w:p w:rsidR="00EE7922" w:rsidRPr="002A4125" w:rsidRDefault="00EE7922">
      <w:pPr>
        <w:pStyle w:val="PURBody-Indented"/>
      </w:pPr>
      <w:r>
        <w:rPr>
          <w:rFonts w:ascii="Tahoma" w:hAnsi="Tahoma" w:cs="Tahoma"/>
          <w:szCs w:val="18"/>
        </w:rPr>
        <w:t>Windows Azure voi antaa asiakkaalle mahdollisuuden käyttää Windows Serveriä ja muita Microsoftin ohjelmistoja näennäiskoneessa.</w:t>
      </w:r>
      <w:r w:rsidR="00E46056">
        <w:rPr>
          <w:rFonts w:ascii="Tahoma" w:hAnsi="Tahoma" w:cs="Tahoma"/>
          <w:szCs w:val="18"/>
        </w:rPr>
        <w:t xml:space="preserve"> </w:t>
      </w:r>
      <w:r>
        <w:t xml:space="preserve">Asiakas saa käyttää kyseisiä ohjelmistoja </w:t>
      </w:r>
      <w:r>
        <w:rPr>
          <w:rFonts w:ascii="Tahoma" w:hAnsi="Tahoma" w:cs="Tahoma"/>
          <w:szCs w:val="18"/>
        </w:rPr>
        <w:t xml:space="preserve">vain Windows Azuren online-palvelussa ja </w:t>
      </w:r>
      <w:r>
        <w:t>vain Windows Azuren soveltuvan, sallitun käytön yhteydessä.</w:t>
      </w:r>
      <w:r w:rsidR="00E46056">
        <w:t xml:space="preserve"> </w:t>
      </w:r>
      <w:r>
        <w:t>Asiakkaalla ei ole muita käyttöoikeuksia ohjelmistoon näiden käyttöoikeusehtojen nojalla (asiakas ei esimerkiksi saa käyttää ohjelmiston kopioita omissa tiloissaan sijaitsevilla palvelimilla</w:t>
      </w:r>
      <w:r>
        <w:rPr>
          <w:rFonts w:ascii="Tahoma" w:hAnsi="Tahoma" w:cs="Tahoma"/>
          <w:szCs w:val="18"/>
        </w:rPr>
        <w:t>, ellei asiakas hanki tähän erillistä käyttöoikeutta</w:t>
      </w:r>
      <w:r>
        <w:t>).</w:t>
      </w:r>
      <w:r w:rsidR="00E46056">
        <w:t xml:space="preserve"> </w:t>
      </w:r>
    </w:p>
    <w:p w:rsidR="00EE7922" w:rsidRPr="002A4125" w:rsidRDefault="00F50D89" w:rsidP="00EE7922">
      <w:pPr>
        <w:pStyle w:val="PURBlueStrong-Indented"/>
      </w:pPr>
      <w:r>
        <w:t>Windows Server</w:t>
      </w:r>
      <w:r w:rsidR="00E46056">
        <w:t xml:space="preserve"> </w:t>
      </w:r>
    </w:p>
    <w:p w:rsidR="001C4617" w:rsidRPr="002A4125" w:rsidRDefault="001C4617" w:rsidP="001C4617">
      <w:pPr>
        <w:pStyle w:val="PURBody-Indented"/>
      </w:pPr>
      <w:r>
        <w:rPr>
          <w:rFonts w:ascii="Tahoma" w:hAnsi="Tahoma" w:cs="Tahoma"/>
          <w:szCs w:val="18"/>
        </w:rPr>
        <w:t>Minkä tahansa näennäiskoneen, joka sisältää minkä tahansa Windows Serverin version, käyttöön sovelletaan seuraavia lisäehtoja:</w:t>
      </w:r>
    </w:p>
    <w:p w:rsidR="0082133B" w:rsidRPr="002A4125" w:rsidRDefault="00ED4593">
      <w:pPr>
        <w:pStyle w:val="PURBody-Indented"/>
      </w:pPr>
      <w:r>
        <w:rPr>
          <w:b/>
        </w:rPr>
        <w:t>Käyttörajoitukset</w:t>
      </w:r>
      <w:r w:rsidR="00E46056">
        <w:t xml:space="preserve"> </w:t>
      </w:r>
      <w:r>
        <w:t>Ohjelmiston seuraavia toimintoja ei saa käyttää:</w:t>
      </w:r>
    </w:p>
    <w:p w:rsidR="0082133B" w:rsidRPr="002A4125" w:rsidRDefault="00ED4593" w:rsidP="00ED5D2B">
      <w:pPr>
        <w:pStyle w:val="PURBullet-Indented"/>
        <w:numPr>
          <w:ilvl w:val="0"/>
          <w:numId w:val="49"/>
        </w:numPr>
      </w:pPr>
      <w:r>
        <w:t xml:space="preserve">käyttöoikeuksien hallintapalvelut. </w:t>
      </w:r>
    </w:p>
    <w:p w:rsidR="0082133B" w:rsidRPr="002A4125" w:rsidRDefault="00035228">
      <w:pPr>
        <w:pStyle w:val="PURBody-Indented"/>
      </w:pPr>
      <w:r>
        <w:rPr>
          <w:b/>
        </w:rPr>
        <w:t>Isännöinti.</w:t>
      </w:r>
      <w:r w:rsidR="00E46056">
        <w:rPr>
          <w:rFonts w:ascii="Tahoma" w:hAnsi="Tahoma" w:cs="Tahoma"/>
        </w:rPr>
        <w:t xml:space="preserve"> </w:t>
      </w:r>
      <w:r>
        <w:t>Jos asiakas käyttää ohjelmistoa kolmansien osapuolten käyttämän ratkaisun isännöimiseen, kyseisen ratkaisun täytyy muodostua sellaisesta sovelluksesta tai palvelusta, jonka asiakas tai kolmas osapuoli omistaa tai johon asiakkaalla tai kolmannella osapuolella on käyttöoikeus.</w:t>
      </w:r>
    </w:p>
    <w:p w:rsidR="0082133B" w:rsidRPr="002A4125" w:rsidRDefault="00ED4593">
      <w:pPr>
        <w:pStyle w:val="PURBody-Indented"/>
      </w:pPr>
      <w:r>
        <w:rPr>
          <w:b/>
        </w:rPr>
        <w:t>Tietojentallennustekniikka.</w:t>
      </w:r>
      <w:r w:rsidR="00E46056">
        <w:t xml:space="preserve"> </w:t>
      </w:r>
      <w:r>
        <w:t>Palvelinohjelmisto sisältää Windows Internal Database- tai Microsoft SQL Server Desktop Engine for Windows -tietojentallennusteknologiaa.</w:t>
      </w:r>
      <w:r w:rsidR="00E46056">
        <w:t xml:space="preserve"> </w:t>
      </w:r>
      <w:r>
        <w:t>Palvelinohjelmiston osat tallentavat tietoja näiden tekniikoiden avulla.</w:t>
      </w:r>
      <w:r w:rsidR="00E46056">
        <w:t xml:space="preserve"> </w:t>
      </w:r>
      <w:r>
        <w:t>Nämä käyttöoikeusehdot kieltävät asiakasta käyttämästä kyseisiä teknologioita johonkin muuhun tarkoitukseen.</w:t>
      </w:r>
    </w:p>
    <w:p w:rsidR="0082133B" w:rsidRPr="002A4125" w:rsidRDefault="00ED4593">
      <w:pPr>
        <w:pStyle w:val="PURBody-Indented"/>
      </w:pPr>
      <w:r>
        <w:rPr>
          <w:b/>
        </w:rPr>
        <w:t>Kuvakkeet, kuvat ja äänet</w:t>
      </w:r>
      <w:r w:rsidR="00BC7331">
        <w:rPr>
          <w:b/>
        </w:rPr>
        <w:t xml:space="preserve">. </w:t>
      </w:r>
      <w:r>
        <w:t>Ohjelmistoa käyttäessään asiakkaalla on oikeus käyttää mutta ei jakaa sen kuvakkeita, kuvia, ääniä ja materiaaleja. Ohjelmiston mukana toimitetut näytekuvat, -äänet ja -materiaali on tarkoitettu vain asiakkaan ei-kaupalliseen käyttöön.</w:t>
      </w:r>
    </w:p>
    <w:p w:rsidR="001C4617" w:rsidRPr="002A4125" w:rsidRDefault="001C4617" w:rsidP="001C4617">
      <w:pPr>
        <w:pStyle w:val="PURBody-Indented"/>
      </w:pPr>
      <w:r>
        <w:rPr>
          <w:b/>
        </w:rPr>
        <w:t>Tiedonsiirtoilmoitukset.</w:t>
      </w:r>
      <w:r w:rsidR="00E46056">
        <w:t xml:space="preserve"> </w:t>
      </w:r>
      <w:r>
        <w:t xml:space="preserve">Windows Serveriin sovellettavat, </w:t>
      </w:r>
      <w:r>
        <w:rPr>
          <w:rFonts w:ascii="Tahoma" w:hAnsi="Tahoma" w:cs="Tahoma"/>
          <w:szCs w:val="18"/>
        </w:rPr>
        <w:t>osoitteessa</w:t>
      </w:r>
      <w:r w:rsidR="00E46056">
        <w:rPr>
          <w:rFonts w:ascii="Tahoma" w:hAnsi="Tahoma" w:cs="Tahoma"/>
          <w:szCs w:val="18"/>
        </w:rPr>
        <w:t xml:space="preserve"> </w:t>
      </w:r>
      <w:hyperlink r:id="rId119" w:history="1">
        <w:r>
          <w:rPr>
            <w:color w:val="0000FF"/>
            <w:szCs w:val="18"/>
            <w:u w:val="single"/>
          </w:rPr>
          <w:t>http://microsoft.com/licensing/contract</w:t>
        </w:r>
        <w:r>
          <w:rPr>
            <w:rStyle w:val="Hyperlink"/>
            <w:rFonts w:ascii="Tahoma" w:hAnsi="Tahoma" w:cs="Tahoma"/>
            <w:szCs w:val="16"/>
          </w:rPr>
          <w:t>s</w:t>
        </w:r>
      </w:hyperlink>
      <w:r>
        <w:rPr>
          <w:rFonts w:ascii="Tahoma" w:hAnsi="Tahoma" w:cs="Tahoma"/>
          <w:szCs w:val="16"/>
          <w:u w:val="single"/>
        </w:rPr>
        <w:t xml:space="preserve"> </w:t>
      </w:r>
      <w:r>
        <w:t>sijaitsevassa Tiedonsiirtoilmoitukset-asiakirjassa julkaistut ilmoitukset koskevat Windows Server -ohjelmiston Windows Azure -käyttöoikeuksien nojalla tapahtuvaa käyttöä.</w:t>
      </w:r>
    </w:p>
    <w:p w:rsidR="001C4617" w:rsidRPr="002A4125" w:rsidRDefault="001C4617" w:rsidP="00492254">
      <w:pPr>
        <w:pStyle w:val="PURBlueStrong-Indented"/>
      </w:pPr>
      <w:r>
        <w:t>SQLServer</w:t>
      </w:r>
    </w:p>
    <w:p w:rsidR="00033CE9" w:rsidRPr="002A4125" w:rsidRDefault="001C4617" w:rsidP="00A14FA6">
      <w:pPr>
        <w:pStyle w:val="PURBody-Indented"/>
      </w:pPr>
      <w:r>
        <w:t xml:space="preserve">SQL Serverin käyttöön näennäiskoneessa sovelletaan Käyttöoikeuden yleisien ehtojen kohtia </w:t>
      </w:r>
      <w:r w:rsidR="00A14FA6">
        <w:t>”</w:t>
      </w:r>
      <w:r>
        <w:t>Windows-ohjelmistokomponentit</w:t>
      </w:r>
      <w:r w:rsidR="00A14FA6">
        <w:t>”</w:t>
      </w:r>
      <w:r>
        <w:t xml:space="preserve">, </w:t>
      </w:r>
      <w:r w:rsidR="00A14FA6">
        <w:t>”</w:t>
      </w:r>
      <w:r>
        <w:t>Vertailutestit</w:t>
      </w:r>
      <w:r w:rsidR="00A14FA6">
        <w:t>”</w:t>
      </w:r>
      <w:r>
        <w:t xml:space="preserve"> ja </w:t>
      </w:r>
      <w:r w:rsidR="00A14FA6">
        <w:t>”</w:t>
      </w:r>
      <w:r>
        <w:t>SQL Server Reporting Services -karttaraporttikohteet</w:t>
      </w:r>
      <w:r w:rsidR="00A14FA6">
        <w:t>”</w:t>
      </w:r>
      <w:r>
        <w:t>.</w:t>
      </w:r>
    </w:p>
    <w:p w:rsidR="005D5C69" w:rsidRPr="002A4125" w:rsidRDefault="005D5C69" w:rsidP="005D5C69">
      <w:pPr>
        <w:pStyle w:val="PURBlueStrong-Indented"/>
      </w:pPr>
      <w:r>
        <w:t>Windows Azure -tuontipalvelut/Vientipalvelut</w:t>
      </w:r>
    </w:p>
    <w:p w:rsidR="005D5C69" w:rsidRPr="002A4125"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 xml:space="preserve">Asiakkaan tuonti-vientipalvelun käyttö edellyttää, että asiakas noudattaa kaikkia asiakkaan tietoja sisältävien fyysisten laitteiden (tallennuslaitteiden) valmisteluun, käsittelyyn ja lähetykseen liittyviä Microsoftin antamia ohjeita, jotka asiakas saa sähköpostitse tai osoitteesta </w:t>
      </w:r>
      <w:hyperlink r:id="rId120"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Asiakas on yksin vastuussa sen varmistamisesta, että tallennuslaitteet ja tiedot toimitetaan kaikkien lakien ja säännösten mukaisesti.</w:t>
      </w:r>
      <w:r w:rsidR="00E46056">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Kaikki saapuvat tallennuslaitteet lähetetään DDP-tietokonekeskukseen (INCOTERMS 2010), ja asiakas on vastuussa kaikista lähetys- ja kuljetuskustannuksista, muun muassa rajoituksitta vakuutuksesta, tulli-ilmoituksista, tuonti- ja vienti-ilmoituksista, veroista, tulleista ja palkkioista.</w:t>
      </w:r>
      <w:r w:rsidR="00E46056">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2A4125" w:rsidRDefault="005D5C69" w:rsidP="005D5C69">
      <w:pPr>
        <w:pStyle w:val="PURBlueStrong-Indented"/>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Viedyt tallennuslaitteet lähetetään Ex Works -tietokonekeskukseen (INCOTERMS 2010), ja asiakas on vastuussa kaikista lähetys- ja kuljetuskustannuksista, muun muassa rajoituksitta vakuutuksesta, tulli-ilmoituksista, tuonti- ja vienti-ilmoituksista, veroista, tulleista ja palkkioista.</w:t>
      </w:r>
      <w:r w:rsidR="00E46056">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Asiakas on vastuussa sen varmistamisesta, että tallennuslaitteilla vietyjen tietojen lähettäminen asiakkaan ilmoittamaan sijaintiin on sallittua.</w:t>
      </w:r>
    </w:p>
    <w:p w:rsidR="005D5C69" w:rsidRPr="002A4125" w:rsidRDefault="005D5C69" w:rsidP="00D862D8">
      <w:pPr>
        <w:pStyle w:val="PURBlueStrong-Indented"/>
      </w:pPr>
      <w:r>
        <w:t>Ei vastuuvelvollisuutta tallennuslaitteista</w:t>
      </w:r>
    </w:p>
    <w:p w:rsidR="005D5C69" w:rsidRPr="002A4125" w:rsidRDefault="005D5C69" w:rsidP="005D5C69">
      <w:pPr>
        <w:pStyle w:val="PURBlueStrong-Indented"/>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Asiakas hyväksyy, että Microsoftilla ei ole tallennuslaitteisiin ja niiden sisältämiin tietoihin liittyviä velvoitteita eikä vastuuvelvollisuutta menetetyistä, vahingoittuneista tai tuhoutuneista tallennuslaitteista.</w:t>
      </w:r>
      <w:r w:rsidR="00E46056">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Asiakas on yksin vastuussa kaikista tallennuslaitteiden ja niiden sisältämien tietojen suojaamiseen tarkoitetuista varotoimista, muun muassa rajoituksitta. tietojen salaamisesta, kajoamiselta suojaavasta pakkauksesta, lähetysvakuutuksesta, tietojen varmuuskopioinnista ja tietojen eheydestä.</w:t>
      </w:r>
    </w:p>
    <w:p w:rsidR="00D862D8" w:rsidRPr="002A4125" w:rsidRDefault="00D862D8" w:rsidP="00D862D8">
      <w:pPr>
        <w:pStyle w:val="PURBlueStrong-Indented"/>
      </w:pPr>
      <w:r>
        <w:t xml:space="preserve">Kauppa </w:t>
      </w:r>
    </w:p>
    <w:p w:rsidR="00D862D8" w:rsidRPr="002A4125" w:rsidRDefault="00D862D8" w:rsidP="00A14FA6">
      <w:pPr>
        <w:ind w:left="270"/>
      </w:pPr>
      <w:r>
        <w:rPr>
          <w:rFonts w:asciiTheme="minorHAnsi" w:eastAsia="Times New Roman" w:hAnsiTheme="minorHAnsi" w:cstheme="minorHAnsi"/>
          <w:color w:val="auto"/>
          <w:sz w:val="18"/>
          <w:szCs w:val="18"/>
        </w:rPr>
        <w:t>Windows Azure mahdollistaa asiakkaan pääsyn muun kuin Microsoftin valmistamiin tuotteisiin tai niiden oston kolmannelta osapuolelta yhdistetyn hankkimis- ja laskutusratkaisun kautta sellaisten ominaisuuksien, kuten Windows Azure -kaupan ja Virtual</w:t>
      </w:r>
      <w:r w:rsidR="004E240A">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Machine -gallerian kautta (</w:t>
      </w:r>
      <w:r w:rsidR="00A14FA6" w:rsidRPr="00A14FA6">
        <w:rPr>
          <w:color w:val="auto"/>
        </w:rPr>
        <w:t>”</w:t>
      </w:r>
      <w:r>
        <w:rPr>
          <w:rFonts w:asciiTheme="minorHAnsi" w:eastAsia="Times New Roman" w:hAnsiTheme="minorHAnsi" w:cstheme="minorHAnsi"/>
          <w:color w:val="auto"/>
          <w:sz w:val="18"/>
          <w:szCs w:val="18"/>
        </w:rPr>
        <w:t>Kauppapalvelu</w:t>
      </w:r>
      <w:r w:rsidR="00A14FA6" w:rsidRPr="00A14FA6">
        <w:rPr>
          <w:color w:val="auto"/>
        </w:rPr>
        <w:t>”</w:t>
      </w:r>
      <w:r>
        <w:rPr>
          <w:rFonts w:asciiTheme="minorHAnsi" w:eastAsia="Times New Roman" w:hAnsiTheme="minorHAnsi" w:cstheme="minorHAnsi"/>
          <w:color w:val="auto"/>
          <w:sz w:val="18"/>
          <w:szCs w:val="18"/>
        </w:rPr>
        <w:t>).</w:t>
      </w:r>
      <w:r w:rsidR="00E46056">
        <w:rPr>
          <w:rFonts w:asciiTheme="minorHAnsi" w:eastAsia="Times New Roman" w:hAnsiTheme="minorHAnsi" w:cstheme="minorHAnsi"/>
          <w:color w:val="auto"/>
          <w:sz w:val="18"/>
          <w:szCs w:val="18"/>
        </w:rPr>
        <w:t xml:space="preserve"> </w:t>
      </w:r>
    </w:p>
    <w:p w:rsidR="00D862D8" w:rsidRPr="002A4125" w:rsidRDefault="00D862D8" w:rsidP="004E240A">
      <w:pPr>
        <w:pStyle w:val="ListParagraph"/>
        <w:numPr>
          <w:ilvl w:val="0"/>
          <w:numId w:val="75"/>
        </w:numPr>
        <w:spacing w:before="120" w:after="120"/>
        <w:jc w:val="left"/>
      </w:pPr>
      <w:r>
        <w:rPr>
          <w:rFonts w:asciiTheme="minorHAnsi" w:eastAsia="Times New Roman" w:hAnsiTheme="minorHAnsi" w:cstheme="minorHAnsi"/>
          <w:b/>
          <w:sz w:val="18"/>
          <w:szCs w:val="18"/>
        </w:rPr>
        <w:t>Pörssitiedot.</w:t>
      </w:r>
      <w:r w:rsidR="00E4605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Kauppapalvelun kautta saataville tuoduissa muiden kuin Microsoftin tuotteissa voi olla pörssitietoja. Microsoft ei</w:t>
      </w:r>
      <w:r w:rsidR="004E240A">
        <w:rPr>
          <w:rFonts w:asciiTheme="minorHAnsi" w:eastAsia="Times New Roman" w:hAnsiTheme="minorHAnsi" w:cstheme="minorHAnsi"/>
          <w:sz w:val="18"/>
          <w:szCs w:val="18"/>
        </w:rPr>
        <w:t> </w:t>
      </w:r>
      <w:r>
        <w:rPr>
          <w:rFonts w:asciiTheme="minorHAnsi" w:eastAsia="Times New Roman" w:hAnsiTheme="minorHAnsi" w:cstheme="minorHAnsi"/>
          <w:sz w:val="18"/>
          <w:szCs w:val="18"/>
        </w:rPr>
        <w:t>ole Yhdysvaltojen liittovaltion arvopaperilainsäädännön tai muiden oikeustoimipaikkojen arvopaperilainsäädännön mukainen</w:t>
      </w:r>
      <w:r w:rsidR="004E240A">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meklari eikä rekisteröitynyt sijoitusneuvoja eikä se anna yksityishenkilöille neuvoja arvopapereiden tai muiden rahoitustuotteiden tai -palvelujen ostamisen, myymisen ja niihin sijoittamisen kannattavuudesta. Mikään Kauppapalvelujen sisällössä ei ole tarjous tai kehotus ostaa tai myydä mitään arvopapereita. Microsoft ja sen pörssinoteerausten tai indeksitietojen käyttöoikeuksien myöntäjät eivät edusta eivätkä suosittele mitään tiettyjä arvopapereita tai muita rahoitustuotteita. Mitään Kauppapalveluissa olevaa aineistoa tai rahoitusalaan liittyviä sovelluksia ei ole tarkoitettu ammattimaiseksi neuvonnaksi, mukaan lukien rajoituksetta sijoitus- ja verotusneuvonta. </w:t>
      </w:r>
    </w:p>
    <w:p w:rsidR="00D862D8" w:rsidRPr="002A4125" w:rsidRDefault="00D862D8" w:rsidP="00A14FA6">
      <w:pPr>
        <w:pStyle w:val="ListParagraph"/>
        <w:numPr>
          <w:ilvl w:val="0"/>
          <w:numId w:val="75"/>
        </w:numPr>
        <w:spacing w:before="120" w:after="120"/>
        <w:jc w:val="left"/>
      </w:pPr>
      <w:r>
        <w:rPr>
          <w:rFonts w:asciiTheme="minorHAnsi" w:eastAsia="Times New Roman" w:hAnsiTheme="minorHAnsi" w:cstheme="minorHAnsi"/>
          <w:b/>
          <w:sz w:val="18"/>
          <w:szCs w:val="18"/>
        </w:rPr>
        <w:lastRenderedPageBreak/>
        <w:t>Ohjelmointirajapinnat.</w:t>
      </w:r>
      <w:r w:rsidR="00E4605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Microsoft saattaa tuoda ohjelmointirajapintoja (</w:t>
      </w:r>
      <w:r w:rsidR="00A14FA6">
        <w:rPr>
          <w:rFonts w:asciiTheme="minorHAnsi" w:eastAsia="Times New Roman" w:hAnsiTheme="minorHAnsi" w:cstheme="minorHAnsi"/>
          <w:sz w:val="18"/>
          <w:szCs w:val="18"/>
        </w:rPr>
        <w:t>”</w:t>
      </w:r>
      <w:r>
        <w:rPr>
          <w:rFonts w:asciiTheme="minorHAnsi" w:eastAsia="Times New Roman" w:hAnsiTheme="minorHAnsi" w:cstheme="minorHAnsi"/>
          <w:sz w:val="18"/>
          <w:szCs w:val="18"/>
        </w:rPr>
        <w:t>Kauppapalvelun Ohjelmointirajapinnat</w:t>
      </w:r>
      <w:r w:rsidR="00A14FA6">
        <w:rPr>
          <w:rFonts w:asciiTheme="minorHAnsi" w:eastAsia="Times New Roman" w:hAnsiTheme="minorHAnsi" w:cstheme="minorHAnsi"/>
          <w:sz w:val="18"/>
          <w:szCs w:val="18"/>
        </w:rPr>
        <w:t>”</w:t>
      </w:r>
      <w:r>
        <w:rPr>
          <w:rFonts w:asciiTheme="minorHAnsi" w:eastAsia="Times New Roman" w:hAnsiTheme="minorHAnsi" w:cstheme="minorHAnsi"/>
          <w:sz w:val="18"/>
          <w:szCs w:val="18"/>
        </w:rPr>
        <w:t>) käytettäviksi Kauppapalvelun kanssa.</w:t>
      </w:r>
      <w:r w:rsidR="00E4605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Jos asiakas käyttää joitakin Kauppapalvelun Ohjelmointirajapintoja tai ostaa tai käyttää muiden kuin Microsoftin tuotteita, (a) asiakas suostuu tekemään tämän vain omasta puolestaan, ja (b) asiakas on vastuussa julkaisijan toisinaan muuttuvien käyttöehtojen lukemisesta ja noudattamisesta.</w:t>
      </w:r>
      <w:r w:rsidR="00E46056">
        <w:rPr>
          <w:rFonts w:asciiTheme="minorHAnsi" w:eastAsia="Times New Roman" w:hAnsiTheme="minorHAnsi" w:cstheme="minorHAnsi"/>
          <w:sz w:val="18"/>
          <w:szCs w:val="18"/>
        </w:rPr>
        <w:t xml:space="preserve"> </w:t>
      </w:r>
    </w:p>
    <w:p w:rsidR="00D862D8" w:rsidRPr="002A4125" w:rsidRDefault="00D862D8" w:rsidP="00A14FA6">
      <w:pPr>
        <w:pStyle w:val="ListParagraph"/>
        <w:numPr>
          <w:ilvl w:val="0"/>
          <w:numId w:val="75"/>
        </w:numPr>
        <w:spacing w:before="120" w:after="120"/>
        <w:jc w:val="left"/>
      </w:pPr>
      <w:r>
        <w:rPr>
          <w:rFonts w:asciiTheme="minorHAnsi" w:eastAsia="Times New Roman" w:hAnsiTheme="minorHAnsi" w:cstheme="minorHAnsi"/>
          <w:b/>
          <w:sz w:val="18"/>
          <w:szCs w:val="18"/>
        </w:rPr>
        <w:t>Rajoittaminen.</w:t>
      </w:r>
      <w:r w:rsidR="00E46056">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Microsoft saattaa järjestelmiensä suojaamiseksi tai Kauppapalvelun käytön rajoittamiseksi rajoittaa niiden pyyntöjen määrää, jotka asiakas voi tehdä Kauppapalvelussa. Myös julkaisija voi asettaa rajoituksia sille, kuinka monta pyyntöä heidän sisältöönsä voi tehdä, ja Microsoft valvoo näiden rajoitusten noudattamista (</w:t>
      </w:r>
      <w:r w:rsidR="00A14FA6">
        <w:rPr>
          <w:rFonts w:asciiTheme="minorHAnsi" w:eastAsia="Times New Roman" w:hAnsiTheme="minorHAnsi" w:cstheme="minorHAnsi"/>
          <w:sz w:val="18"/>
          <w:szCs w:val="18"/>
        </w:rPr>
        <w:t>”</w:t>
      </w:r>
      <w:r>
        <w:rPr>
          <w:rFonts w:asciiTheme="minorHAnsi" w:eastAsia="Times New Roman" w:hAnsiTheme="minorHAnsi" w:cstheme="minorHAnsi"/>
          <w:sz w:val="18"/>
          <w:szCs w:val="18"/>
        </w:rPr>
        <w:t>Erityisrajoitukset</w:t>
      </w:r>
      <w:r w:rsidR="00A14FA6">
        <w:rPr>
          <w:rFonts w:asciiTheme="minorHAnsi" w:eastAsia="Times New Roman" w:hAnsiTheme="minorHAnsi" w:cstheme="minorHAnsi"/>
          <w:sz w:val="18"/>
          <w:szCs w:val="18"/>
        </w:rPr>
        <w:t>”</w:t>
      </w:r>
      <w:r>
        <w:rPr>
          <w:rFonts w:asciiTheme="minorHAnsi" w:eastAsia="Times New Roman" w:hAnsiTheme="minorHAnsi" w:cstheme="minorHAnsi"/>
          <w:sz w:val="18"/>
          <w:szCs w:val="18"/>
        </w:rPr>
        <w:t xml:space="preserve">). Erityisrajoitukset voidaan julkaista soveltuvalla julkaisijan sisältötietosivulla. Erityisrajoitukset saattavat muuttua, eikä muutoksista välttämättä anneta erillistä ilmoitusta.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bCs/>
          <w:sz w:val="18"/>
          <w:szCs w:val="18"/>
        </w:rPr>
        <w:t xml:space="preserve">Muun kuin Microsoftin valmistamat tuotteet. </w:t>
      </w:r>
      <w:r>
        <w:rPr>
          <w:rFonts w:asciiTheme="minorHAnsi" w:hAnsiTheme="minorHAnsi" w:cstheme="minorHAnsi"/>
          <w:sz w:val="18"/>
          <w:szCs w:val="18"/>
        </w:rPr>
        <w:t>Kun asiakas ostaa Microsoftin joko Portaalin kautta tai muulla tavoin saataville tuomia muiden kuin Microsoftin tuotteita, asiakas suostuu samalla seuraaviin ehtoihin:</w:t>
      </w:r>
    </w:p>
    <w:p w:rsidR="00D862D8" w:rsidRPr="002A4125" w:rsidRDefault="00D862D8" w:rsidP="00ED5D2B">
      <w:pPr>
        <w:pStyle w:val="ListParagraph"/>
        <w:numPr>
          <w:ilvl w:val="1"/>
          <w:numId w:val="76"/>
        </w:numPr>
        <w:spacing w:before="120" w:after="120"/>
        <w:jc w:val="left"/>
      </w:pPr>
      <w:r>
        <w:rPr>
          <w:rFonts w:asciiTheme="minorHAnsi" w:hAnsiTheme="minorHAnsi" w:cstheme="minorHAnsi"/>
          <w:sz w:val="18"/>
          <w:szCs w:val="18"/>
        </w:rPr>
        <w:t>Asiakas suostuu maksamaan kaikki muiden kuin Microsoftin Tuotteisiin sovellettavat maksut, ja ostamalla tällaisia tuotteita asiakas valtuuttaa samalla Microsoftin veloittamaan asiakkaalta nämä maksut asiakkaan ilmoittamalla maksutavalla.</w:t>
      </w:r>
      <w:r w:rsidR="00E46056">
        <w:rPr>
          <w:rFonts w:asciiTheme="minorHAnsi" w:hAnsiTheme="minorHAnsi" w:cstheme="minorHAnsi"/>
          <w:sz w:val="18"/>
          <w:szCs w:val="18"/>
        </w:rPr>
        <w:t xml:space="preserve"> </w:t>
      </w:r>
    </w:p>
    <w:p w:rsidR="00D862D8" w:rsidRPr="002A4125" w:rsidRDefault="00D862D8" w:rsidP="00ED5D2B">
      <w:pPr>
        <w:pStyle w:val="ListParagraph"/>
        <w:numPr>
          <w:ilvl w:val="1"/>
          <w:numId w:val="76"/>
        </w:numPr>
        <w:spacing w:before="120" w:after="120"/>
        <w:jc w:val="left"/>
      </w:pPr>
      <w:r>
        <w:rPr>
          <w:rFonts w:asciiTheme="minorHAnsi" w:hAnsiTheme="minorHAnsi" w:cstheme="minorHAnsi"/>
          <w:sz w:val="18"/>
          <w:szCs w:val="18"/>
        </w:rPr>
        <w:t xml:space="preserve">Microsoft voi asiakkaan ilmoittamasta maksutavasta riippuen laskuttaa asiakasta muiden kuin Microsoftin Tuotteista (a) etukäteen, (b) ostohetkellä, (c) ostotapahtuman jälkeen tai (d) toistuvana veloituksena, jos kyseessä on tilattava Tuote. Microsoft voi myös veloittaa asiakkaan hyväksymän summan ja ilmoittaa asiakkaalle etukäteen laskutettavaan summaan tehtävistä muutoksista, jos kyseessä on tilattava Tuote. Microsoft voi laskuttaa asiakkaalta kerrallaan aiemmin käsittelemättömän summan useammalta kuin yhdeltä edeltävältä laskutuskaudelta. </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Muiden kuin Microsoftin Tuotteiden hintaan eivät sisälly sovellettavat verot ja valuutanvaihtomaksut, jollei toisin ilmoiteta. Asiakas on yksin vastuussa kaikista tällaisista veroista tai muista maksuista.</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Microsoft voi irtisanoa tai perua asiakkaan oikeuden käyttää muiden kuin Microsoftin Tuotteita, jos Microsoft ei saa asiakkaalta ajallaan täyttä maksusuoritusta. Irtisanominen tai peruminen maksamattomien maksujen vuoksi saattaa johtaa asiakkaan tilin ja oman sisällön käyttöoikeuden menettämiseen.</w:t>
      </w:r>
      <w:r w:rsidR="00E46056">
        <w:rPr>
          <w:rFonts w:asciiTheme="minorHAnsi" w:hAnsiTheme="minorHAnsi" w:cstheme="minorHAnsi"/>
          <w:sz w:val="18"/>
          <w:szCs w:val="18"/>
        </w:rPr>
        <w:t xml:space="preserve"> </w:t>
      </w:r>
    </w:p>
    <w:p w:rsidR="00D862D8" w:rsidRPr="0084161A" w:rsidRDefault="00D862D8" w:rsidP="00756817">
      <w:pPr>
        <w:pStyle w:val="ListParagraph"/>
        <w:numPr>
          <w:ilvl w:val="1"/>
          <w:numId w:val="76"/>
        </w:numPr>
        <w:spacing w:before="120" w:after="120"/>
        <w:rPr>
          <w:lang w:val="de-DE"/>
        </w:rPr>
      </w:pPr>
      <w:r w:rsidRPr="0084161A">
        <w:rPr>
          <w:rFonts w:asciiTheme="minorHAnsi" w:hAnsiTheme="minorHAnsi" w:cstheme="minorHAnsi"/>
          <w:sz w:val="18"/>
          <w:szCs w:val="18"/>
          <w:lang w:val="de-DE"/>
        </w:rPr>
        <w:t>Asiakas voi tarkastella ja muuttaa laskutustilin tietoja ja maksutapaa Portaalin kautta.</w:t>
      </w:r>
      <w:r w:rsidR="00E46056" w:rsidRPr="0084161A">
        <w:rPr>
          <w:rFonts w:asciiTheme="minorHAnsi" w:hAnsiTheme="minorHAnsi" w:cstheme="minorHAnsi"/>
          <w:sz w:val="18"/>
          <w:szCs w:val="18"/>
          <w:lang w:val="de-DE"/>
        </w:rPr>
        <w:t xml:space="preserve"> </w:t>
      </w:r>
      <w:r w:rsidRPr="0084161A">
        <w:rPr>
          <w:rFonts w:asciiTheme="minorHAnsi" w:hAnsiTheme="minorHAnsi" w:cstheme="minorHAnsi"/>
          <w:sz w:val="18"/>
          <w:szCs w:val="18"/>
          <w:lang w:val="de-DE"/>
        </w:rPr>
        <w:t>Lisäksi asiakas antaa Microsoftille luvan käyttää pankin tai maksupalvelun toimittamia, maksutapaan liittyviä päivitettyjä tilitietoja (jos</w:t>
      </w:r>
      <w:r w:rsidR="00756817">
        <w:rPr>
          <w:rFonts w:asciiTheme="minorHAnsi" w:hAnsiTheme="minorHAnsi" w:cstheme="minorHAnsi"/>
          <w:sz w:val="18"/>
          <w:szCs w:val="18"/>
          <w:lang w:val="de-DE"/>
        </w:rPr>
        <w:t> </w:t>
      </w:r>
      <w:r w:rsidRPr="0084161A">
        <w:rPr>
          <w:rFonts w:asciiTheme="minorHAnsi" w:hAnsiTheme="minorHAnsi" w:cstheme="minorHAnsi"/>
          <w:sz w:val="18"/>
          <w:szCs w:val="18"/>
          <w:lang w:val="de-DE"/>
        </w:rPr>
        <w:t>maksutapana on luottokortti tai jokin verkkomaksutapa). Asiakas suostuu pitämään laskutustilin tiedot aina ajan tasalla. Asiakkaan laskutustiliin tehdyt muutokset eivät vaikuta niihin maksuihin, jotka Microsoft on perinyt asiakkaan laskutustililtä, ennen kuin laskutustilin tietoihin tulleisiin muutoksiin on kohtuullisessa ajassa voitu reagoida.</w:t>
      </w:r>
      <w:r w:rsidR="00E46056" w:rsidRPr="0084161A">
        <w:rPr>
          <w:rFonts w:asciiTheme="minorHAnsi" w:hAnsiTheme="minorHAnsi" w:cstheme="minorHAnsi"/>
          <w:sz w:val="18"/>
          <w:szCs w:val="18"/>
          <w:lang w:val="de-DE"/>
        </w:rPr>
        <w:t xml:space="preserve"> </w:t>
      </w:r>
      <w:r w:rsidRPr="0084161A">
        <w:rPr>
          <w:rFonts w:asciiTheme="minorHAnsi" w:hAnsiTheme="minorHAnsi" w:cstheme="minorHAnsi"/>
          <w:sz w:val="18"/>
          <w:szCs w:val="18"/>
          <w:lang w:val="de-DE"/>
        </w:rPr>
        <w:t>Jos asiakkaan valitsema ensisijainen maksutapa ei ole käytettävissä tai ei jostakin syystä kelpaa, asiakas valtuuttaa Microsoftin veloittamaan maksut käyttämällä jotakin muuta asiakkaan ilmoittamaa maksutapaa.</w:t>
      </w:r>
    </w:p>
    <w:p w:rsidR="00D862D8" w:rsidRPr="0084161A" w:rsidRDefault="00D862D8" w:rsidP="00ED5D2B">
      <w:pPr>
        <w:pStyle w:val="ListParagraph"/>
        <w:numPr>
          <w:ilvl w:val="1"/>
          <w:numId w:val="76"/>
        </w:numPr>
        <w:spacing w:before="120" w:after="120"/>
        <w:rPr>
          <w:lang w:val="de-DE"/>
        </w:rPr>
      </w:pPr>
      <w:r w:rsidRPr="0084161A">
        <w:rPr>
          <w:rFonts w:asciiTheme="minorHAnsi" w:hAnsiTheme="minorHAnsi" w:cstheme="minorHAnsi"/>
          <w:sz w:val="18"/>
          <w:szCs w:val="18"/>
          <w:lang w:val="de-DE"/>
        </w:rPr>
        <w:t>Jos asiakas osallistuu jonkun muun kuin Microsoftin Tuotteeseen liittyvään ilmaiseen kokeilujaksotarjoukseen eikä halua jatkaa käyttöä maksullisena kokeilujakson päätyttyä, asiakkaan on irtisanottava tilaus ennen jakson päättymistä, jollei toisin ilmoiteta. Jos asiakas ei peru muun kuin Microsoftin Tuotteen tilausta ilmaisen kokeilujakson loppuun mennessä, Microsoft voi laskuttaa asiakasta Tuotteista tuona ajankohtana voimassa olevien hintojen mukaisesti.</w:t>
      </w:r>
    </w:p>
    <w:p w:rsidR="00D862D8" w:rsidRPr="0084161A" w:rsidRDefault="00D862D8" w:rsidP="00ED5D2B">
      <w:pPr>
        <w:pStyle w:val="ListParagraph"/>
        <w:numPr>
          <w:ilvl w:val="1"/>
          <w:numId w:val="76"/>
        </w:numPr>
        <w:spacing w:before="120" w:after="120"/>
        <w:rPr>
          <w:lang w:val="de-DE"/>
        </w:rPr>
      </w:pPr>
      <w:r w:rsidRPr="0084161A">
        <w:rPr>
          <w:rFonts w:asciiTheme="minorHAnsi" w:hAnsiTheme="minorHAnsi" w:cstheme="minorHAnsi"/>
          <w:sz w:val="18"/>
          <w:szCs w:val="18"/>
          <w:lang w:val="de-DE"/>
        </w:rPr>
        <w:t>Jos asiakkaan ostamaa muun kuin Microsoftin Tuotetta ei enää tarjota samaan hintaan, kyseisen tuotteen tarjoava kolmas osapuoli voi halutessaan jatkaa tuotteen toimittamista asiakkaalle samaan hintaan tai keskeyttää kyseisen muun kuin Microsoftin Tuotteen tarjoamisen.</w:t>
      </w:r>
      <w:r w:rsidR="00E46056" w:rsidRPr="0084161A">
        <w:rPr>
          <w:rFonts w:asciiTheme="minorHAnsi" w:hAnsiTheme="minorHAnsi" w:cstheme="minorHAnsi"/>
          <w:sz w:val="18"/>
          <w:szCs w:val="18"/>
          <w:lang w:val="de-DE"/>
        </w:rPr>
        <w:t xml:space="preserve"> </w:t>
      </w:r>
      <w:r w:rsidRPr="0084161A">
        <w:rPr>
          <w:rFonts w:asciiTheme="minorHAnsi" w:hAnsiTheme="minorHAnsi" w:cstheme="minorHAnsi"/>
          <w:sz w:val="18"/>
          <w:szCs w:val="18"/>
          <w:lang w:val="de-DE"/>
        </w:rPr>
        <w:t xml:space="preserve">Jos muun kuin Microsoftin Tuotteen tarjoaminen keskeytetään, asiakkaalle annetaan tästä etukäteisilmoitus. </w:t>
      </w:r>
    </w:p>
    <w:p w:rsidR="00D862D8" w:rsidRPr="0084161A" w:rsidRDefault="00D862D8" w:rsidP="00E54D16">
      <w:pPr>
        <w:pStyle w:val="ListParagraph"/>
        <w:numPr>
          <w:ilvl w:val="1"/>
          <w:numId w:val="76"/>
        </w:numPr>
        <w:spacing w:before="120" w:after="120"/>
        <w:ind w:left="1818" w:hanging="378"/>
        <w:rPr>
          <w:lang w:val="de-DE"/>
        </w:rPr>
      </w:pPr>
      <w:r w:rsidRPr="0084161A">
        <w:rPr>
          <w:rFonts w:asciiTheme="minorHAnsi" w:hAnsiTheme="minorHAnsi" w:cstheme="minorHAnsi"/>
          <w:sz w:val="18"/>
          <w:szCs w:val="18"/>
          <w:lang w:val="de-DE"/>
        </w:rPr>
        <w:t xml:space="preserve">Jos asiakkaan ostama muun kuin Microsoftin Tuote on automaattisesti uusiutuva tilaus, Microsoft voi ilmoituksesta uusia asiakkaan tilauksen tai tilaukset automaattisesti ja veloittaa asiakkaalta uudistamisjaksoa koskevat maksut, jollei asiakas peru tilausta ennen sen uusimisajankohtaa. </w:t>
      </w:r>
    </w:p>
    <w:p w:rsidR="00D862D8" w:rsidRPr="0084161A" w:rsidRDefault="00D862D8" w:rsidP="00ED5D2B">
      <w:pPr>
        <w:pStyle w:val="ListParagraph"/>
        <w:numPr>
          <w:ilvl w:val="1"/>
          <w:numId w:val="76"/>
        </w:numPr>
        <w:spacing w:before="120" w:after="120"/>
        <w:rPr>
          <w:lang w:val="de-DE"/>
        </w:rPr>
      </w:pPr>
      <w:r w:rsidRPr="0084161A">
        <w:rPr>
          <w:rFonts w:asciiTheme="minorHAnsi" w:hAnsiTheme="minorHAnsi" w:cstheme="minorHAnsi"/>
          <w:sz w:val="18"/>
          <w:szCs w:val="18"/>
          <w:lang w:val="de-DE"/>
        </w:rPr>
        <w:t>Microsoft toimittaa asiakkaalle luettelon muutoksista osoitteessa https://account.windowsazure.com, missä asiakas voi tarkastella veloitustietoja ja tulostaa ne. Muuta tiliotetta ei toimiteta. Näiden tietojen tulostaminen ja tallentaminen on asiakkaan omalla vastuulla.</w:t>
      </w:r>
    </w:p>
    <w:p w:rsidR="00D862D8" w:rsidRPr="002A4125" w:rsidRDefault="00D862D8" w:rsidP="00ED5D2B">
      <w:pPr>
        <w:pStyle w:val="ListParagraph"/>
        <w:numPr>
          <w:ilvl w:val="1"/>
          <w:numId w:val="76"/>
        </w:numPr>
        <w:spacing w:before="120" w:after="120"/>
      </w:pPr>
      <w:r w:rsidRPr="0084161A">
        <w:rPr>
          <w:rFonts w:asciiTheme="minorHAnsi" w:hAnsiTheme="minorHAnsi" w:cstheme="minorHAnsi"/>
          <w:sz w:val="18"/>
          <w:szCs w:val="18"/>
          <w:lang w:val="de-DE"/>
        </w:rPr>
        <w:t xml:space="preserve">Jos asiakas havaitsee jonkin virheen Microsoftin laatimassa laskussa, asiakkaan on ilmoitettava siitä 120 päivän kuluessa virheen ensimmäisestä ilmenemisestä. Microsoft tarkistaa tällöin laskun viipymättä. Jos asiakas ei ilmoita asiasta tässä ajassa, asiakas vapauttaa Microsoftin kaikista kyseisestä virheestä johtuvista vastuista ja vaatimuksista, eikä Microsoft ole velvollinen korjaamaan virhettä tai antamaan hyvitystä. </w:t>
      </w:r>
      <w:r>
        <w:rPr>
          <w:rFonts w:asciiTheme="minorHAnsi" w:hAnsiTheme="minorHAnsi" w:cstheme="minorHAnsi"/>
          <w:sz w:val="18"/>
          <w:szCs w:val="18"/>
        </w:rPr>
        <w:t>Jos Microsoft havaitsee laskutusvirheen, se korjaa virheen 90 päivän kuluessa.</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Jollei toisin mainita tai jollei laki toisin määrää, mitään maksuja ei palauteta ja kaikki palautuskustannukset ovat asiakkaan vastuulla.</w:t>
      </w:r>
    </w:p>
    <w:p w:rsidR="00D862D8" w:rsidRPr="002A4125" w:rsidRDefault="00D862D8" w:rsidP="00ED5D2B">
      <w:pPr>
        <w:pStyle w:val="ListParagraph"/>
        <w:numPr>
          <w:ilvl w:val="1"/>
          <w:numId w:val="76"/>
        </w:numPr>
        <w:spacing w:before="120" w:after="120"/>
      </w:pPr>
      <w:r>
        <w:rPr>
          <w:rFonts w:asciiTheme="minorHAnsi" w:hAnsiTheme="minorHAnsi" w:cstheme="minorHAnsi"/>
          <w:sz w:val="18"/>
          <w:szCs w:val="18"/>
        </w:rPr>
        <w:t>Muiden kuin Microsoftin Tuotteiden tilausten perumista koskevat erilliset, asiakkaan ja kyseisen tuotteen toimittavan kolmannen osapuolen väliset ehdot.</w:t>
      </w:r>
      <w:r w:rsidR="00E46056">
        <w:rPr>
          <w:rFonts w:asciiTheme="minorHAnsi" w:hAnsiTheme="minorHAnsi" w:cstheme="minorHAnsi"/>
          <w:sz w:val="18"/>
          <w:szCs w:val="18"/>
        </w:rPr>
        <w:t xml:space="preserve"> </w:t>
      </w:r>
      <w:r>
        <w:rPr>
          <w:rFonts w:asciiTheme="minorHAnsi" w:hAnsiTheme="minorHAnsi" w:cstheme="minorHAnsi"/>
          <w:sz w:val="18"/>
          <w:szCs w:val="18"/>
        </w:rPr>
        <w:t xml:space="preserve">Jos peruminen sallitaan, asiakas saa jatkaa perutun tilauksen käyttöä perumishetkellä voimassa olevan laskutuskauden loppuun asti, mutta asiakasta ei enää laskuteta kyseisestä tilauksesta. Tilauksen peruminen asiakkaan toimesta ei vaikuta asiakkaan velvollisuuteen maksaa kaikkia maksuja ja muita erääntyviä saatavia. </w:t>
      </w:r>
    </w:p>
    <w:p w:rsidR="00D862D8" w:rsidRPr="004E240A" w:rsidRDefault="00D862D8" w:rsidP="00E54D16">
      <w:pPr>
        <w:pStyle w:val="ListParagraph"/>
        <w:numPr>
          <w:ilvl w:val="1"/>
          <w:numId w:val="76"/>
        </w:numPr>
        <w:spacing w:before="120" w:after="120"/>
        <w:ind w:left="1818" w:hanging="378"/>
      </w:pPr>
      <w:r>
        <w:rPr>
          <w:rFonts w:asciiTheme="minorHAnsi" w:hAnsiTheme="minorHAnsi" w:cstheme="minorHAnsi"/>
          <w:sz w:val="18"/>
          <w:szCs w:val="18"/>
        </w:rPr>
        <w:lastRenderedPageBreak/>
        <w:t xml:space="preserve">Asiakkaan on korvattava kaikki erääntyneiden saatavien kohtuulliset perintäkustannukset. Kustannuksiin voi sisältyä kohtuullisia asianajopalkkioita ja muita oikeuskuluja. </w:t>
      </w:r>
    </w:p>
    <w:p w:rsidR="00D862D8" w:rsidRPr="002A4125" w:rsidRDefault="00D862D8" w:rsidP="00E54D16">
      <w:pPr>
        <w:pStyle w:val="ListParagraph"/>
        <w:numPr>
          <w:ilvl w:val="1"/>
          <w:numId w:val="76"/>
        </w:numPr>
        <w:spacing w:before="120" w:after="120"/>
        <w:ind w:left="1818" w:hanging="378"/>
      </w:pPr>
      <w:r>
        <w:rPr>
          <w:rFonts w:asciiTheme="minorHAnsi" w:hAnsiTheme="minorHAnsi" w:cstheme="minorHAnsi"/>
          <w:sz w:val="18"/>
          <w:szCs w:val="18"/>
        </w:rPr>
        <w:t>Jos Microsoft on asiakkaalle velkaa jonkin maksun, asiakas suostuu ilmoittamaan kaikki maksua varten tarvittavat tiedot hyvissä ajoin ja oikein. Asiakas sitoutuu maksamaan kaikki sellaiset verot ja kustannukset, joita maksun vastaanottamisesta mahdollisesti aiheutuu. Asiakkaan täytyy myös täyttää muut Microsoftin maksulle mahdollisesti asettamat ehdot. Jos asiakkaalle maksetaan jokin maksu virheellisesti, Microsoft voi perua maksun tai vaatia summan takaisinmaksua. Asiakas suostuu tekemään Microsoftin kanssa yhteistyötä tässä asiassa. Microsoft voi myös aiempien liikamaksujen tasaamiseksi pienentää asiakkaalle maksettavaa maksua ilman erillistä ilmoitusta.</w:t>
      </w:r>
    </w:p>
    <w:p w:rsidR="00FB0BBA" w:rsidRPr="002A4125" w:rsidRDefault="00FB0BBA" w:rsidP="00FB0BBA">
      <w:pPr>
        <w:pStyle w:val="PURBlueStrong-Indented"/>
      </w:pPr>
      <w:r>
        <w:t>Asiakastuki</w:t>
      </w:r>
    </w:p>
    <w:p w:rsidR="00FB0BBA" w:rsidRPr="002A4125" w:rsidRDefault="00FB0BBA" w:rsidP="00FB0BBA">
      <w:pPr>
        <w:pStyle w:val="PURBody-Indented"/>
      </w:pPr>
      <w:r>
        <w:rPr>
          <w:b/>
        </w:rPr>
        <w:t>Korjaukset.</w:t>
      </w:r>
      <w:r w:rsidR="00E46056">
        <w:rPr>
          <w:b/>
          <w:bCs/>
          <w:color w:val="000000"/>
        </w:rPr>
        <w:t xml:space="preserve"> </w:t>
      </w:r>
      <w:r>
        <w:t>Jos Microsoft toimittaa asiakkaalle Korjauksia Asiakastuen yhteydessä, kyseiset Korjaukset ovat sen Tuotteen käyttöoikeusehtojen alaisia, joita korjaukset koskevat, jollei Korjauksen mukana toimiteta erillisiä ehtoja, missä tapauksessa jälkimmäisiä sovelletaan.</w:t>
      </w:r>
      <w:r w:rsidR="00E46056">
        <w:t xml:space="preserve"> </w:t>
      </w:r>
      <w:r>
        <w:t>Jos Korjausta ei toimiteta Windows Azure -palveluille,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w:t>
      </w:r>
      <w:r w:rsidR="00E46056">
        <w:t xml:space="preserve"> </w:t>
      </w:r>
      <w:r>
        <w:t>Asiakas ei saa muokata Korjauksia, muuttaa niiden tiedostonimiä tai yhdistää niitä minkään muun tahon kuin Microsoftin tietokonekoodiin.</w:t>
      </w:r>
    </w:p>
    <w:p w:rsidR="00FB0BBA" w:rsidRPr="004E240A" w:rsidRDefault="00FB0BBA" w:rsidP="00A14FA6">
      <w:pPr>
        <w:pStyle w:val="PURBody-Indented"/>
        <w:rPr>
          <w:spacing w:val="-1"/>
        </w:rPr>
      </w:pPr>
      <w:r w:rsidRPr="004E240A">
        <w:rPr>
          <w:b/>
          <w:bCs/>
          <w:color w:val="000000"/>
          <w:spacing w:val="-1"/>
        </w:rPr>
        <w:t>Olemassa oleva aineisto.</w:t>
      </w:r>
      <w:r w:rsidR="00E46056" w:rsidRPr="004E240A">
        <w:rPr>
          <w:color w:val="000000"/>
          <w:spacing w:val="-1"/>
        </w:rPr>
        <w:t xml:space="preserve"> </w:t>
      </w:r>
      <w:r w:rsidRPr="004E240A">
        <w:rPr>
          <w:spacing w:val="-1"/>
        </w:rPr>
        <w:t>Kaikki oikeudet mihin tahansa tietokonekoodiin tai muihin kuin koodipohjaisiin kirjallisiin aineistoihin, jotka osapuolet tai niiden Microsoft online -tilaussopimuksesta riippumattomat Konserniyhtiöt ovat kehittäneet tai muulla tavoin hankkineet (</w:t>
      </w:r>
      <w:r w:rsidR="00A14FA6">
        <w:rPr>
          <w:rFonts w:asciiTheme="minorHAnsi" w:eastAsia="Times New Roman" w:hAnsiTheme="minorHAnsi" w:cstheme="minorHAnsi"/>
          <w:szCs w:val="18"/>
        </w:rPr>
        <w:t>”</w:t>
      </w:r>
      <w:r w:rsidRPr="004E240A">
        <w:rPr>
          <w:spacing w:val="-1"/>
        </w:rPr>
        <w:t>Olemassa oleva aineisto</w:t>
      </w:r>
      <w:r w:rsidR="00A14FA6">
        <w:rPr>
          <w:rFonts w:asciiTheme="minorHAnsi" w:eastAsia="Times New Roman" w:hAnsiTheme="minorHAnsi" w:cstheme="minorHAnsi"/>
          <w:szCs w:val="18"/>
        </w:rPr>
        <w:t>”</w:t>
      </w:r>
      <w:r w:rsidRPr="004E240A">
        <w:rPr>
          <w:spacing w:val="-1"/>
        </w:rPr>
        <w:t>), jäävät kyseisen Olemassa olevan aineiston toimittavan osapuolen yksinomaiseen omistukseen.</w:t>
      </w:r>
      <w:r w:rsidR="00E46056" w:rsidRPr="004E240A">
        <w:rPr>
          <w:spacing w:val="-1"/>
        </w:rPr>
        <w:t xml:space="preserve"> </w:t>
      </w:r>
      <w:r w:rsidRPr="004E240A">
        <w:rPr>
          <w:spacing w:val="-1"/>
        </w:rPr>
        <w:t>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w:t>
      </w:r>
      <w:r w:rsidR="00E46056" w:rsidRPr="004E240A">
        <w:rPr>
          <w:spacing w:val="-1"/>
        </w:rPr>
        <w:t xml:space="preserve"> </w:t>
      </w:r>
      <w:r w:rsidRPr="004E240A">
        <w:rPr>
          <w:spacing w:val="-1"/>
        </w:rPr>
        <w:t>Elleivät osapuolet nimenomaisesti ja kirjallisesti toisin sovi, Microsoft myöntää täyden maksun saatuaan asiakkaalle ei-yksinomaisen, pysyvän, täysin maksetun oikeuden käyttää, jäljentää ja muokata (mikäli tämä on mahdollista) Microsoftin Olemassa olevaa, Asiakaspalvelusuoritteen osana toimitettua aineistoa yksinomaan siinä muodossa, jossa se on asiakkaalle toimitettu ja ainoastaan asiakkaan sisäisiin liiketoimintatarkoituksiin. Microsoftin Olemassa olevan aineiston käyttöoikeus on riippuvainen siitä, että asiakas noudattaa Microsoft Online -tilaussopimuksen ehtoja.</w:t>
      </w:r>
      <w:r w:rsidRPr="004E240A">
        <w:rPr>
          <w:color w:val="FF0000"/>
          <w:spacing w:val="-1"/>
          <w:u w:val="single"/>
        </w:rPr>
        <w:t xml:space="preserve"> </w:t>
      </w:r>
      <w:r w:rsidRPr="004E240A">
        <w:rPr>
          <w:spacing w:val="-1"/>
        </w:rPr>
        <w:t>Jos asiakas sijaitsee Tšekin tasavallassa, asiakas vakuuttaa, että tekijä on myöntänyt tarvittavat hyväksynnät asiakkaan olemassa olevan aineiston muokkaamiseksi.</w:t>
      </w:r>
      <w:r w:rsidR="00E46056" w:rsidRPr="004E240A">
        <w:rPr>
          <w:spacing w:val="-1"/>
        </w:rPr>
        <w:t xml:space="preserve"> </w:t>
      </w:r>
      <w:r w:rsidRPr="004E240A">
        <w:rPr>
          <w:spacing w:val="-1"/>
        </w:rPr>
        <w:t>Mikä tahansa asiakkaan Microsoft Online -tilaussopimuksen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rsidR="00FB0BBA" w:rsidRPr="002A4125" w:rsidRDefault="00FB0BBA" w:rsidP="00A14FA6">
      <w:pPr>
        <w:pStyle w:val="PURBody-Indented"/>
      </w:pPr>
      <w:r>
        <w:rPr>
          <w:b/>
          <w:bCs/>
          <w:color w:val="000000"/>
        </w:rPr>
        <w:t>Aineisto.</w:t>
      </w:r>
      <w:r w:rsidR="00E46056">
        <w:rPr>
          <w:b/>
          <w:bCs/>
          <w:color w:val="000000"/>
        </w:rPr>
        <w:t xml:space="preserve"> </w:t>
      </w:r>
      <w:r>
        <w:t>Microsoft omistaa kaikki oikeudet sellaisiin aineistoihin (muuhun kuin ohjelmistokoodiin), jotka Microsoft on kehittänyt ja</w:t>
      </w:r>
      <w:r w:rsidR="004E240A">
        <w:t> </w:t>
      </w:r>
      <w:r>
        <w:t>toimittanut asiakkaalle Asiakastuen yhteydessä (</w:t>
      </w:r>
      <w:r w:rsidR="00A14FA6">
        <w:rPr>
          <w:rFonts w:asciiTheme="minorHAnsi" w:eastAsia="Times New Roman" w:hAnsiTheme="minorHAnsi" w:cstheme="minorHAnsi"/>
          <w:szCs w:val="18"/>
        </w:rPr>
        <w:t>”</w:t>
      </w:r>
      <w:r>
        <w:t>Aineistot</w:t>
      </w:r>
      <w:r w:rsidR="00A14FA6">
        <w:rPr>
          <w:rFonts w:asciiTheme="minorHAnsi" w:eastAsia="Times New Roman" w:hAnsiTheme="minorHAnsi" w:cstheme="minorHAnsi"/>
          <w:szCs w:val="18"/>
        </w:rPr>
        <w:t>”</w:t>
      </w:r>
      <w:r>
        <w:t>), paitsi jos kyseiset Aineistot ovat asiakkaan Olemassa olevaa aineistoa.</w:t>
      </w:r>
      <w:r w:rsidR="00E46056">
        <w:t xml:space="preserve"> </w:t>
      </w:r>
      <w:r>
        <w:t>Microsoft myöntää asiakkaalle ei-yksinomaisen, pysyvän ja kokonaan maksetun käyttöoikeuden Aineiston käyttämiseen, jäljentämiseen ja muokkaamiseen ainoastaan asiakkaan sisäisiin, liiketoiminnallisiin tarpeisiin, ilman velvollisuutta tilittää tai maksaa</w:t>
      </w:r>
      <w:r w:rsidR="004E240A">
        <w:t> </w:t>
      </w:r>
      <w:r>
        <w:t>rojalteja.</w:t>
      </w:r>
    </w:p>
    <w:p w:rsidR="00FB0BBA" w:rsidRPr="002A4125" w:rsidRDefault="00FB0BBA" w:rsidP="00A14FA6">
      <w:pPr>
        <w:pStyle w:val="PURBody-Indented"/>
      </w:pPr>
      <w:r>
        <w:rPr>
          <w:b/>
          <w:bCs/>
          <w:color w:val="000000"/>
        </w:rPr>
        <w:t>Mallikoodi.</w:t>
      </w:r>
      <w:r w:rsidR="00E46056">
        <w:rPr>
          <w:b/>
          <w:bCs/>
          <w:color w:val="000000"/>
        </w:rPr>
        <w:t xml:space="preserve"> </w:t>
      </w:r>
      <w:r>
        <w:t>Microsoft myöntää asiakkaalle ei-yksinomaisen, pysyvän, tekijänoikeusvapaan oikeuden käyttää ja muokata mitä tahansa Microsoftin esimerkin muodossa toimittamaa ohjelmistokoodia (</w:t>
      </w:r>
      <w:r w:rsidR="00A14FA6">
        <w:rPr>
          <w:rFonts w:asciiTheme="minorHAnsi" w:eastAsia="Times New Roman" w:hAnsiTheme="minorHAnsi" w:cstheme="minorHAnsi"/>
          <w:szCs w:val="18"/>
        </w:rPr>
        <w:t>”</w:t>
      </w:r>
      <w:r>
        <w:t>Mallikoodi</w:t>
      </w:r>
      <w:r w:rsidR="00A14FA6">
        <w:rPr>
          <w:rFonts w:asciiTheme="minorHAnsi" w:eastAsia="Times New Roman" w:hAnsiTheme="minorHAnsi" w:cstheme="minorHAnsi"/>
          <w:szCs w:val="18"/>
        </w:rPr>
        <w:t>”</w:t>
      </w:r>
      <w:r>
        <w:t>) ja toistaa ja levittää Mallikoodin kohdekoodimuotoa – edellyttäen, että asiakas suostuu seuraaviin: (i)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r>
        <w:rPr>
          <w:bCs/>
          <w:color w:val="000000"/>
        </w:rPr>
        <w:t xml:space="preserve">. </w:t>
      </w:r>
    </w:p>
    <w:p w:rsidR="00FB0BBA" w:rsidRPr="002A4125" w:rsidRDefault="00FB0BBA" w:rsidP="004E240A">
      <w:pPr>
        <w:pStyle w:val="PURBody-Indented"/>
      </w:pPr>
      <w:r>
        <w:rPr>
          <w:b/>
          <w:bCs/>
          <w:color w:val="000000"/>
        </w:rPr>
        <w:t>Konsernityhtiöiden oikeudet.</w:t>
      </w:r>
      <w:r w:rsidR="00E46056">
        <w:rPr>
          <w:color w:val="000000"/>
        </w:rPr>
        <w:t xml:space="preserve"> </w:t>
      </w:r>
      <w:r>
        <w:t>Asiakas voi myöntää tähän osaan sisältyvien oikeuksien alikäyttöoikeudet konserniyhtiöilleen, mutta</w:t>
      </w:r>
      <w:r w:rsidR="004E240A">
        <w:t> </w:t>
      </w:r>
      <w:r>
        <w:t>konserniyhtiöt eivät voi myöntää näiden oikeuksien alikäyttöoikeuksia, ja konserniyhtiön käytön on noudatettava Microsoft Online -tilaussopimukseen sisältyviä käyttöoikeusehtoja.</w:t>
      </w:r>
    </w:p>
    <w:p w:rsidR="00FB0BBA" w:rsidRPr="0084161A" w:rsidRDefault="00FB0BBA" w:rsidP="00FB0BBA">
      <w:pPr>
        <w:pStyle w:val="PURBody-Indented"/>
        <w:rPr>
          <w:lang w:val="de-DE"/>
        </w:rPr>
      </w:pPr>
      <w:r w:rsidRPr="0084161A">
        <w:rPr>
          <w:b/>
          <w:lang w:val="de-DE"/>
        </w:rPr>
        <w:t>Takuut ja vastuuvapauslausekkeet</w:t>
      </w:r>
    </w:p>
    <w:p w:rsidR="00FB0BBA" w:rsidRPr="0084161A" w:rsidRDefault="00FB0BBA" w:rsidP="0072599A">
      <w:pPr>
        <w:pStyle w:val="ListParagraph"/>
        <w:tabs>
          <w:tab w:val="left" w:pos="1080"/>
        </w:tabs>
        <w:spacing w:after="120"/>
        <w:contextualSpacing/>
        <w:rPr>
          <w:lang w:val="de-DE"/>
        </w:rPr>
      </w:pPr>
      <w:r w:rsidRPr="0084161A">
        <w:rPr>
          <w:rFonts w:ascii="Arial" w:eastAsiaTheme="minorHAnsi" w:hAnsi="Arial" w:cstheme="minorBidi"/>
          <w:b/>
          <w:bCs/>
          <w:color w:val="000000"/>
          <w:sz w:val="18"/>
          <w:szCs w:val="20"/>
          <w:lang w:val="de-DE"/>
        </w:rPr>
        <w:t>Asiakastuen takuu.</w:t>
      </w:r>
      <w:r w:rsidR="00E46056" w:rsidRPr="0084161A">
        <w:rPr>
          <w:color w:val="000000"/>
          <w:lang w:val="de-DE"/>
        </w:rPr>
        <w:t xml:space="preserve"> </w:t>
      </w:r>
      <w:r w:rsidRPr="0084161A">
        <w:rPr>
          <w:rFonts w:ascii="Arial" w:eastAsiaTheme="minorHAnsi" w:hAnsi="Arial" w:cstheme="minorBidi"/>
          <w:sz w:val="18"/>
          <w:szCs w:val="20"/>
          <w:lang w:val="de-DE"/>
        </w:rPr>
        <w:t>Microsoft takaa, että kaikki Asiakastuki tuotetaan ammattimaisen huolellisesti ja taitavasti.</w:t>
      </w:r>
    </w:p>
    <w:p w:rsidR="00FB0BBA" w:rsidRPr="0084161A" w:rsidRDefault="00FB0BBA" w:rsidP="00E54D16">
      <w:pPr>
        <w:pStyle w:val="PURBody-Indented"/>
        <w:tabs>
          <w:tab w:val="left" w:pos="1080"/>
        </w:tabs>
        <w:ind w:left="720"/>
        <w:rPr>
          <w:lang w:val="de-DE"/>
        </w:rPr>
      </w:pPr>
      <w:r w:rsidRPr="0084161A">
        <w:rPr>
          <w:b/>
          <w:lang w:val="de-DE"/>
        </w:rPr>
        <w:t>EI MUITA TAKUITA</w:t>
      </w:r>
      <w:r w:rsidRPr="0084161A">
        <w:rPr>
          <w:b/>
          <w:i/>
          <w:lang w:val="de-DE"/>
        </w:rPr>
        <w:t>.</w:t>
      </w:r>
      <w:r w:rsidR="00E46056" w:rsidRPr="0084161A">
        <w:rPr>
          <w:lang w:val="de-DE"/>
        </w:rPr>
        <w:t xml:space="preserve"> </w:t>
      </w:r>
      <w:r w:rsidRPr="0084161A">
        <w:rPr>
          <w:lang w:val="de-DE"/>
        </w:rPr>
        <w:t>ELLEI SOVELLETTAVAN LAIN PAKOTTAVISTA SÄÄNNÖKSISTÄ MUUTA JOHDU, MICROSOFT KIISTÄÄ JA JÄTTÄÄ HUOMIOTTA KAIKKI MUUT VÄITTEET, TAKUUT JA VASTUUT, NIIN NIMENOMAISET, OLETETUT KUIN ASETUSTEN TAI MUIDEN SÄÄNNÖSTEN MUKAISET KUIN MITÄ ON NIMENOMAISESTI MAINITTU ASIAKKAAN MICROSOFT ONLINE -TILAUSSOPIMUKSESSA.</w:t>
      </w:r>
      <w:r w:rsidR="00E46056" w:rsidRPr="0084161A">
        <w:rPr>
          <w:lang w:val="de-DE"/>
        </w:rPr>
        <w:t xml:space="preserve"> </w:t>
      </w:r>
      <w:r w:rsidRPr="0084161A">
        <w:rPr>
          <w:lang w:val="de-DE"/>
        </w:rPr>
        <w:t>TÄMÄ VASTUUVAPAUSLAUSEKE SISÄLTÄÄ KAIKKI TAKUUT TAI VASTUUT OMISTUSOIKEUDESTA, OIKEUKSIEN LOUKKAAMATTOMUUDESTA, TYYDYTTÄVÄSTÄ LAADUSTA TAI TYYDYTTÄVISTÄ TULOKSISTA, SOVELTUVUUDESTA KAUPANKÄYNNIN KOHTEEKSI JA SOPIVUUDESTA JOHONKIN</w:t>
      </w:r>
      <w:r w:rsidR="00E54D16">
        <w:rPr>
          <w:lang w:val="de-DE"/>
        </w:rPr>
        <w:t> </w:t>
      </w:r>
      <w:r w:rsidRPr="0084161A">
        <w:rPr>
          <w:lang w:val="de-DE"/>
        </w:rPr>
        <w:t>TIETTYYN TARKOITUKSEEN LIITTYEN KAIKKIIN NEUVOIHIN, SUOSITUKSIIN, KORJAUKSIIN, ASIAKASTUKISUORITUKSIIN JA MICROSOFTIN, MICROSOFTIN TOIMITTAJIEN JA ALIHANKKIJOIDEN TOIMITTAMIIN LIITTYVIIN AINEISTOIHIN ASIAKASTUKEA SUORITTAESSA.</w:t>
      </w:r>
      <w:r w:rsidR="00E46056" w:rsidRPr="0084161A">
        <w:rPr>
          <w:lang w:val="de-DE"/>
        </w:rPr>
        <w:t xml:space="preserve"> </w:t>
      </w:r>
    </w:p>
    <w:p w:rsidR="0082133B" w:rsidRPr="0084161A" w:rsidRDefault="00966F7E" w:rsidP="004E240A">
      <w:pPr>
        <w:pStyle w:val="PURBreadcrumb"/>
        <w:keepNext w:val="0"/>
        <w:keepLines w:val="0"/>
        <w:rPr>
          <w:lang w:val="de-DE"/>
        </w:rPr>
      </w:pPr>
      <w:hyperlink w:anchor="_Sec4">
        <w:r w:rsidR="00F22968" w:rsidRPr="0084161A">
          <w:rPr>
            <w:color w:val="00467F"/>
            <w:u w:val="single"/>
            <w:lang w:val="de-DE"/>
          </w:rPr>
          <w:t>Sisällys</w:t>
        </w:r>
      </w:hyperlink>
      <w:r w:rsidR="00F22968" w:rsidRPr="0084161A">
        <w:rPr>
          <w:lang w:val="de-DE"/>
        </w:rPr>
        <w:t xml:space="preserve"> / </w:t>
      </w:r>
      <w:hyperlink w:anchor="_Sec6">
        <w:hyperlink w:anchor="General_License_Terms">
          <w:r w:rsidR="00E46056" w:rsidRPr="0084161A">
            <w:rPr>
              <w:color w:val="00467F"/>
              <w:u w:val="single"/>
              <w:lang w:val="de-DE"/>
            </w:rPr>
            <w:t>Yleiset ehdot</w:t>
          </w:r>
        </w:hyperlink>
      </w:hyperlink>
      <w:r w:rsidR="00F22968" w:rsidRPr="0084161A">
        <w:rPr>
          <w:lang w:val="de-DE"/>
        </w:rPr>
        <w:t xml:space="preserve"> </w:t>
      </w:r>
    </w:p>
    <w:p w:rsidR="004E240A" w:rsidRPr="0084161A" w:rsidRDefault="004E240A" w:rsidP="004E240A">
      <w:pPr>
        <w:pStyle w:val="PURProductName"/>
        <w:keepNext w:val="0"/>
        <w:keepLines w:val="0"/>
        <w:pBdr>
          <w:bottom w:val="none" w:sz="0" w:space="0" w:color="auto"/>
        </w:pBdr>
        <w:rPr>
          <w:lang w:val="de-DE"/>
        </w:rPr>
      </w:pPr>
      <w:bookmarkStart w:id="413" w:name="_Sec496"/>
    </w:p>
    <w:p w:rsidR="00D60016" w:rsidRPr="0084161A" w:rsidRDefault="00D60016" w:rsidP="00D60016">
      <w:pPr>
        <w:pStyle w:val="PURProductName"/>
        <w:rPr>
          <w:lang w:val="de-DE"/>
        </w:rPr>
      </w:pPr>
      <w:r w:rsidRPr="0084161A">
        <w:rPr>
          <w:lang w:val="de-DE"/>
        </w:rPr>
        <w:lastRenderedPageBreak/>
        <w:t>Windows Intune (käyttäjäkohtainen)</w:t>
      </w:r>
      <w:bookmarkEnd w:id="413"/>
      <w:r>
        <w:fldChar w:fldCharType="begin"/>
      </w:r>
      <w:r w:rsidRPr="0084161A">
        <w:rPr>
          <w:lang w:val="de-DE"/>
        </w:rPr>
        <w:instrText>XE "Windows Intune (käyttäjäkohtainen)"</w:instrText>
      </w:r>
      <w:r>
        <w:fldChar w:fldCharType="end"/>
      </w:r>
      <w:r w:rsidR="00F22968" w:rsidRPr="00D60016">
        <w:fldChar w:fldCharType="begin"/>
      </w:r>
      <w:r w:rsidRPr="0084161A">
        <w:rPr>
          <w:lang w:val="de-DE"/>
        </w:rPr>
        <w:instrText>TC "</w:instrText>
      </w:r>
      <w:bookmarkStart w:id="414" w:name="_Toc366141920"/>
      <w:bookmarkStart w:id="415" w:name="_Toc366141994"/>
      <w:r w:rsidRPr="0084161A">
        <w:rPr>
          <w:lang w:val="de-DE"/>
        </w:rPr>
        <w:instrText>Windows Intune (käyttäjäkohtainen)</w:instrText>
      </w:r>
      <w:bookmarkEnd w:id="414"/>
      <w:bookmarkEnd w:id="415"/>
      <w:r w:rsidRPr="0084161A">
        <w:rPr>
          <w:lang w:val="de-DE"/>
        </w:rPr>
        <w:instrText xml:space="preserve">" \l 2 </w:instrText>
      </w:r>
      <w:bookmarkStart w:id="416" w:name="_Toc332416499"/>
      <w:bookmarkStart w:id="417" w:name="_Toc332416759"/>
      <w:bookmarkEnd w:id="416"/>
      <w:bookmarkEnd w:id="417"/>
      <w:r w:rsidR="00F22968" w:rsidRPr="00D60016">
        <w:fldChar w:fldCharType="end"/>
      </w:r>
    </w:p>
    <w:p w:rsidR="00D60016" w:rsidRPr="0084161A" w:rsidRDefault="00D60016" w:rsidP="00D60016">
      <w:pPr>
        <w:pStyle w:val="PURLicenseTerm"/>
        <w:rPr>
          <w:lang w:val="de-DE"/>
        </w:rPr>
      </w:pPr>
      <w:r w:rsidRPr="0084161A">
        <w:rPr>
          <w:lang w:val="de-DE"/>
        </w:rPr>
        <w:t>Tämän tuotteen käyttöön sovelletaan Käyttöoikeuden yleisiä ehtoja ja seuraavia:</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6B2CCF">
            <w:pPr>
              <w:pStyle w:val="PURBody"/>
            </w:pPr>
            <w:r>
              <w:t xml:space="preserve">Ks. ilmoitukset: </w:t>
            </w:r>
            <w:r>
              <w:rPr>
                <w:b/>
              </w:rPr>
              <w:t>Tiedonsiirto</w:t>
            </w:r>
            <w:r>
              <w:t xml:space="preserve"> (ks. </w:t>
            </w:r>
            <w:hyperlink w:anchor="Appendix_1">
              <w:r>
                <w:rPr>
                  <w:color w:val="00467F"/>
                  <w:u w:val="single"/>
                </w:rPr>
                <w:t>liite 1</w:t>
              </w:r>
            </w:hyperlink>
            <w:r>
              <w:t>)</w:t>
            </w:r>
          </w:p>
        </w:tc>
        <w:tc>
          <w:tcPr>
            <w:tcW w:w="6120" w:type="dxa"/>
          </w:tcPr>
          <w:p w:rsidR="00D60016" w:rsidRPr="00D60016" w:rsidRDefault="00D60016" w:rsidP="006B2CCF">
            <w:pPr>
              <w:pStyle w:val="PURBody"/>
            </w:pPr>
            <w:r>
              <w:t xml:space="preserve">Palvelutasosopimus: </w:t>
            </w:r>
            <w:r>
              <w:rPr>
                <w:b/>
              </w:rPr>
              <w:t xml:space="preserve">Kyllä </w:t>
            </w:r>
            <w:r>
              <w:t xml:space="preserve">(ks. </w:t>
            </w:r>
            <w:hyperlink r:id="rId121">
              <w:hyperlink r:id="rId122">
                <w:r w:rsidR="00BF6DD4">
                  <w:rPr>
                    <w:color w:val="00467F"/>
                    <w:u w:val="single"/>
                  </w:rPr>
                  <w:t>http://microsoft.com/licensing/contracts</w:t>
                </w:r>
              </w:hyperlink>
            </w:hyperlink>
            <w:r>
              <w:t>)</w:t>
            </w:r>
          </w:p>
        </w:tc>
      </w:tr>
      <w:tr w:rsidR="00D60016" w:rsidTr="006B2CCF">
        <w:tc>
          <w:tcPr>
            <w:tcW w:w="6120" w:type="dxa"/>
          </w:tcPr>
          <w:p w:rsidR="00D60016" w:rsidRPr="002A4125" w:rsidRDefault="00D60016" w:rsidP="006B2CCF">
            <w:pPr>
              <w:pStyle w:val="PURBody"/>
            </w:pPr>
            <w:r w:rsidRPr="0084161A">
              <w:rPr>
                <w:rFonts w:cstheme="minorHAnsi"/>
                <w:szCs w:val="18"/>
                <w:lang w:val="de-DE"/>
              </w:rPr>
              <w:t xml:space="preserve">Windows Intunen tietosuojalauseke: Kyllä (ks. </w:t>
            </w:r>
            <w:hyperlink r:id="rId123" w:history="1">
              <w:r>
                <w:rPr>
                  <w:rStyle w:val="Hyperlink"/>
                  <w:bCs/>
                  <w:iCs/>
                </w:rPr>
                <w:t>http://go.microsoft.com/fwlink/?LinkId=262214</w:t>
              </w:r>
            </w:hyperlink>
            <w:r>
              <w:rPr>
                <w:rStyle w:val="Hyperlink"/>
                <w:bCs/>
                <w:iCs/>
              </w:rPr>
              <w:t>)</w:t>
            </w:r>
          </w:p>
          <w:p w:rsidR="00D60016" w:rsidRPr="002A4125" w:rsidRDefault="00D60016" w:rsidP="006B2CCF">
            <w:pPr>
              <w:pStyle w:val="PURBody"/>
            </w:pPr>
          </w:p>
          <w:p w:rsidR="00D60016" w:rsidRPr="002A4125" w:rsidRDefault="00D60016" w:rsidP="006B2CCF">
            <w:pPr>
              <w:pStyle w:val="PURBody"/>
            </w:pPr>
            <w:r>
              <w:rPr>
                <w:rFonts w:cs="Arial"/>
                <w:szCs w:val="18"/>
              </w:rPr>
              <w:t>Windows Intunen yleiset tietoturvatiedot: Kyllä (ks.</w:t>
            </w:r>
          </w:p>
          <w:p w:rsidR="00D60016" w:rsidRPr="002A4125" w:rsidRDefault="00966F7E" w:rsidP="006B2CCF">
            <w:pPr>
              <w:pStyle w:val="PURBody"/>
            </w:pPr>
            <w:hyperlink r:id="rId124" w:history="1">
              <w:r w:rsidR="00F22968">
                <w:rPr>
                  <w:rStyle w:val="Hyperlink"/>
                  <w:rFonts w:cs="Arial"/>
                  <w:szCs w:val="18"/>
                </w:rPr>
                <w:t>http://download.microsoft.com/download/7/6/9/769E6AC2-0F41-4B46-9C48-F7DBBAD3FA20/Security in Windows Intune.pdf</w:t>
              </w:r>
            </w:hyperlink>
          </w:p>
          <w:p w:rsidR="00D60016" w:rsidRPr="002A4125" w:rsidRDefault="00D60016" w:rsidP="006B2CCF">
            <w:pPr>
              <w:pStyle w:val="PURBody"/>
            </w:pPr>
          </w:p>
          <w:p w:rsidR="00D60016" w:rsidRPr="002A4125" w:rsidRDefault="00D60016" w:rsidP="006B2CCF">
            <w:pPr>
              <w:pStyle w:val="PURBody"/>
            </w:pPr>
            <w:r>
              <w:rPr>
                <w:rFonts w:cstheme="minorHAnsi"/>
                <w:szCs w:val="18"/>
              </w:rPr>
              <w:t xml:space="preserve">System Centerin tietosuojalauseke: Kyllä (ks. </w:t>
            </w:r>
            <w:r>
              <w:t>http://go.microsoft.com/fwlink/?LinkID=244334)</w:t>
            </w:r>
          </w:p>
          <w:p w:rsidR="00D60016" w:rsidRPr="002A4125" w:rsidRDefault="00D60016" w:rsidP="006B2CCF">
            <w:pPr>
              <w:pStyle w:val="PURBody"/>
            </w:pPr>
          </w:p>
          <w:p w:rsidR="00D60016" w:rsidRPr="002A4125" w:rsidRDefault="00D60016" w:rsidP="006B2CCF">
            <w:r>
              <w:rPr>
                <w:rFonts w:cstheme="minorHAnsi"/>
                <w:szCs w:val="18"/>
              </w:rPr>
              <w:t xml:space="preserve">System Center Endpoint Protectionin tietosuojalauseke: Kyllä (ks. </w:t>
            </w:r>
            <w:hyperlink r:id="rId125" w:history="1">
              <w:r>
                <w:rPr>
                  <w:rStyle w:val="Hyperlink"/>
                  <w:rFonts w:eastAsia="SimSun" w:cstheme="minorHAnsi"/>
                  <w:bCs/>
                  <w:szCs w:val="18"/>
                </w:rPr>
                <w:t>http://go.microsoft.com/fwlink/?LinkID=223678</w:t>
              </w:r>
            </w:hyperlink>
            <w:r>
              <w:rPr>
                <w:rFonts w:eastAsiaTheme="minorEastAsia" w:cstheme="minorHAnsi"/>
                <w:bCs/>
                <w:szCs w:val="18"/>
              </w:rPr>
              <w:t xml:space="preserve"> )</w:t>
            </w:r>
          </w:p>
          <w:p w:rsidR="00D60016" w:rsidRPr="00D60016" w:rsidRDefault="00D60016" w:rsidP="006B2CCF">
            <w:pPr>
              <w:pStyle w:val="PURBody"/>
            </w:pPr>
          </w:p>
        </w:tc>
        <w:tc>
          <w:tcPr>
            <w:tcW w:w="6120" w:type="dxa"/>
          </w:tcPr>
          <w:p w:rsidR="00D60016" w:rsidRDefault="00D60016" w:rsidP="006B2CCF">
            <w:pPr>
              <w:pStyle w:val="PURBody"/>
            </w:pPr>
            <w:r>
              <w:t xml:space="preserve">Oikeuksiin sisältyvät teknologiat: </w:t>
            </w:r>
            <w:r>
              <w:rPr>
                <w:b/>
              </w:rPr>
              <w:t xml:space="preserve">Windows-ohjelmistokomponentit, SQL Server Reporting Services -karttaraporttikohteet, SQL-palvelinteknologia </w:t>
            </w:r>
            <w:r>
              <w:t xml:space="preserve">(ks. </w:t>
            </w:r>
            <w:hyperlink w:anchor="Käyttöoikeuden_yleiset_ehdot.">
              <w:r>
                <w:rPr>
                  <w:color w:val="00467F"/>
                  <w:u w:val="single"/>
                </w:rPr>
                <w:t>Käyttöoikeuden yleiset ehdot</w:t>
              </w:r>
            </w:hyperlink>
            <w:r>
              <w:t>) (koskevat System Center Configuration Manager -ohjelmistoa)</w:t>
            </w:r>
          </w:p>
        </w:tc>
      </w:tr>
    </w:tbl>
    <w:p w:rsidR="00D60016" w:rsidRPr="002A4125" w:rsidRDefault="00D60016" w:rsidP="00D60016">
      <w:pPr>
        <w:pStyle w:val="PURBlueBGHeader"/>
      </w:pPr>
      <w:r>
        <w:t>KÄYTTÄJÄN TILAUSKÄYTTÖOIKEUDET</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Tarvitaan jokaiselle asiakkaan</w:t>
            </w:r>
          </w:p>
          <w:p w:rsidR="00D60016" w:rsidRPr="00A91F5F" w:rsidRDefault="00D60016" w:rsidP="00ED5D2B">
            <w:pPr>
              <w:pStyle w:val="PURBullet"/>
              <w:numPr>
                <w:ilvl w:val="0"/>
                <w:numId w:val="77"/>
              </w:numPr>
            </w:pPr>
            <w:r>
              <w:t>käyttäjälle, joka käyttää online-palvelua tai siihen liittyvää ohjelmistoa</w:t>
            </w:r>
          </w:p>
        </w:tc>
        <w:tc>
          <w:tcPr>
            <w:tcW w:w="5340" w:type="dxa"/>
          </w:tcPr>
          <w:p w:rsidR="00D60016" w:rsidRPr="002A4125" w:rsidRDefault="00D60016" w:rsidP="006B2CCF">
            <w:pPr>
              <w:pStyle w:val="PURBody"/>
            </w:pPr>
            <w:r>
              <w:rPr>
                <w:b/>
                <w:i/>
              </w:rPr>
              <w:t>Pakollinen tilauskäyttöoikeus:</w:t>
            </w:r>
          </w:p>
          <w:p w:rsidR="00D60016" w:rsidRPr="00A91F5F" w:rsidRDefault="00D60016" w:rsidP="00ED5D2B">
            <w:pPr>
              <w:pStyle w:val="PURBullet"/>
              <w:numPr>
                <w:ilvl w:val="0"/>
                <w:numId w:val="78"/>
              </w:numPr>
            </w:pPr>
            <w:r>
              <w:t>Windows Intune User SL</w:t>
            </w:r>
          </w:p>
        </w:tc>
      </w:tr>
    </w:tbl>
    <w:p w:rsidR="00D60016" w:rsidRPr="002A4125" w:rsidRDefault="00D60016" w:rsidP="00D60016">
      <w:pPr>
        <w:pStyle w:val="PURBlueBGHeader"/>
      </w:pPr>
      <w:r>
        <w:t>LISÄTILAUSKÄYTTÖOIKEUDET</w:t>
      </w:r>
    </w:p>
    <w:tbl>
      <w:tblPr>
        <w:tblStyle w:val="PURTableNoVertical"/>
        <w:tblW w:w="0" w:type="auto"/>
        <w:tblLook w:val="04A0" w:firstRow="1" w:lastRow="0" w:firstColumn="1" w:lastColumn="0" w:noHBand="0" w:noVBand="1"/>
      </w:tblPr>
      <w:tblGrid>
        <w:gridCol w:w="5262"/>
        <w:gridCol w:w="5264"/>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Milloin tarvitaan:</w:t>
            </w:r>
          </w:p>
          <w:p w:rsidR="00D60016" w:rsidRPr="00A91F5F" w:rsidRDefault="00D60016" w:rsidP="00ED5D2B">
            <w:pPr>
              <w:pStyle w:val="PURBullet"/>
              <w:numPr>
                <w:ilvl w:val="0"/>
                <w:numId w:val="79"/>
              </w:numPr>
            </w:pPr>
            <w:r>
              <w:t>Jokaiselle perustilauksessa määritellyn määrän ylittävälle gigatavulle varastoitua tietoa</w:t>
            </w:r>
          </w:p>
        </w:tc>
        <w:tc>
          <w:tcPr>
            <w:tcW w:w="5340" w:type="dxa"/>
          </w:tcPr>
          <w:p w:rsidR="00D60016" w:rsidRPr="002A4125" w:rsidRDefault="00D60016" w:rsidP="006B2CCF">
            <w:pPr>
              <w:pStyle w:val="PURBody"/>
            </w:pPr>
            <w:r>
              <w:rPr>
                <w:b/>
                <w:i/>
              </w:rPr>
              <w:t>Pakollinen tilauskäyttöoikeus:</w:t>
            </w:r>
          </w:p>
          <w:p w:rsidR="00D60016" w:rsidRPr="00A91F5F" w:rsidRDefault="00D60016" w:rsidP="00ED5D2B">
            <w:pPr>
              <w:pStyle w:val="PURBullet"/>
              <w:numPr>
                <w:ilvl w:val="0"/>
                <w:numId w:val="80"/>
              </w:numPr>
            </w:pPr>
            <w:r>
              <w:t>Windows Intune Extra Storage Add-on -tilauskäyttöoikeus</w:t>
            </w:r>
          </w:p>
        </w:tc>
      </w:tr>
    </w:tbl>
    <w:p w:rsidR="00D60016" w:rsidRPr="002A4125" w:rsidRDefault="00D60016" w:rsidP="00EF1DE0">
      <w:pPr>
        <w:pStyle w:val="PURBlueBGHeader"/>
        <w:keepNext/>
        <w:keepLines/>
      </w:pPr>
      <w:r>
        <w:t>Lisäehdot:</w:t>
      </w:r>
    </w:p>
    <w:p w:rsidR="00D60016" w:rsidRPr="002A4125" w:rsidRDefault="00D60016" w:rsidP="00EF1DE0">
      <w:pPr>
        <w:pStyle w:val="PURBody-Indented"/>
        <w:keepNext/>
        <w:keepLines/>
      </w:pPr>
      <w:r>
        <w:t>Kaikki ne käyttäjät, joille siirretään Käyttäjän tilausoikeus, saavat käyttää online-palvelua ja siihen liittyviä ohjelmistoja (mukaan</w:t>
      </w:r>
      <w:r w:rsidR="00EF1DE0">
        <w:t> </w:t>
      </w:r>
      <w:r>
        <w:t xml:space="preserve">lukien System Center -ohjelmistoa) enintään viidestä laitteesta kerrallaan. </w:t>
      </w:r>
    </w:p>
    <w:p w:rsidR="00D60016" w:rsidRPr="002A4125" w:rsidRDefault="00D60016" w:rsidP="00D60016">
      <w:pPr>
        <w:keepNext/>
        <w:keepLines/>
        <w:spacing w:before="200" w:after="0" w:line="276" w:lineRule="auto"/>
        <w:ind w:left="630" w:hanging="360"/>
        <w:outlineLvl w:val="1"/>
      </w:pPr>
      <w:r>
        <w:rPr>
          <w:smallCaps/>
          <w:color w:val="00467F" w:themeColor="text2"/>
          <w:sz w:val="18"/>
        </w:rPr>
        <w:t>System Center -ohjelmisto</w:t>
      </w:r>
    </w:p>
    <w:p w:rsidR="00D60016" w:rsidRPr="002A4125" w:rsidRDefault="00D60016" w:rsidP="00D60016">
      <w:pPr>
        <w:pStyle w:val="PURBody-Indented"/>
      </w:pPr>
      <w:r>
        <w:t>Käyttäjän tilauskäyttöoikeuksiin sisältyvään System Center -ohjelmistoon sovelletaan näitä lisäehtoja.</w:t>
      </w:r>
    </w:p>
    <w:p w:rsidR="00D60016" w:rsidRPr="002A4125" w:rsidRDefault="00D60016" w:rsidP="00ED5D2B">
      <w:pPr>
        <w:pStyle w:val="ListParagraph"/>
        <w:numPr>
          <w:ilvl w:val="0"/>
          <w:numId w:val="81"/>
        </w:numPr>
        <w:spacing w:after="120"/>
      </w:pPr>
      <w:r>
        <w:rPr>
          <w:rFonts w:ascii="Arial" w:eastAsiaTheme="minorHAnsi" w:hAnsi="Arial" w:cstheme="minorBidi"/>
          <w:sz w:val="18"/>
          <w:szCs w:val="20"/>
        </w:rPr>
        <w:t xml:space="preserve">Asiakas ei saa kopioida tai jakaa mitään ohjelmistoon sisältyvää tietokokonaisuutta (tai mitään tietokokonaisuuden osaa). </w:t>
      </w:r>
    </w:p>
    <w:p w:rsidR="00D60016" w:rsidRPr="002A4125" w:rsidRDefault="00D60016" w:rsidP="00ED5D2B">
      <w:pPr>
        <w:pStyle w:val="PURBody-Indented"/>
        <w:numPr>
          <w:ilvl w:val="0"/>
          <w:numId w:val="81"/>
        </w:numPr>
      </w:pPr>
      <w:r>
        <w:t>Luvattoman käytön estämiseksi jotkin online-palvelun System Center Endpoint Protection -komponentin ominaisuudet saatetaan poistaa käytöstä, kun asiakkaan tilaus päättyy tai päätetään.</w:t>
      </w:r>
      <w:r w:rsidR="00E46056">
        <w:t xml:space="preserve"> </w:t>
      </w:r>
      <w:r>
        <w:t>Jos asiakas uusii online-palvelun käyttöoikeuden, Microsoft toimittaa asiakkaalle tarvittavat välineet käyttökauden jatkamiseksi.</w:t>
      </w:r>
    </w:p>
    <w:p w:rsidR="00D60016" w:rsidRPr="002A4125" w:rsidRDefault="00D60016" w:rsidP="00A14FA6">
      <w:pPr>
        <w:pStyle w:val="PURBody-Indented"/>
        <w:numPr>
          <w:ilvl w:val="0"/>
          <w:numId w:val="81"/>
        </w:numPr>
      </w:pPr>
      <w:r>
        <w:t>Microsoft saattaa korvata System Center Endpoint Protectionin virusten ja roskapostin torjuntaohjelmistot ja allekirjoitusten ja</w:t>
      </w:r>
      <w:r w:rsidR="00A14FA6">
        <w:t> </w:t>
      </w:r>
      <w:r>
        <w:t>sisällön suodatukseen käytettävät tiedostot vastaavilla ohjelmistoilla ja tiedostoilla.</w:t>
      </w:r>
    </w:p>
    <w:p w:rsidR="00D60016" w:rsidRPr="002A4125" w:rsidRDefault="00D60016" w:rsidP="00ED5D2B">
      <w:pPr>
        <w:pStyle w:val="PURBody-Indented"/>
        <w:numPr>
          <w:ilvl w:val="0"/>
          <w:numId w:val="81"/>
        </w:numPr>
      </w:pPr>
      <w:r>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volyymikäyttöoikeussopimustaan.</w:t>
      </w:r>
    </w:p>
    <w:p w:rsidR="00D60016" w:rsidRPr="002A4125" w:rsidRDefault="00D60016" w:rsidP="00A14FA6">
      <w:pPr>
        <w:pStyle w:val="PURBody-Indented"/>
        <w:numPr>
          <w:ilvl w:val="0"/>
          <w:numId w:val="81"/>
        </w:numPr>
      </w:pPr>
      <w:r>
        <w:rPr>
          <w:rFonts w:cs="Arial"/>
        </w:rPr>
        <w:t xml:space="preserve">System Center -ohjelmistoon saattaa kuulua lisäohjelmistoja, joita kutsutaan </w:t>
      </w:r>
      <w:r>
        <w:rPr>
          <w:rFonts w:cs="Arial"/>
          <w:color w:val="00467F"/>
          <w:u w:val="single"/>
        </w:rPr>
        <w:t>mukana tulevan ilmoituksen mukaisesti</w:t>
      </w:r>
      <w:r w:rsidRPr="00BC7331">
        <w:rPr>
          <w:rFonts w:cs="Arial"/>
          <w:color w:val="00467F"/>
        </w:rPr>
        <w:t xml:space="preserve">. </w:t>
      </w:r>
      <w:r>
        <w:rPr>
          <w:rFonts w:cs="Arial"/>
        </w:rPr>
        <w:t>Asiakkaalla on oikeus käyttää kuinka monta tahansa lisäohjelmistojen kopiota fyysisessä käyttöjärjestelmäympäristössä tai näennäiskäyttöjärjestelmäympäristössä kuinka monella laitteella tahansa.</w:t>
      </w:r>
      <w:r w:rsidR="00E46056">
        <w:rPr>
          <w:rFonts w:cs="Arial"/>
        </w:rPr>
        <w:t xml:space="preserve"> </w:t>
      </w:r>
      <w:r>
        <w:rPr>
          <w:rFonts w:cs="Arial"/>
        </w:rPr>
        <w:t>Asiakas saa käyttää näitä Kopioita vain yhdessä ohjelmiston kanssa.</w:t>
      </w:r>
      <w:r w:rsidR="00E46056">
        <w:rPr>
          <w:rFonts w:cs="Arial"/>
        </w:rPr>
        <w:t xml:space="preserve"> </w:t>
      </w:r>
      <w:r>
        <w:rPr>
          <w:rFonts w:cs="Arial"/>
        </w:rPr>
        <w:t>Minkä tahansa Kopion käyttö ohjelmiston kanssa voi olla epäsuoraa, lisäohjelmiston kautta tapahtuvaa tai</w:t>
      </w:r>
      <w:r w:rsidR="00A14FA6">
        <w:rPr>
          <w:rFonts w:cs="Arial"/>
        </w:rPr>
        <w:t> </w:t>
      </w:r>
      <w:r>
        <w:rPr>
          <w:rFonts w:cs="Arial"/>
        </w:rPr>
        <w:t xml:space="preserve">suoraa. </w:t>
      </w:r>
    </w:p>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BD1E23" w:rsidRPr="002A4125" w:rsidRDefault="00BD1E23" w:rsidP="00BD1E23">
      <w:pPr>
        <w:pStyle w:val="PURProductName"/>
      </w:pPr>
      <w:r>
        <w:t>Windows Intune Windows-työasemakäyttöjärjestelmällä (käyttäjäkohtainen)</w:t>
      </w:r>
      <w:r>
        <w:fldChar w:fldCharType="begin"/>
      </w:r>
      <w:r>
        <w:instrText>XE "Windows Intune Windows-työasemakäyttöjärjestelmä (käyttäjäkohtainen)"</w:instrText>
      </w:r>
      <w:r>
        <w:fldChar w:fldCharType="end"/>
      </w:r>
      <w:r w:rsidR="00F22968">
        <w:fldChar w:fldCharType="begin"/>
      </w:r>
      <w:r>
        <w:instrText>TC "</w:instrText>
      </w:r>
      <w:bookmarkStart w:id="418" w:name="_Toc366141921"/>
      <w:bookmarkStart w:id="419" w:name="_Toc366141995"/>
      <w:r>
        <w:instrText>Windows Intune Windows-työasemakäyttöjärjestelmä (käyttäjäkohtainen)</w:instrText>
      </w:r>
      <w:bookmarkEnd w:id="418"/>
      <w:bookmarkEnd w:id="419"/>
      <w:r>
        <w:instrText xml:space="preserve">" \l 2 </w:instrText>
      </w:r>
      <w:r w:rsidR="00F22968">
        <w:fldChar w:fldCharType="end"/>
      </w:r>
    </w:p>
    <w:p w:rsidR="00BD1E23" w:rsidRPr="002A4125" w:rsidRDefault="00BD1E23" w:rsidP="00BD1E23">
      <w:pPr>
        <w:pStyle w:val="PURLicenseTerm"/>
      </w:pPr>
      <w: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232"/>
        <w:gridCol w:w="5568"/>
      </w:tblGrid>
      <w:tr w:rsidR="00BD1E23" w:rsidTr="006A274F">
        <w:tc>
          <w:tcPr>
            <w:tcW w:w="6120" w:type="dxa"/>
          </w:tcPr>
          <w:p w:rsidR="00BD1E23" w:rsidRPr="002A4125" w:rsidRDefault="00BD1E23" w:rsidP="006A274F">
            <w:pPr>
              <w:pStyle w:val="PURBody"/>
            </w:pPr>
            <w:r>
              <w:lastRenderedPageBreak/>
              <w:t xml:space="preserve">Ks. ilmoitukset: </w:t>
            </w:r>
            <w:r>
              <w:rPr>
                <w:b/>
              </w:rPr>
              <w:t xml:space="preserve">Tiedonsiirto, H.264/AVC-kuvastandardi, MPEG-2-videostandardi, MPEG-4-kuvastandardi, VC-1-kuvastandardi, mahdolliset ei-toivotut ohjelmat (ilmoitukset I ja II), Windows 8 </w:t>
            </w:r>
            <w:r>
              <w:t xml:space="preserve">(ks. </w:t>
            </w:r>
            <w:hyperlink w:anchor="Liite_1">
              <w:r>
                <w:rPr>
                  <w:color w:val="00467F"/>
                  <w:u w:val="single"/>
                </w:rPr>
                <w:t>liite 1</w:t>
              </w:r>
            </w:hyperlink>
            <w:r>
              <w:t>) (koskevat Windows-työasemakäyttöjärjestelmäohjelmistoa)</w:t>
            </w:r>
          </w:p>
          <w:p w:rsidR="00BD1E23" w:rsidRPr="002A4125" w:rsidRDefault="00BD1E23" w:rsidP="006A274F">
            <w:pPr>
              <w:pStyle w:val="PURBody"/>
            </w:pPr>
          </w:p>
          <w:p w:rsidR="00BD1E23" w:rsidRDefault="00BD1E23" w:rsidP="004C4ADC">
            <w:pPr>
              <w:pStyle w:val="PURBody"/>
            </w:pPr>
            <w:r>
              <w:t xml:space="preserve">Oikeuksiin sisältyvät teknologiat: </w:t>
            </w:r>
            <w:r>
              <w:rPr>
                <w:b/>
              </w:rPr>
              <w:t xml:space="preserve">Windows-ohjelmistokomponentit </w:t>
            </w:r>
            <w:r>
              <w:t xml:space="preserve">(ks. </w:t>
            </w:r>
            <w:hyperlink w:anchor="Käyttöoikeuden_yleiset_ehdot." w:history="1">
              <w:r>
                <w:rPr>
                  <w:rStyle w:val="Hyperlink"/>
                </w:rPr>
                <w:t>Käyttöoikeuden yleiset</w:t>
              </w:r>
            </w:hyperlink>
            <w:r>
              <w:t xml:space="preserve"> ehdot) (koskevat System Center Configuration Manager- ja Windows-ohjelmistoja)</w:t>
            </w:r>
            <w:r>
              <w:rPr>
                <w:b/>
              </w:rPr>
              <w:t xml:space="preserve">, SQL-palvelinteknologia ja and SQL Server Reporting Services -karttaraporttikohteet </w:t>
            </w:r>
            <w:r>
              <w:t>(ks. Käyttöoikeuden yleiset ehdot) (koskevat Systems Center Configuration Manager -ohjelmistoa)</w:t>
            </w:r>
          </w:p>
        </w:tc>
        <w:tc>
          <w:tcPr>
            <w:tcW w:w="6120" w:type="dxa"/>
          </w:tcPr>
          <w:p w:rsidR="004C4ADC" w:rsidRPr="002A4125" w:rsidRDefault="004C4ADC" w:rsidP="004C4ADC">
            <w:pPr>
              <w:pStyle w:val="PURBody"/>
            </w:pPr>
            <w:r w:rsidRPr="0084161A">
              <w:rPr>
                <w:rFonts w:cstheme="minorHAnsi"/>
                <w:color w:val="000000" w:themeColor="text1"/>
                <w:szCs w:val="18"/>
                <w:lang w:val="de-DE"/>
              </w:rPr>
              <w:t xml:space="preserve">Windows Intunen tietosuojalauseke: Kyllä (ks. </w:t>
            </w:r>
            <w:hyperlink r:id="rId126" w:history="1">
              <w:r>
                <w:rPr>
                  <w:rStyle w:val="Hyperlink"/>
                  <w:bCs/>
                  <w:iCs/>
                </w:rPr>
                <w:t>http://go.microsoft.com/fwlink/?LinkId=262214</w:t>
              </w:r>
            </w:hyperlink>
            <w:r>
              <w:rPr>
                <w:rStyle w:val="Hyperlink"/>
                <w:bCs/>
                <w:iCs/>
              </w:rPr>
              <w:t>)</w:t>
            </w:r>
          </w:p>
          <w:p w:rsidR="004C4ADC" w:rsidRPr="002A4125" w:rsidRDefault="004C4ADC" w:rsidP="004C4ADC">
            <w:pPr>
              <w:pStyle w:val="PURBody"/>
            </w:pPr>
          </w:p>
          <w:p w:rsidR="004C4ADC" w:rsidRPr="002A4125" w:rsidRDefault="004C4ADC" w:rsidP="004C4ADC">
            <w:pPr>
              <w:pStyle w:val="PURBody"/>
            </w:pPr>
            <w:r>
              <w:rPr>
                <w:rFonts w:cs="Arial"/>
                <w:color w:val="000000" w:themeColor="text1"/>
                <w:szCs w:val="18"/>
              </w:rPr>
              <w:t>Windows Intunen yleiset tietoturvatiedot: Kyllä (ks.</w:t>
            </w:r>
          </w:p>
          <w:p w:rsidR="004C4ADC" w:rsidRPr="002A4125" w:rsidRDefault="00966F7E" w:rsidP="004C4ADC">
            <w:pPr>
              <w:pStyle w:val="PURBody"/>
            </w:pPr>
            <w:hyperlink r:id="rId127" w:history="1">
              <w:r w:rsidR="00F22968">
                <w:rPr>
                  <w:rStyle w:val="Hyperlink"/>
                  <w:rFonts w:cs="Arial"/>
                  <w:szCs w:val="18"/>
                </w:rPr>
                <w:t>http://download.microsoft.com/download/7/6/9/769E6AC2-0F41-4B46-9C48-F7DBBAD3FA20/Security in Windows Intune.pdf</w:t>
              </w:r>
            </w:hyperlink>
            <w:r w:rsidR="00F22968">
              <w:rPr>
                <w:rStyle w:val="Hyperlink"/>
                <w:rFonts w:cs="Arial"/>
                <w:szCs w:val="18"/>
              </w:rPr>
              <w:t>)</w:t>
            </w:r>
          </w:p>
          <w:p w:rsidR="004C4ADC" w:rsidRPr="002A4125" w:rsidRDefault="004C4ADC" w:rsidP="004C4ADC">
            <w:pPr>
              <w:pStyle w:val="PURBody"/>
            </w:pPr>
          </w:p>
          <w:p w:rsidR="004C4ADC" w:rsidRPr="0084161A" w:rsidRDefault="004C4ADC" w:rsidP="004C4ADC">
            <w:pPr>
              <w:pStyle w:val="PURBody"/>
              <w:rPr>
                <w:lang w:val="de-DE"/>
              </w:rPr>
            </w:pPr>
            <w:r w:rsidRPr="0084161A">
              <w:rPr>
                <w:rFonts w:cstheme="minorHAnsi"/>
                <w:color w:val="000000" w:themeColor="text1"/>
                <w:szCs w:val="18"/>
                <w:lang w:val="de-DE"/>
              </w:rPr>
              <w:t xml:space="preserve">System Centerin tietosuojalauseke: Kyllä (katso </w:t>
            </w:r>
            <w:hyperlink r:id="rId128" w:history="1">
              <w:r w:rsidRPr="0084161A">
                <w:rPr>
                  <w:rStyle w:val="Hyperlink"/>
                  <w:lang w:val="de-DE"/>
                </w:rPr>
                <w:t>http://go.microsoft.com/fwlink/?LinkID=244334</w:t>
              </w:r>
            </w:hyperlink>
            <w:r w:rsidRPr="0084161A">
              <w:rPr>
                <w:b/>
                <w:lang w:val="de-DE"/>
              </w:rPr>
              <w:t>)</w:t>
            </w:r>
          </w:p>
          <w:p w:rsidR="004C4ADC" w:rsidRPr="0084161A" w:rsidRDefault="004C4ADC" w:rsidP="004C4ADC">
            <w:pPr>
              <w:pStyle w:val="PURBody"/>
              <w:rPr>
                <w:lang w:val="de-DE"/>
              </w:rPr>
            </w:pPr>
          </w:p>
          <w:p w:rsidR="00D15633" w:rsidRPr="00C83A8E" w:rsidRDefault="004C4ADC" w:rsidP="004C4ADC">
            <w:pPr>
              <w:rPr>
                <w:lang w:val="de-DE"/>
              </w:rPr>
            </w:pPr>
            <w:r>
              <w:rPr>
                <w:rFonts w:cstheme="minorHAnsi"/>
                <w:color w:val="000000" w:themeColor="text1"/>
                <w:szCs w:val="18"/>
              </w:rPr>
              <w:t xml:space="preserve">System Center Endpoint Protectionin tietosuojalauseke: Kyllä (ks. </w:t>
            </w:r>
            <w:hyperlink r:id="rId129" w:history="1">
              <w:r w:rsidRPr="00C83A8E">
                <w:rPr>
                  <w:rStyle w:val="Hyperlink"/>
                  <w:rFonts w:eastAsia="SimSun" w:cstheme="minorHAnsi"/>
                  <w:bCs/>
                  <w:szCs w:val="18"/>
                  <w:lang w:val="de-DE"/>
                </w:rPr>
                <w:t>http://go.microsoft.com/fwlink/?LinkID=223678</w:t>
              </w:r>
            </w:hyperlink>
            <w:r w:rsidRPr="00C83A8E">
              <w:rPr>
                <w:rFonts w:eastAsiaTheme="minorEastAsia" w:cstheme="minorHAnsi"/>
                <w:bCs/>
                <w:szCs w:val="18"/>
                <w:lang w:val="de-DE"/>
              </w:rPr>
              <w:t xml:space="preserve"> )</w:t>
            </w:r>
          </w:p>
          <w:p w:rsidR="00D15633" w:rsidRPr="00C83A8E" w:rsidRDefault="00D15633" w:rsidP="004C4ADC">
            <w:pPr>
              <w:rPr>
                <w:lang w:val="de-DE"/>
              </w:rPr>
            </w:pPr>
          </w:p>
          <w:p w:rsidR="004C4ADC" w:rsidRPr="0084161A" w:rsidRDefault="004C4ADC" w:rsidP="004C4ADC">
            <w:pPr>
              <w:rPr>
                <w:lang w:val="de-DE"/>
              </w:rPr>
            </w:pPr>
            <w:r w:rsidRPr="0084161A">
              <w:rPr>
                <w:color w:val="000000" w:themeColor="text1"/>
                <w:lang w:val="de-DE"/>
              </w:rPr>
              <w:t xml:space="preserve">Windowsin tietosuojalauseke: (Katso </w:t>
            </w:r>
            <w:hyperlink r:id="rId130" w:history="1">
              <w:r w:rsidRPr="0084161A">
                <w:rPr>
                  <w:rStyle w:val="Hyperlink"/>
                  <w:lang w:val="de-DE"/>
                </w:rPr>
                <w:t>http://</w:t>
              </w:r>
              <w:r w:rsidRPr="0084161A">
                <w:rPr>
                  <w:rStyle w:val="Hyperlink"/>
                  <w:rFonts w:cs="Tahoma"/>
                  <w:lang w:val="de-DE"/>
                </w:rPr>
                <w:t>go.microsoft.com/fwlink/?linkid=190175</w:t>
              </w:r>
            </w:hyperlink>
            <w:r w:rsidRPr="0084161A">
              <w:rPr>
                <w:color w:val="000000" w:themeColor="text1"/>
                <w:lang w:val="de-DE"/>
              </w:rPr>
              <w:t>)</w:t>
            </w:r>
            <w:r w:rsidR="00E46056" w:rsidRPr="0084161A">
              <w:rPr>
                <w:rFonts w:cs="Tahoma"/>
                <w:color w:val="000000" w:themeColor="text1"/>
                <w:lang w:val="de-DE"/>
              </w:rPr>
              <w:t xml:space="preserve"> </w:t>
            </w:r>
          </w:p>
          <w:p w:rsidR="004C4ADC" w:rsidRPr="0084161A" w:rsidRDefault="004C4ADC" w:rsidP="004C4ADC">
            <w:pPr>
              <w:rPr>
                <w:lang w:val="de-DE"/>
              </w:rPr>
            </w:pPr>
          </w:p>
          <w:p w:rsidR="00BD1E23" w:rsidRPr="002A4125" w:rsidRDefault="00BD1E23" w:rsidP="006A274F">
            <w:pPr>
              <w:pStyle w:val="PURBody"/>
            </w:pPr>
            <w:r>
              <w:t xml:space="preserve">Palvelutasosopimus: </w:t>
            </w:r>
            <w:r>
              <w:rPr>
                <w:b/>
              </w:rPr>
              <w:t xml:space="preserve">Kyllä </w:t>
            </w:r>
            <w:r>
              <w:t xml:space="preserve">(ks. </w:t>
            </w:r>
            <w:hyperlink r:id="rId131">
              <w:hyperlink r:id="rId132">
                <w:r w:rsidR="00BF6DD4">
                  <w:rPr>
                    <w:color w:val="00467F"/>
                    <w:u w:val="single"/>
                  </w:rPr>
                  <w:t>http://microsoft.com/licensing/contracts</w:t>
                </w:r>
              </w:hyperlink>
              <w:r>
                <w:t>)</w:t>
              </w:r>
            </w:hyperlink>
          </w:p>
          <w:p w:rsidR="00BD1E23" w:rsidRDefault="00BD1E23" w:rsidP="006A274F">
            <w:pPr>
              <w:pStyle w:val="PURBody"/>
            </w:pPr>
          </w:p>
        </w:tc>
      </w:tr>
    </w:tbl>
    <w:p w:rsidR="00BD1E23" w:rsidRPr="002A4125" w:rsidRDefault="00BD1E23" w:rsidP="00BD1E23">
      <w:pPr>
        <w:pStyle w:val="PURBlueBGHeader"/>
      </w:pPr>
      <w:r>
        <w:t>KÄYTTÄJÄN TILAUSKÄYTTÖOIKEUDET</w:t>
      </w:r>
    </w:p>
    <w:tbl>
      <w:tblPr>
        <w:tblStyle w:val="PURTableNoVertical"/>
        <w:tblW w:w="0" w:type="auto"/>
        <w:tblLook w:val="04A0" w:firstRow="1" w:lastRow="0" w:firstColumn="1" w:lastColumn="0" w:noHBand="0" w:noVBand="1"/>
      </w:tblPr>
      <w:tblGrid>
        <w:gridCol w:w="5246"/>
        <w:gridCol w:w="5280"/>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Tarvitaan jokaiselle asiakkaan</w:t>
            </w:r>
          </w:p>
          <w:p w:rsidR="00BD1E23" w:rsidRDefault="00BD1E23" w:rsidP="00ED5D2B">
            <w:pPr>
              <w:pStyle w:val="PURBullet"/>
              <w:numPr>
                <w:ilvl w:val="0"/>
                <w:numId w:val="50"/>
              </w:numPr>
            </w:pPr>
            <w:r>
              <w:t>käyttäjälle, joka käyttää online-palvelua tai siihen liittyvää ohjelmistoa</w:t>
            </w:r>
          </w:p>
        </w:tc>
        <w:tc>
          <w:tcPr>
            <w:tcW w:w="5340" w:type="dxa"/>
          </w:tcPr>
          <w:p w:rsidR="00BD1E23" w:rsidRPr="002A4125" w:rsidRDefault="00BD1E23" w:rsidP="006A274F">
            <w:pPr>
              <w:pStyle w:val="PURBody"/>
            </w:pPr>
            <w:r>
              <w:rPr>
                <w:b/>
                <w:i/>
              </w:rPr>
              <w:t>Pakollinen tilauskäyttöoikeus:</w:t>
            </w:r>
          </w:p>
          <w:p w:rsidR="00BD1E23" w:rsidRDefault="00BD1E23" w:rsidP="00ED5D2B">
            <w:pPr>
              <w:pStyle w:val="PURBullet"/>
              <w:numPr>
                <w:ilvl w:val="0"/>
                <w:numId w:val="51"/>
              </w:numPr>
            </w:pPr>
            <w:r>
              <w:t>Windows Intune Windows-työasemakäyttöjärjestelmällä (käyttäjäkohtainen) User SL</w:t>
            </w:r>
          </w:p>
        </w:tc>
      </w:tr>
    </w:tbl>
    <w:p w:rsidR="00BD1E23" w:rsidRPr="002A4125" w:rsidRDefault="00BD1E23" w:rsidP="00BD1E23">
      <w:pPr>
        <w:pStyle w:val="PURBlueBGHeader"/>
      </w:pPr>
      <w:r>
        <w:t>LISÄTILAUSKÄYTTÖOIKEUDET</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Milloin tarvitaan:</w:t>
            </w:r>
          </w:p>
          <w:p w:rsidR="00BD1E23" w:rsidRDefault="00BD1E23" w:rsidP="00ED5D2B">
            <w:pPr>
              <w:pStyle w:val="PURBullet"/>
              <w:numPr>
                <w:ilvl w:val="0"/>
                <w:numId w:val="52"/>
              </w:numPr>
            </w:pPr>
            <w:r>
              <w:t>Jokaiselle perustilauksessa määritellyn määrän ylittävälle gigatavulle varastoitua tietoa</w:t>
            </w:r>
          </w:p>
        </w:tc>
        <w:tc>
          <w:tcPr>
            <w:tcW w:w="5340" w:type="dxa"/>
          </w:tcPr>
          <w:p w:rsidR="00BD1E23" w:rsidRPr="002A4125" w:rsidRDefault="00BD1E23" w:rsidP="006A274F">
            <w:pPr>
              <w:pStyle w:val="PURBody"/>
            </w:pPr>
            <w:r>
              <w:rPr>
                <w:b/>
                <w:i/>
              </w:rPr>
              <w:t>Pakollinen tilauskäyttöoikeus:</w:t>
            </w:r>
          </w:p>
          <w:p w:rsidR="00BD1E23" w:rsidRDefault="00BD1E23" w:rsidP="00ED5D2B">
            <w:pPr>
              <w:pStyle w:val="PURBullet"/>
              <w:numPr>
                <w:ilvl w:val="0"/>
                <w:numId w:val="53"/>
              </w:numPr>
            </w:pPr>
            <w:r>
              <w:t>Windows Intune Extra Storage Add-on -tilauskäyttöoikeus</w:t>
            </w:r>
          </w:p>
        </w:tc>
      </w:tr>
    </w:tbl>
    <w:p w:rsidR="00BD1E23" w:rsidRPr="002A4125" w:rsidRDefault="00BD1E23" w:rsidP="00BD1E23">
      <w:pPr>
        <w:pStyle w:val="PURBlueBGHeader"/>
      </w:pPr>
      <w:r>
        <w:t>Lisäehdot:</w:t>
      </w:r>
    </w:p>
    <w:p w:rsidR="00930B7A" w:rsidRPr="002A4125" w:rsidRDefault="00930B7A" w:rsidP="00930B7A">
      <w:pPr>
        <w:pStyle w:val="PURBody-Indented"/>
      </w:pPr>
      <w:r>
        <w:rPr>
          <w:smallCaps/>
          <w:color w:val="00467F" w:themeColor="text2"/>
        </w:rPr>
        <w:t>Online-palvelun käyttöoikeus</w:t>
      </w:r>
    </w:p>
    <w:p w:rsidR="00DD193E" w:rsidRPr="002A4125" w:rsidRDefault="00930B7A" w:rsidP="00DD193E">
      <w:pPr>
        <w:pStyle w:val="PURBody-Indented"/>
      </w:pPr>
      <w:r>
        <w:t xml:space="preserve">Kaikki ne käyttäjät, joille siirretään Käyttäjän tilausoikeus, saavat käyttää online-palvelua ja siihen liittyviä ohjelmistoja (mukaan lukien System Center -ohjelmistoa) käyttäjän Windows-laitteesta ja enintään neljästä lisälaitteesta. </w:t>
      </w:r>
    </w:p>
    <w:p w:rsidR="00BD1E23" w:rsidRPr="002A4125" w:rsidRDefault="00BD1E23" w:rsidP="00BD1E23">
      <w:pPr>
        <w:pStyle w:val="PURBody-Indented"/>
      </w:pPr>
      <w:r>
        <w:rPr>
          <w:smallCaps/>
          <w:color w:val="00467F" w:themeColor="text2"/>
        </w:rPr>
        <w:t>Käyttöoikeuden määrittäminen</w:t>
      </w:r>
      <w:r w:rsidR="00E46056">
        <w:rPr>
          <w:rFonts w:ascii="Tahoma" w:hAnsi="Tahoma" w:cs="Tahoma"/>
          <w:szCs w:val="18"/>
        </w:rPr>
        <w:t xml:space="preserve"> </w:t>
      </w:r>
    </w:p>
    <w:p w:rsidR="00671496" w:rsidRPr="002A4125" w:rsidRDefault="002348C1" w:rsidP="00A14FA6">
      <w:pPr>
        <w:pStyle w:val="PURBody-Indented"/>
      </w:pPr>
      <w:r>
        <w:t xml:space="preserve">Se käyttäjä, jolle määritetään Käyttäjän tilauskäyttöoikeus, voi käyttää Windows-ohjelmistoa (kuten alla olevassa kohdassa </w:t>
      </w:r>
      <w:r w:rsidR="00A14FA6">
        <w:rPr>
          <w:rFonts w:asciiTheme="minorHAnsi" w:eastAsia="Times New Roman" w:hAnsiTheme="minorHAnsi" w:cstheme="minorHAnsi"/>
          <w:szCs w:val="18"/>
        </w:rPr>
        <w:t>”</w:t>
      </w:r>
      <w:r>
        <w:t>Windows-työasemakäyttöjärjestelmä</w:t>
      </w:r>
      <w:r w:rsidR="00A14FA6">
        <w:rPr>
          <w:rFonts w:asciiTheme="minorHAnsi" w:eastAsia="Times New Roman" w:hAnsiTheme="minorHAnsi" w:cstheme="minorHAnsi"/>
          <w:szCs w:val="18"/>
        </w:rPr>
        <w:t>”</w:t>
      </w:r>
      <w:r>
        <w:t xml:space="preserve"> on kuvattu) yhdellä laitteella, jolle vaatimukset täyttävä käyttöjärjestelmän käyttöoikeus on</w:t>
      </w:r>
      <w:r w:rsidR="00A14FA6">
        <w:t> </w:t>
      </w:r>
      <w:r>
        <w:t xml:space="preserve">määritetty ja johon kyseinen vaatimukset täyttävä käyttöjärjestelmä on asennettu. </w:t>
      </w:r>
    </w:p>
    <w:p w:rsidR="002348C1" w:rsidRPr="002A4125" w:rsidRDefault="002348C1" w:rsidP="002348C1">
      <w:pPr>
        <w:pStyle w:val="PURBody-Indented"/>
      </w:pPr>
      <w:r>
        <w:t>Käyttäjä, jolle Käyttäjän tilauskäyttöoikeus määritetään, on laitteen, johon Windows-ohjelmisto on asennettu, ensisijainen käyttäjä.</w:t>
      </w:r>
    </w:p>
    <w:p w:rsidR="00C31A6C" w:rsidRPr="002A4125" w:rsidRDefault="00BD1E23" w:rsidP="00A14FA6">
      <w:pPr>
        <w:pStyle w:val="PURBody-Indented"/>
      </w:pPr>
      <w:r>
        <w:t xml:space="preserve">Kyseinen laite on ensisijaisen käyttäjän </w:t>
      </w:r>
      <w:r w:rsidR="00A14FA6">
        <w:rPr>
          <w:rFonts w:asciiTheme="minorHAnsi" w:eastAsia="Times New Roman" w:hAnsiTheme="minorHAnsi" w:cstheme="minorHAnsi"/>
          <w:szCs w:val="18"/>
        </w:rPr>
        <w:t>”</w:t>
      </w:r>
      <w:r>
        <w:t>Windows-laite</w:t>
      </w:r>
      <w:r w:rsidR="00A14FA6">
        <w:rPr>
          <w:rFonts w:asciiTheme="minorHAnsi" w:eastAsia="Times New Roman" w:hAnsiTheme="minorHAnsi" w:cstheme="minorHAnsi"/>
          <w:szCs w:val="18"/>
        </w:rPr>
        <w:t>”</w:t>
      </w:r>
      <w:r>
        <w:t xml:space="preserve"> näitä Windows Intune Windows-työasemakäyttöjärjestelmällä -käyttöoikeuden ehtoja ja Microsoft Desktop Optimization Pack (MDOP) -käyttöoikeuden ehtoja varten.</w:t>
      </w:r>
      <w:r w:rsidR="00E46056">
        <w:t xml:space="preserve"> </w:t>
      </w:r>
    </w:p>
    <w:p w:rsidR="00C31A6C" w:rsidRPr="002A4125" w:rsidRDefault="00BD1E23" w:rsidP="00BD1E23">
      <w:pPr>
        <w:pStyle w:val="PURBody-Indented"/>
      </w:pPr>
      <w:r>
        <w:t xml:space="preserve">Vaatimukset täyttävän käyttöjärjestelmän käyttöoikeudet sisältävät seuraavat: </w:t>
      </w:r>
    </w:p>
    <w:p w:rsidR="00C31A6C" w:rsidRPr="002A4125" w:rsidRDefault="00BD1E23" w:rsidP="00ED5D2B">
      <w:pPr>
        <w:pStyle w:val="PURBody-Indented"/>
        <w:numPr>
          <w:ilvl w:val="0"/>
          <w:numId w:val="82"/>
        </w:numPr>
      </w:pPr>
      <w:r>
        <w:t>Windows 8 Enterprise tai Pro, (N-, K- ja KN-versiot)</w:t>
      </w:r>
    </w:p>
    <w:p w:rsidR="00C31A6C" w:rsidRPr="002A4125" w:rsidRDefault="00BD1E23" w:rsidP="00ED5D2B">
      <w:pPr>
        <w:pStyle w:val="PURBody-Indented"/>
        <w:numPr>
          <w:ilvl w:val="0"/>
          <w:numId w:val="82"/>
        </w:numPr>
      </w:pPr>
      <w:r>
        <w:t xml:space="preserve">Windows 7 Enterprise tai Professional (asennuslevytön) (myös N-, K- ja KN-versiot) tai Ultimate </w:t>
      </w:r>
    </w:p>
    <w:p w:rsidR="00C31A6C" w:rsidRPr="002A4125" w:rsidRDefault="00BD1E23" w:rsidP="00ED5D2B">
      <w:pPr>
        <w:pStyle w:val="PURBody-Indented"/>
        <w:numPr>
          <w:ilvl w:val="0"/>
          <w:numId w:val="82"/>
        </w:numPr>
      </w:pPr>
      <w:r>
        <w:t xml:space="preserve">Windows Vista Enterprise (N-, K- ja KN-versiot), Business (N-, K-, KN- ja Blade-versiot) tai Ultimate </w:t>
      </w:r>
    </w:p>
    <w:p w:rsidR="00C31A6C" w:rsidRPr="002A4125" w:rsidRDefault="00BD1E23" w:rsidP="00EF1DE0">
      <w:pPr>
        <w:pStyle w:val="PURBody-Indented"/>
        <w:numPr>
          <w:ilvl w:val="0"/>
          <w:numId w:val="82"/>
        </w:numPr>
      </w:pPr>
      <w:r>
        <w:t>Windows XP Professional- tai Tablet-versiot (myös N-, K-, KN- ja Blade-versiot), Windows XP Pro N tai Windows XP Pro</w:t>
      </w:r>
      <w:r w:rsidR="00EF1DE0">
        <w:t> </w:t>
      </w:r>
      <w:r>
        <w:t xml:space="preserve">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(myös 2nd Edition)</w:t>
      </w:r>
    </w:p>
    <w:p w:rsidR="00C31A6C" w:rsidRPr="002A4125" w:rsidRDefault="00A82F10" w:rsidP="00ED5D2B">
      <w:pPr>
        <w:pStyle w:val="PURBody-Indented"/>
        <w:numPr>
          <w:ilvl w:val="0"/>
          <w:numId w:val="82"/>
        </w:numPr>
      </w:pPr>
      <w:r>
        <w:t xml:space="preserve">Apple Macintosh </w:t>
      </w:r>
    </w:p>
    <w:p w:rsidR="00C31A6C" w:rsidRPr="002A4125" w:rsidRDefault="00BD1E23" w:rsidP="00C31A6C">
      <w:pPr>
        <w:pStyle w:val="PURBody-Indented"/>
        <w:ind w:left="630"/>
      </w:pPr>
      <w:r>
        <w:t>Edellytykset täyttäviin Windows-käyttöjärjestelmän käyttöoikeuksiin sisältyvät sekä 32- että 64-bittiset versiot.</w:t>
      </w:r>
      <w:r w:rsidR="00E46056">
        <w:t xml:space="preserve"> </w:t>
      </w:r>
    </w:p>
    <w:p w:rsidR="00BD1E23" w:rsidRPr="002A4125" w:rsidRDefault="00DD5CC2" w:rsidP="00C31A6C">
      <w:pPr>
        <w:pStyle w:val="PURBody-Indented"/>
        <w:ind w:left="630"/>
      </w:pPr>
      <w:r>
        <w:t>Asiakas saa korvata Windows-laitteet toisella laitteella, mutta se edellyttää pitkäaikaista käyttöä (vähintään 90 päivää edellisestä määrittämisestä) ja vain, jos korvaavassa laitteessa on käyttöoikeus Windows-työasemakäyttöjärjestelmän viimeisimmälle versiolle. Asiakkaan on tällöin poistettava ohjelmisto ensimmäisestä laitteesta.</w:t>
      </w:r>
    </w:p>
    <w:p w:rsidR="006B2CCF" w:rsidRPr="002A4125" w:rsidRDefault="006B2CCF" w:rsidP="006B2CCF">
      <w:pPr>
        <w:pStyle w:val="PURBlueStrong-Indented"/>
      </w:pPr>
      <w:r>
        <w:lastRenderedPageBreak/>
        <w:t>Käyttöoikeuden voimassaolo</w:t>
      </w:r>
    </w:p>
    <w:p w:rsidR="006B2CCF" w:rsidRPr="002A4125" w:rsidRDefault="006B2CCF" w:rsidP="00E6216B">
      <w:pPr>
        <w:pStyle w:val="PURBody-Indented"/>
      </w:pPr>
      <w:r>
        <w:t>Asiakkaan oikeus käyttää ohjelmistoa tämän osion Käyttäjän tilauskäyttöoikeuksien nojalla ei ole pysyvä. Asiakas ei saa käyttää ohjelmistoa enää sen jälkeen, kun asiakkaan Windows Intune -tilaus päättyy.</w:t>
      </w:r>
      <w:r w:rsidR="00E46056">
        <w:t xml:space="preserve"> </w:t>
      </w:r>
    </w:p>
    <w:p w:rsidR="006B2CCF" w:rsidRPr="002A4125" w:rsidRDefault="006B2CCF" w:rsidP="006B2CCF">
      <w:pPr>
        <w:pStyle w:val="PURBlueStrong-Indented"/>
      </w:pPr>
      <w:r>
        <w:t>System Center -ohjelmisto</w:t>
      </w:r>
    </w:p>
    <w:p w:rsidR="006B2CCF" w:rsidRPr="002A4125" w:rsidRDefault="006B2CCF" w:rsidP="00EF1DE0">
      <w:pPr>
        <w:pStyle w:val="PURBody-Indented"/>
        <w:ind w:left="738"/>
      </w:pPr>
      <w:r>
        <w:t>Käyttäjän tilauskäyttöoikeuksiin sisältyvään System Center -ohjelmistoon sovelletaan näitä lisäehtoja.</w:t>
      </w:r>
    </w:p>
    <w:p w:rsidR="006B2CCF" w:rsidRPr="002A4125" w:rsidRDefault="006B2CCF" w:rsidP="00ED5D2B">
      <w:pPr>
        <w:pStyle w:val="PURBody-Indented"/>
        <w:numPr>
          <w:ilvl w:val="0"/>
          <w:numId w:val="83"/>
        </w:numPr>
      </w:pPr>
      <w:r>
        <w:t xml:space="preserve">Asiakas ei saa kopioida tai jakaa mitään ohjelmistoon sisältyvää tietokokonaisuutta (tai mitään tietokokonaisuuden osaa). </w:t>
      </w:r>
    </w:p>
    <w:p w:rsidR="006B2CCF" w:rsidRPr="002A4125" w:rsidRDefault="006B2CCF" w:rsidP="00ED5D2B">
      <w:pPr>
        <w:pStyle w:val="PURBody-Indented"/>
        <w:numPr>
          <w:ilvl w:val="0"/>
          <w:numId w:val="83"/>
        </w:numPr>
      </w:pPr>
      <w:r>
        <w:t>Luvattoman käytön estämiseksi jotkin online-palvelun System Center Endpoint Protection -komponentin ominaisuudet saatetaan poistaa käytöstä, kun asiakkaan tilaus päättyy tai päätetään.</w:t>
      </w:r>
      <w:r w:rsidR="00E46056">
        <w:t xml:space="preserve"> </w:t>
      </w:r>
      <w:r>
        <w:t>Jos asiakas uusii online-palvelun käyttöoikeuden, Microsoft toimittaa asiakkaalle tarvittavat välineet käyttökauden jatkamiseksi.</w:t>
      </w:r>
    </w:p>
    <w:p w:rsidR="006B2CCF" w:rsidRPr="002A4125" w:rsidRDefault="006B2CCF" w:rsidP="00A14FA6">
      <w:pPr>
        <w:pStyle w:val="PURBody-Indented"/>
        <w:numPr>
          <w:ilvl w:val="0"/>
          <w:numId w:val="83"/>
        </w:numPr>
      </w:pPr>
      <w:r>
        <w:t>Microsoft saattaa korvata System Center Endpoint Protectionin virusten ja roskapostin torjuntaohjelmistot ja allekirjoitusten ja</w:t>
      </w:r>
      <w:r w:rsidR="00A14FA6">
        <w:t> </w:t>
      </w:r>
      <w:r>
        <w:t>sisällön suodatukseen käytettävät tiedostot vastaavilla ohjelmistoilla ja tiedostoilla.</w:t>
      </w:r>
    </w:p>
    <w:p w:rsidR="006B2CCF" w:rsidRPr="002A4125" w:rsidRDefault="006B2CCF" w:rsidP="00ED5D2B">
      <w:pPr>
        <w:pStyle w:val="PURBody-Indented"/>
        <w:numPr>
          <w:ilvl w:val="0"/>
          <w:numId w:val="83"/>
        </w:numPr>
      </w:pPr>
      <w:r>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tätä sopimusta.</w:t>
      </w:r>
    </w:p>
    <w:p w:rsidR="006B2CCF" w:rsidRPr="002A4125" w:rsidRDefault="006B2CCF" w:rsidP="00A14FA6">
      <w:pPr>
        <w:pStyle w:val="PURBody-Indented"/>
        <w:numPr>
          <w:ilvl w:val="0"/>
          <w:numId w:val="83"/>
        </w:numPr>
      </w:pPr>
      <w:r>
        <w:t xml:space="preserve">System Center -ohjelmistoon saattaa kuulua lisäohjelmistoja, joita kutsutaan </w:t>
      </w:r>
      <w:r>
        <w:rPr>
          <w:u w:val="single"/>
        </w:rPr>
        <w:t>mukana tulevan ilmoituksen mukaisesti</w:t>
      </w:r>
      <w:r w:rsidRPr="00BC7331">
        <w:t xml:space="preserve">. </w:t>
      </w:r>
      <w:r>
        <w:t>Asiakkaalla on oikeus käyttää kuinka monta tahansa lisäohjelmistojen kopiota fyysisessä käyttöjärjestelmäympäristössä tai näennäiskäyttöjärjestelmäympäristössä kuinka monella laitteella tahansa.</w:t>
      </w:r>
      <w:r w:rsidR="00E46056">
        <w:t xml:space="preserve"> </w:t>
      </w:r>
      <w:r>
        <w:t>Asiakas saa käyttää näitä Kopioita vain yhdessä ohjelmiston kanssa.</w:t>
      </w:r>
      <w:r w:rsidR="00E46056">
        <w:t xml:space="preserve"> </w:t>
      </w:r>
      <w:r>
        <w:t>Minkä tahansa Kopion käyttö ohjelmiston kanssa voi olla epäsuoraa, lisäohjelmiston kautta tapahtuvaa tai</w:t>
      </w:r>
      <w:r w:rsidR="00A14FA6">
        <w:t> </w:t>
      </w:r>
      <w:r>
        <w:t xml:space="preserve">suoraa. </w:t>
      </w:r>
    </w:p>
    <w:p w:rsidR="00BD1E23" w:rsidRPr="002A4125" w:rsidRDefault="00BD1E23" w:rsidP="006B2CCF">
      <w:pPr>
        <w:pStyle w:val="PURBlueStrong-Indented"/>
      </w:pPr>
      <w:r>
        <w:t>Windows-työasemakäyttöjärjestelmä</w:t>
      </w:r>
    </w:p>
    <w:p w:rsidR="00BD1E23" w:rsidRPr="002A4125" w:rsidRDefault="00BD1E23" w:rsidP="00A14FA6">
      <w:pPr>
        <w:pStyle w:val="PURBody-Indented"/>
      </w:pPr>
      <w:r>
        <w:t xml:space="preserve">Windows Intune Windows-työasemakäyttöjärjestelmällä (käyttäjäkohtainen) User SL -käyttöoikeuteen sisältyvään Windows-työasemakäyttöjärjestelmäohjelmistoon sovelletaan seuraavia näitä käyttöoikeusehtoja. </w:t>
      </w:r>
      <w:r w:rsidR="00A14FA6">
        <w:rPr>
          <w:rFonts w:asciiTheme="minorHAnsi" w:eastAsia="Times New Roman" w:hAnsiTheme="minorHAnsi" w:cstheme="minorHAnsi"/>
          <w:szCs w:val="18"/>
        </w:rPr>
        <w:t>”</w:t>
      </w:r>
      <w:r>
        <w:t>Ohjelmisto</w:t>
      </w:r>
      <w:r w:rsidR="00A14FA6">
        <w:rPr>
          <w:rFonts w:asciiTheme="minorHAnsi" w:eastAsia="Times New Roman" w:hAnsiTheme="minorHAnsi" w:cstheme="minorHAnsi"/>
          <w:szCs w:val="18"/>
        </w:rPr>
        <w:t>”</w:t>
      </w:r>
      <w:r>
        <w:t xml:space="preserve"> viittaa tässä Windows Enterprise -ohjelmistoon. Tarkista termien </w:t>
      </w:r>
      <w:r w:rsidR="00A14FA6">
        <w:rPr>
          <w:rFonts w:asciiTheme="minorHAnsi" w:eastAsia="Times New Roman" w:hAnsiTheme="minorHAnsi" w:cstheme="minorHAnsi"/>
          <w:szCs w:val="18"/>
        </w:rPr>
        <w:t>”</w:t>
      </w:r>
      <w:r>
        <w:t>Kopio</w:t>
      </w:r>
      <w:r w:rsidR="00A14FA6">
        <w:rPr>
          <w:rFonts w:asciiTheme="minorHAnsi" w:eastAsia="Times New Roman" w:hAnsiTheme="minorHAnsi" w:cstheme="minorHAnsi"/>
          <w:szCs w:val="18"/>
        </w:rPr>
        <w:t>”</w:t>
      </w:r>
      <w:r>
        <w:t xml:space="preserve">, </w:t>
      </w:r>
      <w:r w:rsidR="00A14FA6">
        <w:rPr>
          <w:rFonts w:asciiTheme="minorHAnsi" w:eastAsia="Times New Roman" w:hAnsiTheme="minorHAnsi" w:cstheme="minorHAnsi"/>
          <w:szCs w:val="18"/>
        </w:rPr>
        <w:t>”</w:t>
      </w:r>
      <w:r>
        <w:t>Käyttöjärjestelmäympäristö</w:t>
      </w:r>
      <w:r w:rsidR="00A14FA6">
        <w:rPr>
          <w:rFonts w:asciiTheme="minorHAnsi" w:eastAsia="Times New Roman" w:hAnsiTheme="minorHAnsi" w:cstheme="minorHAnsi"/>
          <w:szCs w:val="18"/>
        </w:rPr>
        <w:t>”</w:t>
      </w:r>
      <w:r>
        <w:t xml:space="preserve">, </w:t>
      </w:r>
      <w:r w:rsidR="00A14FA6">
        <w:rPr>
          <w:rFonts w:asciiTheme="minorHAnsi" w:eastAsia="Times New Roman" w:hAnsiTheme="minorHAnsi" w:cstheme="minorHAnsi"/>
          <w:szCs w:val="18"/>
        </w:rPr>
        <w:t>”</w:t>
      </w:r>
      <w:r>
        <w:t>Fyysinen käyttöjärjestelmäympäristö</w:t>
      </w:r>
      <w:r w:rsidR="00A14FA6">
        <w:rPr>
          <w:rFonts w:asciiTheme="minorHAnsi" w:eastAsia="Times New Roman" w:hAnsiTheme="minorHAnsi" w:cstheme="minorHAnsi"/>
          <w:szCs w:val="18"/>
        </w:rPr>
        <w:t>”</w:t>
      </w:r>
      <w:r>
        <w:t xml:space="preserve">, </w:t>
      </w:r>
      <w:r w:rsidR="00A14FA6">
        <w:rPr>
          <w:rFonts w:asciiTheme="minorHAnsi" w:eastAsia="Times New Roman" w:hAnsiTheme="minorHAnsi" w:cstheme="minorHAnsi"/>
          <w:szCs w:val="18"/>
        </w:rPr>
        <w:t>”</w:t>
      </w:r>
      <w:r>
        <w:t>Ensisijainen käyttäjä</w:t>
      </w:r>
      <w:r w:rsidR="00A14FA6">
        <w:rPr>
          <w:rFonts w:asciiTheme="minorHAnsi" w:eastAsia="Times New Roman" w:hAnsiTheme="minorHAnsi" w:cstheme="minorHAnsi"/>
          <w:szCs w:val="18"/>
        </w:rPr>
        <w:t>”</w:t>
      </w:r>
      <w:r>
        <w:t xml:space="preserve">, </w:t>
      </w:r>
      <w:r w:rsidR="00A14FA6">
        <w:rPr>
          <w:rFonts w:asciiTheme="minorHAnsi" w:eastAsia="Times New Roman" w:hAnsiTheme="minorHAnsi" w:cstheme="minorHAnsi"/>
          <w:szCs w:val="18"/>
        </w:rPr>
        <w:t>”</w:t>
      </w:r>
      <w:r>
        <w:t>Hyväksytty kolmannen osapuolen laite</w:t>
      </w:r>
      <w:r w:rsidR="00A14FA6">
        <w:rPr>
          <w:rFonts w:asciiTheme="minorHAnsi" w:eastAsia="Times New Roman" w:hAnsiTheme="minorHAnsi" w:cstheme="minorHAnsi"/>
          <w:szCs w:val="18"/>
        </w:rPr>
        <w:t>”</w:t>
      </w:r>
      <w:r>
        <w:t xml:space="preserve">, </w:t>
      </w:r>
      <w:r w:rsidR="00A14FA6">
        <w:rPr>
          <w:rFonts w:asciiTheme="minorHAnsi" w:eastAsia="Times New Roman" w:hAnsiTheme="minorHAnsi" w:cstheme="minorHAnsi"/>
          <w:szCs w:val="18"/>
        </w:rPr>
        <w:t>”</w:t>
      </w:r>
      <w:r>
        <w:t>Käytössä oleva kopio</w:t>
      </w:r>
      <w:r w:rsidR="00A14FA6">
        <w:rPr>
          <w:rFonts w:asciiTheme="minorHAnsi" w:eastAsia="Times New Roman" w:hAnsiTheme="minorHAnsi" w:cstheme="minorHAnsi"/>
          <w:szCs w:val="18"/>
        </w:rPr>
        <w:t>”</w:t>
      </w:r>
      <w:r>
        <w:t xml:space="preserve">, </w:t>
      </w:r>
      <w:r w:rsidR="00A14FA6">
        <w:rPr>
          <w:rFonts w:asciiTheme="minorHAnsi" w:eastAsia="Times New Roman" w:hAnsiTheme="minorHAnsi" w:cstheme="minorHAnsi"/>
          <w:szCs w:val="18"/>
        </w:rPr>
        <w:t>”</w:t>
      </w:r>
      <w:r>
        <w:t>Palvelin</w:t>
      </w:r>
      <w:r w:rsidR="00A14FA6">
        <w:rPr>
          <w:rFonts w:asciiTheme="minorHAnsi" w:eastAsia="Times New Roman" w:hAnsiTheme="minorHAnsi" w:cstheme="minorHAnsi"/>
          <w:szCs w:val="18"/>
        </w:rPr>
        <w:t>”</w:t>
      </w:r>
      <w:r>
        <w:t xml:space="preserve"> ja </w:t>
      </w:r>
      <w:r w:rsidR="00A14FA6">
        <w:rPr>
          <w:rFonts w:asciiTheme="minorHAnsi" w:eastAsia="Times New Roman" w:hAnsiTheme="minorHAnsi" w:cstheme="minorHAnsi"/>
          <w:szCs w:val="18"/>
        </w:rPr>
        <w:t>”</w:t>
      </w:r>
      <w:r>
        <w:t>Näennäiskäyttöjärjestelmäympäristö</w:t>
      </w:r>
      <w:r w:rsidR="00A14FA6">
        <w:rPr>
          <w:rFonts w:asciiTheme="minorHAnsi" w:eastAsia="Times New Roman" w:hAnsiTheme="minorHAnsi" w:cstheme="minorHAnsi"/>
          <w:szCs w:val="18"/>
        </w:rPr>
        <w:t>”</w:t>
      </w:r>
      <w:r>
        <w:t xml:space="preserve"> määritelmät Käyttöoikeuden yleisten ehtojen kohdasta Määritelmät. </w:t>
      </w:r>
    </w:p>
    <w:p w:rsidR="00BD1E23" w:rsidRPr="002A4125" w:rsidRDefault="00BD1E23" w:rsidP="00BD1E23">
      <w:pPr>
        <w:autoSpaceDN w:val="0"/>
        <w:spacing w:before="120"/>
        <w:ind w:left="720"/>
      </w:pPr>
      <w:r>
        <w:rPr>
          <w:b/>
          <w:color w:val="auto"/>
          <w:sz w:val="18"/>
        </w:rPr>
        <w:t>Asennus ja käyttö</w:t>
      </w:r>
    </w:p>
    <w:p w:rsidR="00BD1E23" w:rsidRPr="002A4125" w:rsidRDefault="00BD1E23" w:rsidP="00ED5D2B">
      <w:pPr>
        <w:numPr>
          <w:ilvl w:val="2"/>
          <w:numId w:val="57"/>
        </w:numPr>
        <w:autoSpaceDN w:val="0"/>
      </w:pPr>
      <w:r>
        <w:rPr>
          <w:rFonts w:cs="Arial"/>
          <w:color w:val="auto"/>
          <w:sz w:val="18"/>
          <w:szCs w:val="18"/>
        </w:rPr>
        <w:t>Asiakas saa asentaa ohjelmistosta yhdenkopion Windows-laitteeseen.</w:t>
      </w:r>
    </w:p>
    <w:p w:rsidR="00BD1E23" w:rsidRPr="002A4125" w:rsidRDefault="00BD1E23" w:rsidP="00ED5D2B">
      <w:pPr>
        <w:numPr>
          <w:ilvl w:val="2"/>
          <w:numId w:val="57"/>
        </w:numPr>
        <w:autoSpaceDN w:val="0"/>
      </w:pPr>
      <w:r>
        <w:rPr>
          <w:rFonts w:cs="Arial"/>
          <w:color w:val="auto"/>
          <w:sz w:val="18"/>
          <w:szCs w:val="18"/>
        </w:rPr>
        <w:t>Asiakas saa käyttää ohjelmistoa enintään kahdella suorittimella.</w:t>
      </w:r>
      <w:r w:rsidR="00E46056">
        <w:rPr>
          <w:rFonts w:cs="Arial"/>
          <w:color w:val="auto"/>
          <w:sz w:val="18"/>
          <w:szCs w:val="18"/>
        </w:rPr>
        <w:t xml:space="preserve"> </w:t>
      </w:r>
    </w:p>
    <w:p w:rsidR="00BD1E23" w:rsidRPr="002A4125" w:rsidRDefault="00BD1E23" w:rsidP="00ED5D2B">
      <w:pPr>
        <w:numPr>
          <w:ilvl w:val="2"/>
          <w:numId w:val="57"/>
        </w:numPr>
        <w:autoSpaceDN w:val="0"/>
      </w:pPr>
      <w:r>
        <w:rPr>
          <w:rFonts w:cs="Arial"/>
          <w:color w:val="auto"/>
          <w:sz w:val="18"/>
          <w:szCs w:val="18"/>
        </w:rPr>
        <w:t>Windows-laitteessa paikallinen käyttö on sallittua Ensisijaiselle käyttäjälle.</w:t>
      </w:r>
    </w:p>
    <w:p w:rsidR="00BD1E23" w:rsidRPr="002A4125" w:rsidRDefault="00BD1E23" w:rsidP="00ED5D2B">
      <w:pPr>
        <w:numPr>
          <w:ilvl w:val="2"/>
          <w:numId w:val="57"/>
        </w:numPr>
        <w:autoSpaceDN w:val="0"/>
      </w:pPr>
      <w:r>
        <w:rPr>
          <w:rFonts w:cs="Arial"/>
          <w:color w:val="auto"/>
          <w:sz w:val="18"/>
          <w:szCs w:val="18"/>
        </w:rPr>
        <w:t>Windows-laitteessa etäkäyttö on sallittua Ensisijaiselle käyttäjälle toiselta laitteelta.</w:t>
      </w:r>
    </w:p>
    <w:p w:rsidR="00BD1E23" w:rsidRPr="002A4125" w:rsidRDefault="00BD1E23" w:rsidP="00ED5D2B">
      <w:pPr>
        <w:numPr>
          <w:ilvl w:val="2"/>
          <w:numId w:val="57"/>
        </w:numPr>
        <w:autoSpaceDN w:val="0"/>
      </w:pPr>
      <w:r>
        <w:rPr>
          <w:rFonts w:cs="Arial"/>
          <w:color w:val="auto"/>
          <w:sz w:val="18"/>
          <w:szCs w:val="18"/>
        </w:rPr>
        <w:t xml:space="preserve">Toinen käyttäjä saa käyttää ohjelmistoa etäavustamisen tai jonkin vastaavan tekniikan kautta ja ainoastaan teknisen tuen antamiseen. </w:t>
      </w:r>
    </w:p>
    <w:p w:rsidR="00BD1E23" w:rsidRPr="002A4125" w:rsidRDefault="00BD1E23" w:rsidP="00ED5D2B">
      <w:pPr>
        <w:numPr>
          <w:ilvl w:val="2"/>
          <w:numId w:val="57"/>
        </w:numPr>
        <w:autoSpaceDN w:val="0"/>
      </w:pPr>
      <w:r>
        <w:rPr>
          <w:rFonts w:cs="Arial"/>
          <w:color w:val="auto"/>
          <w:sz w:val="18"/>
          <w:szCs w:val="18"/>
        </w:rPr>
        <w:t>Asiakas saa yhdistää enintään 20 laitetta Windows-laitteeseen tiedostojen jakamista, tulostamista, Internet-tietopalveluja, Internet-yhteyksien jakamispalveluja ja puhelinpalveluja varten.</w:t>
      </w:r>
    </w:p>
    <w:p w:rsidR="00BD1E23" w:rsidRPr="002A4125" w:rsidRDefault="00BD1E23" w:rsidP="00ED5D2B">
      <w:pPr>
        <w:numPr>
          <w:ilvl w:val="2"/>
          <w:numId w:val="57"/>
        </w:numPr>
        <w:autoSpaceDN w:val="0"/>
      </w:pPr>
      <w:r>
        <w:rPr>
          <w:rFonts w:cs="Arial"/>
          <w:color w:val="auto"/>
          <w:sz w:val="18"/>
          <w:szCs w:val="18"/>
        </w:rPr>
        <w:t>Key Management -palvelun tai sitä vastaavan tekniikan aktivointia varten saa muodostaa rajoittamattoman määrän yhteyksiä.</w:t>
      </w:r>
    </w:p>
    <w:p w:rsidR="00BD1E23" w:rsidRPr="002A4125" w:rsidRDefault="00BD1E23" w:rsidP="00ED5D2B">
      <w:pPr>
        <w:numPr>
          <w:ilvl w:val="2"/>
          <w:numId w:val="57"/>
        </w:numPr>
        <w:autoSpaceDN w:val="0"/>
      </w:pPr>
      <w:r>
        <w:rPr>
          <w:rFonts w:cs="Arial"/>
          <w:color w:val="auto"/>
          <w:sz w:val="18"/>
          <w:szCs w:val="18"/>
        </w:rPr>
        <w:t>Ohjelmistoa käyttäessään asiakkaalla on oikeus käyttää mutta ei jakaa sen kuvakkeita, kuvia, ääniä ja materiaaleja. Ohjelmiston mukana toimitetut näytekuvat, -äänet ja -materiaali on tarkoitettu vain asiakkaan ei-kaupalliseen käyttöön.</w:t>
      </w:r>
    </w:p>
    <w:p w:rsidR="00BD1E23" w:rsidRPr="002A4125" w:rsidRDefault="00BD1E23" w:rsidP="00BD1E23">
      <w:pPr>
        <w:autoSpaceDN w:val="0"/>
        <w:spacing w:before="120"/>
        <w:ind w:left="720"/>
      </w:pPr>
      <w:r>
        <w:rPr>
          <w:b/>
          <w:color w:val="auto"/>
          <w:sz w:val="18"/>
        </w:rPr>
        <w:t>Virtualisointioikeudet</w:t>
      </w:r>
    </w:p>
    <w:p w:rsidR="00BD1E23" w:rsidRPr="002A4125" w:rsidRDefault="00BD1E23" w:rsidP="00A14FA6">
      <w:pPr>
        <w:pStyle w:val="PURBody-Indented"/>
        <w:ind w:left="720"/>
      </w:pPr>
      <w:r>
        <w:t xml:space="preserve">Jos kohdan </w:t>
      </w:r>
      <w:r w:rsidR="00A14FA6">
        <w:rPr>
          <w:rFonts w:asciiTheme="minorHAnsi" w:eastAsia="Times New Roman" w:hAnsiTheme="minorHAnsi" w:cstheme="minorHAnsi"/>
          <w:szCs w:val="18"/>
        </w:rPr>
        <w:t>”</w:t>
      </w:r>
      <w:r>
        <w:t>Asennus ja käyttö</w:t>
      </w:r>
      <w:r w:rsidR="00A14FA6">
        <w:rPr>
          <w:rFonts w:asciiTheme="minorHAnsi" w:eastAsia="Times New Roman" w:hAnsiTheme="minorHAnsi" w:cstheme="minorHAnsi"/>
          <w:szCs w:val="18"/>
        </w:rPr>
        <w:t>”</w:t>
      </w:r>
      <w:r>
        <w:t xml:space="preserve"> ja tämän kohdan ehtojen välillä on ristiriitoja, tätä kohtaa sovelletaan Virtualisointioikeuksien alaiseen käyttöön. </w:t>
      </w:r>
    </w:p>
    <w:p w:rsidR="00BD1E23" w:rsidRPr="002A4125" w:rsidRDefault="00BD1E23" w:rsidP="00756817">
      <w:pPr>
        <w:numPr>
          <w:ilvl w:val="2"/>
          <w:numId w:val="58"/>
        </w:numPr>
        <w:autoSpaceDN w:val="0"/>
      </w:pPr>
      <w:r>
        <w:rPr>
          <w:rFonts w:cs="Arial"/>
          <w:color w:val="auto"/>
          <w:sz w:val="18"/>
          <w:szCs w:val="18"/>
        </w:rPr>
        <w:t>Ensisijainen käyttäjä saa Windows-laitteen kautta käyttää etäältä käsin enintään neljää sellaista ohjelmiston Kopiota, jotka</w:t>
      </w:r>
      <w:r w:rsidR="00756817">
        <w:rPr>
          <w:rFonts w:cs="Arial"/>
          <w:color w:val="auto"/>
          <w:sz w:val="18"/>
          <w:szCs w:val="18"/>
        </w:rPr>
        <w:t> </w:t>
      </w:r>
      <w:r>
        <w:rPr>
          <w:rFonts w:cs="Arial"/>
          <w:color w:val="auto"/>
          <w:sz w:val="18"/>
          <w:szCs w:val="18"/>
        </w:rPr>
        <w:t>suoritetaan asiakkaan palvelinkeskuksen Palvelimissa sijaitsevissa Näennäiskäyttöjärjestelmäympäristössä.</w:t>
      </w:r>
    </w:p>
    <w:p w:rsidR="00BD1E23" w:rsidRPr="002A4125" w:rsidRDefault="00BD1E23" w:rsidP="00ED5D2B">
      <w:pPr>
        <w:numPr>
          <w:ilvl w:val="2"/>
          <w:numId w:val="58"/>
        </w:numPr>
        <w:autoSpaceDN w:val="0"/>
      </w:pPr>
      <w:r>
        <w:rPr>
          <w:rFonts w:cs="Arial"/>
          <w:color w:val="auto"/>
          <w:sz w:val="18"/>
          <w:szCs w:val="18"/>
        </w:rPr>
        <w:t xml:space="preserve">Ensisijainen käyttäjä saa myös käyttää enintään neljää Kopiota Näennäiskäyttöjärjestelmäympäristössä ja yhtä paikallista, Fyysisessä käyttöjärjestelmäympäristössä sijaitsevaa Kopiota Windows-laitteessa. </w:t>
      </w:r>
    </w:p>
    <w:p w:rsidR="00BD1E23" w:rsidRPr="002A4125" w:rsidRDefault="00BD1E23" w:rsidP="00ED5D2B">
      <w:pPr>
        <w:numPr>
          <w:ilvl w:val="2"/>
          <w:numId w:val="58"/>
        </w:numPr>
        <w:autoSpaceDN w:val="0"/>
      </w:pPr>
      <w:r>
        <w:rPr>
          <w:rFonts w:cs="Arial"/>
          <w:color w:val="auto"/>
          <w:sz w:val="18"/>
          <w:szCs w:val="18"/>
        </w:rPr>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rsidR="00BD1E23" w:rsidRPr="002A4125" w:rsidRDefault="00BD1E23" w:rsidP="00ED5D2B">
      <w:pPr>
        <w:numPr>
          <w:ilvl w:val="2"/>
          <w:numId w:val="58"/>
        </w:numPr>
        <w:autoSpaceDN w:val="0"/>
      </w:pPr>
      <w:r>
        <w:rPr>
          <w:rFonts w:cs="Arial"/>
          <w:color w:val="auto"/>
          <w:sz w:val="18"/>
          <w:szCs w:val="18"/>
        </w:rPr>
        <w:t>Ensisijainen käyttäjä saa käyttää kahta ohjelmiston Kopiota Fyysisessä käyttöjärjestelmäympäristössä sen sijaan, että hän käyttäisi palvelinkeskuksessa olevaa ohjelmistoa etäältä käsin tai Näennäiskäyttöjärjestelmässä olevaa kopiota paikallisesti.</w:t>
      </w:r>
    </w:p>
    <w:p w:rsidR="00BD1E23" w:rsidRPr="002A4125" w:rsidRDefault="00BD1E23" w:rsidP="00ED5D2B">
      <w:pPr>
        <w:numPr>
          <w:ilvl w:val="2"/>
          <w:numId w:val="58"/>
        </w:numPr>
        <w:autoSpaceDN w:val="0"/>
      </w:pPr>
      <w:r>
        <w:rPr>
          <w:rFonts w:cs="Arial"/>
          <w:color w:val="auto"/>
          <w:sz w:val="18"/>
          <w:szCs w:val="18"/>
        </w:rPr>
        <w:lastRenderedPageBreak/>
        <w:t>Asiakas saa käyttää Windows 8 Professional -versiota tai ohjelmiston tai Windows 8 Professionalin mitä tahansa aiempaa versiota minkä tahansa sallitun Kopion sijaan.</w:t>
      </w:r>
    </w:p>
    <w:p w:rsidR="00BD1E23" w:rsidRPr="002A4125" w:rsidRDefault="00BD1E23" w:rsidP="00ED5D2B">
      <w:pPr>
        <w:numPr>
          <w:ilvl w:val="2"/>
          <w:numId w:val="58"/>
        </w:numPr>
        <w:autoSpaceDN w:val="0"/>
      </w:pPr>
      <w:r>
        <w:rPr>
          <w:rFonts w:cs="Arial"/>
          <w:color w:val="auto"/>
          <w:sz w:val="18"/>
          <w:szCs w:val="18"/>
        </w:rPr>
        <w:t>Asiakas ei tarvitse käyttöoikeutta sellaiseen ohjelmiston Kopioiden käyttöön, joka tapahtuu ainoastaan ohjelmiston hallintatarkoituksiin.</w:t>
      </w:r>
    </w:p>
    <w:p w:rsidR="00BD1E23" w:rsidRPr="002A4125" w:rsidRDefault="00BD1E23" w:rsidP="00ED5D2B">
      <w:pPr>
        <w:numPr>
          <w:ilvl w:val="2"/>
          <w:numId w:val="58"/>
        </w:numPr>
        <w:autoSpaceDN w:val="0"/>
      </w:pPr>
      <w:r>
        <w:rPr>
          <w:rFonts w:cs="Arial"/>
          <w:color w:val="auto"/>
          <w:sz w:val="18"/>
          <w:szCs w:val="18"/>
        </w:rPr>
        <w:t>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(käyttäjäkohtainen) -käyttöoikeuksiensa nojalla (Kopioita ei saa jakaa kolmansille osapuolille).</w:t>
      </w:r>
    </w:p>
    <w:p w:rsidR="00BD1E23" w:rsidRPr="002A4125" w:rsidRDefault="00BD1E23" w:rsidP="00BD1E23">
      <w:pPr>
        <w:autoSpaceDN w:val="0"/>
        <w:spacing w:before="120"/>
        <w:ind w:left="720"/>
      </w:pPr>
      <w:r>
        <w:rPr>
          <w:b/>
          <w:color w:val="auto"/>
          <w:sz w:val="18"/>
        </w:rPr>
        <w:t xml:space="preserve">Verkkovierailua koskevat Käyttöoikeudet </w:t>
      </w:r>
    </w:p>
    <w:p w:rsidR="00BD1E23" w:rsidRPr="002A4125" w:rsidRDefault="00BD1E23" w:rsidP="00A14FA6">
      <w:pPr>
        <w:pStyle w:val="PURBody-Indented"/>
        <w:ind w:left="720"/>
      </w:pPr>
      <w:r>
        <w:t xml:space="preserve">Jos kohdan </w:t>
      </w:r>
      <w:r w:rsidR="00A14FA6">
        <w:rPr>
          <w:rFonts w:asciiTheme="minorHAnsi" w:eastAsia="Times New Roman" w:hAnsiTheme="minorHAnsi" w:cstheme="minorHAnsi"/>
          <w:szCs w:val="18"/>
        </w:rPr>
        <w:t>”</w:t>
      </w:r>
      <w:r>
        <w:t>Asennus ja käyttö</w:t>
      </w:r>
      <w:r w:rsidR="00A14FA6">
        <w:rPr>
          <w:rFonts w:asciiTheme="minorHAnsi" w:eastAsia="Times New Roman" w:hAnsiTheme="minorHAnsi" w:cstheme="minorHAnsi"/>
          <w:szCs w:val="18"/>
        </w:rPr>
        <w:t>”</w:t>
      </w:r>
      <w:r>
        <w:t xml:space="preserve"> ja tämän kohdan ehtojen välillä on ristiriitoja, tätä kohtaa sovelletaan Verkkovierailua koskeviin Käyttöoikeuksiin. </w:t>
      </w:r>
    </w:p>
    <w:p w:rsidR="00BD1E23" w:rsidRPr="002A4125" w:rsidRDefault="00BD1E23" w:rsidP="00ED5D2B">
      <w:pPr>
        <w:numPr>
          <w:ilvl w:val="2"/>
          <w:numId w:val="59"/>
        </w:numPr>
        <w:autoSpaceDN w:val="0"/>
      </w:pPr>
      <w:r>
        <w:rPr>
          <w:rFonts w:cs="Arial"/>
          <w:color w:val="auto"/>
          <w:sz w:val="18"/>
          <w:szCs w:val="18"/>
        </w:rPr>
        <w:t xml:space="preserve">Käyttöoikeuden alaisen laitteen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rsidR="00BD1E23" w:rsidRPr="002A4125" w:rsidRDefault="00BD1E23" w:rsidP="00ED5D2B">
      <w:pPr>
        <w:numPr>
          <w:ilvl w:val="2"/>
          <w:numId w:val="59"/>
        </w:numPr>
        <w:autoSpaceDN w:val="0"/>
      </w:pPr>
      <w:r>
        <w:rPr>
          <w:rFonts w:cs="Arial"/>
          <w:color w:val="auto"/>
          <w:sz w:val="18"/>
          <w:szCs w:val="18"/>
        </w:rPr>
        <w:t>Pääasiallinen käyttäjä saa myös asiakkaan tai sen konserniyhtiön tilojen ulkopuolella käyttää ohjelmiston yhtä Kopiota Näennäiskäyttöjärjestelmäympäristössä, hyväksytyssä kolmannen osapuolen laitteessa.</w:t>
      </w:r>
    </w:p>
    <w:p w:rsidR="00BD1E23" w:rsidRPr="002A4125" w:rsidRDefault="00BD1E23" w:rsidP="00ED5D2B">
      <w:pPr>
        <w:numPr>
          <w:ilvl w:val="2"/>
          <w:numId w:val="59"/>
        </w:numPr>
        <w:autoSpaceDN w:val="0"/>
      </w:pPr>
      <w:r>
        <w:rPr>
          <w:rFonts w:cs="Arial"/>
          <w:color w:val="auto"/>
          <w:sz w:val="18"/>
          <w:szCs w:val="18"/>
        </w:rPr>
        <w:t>Kaiken verkkovierailuja koskevien Käyttöoikeuksien nojalla tapahtuvan käytön tulee liittyä työntekoon.</w:t>
      </w:r>
    </w:p>
    <w:p w:rsidR="00BD1E23" w:rsidRPr="002A4125" w:rsidRDefault="00BD1E23" w:rsidP="00ED5D2B">
      <w:pPr>
        <w:numPr>
          <w:ilvl w:val="2"/>
          <w:numId w:val="59"/>
        </w:numPr>
        <w:autoSpaceDN w:val="0"/>
      </w:pPr>
      <w:r>
        <w:rPr>
          <w:rFonts w:cs="Arial"/>
          <w:color w:val="auto"/>
          <w:sz w:val="18"/>
          <w:szCs w:val="18"/>
        </w:rPr>
        <w:t>Kukaan muu käyttäjä ei saa käyttää ohjelmistoa samalla käyttöoikeudella muutoin kuin etäavustamisen tai sitä vastaavan tekniikan kautta tapahtuvan teknisen tuen tarjoamista varten.</w:t>
      </w:r>
    </w:p>
    <w:p w:rsidR="00BD1E23" w:rsidRPr="002A4125" w:rsidRDefault="00BD1E23" w:rsidP="00BD1E23">
      <w:pPr>
        <w:autoSpaceDN w:val="0"/>
        <w:spacing w:before="120"/>
        <w:ind w:left="720"/>
      </w:pPr>
      <w:r>
        <w:rPr>
          <w:b/>
          <w:color w:val="auto"/>
          <w:sz w:val="18"/>
        </w:rPr>
        <w:t>Windows To Go -oikeudet</w:t>
      </w:r>
    </w:p>
    <w:p w:rsidR="00BD1E23" w:rsidRPr="002A4125" w:rsidRDefault="00BD1E23" w:rsidP="00A14FA6">
      <w:pPr>
        <w:pStyle w:val="PURBody-Indented"/>
        <w:ind w:left="720"/>
      </w:pPr>
      <w:r>
        <w:t xml:space="preserve">Jos kohdan </w:t>
      </w:r>
      <w:r w:rsidR="00A14FA6">
        <w:rPr>
          <w:rFonts w:asciiTheme="minorHAnsi" w:eastAsia="Times New Roman" w:hAnsiTheme="minorHAnsi" w:cstheme="minorHAnsi"/>
          <w:szCs w:val="18"/>
        </w:rPr>
        <w:t>”</w:t>
      </w:r>
      <w:r>
        <w:t>Asennus ja käyttö</w:t>
      </w:r>
      <w:r w:rsidR="00A14FA6">
        <w:rPr>
          <w:rFonts w:asciiTheme="minorHAnsi" w:eastAsia="Times New Roman" w:hAnsiTheme="minorHAnsi" w:cstheme="minorHAnsi"/>
          <w:szCs w:val="18"/>
        </w:rPr>
        <w:t>”</w:t>
      </w:r>
      <w:r>
        <w:t xml:space="preserve"> ja tämän kohdan ehtojen välillä on ristiriitoja, tätä kohtaa sovelletaan Windows To Go -oikeuksiin. </w:t>
      </w:r>
    </w:p>
    <w:p w:rsidR="00BD1E23" w:rsidRPr="002A4125" w:rsidRDefault="00BD1E23" w:rsidP="00ED5D2B">
      <w:pPr>
        <w:numPr>
          <w:ilvl w:val="2"/>
          <w:numId w:val="60"/>
        </w:numPr>
        <w:autoSpaceDN w:val="0"/>
      </w:pPr>
      <w:r>
        <w:rPr>
          <w:rFonts w:cs="Arial"/>
          <w:color w:val="auto"/>
          <w:sz w:val="18"/>
          <w:szCs w:val="18"/>
        </w:rPr>
        <w:t>Asiakas saa luoda ja tallentaa Kopion ohjelmistosta enintään kahteen USB-laitteeseen.</w:t>
      </w:r>
    </w:p>
    <w:p w:rsidR="00BD1E23" w:rsidRPr="002A4125" w:rsidRDefault="00BD1E23" w:rsidP="00ED5D2B">
      <w:pPr>
        <w:numPr>
          <w:ilvl w:val="2"/>
          <w:numId w:val="60"/>
        </w:numPr>
        <w:autoSpaceDN w:val="0"/>
      </w:pPr>
      <w:r>
        <w:rPr>
          <w:rFonts w:cs="Arial"/>
          <w:color w:val="auto"/>
          <w:sz w:val="18"/>
          <w:szCs w:val="18"/>
        </w:rPr>
        <w:t>Ensisijainen käyttäjä saa käyttää USB-laitteeseen tallennettua Kopiota millä tahansa Windows-laitteella.</w:t>
      </w:r>
    </w:p>
    <w:p w:rsidR="00BD1E23" w:rsidRPr="002A4125" w:rsidRDefault="00BD1E23" w:rsidP="00ED5D2B">
      <w:pPr>
        <w:numPr>
          <w:ilvl w:val="2"/>
          <w:numId w:val="60"/>
        </w:numPr>
        <w:autoSpaceDN w:val="0"/>
      </w:pPr>
      <w:r>
        <w:rPr>
          <w:rFonts w:cs="Arial"/>
          <w:color w:val="auto"/>
          <w:sz w:val="18"/>
          <w:szCs w:val="18"/>
        </w:rPr>
        <w:t>Windows-laitteen Ensisijainen käyttäjä saa myös käyttää USB-laitteeseen tallennettua Kopiota käytön Edellytykset täyttävästä kolmannen osapuolen laitteesta asiakkaan tai sen konserniyhtiön tilojen ulkopuolelta.</w:t>
      </w:r>
    </w:p>
    <w:p w:rsidR="00BD1E23" w:rsidRPr="002A4125" w:rsidRDefault="00BD1E23" w:rsidP="00ED5D2B">
      <w:pPr>
        <w:numPr>
          <w:ilvl w:val="2"/>
          <w:numId w:val="60"/>
        </w:numPr>
        <w:autoSpaceDN w:val="0"/>
      </w:pPr>
      <w:r>
        <w:rPr>
          <w:rFonts w:cs="Arial"/>
          <w:color w:val="auto"/>
          <w:sz w:val="18"/>
          <w:szCs w:val="18"/>
        </w:rPr>
        <w:t>Kaiken Windows To Go -käytön tulee liittyä työntekoon.</w:t>
      </w:r>
    </w:p>
    <w:p w:rsidR="00BD1E23" w:rsidRPr="002A4125" w:rsidRDefault="00BD1E23" w:rsidP="00ED5D2B">
      <w:pPr>
        <w:numPr>
          <w:ilvl w:val="2"/>
          <w:numId w:val="60"/>
        </w:numPr>
        <w:autoSpaceDN w:val="0"/>
      </w:pPr>
      <w:r>
        <w:rPr>
          <w:rFonts w:cs="Arial"/>
          <w:color w:val="auto"/>
          <w:sz w:val="18"/>
          <w:szCs w:val="18"/>
        </w:rPr>
        <w:t>Kukaan muu käyttäjä ei saa käyttää ohjelmistoa samalla käyttöoikeudella muutoin kuin etäavustamisen tai sitä vastaavan tekniikan kautta tapahtuvan teknisen tuen tarjoamista varten.</w:t>
      </w:r>
    </w:p>
    <w:p w:rsidR="007D63E7" w:rsidRPr="002A4125" w:rsidRDefault="007D63E7" w:rsidP="007D63E7">
      <w:pPr>
        <w:autoSpaceDN w:val="0"/>
        <w:spacing w:before="120"/>
        <w:ind w:left="720"/>
      </w:pPr>
      <w:r>
        <w:rPr>
          <w:b/>
          <w:color w:val="auto"/>
          <w:sz w:val="18"/>
        </w:rPr>
        <w:t>Rinnakkaislaitteet</w:t>
      </w:r>
    </w:p>
    <w:p w:rsidR="007D63E7" w:rsidRPr="002A4125" w:rsidRDefault="007D63E7" w:rsidP="007D63E7">
      <w:pPr>
        <w:pStyle w:val="PURBody-Indented"/>
        <w:ind w:left="720"/>
      </w:pPr>
      <w:r>
        <w:t>Tässä kohdassa:</w:t>
      </w:r>
    </w:p>
    <w:p w:rsidR="007D63E7" w:rsidRPr="002A4125" w:rsidRDefault="00A14FA6" w:rsidP="00A14FA6">
      <w:pPr>
        <w:pStyle w:val="PURBody-Indented"/>
        <w:ind w:left="720"/>
      </w:pPr>
      <w:r>
        <w:rPr>
          <w:rFonts w:asciiTheme="minorHAnsi" w:eastAsia="Times New Roman" w:hAnsiTheme="minorHAnsi" w:cstheme="minorHAnsi"/>
          <w:szCs w:val="18"/>
        </w:rPr>
        <w:t>”</w:t>
      </w:r>
      <w:r w:rsidR="002A52DF">
        <w:t>Windows RT -rinnakkaislaite</w:t>
      </w:r>
      <w:r>
        <w:rPr>
          <w:rFonts w:asciiTheme="minorHAnsi" w:eastAsia="Times New Roman" w:hAnsiTheme="minorHAnsi" w:cstheme="minorHAnsi"/>
          <w:szCs w:val="18"/>
        </w:rPr>
        <w:t>”</w:t>
      </w:r>
      <w:r w:rsidR="002A52DF">
        <w:t xml:space="preserve"> tarkoittaa mitä tahansa sellaista ylimääräistä laitetta, jota </w:t>
      </w:r>
      <w:r w:rsidR="002A52DF">
        <w:rPr>
          <w:rFonts w:cs="Arial"/>
          <w:szCs w:val="18"/>
        </w:rPr>
        <w:t>Ensisijainen</w:t>
      </w:r>
      <w:r w:rsidR="002A52DF">
        <w:t xml:space="preserve"> käyttäjä käyttää, johon asiakas (eikä mikään kolmas osapuoli) on hankkinut voimassa olevat Windows RT:n käyttöoikeudet.</w:t>
      </w:r>
      <w:r w:rsidR="00E46056">
        <w:t xml:space="preserve"> </w:t>
      </w:r>
    </w:p>
    <w:p w:rsidR="007D63E7" w:rsidRPr="002A4125" w:rsidRDefault="007D63E7" w:rsidP="00A14FA6">
      <w:pPr>
        <w:pStyle w:val="PURBody-Indented"/>
        <w:ind w:left="720"/>
      </w:pPr>
      <w:r>
        <w:t xml:space="preserve">Jos kohdan </w:t>
      </w:r>
      <w:r w:rsidR="00A14FA6">
        <w:rPr>
          <w:rFonts w:asciiTheme="minorHAnsi" w:eastAsia="Times New Roman" w:hAnsiTheme="minorHAnsi" w:cstheme="minorHAnsi"/>
          <w:szCs w:val="18"/>
        </w:rPr>
        <w:t>”</w:t>
      </w:r>
      <w:r>
        <w:t>Asennus ja käyttö</w:t>
      </w:r>
      <w:r w:rsidR="00A14FA6">
        <w:rPr>
          <w:rFonts w:asciiTheme="minorHAnsi" w:eastAsia="Times New Roman" w:hAnsiTheme="minorHAnsi" w:cstheme="minorHAnsi"/>
          <w:szCs w:val="18"/>
        </w:rPr>
        <w:t>”</w:t>
      </w:r>
      <w:r>
        <w:t xml:space="preserve"> ja tämän kohdan ehtojen välillä on ristiriitoja, tätä kohtaa sovelletaan käyttöön Windows RT -rinnakkaislaitteissa.</w:t>
      </w:r>
    </w:p>
    <w:p w:rsidR="007D63E7" w:rsidRPr="002A4125" w:rsidRDefault="007D63E7" w:rsidP="00ED5D2B">
      <w:pPr>
        <w:numPr>
          <w:ilvl w:val="2"/>
          <w:numId w:val="62"/>
        </w:numPr>
        <w:autoSpaceDN w:val="0"/>
      </w:pPr>
      <w:r>
        <w:rPr>
          <w:rFonts w:cs="Arial"/>
          <w:color w:val="auto"/>
          <w:sz w:val="18"/>
          <w:szCs w:val="18"/>
        </w:rPr>
        <w:t>Pääasiallinen käyttäjä saa käyttää etäältä käsin mitä tahansa sellaista sallittua ohjelmiston Kopiota, jota suoritetaan asiakkaan datakeskuksessa sijaitsevissa palvelimissa, kuten Windows RT -rinnakkaislaitteen Virtualisointioikeudet -kohdassa on mainittu.</w:t>
      </w:r>
    </w:p>
    <w:p w:rsidR="007D63E7" w:rsidRPr="002A4125" w:rsidRDefault="007D63E7" w:rsidP="00ED5D2B">
      <w:pPr>
        <w:numPr>
          <w:ilvl w:val="2"/>
          <w:numId w:val="62"/>
        </w:numPr>
        <w:autoSpaceDN w:val="0"/>
      </w:pPr>
      <w:r>
        <w:rPr>
          <w:rFonts w:cs="Arial"/>
          <w:color w:val="auto"/>
          <w:sz w:val="18"/>
          <w:szCs w:val="18"/>
        </w:rPr>
        <w:t>Kukaan muu käyttäjä ei saa käyttää ohjelmistoa samanaikaisesti samalla käyttöoikeudella muutoin kuin etäavustamisen tai sitä vastaavan tekniikan kautta tapahtuvan teknisen tuen tarjoamista varten.</w:t>
      </w:r>
      <w:r w:rsidR="00E46056">
        <w:rPr>
          <w:rFonts w:cs="Arial"/>
          <w:color w:val="auto"/>
          <w:sz w:val="18"/>
          <w:szCs w:val="18"/>
        </w:rPr>
        <w:t xml:space="preserve"> </w:t>
      </w:r>
    </w:p>
    <w:p w:rsidR="007D63E7" w:rsidRPr="002A4125" w:rsidRDefault="007D63E7" w:rsidP="00ED5D2B">
      <w:pPr>
        <w:numPr>
          <w:ilvl w:val="2"/>
          <w:numId w:val="62"/>
        </w:numPr>
        <w:autoSpaceDN w:val="0"/>
      </w:pPr>
      <w:r>
        <w:rPr>
          <w:rFonts w:cs="Arial"/>
          <w:color w:val="auto"/>
          <w:sz w:val="18"/>
          <w:szCs w:val="18"/>
        </w:rPr>
        <w:t>Asiakkaan oikeus käyttää ohjelmistoa Windows RT -rinnakkaislaitteessa ei ole pysyvä. Asiakas ei saa avata tai käyttää ohjelmistoa tässä sallitulla tavalla enää sen jälkeen, kun asiakkaan Windows Intune Windows-työasemakäyttöjärjestelmällä -käyttöoikeus on päättynyt.</w:t>
      </w:r>
    </w:p>
    <w:p w:rsidR="00BD1E23" w:rsidRPr="002A4125" w:rsidRDefault="00BD1E23" w:rsidP="00BD1E23">
      <w:pPr>
        <w:autoSpaceDN w:val="0"/>
        <w:spacing w:before="120"/>
        <w:ind w:left="720"/>
      </w:pPr>
      <w:r>
        <w:rPr>
          <w:b/>
          <w:color w:val="auto"/>
          <w:sz w:val="18"/>
        </w:rPr>
        <w:t>Tarkistaminen</w:t>
      </w:r>
    </w:p>
    <w:p w:rsidR="00BD1E23" w:rsidRPr="002A4125" w:rsidRDefault="00BD1E23" w:rsidP="009C5460">
      <w:pPr>
        <w:ind w:left="720"/>
      </w:pPr>
      <w:r>
        <w:rPr>
          <w:rFonts w:cs="Arial"/>
          <w:bCs/>
          <w:color w:val="auto"/>
          <w:sz w:val="18"/>
          <w:szCs w:val="18"/>
        </w:rPr>
        <w:t>Tarkistaminen varmistaa sen, että ohjelmisto on aktivoitu ja siihen on voimassa oleva käyttöoikeus. Se myös varmistaa, ettei 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 jatkaa ohjelmiston ja</w:t>
      </w:r>
      <w:r w:rsidR="009C5460">
        <w:rPr>
          <w:rFonts w:cs="Arial"/>
          <w:bCs/>
          <w:color w:val="auto"/>
          <w:sz w:val="18"/>
          <w:szCs w:val="18"/>
        </w:rPr>
        <w:t> </w:t>
      </w:r>
      <w:r>
        <w:rPr>
          <w:rFonts w:cs="Arial"/>
          <w:bCs/>
          <w:color w:val="auto"/>
          <w:sz w:val="18"/>
          <w:szCs w:val="18"/>
        </w:rPr>
        <w:t xml:space="preserve">sen tiettyjen ominaisuuksien käyttöä tai hankkia lisäetuja. Asiakkaalla ei ole oikeutta kiertää tarkistamista. Tämä estää ohjelmiston käytön ilman asianmukaista käyttöoikeutta. Lisätietoja on osoitteessa </w:t>
      </w:r>
      <w:hyperlink r:id="rId133" w:history="1">
        <w:r>
          <w:rPr>
            <w:rFonts w:cs="Arial"/>
            <w:bCs/>
            <w:color w:val="auto"/>
            <w:sz w:val="18"/>
            <w:szCs w:val="18"/>
          </w:rPr>
          <w:t>http://go.microsoft.com/fwlink/?Linkid=104610</w:t>
        </w:r>
      </w:hyperlink>
      <w:r>
        <w:rPr>
          <w:rFonts w:cs="Arial"/>
          <w:bCs/>
          <w:color w:val="auto"/>
          <w:sz w:val="18"/>
          <w:szCs w:val="18"/>
        </w:rPr>
        <w:t>.</w:t>
      </w:r>
    </w:p>
    <w:p w:rsidR="00BD1E23" w:rsidRPr="002A4125" w:rsidRDefault="00BD1E23" w:rsidP="00BD1E23">
      <w:pPr>
        <w:ind w:left="720"/>
      </w:pPr>
      <w:r>
        <w:rPr>
          <w:rFonts w:cs="Arial"/>
          <w:bCs/>
          <w:color w:val="auto"/>
          <w:sz w:val="18"/>
          <w:szCs w:val="18"/>
        </w:rPr>
        <w:lastRenderedPageBreak/>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näitä tietoja </w:t>
      </w:r>
      <w:r>
        <w:rPr>
          <w:rFonts w:cs="Arial"/>
          <w:bCs/>
          <w:color w:val="000000" w:themeColor="text1"/>
          <w:sz w:val="18"/>
          <w:szCs w:val="18"/>
        </w:rPr>
        <w:t>asiakkaan tunnistamiseen tai yhteydenottoihin</w:t>
      </w:r>
      <w:r>
        <w:rPr>
          <w:color w:val="000000" w:themeColor="text1"/>
          <w:sz w:val="18"/>
          <w:szCs w:val="18"/>
        </w:rPr>
        <w:t>, lukuun ottamatta tilanteita, joissa Microsoft saattaa käyttää ja jakaa tietoja estääkseen ohjelmiston käytön ilman käyttöoikeutta</w:t>
      </w:r>
      <w:r>
        <w:rPr>
          <w:rFonts w:cs="Arial"/>
          <w:bCs/>
          <w:color w:val="auto"/>
          <w:sz w:val="18"/>
          <w:szCs w:val="18"/>
        </w:rPr>
        <w:t xml:space="preserve">. Käyttämällä näitä ominaisuuksia asiakas suostuu näiden tietojen lähettämiseen. Lisätietoja tarkistamisesta ja tarkistuksen aikana tai sen jälkeen lähetettävistä tiedoista on osoitteessa </w:t>
      </w:r>
      <w:hyperlink r:id="rId134" w:history="1">
        <w:r>
          <w:rPr>
            <w:rFonts w:cs="Arial"/>
            <w:bCs/>
            <w:color w:val="auto"/>
            <w:sz w:val="18"/>
            <w:szCs w:val="18"/>
          </w:rPr>
          <w:t>http://go.microsoft.com/fwlink/?Linkid=104611</w:t>
        </w:r>
      </w:hyperlink>
      <w:r>
        <w:rPr>
          <w:rFonts w:cs="Arial"/>
          <w:bCs/>
          <w:color w:val="auto"/>
          <w:sz w:val="18"/>
          <w:szCs w:val="18"/>
        </w:rPr>
        <w:t>.</w:t>
      </w:r>
    </w:p>
    <w:p w:rsidR="00BD1E23" w:rsidRPr="002A4125" w:rsidRDefault="00BD1E23" w:rsidP="009C5460">
      <w:pPr>
        <w:ind w:left="720"/>
      </w:pPr>
      <w:r>
        <w:rPr>
          <w:rFonts w:cs="Arial"/>
          <w:bCs/>
          <w:color w:val="auto"/>
          <w:sz w:val="18"/>
          <w:szCs w:val="18"/>
        </w:rPr>
        <w:t>Jos ohjelmiston todetaan tarkistuksen jälkeen olevan väärennetty, käyttöoikeuksiltaan puutteellinen, epäaito Windows-tuote tai</w:t>
      </w:r>
      <w:r w:rsidR="00A14FA6">
        <w:rPr>
          <w:rFonts w:cs="Arial"/>
          <w:bCs/>
          <w:color w:val="auto"/>
          <w:sz w:val="18"/>
          <w:szCs w:val="18"/>
        </w:rPr>
        <w:t> </w:t>
      </w:r>
      <w:r>
        <w:rPr>
          <w:rFonts w:cs="Arial"/>
          <w:bCs/>
          <w:color w:val="auto"/>
          <w:sz w:val="18"/>
          <w:szCs w:val="18"/>
        </w:rPr>
        <w:t>sen todetaan sisältävän valtuuttamattomia muutoksia, ohjelmisto ei toimi oikein ja sen käyttökokemus muuttuu. Esimerkiksi</w:t>
      </w:r>
      <w:r w:rsidR="009C5460">
        <w:rPr>
          <w:rFonts w:cs="Arial"/>
          <w:bCs/>
          <w:color w:val="auto"/>
          <w:sz w:val="18"/>
          <w:szCs w:val="18"/>
        </w:rPr>
        <w:t> </w:t>
      </w:r>
      <w:r>
        <w:rPr>
          <w:rFonts w:cs="Arial"/>
          <w:bCs/>
          <w:color w:val="auto"/>
          <w:sz w:val="18"/>
          <w:szCs w:val="18"/>
        </w:rPr>
        <w:t>Microsoft voi korjata ohjelmiston, poistaa luvattomat muutokset tai asettaa ne karanteeniin tai ottaa ne pois käytöstä, jos ne voivat häiritä ohjelmiston oikeanlaista käyttöä. Microsoft voi myös tarkistaa ja poistaa sellaiset haittaohjelmat tai 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rsidR="00BD1E23" w:rsidRPr="002A4125" w:rsidRDefault="00BD1E23" w:rsidP="00BD1E23">
      <w:pPr>
        <w:ind w:left="720"/>
      </w:pPr>
      <w:r>
        <w:rPr>
          <w:rFonts w:cs="Arial"/>
          <w:bCs/>
          <w:color w:val="auto"/>
          <w:sz w:val="18"/>
          <w:szCs w:val="18"/>
        </w:rPr>
        <w:t>Asiakas saa hankkia päivityksiä tai päivitettyjä versioita vain Microsoftilta tai Microsoftin hyväksymästä lähteestä.</w:t>
      </w:r>
      <w:r w:rsidR="00E46056">
        <w:rPr>
          <w:rFonts w:cs="Arial"/>
          <w:bCs/>
          <w:color w:val="auto"/>
          <w:sz w:val="18"/>
          <w:szCs w:val="18"/>
        </w:rPr>
        <w:t xml:space="preserve"> </w:t>
      </w:r>
      <w:r>
        <w:rPr>
          <w:rFonts w:cs="Arial"/>
          <w:bCs/>
          <w:color w:val="auto"/>
          <w:sz w:val="18"/>
          <w:szCs w:val="18"/>
        </w:rPr>
        <w:t xml:space="preserve">Lisätietoja päivitysten hankkimisesta hyväksytyistä lähteistä on osoitteessa </w:t>
      </w:r>
      <w:hyperlink r:id="rId135" w:history="1">
        <w:r>
          <w:rPr>
            <w:rFonts w:cs="Arial"/>
            <w:bCs/>
            <w:color w:val="auto"/>
            <w:sz w:val="18"/>
            <w:szCs w:val="18"/>
          </w:rPr>
          <w:t>http://go.microsoft.com/fwlink/?Linkid=104612</w:t>
        </w:r>
      </w:hyperlink>
      <w:r>
        <w:rPr>
          <w:rFonts w:cs="Arial"/>
          <w:bCs/>
          <w:color w:val="auto"/>
          <w:sz w:val="18"/>
          <w:szCs w:val="18"/>
        </w:rPr>
        <w:t xml:space="preserve">. </w:t>
      </w:r>
    </w:p>
    <w:p w:rsidR="00EA2097" w:rsidRPr="002A4125" w:rsidRDefault="00EA2097" w:rsidP="00EA2097">
      <w:pPr>
        <w:autoSpaceDN w:val="0"/>
        <w:spacing w:before="120"/>
        <w:ind w:left="720"/>
      </w:pPr>
      <w:r>
        <w:rPr>
          <w:b/>
          <w:color w:val="auto"/>
          <w:sz w:val="18"/>
        </w:rPr>
        <w:t>Windowsin sovellukset</w:t>
      </w:r>
    </w:p>
    <w:p w:rsidR="00EA2097" w:rsidRPr="002A4125" w:rsidRDefault="00EA2097" w:rsidP="005E05FB">
      <w:pPr>
        <w:autoSpaceDN w:val="0"/>
        <w:spacing w:before="120"/>
        <w:ind w:left="720"/>
      </w:pPr>
      <w:r>
        <w:rPr>
          <w:rFonts w:cs="Arial"/>
          <w:color w:val="auto"/>
          <w:sz w:val="18"/>
          <w:szCs w:val="18"/>
        </w:rPr>
        <w:t>Windowsin sovellukset ovat sovelluksia, jotka Microsoft on kehittänyt, sisältyvät Windowsiin ja joiden käyttöoikeuden asiakas on saanut Windowsin käyttöoikeusehtojen nojalla. Kunkin Windowsin sovelluksen voi avata sen vastaavasta Käynnistä-valikon ruudusta. Joissain Windowsin sovelluksissa on liitäntäpiste online-palveluihin, ja näiden palveluiden käyttöä koskevat joskus erilliset ehdot ja tietosuojakäytännöt. Nämä ehdot ja käytännöt voi tarkastaa sovelluksen asetuksia tarkastelemalla. Ellei asiakkaalle näytetä tai sovelluksen asetuksissa esitetä mitään muita ehtoja, asiakas hyväksyy, että asiakkaan Windowsin sovelluksista käyttämiin palveluihin sovelletaan Microsoftin Palvelusopimusta (</w:t>
      </w:r>
      <w:hyperlink r:id="rId136">
        <w:r>
          <w:rPr>
            <w:rFonts w:cs="Arial"/>
            <w:color w:val="auto"/>
            <w:sz w:val="18"/>
            <w:szCs w:val="18"/>
          </w:rPr>
          <w:t>http://go.microsoft.com/fwlink/?linkid=248238</w:t>
        </w:r>
      </w:hyperlink>
      <w:r>
        <w:rPr>
          <w:rFonts w:cs="Arial"/>
          <w:color w:val="auto"/>
          <w:sz w:val="18"/>
          <w:szCs w:val="18"/>
        </w:rPr>
        <w:t>) ja</w:t>
      </w:r>
      <w:r w:rsidR="005E05FB">
        <w:rPr>
          <w:rFonts w:cs="Arial"/>
          <w:color w:val="auto"/>
          <w:sz w:val="18"/>
          <w:szCs w:val="18"/>
        </w:rPr>
        <w:t> </w:t>
      </w:r>
      <w:r>
        <w:rPr>
          <w:rFonts w:cs="Arial"/>
          <w:color w:val="auto"/>
          <w:sz w:val="18"/>
          <w:szCs w:val="18"/>
        </w:rPr>
        <w:t xml:space="preserve">asiakkaan Windowsin sovelluksien kautta käyttämiin Xboxin palveluihin sovelletaan verkko-osoitteessa </w:t>
      </w:r>
      <w:hyperlink r:id="rId137">
        <w:r>
          <w:rPr>
            <w:rFonts w:cs="Arial"/>
            <w:color w:val="auto"/>
            <w:sz w:val="18"/>
            <w:szCs w:val="18"/>
          </w:rPr>
          <w:t>http://xbox.com/legal/livetou</w:t>
        </w:r>
      </w:hyperlink>
      <w:r>
        <w:rPr>
          <w:rFonts w:cs="Arial"/>
          <w:color w:val="auto"/>
          <w:sz w:val="18"/>
          <w:szCs w:val="18"/>
        </w:rPr>
        <w:t xml:space="preserve"> luettavissa olevia ehtoja.</w:t>
      </w:r>
      <w:r w:rsidR="00E46056">
        <w:rPr>
          <w:rFonts w:cs="Arial"/>
          <w:color w:val="auto"/>
          <w:sz w:val="18"/>
          <w:szCs w:val="18"/>
        </w:rPr>
        <w:t xml:space="preserve"> </w:t>
      </w:r>
      <w:r>
        <w:rPr>
          <w:rFonts w:cs="Arial"/>
          <w:color w:val="auto"/>
          <w:sz w:val="18"/>
          <w:szCs w:val="18"/>
        </w:rPr>
        <w:t xml:space="preserve">Microsoft pyrkii jatkuvasti kehittämään palveluitaan, ja siksi niitä voidaan muuttaa milloin tahansa. Palvelut eivät ole välttämättä käytettävissä tietyissä maissa. Asiakas voi poistaa minkä tahansa Windowsin sovelluksen asennuksen milloin tahansa ja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138">
        <w:r>
          <w:rPr>
            <w:rFonts w:cs="Arial"/>
            <w:color w:val="auto"/>
            <w:sz w:val="18"/>
            <w:szCs w:val="18"/>
          </w:rPr>
          <w:t>http://choice.live.com</w:t>
        </w:r>
      </w:hyperlink>
      <w:r>
        <w:rPr>
          <w:rFonts w:cs="Arial"/>
          <w:color w:val="auto"/>
          <w:sz w:val="18"/>
          <w:szCs w:val="18"/>
        </w:rPr>
        <w:t>.</w:t>
      </w:r>
    </w:p>
    <w:p w:rsidR="00EA2097" w:rsidRPr="002A4125" w:rsidRDefault="00EA2097" w:rsidP="005E05FB">
      <w:pPr>
        <w:keepNext/>
        <w:autoSpaceDN w:val="0"/>
        <w:spacing w:before="120"/>
        <w:ind w:left="720"/>
      </w:pPr>
      <w:r>
        <w:rPr>
          <w:b/>
          <w:color w:val="auto"/>
          <w:sz w:val="18"/>
        </w:rPr>
        <w:t>Adobe Flash Player</w:t>
      </w:r>
    </w:p>
    <w:p w:rsidR="00EA2097" w:rsidRPr="002A4125" w:rsidRDefault="00EA2097" w:rsidP="00EA2097">
      <w:pPr>
        <w:autoSpaceDN w:val="0"/>
        <w:spacing w:before="120"/>
        <w:ind w:left="720"/>
      </w:pPr>
      <w:r>
        <w:rPr>
          <w:rFonts w:cs="Arial"/>
          <w:color w:val="auto"/>
          <w:sz w:val="18"/>
          <w:szCs w:val="18"/>
        </w:rPr>
        <w:t xml:space="preserve">Ohjelmisto voi sisältää Adobe Flash Player -sovelluksen version. Asiakas hyväksyy, että asiakkaan Adobe Flash Playerin käyttöön sovelletaan Adobe Systems Incorporatedin verkko-osoitteessa </w:t>
      </w:r>
      <w:hyperlink r:id="rId139">
        <w:r>
          <w:rPr>
            <w:rFonts w:cs="Arial"/>
            <w:color w:val="auto"/>
            <w:sz w:val="18"/>
            <w:szCs w:val="18"/>
          </w:rPr>
          <w:t>http://go.microsoft.com/fwlink/?linkid=248532</w:t>
        </w:r>
      </w:hyperlink>
      <w:r>
        <w:rPr>
          <w:rFonts w:cs="Arial"/>
          <w:color w:val="auto"/>
          <w:sz w:val="18"/>
          <w:szCs w:val="18"/>
        </w:rPr>
        <w:t xml:space="preserve"> julkaisemia käyttöoikeusehtoja. Adobe ja Flash ovat Adobe Systems Incorporatedin rekisteröimiä tavaramerkkejä tai tavaramerkkejä Yhdysvalloissa ja/tai muissa maissa.</w:t>
      </w:r>
    </w:p>
    <w:p w:rsidR="00BD1E23" w:rsidRPr="002A4125" w:rsidRDefault="00BD1E23" w:rsidP="00A14FA6">
      <w:pPr>
        <w:autoSpaceDN w:val="0"/>
        <w:spacing w:before="120"/>
        <w:ind w:left="720"/>
      </w:pPr>
      <w:r>
        <w:rPr>
          <w:b/>
          <w:color w:val="auto"/>
          <w:sz w:val="18"/>
        </w:rPr>
        <w:t>Windows-työasemakäyttöjärjestelmän lunastusoptio.</w:t>
      </w:r>
      <w:r>
        <w:rPr>
          <w:rFonts w:ascii="Tahoma" w:hAnsi="Tahoma" w:cs="Tahoma"/>
          <w:b/>
          <w:color w:val="auto"/>
          <w:sz w:val="18"/>
          <w:szCs w:val="18"/>
        </w:rPr>
        <w:t xml:space="preserve"> </w:t>
      </w:r>
      <w:r>
        <w:rPr>
          <w:rFonts w:cs="Arial"/>
          <w:color w:val="auto"/>
          <w:sz w:val="18"/>
          <w:szCs w:val="18"/>
        </w:rPr>
        <w:t>Lunastusoptio pysyvien käyttöoikeuksien hankkimiseksi on saatavilla sille Windows Enterprisen viimeisimmälle versiolle, joka on tuotu asiakkaan saataville asiakkaan Windows Intune Windows-työasemakäyttöjärjestelmällä -tilauksen nojalla joko lunastusoption käyttöpäivänä tai ennen sitä (</w:t>
      </w:r>
      <w:r w:rsidR="00A14FA6" w:rsidRPr="00A14FA6">
        <w:rPr>
          <w:rFonts w:asciiTheme="minorHAnsi" w:eastAsia="Times New Roman" w:hAnsiTheme="minorHAnsi" w:cstheme="minorHAnsi"/>
          <w:color w:val="auto"/>
          <w:sz w:val="18"/>
          <w:szCs w:val="18"/>
        </w:rPr>
        <w:t>”</w:t>
      </w:r>
      <w:r>
        <w:rPr>
          <w:rFonts w:cs="Arial"/>
          <w:color w:val="auto"/>
          <w:sz w:val="18"/>
          <w:szCs w:val="18"/>
        </w:rPr>
        <w:t>Windows Enterprise -ohjelmisto</w:t>
      </w:r>
      <w:r w:rsidR="00A14FA6" w:rsidRPr="00A14FA6">
        <w:rPr>
          <w:rFonts w:asciiTheme="minorHAnsi" w:eastAsia="Times New Roman" w:hAnsiTheme="minorHAnsi" w:cstheme="minorHAnsi"/>
          <w:color w:val="auto"/>
          <w:sz w:val="18"/>
          <w:szCs w:val="18"/>
        </w:rPr>
        <w:t>”</w:t>
      </w:r>
      <w:r>
        <w:rPr>
          <w:rFonts w:cs="Arial"/>
          <w:color w:val="auto"/>
          <w:sz w:val="18"/>
          <w:szCs w:val="18"/>
        </w:rPr>
        <w:t>).</w:t>
      </w:r>
      <w:r w:rsidR="00E46056">
        <w:rPr>
          <w:rFonts w:cs="Arial"/>
          <w:color w:val="auto"/>
          <w:sz w:val="18"/>
          <w:szCs w:val="18"/>
        </w:rPr>
        <w:t xml:space="preserve"> </w:t>
      </w:r>
      <w:r>
        <w:rPr>
          <w:rFonts w:cs="Arial"/>
          <w:color w:val="auto"/>
          <w:sz w:val="18"/>
          <w:szCs w:val="18"/>
        </w:rPr>
        <w:t>Asiakas voi tehdä lunastustilauksen voimassa olevan Windows Intune Windows-työasemakäyttöjärjestelmällä -tilauksen aikana tai milloin tahansa tilauksen 12. kalenterikuukauden jälkeen tai 90 päivän kuluessa tilauksen päättymisestä tai perumisesta.</w:t>
      </w:r>
      <w:r w:rsidR="00E46056">
        <w:rPr>
          <w:rFonts w:cs="Arial"/>
          <w:color w:val="auto"/>
          <w:sz w:val="18"/>
          <w:szCs w:val="18"/>
        </w:rPr>
        <w:t xml:space="preserve"> </w:t>
      </w:r>
      <w:r>
        <w:rPr>
          <w:rFonts w:cs="Arial"/>
          <w:color w:val="auto"/>
          <w:sz w:val="18"/>
          <w:szCs w:val="18"/>
        </w:rPr>
        <w:t>Asiakkaan tulee maksaa kaikki mahdollisesti maksamatta olevat tilaus- ja/tai peruutusmaksut joko lunastusoption käyttöhetkellä tai ennen sitä.</w:t>
      </w:r>
      <w:r w:rsidR="00E46056">
        <w:rPr>
          <w:rFonts w:cs="Arial"/>
          <w:color w:val="auto"/>
          <w:sz w:val="18"/>
          <w:szCs w:val="18"/>
        </w:rPr>
        <w:t xml:space="preserve"> </w:t>
      </w:r>
      <w:r>
        <w:rPr>
          <w:rFonts w:cs="Arial"/>
          <w:color w:val="auto"/>
          <w:sz w:val="18"/>
          <w:szCs w:val="18"/>
        </w:rPr>
        <w:t>Asiakkaan tekemässä Windows Enterprise -ohjelmiston lunastustilauksessa voi olla enintään yhtä 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http://www.microsoft.com/online/help/en-us/helphowto/0d8eb4c2-77c5-4dd8-b66c-9f1de7451e24.htm.</w:t>
      </w:r>
    </w:p>
    <w:p w:rsidR="00BD1E23" w:rsidRPr="002A4125" w:rsidRDefault="00BD1E23" w:rsidP="00BD1E23">
      <w:pPr>
        <w:autoSpaceDN w:val="0"/>
        <w:spacing w:before="120"/>
        <w:ind w:left="720"/>
      </w:pPr>
      <w:r>
        <w:rPr>
          <w:b/>
          <w:color w:val="auto"/>
          <w:sz w:val="18"/>
        </w:rPr>
        <w:t>Pysyvät käyttöoikeudet</w:t>
      </w:r>
    </w:p>
    <w:p w:rsidR="00BD1E23" w:rsidRPr="002A4125" w:rsidRDefault="00BD1E23" w:rsidP="00BD1E23">
      <w:pPr>
        <w:autoSpaceDN w:val="0"/>
        <w:spacing w:before="120"/>
        <w:ind w:left="720"/>
      </w:pPr>
      <w:r>
        <w:rPr>
          <w:rFonts w:cs="Arial"/>
          <w:color w:val="auto"/>
          <w:sz w:val="18"/>
          <w:szCs w:val="18"/>
        </w:rPr>
        <w:t>Kun Microsoft on hyväksynyt asiakkaan tekemän lunastustilauksen ja saanut sitä koskevan maksun kokonaisuudessaan, asiakas saa lunastustilauksessa mainitun määrän pysyviä käyttöoikeuksia Windows Enterprise -ohjelmistoon.</w:t>
      </w:r>
    </w:p>
    <w:p w:rsidR="00BD1E23" w:rsidRPr="002A4125" w:rsidRDefault="00BD1E23" w:rsidP="00BD1E23">
      <w:pPr>
        <w:autoSpaceDN w:val="0"/>
        <w:spacing w:before="120"/>
        <w:ind w:left="720"/>
      </w:pPr>
      <w:r>
        <w:rPr>
          <w:rFonts w:cs="Arial"/>
          <w:color w:val="auto"/>
          <w:sz w:val="18"/>
          <w:szCs w:val="18"/>
        </w:rPr>
        <w:t>Lunastusoption kautta hankitut pysyvät käyttöoikeudet ovat asiakkaan Microsoft Online-palveluiden tilaussopimuksen alaisia (nämä 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 pysyvät voimassa myös asiakkaan Microsoft Online-palveluiden tilaussopimuksen päättymisen tai päättämisen jälkeen.</w:t>
      </w:r>
    </w:p>
    <w:p w:rsidR="00BD1E23" w:rsidRPr="002A4125" w:rsidRDefault="00BD1E23" w:rsidP="005E05FB">
      <w:pPr>
        <w:autoSpaceDN w:val="0"/>
        <w:ind w:left="720"/>
      </w:pPr>
      <w:r>
        <w:rPr>
          <w:b/>
          <w:color w:val="auto"/>
          <w:sz w:val="18"/>
        </w:rPr>
        <w:t>Vastuunrajoitus.</w:t>
      </w:r>
      <w:r w:rsidR="00E46056">
        <w:rPr>
          <w:color w:val="auto"/>
        </w:rPr>
        <w:t xml:space="preserve"> </w:t>
      </w:r>
      <w:r>
        <w:rPr>
          <w:rFonts w:cs="Arial"/>
          <w:color w:val="auto"/>
          <w:sz w:val="18"/>
          <w:szCs w:val="18"/>
        </w:rPr>
        <w:t xml:space="preserve">Asiakkaan Microsoft Online -tilaussopimuksessa mahdollisesti olevista päinvastaisista ehdoista huolimatta, ja jollei sovellettavan lain säännöksistä muuta johdu, Microsoftin ja sen konserniyhtiöiden ja alihankkijoiden Windows </w:t>
      </w:r>
      <w:r>
        <w:rPr>
          <w:rFonts w:cs="Arial"/>
          <w:color w:val="auto"/>
          <w:sz w:val="18"/>
          <w:szCs w:val="18"/>
        </w:rPr>
        <w:lastRenderedPageBreak/>
        <w:t>Enterprise -ohjelmistoon kyseisen sopimuksen nojalla liittyvä vastuu rajoittuu suoriin vahinkoihin ja on suuruudeltaan enintään</w:t>
      </w:r>
      <w:r w:rsidR="005E05FB">
        <w:rPr>
          <w:rFonts w:cs="Arial"/>
          <w:color w:val="auto"/>
          <w:sz w:val="18"/>
          <w:szCs w:val="18"/>
        </w:rPr>
        <w:t> </w:t>
      </w:r>
      <w:r>
        <w:rPr>
          <w:rFonts w:cs="Arial"/>
          <w:color w:val="auto"/>
          <w:sz w:val="18"/>
          <w:szCs w:val="18"/>
        </w:rPr>
        <w:t>sama kuin se summa, jonka asiakas maksoi lunastusoption yhteydessä.</w:t>
      </w:r>
      <w:r w:rsidR="00E46056">
        <w:rPr>
          <w:rFonts w:cs="Arial"/>
          <w:color w:val="auto"/>
          <w:sz w:val="18"/>
          <w:szCs w:val="18"/>
        </w:rPr>
        <w:t xml:space="preserve"> </w:t>
      </w:r>
    </w:p>
    <w:p w:rsidR="00BD1E23" w:rsidRPr="002A4125" w:rsidRDefault="00BD1E23" w:rsidP="00BD1E23">
      <w:pPr>
        <w:autoSpaceDN w:val="0"/>
        <w:ind w:left="720"/>
      </w:pPr>
      <w:r>
        <w:rPr>
          <w:b/>
          <w:color w:val="auto"/>
          <w:sz w:val="18"/>
        </w:rPr>
        <w:t>Käyttöoikeuksien myöntäminen.</w:t>
      </w:r>
      <w:r w:rsidR="00E46056">
        <w:rPr>
          <w:color w:val="auto"/>
        </w:rPr>
        <w:t xml:space="preserve"> </w:t>
      </w:r>
      <w:r>
        <w:rPr>
          <w:rFonts w:cs="Arial"/>
          <w:bCs/>
          <w:color w:val="auto"/>
          <w:sz w:val="18"/>
          <w:szCs w:val="18"/>
        </w:rPr>
        <w:t>Asiakkaan täytyy siirtää lunastusoption kautta hankkimansa pysyvät käyttöoikeudet niihin Windows-laitteisiin, joissa asiakkaan vastaavia Windows Intune Windows-työasemakäyttöjärjestelmällä (käyttäjäkohtainen) -tilauskäyttöoikeuksia on käytetty</w:t>
      </w:r>
      <w:r>
        <w:rPr>
          <w:rFonts w:cs="Arial"/>
          <w:bCs/>
          <w:color w:val="auto"/>
          <w:sz w:val="18"/>
          <w:szCs w:val="18"/>
          <w:shd w:val="clear" w:color="auto" w:fill="D9D9D9" w:themeFill="background1" w:themeFillShade="D9"/>
        </w:rPr>
        <w:t>.</w:t>
      </w:r>
    </w:p>
    <w:p w:rsidR="00BD1E23" w:rsidRPr="002A4125" w:rsidRDefault="00BD1E23" w:rsidP="00DE30C8">
      <w:pPr>
        <w:autoSpaceDN w:val="0"/>
        <w:ind w:left="720"/>
      </w:pPr>
      <w:r>
        <w:rPr>
          <w:b/>
          <w:color w:val="auto"/>
          <w:sz w:val="18"/>
        </w:rPr>
        <w:t>Tuotteen käyttöoikeudet.</w:t>
      </w:r>
      <w:r w:rsidR="00E46056">
        <w:rPr>
          <w:color w:val="auto"/>
        </w:rPr>
        <w:t xml:space="preserve"> </w:t>
      </w:r>
      <w:r>
        <w:rPr>
          <w:rFonts w:cs="Arial"/>
          <w:bCs/>
          <w:color w:val="auto"/>
          <w:sz w:val="18"/>
          <w:szCs w:val="18"/>
        </w:rPr>
        <w:t xml:space="preserve">Käyttöoikeuden yleisiä ehtoja sekä Windows Intune Windows-työasemakäyttöjärjestelmällä -käyttöoikeusehtojen kohtia </w:t>
      </w:r>
      <w:r w:rsidR="00DE30C8">
        <w:rPr>
          <w:rFonts w:cs="Arial"/>
          <w:bCs/>
          <w:color w:val="auto"/>
          <w:sz w:val="18"/>
          <w:szCs w:val="18"/>
        </w:rPr>
        <w:t>”</w:t>
      </w:r>
      <w:r>
        <w:rPr>
          <w:rFonts w:cs="Arial"/>
          <w:bCs/>
          <w:color w:val="auto"/>
          <w:sz w:val="18"/>
          <w:szCs w:val="18"/>
        </w:rPr>
        <w:t>Asennus ja käyttö</w:t>
      </w:r>
      <w:r w:rsidR="00DE30C8">
        <w:rPr>
          <w:rFonts w:cs="Arial"/>
          <w:bCs/>
          <w:color w:val="auto"/>
          <w:sz w:val="18"/>
          <w:szCs w:val="18"/>
        </w:rPr>
        <w:t>”</w:t>
      </w:r>
      <w:r>
        <w:rPr>
          <w:rFonts w:cs="Arial"/>
          <w:bCs/>
          <w:color w:val="auto"/>
          <w:sz w:val="18"/>
          <w:szCs w:val="18"/>
        </w:rPr>
        <w:t xml:space="preserve">, </w:t>
      </w:r>
      <w:r w:rsidR="00DE30C8">
        <w:rPr>
          <w:rFonts w:cs="Arial"/>
          <w:bCs/>
          <w:color w:val="auto"/>
          <w:sz w:val="18"/>
          <w:szCs w:val="18"/>
        </w:rPr>
        <w:t>”</w:t>
      </w:r>
      <w:r>
        <w:rPr>
          <w:rFonts w:cs="Arial"/>
          <w:bCs/>
          <w:color w:val="auto"/>
          <w:sz w:val="18"/>
          <w:szCs w:val="18"/>
        </w:rPr>
        <w:t>Ilmoitukset</w:t>
      </w:r>
      <w:r w:rsidR="00DE30C8">
        <w:rPr>
          <w:rFonts w:cs="Arial"/>
          <w:bCs/>
          <w:color w:val="auto"/>
          <w:sz w:val="18"/>
          <w:szCs w:val="18"/>
        </w:rPr>
        <w:t>”</w:t>
      </w:r>
      <w:r>
        <w:rPr>
          <w:rFonts w:cs="Arial"/>
          <w:bCs/>
          <w:color w:val="auto"/>
          <w:sz w:val="18"/>
          <w:szCs w:val="18"/>
        </w:rPr>
        <w:t xml:space="preserve"> ja </w:t>
      </w:r>
      <w:r w:rsidR="00DE30C8">
        <w:rPr>
          <w:rFonts w:cs="Arial"/>
          <w:bCs/>
          <w:color w:val="auto"/>
          <w:sz w:val="18"/>
          <w:szCs w:val="18"/>
        </w:rPr>
        <w:t>”</w:t>
      </w:r>
      <w:r>
        <w:rPr>
          <w:rFonts w:cs="Arial"/>
          <w:bCs/>
          <w:color w:val="auto"/>
          <w:sz w:val="18"/>
          <w:szCs w:val="18"/>
        </w:rPr>
        <w:t>Tarkistaminen</w:t>
      </w:r>
      <w:r w:rsidR="00DE30C8">
        <w:rPr>
          <w:rFonts w:cs="Arial"/>
          <w:bCs/>
          <w:color w:val="auto"/>
          <w:sz w:val="18"/>
          <w:szCs w:val="18"/>
        </w:rPr>
        <w:t>”</w:t>
      </w:r>
      <w:r>
        <w:rPr>
          <w:rFonts w:cs="Arial"/>
          <w:bCs/>
          <w:color w:val="auto"/>
          <w:sz w:val="18"/>
          <w:szCs w:val="18"/>
        </w:rPr>
        <w:t xml:space="preserve">, </w:t>
      </w:r>
      <w:r w:rsidR="00DE30C8">
        <w:rPr>
          <w:rFonts w:cs="Arial"/>
          <w:bCs/>
          <w:color w:val="auto"/>
          <w:sz w:val="18"/>
          <w:szCs w:val="18"/>
        </w:rPr>
        <w:t>”</w:t>
      </w:r>
      <w:r>
        <w:rPr>
          <w:rFonts w:cs="Arial"/>
          <w:bCs/>
          <w:color w:val="auto"/>
          <w:sz w:val="18"/>
          <w:szCs w:val="18"/>
        </w:rPr>
        <w:t>Windowsin sovellukset</w:t>
      </w:r>
      <w:r w:rsidR="00DE30C8">
        <w:rPr>
          <w:rFonts w:cs="Arial"/>
          <w:bCs/>
          <w:color w:val="auto"/>
          <w:sz w:val="18"/>
          <w:szCs w:val="18"/>
        </w:rPr>
        <w:t>”</w:t>
      </w:r>
      <w:r>
        <w:rPr>
          <w:rFonts w:cs="Arial"/>
          <w:bCs/>
          <w:color w:val="auto"/>
          <w:sz w:val="18"/>
          <w:szCs w:val="18"/>
        </w:rPr>
        <w:t xml:space="preserve"> ja </w:t>
      </w:r>
      <w:r w:rsidR="00DE30C8">
        <w:rPr>
          <w:rFonts w:cs="Arial"/>
          <w:bCs/>
          <w:color w:val="auto"/>
          <w:sz w:val="18"/>
          <w:szCs w:val="18"/>
        </w:rPr>
        <w:t>”</w:t>
      </w:r>
      <w:r>
        <w:rPr>
          <w:rFonts w:cs="Arial"/>
          <w:bCs/>
          <w:color w:val="auto"/>
          <w:sz w:val="18"/>
          <w:szCs w:val="18"/>
        </w:rPr>
        <w:t>Adobe Flash Player</w:t>
      </w:r>
      <w:r w:rsidR="00DE30C8">
        <w:rPr>
          <w:rFonts w:cs="Arial"/>
          <w:bCs/>
          <w:color w:val="auto"/>
          <w:sz w:val="18"/>
          <w:szCs w:val="18"/>
        </w:rPr>
        <w:t>”</w:t>
      </w:r>
      <w:r>
        <w:rPr>
          <w:rFonts w:cs="Arial"/>
          <w:bCs/>
          <w:color w:val="auto"/>
          <w:sz w:val="18"/>
          <w:szCs w:val="18"/>
        </w:rPr>
        <w:t xml:space="preserve"> sovelletaan asiakkaan harjoittamaan, hänen lunastusoption kautta hankkimiensa pysyvien käyttöoikeuksien nojalla tapahtuvaan Windows Enterprise -ohjelmiston käyttöön.</w:t>
      </w:r>
      <w:r w:rsidR="00E46056">
        <w:rPr>
          <w:rFonts w:cs="Arial"/>
          <w:bCs/>
          <w:color w:val="auto"/>
          <w:sz w:val="18"/>
          <w:szCs w:val="18"/>
        </w:rPr>
        <w:t xml:space="preserve"> </w:t>
      </w:r>
      <w:r>
        <w:rPr>
          <w:rFonts w:cs="Arial"/>
          <w:bCs/>
          <w:color w:val="auto"/>
          <w:sz w:val="18"/>
          <w:szCs w:val="18"/>
        </w:rPr>
        <w:t xml:space="preserve">Kohtia </w:t>
      </w:r>
      <w:r w:rsidR="00DE30C8">
        <w:rPr>
          <w:rFonts w:cs="Arial"/>
          <w:bCs/>
          <w:color w:val="auto"/>
          <w:sz w:val="18"/>
          <w:szCs w:val="18"/>
        </w:rPr>
        <w:t>”</w:t>
      </w:r>
      <w:r>
        <w:rPr>
          <w:rFonts w:cs="Arial"/>
          <w:bCs/>
          <w:color w:val="auto"/>
          <w:sz w:val="18"/>
          <w:szCs w:val="18"/>
        </w:rPr>
        <w:t>Virtualisointioikeudet</w:t>
      </w:r>
      <w:r w:rsidR="00DE30C8">
        <w:rPr>
          <w:rFonts w:cs="Arial"/>
          <w:bCs/>
          <w:color w:val="auto"/>
          <w:sz w:val="18"/>
          <w:szCs w:val="18"/>
        </w:rPr>
        <w:t>”</w:t>
      </w:r>
      <w:r>
        <w:rPr>
          <w:rFonts w:cs="Arial"/>
          <w:bCs/>
          <w:color w:val="auto"/>
          <w:sz w:val="18"/>
          <w:szCs w:val="18"/>
        </w:rPr>
        <w:t xml:space="preserve">, </w:t>
      </w:r>
      <w:r w:rsidR="00DE30C8">
        <w:rPr>
          <w:rFonts w:cs="Arial"/>
          <w:bCs/>
          <w:color w:val="auto"/>
          <w:sz w:val="18"/>
          <w:szCs w:val="18"/>
        </w:rPr>
        <w:t>”</w:t>
      </w:r>
      <w:r>
        <w:rPr>
          <w:rFonts w:cs="Arial"/>
          <w:bCs/>
          <w:color w:val="auto"/>
          <w:sz w:val="18"/>
          <w:szCs w:val="18"/>
        </w:rPr>
        <w:t>Verkkovierailua koskevat Käyttöoikeudet</w:t>
      </w:r>
      <w:r w:rsidR="00DE30C8">
        <w:rPr>
          <w:rFonts w:cs="Arial"/>
          <w:bCs/>
          <w:color w:val="auto"/>
          <w:sz w:val="18"/>
          <w:szCs w:val="18"/>
        </w:rPr>
        <w:t>”</w:t>
      </w:r>
      <w:r>
        <w:rPr>
          <w:rFonts w:cs="Arial"/>
          <w:bCs/>
          <w:color w:val="auto"/>
          <w:sz w:val="18"/>
          <w:szCs w:val="18"/>
        </w:rPr>
        <w:t xml:space="preserve">, </w:t>
      </w:r>
      <w:r w:rsidR="00DE30C8">
        <w:rPr>
          <w:rFonts w:cs="Arial"/>
          <w:bCs/>
          <w:color w:val="auto"/>
          <w:sz w:val="18"/>
          <w:szCs w:val="18"/>
        </w:rPr>
        <w:t>”</w:t>
      </w:r>
      <w:r>
        <w:rPr>
          <w:rFonts w:cs="Arial"/>
          <w:bCs/>
          <w:color w:val="auto"/>
          <w:sz w:val="18"/>
          <w:szCs w:val="18"/>
        </w:rPr>
        <w:t xml:space="preserve"> Windows To Go -oikeuksia</w:t>
      </w:r>
      <w:r w:rsidR="00DE30C8">
        <w:rPr>
          <w:rFonts w:cs="Arial"/>
          <w:bCs/>
          <w:color w:val="auto"/>
          <w:sz w:val="18"/>
          <w:szCs w:val="18"/>
        </w:rPr>
        <w:t>”</w:t>
      </w:r>
      <w:r>
        <w:rPr>
          <w:rFonts w:cs="Arial"/>
          <w:bCs/>
          <w:color w:val="auto"/>
          <w:sz w:val="18"/>
          <w:szCs w:val="18"/>
        </w:rPr>
        <w:t xml:space="preserve"> ja </w:t>
      </w:r>
      <w:r w:rsidR="00DE30C8">
        <w:rPr>
          <w:rFonts w:cs="Arial"/>
          <w:bCs/>
          <w:color w:val="auto"/>
          <w:sz w:val="18"/>
          <w:szCs w:val="18"/>
        </w:rPr>
        <w:t>”</w:t>
      </w:r>
      <w:r>
        <w:rPr>
          <w:rFonts w:cs="Arial"/>
          <w:bCs/>
          <w:color w:val="auto"/>
          <w:sz w:val="18"/>
          <w:szCs w:val="18"/>
        </w:rPr>
        <w:t>Rinnakkaislaitteet</w:t>
      </w:r>
      <w:r w:rsidR="00DE30C8">
        <w:rPr>
          <w:rFonts w:cs="Arial"/>
          <w:bCs/>
          <w:color w:val="auto"/>
          <w:sz w:val="18"/>
          <w:szCs w:val="18"/>
        </w:rPr>
        <w:t>”</w:t>
      </w:r>
      <w:r>
        <w:rPr>
          <w:rFonts w:cs="Arial"/>
          <w:bCs/>
          <w:color w:val="auto"/>
          <w:sz w:val="18"/>
          <w:szCs w:val="18"/>
        </w:rPr>
        <w:t xml:space="preserve"> ei sovelleta.</w:t>
      </w:r>
    </w:p>
    <w:p w:rsidR="00F04E4D" w:rsidRPr="002A4125" w:rsidRDefault="00966F7E" w:rsidP="00DE1F09">
      <w:pPr>
        <w:pStyle w:val="PURBreadcrumb"/>
        <w:keepNext w:val="0"/>
        <w:keepLines w:val="0"/>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p w:rsidR="007A6DE3" w:rsidRPr="002A4125" w:rsidRDefault="007A6DE3" w:rsidP="007A6DE3">
      <w:pPr>
        <w:pStyle w:val="PURProductName"/>
      </w:pPr>
      <w:r>
        <w:t xml:space="preserve">Yammer Enterprise </w:t>
      </w:r>
      <w:r>
        <w:fldChar w:fldCharType="begin"/>
      </w:r>
      <w:r>
        <w:instrText>XE "Yammer Enterprise"</w:instrText>
      </w:r>
      <w:r>
        <w:fldChar w:fldCharType="end"/>
      </w:r>
      <w:r w:rsidR="00F22968">
        <w:fldChar w:fldCharType="begin"/>
      </w:r>
      <w:r>
        <w:instrText xml:space="preserve"> TC "</w:instrText>
      </w:r>
      <w:bookmarkStart w:id="420" w:name="_Toc346832469"/>
      <w:bookmarkStart w:id="421" w:name="_Toc346832541"/>
      <w:bookmarkStart w:id="422" w:name="_Toc366141922"/>
      <w:bookmarkStart w:id="423" w:name="_Toc366141996"/>
      <w:r>
        <w:instrText>Yammer Enterprise</w:instrText>
      </w:r>
      <w:bookmarkEnd w:id="420"/>
      <w:bookmarkEnd w:id="421"/>
      <w:bookmarkEnd w:id="422"/>
      <w:bookmarkEnd w:id="423"/>
      <w:r>
        <w:instrText>" \l 2</w:instrText>
      </w:r>
      <w:r w:rsidR="00F22968">
        <w:fldChar w:fldCharType="end"/>
      </w:r>
    </w:p>
    <w:p w:rsidR="007A6DE3" w:rsidRPr="002A4125" w:rsidRDefault="00E46056" w:rsidP="007A6DE3">
      <w:pPr>
        <w:pStyle w:val="PURLicenseTerm"/>
        <w:spacing w:line="360" w:lineRule="auto"/>
      </w:pPr>
      <w:r>
        <w:t xml:space="preserve"> </w:t>
      </w:r>
      <w:r w:rsidR="007A6DE3">
        <w:t>Tämän tuotteen käyttöön sovelletaan Käyttöoikeuden yleisiä ehtoja ja seuraavia:</w:t>
      </w:r>
      <w:r>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Pr="0084161A" w:rsidRDefault="007A6DE3" w:rsidP="00641BE9">
            <w:pPr>
              <w:pStyle w:val="PURBody"/>
              <w:spacing w:line="360" w:lineRule="auto"/>
              <w:rPr>
                <w:lang w:val="de-DE"/>
              </w:rPr>
            </w:pPr>
            <w:r w:rsidRPr="0084161A">
              <w:rPr>
                <w:lang w:val="de-DE"/>
              </w:rPr>
              <w:t xml:space="preserve">Yammerin tietosuojalauseke: </w:t>
            </w:r>
            <w:r w:rsidRPr="0084161A">
              <w:rPr>
                <w:b/>
                <w:lang w:val="de-DE"/>
              </w:rPr>
              <w:t>Kyllä</w:t>
            </w:r>
            <w:r w:rsidRPr="0084161A">
              <w:rPr>
                <w:lang w:val="de-DE"/>
              </w:rPr>
              <w:t xml:space="preserve"> (ks. </w:t>
            </w:r>
            <w:hyperlink r:id="rId140">
              <w:r w:rsidRPr="0084161A">
                <w:rPr>
                  <w:color w:val="00467F"/>
                  <w:u w:val="single"/>
                  <w:lang w:val="de-DE"/>
                </w:rPr>
                <w:t>https://www.yammer.com/about/privacy</w:t>
              </w:r>
            </w:hyperlink>
            <w:r w:rsidRPr="0084161A">
              <w:rPr>
                <w:lang w:val="de-DE"/>
              </w:rPr>
              <w:t>)</w:t>
            </w:r>
          </w:p>
          <w:p w:rsidR="007A6DE3" w:rsidRPr="0084161A" w:rsidRDefault="007A6DE3" w:rsidP="00641BE9">
            <w:pPr>
              <w:pStyle w:val="PURBody"/>
              <w:spacing w:line="360" w:lineRule="auto"/>
              <w:rPr>
                <w:lang w:val="de-DE"/>
              </w:rPr>
            </w:pPr>
          </w:p>
        </w:tc>
        <w:tc>
          <w:tcPr>
            <w:tcW w:w="6120" w:type="dxa"/>
          </w:tcPr>
          <w:p w:rsidR="007A6DE3" w:rsidRPr="002A4125" w:rsidRDefault="007A6DE3" w:rsidP="00641BE9">
            <w:pPr>
              <w:pStyle w:val="PURBody"/>
              <w:spacing w:line="360" w:lineRule="auto"/>
            </w:pPr>
            <w:r>
              <w:t xml:space="preserve">Yleiset tietoturvatiedot </w:t>
            </w:r>
            <w:r>
              <w:rPr>
                <w:b/>
              </w:rPr>
              <w:t xml:space="preserve">Kyllä </w:t>
            </w:r>
            <w:r>
              <w:t xml:space="preserve">(ks. </w:t>
            </w:r>
            <w:hyperlink r:id="rId141">
              <w:r>
                <w:rPr>
                  <w:color w:val="00467F"/>
                  <w:u w:val="single"/>
                </w:rPr>
                <w:t>https://www.yammer.com/it/security/</w:t>
              </w:r>
            </w:hyperlink>
            <w:r>
              <w:t>)</w:t>
            </w:r>
          </w:p>
          <w:p w:rsidR="007A6DE3" w:rsidRDefault="007A6DE3" w:rsidP="00641BE9">
            <w:pPr>
              <w:pStyle w:val="PURBody"/>
              <w:spacing w:line="360" w:lineRule="auto"/>
            </w:pPr>
            <w:r>
              <w:t xml:space="preserve">Palvelutasosopimus: </w:t>
            </w:r>
            <w:r>
              <w:rPr>
                <w:b/>
              </w:rPr>
              <w:t xml:space="preserve">Kyllä </w:t>
            </w:r>
            <w:r>
              <w:t xml:space="preserve">(ks. </w:t>
            </w:r>
            <w:hyperlink r:id="rId142">
              <w:hyperlink r:id="rId143">
                <w:r w:rsidR="00BF6DD4">
                  <w:rPr>
                    <w:color w:val="00467F"/>
                    <w:u w:val="single"/>
                  </w:rPr>
                  <w:t>http://microsoft.com/licensing/contracts</w:t>
                </w:r>
              </w:hyperlink>
            </w:hyperlink>
            <w:r>
              <w:t>)</w:t>
            </w:r>
          </w:p>
        </w:tc>
      </w:tr>
    </w:tbl>
    <w:p w:rsidR="007A6DE3" w:rsidRPr="002A4125" w:rsidRDefault="007A6DE3" w:rsidP="007A6DE3">
      <w:pPr>
        <w:pStyle w:val="PURBlueBGHeader"/>
      </w:pPr>
      <w:r>
        <w:t>KÄYTTÄJÄN TILAUSKÄYTTÖOIKEUDET</w:t>
      </w:r>
    </w:p>
    <w:tbl>
      <w:tblPr>
        <w:tblStyle w:val="PURTableNoVertical"/>
        <w:tblW w:w="10674" w:type="dxa"/>
        <w:tblLook w:val="04A0" w:firstRow="1" w:lastRow="0" w:firstColumn="1" w:lastColumn="0" w:noHBand="0" w:noVBand="1"/>
      </w:tblPr>
      <w:tblGrid>
        <w:gridCol w:w="5184"/>
        <w:gridCol w:w="5490"/>
      </w:tblGrid>
      <w:tr w:rsidR="007A6DE3" w:rsidRPr="0084161A" w:rsidTr="00DE1F09">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2A4125" w:rsidRDefault="007A6DE3" w:rsidP="00641BE9">
            <w:pPr>
              <w:pStyle w:val="PURBody"/>
            </w:pPr>
            <w:r>
              <w:rPr>
                <w:b/>
                <w:i/>
              </w:rPr>
              <w:t>Tarvitaan jokaiselle asiakkaan</w:t>
            </w:r>
          </w:p>
          <w:p w:rsidR="007A6DE3" w:rsidRPr="0084161A" w:rsidRDefault="007A6DE3" w:rsidP="00ED5D2B">
            <w:pPr>
              <w:pStyle w:val="PURBullet"/>
              <w:numPr>
                <w:ilvl w:val="0"/>
                <w:numId w:val="68"/>
              </w:numPr>
              <w:rPr>
                <w:lang w:val="de-DE"/>
              </w:rPr>
            </w:pPr>
            <w:r w:rsidRPr="0084161A">
              <w:rPr>
                <w:lang w:val="de-DE"/>
              </w:rPr>
              <w:t>Käyttäjille, jotka käyttävät online-palvelua.</w:t>
            </w:r>
            <w:r w:rsidRPr="0084161A">
              <w:rPr>
                <w:szCs w:val="18"/>
                <w:lang w:val="de-DE"/>
              </w:rPr>
              <w:t xml:space="preserve"> Ulkopuoliset käyttäjät, jotka on kutsuttu Yammeriin ulkoisen verkko-ominaisuuden kautta, eivät tarvitse erillisiä käyttäjän tilauskäyttöoikeuksia.</w:t>
            </w:r>
          </w:p>
        </w:tc>
        <w:tc>
          <w:tcPr>
            <w:tcW w:w="5490" w:type="dxa"/>
          </w:tcPr>
          <w:p w:rsidR="007A6DE3" w:rsidRPr="002A4125" w:rsidRDefault="007A6DE3" w:rsidP="00641BE9">
            <w:pPr>
              <w:pStyle w:val="PURBody"/>
            </w:pPr>
            <w:r>
              <w:rPr>
                <w:b/>
                <w:i/>
              </w:rPr>
              <w:t>Pakollinen tilauskäyttöoikeus:</w:t>
            </w:r>
          </w:p>
          <w:p w:rsidR="007A6DE3" w:rsidRPr="002A4125" w:rsidRDefault="007A6DE3" w:rsidP="00ED5D2B">
            <w:pPr>
              <w:pStyle w:val="PURBullet"/>
              <w:numPr>
                <w:ilvl w:val="0"/>
                <w:numId w:val="69"/>
              </w:numPr>
            </w:pPr>
            <w:r>
              <w:t xml:space="preserve">Yammer Enterprise User SL </w:t>
            </w:r>
            <w:r>
              <w:rPr>
                <w:b/>
              </w:rPr>
              <w:t>tai</w:t>
            </w:r>
          </w:p>
          <w:p w:rsidR="007A6DE3" w:rsidRPr="0084161A" w:rsidRDefault="007A6DE3" w:rsidP="00ED5D2B">
            <w:pPr>
              <w:pStyle w:val="PURBullet"/>
              <w:numPr>
                <w:ilvl w:val="0"/>
                <w:numId w:val="69"/>
              </w:numPr>
              <w:rPr>
                <w:lang w:val="de-DE"/>
              </w:rPr>
            </w:pPr>
            <w:r w:rsidRPr="0084161A">
              <w:rPr>
                <w:lang w:val="de-DE"/>
              </w:rPr>
              <w:t>Office 365 Enterprise E1, E3 tai E4 User SL</w:t>
            </w:r>
          </w:p>
        </w:tc>
      </w:tr>
    </w:tbl>
    <w:p w:rsidR="007A6DE3" w:rsidRPr="0084161A"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de-DE"/>
        </w:rPr>
      </w:pPr>
      <w:r w:rsidRPr="0084161A">
        <w:rPr>
          <w:b/>
          <w:color w:val="auto"/>
          <w:sz w:val="18"/>
          <w:lang w:val="de-DE"/>
        </w:rPr>
        <w:t>Lisäehdot:</w:t>
      </w:r>
    </w:p>
    <w:p w:rsidR="007A6DE3" w:rsidRPr="0084161A" w:rsidRDefault="007A6DE3" w:rsidP="007A6DE3">
      <w:pPr>
        <w:keepNext/>
        <w:keepLines/>
        <w:spacing w:after="60" w:line="240" w:lineRule="exact"/>
        <w:ind w:left="270"/>
        <w:rPr>
          <w:lang w:val="de-DE"/>
        </w:rPr>
      </w:pPr>
      <w:r w:rsidRPr="0084161A">
        <w:rPr>
          <w:smallCaps/>
          <w:color w:val="00467F" w:themeColor="text2"/>
          <w:sz w:val="18"/>
          <w:lang w:val="de-DE"/>
        </w:rPr>
        <w:t>Asiakastietojen käyttö</w:t>
      </w:r>
    </w:p>
    <w:p w:rsidR="007A6DE3" w:rsidRPr="0084161A" w:rsidRDefault="00C94DDA" w:rsidP="007A6DE3">
      <w:pPr>
        <w:ind w:left="270"/>
        <w:rPr>
          <w:lang w:val="de-DE"/>
        </w:rPr>
      </w:pPr>
      <w:r w:rsidRPr="0084161A">
        <w:rPr>
          <w:color w:val="auto"/>
          <w:sz w:val="18"/>
          <w:szCs w:val="18"/>
          <w:lang w:val="de-DE"/>
        </w:rPr>
        <w:t xml:space="preserve">Volyymikäyttöoikeussopimuksessa mahdollisesti olevista päinvastaisista ehdoista huolimatta – sekä ennen online-palvelun tilauksen päättymistä että sen jälkeen – </w:t>
      </w:r>
      <w:r w:rsidRPr="0084161A">
        <w:rPr>
          <w:color w:val="auto"/>
          <w:sz w:val="18"/>
          <w:lang w:val="de-DE"/>
        </w:rPr>
        <w:t>Yammer Enterprise-online -palvelussa Microsoftin suorittamaan asiakastietojen käyttöön</w:t>
      </w:r>
      <w:r w:rsidRPr="0084161A">
        <w:rPr>
          <w:color w:val="auto"/>
          <w:sz w:val="18"/>
          <w:szCs w:val="18"/>
          <w:lang w:val="de-DE"/>
        </w:rPr>
        <w:t xml:space="preserve"> sovelletaan Yammerin tietosuojalauseketta</w:t>
      </w:r>
      <w:r w:rsidRPr="0084161A">
        <w:rPr>
          <w:color w:val="auto"/>
          <w:sz w:val="18"/>
          <w:lang w:val="de-DE"/>
        </w:rPr>
        <w:t xml:space="preserve">, joka on osoitteessa </w:t>
      </w:r>
      <w:hyperlink r:id="rId144">
        <w:r w:rsidRPr="0084161A">
          <w:rPr>
            <w:color w:val="00467F"/>
            <w:sz w:val="18"/>
            <w:u w:val="single"/>
            <w:lang w:val="de-DE"/>
          </w:rPr>
          <w:t>https://www.yammer.com/about/privacy</w:t>
        </w:r>
      </w:hyperlink>
      <w:r w:rsidRPr="0084161A">
        <w:rPr>
          <w:color w:val="auto"/>
          <w:sz w:val="18"/>
          <w:lang w:val="de-DE"/>
        </w:rPr>
        <w:t>.</w:t>
      </w:r>
    </w:p>
    <w:p w:rsidR="007A6DE3" w:rsidRPr="0084161A" w:rsidRDefault="007A6DE3" w:rsidP="007A6DE3">
      <w:pPr>
        <w:keepNext/>
        <w:keepLines/>
        <w:spacing w:after="60" w:line="240" w:lineRule="exact"/>
        <w:ind w:left="270"/>
        <w:rPr>
          <w:lang w:val="de-DE"/>
        </w:rPr>
      </w:pPr>
      <w:r w:rsidRPr="0084161A">
        <w:rPr>
          <w:smallCaps/>
          <w:color w:val="00467F" w:themeColor="text2"/>
          <w:sz w:val="18"/>
          <w:lang w:val="de-DE"/>
        </w:rPr>
        <w:t>Asiakastyytyväisyyspäällikkö</w:t>
      </w:r>
    </w:p>
    <w:p w:rsidR="00F04E4D" w:rsidRPr="0084161A" w:rsidRDefault="007A6DE3" w:rsidP="00F9338B">
      <w:pPr>
        <w:ind w:left="270"/>
        <w:rPr>
          <w:lang w:val="de-DE"/>
        </w:rPr>
      </w:pPr>
      <w:r w:rsidRPr="0084161A">
        <w:rPr>
          <w:color w:val="auto"/>
          <w:sz w:val="18"/>
          <w:szCs w:val="18"/>
          <w:lang w:val="de-DE"/>
        </w:rPr>
        <w:t>Mitkään asiakastyytyväisyyspäällikön asiakkaalle toimittamat palvelut eivät johda immateriaalioikeuksien siirtoon osapuolten välillä. Microsoft omistaa asiakastyytyväisyyspäälliköiden työn tuotteen ja asiakkaalle toimitettaessa, tuote koetaan osaksi online-palvelua, jota asiakas voi käyttää näiden ehtojen nojalla.</w:t>
      </w:r>
    </w:p>
    <w:p w:rsidR="00F04E4D" w:rsidRPr="0084161A" w:rsidRDefault="00F04E4D" w:rsidP="00BD1E23">
      <w:pPr>
        <w:autoSpaceDN w:val="0"/>
        <w:ind w:left="720"/>
        <w:rPr>
          <w:lang w:val="de-DE"/>
        </w:rPr>
      </w:pPr>
    </w:p>
    <w:p w:rsidR="00BD1E23" w:rsidRPr="0084161A" w:rsidRDefault="00BD1E23">
      <w:pPr>
        <w:rPr>
          <w:lang w:val="de-DE"/>
        </w:rPr>
        <w:sectPr w:rsidR="00BD1E23" w:rsidRPr="0084161A" w:rsidSect="00DC5352">
          <w:footerReference w:type="default" r:id="rId145"/>
          <w:pgSz w:w="12240" w:h="15840" w:code="1"/>
          <w:pgMar w:top="1170" w:right="720" w:bottom="720" w:left="720" w:header="432" w:footer="288" w:gutter="0"/>
          <w:cols w:space="360"/>
        </w:sectPr>
      </w:pPr>
    </w:p>
    <w:p w:rsidR="0082133B" w:rsidRPr="0084161A" w:rsidRDefault="00ED4593">
      <w:pPr>
        <w:pStyle w:val="PURSectionHeading"/>
        <w:pageBreakBefore/>
        <w:rPr>
          <w:lang w:val="de-DE"/>
        </w:rPr>
      </w:pPr>
      <w:bookmarkStart w:id="424" w:name="Appendix_1"/>
      <w:bookmarkStart w:id="425" w:name="_Sec10"/>
      <w:bookmarkEnd w:id="5"/>
      <w:r w:rsidRPr="0084161A">
        <w:rPr>
          <w:lang w:val="de-DE"/>
        </w:rPr>
        <w:lastRenderedPageBreak/>
        <w:t xml:space="preserve">Liite </w:t>
      </w:r>
      <w:bookmarkEnd w:id="424"/>
      <w:r w:rsidRPr="0084161A">
        <w:rPr>
          <w:lang w:val="de-DE"/>
        </w:rPr>
        <w:t>1: Ilmoitukset</w:t>
      </w:r>
      <w:r w:rsidR="00F22968">
        <w:fldChar w:fldCharType="begin"/>
      </w:r>
      <w:r w:rsidRPr="0084161A">
        <w:rPr>
          <w:lang w:val="de-DE"/>
        </w:rPr>
        <w:instrText>TC "</w:instrText>
      </w:r>
      <w:bookmarkStart w:id="426" w:name="_Toc366141923"/>
      <w:r w:rsidRPr="0084161A">
        <w:rPr>
          <w:lang w:val="de-DE"/>
        </w:rPr>
        <w:instrText>Liite 1: ilmoitukset</w:instrText>
      </w:r>
      <w:bookmarkEnd w:id="426"/>
      <w:r w:rsidRPr="0084161A">
        <w:rPr>
          <w:lang w:val="de-DE"/>
        </w:rPr>
        <w:instrText xml:space="preserve">" \l 1 </w:instrText>
      </w:r>
      <w:r w:rsidR="00F22968">
        <w:fldChar w:fldCharType="end"/>
      </w:r>
    </w:p>
    <w:p w:rsidR="00732D21" w:rsidRPr="0084161A" w:rsidRDefault="00732D21" w:rsidP="00732D21">
      <w:pPr>
        <w:pStyle w:val="PURHeading1"/>
        <w:rPr>
          <w:lang w:val="de-DE"/>
        </w:rPr>
      </w:pPr>
      <w:r w:rsidRPr="0084161A">
        <w:rPr>
          <w:lang w:val="de-DE"/>
        </w:rPr>
        <w:t xml:space="preserve">Bing Maps </w:t>
      </w:r>
    </w:p>
    <w:p w:rsidR="005E0466" w:rsidRPr="0084161A" w:rsidRDefault="00732D21" w:rsidP="005E0466">
      <w:pPr>
        <w:pStyle w:val="PURHeading1"/>
        <w:spacing w:line="240" w:lineRule="auto"/>
        <w:ind w:left="270"/>
        <w:rPr>
          <w:lang w:val="de-DE"/>
        </w:rPr>
      </w:pPr>
      <w:r w:rsidRPr="0084161A">
        <w:rPr>
          <w:smallCaps w:val="0"/>
          <w:color w:val="auto"/>
          <w:sz w:val="18"/>
          <w:szCs w:val="20"/>
          <w:lang w:val="de-DE"/>
        </w:rPr>
        <w:t xml:space="preserve">Ohjelmisto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on saatavilla osoitteessa </w:t>
      </w:r>
      <w:hyperlink r:id="rId146" w:history="1">
        <w:r w:rsidRPr="0084161A">
          <w:rPr>
            <w:smallCaps w:val="0"/>
            <w:color w:val="00467F"/>
            <w:sz w:val="18"/>
            <w:szCs w:val="20"/>
            <w:u w:val="single"/>
            <w:lang w:val="de-DE"/>
          </w:rPr>
          <w:t>http://go.microsoft.com/?linkid=9710837</w:t>
        </w:r>
      </w:hyperlink>
      <w:r w:rsidRPr="0084161A">
        <w:rPr>
          <w:smallCaps w:val="0"/>
          <w:color w:val="auto"/>
          <w:sz w:val="18"/>
          <w:szCs w:val="20"/>
          <w:lang w:val="de-DE"/>
        </w:rPr>
        <w:t xml:space="preserve"> ja Bing Mapsin Tietosuojalauseketta, joka on saatavilla osoitteessa </w:t>
      </w:r>
      <w:hyperlink r:id="rId147" w:history="1">
        <w:r w:rsidRPr="0084161A">
          <w:rPr>
            <w:smallCaps w:val="0"/>
            <w:color w:val="00467F"/>
            <w:sz w:val="18"/>
            <w:szCs w:val="20"/>
            <w:u w:val="single"/>
            <w:lang w:val="de-DE"/>
          </w:rPr>
          <w:t>http://go.microsoft.com/fwlink/?LinkID=248686</w:t>
        </w:r>
      </w:hyperlink>
      <w:r w:rsidRPr="0084161A">
        <w:rPr>
          <w:smallCaps w:val="0"/>
          <w:color w:val="auto"/>
          <w:sz w:val="18"/>
          <w:szCs w:val="20"/>
          <w:lang w:val="de-DE"/>
        </w:rPr>
        <w:t>.</w:t>
      </w:r>
      <w:r w:rsidRPr="0084161A">
        <w:rPr>
          <w:lang w:val="de-DE"/>
        </w:rPr>
        <w:t xml:space="preserve"> </w:t>
      </w:r>
    </w:p>
    <w:p w:rsidR="0082133B" w:rsidRPr="0084161A" w:rsidRDefault="00ED4593" w:rsidP="005E0466">
      <w:pPr>
        <w:pStyle w:val="PURHeading1"/>
        <w:spacing w:line="240" w:lineRule="auto"/>
        <w:rPr>
          <w:lang w:val="de-DE"/>
        </w:rPr>
      </w:pPr>
      <w:r w:rsidRPr="0084161A">
        <w:rPr>
          <w:lang w:val="de-DE"/>
        </w:rPr>
        <w:t>Ilmoitus SQL Serverin aiempiin versioihin tehtävistä automaattisista päivityksistä</w:t>
      </w:r>
    </w:p>
    <w:p w:rsidR="0082133B" w:rsidRPr="0084161A" w:rsidRDefault="00ED4593" w:rsidP="00A14FA6">
      <w:pPr>
        <w:pStyle w:val="PURBody-Indented"/>
        <w:rPr>
          <w:lang w:val="de-DE"/>
        </w:rPr>
      </w:pPr>
      <w:r w:rsidRPr="0084161A">
        <w:rPr>
          <w:lang w:val="de-DE"/>
        </w:rPr>
        <w:t>Jos ohjelmisto on asennettu sellaisiin palvelimiin tai laitteisiin, jotka käyttävät mitä tahansa tuettua SQL Serverin versiota SQL</w:t>
      </w:r>
      <w:r w:rsidR="00A14FA6" w:rsidRPr="0084161A">
        <w:rPr>
          <w:lang w:val="de-DE"/>
        </w:rPr>
        <w:t> </w:t>
      </w:r>
      <w:r w:rsidRPr="0084161A">
        <w:rPr>
          <w:lang w:val="de-DE"/>
        </w:rPr>
        <w:t>Server 2012 edeltävää versiota (tai niiden komponentteja), ohjelmisto päivittyy automaattisesti ja tietyt kyseisen version tiedostot tai</w:t>
      </w:r>
      <w:r w:rsidR="00A14FA6" w:rsidRPr="0084161A">
        <w:rPr>
          <w:lang w:val="de-DE"/>
        </w:rPr>
        <w:t> </w:t>
      </w:r>
      <w:r w:rsidRPr="0084161A">
        <w:rPr>
          <w:lang w:val="de-DE"/>
        </w:rPr>
        <w:t>ominaisuudet korvataan tämän ohjelmiston tiedostoilla.</w:t>
      </w:r>
      <w:r w:rsidR="00E46056" w:rsidRPr="0084161A">
        <w:rPr>
          <w:lang w:val="de-DE"/>
        </w:rPr>
        <w:t xml:space="preserve"> </w:t>
      </w:r>
      <w:r w:rsidRPr="0084161A">
        <w:rPr>
          <w:lang w:val="de-DE"/>
        </w:rPr>
        <w:t>Tätä ominaisuutta ei voi poistaa käytöstä.</w:t>
      </w:r>
      <w:r w:rsidR="00E46056" w:rsidRPr="0084161A">
        <w:rPr>
          <w:lang w:val="de-DE"/>
        </w:rPr>
        <w:t xml:space="preserve"> </w:t>
      </w:r>
      <w:r w:rsidRPr="0084161A">
        <w:rPr>
          <w:lang w:val="de-DE"/>
        </w:rPr>
        <w:t>Kyseisten tiedostojen poistaminen voi aiheuttaa ohjelmistovirheitä ja alkuperäisiä tiedostoja ei välttämättä voida palauttaa.</w:t>
      </w:r>
      <w:r w:rsidR="00E46056" w:rsidRPr="0084161A">
        <w:rPr>
          <w:lang w:val="de-DE"/>
        </w:rPr>
        <w:t xml:space="preserve"> </w:t>
      </w:r>
      <w:r w:rsidRPr="0084161A">
        <w:rPr>
          <w:lang w:val="de-DE"/>
        </w:rPr>
        <w:t xml:space="preserve">Kun asiakas asentaa tämän ohjelmiston sellaiseen palvelimeen tai sellaiseen laitteeseen, jossa käytetään kyseisiä versioita, asiakas suostuu samalla näihin kyseisessä palvelimessa tai laitteessa käytettäviin SQL Serverin versioihin ja kopioihin tehtäviin päivityksiin (versioiden komponentit mukaan lukien). </w:t>
      </w:r>
    </w:p>
    <w:p w:rsidR="0082133B" w:rsidRPr="0084161A" w:rsidRDefault="00ED4593">
      <w:pPr>
        <w:pStyle w:val="PURHeading1"/>
        <w:rPr>
          <w:lang w:val="de-DE"/>
        </w:rPr>
      </w:pPr>
      <w:r w:rsidRPr="0084161A">
        <w:rPr>
          <w:lang w:val="de-DE"/>
        </w:rPr>
        <w:t>Tiedonsiirtoilmoitus</w:t>
      </w:r>
    </w:p>
    <w:p w:rsidR="0082133B" w:rsidRPr="0084161A" w:rsidRDefault="00ED4593">
      <w:pPr>
        <w:pStyle w:val="PURBody-Indented"/>
        <w:rPr>
          <w:lang w:val="de-DE"/>
        </w:rPr>
      </w:pPr>
      <w:r w:rsidRPr="0084161A">
        <w:rPr>
          <w:lang w:val="de-DE"/>
        </w:rPr>
        <w:t>Tuotteessa on yksi tai useampia sellaisia ohjelmisto-ominaisuuksia, jotka muodostavat yhteyden Microsoftin tai palveluntarjoajan tietokonejärjestelmään Internetin välityksellä.</w:t>
      </w:r>
      <w:r w:rsidR="00E46056" w:rsidRPr="0084161A">
        <w:rPr>
          <w:lang w:val="de-DE"/>
        </w:rPr>
        <w:t xml:space="preserve"> </w:t>
      </w:r>
      <w:r w:rsidRPr="0084161A">
        <w:rPr>
          <w:lang w:val="de-DE"/>
        </w:rPr>
        <w:t xml:space="preserve">Nämä ominaisuudet on kuvattu osoitteessa </w:t>
      </w:r>
      <w:hyperlink r:id="rId148">
        <w:r w:rsidRPr="0084161A">
          <w:rPr>
            <w:color w:val="00467F"/>
            <w:u w:val="single"/>
            <w:lang w:val="de-DE"/>
          </w:rPr>
          <w:t>http://microsoft.com/licensing/contracts</w:t>
        </w:r>
      </w:hyperlink>
      <w:r w:rsidRPr="0084161A">
        <w:rPr>
          <w:lang w:val="de-DE"/>
        </w:rPr>
        <w:t xml:space="preserve"> sijaitsevassa Tiedonsiirtoilmoitukset-asiakirjassa. Microsoft tarjoaa palveluja tuotteiden mukana kyseisten ominaisuuksien kautta.</w:t>
      </w:r>
      <w:r w:rsidR="00E46056" w:rsidRPr="0084161A">
        <w:rPr>
          <w:lang w:val="de-DE"/>
        </w:rPr>
        <w:t xml:space="preserve"> </w:t>
      </w:r>
      <w:r w:rsidRPr="0084161A">
        <w:rPr>
          <w:lang w:val="de-DE"/>
        </w:rPr>
        <w:t>Kun ohjelman ominaisuus muodostaa yhteyden, tästä ei aina ilmoiteta erikseen.</w:t>
      </w:r>
      <w:r w:rsidR="00E46056" w:rsidRPr="0084161A">
        <w:rPr>
          <w:lang w:val="de-DE"/>
        </w:rPr>
        <w:t xml:space="preserve"> </w:t>
      </w:r>
      <w:r w:rsidRPr="0084161A">
        <w:rPr>
          <w:lang w:val="de-DE"/>
        </w:rPr>
        <w:t>Joissakin tapauksissa asiakas voi poistaa ominaisuuden käytöstä tai olla käyttämättä sitä.</w:t>
      </w:r>
    </w:p>
    <w:p w:rsidR="0082133B" w:rsidRPr="0084161A" w:rsidRDefault="00ED4593">
      <w:pPr>
        <w:pStyle w:val="PURHeading2"/>
        <w:rPr>
          <w:lang w:val="de-DE"/>
        </w:rPr>
      </w:pPr>
      <w:r w:rsidRPr="0084161A">
        <w:rPr>
          <w:lang w:val="de-DE"/>
        </w:rPr>
        <w:t>Tietokoneen tiedot</w:t>
      </w:r>
    </w:p>
    <w:p w:rsidR="0082133B" w:rsidRPr="0084161A" w:rsidRDefault="00ED4593">
      <w:pPr>
        <w:pStyle w:val="PURBody-Indented"/>
        <w:rPr>
          <w:lang w:val="de-DE"/>
        </w:rPr>
      </w:pPr>
      <w:r w:rsidRPr="0084161A">
        <w:rPr>
          <w:lang w:val="de-DE"/>
        </w:rPr>
        <w:t>Ominaisuudet käyttävät Internet-protokollia, jotka lähettävät kyseisille järjestelmille tietokonetta koskevia tietoja, esimerkiksi asiakkaan Internet-protokollaosoitteen, käyttöjärjestelmän tyypin, asiakkaan käyttämän selaimen ja ohjelmiston nimen ja version sekä sen laitteen kielikoodin, johon asiakas on asentanut ohjelmiston.</w:t>
      </w:r>
      <w:r w:rsidR="00E46056" w:rsidRPr="0084161A">
        <w:rPr>
          <w:lang w:val="de-DE"/>
        </w:rPr>
        <w:t xml:space="preserve"> </w:t>
      </w:r>
    </w:p>
    <w:p w:rsidR="0082133B" w:rsidRPr="0084161A" w:rsidRDefault="00ED4593">
      <w:pPr>
        <w:pStyle w:val="PURHeading2"/>
        <w:rPr>
          <w:lang w:val="de-DE"/>
        </w:rPr>
      </w:pPr>
      <w:r w:rsidRPr="0084161A">
        <w:rPr>
          <w:lang w:val="de-DE"/>
        </w:rPr>
        <w:t>Tietojen käyttäminen</w:t>
      </w:r>
    </w:p>
    <w:p w:rsidR="0082133B" w:rsidRPr="0084161A" w:rsidRDefault="00ED4593" w:rsidP="00A14FA6">
      <w:pPr>
        <w:pStyle w:val="PURBody-Indented"/>
        <w:rPr>
          <w:lang w:val="de-DE"/>
        </w:rPr>
      </w:pPr>
      <w:r w:rsidRPr="0084161A">
        <w:rPr>
          <w:lang w:val="de-DE"/>
        </w:rPr>
        <w:t>Microsoft ei käytä tietoja asiakkaan tunnistamiseen tai ottaakseen tähän yhteyttä. Microsoft käyttää näitä tietoja vain voidakseen</w:t>
      </w:r>
      <w:r w:rsidR="00A14FA6" w:rsidRPr="0084161A">
        <w:rPr>
          <w:lang w:val="de-DE"/>
        </w:rPr>
        <w:t> </w:t>
      </w:r>
      <w:r w:rsidRPr="0084161A">
        <w:rPr>
          <w:lang w:val="de-DE"/>
        </w:rPr>
        <w:t>tarjota asiakkaalle palveluja tämän käyttäessä ohjelmistoa. Microsoft voi käyttää tietokoneen tietoja, kiihdytintietoja, hakuehdotustietoja, virheraportteja, Haittaohjelmaraportteja ja URL-suodatusraportteja ohjelmistojensa ja palvelujensa parantamiseen.</w:t>
      </w:r>
      <w:r w:rsidR="00E46056" w:rsidRPr="0084161A">
        <w:rPr>
          <w:lang w:val="de-DE"/>
        </w:rPr>
        <w:t xml:space="preserve"> </w:t>
      </w:r>
      <w:r w:rsidRPr="0084161A">
        <w:rPr>
          <w:lang w:val="de-DE"/>
        </w:rPr>
        <w:t>Microsoft voi myös antaa tietoja muille, kuten laitteistojen ja ohjelmistojen toimittajille.</w:t>
      </w:r>
      <w:r w:rsidR="00E46056" w:rsidRPr="0084161A">
        <w:rPr>
          <w:lang w:val="de-DE"/>
        </w:rPr>
        <w:t xml:space="preserve"> </w:t>
      </w:r>
      <w:r w:rsidRPr="0084161A">
        <w:rPr>
          <w:lang w:val="de-DE"/>
        </w:rPr>
        <w:t>Kyseiset tahot saavat käyttää</w:t>
      </w:r>
      <w:r w:rsidR="00A14FA6" w:rsidRPr="0084161A">
        <w:rPr>
          <w:lang w:val="de-DE"/>
        </w:rPr>
        <w:t> </w:t>
      </w:r>
      <w:r w:rsidRPr="0084161A">
        <w:rPr>
          <w:lang w:val="de-DE"/>
        </w:rPr>
        <w:t>tietoja parantaakseen tuotteidensa toimivuutta Microsoftin ohjelmistojen kanssa.</w:t>
      </w:r>
    </w:p>
    <w:p w:rsidR="0082133B" w:rsidRPr="0084161A" w:rsidRDefault="00ED4593">
      <w:pPr>
        <w:pStyle w:val="PURHeading2"/>
        <w:rPr>
          <w:lang w:val="de-DE"/>
        </w:rPr>
      </w:pPr>
      <w:r w:rsidRPr="0084161A">
        <w:rPr>
          <w:lang w:val="de-DE"/>
        </w:rPr>
        <w:t>Suostumus tiedonsiirtoon</w:t>
      </w:r>
    </w:p>
    <w:p w:rsidR="0082133B" w:rsidRPr="0084161A" w:rsidRDefault="00ED4593">
      <w:pPr>
        <w:pStyle w:val="PURBody-Indented"/>
        <w:rPr>
          <w:lang w:val="de-DE"/>
        </w:rPr>
      </w:pPr>
      <w:r w:rsidRPr="0084161A">
        <w:rPr>
          <w:lang w:val="de-DE"/>
        </w:rPr>
        <w:t xml:space="preserve">Ohjelmiston kyseisiä ominaisuuksia käyttämällä asiakas samalla suostuu siihen, että ominaisuudet lähettävät kyseisille järjestelmille tietokonetta koskevia tietoja, esimerkiksi asiakkaan Internet-protokollaosoitteen, käyttöjärjestelmän tyypin, asiakkaan käyttämän selaimen ja ohjelmiston nimen ja version sekä sen laitteen kielikoodin, jossa asiakas käyttää ohjelmistoa. </w:t>
      </w:r>
    </w:p>
    <w:p w:rsidR="0082133B" w:rsidRPr="0084161A" w:rsidRDefault="00ED4593" w:rsidP="00A14FA6">
      <w:pPr>
        <w:pStyle w:val="PURHeading1"/>
        <w:rPr>
          <w:lang w:val="de-DE"/>
        </w:rPr>
      </w:pPr>
      <w:r w:rsidRPr="0084161A">
        <w:rPr>
          <w:lang w:val="de-DE"/>
        </w:rPr>
        <w:t>H.264/AVC-kuvastandardia, VC-1-videostandardia ja MPEG-4 Part 2 -kuvastandardia koskeva</w:t>
      </w:r>
      <w:r w:rsidR="00A14FA6" w:rsidRPr="0084161A">
        <w:rPr>
          <w:lang w:val="de-DE"/>
        </w:rPr>
        <w:t> </w:t>
      </w:r>
      <w:r w:rsidRPr="0084161A">
        <w:rPr>
          <w:lang w:val="de-DE"/>
        </w:rPr>
        <w:t>ilmoitus</w:t>
      </w:r>
    </w:p>
    <w:p w:rsidR="0082133B" w:rsidRPr="0084161A" w:rsidRDefault="00ED4593" w:rsidP="00A14FA6">
      <w:pPr>
        <w:pStyle w:val="PURBody-Indented"/>
        <w:rPr>
          <w:lang w:val="de-DE"/>
        </w:rPr>
      </w:pPr>
      <w:r w:rsidRPr="0084161A">
        <w:rPr>
          <w:lang w:val="de-DE"/>
        </w:rPr>
        <w:t>Tämä ohjelmisto saattaa sisältää H.264/AVC-, VC-1- ja MPEG-4 Part 2- kuvanpakkausteknologiaa. MPEG LA, L.L.C. on</w:t>
      </w:r>
      <w:r w:rsidR="00A14FA6" w:rsidRPr="0084161A">
        <w:rPr>
          <w:lang w:val="de-DE"/>
        </w:rPr>
        <w:t> </w:t>
      </w:r>
      <w:r w:rsidRPr="0084161A">
        <w:rPr>
          <w:lang w:val="de-DE"/>
        </w:rPr>
        <w:t>edellyttänyt seuraavan ilmoituksen lisäämistä tekstiin:</w:t>
      </w:r>
    </w:p>
    <w:p w:rsidR="0082133B" w:rsidRPr="0084161A" w:rsidRDefault="00ED4593" w:rsidP="00DE30C8">
      <w:pPr>
        <w:pStyle w:val="PURBody-Indented"/>
        <w:rPr>
          <w:lang w:val="de-DE"/>
        </w:rPr>
      </w:pPr>
      <w:r w:rsidRPr="0084161A">
        <w:rPr>
          <w:lang w:val="de-DE"/>
        </w:rPr>
        <w:t xml:space="preserve">TÄLLE TUOTTEELLE MYÖNNETÄÄN HENKILÖKOHTAINEN KÄYTTÖOIKEUS EI-KAUPALLISEEN KÄYTTÖÖN AVC-, </w:t>
      </w:r>
      <w:r w:rsidR="00A14FA6" w:rsidRPr="0084161A">
        <w:rPr>
          <w:lang w:val="de-DE"/>
        </w:rPr>
        <w:br/>
      </w:r>
      <w:r w:rsidRPr="0084161A">
        <w:rPr>
          <w:lang w:val="de-DE"/>
        </w:rPr>
        <w:t>VC-1-, MPEG-4 PART 2-KUVAPATENTTILISENSSIEN MUKAISESTI (i) VIDEOIDEN KOODAAMISEEN EDELLÄ MAINITUN (</w:t>
      </w:r>
      <w:r w:rsidR="00DE30C8" w:rsidRPr="0084161A">
        <w:rPr>
          <w:rFonts w:cs="Arial"/>
          <w:bCs/>
          <w:szCs w:val="18"/>
          <w:lang w:val="de-DE"/>
        </w:rPr>
        <w:t>”</w:t>
      </w:r>
      <w:r w:rsidRPr="0084161A">
        <w:rPr>
          <w:lang w:val="de-DE"/>
        </w:rPr>
        <w:t>VIDEOSTANDARDIT</w:t>
      </w:r>
      <w:r w:rsidR="00DE30C8" w:rsidRPr="0084161A">
        <w:rPr>
          <w:rFonts w:cs="Arial"/>
          <w:bCs/>
          <w:szCs w:val="18"/>
          <w:lang w:val="de-DE"/>
        </w:rPr>
        <w:t>”</w:t>
      </w:r>
      <w:r w:rsidRPr="0084161A">
        <w:rPr>
          <w:lang w:val="de-DE"/>
        </w:rPr>
        <w:t>) MUKAISESTI JA/TAI (ii) SELLAISTEN AVC-, VC-1-, MPEG-4 PART 2-VIDEOIDEN TOISTAMISEEN, JOTKA ON KOODANNUT EI-KAUPALLISTA TOIMINTAA HARJOITTAVA YKSITYINEN HENKILÖ JA/TAI JOTKA ON HANKITTU KYSEISEN VIDEON TARJOAMISEEN OIKEUTETULTA VIDEOIDEN TARJOAJALTA.</w:t>
      </w:r>
      <w:r w:rsidR="00E46056" w:rsidRPr="0084161A">
        <w:rPr>
          <w:lang w:val="de-DE"/>
        </w:rPr>
        <w:t xml:space="preserve"> </w:t>
      </w:r>
      <w:r w:rsidRPr="0084161A">
        <w:rPr>
          <w:lang w:val="de-DE"/>
        </w:rPr>
        <w:t>KÄYTTÖOIKEUTTA MIHINKÄÄN MUUHUN KÄYTTÖÖN EI MYÖNNETÄ EIKÄ SELLAISTA TULE OLETTAA.</w:t>
      </w:r>
    </w:p>
    <w:p w:rsidR="0082133B" w:rsidRPr="0084161A" w:rsidRDefault="00ED4593">
      <w:pPr>
        <w:pStyle w:val="PURBody-Indented"/>
        <w:rPr>
          <w:lang w:val="de-DE"/>
        </w:rPr>
      </w:pPr>
      <w:r w:rsidRPr="0084161A">
        <w:rPr>
          <w:lang w:val="de-DE"/>
        </w:rPr>
        <w:t xml:space="preserve">Selvennyksen vuoksi tarkennettakoon, että tämä ilmoitus ei rajoita tai estä ohjelmiston käyttöä tavanomaisiin, kulloisellekin yritykselle ominaisiin liiketoimintatarkoituksiin, joihin ei liity (i) ohjelmiston levittämistä edelleen kolmansille osapuolille tai </w:t>
      </w:r>
      <w:r w:rsidR="00A14FA6" w:rsidRPr="0084161A">
        <w:rPr>
          <w:lang w:val="de-DE"/>
        </w:rPr>
        <w:br/>
      </w:r>
      <w:r w:rsidRPr="0084161A">
        <w:rPr>
          <w:lang w:val="de-DE"/>
        </w:rPr>
        <w:t>(ii) sisällön luomista VIDEOSTANDARDIEN mukaisten tekniikoiden avulla levitettäväksi edelleen kolmansille osapuolille.</w:t>
      </w:r>
    </w:p>
    <w:p w:rsidR="0082133B" w:rsidRPr="002A4125" w:rsidRDefault="00ED4593">
      <w:pPr>
        <w:pStyle w:val="PURHeading1"/>
      </w:pPr>
      <w:r>
        <w:lastRenderedPageBreak/>
        <w:t>Mahdolliset ei-toivotut ohjelmat (Ilmoitus I)</w:t>
      </w:r>
    </w:p>
    <w:p w:rsidR="0082133B" w:rsidRPr="002A4125" w:rsidRDefault="00ED4593" w:rsidP="00A14FA6">
      <w:pPr>
        <w:pStyle w:val="PURBody-Indented"/>
      </w:pPr>
      <w:r>
        <w:t>Jos Windows Defender on otettu käyttöön, se etsii asiakkaan tietokoneelta monentyyppisiä haittaohjelmia, esimerkiksi viruksia, matoja, botteja, rootkit-ohjelmia, vakoiluohjelmia, mainosohjelmia sekä muita mahdollisesti ei-toivottuja ohjelmia.</w:t>
      </w:r>
      <w:r w:rsidR="00E46056">
        <w:t xml:space="preserve"> </w:t>
      </w:r>
      <w:r>
        <w:t>Jos asiakas valitsee suositellut tietoturva-asetukset, kun hän käyttää ohjelmistoa ensimmäisen kerran, ohjelmisto poistaa automaattisesti sellaiset haittaohjelmat tai muut mahdollisesti ei-toivotut ohjelmat, jotka on luokiteltu haitallisiksi tai vaarallisiksi.</w:t>
      </w:r>
      <w:r w:rsidR="00E46056">
        <w:t xml:space="preserve"> </w:t>
      </w:r>
      <w:r>
        <w:t>Poistaminen voi</w:t>
      </w:r>
      <w:r w:rsidR="00A14FA6">
        <w:t> </w:t>
      </w:r>
      <w:r>
        <w:t>aiheuttaa sen, että samalla tietokoneella olevat muut ohjelmistot eivät enää toimi tai että asiakas rikkoo kyseisten ohjelmien käyttöoikeutta.</w:t>
      </w:r>
    </w:p>
    <w:p w:rsidR="0082133B" w:rsidRPr="002A4125" w:rsidRDefault="00E41634">
      <w:pPr>
        <w:pStyle w:val="PURBody-Indented"/>
      </w:pPr>
      <w:r>
        <w:t>Myös sellaisia ohjelmia, jotka eivät todellisuudessa ole ei-toivottuja, saatetaan tahattomasti poistaa.</w:t>
      </w:r>
      <w:r w:rsidR="00E46056">
        <w:t xml:space="preserve"> </w:t>
      </w:r>
      <w:r>
        <w:t>Jos asiakas käyttää sekä Windows Defenderiä että Windows Updatea, Windows Defender päivitetään säännöllisesti Windows Updaten kautta.</w:t>
      </w:r>
    </w:p>
    <w:p w:rsidR="0082133B" w:rsidRPr="002A4125" w:rsidRDefault="00B15C1B">
      <w:pPr>
        <w:pStyle w:val="PURHeading1"/>
      </w:pPr>
      <w:r>
        <w:t>Mahdolliset ei-toivotut ohjelmat (Ilmoitus II)</w:t>
      </w:r>
    </w:p>
    <w:p w:rsidR="0082133B" w:rsidRPr="002A4125" w:rsidRDefault="00ED4593" w:rsidP="00DE30C8">
      <w:pPr>
        <w:pStyle w:val="PURBody-Indented"/>
      </w:pPr>
      <w:r>
        <w:t>Ohjelmisto etsii asiakkaan tietokoneesta haitallisuudeltaan alhaisen tai keskitason haittaohjelmia, mukaan lukien rajoituksetta vakoiluohjelmat ja muut mahdollisesti ei-toivotut ohjelmat (</w:t>
      </w:r>
      <w:r w:rsidR="00DE30C8">
        <w:rPr>
          <w:rFonts w:cs="Arial"/>
          <w:bCs/>
          <w:szCs w:val="18"/>
        </w:rPr>
        <w:t>”</w:t>
      </w:r>
      <w:r>
        <w:t>Mahdolliset Ei-toivotut Ohjelmat”). Ohjelmisto poistaa tai ottaa pois käytöstä haitallisuudeltaan alhaisen tai keskitason Mahdolliset Ei-toivotut Ohjelmat ainoastaan asiakkaan suostumuksella.</w:t>
      </w:r>
      <w:r w:rsidR="00E46056">
        <w:t xml:space="preserve"> </w:t>
      </w:r>
      <w:r>
        <w:t>Mahdollisten Ei-toivottujen Ohjelmien poistaminen tai ottaminen pois käytöstä voi estää muiden tietokoneeseen asennettujen ohjelmistojen toiminnan ja asiakas saattaa rikkoa muiden tietokoneeseen asennettujen ohjelmien käyttöoikeuksia, jos kyseinen muu</w:t>
      </w:r>
      <w:r w:rsidR="00A14FA6">
        <w:t> </w:t>
      </w:r>
      <w:r>
        <w:t>ohjelmisto asensi Mahdollisen Ei-toivotun Ohjelman tietokoneeseen kyseisen ohjelmiston käyttöedellytyksenä. Asiakkaan tulisi</w:t>
      </w:r>
      <w:r w:rsidR="00A14FA6">
        <w:t> </w:t>
      </w:r>
      <w:r>
        <w:t xml:space="preserve">lukea muiden ohjelmistojen käyttöoikeussopimukset ennen Mahdollisten Ei-toivottujen Ohjelmien poistamisen hyväksymistä. </w:t>
      </w:r>
    </w:p>
    <w:p w:rsidR="0082133B" w:rsidRPr="002A4125" w:rsidRDefault="00ED4593">
      <w:pPr>
        <w:pStyle w:val="PURBody-Indented"/>
      </w:pPr>
      <w:r>
        <w:t>Käyttämällä ohjelmistoa asiakas tai järjestelmä saattaa poistaa tai ottaa pois käytöstä myös sellaisia ohjelmia, jotka eivät ole Mahdollisesti Ei-toivottuja Ohjelmia.</w:t>
      </w:r>
    </w:p>
    <w:p w:rsidR="0082133B" w:rsidRPr="002A4125" w:rsidRDefault="00ED4593">
      <w:pPr>
        <w:pStyle w:val="PURHeading1"/>
      </w:pPr>
      <w:r>
        <w:t>Tietojen taltiointia koskeva ilmoitus</w:t>
      </w:r>
    </w:p>
    <w:p w:rsidR="0082133B" w:rsidRPr="002A4125" w:rsidRDefault="00ED4593">
      <w:pPr>
        <w:pStyle w:val="PURBody-Indented"/>
      </w:pPr>
      <w:r>
        <w:t>Joidenkin oikeudenkäyttöalueiden lait edellyttävät, että henkilölle ilmoitetaan tai henkilöltä pyydetään suostumus, ennen kuin heidän siirtämäänsä tietoliikennettä voidaan siepata, seurata ja/tai taltioida, ja/tai rajoittavat henkilökohtaisten tunnistetietojen keräämistä, säilyttämistä ja käyttämistä.</w:t>
      </w:r>
      <w:r w:rsidR="00E46056">
        <w:t xml:space="preserve"> </w:t>
      </w:r>
      <w:r>
        <w:t>Asiakas sitoutuu noudattamaan kaikkia sovellettavia lakeja, hankkimaan kaikki tarvittavat suostumukset ja luovuttamaan kaikki tarvittavat tiedot ennen online-palvelun ja/tai tietoja taltioivien toimintojen käyttämistä.</w:t>
      </w:r>
    </w:p>
    <w:p w:rsidR="007D63E7" w:rsidRPr="002A4125" w:rsidRDefault="007D63E7" w:rsidP="007D63E7">
      <w:pPr>
        <w:pStyle w:val="PURHeading1"/>
      </w:pPr>
      <w:r>
        <w:t xml:space="preserve">Windows 8-, Windows 8 K-, Windows 8 KN-, Windows 8N -ilmoitukset </w:t>
      </w:r>
    </w:p>
    <w:p w:rsidR="007D63E7" w:rsidRPr="002A4125" w:rsidRDefault="007D63E7" w:rsidP="007D63E7">
      <w:pPr>
        <w:pStyle w:val="PURBody-Indented"/>
      </w:pPr>
      <w:r>
        <w:rPr>
          <w:rFonts w:cs="Arial"/>
          <w:bCs/>
          <w:szCs w:val="18"/>
        </w:rPr>
        <w:t>Windows 8 ja Windows 8 K sisältävät Korean kauppakomission (Korean Fair Trade Commission, KFTC) määritelmän mukaisesti Windows Media Playerin sekä siihen liittyviä teknologioita ja linkin, josta voi ladata Windows Live Messengerin.</w:t>
      </w:r>
      <w:r w:rsidR="00E46056">
        <w:rPr>
          <w:rFonts w:cs="Arial"/>
          <w:bCs/>
          <w:szCs w:val="18"/>
        </w:rPr>
        <w:t xml:space="preserve"> </w:t>
      </w:r>
      <w:r>
        <w:rPr>
          <w:rFonts w:cs="Arial"/>
          <w:bCs/>
          <w:szCs w:val="18"/>
        </w:rPr>
        <w:t>Windows 8 KN ei sisällä KFTC:n määrittämää Windows Media Playeriä tai siihen liittyviä teknologioita.</w:t>
      </w:r>
      <w:r w:rsidR="00E46056">
        <w:rPr>
          <w:rFonts w:cs="Arial"/>
          <w:bCs/>
          <w:szCs w:val="18"/>
        </w:rPr>
        <w:t xml:space="preserve"> </w:t>
      </w:r>
    </w:p>
    <w:p w:rsidR="007D63E7" w:rsidRPr="002A4125" w:rsidRDefault="007D63E7" w:rsidP="007D63E7">
      <w:pPr>
        <w:pStyle w:val="PURBody-Indented"/>
      </w:pPr>
      <w:r>
        <w:rPr>
          <w:b/>
        </w:rPr>
        <w:t>Windows 8 K.</w:t>
      </w:r>
      <w:r w:rsidR="00E46056">
        <w:rPr>
          <w:rFonts w:ascii="Tahoma" w:hAnsi="Tahoma" w:cs="Tahoma"/>
          <w:bCs/>
          <w:szCs w:val="18"/>
        </w:rPr>
        <w:t xml:space="preserve"> </w:t>
      </w:r>
      <w:r>
        <w:rPr>
          <w:rFonts w:cs="Arial"/>
          <w:bCs/>
          <w:szCs w:val="18"/>
        </w:rPr>
        <w:t xml:space="preserve">KFTC edellyttää, että ohjelmisto sisältää linkkejä Media Player Center -sivustoon ja sellaiseen Messenger Center </w:t>
      </w:r>
      <w:r>
        <w:rPr>
          <w:rFonts w:cs="Arial"/>
          <w:bCs/>
          <w:szCs w:val="18"/>
        </w:rPr>
        <w:noBreakHyphen/>
        <w:t>sivustoon, jossa on linkkejä kolmansien osapuolten sivustoihin kolmansien osapuolten mediatoistimien ja pikaviestintäohjelmistojen lataamista varten.</w:t>
      </w:r>
      <w:r w:rsidR="00E46056">
        <w:rPr>
          <w:rFonts w:cs="Arial"/>
          <w:bCs/>
          <w:szCs w:val="18"/>
        </w:rPr>
        <w:t xml:space="preserve"> </w:t>
      </w:r>
      <w:r>
        <w:rPr>
          <w:rFonts w:cs="Arial"/>
          <w:bCs/>
          <w:szCs w:val="18"/>
        </w:rPr>
        <w:t>Microsoft ei hallinnoi näitä kolmansien osapuolien sivustoja eikä Microsoft ole vastuussa minkään kolmannen osapuolen sivustolla olevista ohjelmistoista tai sivuston sisällöstä, mistään kolmansien osapuolien sivustoilla olevista linkeistä tai mistään kolmansien osapuolien ohjelmistoihin tai sivustoihin tehdyistä muutoksista tai päivityksistä.</w:t>
      </w:r>
      <w:r w:rsidR="00E46056">
        <w:rPr>
          <w:rFonts w:cs="Arial"/>
          <w:bCs/>
          <w:szCs w:val="18"/>
        </w:rPr>
        <w:t xml:space="preserve"> </w:t>
      </w:r>
      <w:r>
        <w:rPr>
          <w:rFonts w:cs="Arial"/>
          <w:bCs/>
          <w:szCs w:val="18"/>
        </w:rPr>
        <w:t>Microsoft ei tue mitään kolmansien osapuolten ohjelmistoja, sivustoja tai niiden sisältöä, joihin on linkki Media Player Center -sivustolla tai Messenger Center -sivustolla.</w:t>
      </w:r>
    </w:p>
    <w:p w:rsidR="007D63E7" w:rsidRPr="002A4125" w:rsidRDefault="007D63E7" w:rsidP="007D63E7">
      <w:pPr>
        <w:pStyle w:val="PURBody-Indented"/>
      </w:pPr>
      <w:r>
        <w:rPr>
          <w:b/>
        </w:rPr>
        <w:t>Windows 8 KN</w:t>
      </w:r>
    </w:p>
    <w:p w:rsidR="007D63E7" w:rsidRPr="002A4125" w:rsidRDefault="007D63E7" w:rsidP="007D63E7">
      <w:pPr>
        <w:pStyle w:val="PURBody-Indented"/>
      </w:pPr>
      <w:r>
        <w:rPr>
          <w:b/>
        </w:rPr>
        <w:t>Windows Media Player -käyttöoikeudet, joita ei sovelleta.</w:t>
      </w:r>
      <w:r w:rsidR="00E46056">
        <w:rPr>
          <w:rFonts w:cs="Arial"/>
          <w:b/>
          <w:i/>
          <w:szCs w:val="18"/>
        </w:rPr>
        <w:t xml:space="preserve"> </w:t>
      </w:r>
      <w:r>
        <w:rPr>
          <w:rFonts w:cs="Arial"/>
          <w:bCs/>
          <w:szCs w:val="18"/>
        </w:rPr>
        <w:t>Windows Media -teknologiaan perustuvaa digitaalisten oikeuksien hallintateknologiaa ja Windows Media Player -mediatoistimen käyttöehtoja ei sovelleta tämän ohjelman käyttöön.</w:t>
      </w:r>
      <w:r>
        <w:rPr>
          <w:rFonts w:cs="Arial"/>
          <w:b/>
          <w:i/>
          <w:szCs w:val="18"/>
        </w:rPr>
        <w:t xml:space="preserve"> </w:t>
      </w:r>
    </w:p>
    <w:p w:rsidR="007D63E7" w:rsidRPr="002A4125" w:rsidRDefault="007D63E7" w:rsidP="00A14FA6">
      <w:pPr>
        <w:pStyle w:val="PURBody-Indented"/>
      </w:pPr>
      <w:r>
        <w:rPr>
          <w:b/>
        </w:rPr>
        <w:t xml:space="preserve">Windows Media Playerin puuttumista koskeva ilmoitus. </w:t>
      </w:r>
      <w:r>
        <w:rPr>
          <w:rFonts w:cs="Arial"/>
          <w:bCs/>
          <w:szCs w:val="18"/>
        </w:rPr>
        <w:t xml:space="preserve">Ohjelmisto ei sisällä Windows Media Player </w:t>
      </w:r>
      <w:r>
        <w:rPr>
          <w:rFonts w:cs="Arial"/>
          <w:bCs/>
          <w:szCs w:val="18"/>
        </w:rPr>
        <w:noBreakHyphen/>
        <w:t>mediasoitinta (Korean kauppakomission määritelmän mukaisesti) eikä siihen liittyviä teknologioita, kuten Windows Media Centeriä tai Windows 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w:t>
      </w:r>
      <w:r w:rsidR="00A14FA6">
        <w:rPr>
          <w:rFonts w:cs="Arial"/>
          <w:bCs/>
          <w:szCs w:val="18"/>
        </w:rPr>
        <w:t> </w:t>
      </w:r>
      <w:r>
        <w:rPr>
          <w:rFonts w:cs="Arial"/>
          <w:bCs/>
          <w:szCs w:val="18"/>
        </w:rPr>
        <w:t>henkilökohtaisiin toistolaitteisiin tai tallentaa ja toistaa TV-lähetyksiä.</w:t>
      </w:r>
      <w:r w:rsidR="00E46056">
        <w:rPr>
          <w:rFonts w:cs="Arial"/>
          <w:bCs/>
          <w:szCs w:val="18"/>
        </w:rPr>
        <w:t xml:space="preserve"> </w:t>
      </w:r>
      <w:r>
        <w:rPr>
          <w:rFonts w:cs="Arial"/>
          <w:bCs/>
          <w:szCs w:val="18"/>
        </w:rPr>
        <w:t xml:space="preserve">Lisätietoja on </w:t>
      </w:r>
      <w:r>
        <w:rPr>
          <w:rFonts w:ascii="Tahoma" w:hAnsi="Tahoma" w:cs="Tahoma"/>
          <w:bCs/>
          <w:szCs w:val="18"/>
        </w:rPr>
        <w:t>osoitteessa</w:t>
      </w:r>
      <w:r>
        <w:rPr>
          <w:rFonts w:ascii="Tahoma" w:hAnsi="Tahoma" w:cs="Tahoma"/>
          <w:szCs w:val="18"/>
        </w:rPr>
        <w:t xml:space="preserve"> </w:t>
      </w:r>
      <w:hyperlink r:id="rId149" w:history="1">
        <w:r>
          <w:rPr>
            <w:rStyle w:val="Hyperlink"/>
            <w:rFonts w:ascii="Tahoma" w:hAnsi="Tahoma" w:cs="Tahoma"/>
            <w:szCs w:val="18"/>
          </w:rPr>
          <w:t>http://go.microsoft.com/fwlink/?LinkId=147432</w:t>
        </w:r>
      </w:hyperlink>
      <w:r>
        <w:rPr>
          <w:rFonts w:ascii="Tahoma" w:hAnsi="Tahoma"/>
          <w:b/>
          <w:i/>
          <w:szCs w:val="18"/>
        </w:rPr>
        <w:t>.</w:t>
      </w:r>
    </w:p>
    <w:p w:rsidR="007D63E7" w:rsidRPr="002A4125" w:rsidRDefault="007D63E7" w:rsidP="006F57D7">
      <w:pPr>
        <w:pStyle w:val="PURBody-Indented"/>
      </w:pPr>
      <w:r>
        <w:rPr>
          <w:b/>
        </w:rPr>
        <w:t>Muiden takuiden poissulkeminen.</w:t>
      </w:r>
      <w:r>
        <w:rPr>
          <w:rFonts w:ascii="Tahoma" w:hAnsi="Tahoma"/>
          <w:b/>
          <w:i/>
          <w:szCs w:val="18"/>
        </w:rPr>
        <w:t xml:space="preserve"> </w:t>
      </w:r>
      <w:r>
        <w:rPr>
          <w:rFonts w:cs="Arial"/>
          <w:bCs/>
          <w:szCs w:val="18"/>
        </w:rPr>
        <w:t>Microsoft ei anna mitään takuita, jotka liittyvät KFTC:n määrittämiin Windows Media Player -mediasoittimen toimintoihin, riippumatta siitä, sisältääkö asiakkaan Microsoft Online-palveluiden tilaussopimus päinvastaisia asiaa koskevia ilmoituksia.</w:t>
      </w:r>
    </w:p>
    <w:p w:rsidR="00A14FA6" w:rsidRDefault="00A14FA6" w:rsidP="00987939">
      <w:pPr>
        <w:pStyle w:val="PURBody-Indented"/>
        <w:rPr>
          <w:b/>
        </w:rPr>
      </w:pPr>
    </w:p>
    <w:p w:rsidR="00A14FA6" w:rsidRDefault="00A14FA6" w:rsidP="00987939">
      <w:pPr>
        <w:pStyle w:val="PURBody-Indented"/>
        <w:rPr>
          <w:b/>
        </w:rPr>
      </w:pPr>
    </w:p>
    <w:p w:rsidR="00A14FA6" w:rsidRDefault="00A14FA6" w:rsidP="00987939">
      <w:pPr>
        <w:pStyle w:val="PURBody-Indented"/>
        <w:rPr>
          <w:b/>
        </w:rPr>
      </w:pPr>
    </w:p>
    <w:p w:rsidR="00987939" w:rsidRPr="002A4125" w:rsidRDefault="007D63E7" w:rsidP="00987939">
      <w:pPr>
        <w:pStyle w:val="PURBody-Indented"/>
      </w:pPr>
      <w:r>
        <w:rPr>
          <w:b/>
        </w:rPr>
        <w:lastRenderedPageBreak/>
        <w:t>Windows 8 N</w:t>
      </w:r>
    </w:p>
    <w:p w:rsidR="0013412F" w:rsidRPr="002A4125" w:rsidRDefault="007D63E7" w:rsidP="00987939">
      <w:pPr>
        <w:pStyle w:val="PURBody-Indented"/>
      </w:pPr>
      <w:r>
        <w:rPr>
          <w:b/>
        </w:rPr>
        <w:t>Ne Windows Media Playerin käyttöoikeudet, joita ei sovelleta</w:t>
      </w:r>
      <w:r>
        <w:t>.</w:t>
      </w:r>
      <w:r w:rsidR="00E46056">
        <w:rPr>
          <w:rFonts w:ascii="Tahoma" w:hAnsi="Tahoma" w:cs="Tahoma"/>
          <w:szCs w:val="18"/>
        </w:rPr>
        <w:t xml:space="preserve"> </w:t>
      </w:r>
      <w:r>
        <w:rPr>
          <w:rFonts w:cs="Arial"/>
          <w:szCs w:val="18"/>
        </w:rPr>
        <w:t>Windows Media -teknologiaan perustuvaa digitaalisten oikeuksien hallintateknologiaa ja Windows Media Player -mediatoistimen käyttöehtoja ei sovelleta tämän ohjelman käyttöön.</w:t>
      </w:r>
      <w:r>
        <w:rPr>
          <w:rFonts w:ascii="Tahoma" w:hAnsi="Tahoma" w:cs="Tahoma"/>
          <w:szCs w:val="18"/>
        </w:rPr>
        <w:t xml:space="preserve"> </w:t>
      </w:r>
    </w:p>
    <w:p w:rsidR="007D63E7" w:rsidRPr="002A4125" w:rsidRDefault="007D63E7" w:rsidP="00A14FA6">
      <w:pPr>
        <w:pStyle w:val="Heading4"/>
        <w:ind w:left="270"/>
      </w:pPr>
      <w:r>
        <w:rPr>
          <w:rFonts w:ascii="Arial" w:eastAsiaTheme="minorHAnsi" w:hAnsi="Arial" w:cstheme="minorBidi"/>
          <w:bCs w:val="0"/>
          <w:i w:val="0"/>
          <w:iCs w:val="0"/>
          <w:color w:val="auto"/>
          <w:sz w:val="18"/>
        </w:rPr>
        <w:t>Windows Media -toimintojen puuttumista koskeva ilmoitus.</w:t>
      </w:r>
      <w:r w:rsidR="00E46056">
        <w:rPr>
          <w:rFonts w:ascii="Tahoma" w:hAnsi="Tahoma" w:cs="Tahoma"/>
          <w:b w:val="0"/>
          <w:i w:val="0"/>
          <w:color w:val="auto"/>
          <w:sz w:val="18"/>
          <w:szCs w:val="18"/>
        </w:rPr>
        <w:t xml:space="preserve"> </w:t>
      </w:r>
      <w:r>
        <w:rPr>
          <w:rFonts w:ascii="Arial" w:hAnsi="Arial" w:cs="Arial"/>
          <w:b w:val="0"/>
          <w:i w:val="0"/>
          <w:color w:val="auto"/>
          <w:sz w:val="18"/>
          <w:szCs w:val="18"/>
        </w:rPr>
        <w:t xml:space="preserve">Ohjelmisto ei sisällä Windows Media Player </w:t>
      </w:r>
      <w:r>
        <w:rPr>
          <w:rFonts w:ascii="Arial" w:hAnsi="Arial" w:cs="Arial"/>
          <w:b w:val="0"/>
          <w:i w:val="0"/>
          <w:color w:val="auto"/>
          <w:sz w:val="18"/>
          <w:szCs w:val="18"/>
        </w:rPr>
        <w:noBreakHyphen/>
        <w:t>mediasoitinta (Euroopan komission määritelmän mukaisesti) eikä Windows Media Playeriin liittyviä tekniikoita, kuten Windows Media Centeriä ja</w:t>
      </w:r>
      <w:r w:rsidR="00A14FA6">
        <w:rPr>
          <w:rFonts w:ascii="Arial" w:hAnsi="Arial" w:cs="Arial"/>
          <w:b w:val="0"/>
          <w:i w:val="0"/>
          <w:color w:val="auto"/>
          <w:sz w:val="18"/>
          <w:szCs w:val="18"/>
        </w:rPr>
        <w:t> </w:t>
      </w:r>
      <w:r>
        <w:rPr>
          <w:rFonts w:ascii="Arial" w:hAnsi="Arial" w:cs="Arial"/>
          <w:b w:val="0"/>
          <w:i w:val="0"/>
          <w:color w:val="auto"/>
          <w:sz w:val="18"/>
          <w:szCs w:val="18"/>
        </w:rPr>
        <w:t>Windows DVD Makeria. Näin ollen asiakas tarvitsee ohjelmiston Microsoftilta tai kolmannelta osapuolelta voidakseen toistaa tai</w:t>
      </w:r>
      <w:r w:rsidR="00A14FA6">
        <w:rPr>
          <w:rFonts w:ascii="Arial" w:hAnsi="Arial" w:cs="Arial"/>
          <w:b w:val="0"/>
          <w:i w:val="0"/>
          <w:color w:val="auto"/>
          <w:sz w:val="18"/>
          <w:szCs w:val="18"/>
        </w:rPr>
        <w:t> </w:t>
      </w:r>
      <w:r>
        <w:rPr>
          <w:rFonts w:ascii="Arial" w:hAnsi="Arial" w:cs="Arial"/>
          <w:b w:val="0"/>
          <w:i w:val="0"/>
          <w:color w:val="auto"/>
          <w:sz w:val="18"/>
          <w:szCs w:val="18"/>
        </w:rPr>
        <w:t>luoda ääni-CD-levyjä, mediatiedostoja ja video-DVD-levyjä, järjestää mediakirjaston sisältöä, luoda toistolistoja, muuntaa ääni-CD-levyjä mediatiedostoiksi, tarkastella mediatiedostojen esiintyjä- ja otsikkotietoja, tarkastella musiikkitiedostojen levykuvia, siirtää</w:t>
      </w:r>
      <w:r w:rsidR="00A14FA6">
        <w:rPr>
          <w:rFonts w:ascii="Arial" w:hAnsi="Arial" w:cs="Arial"/>
          <w:b w:val="0"/>
          <w:i w:val="0"/>
          <w:color w:val="auto"/>
          <w:sz w:val="18"/>
          <w:szCs w:val="18"/>
        </w:rPr>
        <w:t> </w:t>
      </w:r>
      <w:r>
        <w:rPr>
          <w:rFonts w:ascii="Arial" w:hAnsi="Arial" w:cs="Arial"/>
          <w:b w:val="0"/>
          <w:i w:val="0"/>
          <w:color w:val="auto"/>
          <w:sz w:val="18"/>
          <w:szCs w:val="18"/>
        </w:rPr>
        <w:t>musiikkia henkilökohtaisiin toistolaitteisiin tai tallentaa ja toistaa TV-lähetyksiä.</w:t>
      </w:r>
      <w:r w:rsidR="00E46056">
        <w:rPr>
          <w:rFonts w:ascii="Arial" w:hAnsi="Arial" w:cs="Arial"/>
          <w:b w:val="0"/>
          <w:i w:val="0"/>
          <w:color w:val="auto"/>
          <w:sz w:val="18"/>
          <w:szCs w:val="18"/>
        </w:rPr>
        <w:t xml:space="preserve"> </w:t>
      </w:r>
      <w:r>
        <w:rPr>
          <w:rFonts w:ascii="Arial" w:hAnsi="Arial" w:cs="Arial"/>
          <w:b w:val="0"/>
          <w:i w:val="0"/>
          <w:color w:val="auto"/>
          <w:sz w:val="18"/>
          <w:szCs w:val="18"/>
        </w:rPr>
        <w:t xml:space="preserve">Lisätietoja on osoitteessa </w:t>
      </w:r>
      <w:hyperlink r:id="rId150" w:tgtFrame="_blank" w:history="1">
        <w:r>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w:t>
      </w:r>
    </w:p>
    <w:p w:rsidR="007D63E7" w:rsidRPr="002A4125" w:rsidRDefault="007D63E7" w:rsidP="006F57D7">
      <w:pPr>
        <w:pStyle w:val="Heading4"/>
        <w:ind w:left="270"/>
      </w:pPr>
      <w:r>
        <w:rPr>
          <w:rFonts w:ascii="Arial" w:eastAsiaTheme="minorHAnsi" w:hAnsi="Arial" w:cstheme="minorBidi"/>
          <w:bCs w:val="0"/>
          <w:i w:val="0"/>
          <w:iCs w:val="0"/>
          <w:color w:val="auto"/>
          <w:sz w:val="18"/>
        </w:rPr>
        <w:t>Muiden takuiden poissulkeminen.</w:t>
      </w:r>
      <w:r w:rsidR="00E46056">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ei anna mitään takuita, jotka liittyvät Euroopan komission määrittämiin Windows Media Player -mediasoittimen toimintoihin, riippumatta siitä, sisältääkö asiakkaan Microsoft Online-palveluiden tilaussopimus päinvastaisia asiaa koskevia ilmoituksia.</w:t>
      </w:r>
    </w:p>
    <w:p w:rsidR="0013412F" w:rsidRPr="002A4125" w:rsidRDefault="0013412F" w:rsidP="0013412F">
      <w:pPr>
        <w:pStyle w:val="PURHeading1"/>
      </w:pPr>
      <w:r>
        <w:t>Yammer</w:t>
      </w:r>
    </w:p>
    <w:p w:rsidR="0013412F" w:rsidRPr="002A4125" w:rsidRDefault="0013412F" w:rsidP="0013412F">
      <w:pPr>
        <w:spacing w:before="100" w:beforeAutospacing="1" w:after="100" w:afterAutospacing="1"/>
        <w:ind w:left="274"/>
      </w:pPr>
      <w:r>
        <w:rPr>
          <w:rFonts w:cs="Arial"/>
          <w:bCs/>
          <w:color w:val="auto"/>
          <w:sz w:val="18"/>
          <w:szCs w:val="18"/>
        </w:rPr>
        <w:t>Microsoft Dynamic CRM- ja Yammer-palvelut yhdistävän ohjelmiston avulla tiettyjä tietoja voidaan jakaa näiden kahden palvelun välillä.</w:t>
      </w:r>
      <w:r w:rsidR="00E46056">
        <w:rPr>
          <w:rFonts w:cs="Arial"/>
          <w:bCs/>
          <w:color w:val="auto"/>
          <w:sz w:val="18"/>
          <w:szCs w:val="18"/>
        </w:rPr>
        <w:t xml:space="preserve"> </w:t>
      </w:r>
      <w:r>
        <w:rPr>
          <w:rFonts w:cs="Arial"/>
          <w:bCs/>
          <w:color w:val="auto"/>
          <w:sz w:val="18"/>
          <w:szCs w:val="18"/>
        </w:rPr>
        <w:t xml:space="preserve">Asiakkaan tai asiakkaan loppukäyttäjien pyynnöstä seuraavat tiedot välitetään Yammeriin Microsoft Dynamic CMR -palvelun kautta: (i) artikkelit, (ii) linkit CRM-tietueisiin, (iii) CRM-tietueiden kuvauskentässä olevat tiedot ja (vi) mikä tahansa muu toiminta tai sisältö, jonka asiakas tai asiakkaan loppukäyttäjät jakavat Yammer-palvelussa. Yammerin käyttöehdot ovat saatavilla osoitteessa </w:t>
      </w:r>
      <w:hyperlink r:id="rId151" w:history="1">
        <w:r>
          <w:rPr>
            <w:rFonts w:cs="Arial"/>
            <w:bCs/>
            <w:color w:val="auto"/>
            <w:sz w:val="18"/>
            <w:szCs w:val="18"/>
          </w:rPr>
          <w:t>https://www.yammer.com/about/terms/</w:t>
        </w:r>
      </w:hyperlink>
      <w:r>
        <w:rPr>
          <w:rFonts w:cs="Arial"/>
          <w:bCs/>
          <w:color w:val="auto"/>
          <w:sz w:val="18"/>
          <w:szCs w:val="18"/>
        </w:rPr>
        <w:t xml:space="preserve"> .</w:t>
      </w:r>
      <w:r w:rsidR="00E46056">
        <w:rPr>
          <w:rFonts w:cs="Arial"/>
          <w:bCs/>
          <w:color w:val="auto"/>
          <w:sz w:val="18"/>
          <w:szCs w:val="18"/>
        </w:rPr>
        <w:t xml:space="preserve"> </w:t>
      </w:r>
      <w:r>
        <w:rPr>
          <w:rFonts w:cs="Arial"/>
          <w:bCs/>
          <w:color w:val="auto"/>
          <w:sz w:val="18"/>
          <w:szCs w:val="18"/>
        </w:rPr>
        <w:t xml:space="preserve">Sen tietosuojalauseke on saatavilla osoitteessa </w:t>
      </w:r>
      <w:hyperlink r:id="rId152" w:history="1">
        <w:r>
          <w:rPr>
            <w:rFonts w:cs="Arial"/>
            <w:bCs/>
            <w:color w:val="auto"/>
            <w:sz w:val="18"/>
            <w:szCs w:val="18"/>
          </w:rPr>
          <w:t>https://www.yammer.com/about/privacy/</w:t>
        </w:r>
      </w:hyperlink>
      <w:r>
        <w:rPr>
          <w:rFonts w:cs="Arial"/>
          <w:bCs/>
          <w:color w:val="auto"/>
          <w:sz w:val="18"/>
          <w:szCs w:val="18"/>
        </w:rPr>
        <w:t>. Se koskee Yammeriin lähetettyjä Asiakastietoja.</w:t>
      </w:r>
    </w:p>
    <w:p w:rsidR="0013412F" w:rsidRPr="002A4125" w:rsidRDefault="0013412F" w:rsidP="0013412F"/>
    <w:p w:rsidR="007D63E7" w:rsidRPr="002A4125" w:rsidRDefault="007D63E7">
      <w:pPr>
        <w:pStyle w:val="PURBody-Indented"/>
      </w:pPr>
    </w:p>
    <w:p w:rsidR="0082133B" w:rsidRPr="002A4125" w:rsidRDefault="00966F7E" w:rsidP="00E46056">
      <w:pPr>
        <w:pStyle w:val="PURBreadcrumb"/>
      </w:pPr>
      <w:hyperlink w:anchor="_Sec4">
        <w:r w:rsidR="00F22968">
          <w:rPr>
            <w:color w:val="00467F"/>
            <w:u w:val="single"/>
          </w:rPr>
          <w:t>Sisällys</w:t>
        </w:r>
      </w:hyperlink>
      <w:r w:rsidR="00F22968">
        <w:t xml:space="preserve"> / </w:t>
      </w:r>
      <w:hyperlink w:anchor="_Sec6">
        <w:hyperlink w:anchor="General_License_Terms">
          <w:r w:rsidR="00E46056">
            <w:rPr>
              <w:color w:val="00467F"/>
              <w:u w:val="single"/>
            </w:rPr>
            <w:t>Yleiset ehdot</w:t>
          </w:r>
        </w:hyperlink>
      </w:hyperlink>
      <w:r w:rsidR="00F22968">
        <w:t xml:space="preserve"> </w:t>
      </w:r>
    </w:p>
    <w:bookmarkEnd w:id="425"/>
    <w:p w:rsidR="00F92C39" w:rsidRDefault="00F92C39">
      <w:pPr>
        <w:pStyle w:val="PURSectionHeading"/>
        <w:pageBreakBefore/>
        <w:sectPr w:rsidR="00F92C39" w:rsidSect="00C05AED">
          <w:headerReference w:type="default" r:id="rId153"/>
          <w:footerReference w:type="default" r:id="rId154"/>
          <w:type w:val="continuous"/>
          <w:pgSz w:w="12240" w:h="15840" w:code="1"/>
          <w:pgMar w:top="1170" w:right="720" w:bottom="720" w:left="720" w:header="432" w:footer="288" w:gutter="0"/>
          <w:cols w:space="360"/>
          <w:docGrid w:linePitch="360"/>
        </w:sectPr>
      </w:pPr>
    </w:p>
    <w:p w:rsidR="0082133B" w:rsidRPr="002A4125" w:rsidRDefault="00ED4593">
      <w:pPr>
        <w:pStyle w:val="PURSectionHeading"/>
        <w:pageBreakBefore/>
      </w:pPr>
      <w:r>
        <w:lastRenderedPageBreak/>
        <w:t>Tuotehakemisto</w:t>
      </w:r>
      <w:r w:rsidR="00F22968">
        <w:fldChar w:fldCharType="begin"/>
      </w:r>
      <w:r>
        <w:instrText xml:space="preserve">TC </w:instrText>
      </w:r>
      <w:bookmarkStart w:id="427" w:name="_Toc366141924"/>
      <w:r>
        <w:instrText>Tuotehakemisto</w:instrText>
      </w:r>
      <w:bookmarkEnd w:id="427"/>
      <w:r>
        <w:instrText xml:space="preserve"> \l 1 </w:instrText>
      </w:r>
      <w:r w:rsidR="00F22968">
        <w:fldChar w:fldCharType="end"/>
      </w:r>
    </w:p>
    <w:p w:rsidR="005E05FB" w:rsidRDefault="00F22968" w:rsidP="0080499B">
      <w:pPr>
        <w:pStyle w:val="Index1"/>
        <w:tabs>
          <w:tab w:val="right" w:leader="dot" w:pos="5030"/>
        </w:tabs>
        <w:rPr>
          <w:noProof/>
          <w:color w:val="auto"/>
          <w:sz w:val="18"/>
        </w:rPr>
        <w:sectPr w:rsidR="005E05FB" w:rsidSect="005E05FB">
          <w:footerReference w:type="default" r:id="rId15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5E05FB" w:rsidRDefault="005E05FB">
      <w:pPr>
        <w:pStyle w:val="Index1"/>
        <w:tabs>
          <w:tab w:val="right" w:leader="dot" w:pos="5030"/>
        </w:tabs>
        <w:rPr>
          <w:noProof/>
        </w:rPr>
      </w:pPr>
      <w:r>
        <w:rPr>
          <w:noProof/>
        </w:rPr>
        <w:lastRenderedPageBreak/>
        <w:t>Exchange Online Archiving, 13</w:t>
      </w:r>
    </w:p>
    <w:p w:rsidR="005E05FB" w:rsidRDefault="005E05FB">
      <w:pPr>
        <w:pStyle w:val="Index1"/>
        <w:tabs>
          <w:tab w:val="right" w:leader="dot" w:pos="5030"/>
        </w:tabs>
        <w:rPr>
          <w:noProof/>
        </w:rPr>
      </w:pPr>
      <w:r>
        <w:rPr>
          <w:noProof/>
        </w:rPr>
        <w:t>Exchange Online Archiving for Exchange Online, 13</w:t>
      </w:r>
    </w:p>
    <w:p w:rsidR="005E05FB" w:rsidRDefault="005E05FB">
      <w:pPr>
        <w:pStyle w:val="Index1"/>
        <w:tabs>
          <w:tab w:val="right" w:leader="dot" w:pos="5030"/>
        </w:tabs>
        <w:rPr>
          <w:noProof/>
        </w:rPr>
      </w:pPr>
      <w:r>
        <w:rPr>
          <w:noProof/>
        </w:rPr>
        <w:t>Exchange Online Kiosk, 13</w:t>
      </w:r>
    </w:p>
    <w:p w:rsidR="005E05FB" w:rsidRDefault="005E05FB">
      <w:pPr>
        <w:pStyle w:val="Index1"/>
        <w:tabs>
          <w:tab w:val="right" w:leader="dot" w:pos="5030"/>
        </w:tabs>
        <w:rPr>
          <w:noProof/>
        </w:rPr>
      </w:pPr>
      <w:r>
        <w:rPr>
          <w:noProof/>
        </w:rPr>
        <w:t>Exchange Online Plan 1, 14</w:t>
      </w:r>
    </w:p>
    <w:p w:rsidR="005E05FB" w:rsidRDefault="005E05FB">
      <w:pPr>
        <w:pStyle w:val="Index1"/>
        <w:tabs>
          <w:tab w:val="right" w:leader="dot" w:pos="5030"/>
        </w:tabs>
        <w:rPr>
          <w:noProof/>
        </w:rPr>
      </w:pPr>
      <w:r>
        <w:rPr>
          <w:noProof/>
        </w:rPr>
        <w:t>Exchange Online Plan 2, 14</w:t>
      </w:r>
    </w:p>
    <w:p w:rsidR="005E05FB" w:rsidRDefault="005E05FB">
      <w:pPr>
        <w:pStyle w:val="Index1"/>
        <w:tabs>
          <w:tab w:val="right" w:leader="dot" w:pos="5030"/>
        </w:tabs>
        <w:rPr>
          <w:noProof/>
        </w:rPr>
      </w:pPr>
      <w:r>
        <w:rPr>
          <w:noProof/>
        </w:rPr>
        <w:t>Exchange Online Protection, 14</w:t>
      </w:r>
    </w:p>
    <w:p w:rsidR="005E05FB" w:rsidRDefault="005E05FB">
      <w:pPr>
        <w:pStyle w:val="Index1"/>
        <w:tabs>
          <w:tab w:val="right" w:leader="dot" w:pos="5030"/>
        </w:tabs>
        <w:rPr>
          <w:noProof/>
        </w:rPr>
      </w:pPr>
      <w:r>
        <w:rPr>
          <w:noProof/>
        </w:rPr>
        <w:t>Lync Online Plan 1, 15</w:t>
      </w:r>
    </w:p>
    <w:p w:rsidR="005E05FB" w:rsidRDefault="005E05FB">
      <w:pPr>
        <w:pStyle w:val="Index1"/>
        <w:tabs>
          <w:tab w:val="right" w:leader="dot" w:pos="5030"/>
        </w:tabs>
        <w:rPr>
          <w:noProof/>
        </w:rPr>
      </w:pPr>
      <w:r>
        <w:rPr>
          <w:noProof/>
        </w:rPr>
        <w:t>Lync Online Plan 2, 15</w:t>
      </w:r>
    </w:p>
    <w:p w:rsidR="005E05FB" w:rsidRDefault="005E05FB">
      <w:pPr>
        <w:pStyle w:val="Index1"/>
        <w:tabs>
          <w:tab w:val="right" w:leader="dot" w:pos="5030"/>
        </w:tabs>
        <w:rPr>
          <w:noProof/>
        </w:rPr>
      </w:pPr>
      <w:r>
        <w:rPr>
          <w:noProof/>
        </w:rPr>
        <w:t>Lync Online Plan 3, 16</w:t>
      </w:r>
    </w:p>
    <w:p w:rsidR="005E05FB" w:rsidRDefault="005E05FB">
      <w:pPr>
        <w:pStyle w:val="Index1"/>
        <w:tabs>
          <w:tab w:val="right" w:leader="dot" w:pos="5030"/>
        </w:tabs>
        <w:rPr>
          <w:noProof/>
        </w:rPr>
      </w:pPr>
      <w:r>
        <w:rPr>
          <w:noProof/>
        </w:rPr>
        <w:t>Microsoft Desktop Optimization Pack (MDOP), 16</w:t>
      </w:r>
    </w:p>
    <w:p w:rsidR="005E05FB" w:rsidRDefault="005E05FB">
      <w:pPr>
        <w:pStyle w:val="Index1"/>
        <w:tabs>
          <w:tab w:val="right" w:leader="dot" w:pos="5030"/>
        </w:tabs>
        <w:rPr>
          <w:noProof/>
        </w:rPr>
      </w:pPr>
      <w:r>
        <w:rPr>
          <w:noProof/>
        </w:rPr>
        <w:t>Microsoft Dynamics CRM Online Basic, 17</w:t>
      </w:r>
    </w:p>
    <w:p w:rsidR="005E05FB" w:rsidRDefault="005E05FB">
      <w:pPr>
        <w:pStyle w:val="Index1"/>
        <w:tabs>
          <w:tab w:val="right" w:leader="dot" w:pos="5030"/>
        </w:tabs>
        <w:rPr>
          <w:noProof/>
        </w:rPr>
      </w:pPr>
      <w:r>
        <w:rPr>
          <w:noProof/>
        </w:rPr>
        <w:t>Microsoft Dynamics CRM Online Essential, 19</w:t>
      </w:r>
    </w:p>
    <w:p w:rsidR="005E05FB" w:rsidRDefault="005E05FB">
      <w:pPr>
        <w:pStyle w:val="Index1"/>
        <w:tabs>
          <w:tab w:val="right" w:leader="dot" w:pos="5030"/>
        </w:tabs>
        <w:rPr>
          <w:noProof/>
        </w:rPr>
      </w:pPr>
      <w:r>
        <w:rPr>
          <w:noProof/>
        </w:rPr>
        <w:t>Microsoft Dynamics CRM Online Professional, 20</w:t>
      </w:r>
    </w:p>
    <w:p w:rsidR="005E05FB" w:rsidRDefault="005E05FB">
      <w:pPr>
        <w:pStyle w:val="Index1"/>
        <w:tabs>
          <w:tab w:val="right" w:leader="dot" w:pos="5030"/>
        </w:tabs>
        <w:rPr>
          <w:noProof/>
        </w:rPr>
      </w:pPr>
      <w:r>
        <w:rPr>
          <w:noProof/>
        </w:rPr>
        <w:t>Office 365 Developer, 21</w:t>
      </w:r>
    </w:p>
    <w:p w:rsidR="005E05FB" w:rsidRDefault="005E05FB">
      <w:pPr>
        <w:pStyle w:val="Index1"/>
        <w:tabs>
          <w:tab w:val="right" w:leader="dot" w:pos="5030"/>
        </w:tabs>
        <w:rPr>
          <w:noProof/>
        </w:rPr>
      </w:pPr>
      <w:r>
        <w:rPr>
          <w:noProof/>
        </w:rPr>
        <w:t>Office 365 ProPlus, 21</w:t>
      </w:r>
    </w:p>
    <w:p w:rsidR="005E05FB" w:rsidRDefault="005E05FB">
      <w:pPr>
        <w:pStyle w:val="Index1"/>
        <w:tabs>
          <w:tab w:val="right" w:leader="dot" w:pos="5030"/>
        </w:tabs>
        <w:rPr>
          <w:noProof/>
        </w:rPr>
      </w:pPr>
      <w:r>
        <w:rPr>
          <w:noProof/>
        </w:rPr>
        <w:lastRenderedPageBreak/>
        <w:t>Office 365 Small Business, 23</w:t>
      </w:r>
    </w:p>
    <w:p w:rsidR="005E05FB" w:rsidRDefault="005E05FB">
      <w:pPr>
        <w:pStyle w:val="Index1"/>
        <w:tabs>
          <w:tab w:val="right" w:leader="dot" w:pos="5030"/>
        </w:tabs>
        <w:rPr>
          <w:noProof/>
        </w:rPr>
      </w:pPr>
      <w:r>
        <w:rPr>
          <w:noProof/>
        </w:rPr>
        <w:t>Office 365 Small Business Premium, 23</w:t>
      </w:r>
    </w:p>
    <w:p w:rsidR="005E05FB" w:rsidRDefault="005E05FB">
      <w:pPr>
        <w:pStyle w:val="Index1"/>
        <w:tabs>
          <w:tab w:val="right" w:leader="dot" w:pos="5030"/>
        </w:tabs>
        <w:rPr>
          <w:noProof/>
        </w:rPr>
      </w:pPr>
      <w:r>
        <w:rPr>
          <w:noProof/>
        </w:rPr>
        <w:t>Office Web Applications, 24</w:t>
      </w:r>
    </w:p>
    <w:p w:rsidR="005E05FB" w:rsidRDefault="005E05FB">
      <w:pPr>
        <w:pStyle w:val="Index1"/>
        <w:tabs>
          <w:tab w:val="right" w:leader="dot" w:pos="5030"/>
        </w:tabs>
        <w:rPr>
          <w:noProof/>
        </w:rPr>
      </w:pPr>
      <w:r>
        <w:rPr>
          <w:noProof/>
        </w:rPr>
        <w:t>Project Online, 25</w:t>
      </w:r>
    </w:p>
    <w:p w:rsidR="005E05FB" w:rsidRDefault="005E05FB">
      <w:pPr>
        <w:pStyle w:val="Index1"/>
        <w:tabs>
          <w:tab w:val="right" w:leader="dot" w:pos="5030"/>
        </w:tabs>
        <w:rPr>
          <w:noProof/>
        </w:rPr>
      </w:pPr>
      <w:r>
        <w:rPr>
          <w:noProof/>
        </w:rPr>
        <w:t>Project Pro for Office 365, 25</w:t>
      </w:r>
    </w:p>
    <w:p w:rsidR="005E05FB" w:rsidRDefault="005E05FB">
      <w:pPr>
        <w:pStyle w:val="Index1"/>
        <w:tabs>
          <w:tab w:val="right" w:leader="dot" w:pos="5030"/>
        </w:tabs>
        <w:rPr>
          <w:noProof/>
        </w:rPr>
      </w:pPr>
      <w:r w:rsidRPr="005E4317">
        <w:rPr>
          <w:noProof/>
          <w:lang w:val="de-DE"/>
        </w:rPr>
        <w:t>SharePoint Online Kiosk</w:t>
      </w:r>
      <w:r>
        <w:rPr>
          <w:noProof/>
        </w:rPr>
        <w:t>, 26</w:t>
      </w:r>
    </w:p>
    <w:p w:rsidR="005E05FB" w:rsidRDefault="005E05FB">
      <w:pPr>
        <w:pStyle w:val="Index1"/>
        <w:tabs>
          <w:tab w:val="right" w:leader="dot" w:pos="5030"/>
        </w:tabs>
        <w:rPr>
          <w:noProof/>
        </w:rPr>
      </w:pPr>
      <w:r>
        <w:rPr>
          <w:noProof/>
        </w:rPr>
        <w:t>SharePoint Online Plan 1, 26</w:t>
      </w:r>
    </w:p>
    <w:p w:rsidR="005E05FB" w:rsidRDefault="005E05FB">
      <w:pPr>
        <w:pStyle w:val="Index1"/>
        <w:tabs>
          <w:tab w:val="right" w:leader="dot" w:pos="5030"/>
        </w:tabs>
        <w:rPr>
          <w:noProof/>
        </w:rPr>
      </w:pPr>
      <w:r>
        <w:rPr>
          <w:noProof/>
        </w:rPr>
        <w:t>SharePoint Online Plan 2, 27</w:t>
      </w:r>
    </w:p>
    <w:p w:rsidR="005E05FB" w:rsidRDefault="005E05FB">
      <w:pPr>
        <w:pStyle w:val="Index1"/>
        <w:tabs>
          <w:tab w:val="right" w:leader="dot" w:pos="5030"/>
        </w:tabs>
        <w:rPr>
          <w:noProof/>
        </w:rPr>
      </w:pPr>
      <w:r>
        <w:rPr>
          <w:noProof/>
        </w:rPr>
        <w:t>Visio Pro for Office 365, 27</w:t>
      </w:r>
    </w:p>
    <w:p w:rsidR="005E05FB" w:rsidRDefault="005E05FB">
      <w:pPr>
        <w:pStyle w:val="Index1"/>
        <w:tabs>
          <w:tab w:val="right" w:leader="dot" w:pos="5030"/>
        </w:tabs>
        <w:rPr>
          <w:noProof/>
        </w:rPr>
      </w:pPr>
      <w:r>
        <w:rPr>
          <w:noProof/>
        </w:rPr>
        <w:t>Windows Azure Active Directory Rights Management, 28</w:t>
      </w:r>
    </w:p>
    <w:p w:rsidR="005E05FB" w:rsidRDefault="005E05FB">
      <w:pPr>
        <w:pStyle w:val="Index1"/>
        <w:tabs>
          <w:tab w:val="right" w:leader="dot" w:pos="5030"/>
        </w:tabs>
        <w:rPr>
          <w:noProof/>
        </w:rPr>
      </w:pPr>
      <w:r>
        <w:rPr>
          <w:noProof/>
        </w:rPr>
        <w:t>Windows Azure -palvelut, 28</w:t>
      </w:r>
    </w:p>
    <w:p w:rsidR="005E05FB" w:rsidRDefault="005E05FB">
      <w:pPr>
        <w:pStyle w:val="Index1"/>
        <w:tabs>
          <w:tab w:val="right" w:leader="dot" w:pos="5030"/>
        </w:tabs>
        <w:rPr>
          <w:noProof/>
        </w:rPr>
      </w:pPr>
      <w:r w:rsidRPr="005E4317">
        <w:rPr>
          <w:noProof/>
          <w:lang w:val="de-DE"/>
        </w:rPr>
        <w:t>Windows Intune (käyttäjäkohtainen)</w:t>
      </w:r>
      <w:r>
        <w:rPr>
          <w:noProof/>
        </w:rPr>
        <w:t>, 32</w:t>
      </w:r>
    </w:p>
    <w:p w:rsidR="005E05FB" w:rsidRDefault="005E05FB">
      <w:pPr>
        <w:pStyle w:val="Index1"/>
        <w:tabs>
          <w:tab w:val="right" w:leader="dot" w:pos="5030"/>
        </w:tabs>
        <w:rPr>
          <w:noProof/>
        </w:rPr>
      </w:pPr>
      <w:r>
        <w:rPr>
          <w:noProof/>
        </w:rPr>
        <w:t>Windows Intune Windows-työasemakäyttöjärjestelmä (käyttäjäkohtainen), 33</w:t>
      </w:r>
    </w:p>
    <w:p w:rsidR="005E05FB" w:rsidRDefault="005E05FB">
      <w:pPr>
        <w:pStyle w:val="Index1"/>
        <w:tabs>
          <w:tab w:val="right" w:leader="dot" w:pos="5030"/>
        </w:tabs>
        <w:rPr>
          <w:noProof/>
        </w:rPr>
      </w:pPr>
      <w:r>
        <w:rPr>
          <w:noProof/>
        </w:rPr>
        <w:t>Yammer Enterprise, 37</w:t>
      </w:r>
    </w:p>
    <w:p w:rsidR="005E05FB" w:rsidRDefault="005E05FB" w:rsidP="0080499B">
      <w:pPr>
        <w:pStyle w:val="Index1"/>
        <w:tabs>
          <w:tab w:val="right" w:leader="dot" w:pos="5030"/>
        </w:tabs>
        <w:rPr>
          <w:noProof/>
          <w:color w:val="auto"/>
          <w:sz w:val="18"/>
        </w:rPr>
        <w:sectPr w:rsidR="005E05FB" w:rsidSect="005E05FB">
          <w:type w:val="continuous"/>
          <w:pgSz w:w="12240" w:h="15840" w:code="1"/>
          <w:pgMar w:top="1170" w:right="720" w:bottom="720" w:left="720" w:header="432" w:footer="288" w:gutter="0"/>
          <w:cols w:num="2" w:space="720"/>
          <w:docGrid w:linePitch="360"/>
        </w:sectPr>
      </w:pPr>
    </w:p>
    <w:p w:rsidR="0080499B" w:rsidRPr="002A4125" w:rsidRDefault="00F22968" w:rsidP="0080499B">
      <w:pPr>
        <w:pStyle w:val="Index1"/>
        <w:tabs>
          <w:tab w:val="right" w:leader="dot" w:pos="5030"/>
        </w:tabs>
      </w:pPr>
      <w:r>
        <w:lastRenderedPageBreak/>
        <w:fldChar w:fldCharType="end"/>
      </w:r>
    </w:p>
    <w:p w:rsidR="0080499B" w:rsidRPr="002A4125" w:rsidRDefault="0080499B" w:rsidP="003205FE">
      <w:pPr>
        <w:pStyle w:val="PURBody-Indented"/>
      </w:pPr>
    </w:p>
    <w:sectPr w:rsidR="0080499B" w:rsidRPr="002A4125" w:rsidSect="005E05F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6F7E" w:rsidRDefault="00966F7E" w:rsidP="007C7D4D">
      <w:pPr>
        <w:spacing w:after="0"/>
      </w:pPr>
      <w:r>
        <w:separator/>
      </w:r>
    </w:p>
    <w:p w:rsidR="00966F7E" w:rsidRDefault="00966F7E"/>
  </w:endnote>
  <w:endnote w:type="continuationSeparator" w:id="0">
    <w:p w:rsidR="00966F7E" w:rsidRDefault="00966F7E" w:rsidP="007C7D4D">
      <w:pPr>
        <w:spacing w:after="0"/>
      </w:pPr>
      <w:r>
        <w:continuationSeparator/>
      </w:r>
    </w:p>
    <w:p w:rsidR="00966F7E" w:rsidRDefault="00966F7E"/>
  </w:endnote>
  <w:endnote w:type="continuationNotice" w:id="1">
    <w:p w:rsidR="00966F7E" w:rsidRDefault="00966F7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20AF8"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220AF8" w:rsidRDefault="00220AF8" w:rsidP="00F75AA5">
          <w:pPr>
            <w:pStyle w:val="PURFooterText"/>
            <w:jc w:val="center"/>
          </w:pPr>
          <w:r>
            <w:t>Johdanto</w:t>
          </w:r>
        </w:p>
      </w:tc>
      <w:tc>
        <w:tcPr>
          <w:tcW w:w="232"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20AF8" w:rsidRDefault="00220AF8" w:rsidP="00F75AA5">
          <w:pPr>
            <w:pStyle w:val="PURFooterText"/>
            <w:jc w:val="center"/>
          </w:pPr>
          <w:r>
            <w:t>Yleiset ehdot</w:t>
          </w:r>
        </w:p>
      </w:tc>
      <w:tc>
        <w:tcPr>
          <w:tcW w:w="232"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20AF8" w:rsidRDefault="00220AF8" w:rsidP="00F75AA5">
          <w:pPr>
            <w:pStyle w:val="PURFooterText"/>
            <w:jc w:val="center"/>
          </w:pPr>
          <w:r>
            <w:t>Palvelun ehdot</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20AF8" w:rsidRDefault="00220AF8" w:rsidP="00F75AA5">
          <w:pPr>
            <w:pStyle w:val="PURFooterText"/>
            <w:jc w:val="center"/>
          </w:pPr>
          <w:r>
            <w:t>Liitteet</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20AF8" w:rsidRDefault="00220AF8" w:rsidP="00F75AA5">
          <w:pPr>
            <w:pStyle w:val="PURFooterText"/>
            <w:jc w:val="center"/>
          </w:pPr>
          <w:r>
            <w:t>Tuotehakemisto</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0AF8" w:rsidRDefault="00220AF8">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220AF8" w:rsidTr="0082133B">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Johdanto</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220AF8" w:rsidRDefault="00220AF8">
          <w:pPr>
            <w:pStyle w:val="PURFooterText"/>
            <w:jc w:val="center"/>
          </w:pPr>
          <w:r>
            <w:t>Yleispätevät ehdot</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Työasemasovellukset</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Työasemakäyttöjärjestelmä</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Palvelinkäyttöjärjestelmä</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Palvelin/CAL</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Prosessorikohtainen</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20AF8" w:rsidRDefault="00220AF8">
          <w:pPr>
            <w:pStyle w:val="PURFooterText"/>
            <w:jc w:val="center"/>
          </w:pPr>
          <w:r>
            <w:t>Ydinkohtainen</w:t>
          </w:r>
        </w:p>
      </w:tc>
    </w:tr>
  </w:tbl>
  <w:p w:rsidR="00220AF8" w:rsidRDefault="00220AF8">
    <w:pPr>
      <w:pStyle w:val="PURFooterText"/>
    </w:pPr>
    <w:r>
      <w:t xml:space="preserve"> </w:t>
    </w:r>
  </w:p>
  <w:tbl>
    <w:tblPr>
      <w:tblStyle w:val="PURFooterTable"/>
      <w:tblW w:w="0" w:type="auto"/>
      <w:tblLook w:val="0000" w:firstRow="0" w:lastRow="0" w:firstColumn="0" w:lastColumn="0" w:noHBand="0" w:noVBand="0"/>
    </w:tblPr>
    <w:tblGrid>
      <w:gridCol w:w="850"/>
      <w:gridCol w:w="131"/>
      <w:gridCol w:w="823"/>
      <w:gridCol w:w="131"/>
      <w:gridCol w:w="981"/>
      <w:gridCol w:w="130"/>
      <w:gridCol w:w="383"/>
      <w:gridCol w:w="130"/>
      <w:gridCol w:w="487"/>
      <w:gridCol w:w="130"/>
      <w:gridCol w:w="334"/>
      <w:gridCol w:w="130"/>
      <w:gridCol w:w="767"/>
      <w:gridCol w:w="849"/>
      <w:gridCol w:w="130"/>
      <w:gridCol w:w="822"/>
      <w:gridCol w:w="130"/>
      <w:gridCol w:w="981"/>
      <w:gridCol w:w="130"/>
      <w:gridCol w:w="383"/>
      <w:gridCol w:w="130"/>
      <w:gridCol w:w="487"/>
      <w:gridCol w:w="130"/>
      <w:gridCol w:w="334"/>
      <w:gridCol w:w="130"/>
      <w:gridCol w:w="767"/>
    </w:tblGrid>
    <w:tr w:rsidR="000D23B0" w:rsidTr="00C4377C">
      <w:tc>
        <w:tcPr>
          <w:cnfStyle w:val="000010000000" w:firstRow="0" w:lastRow="0" w:firstColumn="0" w:lastColumn="0" w:oddVBand="1" w:evenVBand="0" w:oddHBand="0" w:evenHBand="0" w:firstRowFirstColumn="0" w:firstRowLastColumn="0" w:lastRowFirstColumn="0" w:lastRowLastColumn="0"/>
          <w:tcW w:w="1740" w:type="dxa"/>
        </w:tcPr>
        <w:p w:rsidR="00220AF8" w:rsidRDefault="00220AF8">
          <w:pPr>
            <w:pStyle w:val="PURFooterText"/>
            <w:jc w:val="center"/>
          </w:pPr>
          <w:r>
            <w:t>Hallintapalvelimet</w:t>
          </w:r>
        </w:p>
      </w:tc>
      <w:tc>
        <w:tcPr>
          <w:tcW w:w="174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20AF8" w:rsidRDefault="00220AF8">
          <w:pPr>
            <w:pStyle w:val="PURFooterText"/>
            <w:jc w:val="center"/>
          </w:pPr>
          <w:r>
            <w:t>Erikoispalvelimet</w:t>
          </w:r>
        </w:p>
      </w:tc>
      <w:tc>
        <w:tcPr>
          <w:tcW w:w="28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20AF8" w:rsidRDefault="00220AF8">
          <w:pPr>
            <w:pStyle w:val="PURFooterText"/>
            <w:jc w:val="center"/>
          </w:pPr>
          <w:r>
            <w:t>Ohjelmistokehittäjän työkalut</w:t>
          </w:r>
        </w:p>
      </w:tc>
      <w:tc>
        <w:tcPr>
          <w:tcW w:w="164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20AF8" w:rsidRDefault="00220AF8">
          <w:pPr>
            <w:pStyle w:val="PURFooterText"/>
            <w:jc w:val="center"/>
          </w:pPr>
          <w:r>
            <w:t>Online-palvelut</w:t>
          </w:r>
        </w:p>
      </w:tc>
      <w:tc>
        <w:tcPr>
          <w:tcW w:w="28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20AF8" w:rsidRDefault="00220AF8">
          <w:pPr>
            <w:pStyle w:val="PURFooterText"/>
            <w:jc w:val="center"/>
          </w:pPr>
          <w:r>
            <w:t>Yhdistetyt mallit</w:t>
          </w:r>
        </w:p>
      </w:tc>
      <w:tc>
        <w:tcPr>
          <w:tcW w:w="28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20AF8" w:rsidRDefault="00220AF8">
          <w:pPr>
            <w:pStyle w:val="PURFooterText"/>
            <w:jc w:val="center"/>
          </w:pPr>
          <w:r>
            <w:t>Liitteet</w:t>
          </w:r>
        </w:p>
      </w:tc>
      <w:tc>
        <w:tcPr>
          <w:tcW w:w="28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20AF8" w:rsidRDefault="00220AF8">
          <w:pPr>
            <w:pStyle w:val="PURFooterText"/>
            <w:jc w:val="center"/>
          </w:pPr>
          <w:r>
            <w:t>Tuotehakemisto</w:t>
          </w:r>
        </w:p>
      </w:tc>
      <w:tc>
        <w:tcPr>
          <w:tcW w:w="28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Hallintapalvelimet</w:t>
          </w:r>
        </w:p>
      </w:tc>
      <w:tc>
        <w:tcPr>
          <w:cnfStyle w:val="000010000000" w:firstRow="0" w:lastRow="0" w:firstColumn="0" w:lastColumn="0" w:oddVBand="1" w:evenVBand="0" w:oddHBand="0" w:evenHBand="0" w:firstRowFirstColumn="0" w:firstRowLastColumn="0" w:lastRowFirstColumn="0" w:lastRowLastColumn="0"/>
          <w:tcW w:w="1660" w:type="dxa"/>
        </w:tcPr>
        <w:p w:rsidR="00220AF8" w:rsidRDefault="00220AF8">
          <w:pPr>
            <w:pStyle w:val="PURFooterText"/>
            <w:jc w:val="center"/>
          </w:pPr>
          <w:r>
            <w:t>→</w:t>
          </w:r>
        </w:p>
      </w:tc>
      <w:tc>
        <w:tcPr>
          <w:tcW w:w="0" w:type="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Erikoispalvelimet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20AF8" w:rsidRDefault="00220AF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Ohjelmistokehittäjän työkalut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20AF8" w:rsidRDefault="00220AF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Online-palvelut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20AF8" w:rsidRDefault="00220AF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Yhdistetyt mallit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20AF8" w:rsidRDefault="00220AF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Liitteet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20AF8" w:rsidRDefault="00220AF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Tuotehakemisto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20AF8" w:rsidTr="001726FE">
      <w:tc>
        <w:tcPr>
          <w:cnfStyle w:val="000010000000" w:firstRow="0" w:lastRow="0" w:firstColumn="0" w:lastColumn="0" w:oddVBand="1" w:evenVBand="0" w:oddHBand="0" w:evenHBand="0" w:firstRowFirstColumn="0" w:firstRowLastColumn="0" w:lastRowFirstColumn="0" w:lastRowLastColumn="0"/>
          <w:tcW w:w="1300" w:type="dxa"/>
        </w:tcPr>
        <w:p w:rsidR="00220AF8" w:rsidRDefault="00220AF8" w:rsidP="00F75AA5">
          <w:pPr>
            <w:pStyle w:val="PURFooterText"/>
            <w:jc w:val="center"/>
          </w:pPr>
          <w:r>
            <w:t>Johdanto</w:t>
          </w:r>
        </w:p>
      </w:tc>
      <w:tc>
        <w:tcPr>
          <w:tcW w:w="232"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20AF8" w:rsidRDefault="00220AF8" w:rsidP="00F75AA5">
          <w:pPr>
            <w:pStyle w:val="PURFooterText"/>
            <w:jc w:val="center"/>
          </w:pPr>
          <w:r>
            <w:t>Yleiset ehdot</w:t>
          </w:r>
        </w:p>
      </w:tc>
      <w:tc>
        <w:tcPr>
          <w:tcW w:w="232"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20AF8" w:rsidRDefault="00220AF8" w:rsidP="00F75AA5">
          <w:pPr>
            <w:pStyle w:val="PURFooterText"/>
            <w:jc w:val="center"/>
          </w:pPr>
          <w:r>
            <w:t>Palvelun ehdot</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20AF8" w:rsidRDefault="00220AF8" w:rsidP="00F75AA5">
          <w:pPr>
            <w:pStyle w:val="PURFooterText"/>
            <w:jc w:val="center"/>
          </w:pPr>
          <w:r>
            <w:t>Liitteet</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20AF8" w:rsidRDefault="00220AF8" w:rsidP="00F75AA5">
          <w:pPr>
            <w:pStyle w:val="PURFooterText"/>
            <w:jc w:val="center"/>
          </w:pPr>
          <w:r>
            <w:t>Tuotehakemisto</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0AF8" w:rsidRDefault="00220AF8">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220AF8" w:rsidTr="0082133B">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Johdanto</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Yleispätevät ehdot</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Työasemasovellukset</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Työasemakäyttöjärjestelmä</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Palvelinkäyttöjärjestelmä</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Palvelin/CAL</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20AF8" w:rsidRDefault="00220AF8">
          <w:pPr>
            <w:pStyle w:val="PURFooterText"/>
            <w:jc w:val="center"/>
          </w:pPr>
          <w:r>
            <w:t>Prosessorikohtainen</w:t>
          </w:r>
        </w:p>
      </w:tc>
      <w:tc>
        <w:tcPr>
          <w:tcW w:w="2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20AF8" w:rsidRDefault="00220AF8">
          <w:pPr>
            <w:pStyle w:val="PURFooterText"/>
            <w:jc w:val="center"/>
          </w:pPr>
          <w:r>
            <w:t>Ydinkohtainen</w:t>
          </w:r>
        </w:p>
      </w:tc>
    </w:tr>
  </w:tbl>
  <w:p w:rsidR="00220AF8" w:rsidRDefault="00220AF8">
    <w:pPr>
      <w:pStyle w:val="PURFooterText"/>
    </w:pPr>
    <w:r>
      <w:t xml:space="preserve"> </w:t>
    </w:r>
  </w:p>
  <w:tbl>
    <w:tblPr>
      <w:tblStyle w:val="PURFooterTable"/>
      <w:tblW w:w="0" w:type="auto"/>
      <w:tblLook w:val="0000" w:firstRow="0" w:lastRow="0" w:firstColumn="0" w:lastColumn="0" w:noHBand="0" w:noVBand="0"/>
    </w:tblPr>
    <w:tblGrid>
      <w:gridCol w:w="859"/>
      <w:gridCol w:w="831"/>
      <w:gridCol w:w="131"/>
      <w:gridCol w:w="992"/>
      <w:gridCol w:w="132"/>
      <w:gridCol w:w="388"/>
      <w:gridCol w:w="132"/>
      <w:gridCol w:w="493"/>
      <w:gridCol w:w="132"/>
      <w:gridCol w:w="338"/>
      <w:gridCol w:w="132"/>
      <w:gridCol w:w="777"/>
      <w:gridCol w:w="860"/>
      <w:gridCol w:w="132"/>
      <w:gridCol w:w="832"/>
      <w:gridCol w:w="132"/>
      <w:gridCol w:w="993"/>
      <w:gridCol w:w="132"/>
      <w:gridCol w:w="388"/>
      <w:gridCol w:w="132"/>
      <w:gridCol w:w="493"/>
      <w:gridCol w:w="132"/>
      <w:gridCol w:w="338"/>
      <w:gridCol w:w="132"/>
      <w:gridCol w:w="777"/>
    </w:tblGrid>
    <w:tr w:rsidR="00220AF8"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220AF8" w:rsidRDefault="00220AF8">
          <w:pPr>
            <w:pStyle w:val="PURFooterText"/>
            <w:jc w:val="center"/>
          </w:pPr>
          <w:r>
            <w:t>Hallintapalvelimet</w:t>
          </w:r>
        </w:p>
      </w:tc>
    </w:tr>
    <w:tr w:rsidR="000D23B0" w:rsidTr="0082133B">
      <w:tc>
        <w:tcPr>
          <w:cnfStyle w:val="000010000000" w:firstRow="0" w:lastRow="0" w:firstColumn="0" w:lastColumn="0" w:oddVBand="1" w:evenVBand="0" w:oddHBand="0" w:evenHBand="0" w:firstRowFirstColumn="0" w:firstRowLastColumn="0" w:lastRowFirstColumn="0" w:lastRowLastColumn="0"/>
          <w:tcW w:w="1740" w:type="dxa"/>
        </w:tcPr>
        <w:p w:rsidR="00220AF8" w:rsidRDefault="00220AF8">
          <w:pPr>
            <w:pStyle w:val="PURFooterText"/>
            <w:jc w:val="center"/>
          </w:pPr>
          <w:r>
            <w:t>→</w:t>
          </w:r>
        </w:p>
      </w:tc>
      <w:tc>
        <w:tcPr>
          <w:tcW w:w="174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Erikoispalvelimet</w:t>
          </w:r>
        </w:p>
      </w:tc>
      <w:tc>
        <w:tcPr>
          <w:cnfStyle w:val="000010000000" w:firstRow="0" w:lastRow="0" w:firstColumn="0" w:lastColumn="0" w:oddVBand="1" w:evenVBand="0" w:oddHBand="0" w:evenHBand="0" w:firstRowFirstColumn="0" w:firstRowLastColumn="0" w:lastRowFirstColumn="0" w:lastRowLastColumn="0"/>
          <w:tcW w:w="280" w:type="dxa"/>
        </w:tcPr>
        <w:p w:rsidR="00220AF8" w:rsidRDefault="00220AF8">
          <w:pPr>
            <w:pStyle w:val="PURFooterText"/>
            <w:jc w:val="center"/>
          </w:pPr>
          <w:r>
            <w:t>→</w:t>
          </w:r>
        </w:p>
      </w:tc>
      <w:tc>
        <w:tcPr>
          <w:tcW w:w="28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Ohjelmistokehittäjän työkalut</w:t>
          </w:r>
        </w:p>
      </w:tc>
      <w:tc>
        <w:tcPr>
          <w:cnfStyle w:val="000010000000" w:firstRow="0" w:lastRow="0" w:firstColumn="0" w:lastColumn="0" w:oddVBand="1" w:evenVBand="0" w:oddHBand="0" w:evenHBand="0" w:firstRowFirstColumn="0" w:firstRowLastColumn="0" w:lastRowFirstColumn="0" w:lastRowLastColumn="0"/>
          <w:tcW w:w="1640" w:type="dxa"/>
        </w:tcPr>
        <w:p w:rsidR="00220AF8" w:rsidRDefault="00220AF8">
          <w:pPr>
            <w:pStyle w:val="PURFooterText"/>
            <w:jc w:val="center"/>
          </w:pPr>
          <w:r>
            <w:t>→</w:t>
          </w:r>
        </w:p>
      </w:tc>
      <w:tc>
        <w:tcPr>
          <w:tcW w:w="28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Online-palvelut</w:t>
          </w:r>
        </w:p>
      </w:tc>
      <w:tc>
        <w:tcPr>
          <w:cnfStyle w:val="000010000000" w:firstRow="0" w:lastRow="0" w:firstColumn="0" w:lastColumn="0" w:oddVBand="1" w:evenVBand="0" w:oddHBand="0" w:evenHBand="0" w:firstRowFirstColumn="0" w:firstRowLastColumn="0" w:lastRowFirstColumn="0" w:lastRowLastColumn="0"/>
          <w:tcW w:w="280" w:type="dxa"/>
        </w:tcPr>
        <w:p w:rsidR="00220AF8" w:rsidRDefault="00220AF8">
          <w:pPr>
            <w:pStyle w:val="PURFooterText"/>
            <w:jc w:val="center"/>
          </w:pPr>
          <w:r>
            <w:t>→</w:t>
          </w:r>
        </w:p>
      </w:tc>
      <w:tc>
        <w:tcPr>
          <w:tcW w:w="1740" w:type="dxa"/>
          <w:shd w:val="clear" w:color="auto" w:fill="A8C7E6"/>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Yhdistetyt mallit</w:t>
          </w:r>
        </w:p>
      </w:tc>
      <w:tc>
        <w:tcPr>
          <w:cnfStyle w:val="000010000000" w:firstRow="0" w:lastRow="0" w:firstColumn="0" w:lastColumn="0" w:oddVBand="1" w:evenVBand="0" w:oddHBand="0" w:evenHBand="0" w:firstRowFirstColumn="0" w:firstRowLastColumn="0" w:lastRowFirstColumn="0" w:lastRowLastColumn="0"/>
          <w:tcW w:w="280" w:type="dxa"/>
        </w:tcPr>
        <w:p w:rsidR="00220AF8" w:rsidRDefault="00220AF8">
          <w:pPr>
            <w:pStyle w:val="PURFooterText"/>
            <w:jc w:val="center"/>
          </w:pPr>
          <w:r>
            <w:t>→</w:t>
          </w:r>
        </w:p>
      </w:tc>
      <w:tc>
        <w:tcPr>
          <w:tcW w:w="164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Liitteet</w:t>
          </w:r>
        </w:p>
      </w:tc>
      <w:tc>
        <w:tcPr>
          <w:cnfStyle w:val="000010000000" w:firstRow="0" w:lastRow="0" w:firstColumn="0" w:lastColumn="0" w:oddVBand="1" w:evenVBand="0" w:oddHBand="0" w:evenHBand="0" w:firstRowFirstColumn="0" w:firstRowLastColumn="0" w:lastRowFirstColumn="0" w:lastRowLastColumn="0"/>
          <w:tcW w:w="280" w:type="dxa"/>
        </w:tcPr>
        <w:p w:rsidR="00220AF8" w:rsidRDefault="00220AF8">
          <w:pPr>
            <w:pStyle w:val="PURFooterText"/>
            <w:jc w:val="center"/>
          </w:pPr>
          <w:r>
            <w:t>→</w:t>
          </w:r>
        </w:p>
      </w:tc>
      <w:tc>
        <w:tcPr>
          <w:tcW w:w="164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Tuotehakemisto</w:t>
          </w:r>
        </w:p>
      </w:tc>
      <w:tc>
        <w:tcPr>
          <w:cnfStyle w:val="000010000000" w:firstRow="0" w:lastRow="0" w:firstColumn="0" w:lastColumn="0" w:oddVBand="1" w:evenVBand="0" w:oddHBand="0" w:evenHBand="0" w:firstRowFirstColumn="0" w:firstRowLastColumn="0" w:lastRowFirstColumn="0" w:lastRowLastColumn="0"/>
          <w:tcW w:w="280" w:type="dxa"/>
        </w:tcPr>
        <w:p w:rsidR="00220AF8" w:rsidRDefault="00220AF8">
          <w:pPr>
            <w:pStyle w:val="PURFooterText"/>
            <w:jc w:val="center"/>
          </w:pPr>
          <w:r>
            <w:t>Hallintapalvelimet</w:t>
          </w:r>
        </w:p>
      </w:tc>
      <w:tc>
        <w:tcPr>
          <w:tcW w:w="1660" w:type="dxa"/>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220AF8" w:rsidRDefault="00220AF8">
          <w:pPr>
            <w:pStyle w:val="PURFooterText"/>
            <w:jc w:val="center"/>
          </w:pPr>
          <w:r>
            <w:t>Erikoispalvelimet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20AF8" w:rsidRDefault="00220AF8">
          <w:pPr>
            <w:pStyle w:val="PURFooterText"/>
            <w:jc w:val="center"/>
          </w:pPr>
          <w:r>
            <w:t>Ohjelmistokehittäjän työkalut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20AF8" w:rsidRDefault="00220AF8">
          <w:pPr>
            <w:pStyle w:val="PURFooterText"/>
            <w:jc w:val="center"/>
          </w:pPr>
          <w:r>
            <w:t>Online-palvelut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20AF8" w:rsidRDefault="00220AF8">
          <w:pPr>
            <w:pStyle w:val="PURFooterText"/>
            <w:jc w:val="center"/>
          </w:pPr>
          <w:r>
            <w:t>Yhdistetyt mallit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20AF8" w:rsidRDefault="00220AF8">
          <w:pPr>
            <w:pStyle w:val="PURFooterText"/>
            <w:jc w:val="center"/>
          </w:pPr>
          <w:r>
            <w:t>Liitteet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20AF8" w:rsidRDefault="00220AF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20AF8" w:rsidRDefault="00220AF8">
          <w:pPr>
            <w:pStyle w:val="PURFooterText"/>
            <w:jc w:val="center"/>
          </w:pPr>
          <w:r>
            <w:t>Tuotehakemisto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20AF8" w:rsidTr="001B456D">
      <w:tc>
        <w:tcPr>
          <w:cnfStyle w:val="000010000000" w:firstRow="0" w:lastRow="0" w:firstColumn="0" w:lastColumn="0" w:oddVBand="1" w:evenVBand="0" w:oddHBand="0" w:evenHBand="0" w:firstRowFirstColumn="0" w:firstRowLastColumn="0" w:lastRowFirstColumn="0" w:lastRowLastColumn="0"/>
          <w:tcW w:w="1300" w:type="dxa"/>
        </w:tcPr>
        <w:p w:rsidR="00220AF8" w:rsidRDefault="00220AF8" w:rsidP="00DC5352">
          <w:pPr>
            <w:pStyle w:val="PURFooterText"/>
            <w:jc w:val="center"/>
          </w:pPr>
          <w:r>
            <w:t>Johdanto</w:t>
          </w:r>
        </w:p>
      </w:tc>
      <w:tc>
        <w:tcPr>
          <w:tcW w:w="232"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20AF8" w:rsidRDefault="00220AF8" w:rsidP="00DC5352">
          <w:pPr>
            <w:pStyle w:val="PURFooterText"/>
            <w:jc w:val="center"/>
          </w:pPr>
          <w:r>
            <w:t>Yleiset ehdot</w:t>
          </w:r>
        </w:p>
      </w:tc>
      <w:tc>
        <w:tcPr>
          <w:tcW w:w="232"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20AF8" w:rsidRDefault="00220AF8" w:rsidP="00DC5352">
          <w:pPr>
            <w:pStyle w:val="PURFooterText"/>
            <w:jc w:val="center"/>
          </w:pPr>
          <w:r>
            <w:t>Palvelun ehdot</w:t>
          </w:r>
        </w:p>
      </w:tc>
      <w:tc>
        <w:tcPr>
          <w:tcW w:w="184"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20AF8" w:rsidRDefault="00220AF8" w:rsidP="00DC5352">
          <w:pPr>
            <w:pStyle w:val="PURFooterText"/>
            <w:jc w:val="center"/>
          </w:pPr>
          <w:r>
            <w:t>Liitteet</w:t>
          </w:r>
        </w:p>
      </w:tc>
      <w:tc>
        <w:tcPr>
          <w:tcW w:w="184"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20AF8" w:rsidRDefault="00220AF8" w:rsidP="00DC5352">
          <w:pPr>
            <w:pStyle w:val="PURFooterText"/>
            <w:jc w:val="center"/>
          </w:pPr>
          <w:r>
            <w:t>Tuotehakemisto</w:t>
          </w:r>
        </w:p>
      </w:tc>
      <w:tc>
        <w:tcPr>
          <w:tcW w:w="184"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0AF8" w:rsidRDefault="00220AF8">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20AF8" w:rsidTr="00DC5352">
      <w:tc>
        <w:tcPr>
          <w:cnfStyle w:val="000010000000" w:firstRow="0" w:lastRow="0" w:firstColumn="0" w:lastColumn="0" w:oddVBand="1" w:evenVBand="0" w:oddHBand="0" w:evenHBand="0" w:firstRowFirstColumn="0" w:firstRowLastColumn="0" w:lastRowFirstColumn="0" w:lastRowLastColumn="0"/>
          <w:tcW w:w="1300" w:type="dxa"/>
        </w:tcPr>
        <w:p w:rsidR="00220AF8" w:rsidRDefault="00220AF8" w:rsidP="00DC5352">
          <w:pPr>
            <w:pStyle w:val="PURFooterText"/>
            <w:jc w:val="center"/>
          </w:pPr>
          <w:r>
            <w:t>Johdanto</w:t>
          </w:r>
        </w:p>
      </w:tc>
      <w:tc>
        <w:tcPr>
          <w:tcW w:w="232"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20AF8" w:rsidRDefault="00220AF8" w:rsidP="00DC5352">
          <w:pPr>
            <w:pStyle w:val="PURFooterText"/>
            <w:jc w:val="center"/>
          </w:pPr>
          <w:r>
            <w:t>Yleiset ehdot</w:t>
          </w:r>
        </w:p>
      </w:tc>
      <w:tc>
        <w:tcPr>
          <w:tcW w:w="232"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220AF8" w:rsidRDefault="00220AF8" w:rsidP="00DC5352">
          <w:pPr>
            <w:pStyle w:val="PURFooterText"/>
            <w:jc w:val="center"/>
          </w:pPr>
          <w:r>
            <w:t>Palvelun ehdot</w:t>
          </w:r>
        </w:p>
      </w:tc>
      <w:tc>
        <w:tcPr>
          <w:tcW w:w="184"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20AF8" w:rsidRDefault="00220AF8" w:rsidP="00DC5352">
          <w:pPr>
            <w:pStyle w:val="PURFooterText"/>
            <w:jc w:val="center"/>
          </w:pPr>
          <w:r>
            <w:t>Liitteet</w:t>
          </w:r>
        </w:p>
      </w:tc>
      <w:tc>
        <w:tcPr>
          <w:tcW w:w="184"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20AF8" w:rsidRDefault="00220AF8" w:rsidP="00DC5352">
          <w:pPr>
            <w:pStyle w:val="PURFooterText"/>
            <w:jc w:val="center"/>
          </w:pPr>
          <w:r>
            <w:t>Tuotehakemisto</w:t>
          </w:r>
        </w:p>
      </w:tc>
      <w:tc>
        <w:tcPr>
          <w:tcW w:w="184" w:type="dxa"/>
        </w:tcPr>
        <w:p w:rsidR="00220AF8" w:rsidRDefault="00220AF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0AF8" w:rsidRDefault="00220AF8">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20AF8" w:rsidTr="00F92C39">
      <w:tc>
        <w:tcPr>
          <w:cnfStyle w:val="000010000000" w:firstRow="0" w:lastRow="0" w:firstColumn="0" w:lastColumn="0" w:oddVBand="1" w:evenVBand="0" w:oddHBand="0" w:evenHBand="0" w:firstRowFirstColumn="0" w:firstRowLastColumn="0" w:lastRowFirstColumn="0" w:lastRowLastColumn="0"/>
          <w:tcW w:w="1300" w:type="dxa"/>
        </w:tcPr>
        <w:p w:rsidR="00220AF8" w:rsidRDefault="00220AF8" w:rsidP="00F75AA5">
          <w:pPr>
            <w:pStyle w:val="PURFooterText"/>
            <w:jc w:val="center"/>
          </w:pPr>
          <w:r>
            <w:t>Johdanto</w:t>
          </w:r>
        </w:p>
      </w:tc>
      <w:tc>
        <w:tcPr>
          <w:tcW w:w="232"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20AF8" w:rsidRDefault="00220AF8" w:rsidP="00F75AA5">
          <w:pPr>
            <w:pStyle w:val="PURFooterText"/>
            <w:jc w:val="center"/>
          </w:pPr>
          <w:r>
            <w:t>Yleiset ehdot</w:t>
          </w:r>
        </w:p>
      </w:tc>
      <w:tc>
        <w:tcPr>
          <w:tcW w:w="232"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20AF8" w:rsidRDefault="00220AF8" w:rsidP="00F75AA5">
          <w:pPr>
            <w:pStyle w:val="PURFooterText"/>
            <w:jc w:val="center"/>
          </w:pPr>
          <w:r>
            <w:t>Palvelun ehdot</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220AF8" w:rsidRDefault="00220AF8" w:rsidP="00F75AA5">
          <w:pPr>
            <w:pStyle w:val="PURFooterText"/>
            <w:jc w:val="center"/>
          </w:pPr>
          <w:r>
            <w:t>Liitteet</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20AF8" w:rsidRDefault="00220AF8" w:rsidP="00F75AA5">
          <w:pPr>
            <w:pStyle w:val="PURFooterText"/>
            <w:jc w:val="center"/>
          </w:pPr>
          <w:r>
            <w:t>Tuotehakemisto</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0AF8" w:rsidRDefault="00220AF8">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20AF8" w:rsidTr="00F92C39">
      <w:tc>
        <w:tcPr>
          <w:cnfStyle w:val="000010000000" w:firstRow="0" w:lastRow="0" w:firstColumn="0" w:lastColumn="0" w:oddVBand="1" w:evenVBand="0" w:oddHBand="0" w:evenHBand="0" w:firstRowFirstColumn="0" w:firstRowLastColumn="0" w:lastRowFirstColumn="0" w:lastRowLastColumn="0"/>
          <w:tcW w:w="1300" w:type="dxa"/>
        </w:tcPr>
        <w:p w:rsidR="00220AF8" w:rsidRDefault="00220AF8" w:rsidP="00F75AA5">
          <w:pPr>
            <w:pStyle w:val="PURFooterText"/>
            <w:jc w:val="center"/>
          </w:pPr>
          <w:r>
            <w:t>Johdanto</w:t>
          </w:r>
        </w:p>
      </w:tc>
      <w:tc>
        <w:tcPr>
          <w:tcW w:w="232"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20AF8" w:rsidRDefault="00220AF8" w:rsidP="00F75AA5">
          <w:pPr>
            <w:pStyle w:val="PURFooterText"/>
            <w:jc w:val="center"/>
          </w:pPr>
          <w:r>
            <w:t>Yleiset ehdot</w:t>
          </w:r>
        </w:p>
      </w:tc>
      <w:tc>
        <w:tcPr>
          <w:tcW w:w="232"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20AF8" w:rsidRDefault="00220AF8" w:rsidP="00F75AA5">
          <w:pPr>
            <w:pStyle w:val="PURFooterText"/>
            <w:jc w:val="center"/>
          </w:pPr>
          <w:r>
            <w:t>Palvelun ehdot</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20AF8" w:rsidRDefault="00220AF8" w:rsidP="00F75AA5">
          <w:pPr>
            <w:pStyle w:val="PURFooterText"/>
            <w:jc w:val="center"/>
          </w:pPr>
          <w:r>
            <w:t>Liitteet</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220AF8" w:rsidRDefault="00220AF8" w:rsidP="00F75AA5">
          <w:pPr>
            <w:pStyle w:val="PURFooterText"/>
            <w:jc w:val="center"/>
          </w:pPr>
          <w:r>
            <w:t>Tuotehakemisto</w:t>
          </w:r>
        </w:p>
      </w:tc>
      <w:tc>
        <w:tcPr>
          <w:tcW w:w="184" w:type="dxa"/>
        </w:tcPr>
        <w:p w:rsidR="00220AF8" w:rsidRDefault="00220AF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20AF8" w:rsidRDefault="00220AF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6F7E" w:rsidRDefault="00966F7E" w:rsidP="007C7D4D">
      <w:pPr>
        <w:spacing w:after="0"/>
      </w:pPr>
      <w:r>
        <w:separator/>
      </w:r>
    </w:p>
    <w:p w:rsidR="00966F7E" w:rsidRDefault="00966F7E"/>
  </w:footnote>
  <w:footnote w:type="continuationSeparator" w:id="0">
    <w:p w:rsidR="00966F7E" w:rsidRDefault="00966F7E" w:rsidP="007C7D4D">
      <w:pPr>
        <w:spacing w:after="0"/>
      </w:pPr>
      <w:r>
        <w:continuationSeparator/>
      </w:r>
    </w:p>
    <w:p w:rsidR="00966F7E" w:rsidRDefault="00966F7E"/>
  </w:footnote>
  <w:footnote w:type="continuationNotice" w:id="1">
    <w:p w:rsidR="00966F7E" w:rsidRDefault="00966F7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20AF8" w:rsidTr="001B456D">
      <w:tc>
        <w:tcPr>
          <w:tcW w:w="11016" w:type="dxa"/>
        </w:tcPr>
        <w:p w:rsidR="00220AF8" w:rsidRDefault="00220AF8" w:rsidP="00E444AC">
          <w:pPr>
            <w:pStyle w:val="PURBody"/>
            <w:tabs>
              <w:tab w:val="left" w:pos="10440"/>
            </w:tabs>
          </w:pPr>
          <w:r>
            <w:t xml:space="preserve">Microsoftin volyymikäyttöoikeuksien Online-palvelujen Käyttöoikeudet (suomi [Finnish], lokakuu 2013) </w:t>
          </w:r>
          <w:r>
            <w:tab/>
          </w:r>
          <w:r>
            <w:fldChar w:fldCharType="begin"/>
          </w:r>
          <w:r>
            <w:instrText xml:space="preserve"> PAGE \* MERGEFORMAT </w:instrText>
          </w:r>
          <w:r>
            <w:fldChar w:fldCharType="separate"/>
          </w:r>
          <w:r w:rsidR="003C73AD">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858"/>
      <w:gridCol w:w="2402"/>
      <w:gridCol w:w="3857"/>
      <w:gridCol w:w="899"/>
    </w:tblGrid>
    <w:tr w:rsidR="00220AF8">
      <w:tc>
        <w:tcPr>
          <w:tcW w:w="10500" w:type="dxa"/>
        </w:tcPr>
        <w:p w:rsidR="00220AF8" w:rsidRDefault="00220AF8" w:rsidP="00F924C3">
          <w:pPr>
            <w:pStyle w:val="PURBody"/>
          </w:pPr>
          <w:r>
            <w:t>Microsoftin volyymikäyttöoikeuksien Online-palvelujen Käyttöoikeudet (suomi [Finnish], huhtikuu 2012)</w:t>
          </w:r>
        </w:p>
      </w:tc>
      <w:tc>
        <w:tcPr>
          <w:tcW w:w="10500" w:type="dxa"/>
        </w:tcPr>
        <w:p w:rsidR="00220AF8" w:rsidRDefault="00220AF8">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220AF8" w:rsidRDefault="00220AF8" w:rsidP="00F924C3">
          <w:pPr>
            <w:pStyle w:val="PURBody"/>
          </w:pPr>
          <w:r>
            <w:t>Microsoftin volyymikäyttöoikeuksien Online-palvelujen Käyttöoikeudet (suomi [Finnish], huhtikuu 2012)</w:t>
          </w:r>
        </w:p>
      </w:tc>
      <w:tc>
        <w:tcPr>
          <w:tcW w:w="3160" w:type="dxa"/>
        </w:tcPr>
        <w:p w:rsidR="00220AF8" w:rsidRDefault="00220AF8">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220AF8"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220AF8" w:rsidRDefault="00220AF8" w:rsidP="00E444AC">
          <w:pPr>
            <w:pStyle w:val="PURBody"/>
            <w:tabs>
              <w:tab w:val="left" w:pos="10440"/>
            </w:tabs>
          </w:pPr>
          <w:r>
            <w:t>Microsoftin volyymikäyttöoikeuksien Online-palvelujen Käyttöoikeudet (suomi [Finnish], lokakuu 2013)</w:t>
          </w:r>
          <w:r>
            <w:tab/>
          </w:r>
          <w:r>
            <w:fldChar w:fldCharType="begin"/>
          </w:r>
          <w:r>
            <w:instrText xml:space="preserve"> PAGE \* MERGEFORMAT </w:instrText>
          </w:r>
          <w:r>
            <w:fldChar w:fldCharType="separate"/>
          </w:r>
          <w:r w:rsidR="003C73AD">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84"/>
      <w:gridCol w:w="4884"/>
      <w:gridCol w:w="1248"/>
    </w:tblGrid>
    <w:tr w:rsidR="00220AF8">
      <w:trPr>
        <w:gridAfter w:val="2"/>
        <w:wAfter w:w="2905" w:type="dxa"/>
      </w:trPr>
      <w:tc>
        <w:tcPr>
          <w:tcW w:w="10500" w:type="dxa"/>
        </w:tcPr>
        <w:p w:rsidR="00220AF8" w:rsidRDefault="00220AF8">
          <w:pPr>
            <w:pStyle w:val="PURBody"/>
          </w:pPr>
          <w:r>
            <w:t>Microsoftin volyymikäyttöoikeuksien Tuotteen Käyttöoikeudet (suomi [Finnish], huhtikuu 2012)</w:t>
          </w:r>
        </w:p>
      </w:tc>
    </w:tr>
    <w:tr w:rsidR="00220AF8">
      <w:tc>
        <w:tcPr>
          <w:tcW w:w="10500" w:type="dxa"/>
        </w:tcPr>
        <w:p w:rsidR="00220AF8" w:rsidRDefault="00220AF8">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220AF8" w:rsidRDefault="00220AF8">
          <w:pPr>
            <w:pStyle w:val="PURBody"/>
          </w:pPr>
          <w:r>
            <w:t>Microsoftin volyymikäyttöoikeuksien Tuotteen Käyttöoikeudet (suomi [Finnish], huhtikuu 2012)</w:t>
          </w:r>
        </w:p>
      </w:tc>
      <w:tc>
        <w:tcPr>
          <w:tcW w:w="3160" w:type="dxa"/>
        </w:tcPr>
        <w:p w:rsidR="00220AF8" w:rsidRDefault="00220AF8">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AF8" w:rsidRDefault="00220AF8" w:rsidP="00E46056">
    <w:pPr>
      <w:pStyle w:val="PURBody"/>
      <w:tabs>
        <w:tab w:val="left" w:pos="10440"/>
      </w:tabs>
    </w:pPr>
    <w:r>
      <w:t xml:space="preserve">Microsoftin volyymikäyttöoikeuksien Online-palvelujen Käyttöoikeudet (suomi [Finnish], lokakuu 2013) </w:t>
    </w:r>
    <w:r>
      <w:tab/>
    </w:r>
    <w:r>
      <w:fldChar w:fldCharType="begin"/>
    </w:r>
    <w:r>
      <w:instrText xml:space="preserve"> PAGE \* MERGEFORMAT </w:instrText>
    </w:r>
    <w:r>
      <w:fldChar w:fldCharType="separate"/>
    </w:r>
    <w:r w:rsidR="003C73AD">
      <w:rPr>
        <w:noProof/>
      </w:rPr>
      <w:t>21</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AF8" w:rsidRDefault="00220AF8" w:rsidP="00E46056">
    <w:pPr>
      <w:pStyle w:val="PURBody"/>
      <w:tabs>
        <w:tab w:val="left" w:pos="10440"/>
      </w:tabs>
    </w:pPr>
    <w:r>
      <w:t xml:space="preserve">Microsoftin volyymikäyttöoikeuksien Online-palvelujen Käyttöoikeudet (suomi [Finnish], lokakuu 2013) </w:t>
    </w:r>
    <w:r>
      <w:tab/>
    </w:r>
    <w:r>
      <w:fldChar w:fldCharType="begin"/>
    </w:r>
    <w:r>
      <w:instrText xml:space="preserve"> PAGE \* MERGEFORMAT </w:instrText>
    </w:r>
    <w:r>
      <w:fldChar w:fldCharType="separate"/>
    </w:r>
    <w:r w:rsidR="003C73AD">
      <w:rPr>
        <w:noProof/>
      </w:rPr>
      <w:t>43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136467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AD6443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CEB6B42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6C2AFFCA"/>
    <w:lvl w:ilvl="0">
      <w:start w:val="1"/>
      <w:numFmt w:val="decimal"/>
      <w:lvlText w:val="%1."/>
      <w:lvlJc w:val="left"/>
      <w:pPr>
        <w:ind w:left="504" w:hanging="216"/>
      </w:pPr>
      <w:rPr>
        <w:rFonts w:ascii="Arial" w:hAnsi="Arial" w:cs="Aria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4CF6DAA8"/>
    <w:lvl w:ilvl="0" w:tplc="C0BA11F0">
      <w:start w:val="1"/>
      <w:numFmt w:val="lowerLetter"/>
      <w:lvlText w:val="%1."/>
      <w:lvlJc w:val="left"/>
      <w:pPr>
        <w:ind w:left="1080" w:hanging="360"/>
      </w:pPr>
      <w:rPr>
        <w:rFonts w:hint="default"/>
        <w:b/>
      </w:rPr>
    </w:lvl>
    <w:lvl w:ilvl="1" w:tplc="D9F4F300">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EE2A6570"/>
    <w:lvl w:ilvl="0" w:tplc="109EBFD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6B1442B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5DCCF684"/>
    <w:lvl w:ilvl="0" w:tplc="EBB8B9A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BD2CCD8E"/>
    <w:lvl w:ilvl="0" w:tplc="6D92DFE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90E07C2A"/>
    <w:lvl w:ilvl="0" w:tplc="DCDA591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BD58942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3496D356"/>
    <w:lvl w:ilvl="0" w:tplc="38E40A1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17AA5110"/>
    <w:lvl w:ilvl="0" w:tplc="687CC67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c6nMdlkOEZlWaYhF4eOmgUKoheUQ7RQ6jGnWS0pQ7YS4X3WGs2oK8fZDuKuN6zdG0Pi4+UcWLDU25F3PvJ8Fw==" w:salt="cRwmkQ+J4otYcdaq1Ho2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EE3"/>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3D2"/>
    <w:rsid w:val="0005791E"/>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23B0"/>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3044"/>
    <w:rsid w:val="0010427C"/>
    <w:rsid w:val="001056DD"/>
    <w:rsid w:val="00105CE3"/>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FDF"/>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B7A15"/>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B33"/>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0AF8"/>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CAB"/>
    <w:rsid w:val="002E0FE3"/>
    <w:rsid w:val="002E330A"/>
    <w:rsid w:val="002E3320"/>
    <w:rsid w:val="002E43DF"/>
    <w:rsid w:val="002E5652"/>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979"/>
    <w:rsid w:val="00351249"/>
    <w:rsid w:val="00351512"/>
    <w:rsid w:val="00352500"/>
    <w:rsid w:val="003528B0"/>
    <w:rsid w:val="003537CB"/>
    <w:rsid w:val="00353CE5"/>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3AD"/>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459D6"/>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4ED3"/>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240A"/>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1D34"/>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5FB"/>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17C62"/>
    <w:rsid w:val="00620473"/>
    <w:rsid w:val="006208BD"/>
    <w:rsid w:val="0062100B"/>
    <w:rsid w:val="00621922"/>
    <w:rsid w:val="006231F7"/>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0BC8"/>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4476"/>
    <w:rsid w:val="006E583E"/>
    <w:rsid w:val="006F0993"/>
    <w:rsid w:val="006F0B8F"/>
    <w:rsid w:val="006F1BA1"/>
    <w:rsid w:val="006F534A"/>
    <w:rsid w:val="006F57D7"/>
    <w:rsid w:val="006F5D5B"/>
    <w:rsid w:val="006F760A"/>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E6C"/>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17"/>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44C1"/>
    <w:rsid w:val="00784F38"/>
    <w:rsid w:val="00786319"/>
    <w:rsid w:val="00786499"/>
    <w:rsid w:val="00787B72"/>
    <w:rsid w:val="00787E69"/>
    <w:rsid w:val="00790386"/>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61A"/>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6BD9"/>
    <w:rsid w:val="008D72A0"/>
    <w:rsid w:val="008D758A"/>
    <w:rsid w:val="008E10A0"/>
    <w:rsid w:val="008E1A52"/>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6F7E"/>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5460"/>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4FA6"/>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171B"/>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E7720"/>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331"/>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0454"/>
    <w:rsid w:val="00BF1988"/>
    <w:rsid w:val="00BF2DB9"/>
    <w:rsid w:val="00BF367A"/>
    <w:rsid w:val="00BF46E2"/>
    <w:rsid w:val="00BF632F"/>
    <w:rsid w:val="00BF6839"/>
    <w:rsid w:val="00BF6DD4"/>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06D6"/>
    <w:rsid w:val="00C41211"/>
    <w:rsid w:val="00C41D0D"/>
    <w:rsid w:val="00C4273F"/>
    <w:rsid w:val="00C4377C"/>
    <w:rsid w:val="00C443F8"/>
    <w:rsid w:val="00C449B9"/>
    <w:rsid w:val="00C449E5"/>
    <w:rsid w:val="00C44C16"/>
    <w:rsid w:val="00C44D39"/>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58E5"/>
    <w:rsid w:val="00C83A8E"/>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31D6"/>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0F49"/>
    <w:rsid w:val="00D3427D"/>
    <w:rsid w:val="00D34905"/>
    <w:rsid w:val="00D34CF7"/>
    <w:rsid w:val="00D34E24"/>
    <w:rsid w:val="00D34F37"/>
    <w:rsid w:val="00D363C7"/>
    <w:rsid w:val="00D379D6"/>
    <w:rsid w:val="00D40BAD"/>
    <w:rsid w:val="00D41592"/>
    <w:rsid w:val="00D42360"/>
    <w:rsid w:val="00D431C0"/>
    <w:rsid w:val="00D434F2"/>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2587"/>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1F09"/>
    <w:rsid w:val="00DE27DA"/>
    <w:rsid w:val="00DE30C8"/>
    <w:rsid w:val="00DE316A"/>
    <w:rsid w:val="00DE4809"/>
    <w:rsid w:val="00DE6717"/>
    <w:rsid w:val="00DE68F3"/>
    <w:rsid w:val="00DE6B30"/>
    <w:rsid w:val="00DF190F"/>
    <w:rsid w:val="00DF27B4"/>
    <w:rsid w:val="00DF4C57"/>
    <w:rsid w:val="00DF65E9"/>
    <w:rsid w:val="00DF6EBE"/>
    <w:rsid w:val="00DF73B7"/>
    <w:rsid w:val="00E00B0B"/>
    <w:rsid w:val="00E00BED"/>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6056"/>
    <w:rsid w:val="00E47D3A"/>
    <w:rsid w:val="00E47D3B"/>
    <w:rsid w:val="00E50C48"/>
    <w:rsid w:val="00E50C5B"/>
    <w:rsid w:val="00E511C0"/>
    <w:rsid w:val="00E51258"/>
    <w:rsid w:val="00E51B43"/>
    <w:rsid w:val="00E521FC"/>
    <w:rsid w:val="00E5230D"/>
    <w:rsid w:val="00E525D2"/>
    <w:rsid w:val="00E52C83"/>
    <w:rsid w:val="00E53724"/>
    <w:rsid w:val="00E54142"/>
    <w:rsid w:val="00E54D16"/>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1DE0"/>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D0C"/>
    <w:rsid w:val="00F2655B"/>
    <w:rsid w:val="00F26825"/>
    <w:rsid w:val="00F27579"/>
    <w:rsid w:val="00F27C21"/>
    <w:rsid w:val="00F3015B"/>
    <w:rsid w:val="00F30A56"/>
    <w:rsid w:val="00F321AF"/>
    <w:rsid w:val="00F3259A"/>
    <w:rsid w:val="00F350D8"/>
    <w:rsid w:val="00F3718A"/>
    <w:rsid w:val="00F40219"/>
    <w:rsid w:val="00F40572"/>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5C9A"/>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52E0804-D198-42E1-A2E1-AC6171ECF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160079"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file:///C:\Users\dhnair\Desktop\CRM%20use%20rights\PUR%20with%20CRM%20changes03_26.docx" TargetMode="External"/><Relationship Id="rId68" Type="http://schemas.openxmlformats.org/officeDocument/2006/relationships/hyperlink" Target="file:///C:\Users\dhnair\Desktop\CRM%20use%20rights\PUR%20with%20CRM%20changes03_26.docx" TargetMode="External"/><Relationship Id="rId84" Type="http://schemas.openxmlformats.org/officeDocument/2006/relationships/hyperlink" Target="http://go.microsoft.com/fwlink/?LinkID=212058&amp;amp;clcid=0x409" TargetMode="External"/><Relationship Id="rId89" Type="http://schemas.openxmlformats.org/officeDocument/2006/relationships/hyperlink" Target="http://microsoft.com/licensing/contracts)" TargetMode="External"/><Relationship Id="rId112" Type="http://schemas.openxmlformats.org/officeDocument/2006/relationships/hyperlink" Target="http://windows.microsoft.com/en-US/windows/help/genuine/faq" TargetMode="External"/><Relationship Id="rId133" Type="http://schemas.openxmlformats.org/officeDocument/2006/relationships/hyperlink" Target="http://go.microsoft.com/fwlink/?Linkid=104610" TargetMode="External"/><Relationship Id="rId138" Type="http://schemas.openxmlformats.org/officeDocument/2006/relationships/hyperlink" Target="http://choice.live.com/" TargetMode="External"/><Relationship Id="rId154" Type="http://schemas.openxmlformats.org/officeDocument/2006/relationships/footer" Target="footer7.xml"/><Relationship Id="rId16" Type="http://schemas.openxmlformats.org/officeDocument/2006/relationships/footer" Target="footer1.xml"/><Relationship Id="rId107" Type="http://schemas.openxmlformats.org/officeDocument/2006/relationships/hyperlink" Target="http://go.microsoft.com/fwlink/?LinkID=212058&amp;amp;clcid=0x409" TargetMode="External"/><Relationship Id="rId11" Type="http://schemas.openxmlformats.org/officeDocument/2006/relationships/endnotes" Target="endnotes.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LinkID=101172"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microsoft.com/licensing/contracts" TargetMode="External"/><Relationship Id="rId123" Type="http://schemas.openxmlformats.org/officeDocument/2006/relationships/hyperlink" Target="http://go.microsoft.com/fwlink/?LinkId=262214" TargetMode="External"/><Relationship Id="rId128" Type="http://schemas.openxmlformats.org/officeDocument/2006/relationships/hyperlink" Target="http://go.microsoft.com/fwlink/?LinkID=244334" TargetMode="External"/><Relationship Id="rId144" Type="http://schemas.openxmlformats.org/officeDocument/2006/relationships/hyperlink" Target="https://www.yammer.com/about/privacy" TargetMode="External"/><Relationship Id="rId149" Type="http://schemas.openxmlformats.org/officeDocument/2006/relationships/hyperlink" Target="http://go.microsoft.com/fwlink/?LinkId=147432" TargetMode="Externa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http://go.microsoft.com/fwlink/?LinkID=212058&amp;amp;clcid=0x409" TargetMode="External"/><Relationship Id="rId22" Type="http://schemas.openxmlformats.org/officeDocument/2006/relationships/footer" Target="footer4.xml"/><Relationship Id="rId27" Type="http://schemas.openxmlformats.org/officeDocument/2006/relationships/footer" Target="footer5.xm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www.microsoft.com/download/en/details.aspx?id=15543" TargetMode="External"/><Relationship Id="rId69" Type="http://schemas.openxmlformats.org/officeDocument/2006/relationships/hyperlink" Target="http://go.microsoft.com/fwlink/?LinkID=76092" TargetMode="External"/><Relationship Id="rId113" Type="http://schemas.openxmlformats.org/officeDocument/2006/relationships/hyperlink" Target="http://www.microsoft.com/online/legal/?langid=en-us&amp;docid=5" TargetMode="External"/><Relationship Id="rId118" Type="http://schemas.openxmlformats.org/officeDocument/2006/relationships/hyperlink" Target="http://www.microsoft.com/windowsazure/sla/)" TargetMode="External"/><Relationship Id="rId134" Type="http://schemas.openxmlformats.org/officeDocument/2006/relationships/hyperlink" Target="http://go.microsoft.com/fwlink/?Linkid=104611" TargetMode="External"/><Relationship Id="rId139" Type="http://schemas.openxmlformats.org/officeDocument/2006/relationships/hyperlink" Target="http://go.microsoft.com/fwlink/?linkid=248532" TargetMode="External"/><Relationship Id="rId80" Type="http://schemas.openxmlformats.org/officeDocument/2006/relationships/hyperlink" Target="http://go.microsoft.com/fwlink/?LinkID=212058&amp;clcid=0x409" TargetMode="External"/><Relationship Id="rId85" Type="http://schemas.openxmlformats.org/officeDocument/2006/relationships/hyperlink" Target="http://microsoft.com/licensing/contracts)" TargetMode="External"/><Relationship Id="rId150" Type="http://schemas.openxmlformats.org/officeDocument/2006/relationships/hyperlink" Target="http://go.microsoft.com/fwlink/?LinkId=147431" TargetMode="External"/><Relationship Id="rId155" Type="http://schemas.openxmlformats.org/officeDocument/2006/relationships/footer" Target="footer8.xml"/><Relationship Id="rId12" Type="http://schemas.openxmlformats.org/officeDocument/2006/relationships/image" Target="media/image1.png"/><Relationship Id="rId17" Type="http://schemas.openxmlformats.org/officeDocument/2006/relationships/header" Target="header2.xm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59" Type="http://schemas.openxmlformats.org/officeDocument/2006/relationships/hyperlink" Target="file:///C:\Users\dhnair\Desktop\CRM%20use%20rights\PUR%20with%20CRM%20changes03_26.docx" TargetMode="External"/><Relationship Id="rId103" Type="http://schemas.openxmlformats.org/officeDocument/2006/relationships/hyperlink" Target="http://go.microsoft.com/fwlink/?LinkID=212058&amp;amp;clcid=0x409" TargetMode="External"/><Relationship Id="rId108" Type="http://schemas.openxmlformats.org/officeDocument/2006/relationships/hyperlink" Target="http://microsoft.com/licensing/contracts)" TargetMode="External"/><Relationship Id="rId124" Type="http://schemas.openxmlformats.org/officeDocument/2006/relationships/hyperlink" Target="http://download.microsoft.com/download/7/6/9/769E6AC2-0F41-4B46-9C48-F7DBBAD3FA20/Security%20in%20Windows%20Intune.pdf" TargetMode="External"/><Relationship Id="rId129" Type="http://schemas.openxmlformats.org/officeDocument/2006/relationships/hyperlink" Target="http://go.microsoft.com/fwlink/?LinkID=223678"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file:///C:\Users\dhnair\Desktop\CRM%20use%20rights\PUR%20with%20CRM%20changes03_26.docx"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file:///C:\Users\dhnair\Desktop\CRM%20use%20rights\PUR%20with%20CRM%20changes03_26.docx"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212058&amp;clcid=0x409" TargetMode="External"/><Relationship Id="rId88" Type="http://schemas.openxmlformats.org/officeDocument/2006/relationships/hyperlink" Target="http://go.microsoft.com/fwlink/?LinkID=212058&amp;amp;clcid=0x409" TargetMode="External"/><Relationship Id="rId91" Type="http://schemas.openxmlformats.org/officeDocument/2006/relationships/hyperlink" Target="http://windows.microsoft.com/en-US/windows/help/genuine/faq" TargetMode="External"/><Relationship Id="rId96" Type="http://schemas.openxmlformats.org/officeDocument/2006/relationships/hyperlink" Target="http://microsoft.com/licensing/contracts" TargetMode="External"/><Relationship Id="rId111" Type="http://schemas.openxmlformats.org/officeDocument/2006/relationships/hyperlink" Target="http://go.microsoft.com/fwlink/?LinkID=212058&amp;clcid=0x409" TargetMode="External"/><Relationship Id="rId132" Type="http://schemas.openxmlformats.org/officeDocument/2006/relationships/hyperlink" Target="http://microsoft.com/licensing/contracts" TargetMode="External"/><Relationship Id="rId140" Type="http://schemas.openxmlformats.org/officeDocument/2006/relationships/hyperlink" Target="https://www.yammer.com/about/privacy" TargetMode="External"/><Relationship Id="rId145" Type="http://schemas.openxmlformats.org/officeDocument/2006/relationships/footer" Target="footer6.xml"/><Relationship Id="rId153"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file:///C:/Users/justinke/Desktop/MicrosoftProductUseRights(WW)(English)(January2013)(399)(Final)(11-12-12).docx" TargetMode="External"/><Relationship Id="rId114" Type="http://schemas.openxmlformats.org/officeDocument/2006/relationships/hyperlink" Target="http://microsoft.com/licensing/contracts" TargetMode="External"/><Relationship Id="rId119" Type="http://schemas.openxmlformats.org/officeDocument/2006/relationships/hyperlink" Target="http://microsoft.com/licensing/contracts" TargetMode="External"/><Relationship Id="rId127" Type="http://schemas.openxmlformats.org/officeDocument/2006/relationships/hyperlink" Target="http://download.microsoft.com/download/7/6/9/769E6AC2-0F41-4B46-9C48-F7DBBAD3FA20/Security%20in%20Windows%20Intune.pdf"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76092" TargetMode="External"/><Relationship Id="rId65" Type="http://schemas.openxmlformats.org/officeDocument/2006/relationships/hyperlink" Target="http://go.microsoft.com/fwlink/?LinkID=101172" TargetMode="External"/><Relationship Id="rId73" Type="http://schemas.openxmlformats.org/officeDocument/2006/relationships/hyperlink" Target="http://www.microsoft.com/download/en/details.aspx?id=15543" TargetMode="External"/><Relationship Id="rId78" Type="http://schemas.openxmlformats.org/officeDocument/2006/relationships/hyperlink" Target="http://go.microsoft.com/fwlink/?LinkID=76092" TargetMode="External"/><Relationship Id="rId81" Type="http://schemas.openxmlformats.org/officeDocument/2006/relationships/hyperlink" Target="http://go.microsoft.com/fwlink/?LinkID=212058&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windows.microsoft.com/en-US/windows/help/genuine/faq" TargetMode="External"/><Relationship Id="rId101" Type="http://schemas.openxmlformats.org/officeDocument/2006/relationships/hyperlink" Target="http://microsoft.com/licensing/contracts)" TargetMode="External"/><Relationship Id="rId122" Type="http://schemas.openxmlformats.org/officeDocument/2006/relationships/hyperlink" Target="http://microsoft.com/licensing/contracts" TargetMode="External"/><Relationship Id="rId130" Type="http://schemas.openxmlformats.org/officeDocument/2006/relationships/hyperlink" Target="http://go.microsoft.com/fwlink/?linkid=190175" TargetMode="External"/><Relationship Id="rId135" Type="http://schemas.openxmlformats.org/officeDocument/2006/relationships/hyperlink" Target="http://go.microsoft.com/fwlink/?Linkid=104612" TargetMode="External"/><Relationship Id="rId143" Type="http://schemas.openxmlformats.org/officeDocument/2006/relationships/hyperlink" Target="http://microsoft.com/licensing/contracts" TargetMode="External"/><Relationship Id="rId148" Type="http://schemas.openxmlformats.org/officeDocument/2006/relationships/hyperlink" Target="http://microsoft.com/licensing/contracts" TargetMode="External"/><Relationship Id="rId151" Type="http://schemas.openxmlformats.org/officeDocument/2006/relationships/hyperlink" Target="https://www.yammer.com/about/terms/" TargetMode="External"/><Relationship Id="rId15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www.microsoft.com/download/en/details.aspx?id=15543" TargetMode="External"/><Relationship Id="rId76" Type="http://schemas.openxmlformats.org/officeDocument/2006/relationships/hyperlink" Target="http://microsoft.com/licensing/contracts" TargetMode="External"/><Relationship Id="rId97" Type="http://schemas.openxmlformats.org/officeDocument/2006/relationships/hyperlink" Target="http://microsoft.com/licensing/contracts" TargetMode="External"/><Relationship Id="rId104" Type="http://schemas.openxmlformats.org/officeDocument/2006/relationships/hyperlink" Target="http://microsoft.com/licensing/contracts)" TargetMode="External"/><Relationship Id="rId120" Type="http://schemas.openxmlformats.org/officeDocument/2006/relationships/hyperlink" Target="http://go.microsoft.com/fwlink/?LinkID=301900&amp;clcid=0x409" TargetMode="External"/><Relationship Id="rId125" Type="http://schemas.openxmlformats.org/officeDocument/2006/relationships/hyperlink" Target="http://go.microsoft.com/fwlink/?LinkID=223678" TargetMode="External"/><Relationship Id="rId141" Type="http://schemas.openxmlformats.org/officeDocument/2006/relationships/hyperlink" Target="https://www.yammer.com/it/security/" TargetMode="External"/><Relationship Id="rId146" Type="http://schemas.openxmlformats.org/officeDocument/2006/relationships/hyperlink" Target="http://go.microsoft.com/?linkid=9710837" TargetMode="External"/><Relationship Id="rId7" Type="http://schemas.openxmlformats.org/officeDocument/2006/relationships/styles" Target="styles.xml"/><Relationship Id="rId71" Type="http://schemas.openxmlformats.org/officeDocument/2006/relationships/hyperlink" Target="file:///C:\Users\dhnair\Desktop\CRM%20use%20rights\PUR%20with%20CRM%20changes03_26.docx" TargetMode="External"/><Relationship Id="rId92" Type="http://schemas.openxmlformats.org/officeDocument/2006/relationships/hyperlink" Target="http://go.microsoft.com/fwlink/?LinkID=212058&amp;amp;clcid=0x409"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go.microsoft.com/fwlink/?LinkID=212058&amp;clcid=0x409" TargetMode="External"/><Relationship Id="rId110" Type="http://schemas.openxmlformats.org/officeDocument/2006/relationships/hyperlink" Target="file:///C:/Users/justinke/Desktop/MicrosoftProductUseRights(WW)(English)(January2013)(399)(Final)(11-12-12).docx" TargetMode="External"/><Relationship Id="rId115" Type="http://schemas.openxmlformats.org/officeDocument/2006/relationships/hyperlink" Target="http://microsoft.com/licensing/contracts" TargetMode="External"/><Relationship Id="rId131" Type="http://schemas.openxmlformats.org/officeDocument/2006/relationships/hyperlink" Target="http://microsoft.com/licensing/contracts)" TargetMode="External"/><Relationship Id="rId136" Type="http://schemas.openxmlformats.org/officeDocument/2006/relationships/hyperlink" Target="http://go.microsoft.com/fwlink/?linkid=248238" TargetMode="External"/><Relationship Id="rId157" Type="http://schemas.openxmlformats.org/officeDocument/2006/relationships/theme" Target="theme/theme1.xm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windows.microsoft.com/en-US/windows/help/genuine/faq" TargetMode="External"/><Relationship Id="rId152" Type="http://schemas.openxmlformats.org/officeDocument/2006/relationships/hyperlink" Target="https://www.yammer.com/about/privacy/" TargetMode="External"/><Relationship Id="rId19" Type="http://schemas.openxmlformats.org/officeDocument/2006/relationships/header" Target="header3.xml"/><Relationship Id="rId14" Type="http://schemas.openxmlformats.org/officeDocument/2006/relationships/image" Target="media/image3.png"/><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go.microsoft.com/fwlink/?LinkID=101172" TargetMode="External"/><Relationship Id="rId77" Type="http://schemas.openxmlformats.org/officeDocument/2006/relationships/hyperlink" Target="file:///C:\Users\dhnair\Desktop\CRM%20use%20rights\PUR%20with%20CRM%20changes03_26.docx" TargetMode="External"/><Relationship Id="rId100" Type="http://schemas.openxmlformats.org/officeDocument/2006/relationships/hyperlink" Target="http://go.microsoft.com/fwlink/?LinkID=212058&amp;amp;clcid=0x409" TargetMode="External"/><Relationship Id="rId105" Type="http://schemas.openxmlformats.org/officeDocument/2006/relationships/hyperlink" Target="http://microsoft.com/licensing/contracts" TargetMode="External"/><Relationship Id="rId126" Type="http://schemas.openxmlformats.org/officeDocument/2006/relationships/hyperlink" Target="http://go.microsoft.com/fwlink/?LinkId=262214" TargetMode="External"/><Relationship Id="rId147" Type="http://schemas.openxmlformats.org/officeDocument/2006/relationships/hyperlink" Target="http://go.microsoft.com/fwlink/?LinkID=248686" TargetMode="Externa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file:///C:\Users\dhnair\Desktop\CRM%20use%20rights\PUR%20with%20CRM%20changes03_26.docx"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LinkID=212058&amp;clcid=0x409" TargetMode="External"/><Relationship Id="rId121" Type="http://schemas.openxmlformats.org/officeDocument/2006/relationships/hyperlink" Target="http://microsoft.com/licensing/contracts" TargetMode="External"/><Relationship Id="rId142" Type="http://schemas.openxmlformats.org/officeDocument/2006/relationships/hyperlink" Target="http://microsoft.com/licensing/contracts" TargetMode="External"/><Relationship Id="rId3" Type="http://schemas.openxmlformats.org/officeDocument/2006/relationships/customXml" Target="../customXml/item3.xml"/><Relationship Id="rId25" Type="http://schemas.openxmlformats.org/officeDocument/2006/relationships/hyperlink" Target="http://go.microsoft.com/fwlink/?LinkId=21969" TargetMode="External"/><Relationship Id="rId46"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16" Type="http://schemas.openxmlformats.org/officeDocument/2006/relationships/hyperlink" Target="http://go.microsoft.com/fwlink/p/?LinkID=131004&amp;clcid=0x409" TargetMode="External"/><Relationship Id="rId13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DB01A02-5492-4017-99B3-47281848F319}">
  <ds:schemaRefs>
    <ds:schemaRef ds:uri="http://schemas.openxmlformats.org/officeDocument/2006/bibliography"/>
  </ds:schemaRefs>
</ds:datastoreItem>
</file>

<file path=customXml/itemProps5.xml><?xml version="1.0" encoding="utf-8"?>
<ds:datastoreItem xmlns:ds="http://schemas.openxmlformats.org/officeDocument/2006/customXml" ds:itemID="{BD844F64-D41D-4095-8063-76F49BFE8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27470</Words>
  <Characters>156579</Characters>
  <Application>Microsoft Office Word</Application>
  <DocSecurity>8</DocSecurity>
  <Lines>1304</Lines>
  <Paragraphs>367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183682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2013-09-05T15:00:00Z</cp:lastPrinted>
  <dcterms:created xsi:type="dcterms:W3CDTF">2013-09-18T16:17:00Z</dcterms:created>
  <dcterms:modified xsi:type="dcterms:W3CDTF">2013-09-18T16:17:00Z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