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827F6" w:rsidRDefault="00414747">
      <w:pPr>
        <w:pStyle w:val="PURTOCHeader"/>
      </w:pPr>
    </w:p>
    <w:p w:rsidR="0082133B" w:rsidRPr="006827F6"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7141DD" w:rsidRDefault="00ED4593">
      <w:pPr>
        <w:rPr>
          <w:lang w:val="fr-FR"/>
        </w:rPr>
      </w:pPr>
      <w:r w:rsidRPr="007141DD">
        <w:rPr>
          <w:lang w:val="fr-FR"/>
        </w:rPr>
        <w:t xml:space="preserve"> </w:t>
      </w:r>
    </w:p>
    <w:p w:rsidR="0082133B" w:rsidRPr="007141DD" w:rsidRDefault="00ED4593">
      <w:pPr>
        <w:pStyle w:val="PURTOCHeader1"/>
        <w:rPr>
          <w:lang w:val="fr-FR"/>
        </w:rPr>
      </w:pPr>
      <w:r w:rsidRPr="007141DD">
        <w:rPr>
          <w:lang w:val="fr-FR"/>
        </w:rPr>
        <w:t>Licence en Volume Microsoft</w:t>
      </w:r>
    </w:p>
    <w:p w:rsidR="0082133B" w:rsidRPr="00ED3318" w:rsidRDefault="00EB2C71">
      <w:pPr>
        <w:pStyle w:val="PURTitlePage"/>
        <w:rPr>
          <w:lang w:val="fr-FR"/>
        </w:rPr>
      </w:pPr>
      <w:r w:rsidRPr="00ED3318">
        <w:rPr>
          <w:lang w:val="fr-FR"/>
        </w:rPr>
        <w:t>Droits d</w:t>
      </w:r>
      <w:r w:rsidR="00B02998">
        <w:rPr>
          <w:lang w:val="fr-FR"/>
        </w:rPr>
        <w:t>’</w:t>
      </w:r>
      <w:r w:rsidRPr="00ED3318">
        <w:rPr>
          <w:lang w:val="fr-FR"/>
        </w:rPr>
        <w:t>utilisation des Services en Ligne</w:t>
      </w:r>
    </w:p>
    <w:p w:rsidR="0082133B" w:rsidRPr="00ED3318" w:rsidRDefault="0082133B">
      <w:pPr>
        <w:rPr>
          <w:lang w:val="fr-FR"/>
        </w:rPr>
      </w:pPr>
    </w:p>
    <w:p w:rsidR="0082133B" w:rsidRPr="00ED3318" w:rsidRDefault="00ED4593">
      <w:pPr>
        <w:rPr>
          <w:lang w:val="fr-FR"/>
        </w:rPr>
      </w:pPr>
      <w:r w:rsidRPr="00ED3318">
        <w:rPr>
          <w:lang w:val="fr-FR"/>
        </w:rPr>
        <w:t>Français – neutre | Juillet 2013</w:t>
      </w:r>
      <w:bookmarkStart w:id="0" w:name="_GoBack"/>
      <w:bookmarkEnd w:id="0"/>
    </w:p>
    <w:p w:rsidR="0082133B" w:rsidRPr="00ED3318" w:rsidRDefault="00ED4593">
      <w:pPr>
        <w:rPr>
          <w:lang w:val="fr-FR"/>
        </w:rPr>
      </w:pPr>
      <w:r w:rsidRPr="00ED3318">
        <w:rPr>
          <w:lang w:val="fr-FR"/>
        </w:rPr>
        <w:t xml:space="preserve"> </w:t>
      </w:r>
    </w:p>
    <w:p w:rsidR="004B3370" w:rsidRPr="00ED3318" w:rsidRDefault="00ED4593">
      <w:pPr>
        <w:pStyle w:val="PURTOCHeader"/>
        <w:rPr>
          <w:lang w:val="fr-FR"/>
        </w:rPr>
      </w:pPr>
      <w:r>
        <w:rPr>
          <w:noProof/>
        </w:rPr>
        <w:drawing>
          <wp:anchor distT="0" distB="0" distL="114300" distR="114300" simplePos="0" relativeHeight="251658241" behindDoc="0" locked="1" layoutInCell="1" allowOverlap="1" wp14:anchorId="5607C566" wp14:editId="032CBA44">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ED3318" w:rsidRDefault="004B3370" w:rsidP="004B3370">
      <w:pPr>
        <w:rPr>
          <w:lang w:val="fr-FR"/>
        </w:rPr>
      </w:pPr>
    </w:p>
    <w:p w:rsidR="004B3370" w:rsidRPr="00ED3318" w:rsidRDefault="004B3370" w:rsidP="004B3370">
      <w:pPr>
        <w:rPr>
          <w:lang w:val="fr-FR"/>
        </w:rPr>
      </w:pPr>
    </w:p>
    <w:p w:rsidR="004B3370" w:rsidRPr="00ED3318" w:rsidRDefault="004B3370" w:rsidP="004B3370">
      <w:pPr>
        <w:rPr>
          <w:lang w:val="fr-FR"/>
        </w:rPr>
      </w:pPr>
    </w:p>
    <w:p w:rsidR="004B3370" w:rsidRPr="00ED3318" w:rsidRDefault="004B3370" w:rsidP="004B3370">
      <w:pPr>
        <w:rPr>
          <w:lang w:val="fr-FR"/>
        </w:rPr>
      </w:pPr>
    </w:p>
    <w:p w:rsidR="004B3370" w:rsidRPr="00ED3318" w:rsidRDefault="004B3370" w:rsidP="004B3370">
      <w:pPr>
        <w:rPr>
          <w:lang w:val="fr-FR"/>
        </w:rPr>
      </w:pPr>
    </w:p>
    <w:p w:rsidR="004B3370" w:rsidRPr="00ED3318" w:rsidRDefault="004B3370" w:rsidP="004B3370">
      <w:pPr>
        <w:rPr>
          <w:lang w:val="fr-FR"/>
        </w:rPr>
      </w:pPr>
    </w:p>
    <w:p w:rsidR="004B3370" w:rsidRPr="00ED3318" w:rsidRDefault="004B3370" w:rsidP="004B3370">
      <w:pPr>
        <w:rPr>
          <w:lang w:val="fr-FR"/>
        </w:rPr>
      </w:pPr>
    </w:p>
    <w:p w:rsidR="0082133B" w:rsidRPr="00ED3318" w:rsidRDefault="00ED3318" w:rsidP="004B3370">
      <w:pPr>
        <w:jc w:val="right"/>
        <w:rPr>
          <w:lang w:val="fr-FR"/>
        </w:rPr>
      </w:pPr>
      <w:r>
        <w:rPr>
          <w:noProof/>
        </w:rPr>
        <w:drawing>
          <wp:anchor distT="0" distB="0" distL="114300" distR="114300" simplePos="0" relativeHeight="251662337" behindDoc="0" locked="1" layoutInCell="1" allowOverlap="1" wp14:anchorId="65F27EDE" wp14:editId="22FA0563">
            <wp:simplePos x="0" y="0"/>
            <wp:positionH relativeFrom="column">
              <wp:posOffset>-459105</wp:posOffset>
            </wp:positionH>
            <wp:positionV relativeFrom="paragraph">
              <wp:posOffset>970280</wp:posOffset>
            </wp:positionV>
            <wp:extent cx="7799705" cy="1307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Pr>
          <w:noProof/>
        </w:rPr>
        <w:drawing>
          <wp:anchor distT="0" distB="0" distL="114300" distR="114300" simplePos="0" relativeHeight="251660289" behindDoc="0" locked="0" layoutInCell="1" allowOverlap="1" wp14:anchorId="6CAD5F4F" wp14:editId="522E4A5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ED3318" w:rsidRDefault="00ED4593">
      <w:pPr>
        <w:pStyle w:val="PURSectionHeading"/>
        <w:pageBreakBefore/>
        <w:rPr>
          <w:lang w:val="fr-FR"/>
        </w:rPr>
      </w:pPr>
      <w:bookmarkStart w:id="1" w:name="_Sec4"/>
      <w:r w:rsidRPr="00ED3318">
        <w:rPr>
          <w:lang w:val="fr-FR"/>
        </w:rPr>
        <w:lastRenderedPageBreak/>
        <w:t>Table des matières</w:t>
      </w:r>
    </w:p>
    <w:p w:rsidR="0082133B" w:rsidRPr="00ED3318" w:rsidRDefault="0082133B">
      <w:pPr>
        <w:pStyle w:val="PURBody-Indented"/>
        <w:rPr>
          <w:lang w:val="fr-FR"/>
        </w:rPr>
      </w:pPr>
    </w:p>
    <w:p w:rsidR="0082133B" w:rsidRPr="00ED3318" w:rsidRDefault="0082133B">
      <w:pPr>
        <w:rPr>
          <w:lang w:val="fr-FR"/>
        </w:rPr>
        <w:sectPr w:rsidR="0082133B" w:rsidRPr="00ED3318">
          <w:type w:val="continuous"/>
          <w:pgSz w:w="12240" w:h="15840" w:code="1"/>
          <w:pgMar w:top="1170" w:right="720" w:bottom="720" w:left="720" w:header="432" w:footer="288" w:gutter="0"/>
          <w:cols w:space="360"/>
        </w:sectPr>
      </w:pPr>
    </w:p>
    <w:p w:rsidR="00FD47AA" w:rsidRDefault="00C63C57">
      <w:pPr>
        <w:pStyle w:val="TOC1"/>
        <w:tabs>
          <w:tab w:val="right" w:leader="dot" w:pos="5210"/>
        </w:tabs>
        <w:rPr>
          <w:rFonts w:asciiTheme="minorHAnsi" w:eastAsia="MS Mincho"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57811225" w:history="1">
        <w:r w:rsidR="00FD47AA" w:rsidRPr="004177C4">
          <w:rPr>
            <w:rStyle w:val="Hyperlink"/>
            <w:noProof/>
            <w:lang w:val="fr-FR"/>
          </w:rPr>
          <w:t>Introduction</w:t>
        </w:r>
        <w:r w:rsidR="00FD47AA">
          <w:rPr>
            <w:noProof/>
          </w:rPr>
          <w:tab/>
        </w:r>
        <w:r w:rsidR="00FD47AA">
          <w:rPr>
            <w:noProof/>
          </w:rPr>
          <w:fldChar w:fldCharType="begin"/>
        </w:r>
        <w:r w:rsidR="00FD47AA">
          <w:rPr>
            <w:noProof/>
          </w:rPr>
          <w:instrText xml:space="preserve"> PAGEREF _Toc357811225 \h </w:instrText>
        </w:r>
        <w:r w:rsidR="00FD47AA">
          <w:rPr>
            <w:noProof/>
          </w:rPr>
        </w:r>
        <w:r w:rsidR="00FD47AA">
          <w:rPr>
            <w:noProof/>
          </w:rPr>
          <w:fldChar w:fldCharType="separate"/>
        </w:r>
        <w:r w:rsidR="00424200">
          <w:rPr>
            <w:noProof/>
          </w:rPr>
          <w:t>3</w:t>
        </w:r>
        <w:r w:rsidR="00FD47AA">
          <w:rPr>
            <w:noProof/>
          </w:rPr>
          <w:fldChar w:fldCharType="end"/>
        </w:r>
      </w:hyperlink>
    </w:p>
    <w:p w:rsidR="00FD47AA" w:rsidRDefault="00087204">
      <w:pPr>
        <w:pStyle w:val="TOC1"/>
        <w:tabs>
          <w:tab w:val="right" w:leader="dot" w:pos="5210"/>
        </w:tabs>
        <w:rPr>
          <w:rFonts w:asciiTheme="minorHAnsi" w:eastAsia="MS Mincho" w:hAnsiTheme="minorHAnsi"/>
          <w:b w:val="0"/>
          <w:caps w:val="0"/>
          <w:noProof/>
          <w:color w:val="auto"/>
          <w:sz w:val="22"/>
          <w:szCs w:val="22"/>
          <w:lang w:eastAsia="zh-CN"/>
        </w:rPr>
      </w:pPr>
      <w:hyperlink w:anchor="_Toc357811226" w:history="1">
        <w:r w:rsidR="00FD47AA" w:rsidRPr="004177C4">
          <w:rPr>
            <w:rStyle w:val="Hyperlink"/>
            <w:noProof/>
            <w:lang w:val="fr-FR"/>
          </w:rPr>
          <w:t>Services en ligne (licence d</w:t>
        </w:r>
        <w:r w:rsidR="00B02998">
          <w:rPr>
            <w:rStyle w:val="Hyperlink"/>
            <w:noProof/>
            <w:lang w:val="fr-FR"/>
          </w:rPr>
          <w:t>’</w:t>
        </w:r>
        <w:r w:rsidR="00FD47AA" w:rsidRPr="004177C4">
          <w:rPr>
            <w:rStyle w:val="Hyperlink"/>
            <w:noProof/>
            <w:lang w:val="fr-FR"/>
          </w:rPr>
          <w:t>abonnement par utilisateur ou dispositif, licence d</w:t>
        </w:r>
        <w:r w:rsidR="00B02998">
          <w:rPr>
            <w:rStyle w:val="Hyperlink"/>
            <w:noProof/>
            <w:lang w:val="fr-FR"/>
          </w:rPr>
          <w:t>’</w:t>
        </w:r>
        <w:r w:rsidR="00FD47AA" w:rsidRPr="004177C4">
          <w:rPr>
            <w:rStyle w:val="Hyperlink"/>
            <w:noProof/>
            <w:lang w:val="fr-FR"/>
          </w:rPr>
          <w:t>abonnement aux services et/ou licence d</w:t>
        </w:r>
        <w:r w:rsidR="00B02998">
          <w:rPr>
            <w:rStyle w:val="Hyperlink"/>
            <w:noProof/>
            <w:lang w:val="fr-FR"/>
          </w:rPr>
          <w:t>’</w:t>
        </w:r>
        <w:r w:rsidR="00FD47AA" w:rsidRPr="004177C4">
          <w:rPr>
            <w:rStyle w:val="Hyperlink"/>
            <w:noProof/>
            <w:lang w:val="fr-FR"/>
          </w:rPr>
          <w:t>abonnement aux Modules Complémentaires)</w:t>
        </w:r>
        <w:r w:rsidR="00FD47AA">
          <w:rPr>
            <w:noProof/>
          </w:rPr>
          <w:tab/>
        </w:r>
        <w:r w:rsidR="00FD47AA">
          <w:rPr>
            <w:noProof/>
          </w:rPr>
          <w:fldChar w:fldCharType="begin"/>
        </w:r>
        <w:r w:rsidR="00FD47AA">
          <w:rPr>
            <w:noProof/>
          </w:rPr>
          <w:instrText xml:space="preserve"> PAGEREF _Toc357811226 \h </w:instrText>
        </w:r>
        <w:r w:rsidR="00FD47AA">
          <w:rPr>
            <w:noProof/>
          </w:rPr>
        </w:r>
        <w:r w:rsidR="00FD47AA">
          <w:rPr>
            <w:noProof/>
          </w:rPr>
          <w:fldChar w:fldCharType="separate"/>
        </w:r>
        <w:r w:rsidR="00424200">
          <w:rPr>
            <w:noProof/>
          </w:rPr>
          <w:t>4</w:t>
        </w:r>
        <w:r w:rsidR="00FD47AA">
          <w:rPr>
            <w:noProof/>
          </w:rPr>
          <w:fldChar w:fldCharType="end"/>
        </w:r>
      </w:hyperlink>
    </w:p>
    <w:p w:rsidR="00FD47AA" w:rsidRDefault="00087204">
      <w:pPr>
        <w:pStyle w:val="TOC2"/>
        <w:rPr>
          <w:rFonts w:eastAsia="MS Mincho"/>
          <w:noProof/>
          <w:color w:val="auto"/>
          <w:sz w:val="22"/>
          <w:lang w:eastAsia="zh-CN"/>
        </w:rPr>
      </w:pPr>
      <w:hyperlink w:anchor="_Toc357811227" w:history="1">
        <w:r w:rsidR="00FD47AA" w:rsidRPr="004177C4">
          <w:rPr>
            <w:rStyle w:val="Hyperlink"/>
            <w:noProof/>
            <w:lang w:val="fr-FR"/>
          </w:rPr>
          <w:t>Définitions</w:t>
        </w:r>
        <w:r w:rsidR="00FD47AA">
          <w:rPr>
            <w:noProof/>
          </w:rPr>
          <w:tab/>
        </w:r>
        <w:r w:rsidR="00FD47AA">
          <w:rPr>
            <w:noProof/>
          </w:rPr>
          <w:fldChar w:fldCharType="begin"/>
        </w:r>
        <w:r w:rsidR="00FD47AA">
          <w:rPr>
            <w:noProof/>
          </w:rPr>
          <w:instrText xml:space="preserve"> PAGEREF _Toc357811227 \h </w:instrText>
        </w:r>
        <w:r w:rsidR="00FD47AA">
          <w:rPr>
            <w:noProof/>
          </w:rPr>
        </w:r>
        <w:r w:rsidR="00FD47AA">
          <w:rPr>
            <w:noProof/>
          </w:rPr>
          <w:fldChar w:fldCharType="separate"/>
        </w:r>
        <w:r w:rsidR="00424200">
          <w:rPr>
            <w:noProof/>
          </w:rPr>
          <w:t>4</w:t>
        </w:r>
        <w:r w:rsidR="00FD47AA">
          <w:rPr>
            <w:noProof/>
          </w:rPr>
          <w:fldChar w:fldCharType="end"/>
        </w:r>
      </w:hyperlink>
    </w:p>
    <w:p w:rsidR="00FD47AA" w:rsidRDefault="00087204">
      <w:pPr>
        <w:pStyle w:val="TOC2"/>
        <w:rPr>
          <w:rFonts w:eastAsia="MS Mincho"/>
          <w:noProof/>
          <w:color w:val="auto"/>
          <w:sz w:val="22"/>
          <w:lang w:eastAsia="zh-CN"/>
        </w:rPr>
      </w:pPr>
      <w:hyperlink w:anchor="_Toc357811228" w:history="1">
        <w:r w:rsidR="00FD47AA" w:rsidRPr="004177C4">
          <w:rPr>
            <w:rStyle w:val="Hyperlink"/>
            <w:noProof/>
            <w:lang w:val="fr-FR"/>
          </w:rPr>
          <w:t>Vos droits d</w:t>
        </w:r>
        <w:r w:rsidR="00B02998">
          <w:rPr>
            <w:rStyle w:val="Hyperlink"/>
            <w:noProof/>
            <w:lang w:val="fr-FR"/>
          </w:rPr>
          <w:t>’</w:t>
        </w:r>
        <w:r w:rsidR="00FD47AA" w:rsidRPr="004177C4">
          <w:rPr>
            <w:rStyle w:val="Hyperlink"/>
            <w:noProof/>
            <w:lang w:val="fr-FR"/>
          </w:rPr>
          <w:t>utilisation</w:t>
        </w:r>
        <w:r w:rsidR="00FD47AA">
          <w:rPr>
            <w:noProof/>
          </w:rPr>
          <w:tab/>
        </w:r>
        <w:r w:rsidR="00FD47AA">
          <w:rPr>
            <w:noProof/>
          </w:rPr>
          <w:fldChar w:fldCharType="begin"/>
        </w:r>
        <w:r w:rsidR="00FD47AA">
          <w:rPr>
            <w:noProof/>
          </w:rPr>
          <w:instrText xml:space="preserve"> PAGEREF _Toc357811228 \h </w:instrText>
        </w:r>
        <w:r w:rsidR="00FD47AA">
          <w:rPr>
            <w:noProof/>
          </w:rPr>
        </w:r>
        <w:r w:rsidR="00FD47AA">
          <w:rPr>
            <w:noProof/>
          </w:rPr>
          <w:fldChar w:fldCharType="separate"/>
        </w:r>
        <w:r w:rsidR="00424200">
          <w:rPr>
            <w:noProof/>
          </w:rPr>
          <w:t>5</w:t>
        </w:r>
        <w:r w:rsidR="00FD47AA">
          <w:rPr>
            <w:noProof/>
          </w:rPr>
          <w:fldChar w:fldCharType="end"/>
        </w:r>
      </w:hyperlink>
    </w:p>
    <w:p w:rsidR="00FD47AA" w:rsidRDefault="00087204">
      <w:pPr>
        <w:pStyle w:val="TOC2"/>
        <w:rPr>
          <w:rFonts w:eastAsia="MS Mincho"/>
          <w:noProof/>
          <w:color w:val="auto"/>
          <w:sz w:val="22"/>
          <w:lang w:eastAsia="zh-CN"/>
        </w:rPr>
      </w:pPr>
      <w:hyperlink w:anchor="_Toc357811229" w:history="1">
        <w:r w:rsidR="00FD47AA" w:rsidRPr="004177C4">
          <w:rPr>
            <w:rStyle w:val="Hyperlink"/>
            <w:noProof/>
            <w:lang w:val="fr-FR"/>
          </w:rPr>
          <w:t>Mises à jour des conditions de licence</w:t>
        </w:r>
        <w:r w:rsidR="00FD47AA">
          <w:rPr>
            <w:noProof/>
          </w:rPr>
          <w:tab/>
        </w:r>
        <w:r w:rsidR="00FD47AA">
          <w:rPr>
            <w:noProof/>
          </w:rPr>
          <w:fldChar w:fldCharType="begin"/>
        </w:r>
        <w:r w:rsidR="00FD47AA">
          <w:rPr>
            <w:noProof/>
          </w:rPr>
          <w:instrText xml:space="preserve"> PAGEREF _Toc357811229 \h </w:instrText>
        </w:r>
        <w:r w:rsidR="00FD47AA">
          <w:rPr>
            <w:noProof/>
          </w:rPr>
        </w:r>
        <w:r w:rsidR="00FD47AA">
          <w:rPr>
            <w:noProof/>
          </w:rPr>
          <w:fldChar w:fldCharType="separate"/>
        </w:r>
        <w:r w:rsidR="00424200">
          <w:rPr>
            <w:noProof/>
          </w:rPr>
          <w:t>5</w:t>
        </w:r>
        <w:r w:rsidR="00FD47AA">
          <w:rPr>
            <w:noProof/>
          </w:rPr>
          <w:fldChar w:fldCharType="end"/>
        </w:r>
      </w:hyperlink>
    </w:p>
    <w:p w:rsidR="00FD47AA" w:rsidRDefault="00087204">
      <w:pPr>
        <w:pStyle w:val="TOC2"/>
        <w:rPr>
          <w:rFonts w:eastAsia="MS Mincho"/>
          <w:noProof/>
          <w:color w:val="auto"/>
          <w:sz w:val="22"/>
          <w:lang w:eastAsia="zh-CN"/>
        </w:rPr>
      </w:pPr>
      <w:hyperlink w:anchor="_Toc357811230" w:history="1">
        <w:r w:rsidR="00FD47AA" w:rsidRPr="004177C4">
          <w:rPr>
            <w:rStyle w:val="Hyperlink"/>
            <w:noProof/>
            <w:lang w:val="fr-FR"/>
          </w:rPr>
          <w:t>Mises à jour du service en ligne</w:t>
        </w:r>
        <w:r w:rsidR="00FD47AA">
          <w:rPr>
            <w:noProof/>
          </w:rPr>
          <w:tab/>
        </w:r>
        <w:r w:rsidR="00FD47AA">
          <w:rPr>
            <w:noProof/>
          </w:rPr>
          <w:fldChar w:fldCharType="begin"/>
        </w:r>
        <w:r w:rsidR="00FD47AA">
          <w:rPr>
            <w:noProof/>
          </w:rPr>
          <w:instrText xml:space="preserve"> PAGEREF _Toc357811230 \h </w:instrText>
        </w:r>
        <w:r w:rsidR="00FD47AA">
          <w:rPr>
            <w:noProof/>
          </w:rPr>
        </w:r>
        <w:r w:rsidR="00FD47AA">
          <w:rPr>
            <w:noProof/>
          </w:rPr>
          <w:fldChar w:fldCharType="separate"/>
        </w:r>
        <w:r w:rsidR="00424200">
          <w:rPr>
            <w:noProof/>
          </w:rPr>
          <w:t>5</w:t>
        </w:r>
        <w:r w:rsidR="00FD47AA">
          <w:rPr>
            <w:noProof/>
          </w:rPr>
          <w:fldChar w:fldCharType="end"/>
        </w:r>
      </w:hyperlink>
    </w:p>
    <w:p w:rsidR="00FD47AA" w:rsidRDefault="00087204">
      <w:pPr>
        <w:pStyle w:val="TOC2"/>
        <w:rPr>
          <w:rFonts w:eastAsia="MS Mincho"/>
          <w:noProof/>
          <w:color w:val="auto"/>
          <w:sz w:val="22"/>
          <w:lang w:eastAsia="zh-CN"/>
        </w:rPr>
      </w:pPr>
      <w:hyperlink w:anchor="_Toc357811231" w:history="1">
        <w:r w:rsidR="00FD47AA" w:rsidRPr="004177C4">
          <w:rPr>
            <w:rStyle w:val="Hyperlink"/>
            <w:noProof/>
            <w:lang w:val="fr-FR"/>
          </w:rPr>
          <w:t>Suspension d</w:t>
        </w:r>
        <w:r w:rsidR="00B02998">
          <w:rPr>
            <w:rStyle w:val="Hyperlink"/>
            <w:noProof/>
            <w:lang w:val="fr-FR"/>
          </w:rPr>
          <w:t>’</w:t>
        </w:r>
        <w:r w:rsidR="00FD47AA" w:rsidRPr="004177C4">
          <w:rPr>
            <w:rStyle w:val="Hyperlink"/>
            <w:noProof/>
            <w:lang w:val="fr-FR"/>
          </w:rPr>
          <w:t>un Service en Ligne</w:t>
        </w:r>
        <w:r w:rsidR="00FD47AA">
          <w:rPr>
            <w:noProof/>
          </w:rPr>
          <w:tab/>
        </w:r>
        <w:r w:rsidR="00FD47AA">
          <w:rPr>
            <w:noProof/>
          </w:rPr>
          <w:fldChar w:fldCharType="begin"/>
        </w:r>
        <w:r w:rsidR="00FD47AA">
          <w:rPr>
            <w:noProof/>
          </w:rPr>
          <w:instrText xml:space="preserve"> PAGEREF _Toc357811231 \h </w:instrText>
        </w:r>
        <w:r w:rsidR="00FD47AA">
          <w:rPr>
            <w:noProof/>
          </w:rPr>
        </w:r>
        <w:r w:rsidR="00FD47AA">
          <w:rPr>
            <w:noProof/>
          </w:rPr>
          <w:fldChar w:fldCharType="separate"/>
        </w:r>
        <w:r w:rsidR="00424200">
          <w:rPr>
            <w:noProof/>
          </w:rPr>
          <w:t>5</w:t>
        </w:r>
        <w:r w:rsidR="00FD47AA">
          <w:rPr>
            <w:noProof/>
          </w:rPr>
          <w:fldChar w:fldCharType="end"/>
        </w:r>
      </w:hyperlink>
    </w:p>
    <w:p w:rsidR="00FD47AA" w:rsidRDefault="00087204">
      <w:pPr>
        <w:pStyle w:val="TOC2"/>
        <w:rPr>
          <w:rFonts w:eastAsia="MS Mincho"/>
          <w:noProof/>
          <w:color w:val="auto"/>
          <w:sz w:val="22"/>
          <w:lang w:eastAsia="zh-CN"/>
        </w:rPr>
      </w:pPr>
      <w:hyperlink w:anchor="_Toc357811232" w:history="1">
        <w:r w:rsidR="00FD47AA" w:rsidRPr="004177C4">
          <w:rPr>
            <w:rStyle w:val="Hyperlink"/>
            <w:noProof/>
            <w:lang w:val="fr-FR"/>
          </w:rPr>
          <w:t>Expiration ou résiliation du service en ligne</w:t>
        </w:r>
        <w:r w:rsidR="00FD47AA">
          <w:rPr>
            <w:noProof/>
          </w:rPr>
          <w:tab/>
        </w:r>
        <w:r w:rsidR="00FD47AA">
          <w:rPr>
            <w:noProof/>
          </w:rPr>
          <w:fldChar w:fldCharType="begin"/>
        </w:r>
        <w:r w:rsidR="00FD47AA">
          <w:rPr>
            <w:noProof/>
          </w:rPr>
          <w:instrText xml:space="preserve"> PAGEREF _Toc357811232 \h </w:instrText>
        </w:r>
        <w:r w:rsidR="00FD47AA">
          <w:rPr>
            <w:noProof/>
          </w:rPr>
        </w:r>
        <w:r w:rsidR="00FD47AA">
          <w:rPr>
            <w:noProof/>
          </w:rPr>
          <w:fldChar w:fldCharType="separate"/>
        </w:r>
        <w:r w:rsidR="00424200">
          <w:rPr>
            <w:noProof/>
          </w:rPr>
          <w:t>6</w:t>
        </w:r>
        <w:r w:rsidR="00FD47AA">
          <w:rPr>
            <w:noProof/>
          </w:rPr>
          <w:fldChar w:fldCharType="end"/>
        </w:r>
      </w:hyperlink>
    </w:p>
    <w:p w:rsidR="00FD47AA" w:rsidRDefault="00087204">
      <w:pPr>
        <w:pStyle w:val="TOC2"/>
        <w:rPr>
          <w:rFonts w:eastAsia="MS Mincho"/>
          <w:noProof/>
          <w:color w:val="auto"/>
          <w:sz w:val="22"/>
          <w:lang w:eastAsia="zh-CN"/>
        </w:rPr>
      </w:pPr>
      <w:hyperlink w:anchor="_Toc357811233" w:history="1">
        <w:r w:rsidR="00FD47AA" w:rsidRPr="004177C4">
          <w:rPr>
            <w:rStyle w:val="Hyperlink"/>
            <w:noProof/>
            <w:lang w:val="fr-FR"/>
          </w:rPr>
          <w:t>Disponibilité du service en ligne</w:t>
        </w:r>
        <w:r w:rsidR="00FD47AA">
          <w:rPr>
            <w:noProof/>
          </w:rPr>
          <w:tab/>
        </w:r>
        <w:r w:rsidR="00FD47AA">
          <w:rPr>
            <w:noProof/>
          </w:rPr>
          <w:fldChar w:fldCharType="begin"/>
        </w:r>
        <w:r w:rsidR="00FD47AA">
          <w:rPr>
            <w:noProof/>
          </w:rPr>
          <w:instrText xml:space="preserve"> PAGEREF _Toc357811233 \h </w:instrText>
        </w:r>
        <w:r w:rsidR="00FD47AA">
          <w:rPr>
            <w:noProof/>
          </w:rPr>
        </w:r>
        <w:r w:rsidR="00FD47AA">
          <w:rPr>
            <w:noProof/>
          </w:rPr>
          <w:fldChar w:fldCharType="separate"/>
        </w:r>
        <w:r w:rsidR="00424200">
          <w:rPr>
            <w:noProof/>
          </w:rPr>
          <w:t>6</w:t>
        </w:r>
        <w:r w:rsidR="00FD47AA">
          <w:rPr>
            <w:noProof/>
          </w:rPr>
          <w:fldChar w:fldCharType="end"/>
        </w:r>
      </w:hyperlink>
    </w:p>
    <w:p w:rsidR="00FD47AA" w:rsidRDefault="00087204">
      <w:pPr>
        <w:pStyle w:val="TOC2"/>
        <w:rPr>
          <w:rFonts w:eastAsia="MS Mincho"/>
          <w:noProof/>
          <w:color w:val="auto"/>
          <w:sz w:val="22"/>
          <w:lang w:eastAsia="zh-CN"/>
        </w:rPr>
      </w:pPr>
      <w:hyperlink w:anchor="_Toc357811234" w:history="1">
        <w:r w:rsidR="00FD47AA" w:rsidRPr="004177C4">
          <w:rPr>
            <w:rStyle w:val="Hyperlink"/>
            <w:noProof/>
            <w:lang w:val="fr-FR"/>
          </w:rPr>
          <w:t>Responsabilité de vos comptes</w:t>
        </w:r>
        <w:r w:rsidR="00FD47AA">
          <w:rPr>
            <w:noProof/>
          </w:rPr>
          <w:tab/>
        </w:r>
        <w:r w:rsidR="00FD47AA">
          <w:rPr>
            <w:noProof/>
          </w:rPr>
          <w:fldChar w:fldCharType="begin"/>
        </w:r>
        <w:r w:rsidR="00FD47AA">
          <w:rPr>
            <w:noProof/>
          </w:rPr>
          <w:instrText xml:space="preserve"> PAGEREF _Toc357811234 \h </w:instrText>
        </w:r>
        <w:r w:rsidR="00FD47AA">
          <w:rPr>
            <w:noProof/>
          </w:rPr>
        </w:r>
        <w:r w:rsidR="00FD47AA">
          <w:rPr>
            <w:noProof/>
          </w:rPr>
          <w:fldChar w:fldCharType="separate"/>
        </w:r>
        <w:r w:rsidR="00424200">
          <w:rPr>
            <w:noProof/>
          </w:rPr>
          <w:t>6</w:t>
        </w:r>
        <w:r w:rsidR="00FD47AA">
          <w:rPr>
            <w:noProof/>
          </w:rPr>
          <w:fldChar w:fldCharType="end"/>
        </w:r>
      </w:hyperlink>
    </w:p>
    <w:p w:rsidR="00FD47AA" w:rsidRDefault="00087204">
      <w:pPr>
        <w:pStyle w:val="TOC2"/>
        <w:rPr>
          <w:rFonts w:eastAsia="MS Mincho"/>
          <w:noProof/>
          <w:color w:val="auto"/>
          <w:sz w:val="22"/>
          <w:lang w:eastAsia="zh-CN"/>
        </w:rPr>
      </w:pPr>
      <w:hyperlink w:anchor="_Toc357811235" w:history="1">
        <w:r w:rsidR="00FD47AA" w:rsidRPr="004177C4">
          <w:rPr>
            <w:rStyle w:val="Hyperlink"/>
            <w:noProof/>
            <w:lang w:val="fr-FR"/>
          </w:rPr>
          <w:t>Utilisation des logiciels avec le service en ligne</w:t>
        </w:r>
        <w:r w:rsidR="00FD47AA">
          <w:rPr>
            <w:noProof/>
          </w:rPr>
          <w:tab/>
        </w:r>
        <w:r w:rsidR="00FD47AA">
          <w:rPr>
            <w:noProof/>
          </w:rPr>
          <w:fldChar w:fldCharType="begin"/>
        </w:r>
        <w:r w:rsidR="00FD47AA">
          <w:rPr>
            <w:noProof/>
          </w:rPr>
          <w:instrText xml:space="preserve"> PAGEREF _Toc357811235 \h </w:instrText>
        </w:r>
        <w:r w:rsidR="00FD47AA">
          <w:rPr>
            <w:noProof/>
          </w:rPr>
        </w:r>
        <w:r w:rsidR="00FD47AA">
          <w:rPr>
            <w:noProof/>
          </w:rPr>
          <w:fldChar w:fldCharType="separate"/>
        </w:r>
        <w:r w:rsidR="00424200">
          <w:rPr>
            <w:noProof/>
          </w:rPr>
          <w:t>6</w:t>
        </w:r>
        <w:r w:rsidR="00FD47AA">
          <w:rPr>
            <w:noProof/>
          </w:rPr>
          <w:fldChar w:fldCharType="end"/>
        </w:r>
      </w:hyperlink>
    </w:p>
    <w:p w:rsidR="00FD47AA" w:rsidRDefault="00087204">
      <w:pPr>
        <w:pStyle w:val="TOC2"/>
        <w:rPr>
          <w:rFonts w:eastAsia="MS Mincho"/>
          <w:noProof/>
          <w:color w:val="auto"/>
          <w:sz w:val="22"/>
          <w:lang w:eastAsia="zh-CN"/>
        </w:rPr>
      </w:pPr>
      <w:hyperlink w:anchor="_Toc357811236" w:history="1">
        <w:r w:rsidR="00FD47AA" w:rsidRPr="004177C4">
          <w:rPr>
            <w:rStyle w:val="Hyperlink"/>
            <w:noProof/>
            <w:lang w:val="fr-FR"/>
          </w:rPr>
          <w:t>Code en version précommerciale/préliminaire</w:t>
        </w:r>
        <w:r w:rsidR="00FD47AA">
          <w:rPr>
            <w:noProof/>
          </w:rPr>
          <w:tab/>
        </w:r>
        <w:r w:rsidR="00FD47AA">
          <w:rPr>
            <w:noProof/>
          </w:rPr>
          <w:fldChar w:fldCharType="begin"/>
        </w:r>
        <w:r w:rsidR="00FD47AA">
          <w:rPr>
            <w:noProof/>
          </w:rPr>
          <w:instrText xml:space="preserve"> PAGEREF _Toc357811236 \h </w:instrText>
        </w:r>
        <w:r w:rsidR="00FD47AA">
          <w:rPr>
            <w:noProof/>
          </w:rPr>
        </w:r>
        <w:r w:rsidR="00FD47AA">
          <w:rPr>
            <w:noProof/>
          </w:rPr>
          <w:fldChar w:fldCharType="separate"/>
        </w:r>
        <w:r w:rsidR="00424200">
          <w:rPr>
            <w:noProof/>
          </w:rPr>
          <w:t>6</w:t>
        </w:r>
        <w:r w:rsidR="00FD47AA">
          <w:rPr>
            <w:noProof/>
          </w:rPr>
          <w:fldChar w:fldCharType="end"/>
        </w:r>
      </w:hyperlink>
    </w:p>
    <w:p w:rsidR="00FD47AA" w:rsidRDefault="00087204">
      <w:pPr>
        <w:pStyle w:val="TOC2"/>
        <w:rPr>
          <w:rFonts w:eastAsia="MS Mincho"/>
          <w:noProof/>
          <w:color w:val="auto"/>
          <w:sz w:val="22"/>
          <w:lang w:eastAsia="zh-CN"/>
        </w:rPr>
      </w:pPr>
      <w:hyperlink w:anchor="_Toc357811237" w:history="1">
        <w:r w:rsidR="00FD47AA" w:rsidRPr="004177C4">
          <w:rPr>
            <w:rStyle w:val="Hyperlink"/>
            <w:noProof/>
            <w:lang w:val="fr-FR"/>
          </w:rPr>
          <w:t>Mises à jour et suppléments</w:t>
        </w:r>
        <w:r w:rsidR="00FD47AA">
          <w:rPr>
            <w:noProof/>
          </w:rPr>
          <w:tab/>
        </w:r>
        <w:r w:rsidR="00FD47AA">
          <w:rPr>
            <w:noProof/>
          </w:rPr>
          <w:fldChar w:fldCharType="begin"/>
        </w:r>
        <w:r w:rsidR="00FD47AA">
          <w:rPr>
            <w:noProof/>
          </w:rPr>
          <w:instrText xml:space="preserve"> PAGEREF _Toc357811237 \h </w:instrText>
        </w:r>
        <w:r w:rsidR="00FD47AA">
          <w:rPr>
            <w:noProof/>
          </w:rPr>
        </w:r>
        <w:r w:rsidR="00FD47AA">
          <w:rPr>
            <w:noProof/>
          </w:rPr>
          <w:fldChar w:fldCharType="separate"/>
        </w:r>
        <w:r w:rsidR="00424200">
          <w:rPr>
            <w:noProof/>
          </w:rPr>
          <w:t>6</w:t>
        </w:r>
        <w:r w:rsidR="00FD47AA">
          <w:rPr>
            <w:noProof/>
          </w:rPr>
          <w:fldChar w:fldCharType="end"/>
        </w:r>
      </w:hyperlink>
    </w:p>
    <w:p w:rsidR="00FD47AA" w:rsidRDefault="00087204">
      <w:pPr>
        <w:pStyle w:val="TOC2"/>
        <w:rPr>
          <w:rFonts w:eastAsia="MS Mincho"/>
          <w:noProof/>
          <w:color w:val="auto"/>
          <w:sz w:val="22"/>
          <w:lang w:eastAsia="zh-CN"/>
        </w:rPr>
      </w:pPr>
      <w:hyperlink w:anchor="_Toc357811238" w:history="1">
        <w:r w:rsidR="00FD47AA" w:rsidRPr="004177C4">
          <w:rPr>
            <w:rStyle w:val="Hyperlink"/>
            <w:noProof/>
            <w:lang w:val="fr-FR"/>
          </w:rPr>
          <w:t>Utilisation d</w:t>
        </w:r>
        <w:r w:rsidR="00B02998">
          <w:rPr>
            <w:rStyle w:val="Hyperlink"/>
            <w:noProof/>
            <w:lang w:val="fr-FR"/>
          </w:rPr>
          <w:t>’</w:t>
        </w:r>
        <w:r w:rsidR="00FD47AA" w:rsidRPr="004177C4">
          <w:rPr>
            <w:rStyle w:val="Hyperlink"/>
            <w:noProof/>
            <w:lang w:val="fr-FR"/>
          </w:rPr>
          <w:t>autres sites, applications et services Web</w:t>
        </w:r>
        <w:r w:rsidR="00FD47AA">
          <w:rPr>
            <w:noProof/>
          </w:rPr>
          <w:tab/>
        </w:r>
        <w:r w:rsidR="00FD47AA">
          <w:rPr>
            <w:noProof/>
          </w:rPr>
          <w:fldChar w:fldCharType="begin"/>
        </w:r>
        <w:r w:rsidR="00FD47AA">
          <w:rPr>
            <w:noProof/>
          </w:rPr>
          <w:instrText xml:space="preserve"> PAGEREF _Toc357811238 \h </w:instrText>
        </w:r>
        <w:r w:rsidR="00FD47AA">
          <w:rPr>
            <w:noProof/>
          </w:rPr>
        </w:r>
        <w:r w:rsidR="00FD47AA">
          <w:rPr>
            <w:noProof/>
          </w:rPr>
          <w:fldChar w:fldCharType="separate"/>
        </w:r>
        <w:r w:rsidR="00424200">
          <w:rPr>
            <w:noProof/>
          </w:rPr>
          <w:t>6</w:t>
        </w:r>
        <w:r w:rsidR="00FD47AA">
          <w:rPr>
            <w:noProof/>
          </w:rPr>
          <w:fldChar w:fldCharType="end"/>
        </w:r>
      </w:hyperlink>
    </w:p>
    <w:p w:rsidR="00FD47AA" w:rsidRDefault="00087204">
      <w:pPr>
        <w:pStyle w:val="TOC2"/>
        <w:rPr>
          <w:rFonts w:eastAsia="MS Mincho"/>
          <w:noProof/>
          <w:color w:val="auto"/>
          <w:sz w:val="22"/>
          <w:lang w:eastAsia="zh-CN"/>
        </w:rPr>
      </w:pPr>
      <w:hyperlink w:anchor="_Toc357811239" w:history="1">
        <w:r w:rsidR="00FD47AA" w:rsidRPr="004177C4">
          <w:rPr>
            <w:rStyle w:val="Hyperlink"/>
            <w:noProof/>
            <w:lang w:val="fr-FR"/>
          </w:rPr>
          <w:t>Contenu et services tiers</w:t>
        </w:r>
        <w:r w:rsidR="00FD47AA">
          <w:rPr>
            <w:noProof/>
          </w:rPr>
          <w:tab/>
        </w:r>
        <w:r w:rsidR="00FD47AA">
          <w:rPr>
            <w:noProof/>
          </w:rPr>
          <w:fldChar w:fldCharType="begin"/>
        </w:r>
        <w:r w:rsidR="00FD47AA">
          <w:rPr>
            <w:noProof/>
          </w:rPr>
          <w:instrText xml:space="preserve"> PAGEREF _Toc357811239 \h </w:instrText>
        </w:r>
        <w:r w:rsidR="00FD47AA">
          <w:rPr>
            <w:noProof/>
          </w:rPr>
        </w:r>
        <w:r w:rsidR="00FD47AA">
          <w:rPr>
            <w:noProof/>
          </w:rPr>
          <w:fldChar w:fldCharType="separate"/>
        </w:r>
        <w:r w:rsidR="00424200">
          <w:rPr>
            <w:noProof/>
          </w:rPr>
          <w:t>7</w:t>
        </w:r>
        <w:r w:rsidR="00FD47AA">
          <w:rPr>
            <w:noProof/>
          </w:rPr>
          <w:fldChar w:fldCharType="end"/>
        </w:r>
      </w:hyperlink>
    </w:p>
    <w:p w:rsidR="00FD47AA" w:rsidRDefault="00087204">
      <w:pPr>
        <w:pStyle w:val="TOC2"/>
        <w:rPr>
          <w:rFonts w:eastAsia="MS Mincho"/>
          <w:noProof/>
          <w:color w:val="auto"/>
          <w:sz w:val="22"/>
          <w:lang w:eastAsia="zh-CN"/>
        </w:rPr>
      </w:pPr>
      <w:hyperlink w:anchor="_Toc357811240" w:history="1">
        <w:r w:rsidR="00FD47AA" w:rsidRPr="004177C4">
          <w:rPr>
            <w:rStyle w:val="Hyperlink"/>
            <w:noProof/>
            <w:lang w:val="fr-FR"/>
          </w:rPr>
          <w:t>Logiciel tiers</w:t>
        </w:r>
        <w:r w:rsidR="00FD47AA">
          <w:rPr>
            <w:noProof/>
          </w:rPr>
          <w:tab/>
        </w:r>
        <w:r w:rsidR="00FD47AA">
          <w:rPr>
            <w:noProof/>
          </w:rPr>
          <w:fldChar w:fldCharType="begin"/>
        </w:r>
        <w:r w:rsidR="00FD47AA">
          <w:rPr>
            <w:noProof/>
          </w:rPr>
          <w:instrText xml:space="preserve"> PAGEREF _Toc357811240 \h </w:instrText>
        </w:r>
        <w:r w:rsidR="00FD47AA">
          <w:rPr>
            <w:noProof/>
          </w:rPr>
        </w:r>
        <w:r w:rsidR="00FD47AA">
          <w:rPr>
            <w:noProof/>
          </w:rPr>
          <w:fldChar w:fldCharType="separate"/>
        </w:r>
        <w:r w:rsidR="00424200">
          <w:rPr>
            <w:noProof/>
          </w:rPr>
          <w:t>7</w:t>
        </w:r>
        <w:r w:rsidR="00FD47AA">
          <w:rPr>
            <w:noProof/>
          </w:rPr>
          <w:fldChar w:fldCharType="end"/>
        </w:r>
      </w:hyperlink>
    </w:p>
    <w:p w:rsidR="00FD47AA" w:rsidRDefault="00087204">
      <w:pPr>
        <w:pStyle w:val="TOC2"/>
        <w:rPr>
          <w:rFonts w:eastAsia="MS Mincho"/>
          <w:noProof/>
          <w:color w:val="auto"/>
          <w:sz w:val="22"/>
          <w:lang w:eastAsia="zh-CN"/>
        </w:rPr>
      </w:pPr>
      <w:hyperlink w:anchor="_Toc357811241" w:history="1">
        <w:r w:rsidR="00FD47AA" w:rsidRPr="004177C4">
          <w:rPr>
            <w:rStyle w:val="Hyperlink"/>
            <w:noProof/>
            <w:lang w:val="fr-FR"/>
          </w:rPr>
          <w:t>Maintien des droits acquis</w:t>
        </w:r>
        <w:r w:rsidR="00FD47AA">
          <w:rPr>
            <w:noProof/>
          </w:rPr>
          <w:tab/>
        </w:r>
        <w:r w:rsidR="00FD47AA">
          <w:rPr>
            <w:noProof/>
          </w:rPr>
          <w:fldChar w:fldCharType="begin"/>
        </w:r>
        <w:r w:rsidR="00FD47AA">
          <w:rPr>
            <w:noProof/>
          </w:rPr>
          <w:instrText xml:space="preserve"> PAGEREF _Toc357811241 \h </w:instrText>
        </w:r>
        <w:r w:rsidR="00FD47AA">
          <w:rPr>
            <w:noProof/>
          </w:rPr>
        </w:r>
        <w:r w:rsidR="00FD47AA">
          <w:rPr>
            <w:noProof/>
          </w:rPr>
          <w:fldChar w:fldCharType="separate"/>
        </w:r>
        <w:r w:rsidR="00424200">
          <w:rPr>
            <w:noProof/>
          </w:rPr>
          <w:t>7</w:t>
        </w:r>
        <w:r w:rsidR="00FD47AA">
          <w:rPr>
            <w:noProof/>
          </w:rPr>
          <w:fldChar w:fldCharType="end"/>
        </w:r>
      </w:hyperlink>
    </w:p>
    <w:p w:rsidR="00FD47AA" w:rsidRDefault="00087204">
      <w:pPr>
        <w:pStyle w:val="TOC2"/>
        <w:rPr>
          <w:rFonts w:eastAsia="MS Mincho"/>
          <w:noProof/>
          <w:color w:val="auto"/>
          <w:sz w:val="22"/>
          <w:lang w:eastAsia="zh-CN"/>
        </w:rPr>
      </w:pPr>
      <w:hyperlink w:anchor="_Toc357811242" w:history="1">
        <w:r w:rsidR="00FD47AA" w:rsidRPr="004177C4">
          <w:rPr>
            <w:rStyle w:val="Hyperlink"/>
            <w:noProof/>
            <w:lang w:val="fr-FR"/>
          </w:rPr>
          <w:t>Vos Données Client</w:t>
        </w:r>
        <w:r w:rsidR="00FD47AA">
          <w:rPr>
            <w:noProof/>
          </w:rPr>
          <w:tab/>
        </w:r>
        <w:r w:rsidR="00FD47AA">
          <w:rPr>
            <w:noProof/>
          </w:rPr>
          <w:fldChar w:fldCharType="begin"/>
        </w:r>
        <w:r w:rsidR="00FD47AA">
          <w:rPr>
            <w:noProof/>
          </w:rPr>
          <w:instrText xml:space="preserve"> PAGEREF _Toc357811242 \h </w:instrText>
        </w:r>
        <w:r w:rsidR="00FD47AA">
          <w:rPr>
            <w:noProof/>
          </w:rPr>
        </w:r>
        <w:r w:rsidR="00FD47AA">
          <w:rPr>
            <w:noProof/>
          </w:rPr>
          <w:fldChar w:fldCharType="separate"/>
        </w:r>
        <w:r w:rsidR="00424200">
          <w:rPr>
            <w:noProof/>
          </w:rPr>
          <w:t>7</w:t>
        </w:r>
        <w:r w:rsidR="00FD47AA">
          <w:rPr>
            <w:noProof/>
          </w:rPr>
          <w:fldChar w:fldCharType="end"/>
        </w:r>
      </w:hyperlink>
    </w:p>
    <w:p w:rsidR="00FD47AA" w:rsidRDefault="00087204">
      <w:pPr>
        <w:pStyle w:val="TOC2"/>
        <w:rPr>
          <w:rFonts w:eastAsia="MS Mincho"/>
          <w:noProof/>
          <w:color w:val="auto"/>
          <w:sz w:val="22"/>
          <w:lang w:eastAsia="zh-CN"/>
        </w:rPr>
      </w:pPr>
      <w:hyperlink w:anchor="_Toc357811243" w:history="1">
        <w:r w:rsidR="00FD47AA" w:rsidRPr="004177C4">
          <w:rPr>
            <w:rStyle w:val="Hyperlink"/>
            <w:noProof/>
            <w:lang w:val="fr-FR"/>
          </w:rPr>
          <w:t>Logiciels et services tiers</w:t>
        </w:r>
        <w:r w:rsidR="00FD47AA">
          <w:rPr>
            <w:noProof/>
          </w:rPr>
          <w:tab/>
        </w:r>
        <w:r w:rsidR="00FD47AA">
          <w:rPr>
            <w:noProof/>
          </w:rPr>
          <w:fldChar w:fldCharType="begin"/>
        </w:r>
        <w:r w:rsidR="00FD47AA">
          <w:rPr>
            <w:noProof/>
          </w:rPr>
          <w:instrText xml:space="preserve"> PAGEREF _Toc357811243 \h </w:instrText>
        </w:r>
        <w:r w:rsidR="00FD47AA">
          <w:rPr>
            <w:noProof/>
          </w:rPr>
        </w:r>
        <w:r w:rsidR="00FD47AA">
          <w:rPr>
            <w:noProof/>
          </w:rPr>
          <w:fldChar w:fldCharType="separate"/>
        </w:r>
        <w:r w:rsidR="00424200">
          <w:rPr>
            <w:noProof/>
          </w:rPr>
          <w:t>8</w:t>
        </w:r>
        <w:r w:rsidR="00FD47AA">
          <w:rPr>
            <w:noProof/>
          </w:rPr>
          <w:fldChar w:fldCharType="end"/>
        </w:r>
      </w:hyperlink>
    </w:p>
    <w:p w:rsidR="00FD47AA" w:rsidRDefault="00087204">
      <w:pPr>
        <w:pStyle w:val="TOC2"/>
        <w:rPr>
          <w:rFonts w:eastAsia="MS Mincho"/>
          <w:noProof/>
          <w:color w:val="auto"/>
          <w:sz w:val="22"/>
          <w:lang w:eastAsia="zh-CN"/>
        </w:rPr>
      </w:pPr>
      <w:hyperlink w:anchor="_Toc357811244" w:history="1">
        <w:r w:rsidR="00FD47AA" w:rsidRPr="004177C4">
          <w:rPr>
            <w:rStyle w:val="Hyperlink"/>
            <w:noProof/>
            <w:lang w:val="fr-FR"/>
          </w:rPr>
          <w:t>Propriété des Données Client</w:t>
        </w:r>
        <w:r w:rsidR="00FD47AA">
          <w:rPr>
            <w:noProof/>
          </w:rPr>
          <w:tab/>
        </w:r>
        <w:r w:rsidR="00FD47AA">
          <w:rPr>
            <w:noProof/>
          </w:rPr>
          <w:fldChar w:fldCharType="begin"/>
        </w:r>
        <w:r w:rsidR="00FD47AA">
          <w:rPr>
            <w:noProof/>
          </w:rPr>
          <w:instrText xml:space="preserve"> PAGEREF _Toc357811244 \h </w:instrText>
        </w:r>
        <w:r w:rsidR="00FD47AA">
          <w:rPr>
            <w:noProof/>
          </w:rPr>
        </w:r>
        <w:r w:rsidR="00FD47AA">
          <w:rPr>
            <w:noProof/>
          </w:rPr>
          <w:fldChar w:fldCharType="separate"/>
        </w:r>
        <w:r w:rsidR="00424200">
          <w:rPr>
            <w:noProof/>
          </w:rPr>
          <w:t>8</w:t>
        </w:r>
        <w:r w:rsidR="00FD47AA">
          <w:rPr>
            <w:noProof/>
          </w:rPr>
          <w:fldChar w:fldCharType="end"/>
        </w:r>
      </w:hyperlink>
    </w:p>
    <w:p w:rsidR="00FD47AA" w:rsidRDefault="00087204">
      <w:pPr>
        <w:pStyle w:val="TOC2"/>
        <w:rPr>
          <w:rFonts w:eastAsia="MS Mincho"/>
          <w:noProof/>
          <w:color w:val="auto"/>
          <w:sz w:val="22"/>
          <w:lang w:eastAsia="zh-CN"/>
        </w:rPr>
      </w:pPr>
      <w:hyperlink w:anchor="_Toc357811245" w:history="1">
        <w:r w:rsidR="00FD47AA" w:rsidRPr="004177C4">
          <w:rPr>
            <w:rStyle w:val="Hyperlink"/>
            <w:noProof/>
            <w:lang w:val="fr-FR"/>
          </w:rPr>
          <w:t>Données personnelles</w:t>
        </w:r>
        <w:r w:rsidR="00FD47AA">
          <w:rPr>
            <w:noProof/>
          </w:rPr>
          <w:tab/>
        </w:r>
        <w:r w:rsidR="00FD47AA">
          <w:rPr>
            <w:noProof/>
          </w:rPr>
          <w:fldChar w:fldCharType="begin"/>
        </w:r>
        <w:r w:rsidR="00FD47AA">
          <w:rPr>
            <w:noProof/>
          </w:rPr>
          <w:instrText xml:space="preserve"> PAGEREF _Toc357811245 \h </w:instrText>
        </w:r>
        <w:r w:rsidR="00FD47AA">
          <w:rPr>
            <w:noProof/>
          </w:rPr>
        </w:r>
        <w:r w:rsidR="00FD47AA">
          <w:rPr>
            <w:noProof/>
          </w:rPr>
          <w:fldChar w:fldCharType="separate"/>
        </w:r>
        <w:r w:rsidR="00424200">
          <w:rPr>
            <w:noProof/>
          </w:rPr>
          <w:t>8</w:t>
        </w:r>
        <w:r w:rsidR="00FD47AA">
          <w:rPr>
            <w:noProof/>
          </w:rPr>
          <w:fldChar w:fldCharType="end"/>
        </w:r>
      </w:hyperlink>
    </w:p>
    <w:p w:rsidR="00FD47AA" w:rsidRDefault="00087204">
      <w:pPr>
        <w:pStyle w:val="TOC2"/>
        <w:rPr>
          <w:rFonts w:eastAsia="MS Mincho"/>
          <w:noProof/>
          <w:color w:val="auto"/>
          <w:sz w:val="22"/>
          <w:lang w:eastAsia="zh-CN"/>
        </w:rPr>
      </w:pPr>
      <w:hyperlink w:anchor="_Toc357811246" w:history="1">
        <w:r w:rsidR="00FD47AA" w:rsidRPr="004177C4">
          <w:rPr>
            <w:rStyle w:val="Hyperlink"/>
            <w:noProof/>
            <w:lang w:val="fr-FR"/>
          </w:rPr>
          <w:t xml:space="preserve">Utilisation des Données Client par Microsoft ; </w:t>
        </w:r>
        <w:r w:rsidR="00FD14B3">
          <w:rPr>
            <w:rStyle w:val="Hyperlink"/>
            <w:noProof/>
            <w:lang w:val="fr-FR"/>
          </w:rPr>
          <w:br/>
        </w:r>
        <w:r w:rsidR="00FD47AA" w:rsidRPr="004177C4">
          <w:rPr>
            <w:rStyle w:val="Hyperlink"/>
            <w:noProof/>
            <w:lang w:val="fr-FR"/>
          </w:rPr>
          <w:t>demandes formulées par des tiers</w:t>
        </w:r>
        <w:r w:rsidR="00FD47AA">
          <w:rPr>
            <w:noProof/>
          </w:rPr>
          <w:tab/>
        </w:r>
        <w:r w:rsidR="00FD47AA">
          <w:rPr>
            <w:noProof/>
          </w:rPr>
          <w:fldChar w:fldCharType="begin"/>
        </w:r>
        <w:r w:rsidR="00FD47AA">
          <w:rPr>
            <w:noProof/>
          </w:rPr>
          <w:instrText xml:space="preserve"> PAGEREF _Toc357811246 \h </w:instrText>
        </w:r>
        <w:r w:rsidR="00FD47AA">
          <w:rPr>
            <w:noProof/>
          </w:rPr>
        </w:r>
        <w:r w:rsidR="00FD47AA">
          <w:rPr>
            <w:noProof/>
          </w:rPr>
          <w:fldChar w:fldCharType="separate"/>
        </w:r>
        <w:r w:rsidR="00424200">
          <w:rPr>
            <w:noProof/>
          </w:rPr>
          <w:t>8</w:t>
        </w:r>
        <w:r w:rsidR="00FD47AA">
          <w:rPr>
            <w:noProof/>
          </w:rPr>
          <w:fldChar w:fldCharType="end"/>
        </w:r>
      </w:hyperlink>
    </w:p>
    <w:p w:rsidR="00FD47AA" w:rsidRDefault="00087204">
      <w:pPr>
        <w:pStyle w:val="TOC2"/>
        <w:rPr>
          <w:rFonts w:eastAsia="MS Mincho"/>
          <w:noProof/>
          <w:color w:val="auto"/>
          <w:sz w:val="22"/>
          <w:lang w:eastAsia="zh-CN"/>
        </w:rPr>
      </w:pPr>
      <w:hyperlink w:anchor="_Toc357811247" w:history="1">
        <w:r w:rsidR="00FD47AA" w:rsidRPr="004177C4">
          <w:rPr>
            <w:rStyle w:val="Hyperlink"/>
            <w:noProof/>
            <w:lang w:val="fr-FR"/>
          </w:rPr>
          <w:t>Sécurité des Données Client</w:t>
        </w:r>
        <w:r w:rsidR="00FD47AA">
          <w:rPr>
            <w:noProof/>
          </w:rPr>
          <w:tab/>
        </w:r>
        <w:r w:rsidR="00FD47AA">
          <w:rPr>
            <w:noProof/>
          </w:rPr>
          <w:fldChar w:fldCharType="begin"/>
        </w:r>
        <w:r w:rsidR="00FD47AA">
          <w:rPr>
            <w:noProof/>
          </w:rPr>
          <w:instrText xml:space="preserve"> PAGEREF _Toc357811247 \h </w:instrText>
        </w:r>
        <w:r w:rsidR="00FD47AA">
          <w:rPr>
            <w:noProof/>
          </w:rPr>
        </w:r>
        <w:r w:rsidR="00FD47AA">
          <w:rPr>
            <w:noProof/>
          </w:rPr>
          <w:fldChar w:fldCharType="separate"/>
        </w:r>
        <w:r w:rsidR="00424200">
          <w:rPr>
            <w:noProof/>
          </w:rPr>
          <w:t>8</w:t>
        </w:r>
        <w:r w:rsidR="00FD47AA">
          <w:rPr>
            <w:noProof/>
          </w:rPr>
          <w:fldChar w:fldCharType="end"/>
        </w:r>
      </w:hyperlink>
    </w:p>
    <w:p w:rsidR="00FD47AA" w:rsidRDefault="00087204">
      <w:pPr>
        <w:pStyle w:val="TOC2"/>
        <w:rPr>
          <w:rFonts w:eastAsia="MS Mincho"/>
          <w:noProof/>
          <w:color w:val="auto"/>
          <w:sz w:val="22"/>
          <w:lang w:eastAsia="zh-CN"/>
        </w:rPr>
      </w:pPr>
      <w:hyperlink w:anchor="_Toc357811248" w:history="1">
        <w:r w:rsidR="00FD47AA" w:rsidRPr="004177C4">
          <w:rPr>
            <w:rStyle w:val="Hyperlink"/>
            <w:noProof/>
            <w:lang w:val="fr-FR"/>
          </w:rPr>
          <w:t>Règles de bon usage</w:t>
        </w:r>
        <w:r w:rsidR="00FD47AA">
          <w:rPr>
            <w:noProof/>
          </w:rPr>
          <w:tab/>
        </w:r>
        <w:r w:rsidR="00FD47AA">
          <w:rPr>
            <w:noProof/>
          </w:rPr>
          <w:fldChar w:fldCharType="begin"/>
        </w:r>
        <w:r w:rsidR="00FD47AA">
          <w:rPr>
            <w:noProof/>
          </w:rPr>
          <w:instrText xml:space="preserve"> PAGEREF _Toc357811248 \h </w:instrText>
        </w:r>
        <w:r w:rsidR="00FD47AA">
          <w:rPr>
            <w:noProof/>
          </w:rPr>
        </w:r>
        <w:r w:rsidR="00FD47AA">
          <w:rPr>
            <w:noProof/>
          </w:rPr>
          <w:fldChar w:fldCharType="separate"/>
        </w:r>
        <w:r w:rsidR="00424200">
          <w:rPr>
            <w:noProof/>
          </w:rPr>
          <w:t>9</w:t>
        </w:r>
        <w:r w:rsidR="00FD47AA">
          <w:rPr>
            <w:noProof/>
          </w:rPr>
          <w:fldChar w:fldCharType="end"/>
        </w:r>
      </w:hyperlink>
    </w:p>
    <w:p w:rsidR="00FD47AA" w:rsidRDefault="00087204">
      <w:pPr>
        <w:pStyle w:val="TOC2"/>
        <w:rPr>
          <w:rFonts w:eastAsia="MS Mincho"/>
          <w:noProof/>
          <w:color w:val="auto"/>
          <w:sz w:val="22"/>
          <w:lang w:eastAsia="zh-CN"/>
        </w:rPr>
      </w:pPr>
      <w:hyperlink w:anchor="_Toc357811249" w:history="1">
        <w:r w:rsidR="00FD47AA" w:rsidRPr="004177C4">
          <w:rPr>
            <w:rStyle w:val="Hyperlink"/>
            <w:noProof/>
            <w:lang w:val="fr-FR"/>
          </w:rPr>
          <w:t>Mention réglementaire</w:t>
        </w:r>
        <w:r w:rsidR="00FD47AA">
          <w:rPr>
            <w:noProof/>
          </w:rPr>
          <w:tab/>
        </w:r>
        <w:r w:rsidR="00FD47AA">
          <w:rPr>
            <w:noProof/>
          </w:rPr>
          <w:fldChar w:fldCharType="begin"/>
        </w:r>
        <w:r w:rsidR="00FD47AA">
          <w:rPr>
            <w:noProof/>
          </w:rPr>
          <w:instrText xml:space="preserve"> PAGEREF _Toc357811249 \h </w:instrText>
        </w:r>
        <w:r w:rsidR="00FD47AA">
          <w:rPr>
            <w:noProof/>
          </w:rPr>
        </w:r>
        <w:r w:rsidR="00FD47AA">
          <w:rPr>
            <w:noProof/>
          </w:rPr>
          <w:fldChar w:fldCharType="separate"/>
        </w:r>
        <w:r w:rsidR="00424200">
          <w:rPr>
            <w:noProof/>
          </w:rPr>
          <w:t>9</w:t>
        </w:r>
        <w:r w:rsidR="00FD47AA">
          <w:rPr>
            <w:noProof/>
          </w:rPr>
          <w:fldChar w:fldCharType="end"/>
        </w:r>
      </w:hyperlink>
    </w:p>
    <w:p w:rsidR="00FD47AA" w:rsidRDefault="00087204">
      <w:pPr>
        <w:pStyle w:val="TOC2"/>
        <w:rPr>
          <w:rFonts w:eastAsia="MS Mincho"/>
          <w:noProof/>
          <w:color w:val="auto"/>
          <w:sz w:val="22"/>
          <w:lang w:eastAsia="zh-CN"/>
        </w:rPr>
      </w:pPr>
      <w:hyperlink w:anchor="_Toc357811250" w:history="1">
        <w:r w:rsidR="00FD47AA" w:rsidRPr="004177C4">
          <w:rPr>
            <w:rStyle w:val="Hyperlink"/>
            <w:noProof/>
            <w:lang w:val="fr-FR"/>
          </w:rPr>
          <w:t>Notifications électroniques</w:t>
        </w:r>
        <w:r w:rsidR="00FD47AA">
          <w:rPr>
            <w:noProof/>
          </w:rPr>
          <w:tab/>
        </w:r>
        <w:r w:rsidR="00FD47AA">
          <w:rPr>
            <w:noProof/>
          </w:rPr>
          <w:fldChar w:fldCharType="begin"/>
        </w:r>
        <w:r w:rsidR="00FD47AA">
          <w:rPr>
            <w:noProof/>
          </w:rPr>
          <w:instrText xml:space="preserve"> PAGEREF _Toc357811250 \h </w:instrText>
        </w:r>
        <w:r w:rsidR="00FD47AA">
          <w:rPr>
            <w:noProof/>
          </w:rPr>
        </w:r>
        <w:r w:rsidR="00FD47AA">
          <w:rPr>
            <w:noProof/>
          </w:rPr>
          <w:fldChar w:fldCharType="separate"/>
        </w:r>
        <w:r w:rsidR="00424200">
          <w:rPr>
            <w:noProof/>
          </w:rPr>
          <w:t>9</w:t>
        </w:r>
        <w:r w:rsidR="00FD47AA">
          <w:rPr>
            <w:noProof/>
          </w:rPr>
          <w:fldChar w:fldCharType="end"/>
        </w:r>
      </w:hyperlink>
    </w:p>
    <w:p w:rsidR="00FD47AA" w:rsidRDefault="00087204">
      <w:pPr>
        <w:pStyle w:val="TOC2"/>
        <w:rPr>
          <w:rFonts w:eastAsia="MS Mincho"/>
          <w:noProof/>
          <w:color w:val="auto"/>
          <w:sz w:val="22"/>
          <w:lang w:eastAsia="zh-CN"/>
        </w:rPr>
      </w:pPr>
      <w:hyperlink w:anchor="_Toc357811251" w:history="1">
        <w:r w:rsidR="00FD47AA" w:rsidRPr="004177C4">
          <w:rPr>
            <w:rStyle w:val="Hyperlink"/>
            <w:noProof/>
            <w:lang w:val="fr-FR"/>
          </w:rPr>
          <w:t>Garantie limitée</w:t>
        </w:r>
        <w:r w:rsidR="00FD47AA">
          <w:rPr>
            <w:noProof/>
          </w:rPr>
          <w:tab/>
        </w:r>
        <w:r w:rsidR="00FD47AA">
          <w:rPr>
            <w:noProof/>
          </w:rPr>
          <w:fldChar w:fldCharType="begin"/>
        </w:r>
        <w:r w:rsidR="00FD47AA">
          <w:rPr>
            <w:noProof/>
          </w:rPr>
          <w:instrText xml:space="preserve"> PAGEREF _Toc357811251 \h </w:instrText>
        </w:r>
        <w:r w:rsidR="00FD47AA">
          <w:rPr>
            <w:noProof/>
          </w:rPr>
        </w:r>
        <w:r w:rsidR="00FD47AA">
          <w:rPr>
            <w:noProof/>
          </w:rPr>
          <w:fldChar w:fldCharType="separate"/>
        </w:r>
        <w:r w:rsidR="00424200">
          <w:rPr>
            <w:noProof/>
          </w:rPr>
          <w:t>9</w:t>
        </w:r>
        <w:r w:rsidR="00FD47AA">
          <w:rPr>
            <w:noProof/>
          </w:rPr>
          <w:fldChar w:fldCharType="end"/>
        </w:r>
      </w:hyperlink>
    </w:p>
    <w:p w:rsidR="00FD47AA" w:rsidRDefault="00087204">
      <w:pPr>
        <w:pStyle w:val="TOC2"/>
        <w:rPr>
          <w:rFonts w:eastAsia="MS Mincho"/>
          <w:noProof/>
          <w:color w:val="auto"/>
          <w:sz w:val="22"/>
          <w:lang w:eastAsia="zh-CN"/>
        </w:rPr>
      </w:pPr>
      <w:hyperlink w:anchor="_Toc357811252" w:history="1">
        <w:r w:rsidR="00FD47AA" w:rsidRPr="004177C4">
          <w:rPr>
            <w:rStyle w:val="Hyperlink"/>
            <w:noProof/>
            <w:lang w:val="fr-FR"/>
          </w:rPr>
          <w:t>Respect des lois et réglementations</w:t>
        </w:r>
        <w:r w:rsidR="00FD47AA">
          <w:rPr>
            <w:noProof/>
          </w:rPr>
          <w:tab/>
        </w:r>
        <w:r w:rsidR="00FD47AA">
          <w:rPr>
            <w:noProof/>
          </w:rPr>
          <w:fldChar w:fldCharType="begin"/>
        </w:r>
        <w:r w:rsidR="00FD47AA">
          <w:rPr>
            <w:noProof/>
          </w:rPr>
          <w:instrText xml:space="preserve"> PAGEREF _Toc357811252 \h </w:instrText>
        </w:r>
        <w:r w:rsidR="00FD47AA">
          <w:rPr>
            <w:noProof/>
          </w:rPr>
        </w:r>
        <w:r w:rsidR="00FD47AA">
          <w:rPr>
            <w:noProof/>
          </w:rPr>
          <w:fldChar w:fldCharType="separate"/>
        </w:r>
        <w:r w:rsidR="00424200">
          <w:rPr>
            <w:noProof/>
          </w:rPr>
          <w:t>9</w:t>
        </w:r>
        <w:r w:rsidR="00FD47AA">
          <w:rPr>
            <w:noProof/>
          </w:rPr>
          <w:fldChar w:fldCharType="end"/>
        </w:r>
      </w:hyperlink>
    </w:p>
    <w:p w:rsidR="00FD47AA" w:rsidRDefault="00087204">
      <w:pPr>
        <w:pStyle w:val="TOC2"/>
        <w:rPr>
          <w:rFonts w:eastAsia="MS Mincho"/>
          <w:noProof/>
          <w:color w:val="auto"/>
          <w:sz w:val="22"/>
          <w:lang w:eastAsia="zh-CN"/>
        </w:rPr>
      </w:pPr>
      <w:hyperlink w:anchor="_Toc357811253" w:history="1">
        <w:r w:rsidR="00FD47AA" w:rsidRPr="004177C4">
          <w:rPr>
            <w:rStyle w:val="Hyperlink"/>
            <w:noProof/>
            <w:lang w:val="fr-FR"/>
          </w:rPr>
          <w:t>Restrictions techniques</w:t>
        </w:r>
        <w:r w:rsidR="00FD47AA">
          <w:rPr>
            <w:noProof/>
          </w:rPr>
          <w:tab/>
        </w:r>
        <w:r w:rsidR="00FD47AA">
          <w:rPr>
            <w:noProof/>
          </w:rPr>
          <w:fldChar w:fldCharType="begin"/>
        </w:r>
        <w:r w:rsidR="00FD47AA">
          <w:rPr>
            <w:noProof/>
          </w:rPr>
          <w:instrText xml:space="preserve"> PAGEREF _Toc357811253 \h </w:instrText>
        </w:r>
        <w:r w:rsidR="00FD47AA">
          <w:rPr>
            <w:noProof/>
          </w:rPr>
        </w:r>
        <w:r w:rsidR="00FD47AA">
          <w:rPr>
            <w:noProof/>
          </w:rPr>
          <w:fldChar w:fldCharType="separate"/>
        </w:r>
        <w:r w:rsidR="00424200">
          <w:rPr>
            <w:noProof/>
          </w:rPr>
          <w:t>9</w:t>
        </w:r>
        <w:r w:rsidR="00FD47AA">
          <w:rPr>
            <w:noProof/>
          </w:rPr>
          <w:fldChar w:fldCharType="end"/>
        </w:r>
      </w:hyperlink>
    </w:p>
    <w:p w:rsidR="00FD47AA" w:rsidRDefault="00087204">
      <w:pPr>
        <w:pStyle w:val="TOC2"/>
        <w:rPr>
          <w:rFonts w:eastAsia="MS Mincho"/>
          <w:noProof/>
          <w:color w:val="auto"/>
          <w:sz w:val="22"/>
          <w:lang w:eastAsia="zh-CN"/>
        </w:rPr>
      </w:pPr>
      <w:hyperlink w:anchor="_Toc357811254" w:history="1">
        <w:r w:rsidR="00FD47AA" w:rsidRPr="004177C4">
          <w:rPr>
            <w:rStyle w:val="Hyperlink"/>
            <w:noProof/>
            <w:lang w:val="fr-FR"/>
          </w:rPr>
          <w:t>Autres droits</w:t>
        </w:r>
        <w:r w:rsidR="00FD47AA">
          <w:rPr>
            <w:noProof/>
          </w:rPr>
          <w:tab/>
        </w:r>
        <w:r w:rsidR="00FD47AA">
          <w:rPr>
            <w:noProof/>
          </w:rPr>
          <w:fldChar w:fldCharType="begin"/>
        </w:r>
        <w:r w:rsidR="00FD47AA">
          <w:rPr>
            <w:noProof/>
          </w:rPr>
          <w:instrText xml:space="preserve"> PAGEREF _Toc357811254 \h </w:instrText>
        </w:r>
        <w:r w:rsidR="00FD47AA">
          <w:rPr>
            <w:noProof/>
          </w:rPr>
        </w:r>
        <w:r w:rsidR="00FD47AA">
          <w:rPr>
            <w:noProof/>
          </w:rPr>
          <w:fldChar w:fldCharType="separate"/>
        </w:r>
        <w:r w:rsidR="00424200">
          <w:rPr>
            <w:noProof/>
          </w:rPr>
          <w:t>9</w:t>
        </w:r>
        <w:r w:rsidR="00FD47AA">
          <w:rPr>
            <w:noProof/>
          </w:rPr>
          <w:fldChar w:fldCharType="end"/>
        </w:r>
      </w:hyperlink>
    </w:p>
    <w:p w:rsidR="00FD47AA" w:rsidRDefault="00087204">
      <w:pPr>
        <w:pStyle w:val="TOC2"/>
        <w:rPr>
          <w:rFonts w:eastAsia="MS Mincho"/>
          <w:noProof/>
          <w:color w:val="auto"/>
          <w:sz w:val="22"/>
          <w:lang w:eastAsia="zh-CN"/>
        </w:rPr>
      </w:pPr>
      <w:hyperlink w:anchor="_Toc357811255" w:history="1">
        <w:r w:rsidR="00FD47AA" w:rsidRPr="004177C4">
          <w:rPr>
            <w:rStyle w:val="Hyperlink"/>
            <w:noProof/>
            <w:lang w:val="fr-FR"/>
          </w:rPr>
          <w:t>Documentation</w:t>
        </w:r>
        <w:r w:rsidR="00FD47AA">
          <w:rPr>
            <w:noProof/>
          </w:rPr>
          <w:tab/>
        </w:r>
        <w:r w:rsidR="00FD47AA">
          <w:rPr>
            <w:noProof/>
          </w:rPr>
          <w:fldChar w:fldCharType="begin"/>
        </w:r>
        <w:r w:rsidR="00FD47AA">
          <w:rPr>
            <w:noProof/>
          </w:rPr>
          <w:instrText xml:space="preserve"> PAGEREF _Toc357811255 \h </w:instrText>
        </w:r>
        <w:r w:rsidR="00FD47AA">
          <w:rPr>
            <w:noProof/>
          </w:rPr>
        </w:r>
        <w:r w:rsidR="00FD47AA">
          <w:rPr>
            <w:noProof/>
          </w:rPr>
          <w:fldChar w:fldCharType="separate"/>
        </w:r>
        <w:r w:rsidR="00424200">
          <w:rPr>
            <w:noProof/>
          </w:rPr>
          <w:t>9</w:t>
        </w:r>
        <w:r w:rsidR="00FD47AA">
          <w:rPr>
            <w:noProof/>
          </w:rPr>
          <w:fldChar w:fldCharType="end"/>
        </w:r>
      </w:hyperlink>
    </w:p>
    <w:p w:rsidR="00FD47AA" w:rsidRDefault="00087204">
      <w:pPr>
        <w:pStyle w:val="TOC2"/>
        <w:rPr>
          <w:rFonts w:eastAsia="MS Mincho"/>
          <w:noProof/>
          <w:color w:val="auto"/>
          <w:sz w:val="22"/>
          <w:lang w:eastAsia="zh-CN"/>
        </w:rPr>
      </w:pPr>
      <w:hyperlink w:anchor="_Toc357811256" w:history="1">
        <w:r w:rsidR="00FD47AA" w:rsidRPr="004177C4">
          <w:rPr>
            <w:rStyle w:val="Hyperlink"/>
            <w:noProof/>
            <w:lang w:val="fr-FR"/>
          </w:rPr>
          <w:t>Réattribution de licence</w:t>
        </w:r>
        <w:r w:rsidR="00FD47AA">
          <w:rPr>
            <w:noProof/>
          </w:rPr>
          <w:tab/>
        </w:r>
        <w:r w:rsidR="00FD47AA">
          <w:rPr>
            <w:noProof/>
          </w:rPr>
          <w:fldChar w:fldCharType="begin"/>
        </w:r>
        <w:r w:rsidR="00FD47AA">
          <w:rPr>
            <w:noProof/>
          </w:rPr>
          <w:instrText xml:space="preserve"> PAGEREF _Toc357811256 \h </w:instrText>
        </w:r>
        <w:r w:rsidR="00FD47AA">
          <w:rPr>
            <w:noProof/>
          </w:rPr>
        </w:r>
        <w:r w:rsidR="00FD47AA">
          <w:rPr>
            <w:noProof/>
          </w:rPr>
          <w:fldChar w:fldCharType="separate"/>
        </w:r>
        <w:r w:rsidR="00424200">
          <w:rPr>
            <w:noProof/>
          </w:rPr>
          <w:t>9</w:t>
        </w:r>
        <w:r w:rsidR="00FD47AA">
          <w:rPr>
            <w:noProof/>
          </w:rPr>
          <w:fldChar w:fldCharType="end"/>
        </w:r>
      </w:hyperlink>
    </w:p>
    <w:p w:rsidR="00FD47AA" w:rsidRDefault="00087204">
      <w:pPr>
        <w:pStyle w:val="TOC2"/>
        <w:rPr>
          <w:rFonts w:eastAsia="MS Mincho"/>
          <w:noProof/>
          <w:color w:val="auto"/>
          <w:sz w:val="22"/>
          <w:lang w:eastAsia="zh-CN"/>
        </w:rPr>
      </w:pPr>
      <w:hyperlink w:anchor="_Toc357811257" w:history="1">
        <w:r w:rsidR="00FD47AA" w:rsidRPr="004177C4">
          <w:rPr>
            <w:rStyle w:val="Hyperlink"/>
            <w:noProof/>
            <w:lang w:val="fr-FR"/>
          </w:rPr>
          <w:t>Activation du produit</w:t>
        </w:r>
        <w:r w:rsidR="00FD47AA">
          <w:rPr>
            <w:noProof/>
          </w:rPr>
          <w:tab/>
        </w:r>
        <w:r w:rsidR="00FD47AA">
          <w:rPr>
            <w:noProof/>
          </w:rPr>
          <w:fldChar w:fldCharType="begin"/>
        </w:r>
        <w:r w:rsidR="00FD47AA">
          <w:rPr>
            <w:noProof/>
          </w:rPr>
          <w:instrText xml:space="preserve"> PAGEREF _Toc357811257 \h </w:instrText>
        </w:r>
        <w:r w:rsidR="00FD47AA">
          <w:rPr>
            <w:noProof/>
          </w:rPr>
        </w:r>
        <w:r w:rsidR="00FD47AA">
          <w:rPr>
            <w:noProof/>
          </w:rPr>
          <w:fldChar w:fldCharType="separate"/>
        </w:r>
        <w:r w:rsidR="00424200">
          <w:rPr>
            <w:noProof/>
          </w:rPr>
          <w:t>10</w:t>
        </w:r>
        <w:r w:rsidR="00FD47AA">
          <w:rPr>
            <w:noProof/>
          </w:rPr>
          <w:fldChar w:fldCharType="end"/>
        </w:r>
      </w:hyperlink>
    </w:p>
    <w:p w:rsidR="00FD47AA" w:rsidRDefault="00087204">
      <w:pPr>
        <w:pStyle w:val="TOC2"/>
        <w:rPr>
          <w:rFonts w:eastAsia="MS Mincho"/>
          <w:noProof/>
          <w:color w:val="auto"/>
          <w:sz w:val="22"/>
          <w:lang w:eastAsia="zh-CN"/>
        </w:rPr>
      </w:pPr>
      <w:hyperlink w:anchor="_Toc357811258" w:history="1">
        <w:r w:rsidR="00FD47AA" w:rsidRPr="004177C4">
          <w:rPr>
            <w:rStyle w:val="Hyperlink"/>
            <w:noProof/>
            <w:lang w:val="fr-FR"/>
          </w:rPr>
          <w:t>Fonctionnalités supplémentaires</w:t>
        </w:r>
        <w:r w:rsidR="00FD47AA">
          <w:rPr>
            <w:noProof/>
          </w:rPr>
          <w:tab/>
        </w:r>
        <w:r w:rsidR="00FD47AA">
          <w:rPr>
            <w:noProof/>
          </w:rPr>
          <w:fldChar w:fldCharType="begin"/>
        </w:r>
        <w:r w:rsidR="00FD47AA">
          <w:rPr>
            <w:noProof/>
          </w:rPr>
          <w:instrText xml:space="preserve"> PAGEREF _Toc357811258 \h </w:instrText>
        </w:r>
        <w:r w:rsidR="00FD47AA">
          <w:rPr>
            <w:noProof/>
          </w:rPr>
        </w:r>
        <w:r w:rsidR="00FD47AA">
          <w:rPr>
            <w:noProof/>
          </w:rPr>
          <w:fldChar w:fldCharType="separate"/>
        </w:r>
        <w:r w:rsidR="00424200">
          <w:rPr>
            <w:noProof/>
          </w:rPr>
          <w:t>11</w:t>
        </w:r>
        <w:r w:rsidR="00FD47AA">
          <w:rPr>
            <w:noProof/>
          </w:rPr>
          <w:fldChar w:fldCharType="end"/>
        </w:r>
      </w:hyperlink>
    </w:p>
    <w:p w:rsidR="00FD47AA" w:rsidRDefault="00087204">
      <w:pPr>
        <w:pStyle w:val="TOC2"/>
        <w:rPr>
          <w:rFonts w:eastAsia="MS Mincho"/>
          <w:noProof/>
          <w:color w:val="auto"/>
          <w:sz w:val="22"/>
          <w:lang w:eastAsia="zh-CN"/>
        </w:rPr>
      </w:pPr>
      <w:hyperlink w:anchor="_Toc357811259" w:history="1">
        <w:r w:rsidR="00FD47AA" w:rsidRPr="004177C4">
          <w:rPr>
            <w:rStyle w:val="Hyperlink"/>
            <w:noProof/>
            <w:lang w:val="fr-FR"/>
          </w:rPr>
          <w:t>Polices</w:t>
        </w:r>
        <w:r w:rsidR="00FD47AA">
          <w:rPr>
            <w:noProof/>
          </w:rPr>
          <w:tab/>
        </w:r>
        <w:r w:rsidR="00FD47AA">
          <w:rPr>
            <w:noProof/>
          </w:rPr>
          <w:fldChar w:fldCharType="begin"/>
        </w:r>
        <w:r w:rsidR="00FD47AA">
          <w:rPr>
            <w:noProof/>
          </w:rPr>
          <w:instrText xml:space="preserve"> PAGEREF _Toc357811259 \h </w:instrText>
        </w:r>
        <w:r w:rsidR="00FD47AA">
          <w:rPr>
            <w:noProof/>
          </w:rPr>
        </w:r>
        <w:r w:rsidR="00FD47AA">
          <w:rPr>
            <w:noProof/>
          </w:rPr>
          <w:fldChar w:fldCharType="separate"/>
        </w:r>
        <w:r w:rsidR="00424200">
          <w:rPr>
            <w:noProof/>
          </w:rPr>
          <w:t>11</w:t>
        </w:r>
        <w:r w:rsidR="00FD47AA">
          <w:rPr>
            <w:noProof/>
          </w:rPr>
          <w:fldChar w:fldCharType="end"/>
        </w:r>
      </w:hyperlink>
    </w:p>
    <w:p w:rsidR="00FD47AA" w:rsidRDefault="00087204">
      <w:pPr>
        <w:pStyle w:val="TOC2"/>
        <w:rPr>
          <w:rFonts w:eastAsia="MS Mincho"/>
          <w:noProof/>
          <w:color w:val="auto"/>
          <w:sz w:val="22"/>
          <w:lang w:eastAsia="zh-CN"/>
        </w:rPr>
      </w:pPr>
      <w:hyperlink w:anchor="_Toc357811260" w:history="1">
        <w:r w:rsidR="00FD47AA" w:rsidRPr="004177C4">
          <w:rPr>
            <w:rStyle w:val="Hyperlink"/>
            <w:noProof/>
            <w:lang w:val="fr-FR"/>
          </w:rPr>
          <w:t>Composants logiciels Windows</w:t>
        </w:r>
        <w:r w:rsidR="00FD47AA">
          <w:rPr>
            <w:noProof/>
          </w:rPr>
          <w:tab/>
        </w:r>
        <w:r w:rsidR="00FD47AA">
          <w:rPr>
            <w:noProof/>
          </w:rPr>
          <w:fldChar w:fldCharType="begin"/>
        </w:r>
        <w:r w:rsidR="00FD47AA">
          <w:rPr>
            <w:noProof/>
          </w:rPr>
          <w:instrText xml:space="preserve"> PAGEREF _Toc357811260 \h </w:instrText>
        </w:r>
        <w:r w:rsidR="00FD47AA">
          <w:rPr>
            <w:noProof/>
          </w:rPr>
        </w:r>
        <w:r w:rsidR="00FD47AA">
          <w:rPr>
            <w:noProof/>
          </w:rPr>
          <w:fldChar w:fldCharType="separate"/>
        </w:r>
        <w:r w:rsidR="00424200">
          <w:rPr>
            <w:noProof/>
          </w:rPr>
          <w:t>11</w:t>
        </w:r>
        <w:r w:rsidR="00FD47AA">
          <w:rPr>
            <w:noProof/>
          </w:rPr>
          <w:fldChar w:fldCharType="end"/>
        </w:r>
      </w:hyperlink>
    </w:p>
    <w:p w:rsidR="00FD47AA" w:rsidRDefault="00087204">
      <w:pPr>
        <w:pStyle w:val="TOC2"/>
        <w:rPr>
          <w:rFonts w:eastAsia="MS Mincho"/>
          <w:noProof/>
          <w:color w:val="auto"/>
          <w:sz w:val="22"/>
          <w:lang w:eastAsia="zh-CN"/>
        </w:rPr>
      </w:pPr>
      <w:hyperlink w:anchor="_Toc357811261" w:history="1">
        <w:r w:rsidR="00FD47AA" w:rsidRPr="004177C4">
          <w:rPr>
            <w:rStyle w:val="Hyperlink"/>
            <w:noProof/>
            <w:lang w:val="fr-FR"/>
          </w:rPr>
          <w:t>Tests d</w:t>
        </w:r>
        <w:r w:rsidR="00B02998">
          <w:rPr>
            <w:rStyle w:val="Hyperlink"/>
            <w:noProof/>
            <w:lang w:val="fr-FR"/>
          </w:rPr>
          <w:t>’</w:t>
        </w:r>
        <w:r w:rsidR="00FD47AA" w:rsidRPr="004177C4">
          <w:rPr>
            <w:rStyle w:val="Hyperlink"/>
            <w:noProof/>
            <w:lang w:val="fr-FR"/>
          </w:rPr>
          <w:t>évaluation</w:t>
        </w:r>
        <w:r w:rsidR="00FD47AA">
          <w:rPr>
            <w:noProof/>
          </w:rPr>
          <w:tab/>
        </w:r>
        <w:r w:rsidR="00FD47AA">
          <w:rPr>
            <w:noProof/>
          </w:rPr>
          <w:fldChar w:fldCharType="begin"/>
        </w:r>
        <w:r w:rsidR="00FD47AA">
          <w:rPr>
            <w:noProof/>
          </w:rPr>
          <w:instrText xml:space="preserve"> PAGEREF _Toc357811261 \h </w:instrText>
        </w:r>
        <w:r w:rsidR="00FD47AA">
          <w:rPr>
            <w:noProof/>
          </w:rPr>
        </w:r>
        <w:r w:rsidR="00FD47AA">
          <w:rPr>
            <w:noProof/>
          </w:rPr>
          <w:fldChar w:fldCharType="separate"/>
        </w:r>
        <w:r w:rsidR="00424200">
          <w:rPr>
            <w:noProof/>
          </w:rPr>
          <w:t>11</w:t>
        </w:r>
        <w:r w:rsidR="00FD47AA">
          <w:rPr>
            <w:noProof/>
          </w:rPr>
          <w:fldChar w:fldCharType="end"/>
        </w:r>
      </w:hyperlink>
    </w:p>
    <w:p w:rsidR="00FD47AA" w:rsidRDefault="00087204">
      <w:pPr>
        <w:pStyle w:val="TOC2"/>
        <w:rPr>
          <w:rFonts w:eastAsia="MS Mincho"/>
          <w:noProof/>
          <w:color w:val="auto"/>
          <w:sz w:val="22"/>
          <w:lang w:eastAsia="zh-CN"/>
        </w:rPr>
      </w:pPr>
      <w:hyperlink w:anchor="_Toc357811262" w:history="1">
        <w:r w:rsidR="00FD47AA" w:rsidRPr="004177C4">
          <w:rPr>
            <w:rStyle w:val="Hyperlink"/>
            <w:noProof/>
            <w:lang w:val="fr-FR"/>
          </w:rPr>
          <w:t>Technologie SQL Server</w:t>
        </w:r>
        <w:r w:rsidR="00FD47AA">
          <w:rPr>
            <w:noProof/>
          </w:rPr>
          <w:tab/>
        </w:r>
        <w:r w:rsidR="00FD47AA">
          <w:rPr>
            <w:noProof/>
          </w:rPr>
          <w:fldChar w:fldCharType="begin"/>
        </w:r>
        <w:r w:rsidR="00FD47AA">
          <w:rPr>
            <w:noProof/>
          </w:rPr>
          <w:instrText xml:space="preserve"> PAGEREF _Toc357811262 \h </w:instrText>
        </w:r>
        <w:r w:rsidR="00FD47AA">
          <w:rPr>
            <w:noProof/>
          </w:rPr>
        </w:r>
        <w:r w:rsidR="00FD47AA">
          <w:rPr>
            <w:noProof/>
          </w:rPr>
          <w:fldChar w:fldCharType="separate"/>
        </w:r>
        <w:r w:rsidR="00424200">
          <w:rPr>
            <w:noProof/>
          </w:rPr>
          <w:t>11</w:t>
        </w:r>
        <w:r w:rsidR="00FD47AA">
          <w:rPr>
            <w:noProof/>
          </w:rPr>
          <w:fldChar w:fldCharType="end"/>
        </w:r>
      </w:hyperlink>
    </w:p>
    <w:p w:rsidR="00FD47AA" w:rsidRDefault="00087204">
      <w:pPr>
        <w:pStyle w:val="TOC2"/>
        <w:rPr>
          <w:rFonts w:eastAsia="MS Mincho"/>
          <w:noProof/>
          <w:color w:val="auto"/>
          <w:sz w:val="22"/>
          <w:lang w:eastAsia="zh-CN"/>
        </w:rPr>
      </w:pPr>
      <w:hyperlink w:anchor="_Toc357811263" w:history="1">
        <w:r w:rsidR="00FD47AA" w:rsidRPr="004177C4">
          <w:rPr>
            <w:rStyle w:val="Hyperlink"/>
            <w:noProof/>
            <w:lang w:val="fr-FR"/>
          </w:rPr>
          <w:t>Création et stockage d</w:t>
        </w:r>
        <w:r w:rsidR="00B02998">
          <w:rPr>
            <w:rStyle w:val="Hyperlink"/>
            <w:noProof/>
            <w:lang w:val="fr-FR"/>
          </w:rPr>
          <w:t>’</w:t>
        </w:r>
        <w:r w:rsidR="00FD47AA" w:rsidRPr="004177C4">
          <w:rPr>
            <w:rStyle w:val="Hyperlink"/>
            <w:noProof/>
            <w:lang w:val="fr-FR"/>
          </w:rPr>
          <w:t>instances</w:t>
        </w:r>
        <w:r w:rsidR="00FD47AA">
          <w:rPr>
            <w:noProof/>
          </w:rPr>
          <w:tab/>
        </w:r>
        <w:r w:rsidR="00FD47AA">
          <w:rPr>
            <w:noProof/>
          </w:rPr>
          <w:fldChar w:fldCharType="begin"/>
        </w:r>
        <w:r w:rsidR="00FD47AA">
          <w:rPr>
            <w:noProof/>
          </w:rPr>
          <w:instrText xml:space="preserve"> PAGEREF _Toc357811263 \h </w:instrText>
        </w:r>
        <w:r w:rsidR="00FD47AA">
          <w:rPr>
            <w:noProof/>
          </w:rPr>
        </w:r>
        <w:r w:rsidR="00FD47AA">
          <w:rPr>
            <w:noProof/>
          </w:rPr>
          <w:fldChar w:fldCharType="separate"/>
        </w:r>
        <w:r w:rsidR="00424200">
          <w:rPr>
            <w:noProof/>
          </w:rPr>
          <w:t>11</w:t>
        </w:r>
        <w:r w:rsidR="00FD47AA">
          <w:rPr>
            <w:noProof/>
          </w:rPr>
          <w:fldChar w:fldCharType="end"/>
        </w:r>
      </w:hyperlink>
    </w:p>
    <w:p w:rsidR="00FD47AA" w:rsidRDefault="00087204">
      <w:pPr>
        <w:pStyle w:val="TOC2"/>
        <w:rPr>
          <w:rFonts w:eastAsia="MS Mincho"/>
          <w:noProof/>
          <w:color w:val="auto"/>
          <w:sz w:val="22"/>
          <w:lang w:eastAsia="zh-CN"/>
        </w:rPr>
      </w:pPr>
      <w:hyperlink w:anchor="_Toc357811264" w:history="1">
        <w:r w:rsidR="00FD47AA" w:rsidRPr="004177C4">
          <w:rPr>
            <w:rStyle w:val="Hyperlink"/>
            <w:noProof/>
            <w:lang w:val="fr-FR"/>
          </w:rPr>
          <w:t>Rapports de données de cartes de SQL Server Reporting Services</w:t>
        </w:r>
        <w:r w:rsidR="00FD47AA">
          <w:rPr>
            <w:noProof/>
          </w:rPr>
          <w:tab/>
        </w:r>
        <w:r w:rsidR="00FD47AA">
          <w:rPr>
            <w:noProof/>
          </w:rPr>
          <w:fldChar w:fldCharType="begin"/>
        </w:r>
        <w:r w:rsidR="00FD47AA">
          <w:rPr>
            <w:noProof/>
          </w:rPr>
          <w:instrText xml:space="preserve"> PAGEREF _Toc357811264 \h </w:instrText>
        </w:r>
        <w:r w:rsidR="00FD47AA">
          <w:rPr>
            <w:noProof/>
          </w:rPr>
        </w:r>
        <w:r w:rsidR="00FD47AA">
          <w:rPr>
            <w:noProof/>
          </w:rPr>
          <w:fldChar w:fldCharType="separate"/>
        </w:r>
        <w:r w:rsidR="00424200">
          <w:rPr>
            <w:noProof/>
          </w:rPr>
          <w:t>11</w:t>
        </w:r>
        <w:r w:rsidR="00FD47AA">
          <w:rPr>
            <w:noProof/>
          </w:rPr>
          <w:fldChar w:fldCharType="end"/>
        </w:r>
      </w:hyperlink>
    </w:p>
    <w:p w:rsidR="00FD47AA" w:rsidRDefault="00087204">
      <w:pPr>
        <w:pStyle w:val="TOC2"/>
        <w:rPr>
          <w:rFonts w:eastAsia="MS Mincho"/>
          <w:noProof/>
          <w:color w:val="auto"/>
          <w:sz w:val="22"/>
          <w:lang w:eastAsia="zh-CN"/>
        </w:rPr>
      </w:pPr>
      <w:hyperlink w:anchor="_Toc357811265" w:history="1">
        <w:r w:rsidR="00FD47AA" w:rsidRPr="004177C4">
          <w:rPr>
            <w:rStyle w:val="Hyperlink"/>
            <w:noProof/>
            <w:lang w:val="fr-FR"/>
          </w:rPr>
          <w:t>Multiplexage</w:t>
        </w:r>
        <w:r w:rsidR="00FD47AA">
          <w:rPr>
            <w:noProof/>
          </w:rPr>
          <w:tab/>
        </w:r>
        <w:r w:rsidR="00FD47AA">
          <w:rPr>
            <w:noProof/>
          </w:rPr>
          <w:fldChar w:fldCharType="begin"/>
        </w:r>
        <w:r w:rsidR="00FD47AA">
          <w:rPr>
            <w:noProof/>
          </w:rPr>
          <w:instrText xml:space="preserve"> PAGEREF _Toc357811265 \h </w:instrText>
        </w:r>
        <w:r w:rsidR="00FD47AA">
          <w:rPr>
            <w:noProof/>
          </w:rPr>
        </w:r>
        <w:r w:rsidR="00FD47AA">
          <w:rPr>
            <w:noProof/>
          </w:rPr>
          <w:fldChar w:fldCharType="separate"/>
        </w:r>
        <w:r w:rsidR="00424200">
          <w:rPr>
            <w:noProof/>
          </w:rPr>
          <w:t>12</w:t>
        </w:r>
        <w:r w:rsidR="00FD47AA">
          <w:rPr>
            <w:noProof/>
          </w:rPr>
          <w:fldChar w:fldCharType="end"/>
        </w:r>
      </w:hyperlink>
    </w:p>
    <w:p w:rsidR="00FD47AA" w:rsidRDefault="00087204">
      <w:pPr>
        <w:pStyle w:val="TOC2"/>
        <w:rPr>
          <w:rFonts w:eastAsia="MS Mincho"/>
          <w:noProof/>
          <w:color w:val="auto"/>
          <w:sz w:val="22"/>
          <w:lang w:eastAsia="zh-CN"/>
        </w:rPr>
      </w:pPr>
      <w:hyperlink w:anchor="_Toc357811266" w:history="1">
        <w:r w:rsidR="00FD47AA" w:rsidRPr="004177C4">
          <w:rPr>
            <w:rStyle w:val="Hyperlink"/>
            <w:noProof/>
            <w:lang w:val="fr-FR"/>
          </w:rPr>
          <w:t>Packs System Center</w:t>
        </w:r>
        <w:r w:rsidR="00FD47AA">
          <w:rPr>
            <w:noProof/>
          </w:rPr>
          <w:tab/>
        </w:r>
        <w:r w:rsidR="00FD47AA">
          <w:rPr>
            <w:noProof/>
          </w:rPr>
          <w:fldChar w:fldCharType="begin"/>
        </w:r>
        <w:r w:rsidR="00FD47AA">
          <w:rPr>
            <w:noProof/>
          </w:rPr>
          <w:instrText xml:space="preserve"> PAGEREF _Toc357811266 \h </w:instrText>
        </w:r>
        <w:r w:rsidR="00FD47AA">
          <w:rPr>
            <w:noProof/>
          </w:rPr>
        </w:r>
        <w:r w:rsidR="00FD47AA">
          <w:rPr>
            <w:noProof/>
          </w:rPr>
          <w:fldChar w:fldCharType="separate"/>
        </w:r>
        <w:r w:rsidR="00424200">
          <w:rPr>
            <w:noProof/>
          </w:rPr>
          <w:t>12</w:t>
        </w:r>
        <w:r w:rsidR="00FD47AA">
          <w:rPr>
            <w:noProof/>
          </w:rPr>
          <w:fldChar w:fldCharType="end"/>
        </w:r>
      </w:hyperlink>
    </w:p>
    <w:p w:rsidR="00FD47AA" w:rsidRDefault="00087204">
      <w:pPr>
        <w:pStyle w:val="TOC2"/>
        <w:rPr>
          <w:rFonts w:eastAsia="MS Mincho"/>
          <w:noProof/>
          <w:color w:val="auto"/>
          <w:sz w:val="22"/>
          <w:lang w:eastAsia="zh-CN"/>
        </w:rPr>
      </w:pPr>
      <w:hyperlink w:anchor="_Toc357811267" w:history="1">
        <w:r w:rsidR="00FD47AA" w:rsidRPr="004177C4">
          <w:rPr>
            <w:rStyle w:val="Hyperlink"/>
            <w:noProof/>
            <w:lang w:val="fr-FR"/>
          </w:rPr>
          <w:t>Software Plus Services</w:t>
        </w:r>
        <w:r w:rsidR="00FD47AA">
          <w:rPr>
            <w:noProof/>
          </w:rPr>
          <w:tab/>
        </w:r>
        <w:r w:rsidR="00FD47AA">
          <w:rPr>
            <w:noProof/>
          </w:rPr>
          <w:fldChar w:fldCharType="begin"/>
        </w:r>
        <w:r w:rsidR="00FD47AA">
          <w:rPr>
            <w:noProof/>
          </w:rPr>
          <w:instrText xml:space="preserve"> PAGEREF _Toc357811267 \h </w:instrText>
        </w:r>
        <w:r w:rsidR="00FD47AA">
          <w:rPr>
            <w:noProof/>
          </w:rPr>
        </w:r>
        <w:r w:rsidR="00FD47AA">
          <w:rPr>
            <w:noProof/>
          </w:rPr>
          <w:fldChar w:fldCharType="separate"/>
        </w:r>
        <w:r w:rsidR="00424200">
          <w:rPr>
            <w:noProof/>
          </w:rPr>
          <w:t>12</w:t>
        </w:r>
        <w:r w:rsidR="00FD47AA">
          <w:rPr>
            <w:noProof/>
          </w:rPr>
          <w:fldChar w:fldCharType="end"/>
        </w:r>
      </w:hyperlink>
    </w:p>
    <w:p w:rsidR="00FD47AA" w:rsidRDefault="00087204">
      <w:pPr>
        <w:pStyle w:val="TOC1"/>
        <w:tabs>
          <w:tab w:val="right" w:leader="dot" w:pos="5210"/>
        </w:tabs>
        <w:rPr>
          <w:rFonts w:asciiTheme="minorHAnsi" w:eastAsia="MS Mincho" w:hAnsiTheme="minorHAnsi"/>
          <w:b w:val="0"/>
          <w:caps w:val="0"/>
          <w:noProof/>
          <w:color w:val="auto"/>
          <w:sz w:val="22"/>
          <w:szCs w:val="22"/>
          <w:lang w:eastAsia="zh-CN"/>
        </w:rPr>
      </w:pPr>
      <w:hyperlink w:anchor="_Toc357811268" w:history="1">
        <w:r w:rsidR="00FD47AA" w:rsidRPr="004177C4">
          <w:rPr>
            <w:rStyle w:val="Hyperlink"/>
            <w:noProof/>
            <w:lang w:val="fr-FR"/>
          </w:rPr>
          <w:t>Conditions de licence spécifiques au service</w:t>
        </w:r>
        <w:r w:rsidR="00FD47AA">
          <w:rPr>
            <w:noProof/>
          </w:rPr>
          <w:tab/>
        </w:r>
        <w:r w:rsidR="00FD47AA">
          <w:rPr>
            <w:noProof/>
          </w:rPr>
          <w:fldChar w:fldCharType="begin"/>
        </w:r>
        <w:r w:rsidR="00FD47AA">
          <w:rPr>
            <w:noProof/>
          </w:rPr>
          <w:instrText xml:space="preserve"> PAGEREF _Toc357811268 \h </w:instrText>
        </w:r>
        <w:r w:rsidR="00FD47AA">
          <w:rPr>
            <w:noProof/>
          </w:rPr>
        </w:r>
        <w:r w:rsidR="00FD47AA">
          <w:rPr>
            <w:noProof/>
          </w:rPr>
          <w:fldChar w:fldCharType="separate"/>
        </w:r>
        <w:r w:rsidR="00424200">
          <w:rPr>
            <w:noProof/>
          </w:rPr>
          <w:t>13</w:t>
        </w:r>
        <w:r w:rsidR="00FD47AA">
          <w:rPr>
            <w:noProof/>
          </w:rPr>
          <w:fldChar w:fldCharType="end"/>
        </w:r>
      </w:hyperlink>
    </w:p>
    <w:p w:rsidR="00FD47AA" w:rsidRDefault="00087204">
      <w:pPr>
        <w:pStyle w:val="TOC2"/>
        <w:rPr>
          <w:rFonts w:eastAsia="MS Mincho"/>
          <w:noProof/>
          <w:color w:val="auto"/>
          <w:sz w:val="22"/>
          <w:lang w:eastAsia="zh-CN"/>
        </w:rPr>
      </w:pPr>
      <w:hyperlink w:anchor="_Toc357811269" w:history="1">
        <w:r w:rsidR="00FD47AA" w:rsidRPr="004177C4">
          <w:rPr>
            <w:rStyle w:val="Hyperlink"/>
            <w:noProof/>
            <w:lang w:val="fr-FR"/>
          </w:rPr>
          <w:t>Microsoft Dynamics CRM Online</w:t>
        </w:r>
        <w:r w:rsidR="00FD47AA">
          <w:rPr>
            <w:noProof/>
          </w:rPr>
          <w:tab/>
        </w:r>
        <w:r w:rsidR="00FD47AA">
          <w:rPr>
            <w:noProof/>
          </w:rPr>
          <w:fldChar w:fldCharType="begin"/>
        </w:r>
        <w:r w:rsidR="00FD47AA">
          <w:rPr>
            <w:noProof/>
          </w:rPr>
          <w:instrText xml:space="preserve"> PAGEREF _Toc357811269 \h </w:instrText>
        </w:r>
        <w:r w:rsidR="00FD47AA">
          <w:rPr>
            <w:noProof/>
          </w:rPr>
        </w:r>
        <w:r w:rsidR="00FD47AA">
          <w:rPr>
            <w:noProof/>
          </w:rPr>
          <w:fldChar w:fldCharType="separate"/>
        </w:r>
        <w:r w:rsidR="00424200">
          <w:rPr>
            <w:noProof/>
          </w:rPr>
          <w:t>13</w:t>
        </w:r>
        <w:r w:rsidR="00FD47AA">
          <w:rPr>
            <w:noProof/>
          </w:rPr>
          <w:fldChar w:fldCharType="end"/>
        </w:r>
      </w:hyperlink>
    </w:p>
    <w:p w:rsidR="00FD47AA" w:rsidRDefault="00087204">
      <w:pPr>
        <w:pStyle w:val="TOC2"/>
        <w:rPr>
          <w:rFonts w:eastAsia="MS Mincho"/>
          <w:noProof/>
          <w:color w:val="auto"/>
          <w:sz w:val="22"/>
          <w:lang w:eastAsia="zh-CN"/>
        </w:rPr>
      </w:pPr>
      <w:hyperlink w:anchor="_Toc357811270" w:history="1">
        <w:r w:rsidR="00FD47AA" w:rsidRPr="004177C4">
          <w:rPr>
            <w:rStyle w:val="Hyperlink"/>
            <w:noProof/>
            <w:lang w:val="fr-FR"/>
          </w:rPr>
          <w:t>Exchange Online Archiving pour Exchange Online</w:t>
        </w:r>
        <w:r w:rsidR="00FD47AA">
          <w:rPr>
            <w:noProof/>
          </w:rPr>
          <w:tab/>
        </w:r>
        <w:r w:rsidR="00FD47AA">
          <w:rPr>
            <w:noProof/>
          </w:rPr>
          <w:fldChar w:fldCharType="begin"/>
        </w:r>
        <w:r w:rsidR="00FD47AA">
          <w:rPr>
            <w:noProof/>
          </w:rPr>
          <w:instrText xml:space="preserve"> PAGEREF _Toc357811270 \h </w:instrText>
        </w:r>
        <w:r w:rsidR="00FD47AA">
          <w:rPr>
            <w:noProof/>
          </w:rPr>
        </w:r>
        <w:r w:rsidR="00FD47AA">
          <w:rPr>
            <w:noProof/>
          </w:rPr>
          <w:fldChar w:fldCharType="separate"/>
        </w:r>
        <w:r w:rsidR="00424200">
          <w:rPr>
            <w:noProof/>
          </w:rPr>
          <w:t>15</w:t>
        </w:r>
        <w:r w:rsidR="00FD47AA">
          <w:rPr>
            <w:noProof/>
          </w:rPr>
          <w:fldChar w:fldCharType="end"/>
        </w:r>
      </w:hyperlink>
    </w:p>
    <w:p w:rsidR="00FD47AA" w:rsidRDefault="00087204">
      <w:pPr>
        <w:pStyle w:val="TOC2"/>
        <w:rPr>
          <w:rFonts w:eastAsia="MS Mincho"/>
          <w:noProof/>
          <w:color w:val="auto"/>
          <w:sz w:val="22"/>
          <w:lang w:eastAsia="zh-CN"/>
        </w:rPr>
      </w:pPr>
      <w:hyperlink w:anchor="_Toc357811271" w:history="1">
        <w:r w:rsidR="00FD47AA" w:rsidRPr="004177C4">
          <w:rPr>
            <w:rStyle w:val="Hyperlink"/>
            <w:noProof/>
            <w:lang w:val="fr-FR"/>
          </w:rPr>
          <w:t>Exchange Online Archiving</w:t>
        </w:r>
        <w:r w:rsidR="00FD47AA">
          <w:rPr>
            <w:noProof/>
          </w:rPr>
          <w:tab/>
        </w:r>
        <w:r w:rsidR="00FD47AA">
          <w:rPr>
            <w:noProof/>
          </w:rPr>
          <w:fldChar w:fldCharType="begin"/>
        </w:r>
        <w:r w:rsidR="00FD47AA">
          <w:rPr>
            <w:noProof/>
          </w:rPr>
          <w:instrText xml:space="preserve"> PAGEREF _Toc357811271 \h </w:instrText>
        </w:r>
        <w:r w:rsidR="00FD47AA">
          <w:rPr>
            <w:noProof/>
          </w:rPr>
        </w:r>
        <w:r w:rsidR="00FD47AA">
          <w:rPr>
            <w:noProof/>
          </w:rPr>
          <w:fldChar w:fldCharType="separate"/>
        </w:r>
        <w:r w:rsidR="00424200">
          <w:rPr>
            <w:noProof/>
          </w:rPr>
          <w:t>15</w:t>
        </w:r>
        <w:r w:rsidR="00FD47AA">
          <w:rPr>
            <w:noProof/>
          </w:rPr>
          <w:fldChar w:fldCharType="end"/>
        </w:r>
      </w:hyperlink>
    </w:p>
    <w:p w:rsidR="00FD47AA" w:rsidRDefault="00087204">
      <w:pPr>
        <w:pStyle w:val="TOC2"/>
        <w:rPr>
          <w:rFonts w:eastAsia="MS Mincho"/>
          <w:noProof/>
          <w:color w:val="auto"/>
          <w:sz w:val="22"/>
          <w:lang w:eastAsia="zh-CN"/>
        </w:rPr>
      </w:pPr>
      <w:hyperlink w:anchor="_Toc357811272" w:history="1">
        <w:r w:rsidR="00FD47AA" w:rsidRPr="004177C4">
          <w:rPr>
            <w:rStyle w:val="Hyperlink"/>
            <w:noProof/>
          </w:rPr>
          <w:t>Exchange Online Kiosk</w:t>
        </w:r>
        <w:r w:rsidR="00FD47AA">
          <w:rPr>
            <w:noProof/>
          </w:rPr>
          <w:tab/>
        </w:r>
        <w:r w:rsidR="00FD47AA">
          <w:rPr>
            <w:noProof/>
          </w:rPr>
          <w:fldChar w:fldCharType="begin"/>
        </w:r>
        <w:r w:rsidR="00FD47AA">
          <w:rPr>
            <w:noProof/>
          </w:rPr>
          <w:instrText xml:space="preserve"> PAGEREF _Toc357811272 \h </w:instrText>
        </w:r>
        <w:r w:rsidR="00FD47AA">
          <w:rPr>
            <w:noProof/>
          </w:rPr>
        </w:r>
        <w:r w:rsidR="00FD47AA">
          <w:rPr>
            <w:noProof/>
          </w:rPr>
          <w:fldChar w:fldCharType="separate"/>
        </w:r>
        <w:r w:rsidR="00424200">
          <w:rPr>
            <w:noProof/>
          </w:rPr>
          <w:t>16</w:t>
        </w:r>
        <w:r w:rsidR="00FD47AA">
          <w:rPr>
            <w:noProof/>
          </w:rPr>
          <w:fldChar w:fldCharType="end"/>
        </w:r>
      </w:hyperlink>
    </w:p>
    <w:p w:rsidR="00FD47AA" w:rsidRDefault="00087204">
      <w:pPr>
        <w:pStyle w:val="TOC2"/>
        <w:rPr>
          <w:rFonts w:eastAsia="MS Mincho"/>
          <w:noProof/>
          <w:color w:val="auto"/>
          <w:sz w:val="22"/>
          <w:lang w:eastAsia="zh-CN"/>
        </w:rPr>
      </w:pPr>
      <w:hyperlink w:anchor="_Toc357811273" w:history="1">
        <w:r w:rsidR="00FD47AA" w:rsidRPr="004177C4">
          <w:rPr>
            <w:rStyle w:val="Hyperlink"/>
            <w:noProof/>
            <w:lang w:val="fr-FR"/>
          </w:rPr>
          <w:t>Exchange Online Plan 1</w:t>
        </w:r>
        <w:r w:rsidR="00FD47AA">
          <w:rPr>
            <w:noProof/>
          </w:rPr>
          <w:tab/>
        </w:r>
        <w:r w:rsidR="00FD47AA">
          <w:rPr>
            <w:noProof/>
          </w:rPr>
          <w:fldChar w:fldCharType="begin"/>
        </w:r>
        <w:r w:rsidR="00FD47AA">
          <w:rPr>
            <w:noProof/>
          </w:rPr>
          <w:instrText xml:space="preserve"> PAGEREF _Toc357811273 \h </w:instrText>
        </w:r>
        <w:r w:rsidR="00FD47AA">
          <w:rPr>
            <w:noProof/>
          </w:rPr>
        </w:r>
        <w:r w:rsidR="00FD47AA">
          <w:rPr>
            <w:noProof/>
          </w:rPr>
          <w:fldChar w:fldCharType="separate"/>
        </w:r>
        <w:r w:rsidR="00424200">
          <w:rPr>
            <w:noProof/>
          </w:rPr>
          <w:t>16</w:t>
        </w:r>
        <w:r w:rsidR="00FD47AA">
          <w:rPr>
            <w:noProof/>
          </w:rPr>
          <w:fldChar w:fldCharType="end"/>
        </w:r>
      </w:hyperlink>
    </w:p>
    <w:p w:rsidR="00FD47AA" w:rsidRDefault="00087204">
      <w:pPr>
        <w:pStyle w:val="TOC2"/>
        <w:rPr>
          <w:rFonts w:eastAsia="MS Mincho"/>
          <w:noProof/>
          <w:color w:val="auto"/>
          <w:sz w:val="22"/>
          <w:lang w:eastAsia="zh-CN"/>
        </w:rPr>
      </w:pPr>
      <w:hyperlink w:anchor="_Toc357811274" w:history="1">
        <w:r w:rsidR="00FD47AA" w:rsidRPr="004177C4">
          <w:rPr>
            <w:rStyle w:val="Hyperlink"/>
            <w:noProof/>
          </w:rPr>
          <w:t>Exchange Online Plan 2</w:t>
        </w:r>
        <w:r w:rsidR="00FD47AA">
          <w:rPr>
            <w:noProof/>
          </w:rPr>
          <w:tab/>
        </w:r>
        <w:r w:rsidR="00FD47AA">
          <w:rPr>
            <w:noProof/>
          </w:rPr>
          <w:fldChar w:fldCharType="begin"/>
        </w:r>
        <w:r w:rsidR="00FD47AA">
          <w:rPr>
            <w:noProof/>
          </w:rPr>
          <w:instrText xml:space="preserve"> PAGEREF _Toc357811274 \h </w:instrText>
        </w:r>
        <w:r w:rsidR="00FD47AA">
          <w:rPr>
            <w:noProof/>
          </w:rPr>
        </w:r>
        <w:r w:rsidR="00FD47AA">
          <w:rPr>
            <w:noProof/>
          </w:rPr>
          <w:fldChar w:fldCharType="separate"/>
        </w:r>
        <w:r w:rsidR="00424200">
          <w:rPr>
            <w:noProof/>
          </w:rPr>
          <w:t>16</w:t>
        </w:r>
        <w:r w:rsidR="00FD47AA">
          <w:rPr>
            <w:noProof/>
          </w:rPr>
          <w:fldChar w:fldCharType="end"/>
        </w:r>
      </w:hyperlink>
    </w:p>
    <w:p w:rsidR="00FD47AA" w:rsidRDefault="00087204">
      <w:pPr>
        <w:pStyle w:val="TOC2"/>
        <w:rPr>
          <w:rFonts w:eastAsia="MS Mincho"/>
          <w:noProof/>
          <w:color w:val="auto"/>
          <w:sz w:val="22"/>
          <w:lang w:eastAsia="zh-CN"/>
        </w:rPr>
      </w:pPr>
      <w:hyperlink w:anchor="_Toc357811275" w:history="1">
        <w:r w:rsidR="00FD47AA" w:rsidRPr="004177C4">
          <w:rPr>
            <w:rStyle w:val="Hyperlink"/>
            <w:noProof/>
            <w:lang w:val="fr-FR"/>
          </w:rPr>
          <w:t>Exchange Online Protection</w:t>
        </w:r>
        <w:r w:rsidR="00FD47AA">
          <w:rPr>
            <w:noProof/>
          </w:rPr>
          <w:tab/>
        </w:r>
        <w:r w:rsidR="00FD47AA">
          <w:rPr>
            <w:noProof/>
          </w:rPr>
          <w:fldChar w:fldCharType="begin"/>
        </w:r>
        <w:r w:rsidR="00FD47AA">
          <w:rPr>
            <w:noProof/>
          </w:rPr>
          <w:instrText xml:space="preserve"> PAGEREF _Toc357811275 \h </w:instrText>
        </w:r>
        <w:r w:rsidR="00FD47AA">
          <w:rPr>
            <w:noProof/>
          </w:rPr>
        </w:r>
        <w:r w:rsidR="00FD47AA">
          <w:rPr>
            <w:noProof/>
          </w:rPr>
          <w:fldChar w:fldCharType="separate"/>
        </w:r>
        <w:r w:rsidR="00424200">
          <w:rPr>
            <w:noProof/>
          </w:rPr>
          <w:t>17</w:t>
        </w:r>
        <w:r w:rsidR="00FD47AA">
          <w:rPr>
            <w:noProof/>
          </w:rPr>
          <w:fldChar w:fldCharType="end"/>
        </w:r>
      </w:hyperlink>
    </w:p>
    <w:p w:rsidR="00FD47AA" w:rsidRDefault="00087204">
      <w:pPr>
        <w:pStyle w:val="TOC2"/>
        <w:rPr>
          <w:rFonts w:eastAsia="MS Mincho"/>
          <w:noProof/>
          <w:color w:val="auto"/>
          <w:sz w:val="22"/>
          <w:lang w:eastAsia="zh-CN"/>
        </w:rPr>
      </w:pPr>
      <w:hyperlink w:anchor="_Toc357811276" w:history="1">
        <w:r w:rsidR="00FD47AA" w:rsidRPr="004177C4">
          <w:rPr>
            <w:rStyle w:val="Hyperlink"/>
            <w:noProof/>
            <w:lang w:val="fr-FR"/>
          </w:rPr>
          <w:t>Lync Online Plan 1</w:t>
        </w:r>
        <w:r w:rsidR="00FD47AA">
          <w:rPr>
            <w:noProof/>
          </w:rPr>
          <w:tab/>
        </w:r>
        <w:r w:rsidR="00FD47AA">
          <w:rPr>
            <w:noProof/>
          </w:rPr>
          <w:fldChar w:fldCharType="begin"/>
        </w:r>
        <w:r w:rsidR="00FD47AA">
          <w:rPr>
            <w:noProof/>
          </w:rPr>
          <w:instrText xml:space="preserve"> PAGEREF _Toc357811276 \h </w:instrText>
        </w:r>
        <w:r w:rsidR="00FD47AA">
          <w:rPr>
            <w:noProof/>
          </w:rPr>
        </w:r>
        <w:r w:rsidR="00FD47AA">
          <w:rPr>
            <w:noProof/>
          </w:rPr>
          <w:fldChar w:fldCharType="separate"/>
        </w:r>
        <w:r w:rsidR="00424200">
          <w:rPr>
            <w:noProof/>
          </w:rPr>
          <w:t>17</w:t>
        </w:r>
        <w:r w:rsidR="00FD47AA">
          <w:rPr>
            <w:noProof/>
          </w:rPr>
          <w:fldChar w:fldCharType="end"/>
        </w:r>
      </w:hyperlink>
    </w:p>
    <w:p w:rsidR="00FD47AA" w:rsidRDefault="00087204">
      <w:pPr>
        <w:pStyle w:val="TOC2"/>
        <w:rPr>
          <w:rFonts w:eastAsia="MS Mincho"/>
          <w:noProof/>
          <w:color w:val="auto"/>
          <w:sz w:val="22"/>
          <w:lang w:eastAsia="zh-CN"/>
        </w:rPr>
      </w:pPr>
      <w:hyperlink w:anchor="_Toc357811277" w:history="1">
        <w:r w:rsidR="00FD47AA" w:rsidRPr="004177C4">
          <w:rPr>
            <w:rStyle w:val="Hyperlink"/>
            <w:noProof/>
            <w:lang w:val="fr-FR"/>
          </w:rPr>
          <w:t>Lync Online Plan 2</w:t>
        </w:r>
        <w:r w:rsidR="00FD47AA">
          <w:rPr>
            <w:noProof/>
          </w:rPr>
          <w:tab/>
        </w:r>
        <w:r w:rsidR="00FD47AA">
          <w:rPr>
            <w:noProof/>
          </w:rPr>
          <w:fldChar w:fldCharType="begin"/>
        </w:r>
        <w:r w:rsidR="00FD47AA">
          <w:rPr>
            <w:noProof/>
          </w:rPr>
          <w:instrText xml:space="preserve"> PAGEREF _Toc357811277 \h </w:instrText>
        </w:r>
        <w:r w:rsidR="00FD47AA">
          <w:rPr>
            <w:noProof/>
          </w:rPr>
        </w:r>
        <w:r w:rsidR="00FD47AA">
          <w:rPr>
            <w:noProof/>
          </w:rPr>
          <w:fldChar w:fldCharType="separate"/>
        </w:r>
        <w:r w:rsidR="00424200">
          <w:rPr>
            <w:noProof/>
          </w:rPr>
          <w:t>18</w:t>
        </w:r>
        <w:r w:rsidR="00FD47AA">
          <w:rPr>
            <w:noProof/>
          </w:rPr>
          <w:fldChar w:fldCharType="end"/>
        </w:r>
      </w:hyperlink>
    </w:p>
    <w:p w:rsidR="00FD47AA" w:rsidRDefault="00087204">
      <w:pPr>
        <w:pStyle w:val="TOC2"/>
        <w:rPr>
          <w:rFonts w:eastAsia="MS Mincho"/>
          <w:noProof/>
          <w:color w:val="auto"/>
          <w:sz w:val="22"/>
          <w:lang w:eastAsia="zh-CN"/>
        </w:rPr>
      </w:pPr>
      <w:hyperlink w:anchor="_Toc357811278" w:history="1">
        <w:r w:rsidR="00FD47AA" w:rsidRPr="004177C4">
          <w:rPr>
            <w:rStyle w:val="Hyperlink"/>
            <w:noProof/>
            <w:lang w:val="fr-FR"/>
          </w:rPr>
          <w:t>Lync Online Plan 3</w:t>
        </w:r>
        <w:r w:rsidR="00FD47AA">
          <w:rPr>
            <w:noProof/>
          </w:rPr>
          <w:tab/>
        </w:r>
        <w:r w:rsidR="00FD47AA">
          <w:rPr>
            <w:noProof/>
          </w:rPr>
          <w:fldChar w:fldCharType="begin"/>
        </w:r>
        <w:r w:rsidR="00FD47AA">
          <w:rPr>
            <w:noProof/>
          </w:rPr>
          <w:instrText xml:space="preserve"> PAGEREF _Toc357811278 \h </w:instrText>
        </w:r>
        <w:r w:rsidR="00FD47AA">
          <w:rPr>
            <w:noProof/>
          </w:rPr>
        </w:r>
        <w:r w:rsidR="00FD47AA">
          <w:rPr>
            <w:noProof/>
          </w:rPr>
          <w:fldChar w:fldCharType="separate"/>
        </w:r>
        <w:r w:rsidR="00424200">
          <w:rPr>
            <w:noProof/>
          </w:rPr>
          <w:t>18</w:t>
        </w:r>
        <w:r w:rsidR="00FD47AA">
          <w:rPr>
            <w:noProof/>
          </w:rPr>
          <w:fldChar w:fldCharType="end"/>
        </w:r>
      </w:hyperlink>
    </w:p>
    <w:p w:rsidR="00FD47AA" w:rsidRDefault="00087204">
      <w:pPr>
        <w:pStyle w:val="TOC2"/>
        <w:rPr>
          <w:rFonts w:eastAsia="MS Mincho"/>
          <w:noProof/>
          <w:color w:val="auto"/>
          <w:sz w:val="22"/>
          <w:lang w:eastAsia="zh-CN"/>
        </w:rPr>
      </w:pPr>
      <w:hyperlink w:anchor="_Toc357811279" w:history="1">
        <w:r w:rsidR="00FD47AA" w:rsidRPr="004177C4">
          <w:rPr>
            <w:rStyle w:val="Hyperlink"/>
            <w:noProof/>
            <w:lang w:val="fr-FR"/>
          </w:rPr>
          <w:t>Microsoft Desktop Optimization Pack (MDOP)</w:t>
        </w:r>
        <w:r w:rsidR="00FD47AA">
          <w:rPr>
            <w:noProof/>
          </w:rPr>
          <w:tab/>
        </w:r>
        <w:r w:rsidR="00FD47AA">
          <w:rPr>
            <w:noProof/>
          </w:rPr>
          <w:fldChar w:fldCharType="begin"/>
        </w:r>
        <w:r w:rsidR="00FD47AA">
          <w:rPr>
            <w:noProof/>
          </w:rPr>
          <w:instrText xml:space="preserve"> PAGEREF _Toc357811279 \h </w:instrText>
        </w:r>
        <w:r w:rsidR="00FD47AA">
          <w:rPr>
            <w:noProof/>
          </w:rPr>
        </w:r>
        <w:r w:rsidR="00FD47AA">
          <w:rPr>
            <w:noProof/>
          </w:rPr>
          <w:fldChar w:fldCharType="separate"/>
        </w:r>
        <w:r w:rsidR="00424200">
          <w:rPr>
            <w:noProof/>
          </w:rPr>
          <w:t>19</w:t>
        </w:r>
        <w:r w:rsidR="00FD47AA">
          <w:rPr>
            <w:noProof/>
          </w:rPr>
          <w:fldChar w:fldCharType="end"/>
        </w:r>
      </w:hyperlink>
    </w:p>
    <w:p w:rsidR="00FD47AA" w:rsidRDefault="00087204">
      <w:pPr>
        <w:pStyle w:val="TOC2"/>
        <w:rPr>
          <w:rFonts w:eastAsia="MS Mincho"/>
          <w:noProof/>
          <w:color w:val="auto"/>
          <w:sz w:val="22"/>
          <w:lang w:eastAsia="zh-CN"/>
        </w:rPr>
      </w:pPr>
      <w:hyperlink w:anchor="_Toc357811280" w:history="1">
        <w:r w:rsidR="00FD47AA" w:rsidRPr="004177C4">
          <w:rPr>
            <w:rStyle w:val="Hyperlink"/>
            <w:noProof/>
            <w:lang w:val="fr-FR"/>
          </w:rPr>
          <w:t>Office 365 Developer</w:t>
        </w:r>
        <w:r w:rsidR="00FD47AA">
          <w:rPr>
            <w:noProof/>
          </w:rPr>
          <w:tab/>
        </w:r>
        <w:r w:rsidR="00FD47AA">
          <w:rPr>
            <w:noProof/>
          </w:rPr>
          <w:fldChar w:fldCharType="begin"/>
        </w:r>
        <w:r w:rsidR="00FD47AA">
          <w:rPr>
            <w:noProof/>
          </w:rPr>
          <w:instrText xml:space="preserve"> PAGEREF _Toc357811280 \h </w:instrText>
        </w:r>
        <w:r w:rsidR="00FD47AA">
          <w:rPr>
            <w:noProof/>
          </w:rPr>
        </w:r>
        <w:r w:rsidR="00FD47AA">
          <w:rPr>
            <w:noProof/>
          </w:rPr>
          <w:fldChar w:fldCharType="separate"/>
        </w:r>
        <w:r w:rsidR="00424200">
          <w:rPr>
            <w:noProof/>
          </w:rPr>
          <w:t>20</w:t>
        </w:r>
        <w:r w:rsidR="00FD47AA">
          <w:rPr>
            <w:noProof/>
          </w:rPr>
          <w:fldChar w:fldCharType="end"/>
        </w:r>
      </w:hyperlink>
    </w:p>
    <w:p w:rsidR="00FD47AA" w:rsidRDefault="00087204">
      <w:pPr>
        <w:pStyle w:val="TOC2"/>
        <w:rPr>
          <w:rFonts w:eastAsia="MS Mincho"/>
          <w:noProof/>
          <w:color w:val="auto"/>
          <w:sz w:val="22"/>
          <w:lang w:eastAsia="zh-CN"/>
        </w:rPr>
      </w:pPr>
      <w:hyperlink w:anchor="_Toc357811281" w:history="1">
        <w:r w:rsidR="00FD47AA" w:rsidRPr="004177C4">
          <w:rPr>
            <w:rStyle w:val="Hyperlink"/>
            <w:noProof/>
            <w:lang w:val="fr-FR"/>
          </w:rPr>
          <w:t>Office 365 ProPlus</w:t>
        </w:r>
        <w:r w:rsidR="00FD47AA">
          <w:rPr>
            <w:noProof/>
          </w:rPr>
          <w:tab/>
        </w:r>
        <w:r w:rsidR="00FD47AA">
          <w:rPr>
            <w:noProof/>
          </w:rPr>
          <w:fldChar w:fldCharType="begin"/>
        </w:r>
        <w:r w:rsidR="00FD47AA">
          <w:rPr>
            <w:noProof/>
          </w:rPr>
          <w:instrText xml:space="preserve"> PAGEREF _Toc357811281 \h </w:instrText>
        </w:r>
        <w:r w:rsidR="00FD47AA">
          <w:rPr>
            <w:noProof/>
          </w:rPr>
        </w:r>
        <w:r w:rsidR="00FD47AA">
          <w:rPr>
            <w:noProof/>
          </w:rPr>
          <w:fldChar w:fldCharType="separate"/>
        </w:r>
        <w:r w:rsidR="00424200">
          <w:rPr>
            <w:noProof/>
          </w:rPr>
          <w:t>21</w:t>
        </w:r>
        <w:r w:rsidR="00FD47AA">
          <w:rPr>
            <w:noProof/>
          </w:rPr>
          <w:fldChar w:fldCharType="end"/>
        </w:r>
      </w:hyperlink>
    </w:p>
    <w:p w:rsidR="00FD47AA" w:rsidRDefault="00087204">
      <w:pPr>
        <w:pStyle w:val="TOC2"/>
        <w:rPr>
          <w:rFonts w:eastAsia="MS Mincho"/>
          <w:noProof/>
          <w:color w:val="auto"/>
          <w:sz w:val="22"/>
          <w:lang w:eastAsia="zh-CN"/>
        </w:rPr>
      </w:pPr>
      <w:hyperlink w:anchor="_Toc357811282" w:history="1">
        <w:r w:rsidR="00FD47AA" w:rsidRPr="004177C4">
          <w:rPr>
            <w:rStyle w:val="Hyperlink"/>
            <w:noProof/>
            <w:lang w:val="fr-FR"/>
          </w:rPr>
          <w:t>Office 365 Petite Entreprise</w:t>
        </w:r>
        <w:r w:rsidR="00FD47AA">
          <w:rPr>
            <w:noProof/>
          </w:rPr>
          <w:tab/>
        </w:r>
        <w:r w:rsidR="00FD47AA">
          <w:rPr>
            <w:noProof/>
          </w:rPr>
          <w:fldChar w:fldCharType="begin"/>
        </w:r>
        <w:r w:rsidR="00FD47AA">
          <w:rPr>
            <w:noProof/>
          </w:rPr>
          <w:instrText xml:space="preserve"> PAGEREF _Toc357811282 \h </w:instrText>
        </w:r>
        <w:r w:rsidR="00FD47AA">
          <w:rPr>
            <w:noProof/>
          </w:rPr>
        </w:r>
        <w:r w:rsidR="00FD47AA">
          <w:rPr>
            <w:noProof/>
          </w:rPr>
          <w:fldChar w:fldCharType="separate"/>
        </w:r>
        <w:r w:rsidR="00424200">
          <w:rPr>
            <w:noProof/>
          </w:rPr>
          <w:t>22</w:t>
        </w:r>
        <w:r w:rsidR="00FD47AA">
          <w:rPr>
            <w:noProof/>
          </w:rPr>
          <w:fldChar w:fldCharType="end"/>
        </w:r>
      </w:hyperlink>
    </w:p>
    <w:p w:rsidR="00FD47AA" w:rsidRDefault="00087204">
      <w:pPr>
        <w:pStyle w:val="TOC2"/>
        <w:rPr>
          <w:rFonts w:eastAsia="MS Mincho"/>
          <w:noProof/>
          <w:color w:val="auto"/>
          <w:sz w:val="22"/>
          <w:lang w:eastAsia="zh-CN"/>
        </w:rPr>
      </w:pPr>
      <w:hyperlink w:anchor="_Toc357811283" w:history="1">
        <w:r w:rsidR="00FD47AA" w:rsidRPr="004177C4">
          <w:rPr>
            <w:rStyle w:val="Hyperlink"/>
            <w:noProof/>
            <w:lang w:val="fr-FR"/>
          </w:rPr>
          <w:t>Office 365 Petite Entreprise Premium</w:t>
        </w:r>
        <w:r w:rsidR="00FD47AA">
          <w:rPr>
            <w:noProof/>
          </w:rPr>
          <w:tab/>
        </w:r>
        <w:r w:rsidR="00FD47AA">
          <w:rPr>
            <w:noProof/>
          </w:rPr>
          <w:fldChar w:fldCharType="begin"/>
        </w:r>
        <w:r w:rsidR="00FD47AA">
          <w:rPr>
            <w:noProof/>
          </w:rPr>
          <w:instrText xml:space="preserve"> PAGEREF _Toc357811283 \h </w:instrText>
        </w:r>
        <w:r w:rsidR="00FD47AA">
          <w:rPr>
            <w:noProof/>
          </w:rPr>
        </w:r>
        <w:r w:rsidR="00FD47AA">
          <w:rPr>
            <w:noProof/>
          </w:rPr>
          <w:fldChar w:fldCharType="separate"/>
        </w:r>
        <w:r w:rsidR="00424200">
          <w:rPr>
            <w:noProof/>
          </w:rPr>
          <w:t>22</w:t>
        </w:r>
        <w:r w:rsidR="00FD47AA">
          <w:rPr>
            <w:noProof/>
          </w:rPr>
          <w:fldChar w:fldCharType="end"/>
        </w:r>
      </w:hyperlink>
    </w:p>
    <w:p w:rsidR="00FD47AA" w:rsidRDefault="00087204">
      <w:pPr>
        <w:pStyle w:val="TOC2"/>
        <w:rPr>
          <w:rFonts w:eastAsia="MS Mincho"/>
          <w:noProof/>
          <w:color w:val="auto"/>
          <w:sz w:val="22"/>
          <w:lang w:eastAsia="zh-CN"/>
        </w:rPr>
      </w:pPr>
      <w:hyperlink w:anchor="_Toc357811284" w:history="1">
        <w:r w:rsidR="00FD47AA" w:rsidRPr="004177C4">
          <w:rPr>
            <w:rStyle w:val="Hyperlink"/>
            <w:noProof/>
            <w:lang w:val="fr-FR"/>
          </w:rPr>
          <w:t>Application Web Office</w:t>
        </w:r>
        <w:r w:rsidR="00FD47AA">
          <w:rPr>
            <w:noProof/>
          </w:rPr>
          <w:tab/>
        </w:r>
        <w:r w:rsidR="00FD47AA">
          <w:rPr>
            <w:noProof/>
          </w:rPr>
          <w:fldChar w:fldCharType="begin"/>
        </w:r>
        <w:r w:rsidR="00FD47AA">
          <w:rPr>
            <w:noProof/>
          </w:rPr>
          <w:instrText xml:space="preserve"> PAGEREF _Toc357811284 \h </w:instrText>
        </w:r>
        <w:r w:rsidR="00FD47AA">
          <w:rPr>
            <w:noProof/>
          </w:rPr>
        </w:r>
        <w:r w:rsidR="00FD47AA">
          <w:rPr>
            <w:noProof/>
          </w:rPr>
          <w:fldChar w:fldCharType="separate"/>
        </w:r>
        <w:r w:rsidR="00424200">
          <w:rPr>
            <w:noProof/>
          </w:rPr>
          <w:t>24</w:t>
        </w:r>
        <w:r w:rsidR="00FD47AA">
          <w:rPr>
            <w:noProof/>
          </w:rPr>
          <w:fldChar w:fldCharType="end"/>
        </w:r>
      </w:hyperlink>
    </w:p>
    <w:p w:rsidR="00FD47AA" w:rsidRDefault="00087204">
      <w:pPr>
        <w:pStyle w:val="TOC2"/>
        <w:rPr>
          <w:rFonts w:eastAsia="MS Mincho"/>
          <w:noProof/>
          <w:color w:val="auto"/>
          <w:sz w:val="22"/>
          <w:lang w:eastAsia="zh-CN"/>
        </w:rPr>
      </w:pPr>
      <w:hyperlink w:anchor="_Toc357811285" w:history="1">
        <w:r w:rsidR="00FD47AA" w:rsidRPr="004177C4">
          <w:rPr>
            <w:rStyle w:val="Hyperlink"/>
            <w:noProof/>
            <w:lang w:val="fr-FR"/>
          </w:rPr>
          <w:t>Project Online</w:t>
        </w:r>
        <w:r w:rsidR="00FD47AA">
          <w:rPr>
            <w:noProof/>
          </w:rPr>
          <w:tab/>
        </w:r>
        <w:r w:rsidR="00FD47AA">
          <w:rPr>
            <w:noProof/>
          </w:rPr>
          <w:fldChar w:fldCharType="begin"/>
        </w:r>
        <w:r w:rsidR="00FD47AA">
          <w:rPr>
            <w:noProof/>
          </w:rPr>
          <w:instrText xml:space="preserve"> PAGEREF _Toc357811285 \h </w:instrText>
        </w:r>
        <w:r w:rsidR="00FD47AA">
          <w:rPr>
            <w:noProof/>
          </w:rPr>
        </w:r>
        <w:r w:rsidR="00FD47AA">
          <w:rPr>
            <w:noProof/>
          </w:rPr>
          <w:fldChar w:fldCharType="separate"/>
        </w:r>
        <w:r w:rsidR="00424200">
          <w:rPr>
            <w:noProof/>
          </w:rPr>
          <w:t>24</w:t>
        </w:r>
        <w:r w:rsidR="00FD47AA">
          <w:rPr>
            <w:noProof/>
          </w:rPr>
          <w:fldChar w:fldCharType="end"/>
        </w:r>
      </w:hyperlink>
    </w:p>
    <w:p w:rsidR="00FD47AA" w:rsidRDefault="00087204">
      <w:pPr>
        <w:pStyle w:val="TOC2"/>
        <w:rPr>
          <w:rFonts w:eastAsia="MS Mincho"/>
          <w:noProof/>
          <w:color w:val="auto"/>
          <w:sz w:val="22"/>
          <w:lang w:eastAsia="zh-CN"/>
        </w:rPr>
      </w:pPr>
      <w:hyperlink w:anchor="_Toc357811286" w:history="1">
        <w:r w:rsidR="00FD47AA" w:rsidRPr="004177C4">
          <w:rPr>
            <w:rStyle w:val="Hyperlink"/>
            <w:noProof/>
            <w:lang w:val="fr-FR"/>
          </w:rPr>
          <w:t>Project Pro pour Office 365</w:t>
        </w:r>
        <w:r w:rsidR="00FD47AA">
          <w:rPr>
            <w:noProof/>
          </w:rPr>
          <w:tab/>
        </w:r>
        <w:r w:rsidR="00FD47AA">
          <w:rPr>
            <w:noProof/>
          </w:rPr>
          <w:fldChar w:fldCharType="begin"/>
        </w:r>
        <w:r w:rsidR="00FD47AA">
          <w:rPr>
            <w:noProof/>
          </w:rPr>
          <w:instrText xml:space="preserve"> PAGEREF _Toc357811286 \h </w:instrText>
        </w:r>
        <w:r w:rsidR="00FD47AA">
          <w:rPr>
            <w:noProof/>
          </w:rPr>
        </w:r>
        <w:r w:rsidR="00FD47AA">
          <w:rPr>
            <w:noProof/>
          </w:rPr>
          <w:fldChar w:fldCharType="separate"/>
        </w:r>
        <w:r w:rsidR="00424200">
          <w:rPr>
            <w:noProof/>
          </w:rPr>
          <w:t>25</w:t>
        </w:r>
        <w:r w:rsidR="00FD47AA">
          <w:rPr>
            <w:noProof/>
          </w:rPr>
          <w:fldChar w:fldCharType="end"/>
        </w:r>
      </w:hyperlink>
    </w:p>
    <w:p w:rsidR="00FD47AA" w:rsidRDefault="00087204">
      <w:pPr>
        <w:pStyle w:val="TOC2"/>
        <w:rPr>
          <w:rFonts w:eastAsia="MS Mincho"/>
          <w:noProof/>
          <w:color w:val="auto"/>
          <w:sz w:val="22"/>
          <w:lang w:eastAsia="zh-CN"/>
        </w:rPr>
      </w:pPr>
      <w:hyperlink w:anchor="_Toc357811287" w:history="1">
        <w:r w:rsidR="00FD47AA" w:rsidRPr="004177C4">
          <w:rPr>
            <w:rStyle w:val="Hyperlink"/>
            <w:noProof/>
            <w:lang w:val="fr-FR"/>
          </w:rPr>
          <w:t>SharePoint Online Kiosk</w:t>
        </w:r>
        <w:r w:rsidR="00FD47AA">
          <w:rPr>
            <w:noProof/>
          </w:rPr>
          <w:tab/>
        </w:r>
        <w:r w:rsidR="00FD47AA">
          <w:rPr>
            <w:noProof/>
          </w:rPr>
          <w:fldChar w:fldCharType="begin"/>
        </w:r>
        <w:r w:rsidR="00FD47AA">
          <w:rPr>
            <w:noProof/>
          </w:rPr>
          <w:instrText xml:space="preserve"> PAGEREF _Toc357811287 \h </w:instrText>
        </w:r>
        <w:r w:rsidR="00FD47AA">
          <w:rPr>
            <w:noProof/>
          </w:rPr>
        </w:r>
        <w:r w:rsidR="00FD47AA">
          <w:rPr>
            <w:noProof/>
          </w:rPr>
          <w:fldChar w:fldCharType="separate"/>
        </w:r>
        <w:r w:rsidR="00424200">
          <w:rPr>
            <w:noProof/>
          </w:rPr>
          <w:t>26</w:t>
        </w:r>
        <w:r w:rsidR="00FD47AA">
          <w:rPr>
            <w:noProof/>
          </w:rPr>
          <w:fldChar w:fldCharType="end"/>
        </w:r>
      </w:hyperlink>
    </w:p>
    <w:p w:rsidR="00FD47AA" w:rsidRDefault="00087204">
      <w:pPr>
        <w:pStyle w:val="TOC2"/>
        <w:rPr>
          <w:rFonts w:eastAsia="MS Mincho"/>
          <w:noProof/>
          <w:color w:val="auto"/>
          <w:sz w:val="22"/>
          <w:lang w:eastAsia="zh-CN"/>
        </w:rPr>
      </w:pPr>
      <w:hyperlink w:anchor="_Toc357811288" w:history="1">
        <w:r w:rsidR="00FD47AA" w:rsidRPr="004177C4">
          <w:rPr>
            <w:rStyle w:val="Hyperlink"/>
            <w:noProof/>
            <w:lang w:val="fr-FR"/>
          </w:rPr>
          <w:t>SharePoint Online Plan 1</w:t>
        </w:r>
        <w:r w:rsidR="00FD47AA">
          <w:rPr>
            <w:noProof/>
          </w:rPr>
          <w:tab/>
        </w:r>
        <w:r w:rsidR="00FD47AA">
          <w:rPr>
            <w:noProof/>
          </w:rPr>
          <w:fldChar w:fldCharType="begin"/>
        </w:r>
        <w:r w:rsidR="00FD47AA">
          <w:rPr>
            <w:noProof/>
          </w:rPr>
          <w:instrText xml:space="preserve"> PAGEREF _Toc357811288 \h </w:instrText>
        </w:r>
        <w:r w:rsidR="00FD47AA">
          <w:rPr>
            <w:noProof/>
          </w:rPr>
        </w:r>
        <w:r w:rsidR="00FD47AA">
          <w:rPr>
            <w:noProof/>
          </w:rPr>
          <w:fldChar w:fldCharType="separate"/>
        </w:r>
        <w:r w:rsidR="00424200">
          <w:rPr>
            <w:noProof/>
          </w:rPr>
          <w:t>26</w:t>
        </w:r>
        <w:r w:rsidR="00FD47AA">
          <w:rPr>
            <w:noProof/>
          </w:rPr>
          <w:fldChar w:fldCharType="end"/>
        </w:r>
      </w:hyperlink>
    </w:p>
    <w:p w:rsidR="00FD47AA" w:rsidRDefault="00087204">
      <w:pPr>
        <w:pStyle w:val="TOC2"/>
        <w:rPr>
          <w:rFonts w:eastAsia="MS Mincho"/>
          <w:noProof/>
          <w:color w:val="auto"/>
          <w:sz w:val="22"/>
          <w:lang w:eastAsia="zh-CN"/>
        </w:rPr>
      </w:pPr>
      <w:hyperlink w:anchor="_Toc357811289" w:history="1">
        <w:r w:rsidR="00FD47AA" w:rsidRPr="004177C4">
          <w:rPr>
            <w:rStyle w:val="Hyperlink"/>
            <w:noProof/>
          </w:rPr>
          <w:t>SharePoint Online Plan 2</w:t>
        </w:r>
        <w:r w:rsidR="00FD47AA">
          <w:rPr>
            <w:noProof/>
          </w:rPr>
          <w:tab/>
        </w:r>
        <w:r w:rsidR="00FD47AA">
          <w:rPr>
            <w:noProof/>
          </w:rPr>
          <w:fldChar w:fldCharType="begin"/>
        </w:r>
        <w:r w:rsidR="00FD47AA">
          <w:rPr>
            <w:noProof/>
          </w:rPr>
          <w:instrText xml:space="preserve"> PAGEREF _Toc357811289 \h </w:instrText>
        </w:r>
        <w:r w:rsidR="00FD47AA">
          <w:rPr>
            <w:noProof/>
          </w:rPr>
        </w:r>
        <w:r w:rsidR="00FD47AA">
          <w:rPr>
            <w:noProof/>
          </w:rPr>
          <w:fldChar w:fldCharType="separate"/>
        </w:r>
        <w:r w:rsidR="00424200">
          <w:rPr>
            <w:noProof/>
          </w:rPr>
          <w:t>27</w:t>
        </w:r>
        <w:r w:rsidR="00FD47AA">
          <w:rPr>
            <w:noProof/>
          </w:rPr>
          <w:fldChar w:fldCharType="end"/>
        </w:r>
      </w:hyperlink>
    </w:p>
    <w:p w:rsidR="00FD47AA" w:rsidRDefault="00087204">
      <w:pPr>
        <w:pStyle w:val="TOC2"/>
        <w:rPr>
          <w:rFonts w:eastAsia="MS Mincho"/>
          <w:noProof/>
          <w:color w:val="auto"/>
          <w:sz w:val="22"/>
          <w:lang w:eastAsia="zh-CN"/>
        </w:rPr>
      </w:pPr>
      <w:hyperlink w:anchor="_Toc357811290" w:history="1">
        <w:r w:rsidR="00FD47AA" w:rsidRPr="004177C4">
          <w:rPr>
            <w:rStyle w:val="Hyperlink"/>
            <w:noProof/>
          </w:rPr>
          <w:t>Visio Pro pour Office 365</w:t>
        </w:r>
        <w:r w:rsidR="00FD47AA">
          <w:rPr>
            <w:noProof/>
          </w:rPr>
          <w:tab/>
        </w:r>
        <w:r w:rsidR="00FD47AA">
          <w:rPr>
            <w:noProof/>
          </w:rPr>
          <w:fldChar w:fldCharType="begin"/>
        </w:r>
        <w:r w:rsidR="00FD47AA">
          <w:rPr>
            <w:noProof/>
          </w:rPr>
          <w:instrText xml:space="preserve"> PAGEREF _Toc357811290 \h </w:instrText>
        </w:r>
        <w:r w:rsidR="00FD47AA">
          <w:rPr>
            <w:noProof/>
          </w:rPr>
        </w:r>
        <w:r w:rsidR="00FD47AA">
          <w:rPr>
            <w:noProof/>
          </w:rPr>
          <w:fldChar w:fldCharType="separate"/>
        </w:r>
        <w:r w:rsidR="00424200">
          <w:rPr>
            <w:noProof/>
          </w:rPr>
          <w:t>27</w:t>
        </w:r>
        <w:r w:rsidR="00FD47AA">
          <w:rPr>
            <w:noProof/>
          </w:rPr>
          <w:fldChar w:fldCharType="end"/>
        </w:r>
      </w:hyperlink>
    </w:p>
    <w:p w:rsidR="00FD47AA" w:rsidRDefault="00087204">
      <w:pPr>
        <w:pStyle w:val="TOC2"/>
        <w:rPr>
          <w:rFonts w:eastAsia="MS Mincho"/>
          <w:noProof/>
          <w:color w:val="auto"/>
          <w:sz w:val="22"/>
          <w:lang w:eastAsia="zh-CN"/>
        </w:rPr>
      </w:pPr>
      <w:hyperlink w:anchor="_Toc357811291" w:history="1">
        <w:r w:rsidR="00FD47AA" w:rsidRPr="004177C4">
          <w:rPr>
            <w:rStyle w:val="Hyperlink"/>
            <w:noProof/>
            <w:lang w:val="fr-FR"/>
          </w:rPr>
          <w:t>Services Active Directory RMS Windows Azure</w:t>
        </w:r>
        <w:r w:rsidR="00FD47AA">
          <w:rPr>
            <w:noProof/>
          </w:rPr>
          <w:tab/>
        </w:r>
        <w:r w:rsidR="00FD47AA">
          <w:rPr>
            <w:noProof/>
          </w:rPr>
          <w:fldChar w:fldCharType="begin"/>
        </w:r>
        <w:r w:rsidR="00FD47AA">
          <w:rPr>
            <w:noProof/>
          </w:rPr>
          <w:instrText xml:space="preserve"> PAGEREF _Toc357811291 \h </w:instrText>
        </w:r>
        <w:r w:rsidR="00FD47AA">
          <w:rPr>
            <w:noProof/>
          </w:rPr>
        </w:r>
        <w:r w:rsidR="00FD47AA">
          <w:rPr>
            <w:noProof/>
          </w:rPr>
          <w:fldChar w:fldCharType="separate"/>
        </w:r>
        <w:r w:rsidR="00424200">
          <w:rPr>
            <w:noProof/>
          </w:rPr>
          <w:t>28</w:t>
        </w:r>
        <w:r w:rsidR="00FD47AA">
          <w:rPr>
            <w:noProof/>
          </w:rPr>
          <w:fldChar w:fldCharType="end"/>
        </w:r>
      </w:hyperlink>
    </w:p>
    <w:p w:rsidR="00FD47AA" w:rsidRDefault="00087204">
      <w:pPr>
        <w:pStyle w:val="TOC2"/>
        <w:rPr>
          <w:rFonts w:eastAsia="MS Mincho"/>
          <w:noProof/>
          <w:color w:val="auto"/>
          <w:sz w:val="22"/>
          <w:lang w:eastAsia="zh-CN"/>
        </w:rPr>
      </w:pPr>
      <w:hyperlink w:anchor="_Toc357811292" w:history="1">
        <w:r w:rsidR="00FD47AA" w:rsidRPr="004177C4">
          <w:rPr>
            <w:rStyle w:val="Hyperlink"/>
            <w:noProof/>
            <w:lang w:val="fr-FR"/>
          </w:rPr>
          <w:t>Services Windows Azure</w:t>
        </w:r>
        <w:r w:rsidR="00FD47AA">
          <w:rPr>
            <w:noProof/>
          </w:rPr>
          <w:tab/>
        </w:r>
        <w:r w:rsidR="00FD47AA">
          <w:rPr>
            <w:noProof/>
          </w:rPr>
          <w:fldChar w:fldCharType="begin"/>
        </w:r>
        <w:r w:rsidR="00FD47AA">
          <w:rPr>
            <w:noProof/>
          </w:rPr>
          <w:instrText xml:space="preserve"> PAGEREF _Toc357811292 \h </w:instrText>
        </w:r>
        <w:r w:rsidR="00FD47AA">
          <w:rPr>
            <w:noProof/>
          </w:rPr>
        </w:r>
        <w:r w:rsidR="00FD47AA">
          <w:rPr>
            <w:noProof/>
          </w:rPr>
          <w:fldChar w:fldCharType="separate"/>
        </w:r>
        <w:r w:rsidR="00424200">
          <w:rPr>
            <w:noProof/>
          </w:rPr>
          <w:t>29</w:t>
        </w:r>
        <w:r w:rsidR="00FD47AA">
          <w:rPr>
            <w:noProof/>
          </w:rPr>
          <w:fldChar w:fldCharType="end"/>
        </w:r>
      </w:hyperlink>
    </w:p>
    <w:p w:rsidR="00FD47AA" w:rsidRDefault="00087204">
      <w:pPr>
        <w:pStyle w:val="TOC2"/>
        <w:rPr>
          <w:rFonts w:eastAsia="MS Mincho"/>
          <w:noProof/>
          <w:color w:val="auto"/>
          <w:sz w:val="22"/>
          <w:lang w:eastAsia="zh-CN"/>
        </w:rPr>
      </w:pPr>
      <w:hyperlink w:anchor="_Toc357811293" w:history="1">
        <w:r w:rsidR="00FD47AA" w:rsidRPr="004177C4">
          <w:rPr>
            <w:rStyle w:val="Hyperlink"/>
            <w:noProof/>
            <w:lang w:val="fr-FR"/>
          </w:rPr>
          <w:t>Windows Intune (par utilisateur)</w:t>
        </w:r>
        <w:r w:rsidR="00FD47AA">
          <w:rPr>
            <w:noProof/>
          </w:rPr>
          <w:tab/>
        </w:r>
        <w:r w:rsidR="00FD47AA">
          <w:rPr>
            <w:noProof/>
          </w:rPr>
          <w:fldChar w:fldCharType="begin"/>
        </w:r>
        <w:r w:rsidR="00FD47AA">
          <w:rPr>
            <w:noProof/>
          </w:rPr>
          <w:instrText xml:space="preserve"> PAGEREF _Toc357811293 \h </w:instrText>
        </w:r>
        <w:r w:rsidR="00FD47AA">
          <w:rPr>
            <w:noProof/>
          </w:rPr>
        </w:r>
        <w:r w:rsidR="00FD47AA">
          <w:rPr>
            <w:noProof/>
          </w:rPr>
          <w:fldChar w:fldCharType="separate"/>
        </w:r>
        <w:r w:rsidR="00424200">
          <w:rPr>
            <w:noProof/>
          </w:rPr>
          <w:t>33</w:t>
        </w:r>
        <w:r w:rsidR="00FD47AA">
          <w:rPr>
            <w:noProof/>
          </w:rPr>
          <w:fldChar w:fldCharType="end"/>
        </w:r>
      </w:hyperlink>
    </w:p>
    <w:p w:rsidR="00FD47AA" w:rsidRDefault="00087204">
      <w:pPr>
        <w:pStyle w:val="TOC2"/>
        <w:rPr>
          <w:rFonts w:eastAsia="MS Mincho"/>
          <w:noProof/>
          <w:color w:val="auto"/>
          <w:sz w:val="22"/>
          <w:lang w:eastAsia="zh-CN"/>
        </w:rPr>
      </w:pPr>
      <w:hyperlink w:anchor="_Toc357811294" w:history="1">
        <w:r w:rsidR="00FD47AA" w:rsidRPr="004177C4">
          <w:rPr>
            <w:rStyle w:val="Hyperlink"/>
            <w:noProof/>
            <w:lang w:val="fr-FR"/>
          </w:rPr>
          <w:t>Windows Intune avec Système d</w:t>
        </w:r>
        <w:r w:rsidR="00B02998">
          <w:rPr>
            <w:rStyle w:val="Hyperlink"/>
            <w:noProof/>
            <w:lang w:val="fr-FR"/>
          </w:rPr>
          <w:t>’</w:t>
        </w:r>
        <w:r w:rsidR="00FD47AA" w:rsidRPr="004177C4">
          <w:rPr>
            <w:rStyle w:val="Hyperlink"/>
            <w:noProof/>
            <w:lang w:val="fr-FR"/>
          </w:rPr>
          <w:t xml:space="preserve">Exploitation </w:t>
        </w:r>
        <w:r w:rsidR="00FD14B3">
          <w:rPr>
            <w:rStyle w:val="Hyperlink"/>
            <w:noProof/>
            <w:lang w:val="fr-FR"/>
          </w:rPr>
          <w:br/>
        </w:r>
        <w:r w:rsidR="00FD47AA" w:rsidRPr="004177C4">
          <w:rPr>
            <w:rStyle w:val="Hyperlink"/>
            <w:noProof/>
            <w:lang w:val="fr-FR"/>
          </w:rPr>
          <w:t>Windows Desktop (par utilisateur)</w:t>
        </w:r>
        <w:r w:rsidR="00FD47AA">
          <w:rPr>
            <w:noProof/>
          </w:rPr>
          <w:tab/>
        </w:r>
        <w:r w:rsidR="00FD47AA">
          <w:rPr>
            <w:noProof/>
          </w:rPr>
          <w:fldChar w:fldCharType="begin"/>
        </w:r>
        <w:r w:rsidR="00FD47AA">
          <w:rPr>
            <w:noProof/>
          </w:rPr>
          <w:instrText xml:space="preserve"> PAGEREF _Toc357811294 \h </w:instrText>
        </w:r>
        <w:r w:rsidR="00FD47AA">
          <w:rPr>
            <w:noProof/>
          </w:rPr>
        </w:r>
        <w:r w:rsidR="00FD47AA">
          <w:rPr>
            <w:noProof/>
          </w:rPr>
          <w:fldChar w:fldCharType="separate"/>
        </w:r>
        <w:r w:rsidR="00424200">
          <w:rPr>
            <w:noProof/>
          </w:rPr>
          <w:t>34</w:t>
        </w:r>
        <w:r w:rsidR="00FD47AA">
          <w:rPr>
            <w:noProof/>
          </w:rPr>
          <w:fldChar w:fldCharType="end"/>
        </w:r>
      </w:hyperlink>
    </w:p>
    <w:p w:rsidR="00FD47AA" w:rsidRDefault="00087204">
      <w:pPr>
        <w:pStyle w:val="TOC2"/>
        <w:rPr>
          <w:rFonts w:eastAsia="MS Mincho"/>
          <w:noProof/>
          <w:color w:val="auto"/>
          <w:sz w:val="22"/>
          <w:lang w:eastAsia="zh-CN"/>
        </w:rPr>
      </w:pPr>
      <w:hyperlink w:anchor="_Toc357811295" w:history="1">
        <w:r w:rsidR="00FD47AA" w:rsidRPr="004177C4">
          <w:rPr>
            <w:rStyle w:val="Hyperlink"/>
            <w:noProof/>
            <w:lang w:val="fr-FR"/>
          </w:rPr>
          <w:t>Yammer Enterprise</w:t>
        </w:r>
        <w:r w:rsidR="00FD47AA">
          <w:rPr>
            <w:noProof/>
          </w:rPr>
          <w:tab/>
        </w:r>
        <w:r w:rsidR="00FD47AA">
          <w:rPr>
            <w:noProof/>
          </w:rPr>
          <w:fldChar w:fldCharType="begin"/>
        </w:r>
        <w:r w:rsidR="00FD47AA">
          <w:rPr>
            <w:noProof/>
          </w:rPr>
          <w:instrText xml:space="preserve"> PAGEREF _Toc357811295 \h </w:instrText>
        </w:r>
        <w:r w:rsidR="00FD47AA">
          <w:rPr>
            <w:noProof/>
          </w:rPr>
        </w:r>
        <w:r w:rsidR="00FD47AA">
          <w:rPr>
            <w:noProof/>
          </w:rPr>
          <w:fldChar w:fldCharType="separate"/>
        </w:r>
        <w:r w:rsidR="00424200">
          <w:rPr>
            <w:noProof/>
          </w:rPr>
          <w:t>38</w:t>
        </w:r>
        <w:r w:rsidR="00FD47AA">
          <w:rPr>
            <w:noProof/>
          </w:rPr>
          <w:fldChar w:fldCharType="end"/>
        </w:r>
      </w:hyperlink>
    </w:p>
    <w:p w:rsidR="00FD47AA" w:rsidRDefault="00087204">
      <w:pPr>
        <w:pStyle w:val="TOC1"/>
        <w:tabs>
          <w:tab w:val="right" w:leader="dot" w:pos="5210"/>
        </w:tabs>
        <w:rPr>
          <w:rFonts w:asciiTheme="minorHAnsi" w:eastAsia="MS Mincho" w:hAnsiTheme="minorHAnsi"/>
          <w:b w:val="0"/>
          <w:caps w:val="0"/>
          <w:noProof/>
          <w:color w:val="auto"/>
          <w:sz w:val="22"/>
          <w:szCs w:val="22"/>
          <w:lang w:eastAsia="zh-CN"/>
        </w:rPr>
      </w:pPr>
      <w:hyperlink w:anchor="_Toc357811296" w:history="1">
        <w:r w:rsidR="00FD47AA" w:rsidRPr="004177C4">
          <w:rPr>
            <w:rStyle w:val="Hyperlink"/>
            <w:noProof/>
            <w:lang w:val="fr-FR"/>
          </w:rPr>
          <w:t>Annexe 1 : au transfert de données</w:t>
        </w:r>
        <w:r w:rsidR="00FD47AA">
          <w:rPr>
            <w:noProof/>
          </w:rPr>
          <w:tab/>
        </w:r>
        <w:r w:rsidR="00FD47AA">
          <w:rPr>
            <w:noProof/>
          </w:rPr>
          <w:fldChar w:fldCharType="begin"/>
        </w:r>
        <w:r w:rsidR="00FD47AA">
          <w:rPr>
            <w:noProof/>
          </w:rPr>
          <w:instrText xml:space="preserve"> PAGEREF _Toc357811296 \h </w:instrText>
        </w:r>
        <w:r w:rsidR="00FD47AA">
          <w:rPr>
            <w:noProof/>
          </w:rPr>
        </w:r>
        <w:r w:rsidR="00FD47AA">
          <w:rPr>
            <w:noProof/>
          </w:rPr>
          <w:fldChar w:fldCharType="separate"/>
        </w:r>
        <w:r w:rsidR="00424200">
          <w:rPr>
            <w:noProof/>
          </w:rPr>
          <w:t>39</w:t>
        </w:r>
        <w:r w:rsidR="00FD47AA">
          <w:rPr>
            <w:noProof/>
          </w:rPr>
          <w:fldChar w:fldCharType="end"/>
        </w:r>
      </w:hyperlink>
    </w:p>
    <w:p w:rsidR="00FD47AA" w:rsidRDefault="00087204">
      <w:pPr>
        <w:pStyle w:val="TOC1"/>
        <w:tabs>
          <w:tab w:val="right" w:leader="dot" w:pos="5210"/>
        </w:tabs>
        <w:rPr>
          <w:rFonts w:asciiTheme="minorHAnsi" w:eastAsia="MS Mincho" w:hAnsiTheme="minorHAnsi"/>
          <w:b w:val="0"/>
          <w:caps w:val="0"/>
          <w:noProof/>
          <w:color w:val="auto"/>
          <w:sz w:val="22"/>
          <w:szCs w:val="22"/>
          <w:lang w:eastAsia="zh-CN"/>
        </w:rPr>
      </w:pPr>
      <w:hyperlink w:anchor="_Toc357811297" w:history="1">
        <w:r w:rsidR="00FD47AA" w:rsidRPr="004177C4">
          <w:rPr>
            <w:rStyle w:val="Hyperlink"/>
            <w:noProof/>
            <w:lang w:val="fr-FR"/>
          </w:rPr>
          <w:t>Index des produits</w:t>
        </w:r>
        <w:r w:rsidR="00FD47AA">
          <w:rPr>
            <w:noProof/>
          </w:rPr>
          <w:tab/>
        </w:r>
        <w:r w:rsidR="00FD47AA">
          <w:rPr>
            <w:noProof/>
          </w:rPr>
          <w:fldChar w:fldCharType="begin"/>
        </w:r>
        <w:r w:rsidR="00FD47AA">
          <w:rPr>
            <w:noProof/>
          </w:rPr>
          <w:instrText xml:space="preserve"> PAGEREF _Toc357811297 \h </w:instrText>
        </w:r>
        <w:r w:rsidR="00FD47AA">
          <w:rPr>
            <w:noProof/>
          </w:rPr>
        </w:r>
        <w:r w:rsidR="00FD47AA">
          <w:rPr>
            <w:noProof/>
          </w:rPr>
          <w:fldChar w:fldCharType="separate"/>
        </w:r>
        <w:r w:rsidR="00424200">
          <w:rPr>
            <w:noProof/>
          </w:rPr>
          <w:t>42</w:t>
        </w:r>
        <w:r w:rsidR="00FD47AA">
          <w:rPr>
            <w:noProof/>
          </w:rPr>
          <w:fldChar w:fldCharType="end"/>
        </w:r>
      </w:hyperlink>
    </w:p>
    <w:p w:rsidR="0082133B" w:rsidRDefault="00C63C57">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ED3318" w:rsidRDefault="00ED4593">
      <w:pPr>
        <w:pStyle w:val="PURSectionHeading"/>
        <w:pageBreakBefore/>
        <w:rPr>
          <w:lang w:val="fr-FR"/>
        </w:rPr>
      </w:pPr>
      <w:bookmarkStart w:id="2" w:name="_Sec5"/>
      <w:bookmarkEnd w:id="1"/>
      <w:r w:rsidRPr="00ED3318">
        <w:rPr>
          <w:lang w:val="fr-FR"/>
        </w:rPr>
        <w:lastRenderedPageBreak/>
        <w:t>Introduction</w:t>
      </w:r>
      <w:r w:rsidR="00C63C57">
        <w:fldChar w:fldCharType="begin"/>
      </w:r>
      <w:r w:rsidRPr="00ED3318">
        <w:rPr>
          <w:lang w:val="fr-FR"/>
        </w:rPr>
        <w:instrText xml:space="preserve"> TC "</w:instrText>
      </w:r>
      <w:bookmarkStart w:id="3" w:name="_Toc357811225"/>
      <w:r w:rsidRPr="00ED3318">
        <w:rPr>
          <w:lang w:val="fr-FR"/>
        </w:rPr>
        <w:instrText>Introduction</w:instrText>
      </w:r>
      <w:bookmarkEnd w:id="3"/>
      <w:r w:rsidRPr="00ED3318">
        <w:rPr>
          <w:lang w:val="fr-FR"/>
        </w:rPr>
        <w:instrText>" \l 1</w:instrText>
      </w:r>
      <w:r w:rsidR="00C63C57">
        <w:fldChar w:fldCharType="end"/>
      </w:r>
    </w:p>
    <w:p w:rsidR="0082133B" w:rsidRPr="00ED3318" w:rsidRDefault="0082133B">
      <w:pPr>
        <w:pStyle w:val="PURBody-Indented"/>
        <w:rPr>
          <w:lang w:val="fr-FR"/>
        </w:rPr>
      </w:pPr>
    </w:p>
    <w:p w:rsidR="0082133B" w:rsidRPr="00ED3318" w:rsidRDefault="00ED4593">
      <w:pPr>
        <w:pStyle w:val="PURHeading1"/>
        <w:rPr>
          <w:lang w:val="fr-FR"/>
        </w:rPr>
      </w:pPr>
      <w:r w:rsidRPr="00ED3318">
        <w:rPr>
          <w:lang w:val="fr-FR"/>
        </w:rPr>
        <w:t xml:space="preserve">Détermination </w:t>
      </w:r>
      <w:r w:rsidR="00FD14B3" w:rsidRPr="00ED3318">
        <w:rPr>
          <w:lang w:val="fr-FR"/>
        </w:rPr>
        <w:t>Des Conditions de Licence Applicables a un Service En Ligne</w:t>
      </w:r>
    </w:p>
    <w:p w:rsidR="0082133B" w:rsidRPr="00ED3318" w:rsidRDefault="00ED4593" w:rsidP="0072115A">
      <w:pPr>
        <w:pStyle w:val="PURBody-Indented"/>
        <w:rPr>
          <w:lang w:val="fr-FR"/>
        </w:rPr>
      </w:pPr>
      <w:r w:rsidRPr="00ED3318">
        <w:rPr>
          <w:lang w:val="fr-FR"/>
        </w:rPr>
        <w:t>Les conditions de licence applicables à votre utilisation d</w:t>
      </w:r>
      <w:r w:rsidR="00B02998">
        <w:rPr>
          <w:lang w:val="fr-FR"/>
        </w:rPr>
        <w:t>’</w:t>
      </w:r>
      <w:r w:rsidRPr="00ED3318">
        <w:rPr>
          <w:lang w:val="fr-FR"/>
        </w:rPr>
        <w:t>un service en ligne donné incluent les Conditions Générales de Licence et</w:t>
      </w:r>
      <w:r w:rsidR="0072115A">
        <w:rPr>
          <w:lang w:val="fr-FR"/>
        </w:rPr>
        <w:t> </w:t>
      </w:r>
      <w:r w:rsidRPr="00ED3318">
        <w:rPr>
          <w:lang w:val="fr-FR"/>
        </w:rPr>
        <w:t>toutes Conditions de Licence Spécifiques au Service.</w:t>
      </w:r>
    </w:p>
    <w:p w:rsidR="0082133B" w:rsidRPr="00ED3318" w:rsidRDefault="0082133B">
      <w:pPr>
        <w:pStyle w:val="PURBody-Indented"/>
        <w:rPr>
          <w:lang w:val="fr-FR"/>
        </w:rPr>
      </w:pPr>
    </w:p>
    <w:p w:rsidR="0082133B" w:rsidRPr="00ED3318" w:rsidRDefault="00ED4593">
      <w:pPr>
        <w:pStyle w:val="PURHeading2"/>
        <w:rPr>
          <w:lang w:val="fr-FR"/>
        </w:rPr>
      </w:pPr>
      <w:r w:rsidRPr="00ED3318">
        <w:rPr>
          <w:lang w:val="fr-FR"/>
        </w:rPr>
        <w:t>au transfert de données</w:t>
      </w:r>
    </w:p>
    <w:p w:rsidR="0082133B" w:rsidRPr="00ED3318" w:rsidRDefault="00C63C57">
      <w:pPr>
        <w:pStyle w:val="PURBody-Indented"/>
        <w:rPr>
          <w:lang w:val="fr-FR"/>
        </w:rPr>
      </w:pPr>
      <w:r w:rsidRPr="00ED3318">
        <w:rPr>
          <w:lang w:val="fr-FR"/>
        </w:rPr>
        <w:t>L</w:t>
      </w:r>
      <w:r w:rsidR="00B02998">
        <w:rPr>
          <w:lang w:val="fr-FR"/>
        </w:rPr>
        <w:t>’</w:t>
      </w:r>
      <w:hyperlink w:anchor="Appendix_1">
        <w:r w:rsidRPr="00ED3318">
          <w:rPr>
            <w:color w:val="00467F"/>
            <w:u w:val="single"/>
            <w:lang w:val="fr-FR"/>
          </w:rPr>
          <w:t>Annexe 1</w:t>
        </w:r>
      </w:hyperlink>
      <w:r w:rsidRPr="00ED3318">
        <w:rPr>
          <w:lang w:val="fr-FR"/>
        </w:rPr>
        <w:t xml:space="preserve"> inclut des mentions relatives à des services en ligne soumis à des Conditions de Licence Spécifiques.</w:t>
      </w:r>
    </w:p>
    <w:p w:rsidR="0082133B" w:rsidRPr="00ED3318" w:rsidRDefault="00ED4593">
      <w:pPr>
        <w:pStyle w:val="PURHeading1"/>
        <w:rPr>
          <w:lang w:val="fr-FR"/>
        </w:rPr>
      </w:pPr>
      <w:r w:rsidRPr="00ED3318">
        <w:rPr>
          <w:lang w:val="fr-FR"/>
        </w:rPr>
        <w:t>Clarifications et synthèse des modifications apportées</w:t>
      </w:r>
    </w:p>
    <w:p w:rsidR="0082133B" w:rsidRPr="00ED3318" w:rsidRDefault="00ED4593" w:rsidP="007C1F94">
      <w:pPr>
        <w:pStyle w:val="PURBody-Indented"/>
        <w:rPr>
          <w:lang w:val="fr-FR"/>
        </w:rPr>
      </w:pPr>
      <w:r w:rsidRPr="00ED3318">
        <w:rPr>
          <w:lang w:val="fr-FR"/>
        </w:rPr>
        <w:t>Les présents Droits d</w:t>
      </w:r>
      <w:r w:rsidR="00B02998">
        <w:rPr>
          <w:lang w:val="fr-FR"/>
        </w:rPr>
        <w:t>’</w:t>
      </w:r>
      <w:r w:rsidRPr="00ED3318">
        <w:rPr>
          <w:lang w:val="fr-FR"/>
        </w:rPr>
        <w:t>Utilisation des Services en Ligne sont destinés à vous aider à acquérir et à gérer des licences d</w:t>
      </w:r>
      <w:r w:rsidR="00B02998">
        <w:rPr>
          <w:lang w:val="fr-FR"/>
        </w:rPr>
        <w:t>’</w:t>
      </w:r>
      <w:r w:rsidRPr="00ED3318">
        <w:rPr>
          <w:lang w:val="fr-FR"/>
        </w:rPr>
        <w:t>utilisation des</w:t>
      </w:r>
      <w:r w:rsidR="007C1F94">
        <w:rPr>
          <w:lang w:val="fr-FR"/>
        </w:rPr>
        <w:t> </w:t>
      </w:r>
      <w:r w:rsidRPr="00ED3318">
        <w:rPr>
          <w:lang w:val="fr-FR"/>
        </w:rPr>
        <w:t>services en ligne Microsoft.</w:t>
      </w:r>
      <w:r w:rsidR="00ED3318">
        <w:rPr>
          <w:lang w:val="fr-FR"/>
        </w:rPr>
        <w:t xml:space="preserve"> </w:t>
      </w:r>
      <w:r w:rsidRPr="00ED3318">
        <w:rPr>
          <w:lang w:val="fr-FR"/>
        </w:rPr>
        <w:t>Sont identifiés ci-dessous les ajouts, suppressions et autres modifications apportées aux Doits d</w:t>
      </w:r>
      <w:r w:rsidR="00B02998">
        <w:rPr>
          <w:lang w:val="fr-FR"/>
        </w:rPr>
        <w:t>’</w:t>
      </w:r>
      <w:r w:rsidRPr="00ED3318">
        <w:rPr>
          <w:lang w:val="fr-FR"/>
        </w:rPr>
        <w:t>Utilisation des Services en Ligne. Vous trouverez également ci-dessous les clarifications sur la politique de licence Microsoft demandées par les clients.</w:t>
      </w:r>
      <w:r w:rsidR="00ED3318">
        <w:rPr>
          <w:lang w:val="fr-FR"/>
        </w:rPr>
        <w:t xml:space="preserve"> </w:t>
      </w:r>
    </w:p>
    <w:tbl>
      <w:tblPr>
        <w:tblStyle w:val="PURTable"/>
        <w:tblW w:w="0" w:type="auto"/>
        <w:tblLook w:val="04A0" w:firstRow="1" w:lastRow="0" w:firstColumn="1" w:lastColumn="0" w:noHBand="0" w:noVBand="1"/>
      </w:tblPr>
      <w:tblGrid>
        <w:gridCol w:w="5190"/>
        <w:gridCol w:w="5336"/>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Ajouts</w:t>
            </w:r>
          </w:p>
        </w:tc>
        <w:tc>
          <w:tcPr>
            <w:tcW w:w="5393" w:type="dxa"/>
            <w:shd w:val="clear" w:color="auto" w:fill="E5EEF7"/>
          </w:tcPr>
          <w:p w:rsidR="0082133B" w:rsidRDefault="00ED4593">
            <w:pPr>
              <w:pStyle w:val="PURHeading2"/>
            </w:pPr>
            <w:r>
              <w:t>Suppressions</w:t>
            </w:r>
          </w:p>
        </w:tc>
      </w:tr>
      <w:tr w:rsidR="0082133B" w:rsidRPr="005222A2" w:rsidTr="00E774B2">
        <w:tc>
          <w:tcPr>
            <w:tcW w:w="5249" w:type="dxa"/>
          </w:tcPr>
          <w:p w:rsidR="00B907C1" w:rsidRPr="006827F6" w:rsidRDefault="00903115" w:rsidP="003C6E68">
            <w:pPr>
              <w:pStyle w:val="PURBody"/>
              <w:numPr>
                <w:ilvl w:val="0"/>
                <w:numId w:val="1"/>
              </w:numPr>
            </w:pPr>
            <w:r>
              <w:t>Exchange Online Archiving pour Exchange Online</w:t>
            </w:r>
          </w:p>
          <w:p w:rsidR="007C472A" w:rsidRPr="00347E98" w:rsidRDefault="003C6E68" w:rsidP="00990853">
            <w:pPr>
              <w:pStyle w:val="PURBody"/>
              <w:numPr>
                <w:ilvl w:val="0"/>
                <w:numId w:val="1"/>
              </w:numPr>
            </w:pPr>
            <w:r>
              <w:t xml:space="preserve">Yammer Enterprise </w:t>
            </w:r>
          </w:p>
        </w:tc>
        <w:tc>
          <w:tcPr>
            <w:tcW w:w="5393" w:type="dxa"/>
          </w:tcPr>
          <w:p w:rsidR="00A05C71" w:rsidRPr="00ED3318" w:rsidRDefault="00A05C71" w:rsidP="00D652E8">
            <w:pPr>
              <w:pStyle w:val="PURBody"/>
              <w:numPr>
                <w:ilvl w:val="0"/>
                <w:numId w:val="2"/>
              </w:numPr>
              <w:rPr>
                <w:lang w:val="fr-FR"/>
              </w:rPr>
            </w:pPr>
            <w:r w:rsidRPr="00ED3318">
              <w:rPr>
                <w:lang w:val="fr-FR"/>
              </w:rPr>
              <w:t>Windows Intune avec Système d</w:t>
            </w:r>
            <w:r w:rsidR="00B02998">
              <w:rPr>
                <w:lang w:val="fr-FR"/>
              </w:rPr>
              <w:t>’</w:t>
            </w:r>
            <w:r w:rsidRPr="00ED3318">
              <w:rPr>
                <w:lang w:val="fr-FR"/>
              </w:rPr>
              <w:t>Exploitation d</w:t>
            </w:r>
            <w:r w:rsidR="00B02998">
              <w:rPr>
                <w:lang w:val="fr-FR"/>
              </w:rPr>
              <w:t>’</w:t>
            </w:r>
            <w:r w:rsidRPr="00ED3318">
              <w:rPr>
                <w:lang w:val="fr-FR"/>
              </w:rPr>
              <w:t>Ordinateur Windows (par dispositif)</w:t>
            </w:r>
          </w:p>
        </w:tc>
      </w:tr>
    </w:tbl>
    <w:p w:rsidR="0082133B" w:rsidRPr="00ED3318" w:rsidRDefault="0082133B">
      <w:pPr>
        <w:pStyle w:val="PURBody-Indented"/>
        <w:rPr>
          <w:lang w:val="fr-FR"/>
        </w:rPr>
      </w:pPr>
    </w:p>
    <w:p w:rsidR="00737B2B" w:rsidRPr="006827F6" w:rsidRDefault="003C6E68" w:rsidP="00737B2B">
      <w:pPr>
        <w:pStyle w:val="PURBody"/>
      </w:pPr>
      <w:r>
        <w:rPr>
          <w:rFonts w:ascii="Arial Black" w:hAnsi="Arial Black"/>
          <w:b/>
          <w:sz w:val="20"/>
          <w:u w:val="single"/>
        </w:rPr>
        <w:t>Produits renommés</w:t>
      </w:r>
    </w:p>
    <w:p w:rsidR="001A7AB9" w:rsidRPr="00ED3318" w:rsidRDefault="001A7AB9" w:rsidP="001A7AB9">
      <w:pPr>
        <w:pStyle w:val="PURBody"/>
        <w:numPr>
          <w:ilvl w:val="0"/>
          <w:numId w:val="1"/>
        </w:numPr>
        <w:rPr>
          <w:lang w:val="fr-FR"/>
        </w:rPr>
      </w:pPr>
      <w:r w:rsidRPr="00ED3318">
        <w:rPr>
          <w:lang w:val="fr-FR"/>
        </w:rPr>
        <w:t>Office 365 Academic a été renommé Office 365 Éducation</w:t>
      </w:r>
    </w:p>
    <w:p w:rsidR="001A7AB9" w:rsidRPr="00ED3318" w:rsidRDefault="001A7AB9" w:rsidP="001A7AB9">
      <w:pPr>
        <w:pStyle w:val="PURBody"/>
        <w:numPr>
          <w:ilvl w:val="0"/>
          <w:numId w:val="1"/>
        </w:numPr>
        <w:rPr>
          <w:lang w:val="fr-FR"/>
        </w:rPr>
      </w:pPr>
      <w:r w:rsidRPr="00ED3318">
        <w:rPr>
          <w:lang w:val="fr-FR"/>
        </w:rPr>
        <w:t>Office 365 Plan a été renommé Office 365 Entreprise</w:t>
      </w:r>
    </w:p>
    <w:p w:rsidR="0020587F" w:rsidRPr="006827F6" w:rsidRDefault="0020587F" w:rsidP="001A7AB9">
      <w:pPr>
        <w:pStyle w:val="PURBody"/>
        <w:numPr>
          <w:ilvl w:val="0"/>
          <w:numId w:val="1"/>
        </w:numPr>
      </w:pPr>
      <w:r>
        <w:t>Exchange Online Archiving a été renommé Exchange Online Archiving pour Exchange Server</w:t>
      </w:r>
    </w:p>
    <w:p w:rsidR="001A7AB9" w:rsidRPr="006827F6" w:rsidRDefault="001A7AB9" w:rsidP="00737B2B">
      <w:pPr>
        <w:pStyle w:val="PURBody-Indented"/>
        <w:ind w:left="504"/>
      </w:pPr>
    </w:p>
    <w:p w:rsidR="003C6E68" w:rsidRPr="006827F6" w:rsidRDefault="003C6E68" w:rsidP="003C6E68">
      <w:pPr>
        <w:pStyle w:val="PURHeading2"/>
      </w:pPr>
      <w:r>
        <w:t>Autres modifications</w:t>
      </w:r>
    </w:p>
    <w:p w:rsidR="003C6E68" w:rsidRPr="00ED3318" w:rsidRDefault="003C6E68" w:rsidP="003C6E68">
      <w:pPr>
        <w:pStyle w:val="PURBullet-Indented"/>
        <w:numPr>
          <w:ilvl w:val="0"/>
          <w:numId w:val="96"/>
        </w:numPr>
        <w:rPr>
          <w:lang w:val="fr-FR"/>
        </w:rPr>
      </w:pPr>
      <w:r w:rsidRPr="00ED3318">
        <w:rPr>
          <w:lang w:val="fr-FR"/>
        </w:rPr>
        <w:t>Il est à présent précisé que la section Fonctionnalités supplémentaires des Conditions générales de licence couvre les services supplémentaires en option ;</w:t>
      </w:r>
    </w:p>
    <w:p w:rsidR="003C6E68" w:rsidRPr="00ED3318" w:rsidRDefault="003C6E68" w:rsidP="003C6E68">
      <w:pPr>
        <w:pStyle w:val="PURBullet-Indented"/>
        <w:numPr>
          <w:ilvl w:val="0"/>
          <w:numId w:val="96"/>
        </w:numPr>
        <w:rPr>
          <w:lang w:val="fr-FR"/>
        </w:rPr>
      </w:pPr>
      <w:r w:rsidRPr="00ED3318">
        <w:rPr>
          <w:lang w:val="fr-FR"/>
        </w:rPr>
        <w:t>Il est à présent précisé dans la section Validation des Conditions de licence spécifiques au service Windows Intune avec Système d</w:t>
      </w:r>
      <w:r w:rsidR="00B02998">
        <w:rPr>
          <w:lang w:val="fr-FR"/>
        </w:rPr>
        <w:t>’</w:t>
      </w:r>
      <w:r w:rsidRPr="00ED3318">
        <w:rPr>
          <w:lang w:val="fr-FR"/>
        </w:rPr>
        <w:t>Exploitation d</w:t>
      </w:r>
      <w:r w:rsidR="00B02998">
        <w:rPr>
          <w:lang w:val="fr-FR"/>
        </w:rPr>
        <w:t>’</w:t>
      </w:r>
      <w:r w:rsidRPr="00ED3318">
        <w:rPr>
          <w:lang w:val="fr-FR"/>
        </w:rPr>
        <w:t>Ordinateur Windows (par utilisateur) que Microsoft peut utiliser les informations client afin d</w:t>
      </w:r>
      <w:r w:rsidR="00B02998">
        <w:rPr>
          <w:lang w:val="fr-FR"/>
        </w:rPr>
        <w:t>’</w:t>
      </w:r>
      <w:r w:rsidRPr="00ED3318">
        <w:rPr>
          <w:lang w:val="fr-FR"/>
        </w:rPr>
        <w:t>empêcher l</w:t>
      </w:r>
      <w:r w:rsidR="00B02998">
        <w:rPr>
          <w:lang w:val="fr-FR"/>
        </w:rPr>
        <w:t>’</w:t>
      </w:r>
      <w:r w:rsidRPr="00ED3318">
        <w:rPr>
          <w:lang w:val="fr-FR"/>
        </w:rPr>
        <w:t>utilisation sans licence du logiciel ;</w:t>
      </w:r>
    </w:p>
    <w:p w:rsidR="003C6E68" w:rsidRPr="00ED3318" w:rsidRDefault="003C6E68" w:rsidP="003C6E68">
      <w:pPr>
        <w:pStyle w:val="PURBullet-Indented"/>
        <w:numPr>
          <w:ilvl w:val="0"/>
          <w:numId w:val="96"/>
        </w:numPr>
        <w:rPr>
          <w:lang w:val="fr-FR"/>
        </w:rPr>
      </w:pPr>
      <w:r w:rsidRPr="00ED3318">
        <w:rPr>
          <w:lang w:val="fr-FR"/>
        </w:rPr>
        <w:t>Un avertissement relatif à Yammer a été ajouté dans l</w:t>
      </w:r>
      <w:r w:rsidR="00B02998">
        <w:rPr>
          <w:lang w:val="fr-FR"/>
        </w:rPr>
        <w:t>’</w:t>
      </w:r>
      <w:hyperlink w:anchor="Appendix_1" w:history="1">
        <w:r w:rsidRPr="00C544AA">
          <w:rPr>
            <w:rStyle w:val="Hyperlink"/>
            <w:lang w:val="fr-FR"/>
          </w:rPr>
          <w:t>Annexe 1</w:t>
        </w:r>
      </w:hyperlink>
      <w:r w:rsidRPr="00ED3318">
        <w:rPr>
          <w:lang w:val="fr-FR"/>
        </w:rPr>
        <w:t>, dont il est désormais précisé qu</w:t>
      </w:r>
      <w:r w:rsidR="00B02998">
        <w:rPr>
          <w:lang w:val="fr-FR"/>
        </w:rPr>
        <w:t>’</w:t>
      </w:r>
      <w:r w:rsidRPr="00ED3318">
        <w:rPr>
          <w:lang w:val="fr-FR"/>
        </w:rPr>
        <w:t>il s</w:t>
      </w:r>
      <w:r w:rsidR="00B02998">
        <w:rPr>
          <w:lang w:val="fr-FR"/>
        </w:rPr>
        <w:t>’</w:t>
      </w:r>
      <w:r w:rsidRPr="00ED3318">
        <w:rPr>
          <w:lang w:val="fr-FR"/>
        </w:rPr>
        <w:t>applique à Microsoft Dynamics CRM 2011 Server et Dynamics CRM Online ;</w:t>
      </w:r>
    </w:p>
    <w:p w:rsidR="003C6E68" w:rsidRPr="00ED3318" w:rsidRDefault="003C6E68" w:rsidP="00C50434">
      <w:pPr>
        <w:pStyle w:val="PURBullet-Indented"/>
        <w:numPr>
          <w:ilvl w:val="0"/>
          <w:numId w:val="96"/>
        </w:numPr>
        <w:rPr>
          <w:lang w:val="fr-FR"/>
        </w:rPr>
      </w:pPr>
      <w:r w:rsidRPr="00ED3318">
        <w:rPr>
          <w:lang w:val="fr-FR"/>
        </w:rPr>
        <w:t>La section Scripts et codes tiers figure à présent dans les Conditions générales de licence afin de préciser qu</w:t>
      </w:r>
      <w:r w:rsidR="00B02998">
        <w:rPr>
          <w:lang w:val="fr-FR"/>
        </w:rPr>
        <w:t>’</w:t>
      </w:r>
      <w:r w:rsidRPr="00ED3318">
        <w:rPr>
          <w:lang w:val="fr-FR"/>
        </w:rPr>
        <w:t>elle s</w:t>
      </w:r>
      <w:r w:rsidR="00B02998">
        <w:rPr>
          <w:lang w:val="fr-FR"/>
        </w:rPr>
        <w:t>’</w:t>
      </w:r>
      <w:r w:rsidRPr="00ED3318">
        <w:rPr>
          <w:lang w:val="fr-FR"/>
        </w:rPr>
        <w:t>applique à</w:t>
      </w:r>
      <w:r w:rsidR="00C50434">
        <w:rPr>
          <w:lang w:val="fr-FR"/>
        </w:rPr>
        <w:t> </w:t>
      </w:r>
      <w:r w:rsidRPr="00ED3318">
        <w:rPr>
          <w:lang w:val="fr-FR"/>
        </w:rPr>
        <w:t>tous les services en ligne et pas uniquement à Windows Intune ; et</w:t>
      </w:r>
    </w:p>
    <w:p w:rsidR="00AE1144" w:rsidRPr="00ED3318" w:rsidRDefault="00AE1144" w:rsidP="00AE1144">
      <w:pPr>
        <w:pStyle w:val="PURBullet-Indented"/>
        <w:numPr>
          <w:ilvl w:val="0"/>
          <w:numId w:val="96"/>
        </w:numPr>
        <w:rPr>
          <w:lang w:val="fr-FR"/>
        </w:rPr>
      </w:pPr>
      <w:r w:rsidRPr="00ED3318">
        <w:rPr>
          <w:lang w:val="fr-FR"/>
        </w:rPr>
        <w:t>La liste des SL nécessaires pour les applications Web Office a été corrigée ;</w:t>
      </w:r>
    </w:p>
    <w:p w:rsidR="00AE1144" w:rsidRPr="00ED3318" w:rsidRDefault="00AE1144" w:rsidP="00367371">
      <w:pPr>
        <w:pStyle w:val="PURBullet-Indented"/>
        <w:ind w:left="720" w:firstLine="0"/>
        <w:rPr>
          <w:lang w:val="fr-FR"/>
        </w:rPr>
      </w:pPr>
    </w:p>
    <w:p w:rsidR="003C6E68" w:rsidRPr="00ED3318" w:rsidRDefault="003C6E68" w:rsidP="003C6E68">
      <w:pPr>
        <w:pStyle w:val="PURBody-Indented"/>
        <w:ind w:left="0"/>
        <w:rPr>
          <w:lang w:val="fr-FR"/>
        </w:rPr>
      </w:pPr>
    </w:p>
    <w:p w:rsidR="00B5244A" w:rsidRPr="00ED3318" w:rsidRDefault="00B5244A" w:rsidP="00B5244A">
      <w:pPr>
        <w:pStyle w:val="PURBody-Indented"/>
        <w:rPr>
          <w:lang w:val="fr-FR"/>
        </w:rPr>
      </w:pPr>
    </w:p>
    <w:p w:rsidR="00B5244A" w:rsidRPr="00ED3318" w:rsidRDefault="00B5244A">
      <w:pPr>
        <w:pStyle w:val="PURBody-Indented"/>
        <w:rPr>
          <w:lang w:val="fr-FR"/>
        </w:rPr>
      </w:pPr>
    </w:p>
    <w:p w:rsidR="0082133B" w:rsidRPr="00ED3318" w:rsidRDefault="00087204">
      <w:pPr>
        <w:pStyle w:val="PURBreadcrumb"/>
        <w:rPr>
          <w:lang w:val="fr-FR"/>
        </w:rPr>
      </w:pPr>
      <w:hyperlink w:anchor="_Sec4">
        <w:r w:rsidR="00C63C57" w:rsidRPr="00ED3318">
          <w:rPr>
            <w:color w:val="00467F"/>
            <w:u w:val="single"/>
            <w:lang w:val="fr-FR"/>
          </w:rPr>
          <w:t>Table des matières</w:t>
        </w:r>
      </w:hyperlink>
      <w:r w:rsidR="00C63C57" w:rsidRPr="00ED3318">
        <w:rPr>
          <w:lang w:val="fr-FR"/>
        </w:rPr>
        <w:t>/</w:t>
      </w:r>
      <w:hyperlink w:anchor="General_License_Terms">
        <w:r w:rsidR="00C63C57" w:rsidRPr="00ED3318">
          <w:rPr>
            <w:color w:val="00467F"/>
            <w:u w:val="single"/>
            <w:lang w:val="fr-FR"/>
          </w:rPr>
          <w:t>Conditions générales</w:t>
        </w:r>
      </w:hyperlink>
      <w:r w:rsidR="00C63C57" w:rsidRPr="00ED3318">
        <w:rPr>
          <w:lang w:val="fr-FR"/>
        </w:rPr>
        <w:t xml:space="preserve"> </w:t>
      </w:r>
    </w:p>
    <w:p w:rsidR="0082133B" w:rsidRPr="00ED3318" w:rsidRDefault="0082133B">
      <w:pPr>
        <w:rPr>
          <w:lang w:val="fr-FR"/>
        </w:rPr>
        <w:sectPr w:rsidR="0082133B" w:rsidRPr="00ED3318">
          <w:headerReference w:type="default" r:id="rId15"/>
          <w:footerReference w:type="default" r:id="rId16"/>
          <w:type w:val="continuous"/>
          <w:pgSz w:w="12240" w:h="15840" w:code="1"/>
          <w:pgMar w:top="1170" w:right="720" w:bottom="720" w:left="720" w:header="432" w:footer="288" w:gutter="0"/>
          <w:cols w:space="360"/>
        </w:sectPr>
      </w:pPr>
    </w:p>
    <w:p w:rsidR="0082133B" w:rsidRPr="00ED3318" w:rsidRDefault="0082133B">
      <w:pPr>
        <w:pStyle w:val="PURBreadcrumb"/>
        <w:rPr>
          <w:lang w:val="fr-FR"/>
        </w:rPr>
      </w:pPr>
      <w:bookmarkStart w:id="4" w:name="_Sec6"/>
      <w:bookmarkEnd w:id="2"/>
    </w:p>
    <w:p w:rsidR="0082133B" w:rsidRPr="00ED3318" w:rsidRDefault="0082133B">
      <w:pPr>
        <w:rPr>
          <w:lang w:val="fr-FR"/>
        </w:rPr>
        <w:sectPr w:rsidR="0082133B" w:rsidRPr="00ED3318">
          <w:headerReference w:type="default" r:id="rId17"/>
          <w:footerReference w:type="default" r:id="rId18"/>
          <w:type w:val="continuous"/>
          <w:pgSz w:w="12240" w:h="15840" w:code="1"/>
          <w:pgMar w:top="1170" w:right="720" w:bottom="720" w:left="720" w:header="432" w:footer="288" w:gutter="0"/>
          <w:cols w:space="360"/>
        </w:sectPr>
      </w:pPr>
    </w:p>
    <w:p w:rsidR="0082133B" w:rsidRPr="00ED3318" w:rsidRDefault="00ED4593">
      <w:pPr>
        <w:pStyle w:val="PURSectionHeading"/>
        <w:pageBreakBefore/>
        <w:rPr>
          <w:lang w:val="fr-FR"/>
        </w:rPr>
      </w:pPr>
      <w:bookmarkStart w:id="5" w:name="_Sec43"/>
      <w:bookmarkEnd w:id="4"/>
      <w:r w:rsidRPr="00ED3318">
        <w:rPr>
          <w:lang w:val="fr-FR"/>
        </w:rPr>
        <w:lastRenderedPageBreak/>
        <w:t>Services en ligne (licence d</w:t>
      </w:r>
      <w:r w:rsidR="00B02998">
        <w:rPr>
          <w:lang w:val="fr-FR"/>
        </w:rPr>
        <w:t>’</w:t>
      </w:r>
      <w:r w:rsidRPr="00ED3318">
        <w:rPr>
          <w:lang w:val="fr-FR"/>
        </w:rPr>
        <w:t>abonnement par utilisateur ou dispositif, licence d</w:t>
      </w:r>
      <w:r w:rsidR="00B02998">
        <w:rPr>
          <w:lang w:val="fr-FR"/>
        </w:rPr>
        <w:t>’</w:t>
      </w:r>
      <w:r w:rsidRPr="00ED3318">
        <w:rPr>
          <w:lang w:val="fr-FR"/>
        </w:rPr>
        <w:t>abonnement aux services et/ou licence d</w:t>
      </w:r>
      <w:r w:rsidR="00B02998">
        <w:rPr>
          <w:lang w:val="fr-FR"/>
        </w:rPr>
        <w:t>’</w:t>
      </w:r>
      <w:r w:rsidRPr="00ED3318">
        <w:rPr>
          <w:lang w:val="fr-FR"/>
        </w:rPr>
        <w:t>abonnement aux Modules Complémentaires)</w:t>
      </w:r>
      <w:r w:rsidR="00C63C57">
        <w:fldChar w:fldCharType="begin"/>
      </w:r>
      <w:r w:rsidRPr="00ED3318">
        <w:rPr>
          <w:lang w:val="fr-FR"/>
        </w:rPr>
        <w:instrText>TC "</w:instrText>
      </w:r>
      <w:bookmarkStart w:id="6" w:name="_Toc357811226"/>
      <w:r w:rsidRPr="00ED3318">
        <w:rPr>
          <w:lang w:val="fr-FR"/>
        </w:rPr>
        <w:instrText>Services en ligne (licence d’abonnement par utilisateur ou dispositif, licence d’abonnement aux services et/ou licence d’abonnement aux Modules Complémentaires)</w:instrText>
      </w:r>
      <w:bookmarkEnd w:id="6"/>
      <w:r w:rsidRPr="00ED3318">
        <w:rPr>
          <w:lang w:val="fr-FR"/>
        </w:rPr>
        <w:instrText xml:space="preserve">" \l 1 </w:instrText>
      </w:r>
      <w:r w:rsidR="00C63C57">
        <w:fldChar w:fldCharType="end"/>
      </w:r>
    </w:p>
    <w:p w:rsidR="0082133B" w:rsidRPr="00ED3318" w:rsidRDefault="0082133B">
      <w:pPr>
        <w:pStyle w:val="PURBody-Indented"/>
        <w:rPr>
          <w:lang w:val="fr-FR"/>
        </w:rPr>
      </w:pPr>
    </w:p>
    <w:p w:rsidR="0082133B" w:rsidRPr="00ED3318" w:rsidRDefault="0082133B">
      <w:pPr>
        <w:rPr>
          <w:lang w:val="fr-FR"/>
        </w:rPr>
        <w:sectPr w:rsidR="0082133B" w:rsidRPr="00ED3318">
          <w:headerReference w:type="default" r:id="rId19"/>
          <w:footerReference w:type="default" r:id="rId20"/>
          <w:type w:val="continuous"/>
          <w:pgSz w:w="12240" w:h="15840" w:code="1"/>
          <w:pgMar w:top="1170" w:right="720" w:bottom="720" w:left="720" w:header="432" w:footer="288" w:gutter="0"/>
          <w:cols w:space="360"/>
        </w:sectPr>
      </w:pPr>
    </w:p>
    <w:p w:rsidR="007141DD" w:rsidRDefault="00C63C57" w:rsidP="00150EC6">
      <w:pPr>
        <w:pStyle w:val="TOC2"/>
        <w:rPr>
          <w:rFonts w:eastAsia="MS Mincho"/>
          <w:noProof/>
          <w:color w:val="auto"/>
          <w:sz w:val="22"/>
          <w:lang w:eastAsia="zh-CN"/>
        </w:rPr>
      </w:pPr>
      <w:r>
        <w:lastRenderedPageBreak/>
        <w:fldChar w:fldCharType="begin"/>
      </w:r>
      <w:r w:rsidR="00ED4593">
        <w:instrText xml:space="preserve"> TOC \b _Sec43 \f \h \l 2-2 </w:instrText>
      </w:r>
      <w:r>
        <w:fldChar w:fldCharType="separate"/>
      </w:r>
      <w:hyperlink w:anchor="_Toc357804786" w:history="1">
        <w:r w:rsidR="007141DD" w:rsidRPr="000955FD">
          <w:rPr>
            <w:rStyle w:val="Hyperlink"/>
            <w:noProof/>
            <w:lang w:val="fr-FR"/>
          </w:rPr>
          <w:t>Microsoft Dynamics CRM Online</w:t>
        </w:r>
        <w:r w:rsidR="007141DD">
          <w:rPr>
            <w:noProof/>
          </w:rPr>
          <w:tab/>
        </w:r>
        <w:r w:rsidR="007141DD">
          <w:rPr>
            <w:noProof/>
          </w:rPr>
          <w:fldChar w:fldCharType="begin"/>
        </w:r>
        <w:r w:rsidR="007141DD">
          <w:rPr>
            <w:noProof/>
          </w:rPr>
          <w:instrText xml:space="preserve"> PAGEREF _Toc357804786 \h </w:instrText>
        </w:r>
        <w:r w:rsidR="007141DD">
          <w:rPr>
            <w:noProof/>
          </w:rPr>
        </w:r>
        <w:r w:rsidR="007141DD">
          <w:rPr>
            <w:noProof/>
          </w:rPr>
          <w:fldChar w:fldCharType="separate"/>
        </w:r>
        <w:r w:rsidR="00424200">
          <w:rPr>
            <w:noProof/>
          </w:rPr>
          <w:t>13</w:t>
        </w:r>
        <w:r w:rsidR="007141DD">
          <w:rPr>
            <w:noProof/>
          </w:rPr>
          <w:fldChar w:fldCharType="end"/>
        </w:r>
      </w:hyperlink>
    </w:p>
    <w:p w:rsidR="007141DD" w:rsidRDefault="00087204">
      <w:pPr>
        <w:pStyle w:val="TOC2"/>
        <w:rPr>
          <w:rFonts w:eastAsia="MS Mincho"/>
          <w:noProof/>
          <w:color w:val="auto"/>
          <w:sz w:val="22"/>
          <w:lang w:eastAsia="zh-CN"/>
        </w:rPr>
      </w:pPr>
      <w:hyperlink w:anchor="_Toc357804787" w:history="1">
        <w:r w:rsidR="007141DD" w:rsidRPr="000955FD">
          <w:rPr>
            <w:rStyle w:val="Hyperlink"/>
            <w:noProof/>
            <w:lang w:val="fr-FR"/>
          </w:rPr>
          <w:t>Exchange Online Archiving pour Exchange Online</w:t>
        </w:r>
        <w:r w:rsidR="007141DD">
          <w:rPr>
            <w:noProof/>
          </w:rPr>
          <w:tab/>
        </w:r>
        <w:r w:rsidR="007141DD">
          <w:rPr>
            <w:noProof/>
          </w:rPr>
          <w:fldChar w:fldCharType="begin"/>
        </w:r>
        <w:r w:rsidR="007141DD">
          <w:rPr>
            <w:noProof/>
          </w:rPr>
          <w:instrText xml:space="preserve"> PAGEREF _Toc357804787 \h </w:instrText>
        </w:r>
        <w:r w:rsidR="007141DD">
          <w:rPr>
            <w:noProof/>
          </w:rPr>
        </w:r>
        <w:r w:rsidR="007141DD">
          <w:rPr>
            <w:noProof/>
          </w:rPr>
          <w:fldChar w:fldCharType="separate"/>
        </w:r>
        <w:r w:rsidR="00424200">
          <w:rPr>
            <w:noProof/>
          </w:rPr>
          <w:t>15</w:t>
        </w:r>
        <w:r w:rsidR="007141DD">
          <w:rPr>
            <w:noProof/>
          </w:rPr>
          <w:fldChar w:fldCharType="end"/>
        </w:r>
      </w:hyperlink>
    </w:p>
    <w:p w:rsidR="007141DD" w:rsidRDefault="00087204">
      <w:pPr>
        <w:pStyle w:val="TOC2"/>
        <w:rPr>
          <w:rFonts w:eastAsia="MS Mincho"/>
          <w:noProof/>
          <w:color w:val="auto"/>
          <w:sz w:val="22"/>
          <w:lang w:eastAsia="zh-CN"/>
        </w:rPr>
      </w:pPr>
      <w:hyperlink w:anchor="_Toc357804788" w:history="1">
        <w:r w:rsidR="007141DD" w:rsidRPr="000955FD">
          <w:rPr>
            <w:rStyle w:val="Hyperlink"/>
            <w:noProof/>
            <w:lang w:val="fr-FR"/>
          </w:rPr>
          <w:t>Exchange Online Archiving</w:t>
        </w:r>
        <w:r w:rsidR="007141DD">
          <w:rPr>
            <w:noProof/>
          </w:rPr>
          <w:tab/>
        </w:r>
        <w:r w:rsidR="007141DD">
          <w:rPr>
            <w:noProof/>
          </w:rPr>
          <w:fldChar w:fldCharType="begin"/>
        </w:r>
        <w:r w:rsidR="007141DD">
          <w:rPr>
            <w:noProof/>
          </w:rPr>
          <w:instrText xml:space="preserve"> PAGEREF _Toc357804788 \h </w:instrText>
        </w:r>
        <w:r w:rsidR="007141DD">
          <w:rPr>
            <w:noProof/>
          </w:rPr>
        </w:r>
        <w:r w:rsidR="007141DD">
          <w:rPr>
            <w:noProof/>
          </w:rPr>
          <w:fldChar w:fldCharType="separate"/>
        </w:r>
        <w:r w:rsidR="00424200">
          <w:rPr>
            <w:noProof/>
          </w:rPr>
          <w:t>15</w:t>
        </w:r>
        <w:r w:rsidR="007141DD">
          <w:rPr>
            <w:noProof/>
          </w:rPr>
          <w:fldChar w:fldCharType="end"/>
        </w:r>
      </w:hyperlink>
    </w:p>
    <w:p w:rsidR="007141DD" w:rsidRDefault="00087204">
      <w:pPr>
        <w:pStyle w:val="TOC2"/>
        <w:rPr>
          <w:rFonts w:eastAsia="MS Mincho"/>
          <w:noProof/>
          <w:color w:val="auto"/>
          <w:sz w:val="22"/>
          <w:lang w:eastAsia="zh-CN"/>
        </w:rPr>
      </w:pPr>
      <w:hyperlink w:anchor="_Toc357804789" w:history="1">
        <w:r w:rsidR="007141DD" w:rsidRPr="000955FD">
          <w:rPr>
            <w:rStyle w:val="Hyperlink"/>
            <w:noProof/>
          </w:rPr>
          <w:t>Exchange Online Kiosk</w:t>
        </w:r>
        <w:r w:rsidR="007141DD">
          <w:rPr>
            <w:noProof/>
          </w:rPr>
          <w:tab/>
        </w:r>
        <w:r w:rsidR="007141DD">
          <w:rPr>
            <w:noProof/>
          </w:rPr>
          <w:fldChar w:fldCharType="begin"/>
        </w:r>
        <w:r w:rsidR="007141DD">
          <w:rPr>
            <w:noProof/>
          </w:rPr>
          <w:instrText xml:space="preserve"> PAGEREF _Toc357804789 \h </w:instrText>
        </w:r>
        <w:r w:rsidR="007141DD">
          <w:rPr>
            <w:noProof/>
          </w:rPr>
        </w:r>
        <w:r w:rsidR="007141DD">
          <w:rPr>
            <w:noProof/>
          </w:rPr>
          <w:fldChar w:fldCharType="separate"/>
        </w:r>
        <w:r w:rsidR="00424200">
          <w:rPr>
            <w:noProof/>
          </w:rPr>
          <w:t>16</w:t>
        </w:r>
        <w:r w:rsidR="007141DD">
          <w:rPr>
            <w:noProof/>
          </w:rPr>
          <w:fldChar w:fldCharType="end"/>
        </w:r>
      </w:hyperlink>
    </w:p>
    <w:p w:rsidR="007141DD" w:rsidRDefault="00087204">
      <w:pPr>
        <w:pStyle w:val="TOC2"/>
        <w:rPr>
          <w:rFonts w:eastAsia="MS Mincho"/>
          <w:noProof/>
          <w:color w:val="auto"/>
          <w:sz w:val="22"/>
          <w:lang w:eastAsia="zh-CN"/>
        </w:rPr>
      </w:pPr>
      <w:hyperlink w:anchor="_Toc357804790" w:history="1">
        <w:r w:rsidR="007141DD" w:rsidRPr="000955FD">
          <w:rPr>
            <w:rStyle w:val="Hyperlink"/>
            <w:noProof/>
            <w:lang w:val="fr-FR"/>
          </w:rPr>
          <w:t>Exchange Online Plan 1</w:t>
        </w:r>
        <w:r w:rsidR="007141DD">
          <w:rPr>
            <w:noProof/>
          </w:rPr>
          <w:tab/>
        </w:r>
        <w:r w:rsidR="007141DD">
          <w:rPr>
            <w:noProof/>
          </w:rPr>
          <w:fldChar w:fldCharType="begin"/>
        </w:r>
        <w:r w:rsidR="007141DD">
          <w:rPr>
            <w:noProof/>
          </w:rPr>
          <w:instrText xml:space="preserve"> PAGEREF _Toc357804790 \h </w:instrText>
        </w:r>
        <w:r w:rsidR="007141DD">
          <w:rPr>
            <w:noProof/>
          </w:rPr>
        </w:r>
        <w:r w:rsidR="007141DD">
          <w:rPr>
            <w:noProof/>
          </w:rPr>
          <w:fldChar w:fldCharType="separate"/>
        </w:r>
        <w:r w:rsidR="00424200">
          <w:rPr>
            <w:noProof/>
          </w:rPr>
          <w:t>16</w:t>
        </w:r>
        <w:r w:rsidR="007141DD">
          <w:rPr>
            <w:noProof/>
          </w:rPr>
          <w:fldChar w:fldCharType="end"/>
        </w:r>
      </w:hyperlink>
    </w:p>
    <w:p w:rsidR="007141DD" w:rsidRDefault="00087204">
      <w:pPr>
        <w:pStyle w:val="TOC2"/>
        <w:rPr>
          <w:rFonts w:eastAsia="MS Mincho"/>
          <w:noProof/>
          <w:color w:val="auto"/>
          <w:sz w:val="22"/>
          <w:lang w:eastAsia="zh-CN"/>
        </w:rPr>
      </w:pPr>
      <w:hyperlink w:anchor="_Toc357804791" w:history="1">
        <w:r w:rsidR="007141DD" w:rsidRPr="000955FD">
          <w:rPr>
            <w:rStyle w:val="Hyperlink"/>
            <w:noProof/>
          </w:rPr>
          <w:t>Exchange Online Plan 2</w:t>
        </w:r>
        <w:r w:rsidR="007141DD">
          <w:rPr>
            <w:noProof/>
          </w:rPr>
          <w:tab/>
        </w:r>
        <w:r w:rsidR="007141DD">
          <w:rPr>
            <w:noProof/>
          </w:rPr>
          <w:fldChar w:fldCharType="begin"/>
        </w:r>
        <w:r w:rsidR="007141DD">
          <w:rPr>
            <w:noProof/>
          </w:rPr>
          <w:instrText xml:space="preserve"> PAGEREF _Toc357804791 \h </w:instrText>
        </w:r>
        <w:r w:rsidR="007141DD">
          <w:rPr>
            <w:noProof/>
          </w:rPr>
        </w:r>
        <w:r w:rsidR="007141DD">
          <w:rPr>
            <w:noProof/>
          </w:rPr>
          <w:fldChar w:fldCharType="separate"/>
        </w:r>
        <w:r w:rsidR="00424200">
          <w:rPr>
            <w:noProof/>
          </w:rPr>
          <w:t>16</w:t>
        </w:r>
        <w:r w:rsidR="007141DD">
          <w:rPr>
            <w:noProof/>
          </w:rPr>
          <w:fldChar w:fldCharType="end"/>
        </w:r>
      </w:hyperlink>
    </w:p>
    <w:p w:rsidR="007141DD" w:rsidRDefault="00087204">
      <w:pPr>
        <w:pStyle w:val="TOC2"/>
        <w:rPr>
          <w:rFonts w:eastAsia="MS Mincho"/>
          <w:noProof/>
          <w:color w:val="auto"/>
          <w:sz w:val="22"/>
          <w:lang w:eastAsia="zh-CN"/>
        </w:rPr>
      </w:pPr>
      <w:hyperlink w:anchor="_Toc357804792" w:history="1">
        <w:r w:rsidR="007141DD" w:rsidRPr="000955FD">
          <w:rPr>
            <w:rStyle w:val="Hyperlink"/>
            <w:noProof/>
            <w:lang w:val="fr-FR"/>
          </w:rPr>
          <w:t>Exchange Online Protection</w:t>
        </w:r>
        <w:r w:rsidR="007141DD">
          <w:rPr>
            <w:noProof/>
          </w:rPr>
          <w:tab/>
        </w:r>
        <w:r w:rsidR="007141DD">
          <w:rPr>
            <w:noProof/>
          </w:rPr>
          <w:fldChar w:fldCharType="begin"/>
        </w:r>
        <w:r w:rsidR="007141DD">
          <w:rPr>
            <w:noProof/>
          </w:rPr>
          <w:instrText xml:space="preserve"> PAGEREF _Toc357804792 \h </w:instrText>
        </w:r>
        <w:r w:rsidR="007141DD">
          <w:rPr>
            <w:noProof/>
          </w:rPr>
        </w:r>
        <w:r w:rsidR="007141DD">
          <w:rPr>
            <w:noProof/>
          </w:rPr>
          <w:fldChar w:fldCharType="separate"/>
        </w:r>
        <w:r w:rsidR="00424200">
          <w:rPr>
            <w:noProof/>
          </w:rPr>
          <w:t>17</w:t>
        </w:r>
        <w:r w:rsidR="007141DD">
          <w:rPr>
            <w:noProof/>
          </w:rPr>
          <w:fldChar w:fldCharType="end"/>
        </w:r>
      </w:hyperlink>
    </w:p>
    <w:p w:rsidR="007141DD" w:rsidRDefault="00087204">
      <w:pPr>
        <w:pStyle w:val="TOC2"/>
        <w:rPr>
          <w:rFonts w:eastAsia="MS Mincho"/>
          <w:noProof/>
          <w:color w:val="auto"/>
          <w:sz w:val="22"/>
          <w:lang w:eastAsia="zh-CN"/>
        </w:rPr>
      </w:pPr>
      <w:hyperlink w:anchor="_Toc357804793" w:history="1">
        <w:r w:rsidR="007141DD" w:rsidRPr="000955FD">
          <w:rPr>
            <w:rStyle w:val="Hyperlink"/>
            <w:noProof/>
            <w:lang w:val="fr-FR"/>
          </w:rPr>
          <w:t>Lync Online Plan 1</w:t>
        </w:r>
        <w:r w:rsidR="007141DD">
          <w:rPr>
            <w:noProof/>
          </w:rPr>
          <w:tab/>
        </w:r>
        <w:r w:rsidR="007141DD">
          <w:rPr>
            <w:noProof/>
          </w:rPr>
          <w:fldChar w:fldCharType="begin"/>
        </w:r>
        <w:r w:rsidR="007141DD">
          <w:rPr>
            <w:noProof/>
          </w:rPr>
          <w:instrText xml:space="preserve"> PAGEREF _Toc357804793 \h </w:instrText>
        </w:r>
        <w:r w:rsidR="007141DD">
          <w:rPr>
            <w:noProof/>
          </w:rPr>
        </w:r>
        <w:r w:rsidR="007141DD">
          <w:rPr>
            <w:noProof/>
          </w:rPr>
          <w:fldChar w:fldCharType="separate"/>
        </w:r>
        <w:r w:rsidR="00424200">
          <w:rPr>
            <w:noProof/>
          </w:rPr>
          <w:t>17</w:t>
        </w:r>
        <w:r w:rsidR="007141DD">
          <w:rPr>
            <w:noProof/>
          </w:rPr>
          <w:fldChar w:fldCharType="end"/>
        </w:r>
      </w:hyperlink>
    </w:p>
    <w:p w:rsidR="007141DD" w:rsidRDefault="00087204">
      <w:pPr>
        <w:pStyle w:val="TOC2"/>
        <w:rPr>
          <w:rFonts w:eastAsia="MS Mincho"/>
          <w:noProof/>
          <w:color w:val="auto"/>
          <w:sz w:val="22"/>
          <w:lang w:eastAsia="zh-CN"/>
        </w:rPr>
      </w:pPr>
      <w:hyperlink w:anchor="_Toc357804794" w:history="1">
        <w:r w:rsidR="007141DD" w:rsidRPr="000955FD">
          <w:rPr>
            <w:rStyle w:val="Hyperlink"/>
            <w:noProof/>
            <w:lang w:val="fr-FR"/>
          </w:rPr>
          <w:t>Lync Online Plan 2</w:t>
        </w:r>
        <w:r w:rsidR="007141DD">
          <w:rPr>
            <w:noProof/>
          </w:rPr>
          <w:tab/>
        </w:r>
        <w:r w:rsidR="007141DD">
          <w:rPr>
            <w:noProof/>
          </w:rPr>
          <w:fldChar w:fldCharType="begin"/>
        </w:r>
        <w:r w:rsidR="007141DD">
          <w:rPr>
            <w:noProof/>
          </w:rPr>
          <w:instrText xml:space="preserve"> PAGEREF _Toc357804794 \h </w:instrText>
        </w:r>
        <w:r w:rsidR="007141DD">
          <w:rPr>
            <w:noProof/>
          </w:rPr>
        </w:r>
        <w:r w:rsidR="007141DD">
          <w:rPr>
            <w:noProof/>
          </w:rPr>
          <w:fldChar w:fldCharType="separate"/>
        </w:r>
        <w:r w:rsidR="00424200">
          <w:rPr>
            <w:noProof/>
          </w:rPr>
          <w:t>18</w:t>
        </w:r>
        <w:r w:rsidR="007141DD">
          <w:rPr>
            <w:noProof/>
          </w:rPr>
          <w:fldChar w:fldCharType="end"/>
        </w:r>
      </w:hyperlink>
    </w:p>
    <w:p w:rsidR="007141DD" w:rsidRDefault="00087204">
      <w:pPr>
        <w:pStyle w:val="TOC2"/>
        <w:rPr>
          <w:rFonts w:eastAsia="MS Mincho"/>
          <w:noProof/>
          <w:color w:val="auto"/>
          <w:sz w:val="22"/>
          <w:lang w:eastAsia="zh-CN"/>
        </w:rPr>
      </w:pPr>
      <w:hyperlink w:anchor="_Toc357804795" w:history="1">
        <w:r w:rsidR="007141DD" w:rsidRPr="000955FD">
          <w:rPr>
            <w:rStyle w:val="Hyperlink"/>
            <w:noProof/>
            <w:lang w:val="fr-FR"/>
          </w:rPr>
          <w:t>Lync Online Plan 3</w:t>
        </w:r>
        <w:r w:rsidR="007141DD">
          <w:rPr>
            <w:noProof/>
          </w:rPr>
          <w:tab/>
        </w:r>
        <w:r w:rsidR="007141DD">
          <w:rPr>
            <w:noProof/>
          </w:rPr>
          <w:fldChar w:fldCharType="begin"/>
        </w:r>
        <w:r w:rsidR="007141DD">
          <w:rPr>
            <w:noProof/>
          </w:rPr>
          <w:instrText xml:space="preserve"> PAGEREF _Toc357804795 \h </w:instrText>
        </w:r>
        <w:r w:rsidR="007141DD">
          <w:rPr>
            <w:noProof/>
          </w:rPr>
        </w:r>
        <w:r w:rsidR="007141DD">
          <w:rPr>
            <w:noProof/>
          </w:rPr>
          <w:fldChar w:fldCharType="separate"/>
        </w:r>
        <w:r w:rsidR="00424200">
          <w:rPr>
            <w:noProof/>
          </w:rPr>
          <w:t>18</w:t>
        </w:r>
        <w:r w:rsidR="007141DD">
          <w:rPr>
            <w:noProof/>
          </w:rPr>
          <w:fldChar w:fldCharType="end"/>
        </w:r>
      </w:hyperlink>
    </w:p>
    <w:p w:rsidR="007141DD" w:rsidRDefault="00087204">
      <w:pPr>
        <w:pStyle w:val="TOC2"/>
        <w:rPr>
          <w:rFonts w:eastAsia="MS Mincho"/>
          <w:noProof/>
          <w:color w:val="auto"/>
          <w:sz w:val="22"/>
          <w:lang w:eastAsia="zh-CN"/>
        </w:rPr>
      </w:pPr>
      <w:hyperlink w:anchor="_Toc357804796" w:history="1">
        <w:r w:rsidR="007141DD" w:rsidRPr="000955FD">
          <w:rPr>
            <w:rStyle w:val="Hyperlink"/>
            <w:noProof/>
            <w:lang w:val="fr-FR"/>
          </w:rPr>
          <w:t>Microsoft Desktop Optimization Pack (MDOP)</w:t>
        </w:r>
        <w:r w:rsidR="007141DD">
          <w:rPr>
            <w:noProof/>
          </w:rPr>
          <w:tab/>
        </w:r>
        <w:r w:rsidR="007141DD">
          <w:rPr>
            <w:noProof/>
          </w:rPr>
          <w:fldChar w:fldCharType="begin"/>
        </w:r>
        <w:r w:rsidR="007141DD">
          <w:rPr>
            <w:noProof/>
          </w:rPr>
          <w:instrText xml:space="preserve"> PAGEREF _Toc357804796 \h </w:instrText>
        </w:r>
        <w:r w:rsidR="007141DD">
          <w:rPr>
            <w:noProof/>
          </w:rPr>
        </w:r>
        <w:r w:rsidR="007141DD">
          <w:rPr>
            <w:noProof/>
          </w:rPr>
          <w:fldChar w:fldCharType="separate"/>
        </w:r>
        <w:r w:rsidR="00424200">
          <w:rPr>
            <w:noProof/>
          </w:rPr>
          <w:t>19</w:t>
        </w:r>
        <w:r w:rsidR="007141DD">
          <w:rPr>
            <w:noProof/>
          </w:rPr>
          <w:fldChar w:fldCharType="end"/>
        </w:r>
      </w:hyperlink>
    </w:p>
    <w:p w:rsidR="007141DD" w:rsidRDefault="00087204">
      <w:pPr>
        <w:pStyle w:val="TOC2"/>
        <w:rPr>
          <w:rFonts w:eastAsia="MS Mincho"/>
          <w:noProof/>
          <w:color w:val="auto"/>
          <w:sz w:val="22"/>
          <w:lang w:eastAsia="zh-CN"/>
        </w:rPr>
      </w:pPr>
      <w:hyperlink w:anchor="_Toc357804797" w:history="1">
        <w:r w:rsidR="007141DD" w:rsidRPr="000955FD">
          <w:rPr>
            <w:rStyle w:val="Hyperlink"/>
            <w:noProof/>
            <w:lang w:val="fr-FR"/>
          </w:rPr>
          <w:t>Office 365 Developer</w:t>
        </w:r>
        <w:r w:rsidR="007141DD">
          <w:rPr>
            <w:noProof/>
          </w:rPr>
          <w:tab/>
        </w:r>
        <w:r w:rsidR="007141DD">
          <w:rPr>
            <w:noProof/>
          </w:rPr>
          <w:fldChar w:fldCharType="begin"/>
        </w:r>
        <w:r w:rsidR="007141DD">
          <w:rPr>
            <w:noProof/>
          </w:rPr>
          <w:instrText xml:space="preserve"> PAGEREF _Toc357804797 \h </w:instrText>
        </w:r>
        <w:r w:rsidR="007141DD">
          <w:rPr>
            <w:noProof/>
          </w:rPr>
        </w:r>
        <w:r w:rsidR="007141DD">
          <w:rPr>
            <w:noProof/>
          </w:rPr>
          <w:fldChar w:fldCharType="separate"/>
        </w:r>
        <w:r w:rsidR="00424200">
          <w:rPr>
            <w:noProof/>
          </w:rPr>
          <w:t>20</w:t>
        </w:r>
        <w:r w:rsidR="007141DD">
          <w:rPr>
            <w:noProof/>
          </w:rPr>
          <w:fldChar w:fldCharType="end"/>
        </w:r>
      </w:hyperlink>
    </w:p>
    <w:p w:rsidR="007141DD" w:rsidRDefault="00087204">
      <w:pPr>
        <w:pStyle w:val="TOC2"/>
        <w:rPr>
          <w:rFonts w:eastAsia="MS Mincho"/>
          <w:noProof/>
          <w:color w:val="auto"/>
          <w:sz w:val="22"/>
          <w:lang w:eastAsia="zh-CN"/>
        </w:rPr>
      </w:pPr>
      <w:hyperlink w:anchor="_Toc357804798" w:history="1">
        <w:r w:rsidR="007141DD" w:rsidRPr="000955FD">
          <w:rPr>
            <w:rStyle w:val="Hyperlink"/>
            <w:noProof/>
            <w:lang w:val="fr-FR"/>
          </w:rPr>
          <w:t>Office 365 ProPlus</w:t>
        </w:r>
        <w:r w:rsidR="007141DD">
          <w:rPr>
            <w:noProof/>
          </w:rPr>
          <w:tab/>
        </w:r>
        <w:r w:rsidR="007141DD">
          <w:rPr>
            <w:noProof/>
          </w:rPr>
          <w:fldChar w:fldCharType="begin"/>
        </w:r>
        <w:r w:rsidR="007141DD">
          <w:rPr>
            <w:noProof/>
          </w:rPr>
          <w:instrText xml:space="preserve"> PAGEREF _Toc357804798 \h </w:instrText>
        </w:r>
        <w:r w:rsidR="007141DD">
          <w:rPr>
            <w:noProof/>
          </w:rPr>
        </w:r>
        <w:r w:rsidR="007141DD">
          <w:rPr>
            <w:noProof/>
          </w:rPr>
          <w:fldChar w:fldCharType="separate"/>
        </w:r>
        <w:r w:rsidR="00424200">
          <w:rPr>
            <w:noProof/>
          </w:rPr>
          <w:t>21</w:t>
        </w:r>
        <w:r w:rsidR="007141DD">
          <w:rPr>
            <w:noProof/>
          </w:rPr>
          <w:fldChar w:fldCharType="end"/>
        </w:r>
      </w:hyperlink>
    </w:p>
    <w:p w:rsidR="007141DD" w:rsidRDefault="00087204">
      <w:pPr>
        <w:pStyle w:val="TOC2"/>
        <w:rPr>
          <w:rFonts w:eastAsia="MS Mincho"/>
          <w:noProof/>
          <w:color w:val="auto"/>
          <w:sz w:val="22"/>
          <w:lang w:eastAsia="zh-CN"/>
        </w:rPr>
      </w:pPr>
      <w:hyperlink w:anchor="_Toc357804799" w:history="1">
        <w:r w:rsidR="007141DD" w:rsidRPr="000955FD">
          <w:rPr>
            <w:rStyle w:val="Hyperlink"/>
            <w:noProof/>
            <w:lang w:val="fr-FR"/>
          </w:rPr>
          <w:t>Office 365 Petite Entreprise</w:t>
        </w:r>
        <w:r w:rsidR="007141DD">
          <w:rPr>
            <w:noProof/>
          </w:rPr>
          <w:tab/>
        </w:r>
        <w:r w:rsidR="007141DD">
          <w:rPr>
            <w:noProof/>
          </w:rPr>
          <w:fldChar w:fldCharType="begin"/>
        </w:r>
        <w:r w:rsidR="007141DD">
          <w:rPr>
            <w:noProof/>
          </w:rPr>
          <w:instrText xml:space="preserve"> PAGEREF _Toc357804799 \h </w:instrText>
        </w:r>
        <w:r w:rsidR="007141DD">
          <w:rPr>
            <w:noProof/>
          </w:rPr>
        </w:r>
        <w:r w:rsidR="007141DD">
          <w:rPr>
            <w:noProof/>
          </w:rPr>
          <w:fldChar w:fldCharType="separate"/>
        </w:r>
        <w:r w:rsidR="00424200">
          <w:rPr>
            <w:noProof/>
          </w:rPr>
          <w:t>22</w:t>
        </w:r>
        <w:r w:rsidR="007141DD">
          <w:rPr>
            <w:noProof/>
          </w:rPr>
          <w:fldChar w:fldCharType="end"/>
        </w:r>
      </w:hyperlink>
    </w:p>
    <w:p w:rsidR="007141DD" w:rsidRDefault="00087204">
      <w:pPr>
        <w:pStyle w:val="TOC2"/>
        <w:rPr>
          <w:rFonts w:eastAsia="MS Mincho"/>
          <w:noProof/>
          <w:color w:val="auto"/>
          <w:sz w:val="22"/>
          <w:lang w:eastAsia="zh-CN"/>
        </w:rPr>
      </w:pPr>
      <w:hyperlink w:anchor="_Toc357804800" w:history="1">
        <w:r w:rsidR="007141DD" w:rsidRPr="000955FD">
          <w:rPr>
            <w:rStyle w:val="Hyperlink"/>
            <w:noProof/>
            <w:lang w:val="fr-FR"/>
          </w:rPr>
          <w:t>Office 365 Petite Entreprise Premium</w:t>
        </w:r>
        <w:r w:rsidR="007141DD">
          <w:rPr>
            <w:noProof/>
          </w:rPr>
          <w:tab/>
        </w:r>
        <w:r w:rsidR="007141DD">
          <w:rPr>
            <w:noProof/>
          </w:rPr>
          <w:fldChar w:fldCharType="begin"/>
        </w:r>
        <w:r w:rsidR="007141DD">
          <w:rPr>
            <w:noProof/>
          </w:rPr>
          <w:instrText xml:space="preserve"> PAGEREF _Toc357804800 \h </w:instrText>
        </w:r>
        <w:r w:rsidR="007141DD">
          <w:rPr>
            <w:noProof/>
          </w:rPr>
        </w:r>
        <w:r w:rsidR="007141DD">
          <w:rPr>
            <w:noProof/>
          </w:rPr>
          <w:fldChar w:fldCharType="separate"/>
        </w:r>
        <w:r w:rsidR="00424200">
          <w:rPr>
            <w:noProof/>
          </w:rPr>
          <w:t>22</w:t>
        </w:r>
        <w:r w:rsidR="007141DD">
          <w:rPr>
            <w:noProof/>
          </w:rPr>
          <w:fldChar w:fldCharType="end"/>
        </w:r>
      </w:hyperlink>
    </w:p>
    <w:p w:rsidR="007141DD" w:rsidRDefault="00087204">
      <w:pPr>
        <w:pStyle w:val="TOC2"/>
        <w:rPr>
          <w:rFonts w:eastAsia="MS Mincho"/>
          <w:noProof/>
          <w:color w:val="auto"/>
          <w:sz w:val="22"/>
          <w:lang w:eastAsia="zh-CN"/>
        </w:rPr>
      </w:pPr>
      <w:hyperlink w:anchor="_Toc357804801" w:history="1">
        <w:r w:rsidR="007141DD" w:rsidRPr="000955FD">
          <w:rPr>
            <w:rStyle w:val="Hyperlink"/>
            <w:noProof/>
            <w:lang w:val="fr-FR"/>
          </w:rPr>
          <w:t>Application Web Office</w:t>
        </w:r>
        <w:r w:rsidR="007141DD">
          <w:rPr>
            <w:noProof/>
          </w:rPr>
          <w:tab/>
        </w:r>
        <w:r w:rsidR="007141DD">
          <w:rPr>
            <w:noProof/>
          </w:rPr>
          <w:fldChar w:fldCharType="begin"/>
        </w:r>
        <w:r w:rsidR="007141DD">
          <w:rPr>
            <w:noProof/>
          </w:rPr>
          <w:instrText xml:space="preserve"> PAGEREF _Toc357804801 \h </w:instrText>
        </w:r>
        <w:r w:rsidR="007141DD">
          <w:rPr>
            <w:noProof/>
          </w:rPr>
        </w:r>
        <w:r w:rsidR="007141DD">
          <w:rPr>
            <w:noProof/>
          </w:rPr>
          <w:fldChar w:fldCharType="separate"/>
        </w:r>
        <w:r w:rsidR="00424200">
          <w:rPr>
            <w:noProof/>
          </w:rPr>
          <w:t>24</w:t>
        </w:r>
        <w:r w:rsidR="007141DD">
          <w:rPr>
            <w:noProof/>
          </w:rPr>
          <w:fldChar w:fldCharType="end"/>
        </w:r>
      </w:hyperlink>
    </w:p>
    <w:p w:rsidR="007141DD" w:rsidRDefault="00087204">
      <w:pPr>
        <w:pStyle w:val="TOC2"/>
        <w:rPr>
          <w:rFonts w:eastAsia="MS Mincho"/>
          <w:noProof/>
          <w:color w:val="auto"/>
          <w:sz w:val="22"/>
          <w:lang w:eastAsia="zh-CN"/>
        </w:rPr>
      </w:pPr>
      <w:hyperlink w:anchor="_Toc357804802" w:history="1">
        <w:r w:rsidR="007141DD" w:rsidRPr="000955FD">
          <w:rPr>
            <w:rStyle w:val="Hyperlink"/>
            <w:noProof/>
            <w:lang w:val="fr-FR"/>
          </w:rPr>
          <w:t>Project Online</w:t>
        </w:r>
        <w:r w:rsidR="007141DD">
          <w:rPr>
            <w:noProof/>
          </w:rPr>
          <w:tab/>
        </w:r>
        <w:r w:rsidR="007141DD">
          <w:rPr>
            <w:noProof/>
          </w:rPr>
          <w:fldChar w:fldCharType="begin"/>
        </w:r>
        <w:r w:rsidR="007141DD">
          <w:rPr>
            <w:noProof/>
          </w:rPr>
          <w:instrText xml:space="preserve"> PAGEREF _Toc357804802 \h </w:instrText>
        </w:r>
        <w:r w:rsidR="007141DD">
          <w:rPr>
            <w:noProof/>
          </w:rPr>
        </w:r>
        <w:r w:rsidR="007141DD">
          <w:rPr>
            <w:noProof/>
          </w:rPr>
          <w:fldChar w:fldCharType="separate"/>
        </w:r>
        <w:r w:rsidR="00424200">
          <w:rPr>
            <w:noProof/>
          </w:rPr>
          <w:t>24</w:t>
        </w:r>
        <w:r w:rsidR="007141DD">
          <w:rPr>
            <w:noProof/>
          </w:rPr>
          <w:fldChar w:fldCharType="end"/>
        </w:r>
      </w:hyperlink>
    </w:p>
    <w:p w:rsidR="007141DD" w:rsidRDefault="00087204">
      <w:pPr>
        <w:pStyle w:val="TOC2"/>
        <w:rPr>
          <w:rFonts w:eastAsia="MS Mincho"/>
          <w:noProof/>
          <w:color w:val="auto"/>
          <w:sz w:val="22"/>
          <w:lang w:eastAsia="zh-CN"/>
        </w:rPr>
      </w:pPr>
      <w:hyperlink w:anchor="_Toc357804803" w:history="1">
        <w:r w:rsidR="007141DD" w:rsidRPr="000955FD">
          <w:rPr>
            <w:rStyle w:val="Hyperlink"/>
            <w:noProof/>
            <w:lang w:val="fr-FR"/>
          </w:rPr>
          <w:t>Project Pro pour Office 365</w:t>
        </w:r>
        <w:r w:rsidR="007141DD">
          <w:rPr>
            <w:noProof/>
          </w:rPr>
          <w:tab/>
        </w:r>
        <w:r w:rsidR="007141DD">
          <w:rPr>
            <w:noProof/>
          </w:rPr>
          <w:fldChar w:fldCharType="begin"/>
        </w:r>
        <w:r w:rsidR="007141DD">
          <w:rPr>
            <w:noProof/>
          </w:rPr>
          <w:instrText xml:space="preserve"> PAGEREF _Toc357804803 \h </w:instrText>
        </w:r>
        <w:r w:rsidR="007141DD">
          <w:rPr>
            <w:noProof/>
          </w:rPr>
        </w:r>
        <w:r w:rsidR="007141DD">
          <w:rPr>
            <w:noProof/>
          </w:rPr>
          <w:fldChar w:fldCharType="separate"/>
        </w:r>
        <w:r w:rsidR="00424200">
          <w:rPr>
            <w:noProof/>
          </w:rPr>
          <w:t>25</w:t>
        </w:r>
        <w:r w:rsidR="007141DD">
          <w:rPr>
            <w:noProof/>
          </w:rPr>
          <w:fldChar w:fldCharType="end"/>
        </w:r>
      </w:hyperlink>
    </w:p>
    <w:p w:rsidR="007141DD" w:rsidRDefault="00087204">
      <w:pPr>
        <w:pStyle w:val="TOC2"/>
        <w:rPr>
          <w:rFonts w:eastAsia="MS Mincho"/>
          <w:noProof/>
          <w:color w:val="auto"/>
          <w:sz w:val="22"/>
          <w:lang w:eastAsia="zh-CN"/>
        </w:rPr>
      </w:pPr>
      <w:hyperlink w:anchor="_Toc357804804" w:history="1">
        <w:r w:rsidR="007141DD" w:rsidRPr="000955FD">
          <w:rPr>
            <w:rStyle w:val="Hyperlink"/>
            <w:noProof/>
            <w:lang w:val="fr-FR"/>
          </w:rPr>
          <w:t>SharePoint Online Kiosk</w:t>
        </w:r>
        <w:r w:rsidR="007141DD">
          <w:rPr>
            <w:noProof/>
          </w:rPr>
          <w:tab/>
        </w:r>
        <w:r w:rsidR="007141DD">
          <w:rPr>
            <w:noProof/>
          </w:rPr>
          <w:fldChar w:fldCharType="begin"/>
        </w:r>
        <w:r w:rsidR="007141DD">
          <w:rPr>
            <w:noProof/>
          </w:rPr>
          <w:instrText xml:space="preserve"> PAGEREF _Toc357804804 \h </w:instrText>
        </w:r>
        <w:r w:rsidR="007141DD">
          <w:rPr>
            <w:noProof/>
          </w:rPr>
        </w:r>
        <w:r w:rsidR="007141DD">
          <w:rPr>
            <w:noProof/>
          </w:rPr>
          <w:fldChar w:fldCharType="separate"/>
        </w:r>
        <w:r w:rsidR="00424200">
          <w:rPr>
            <w:noProof/>
          </w:rPr>
          <w:t>26</w:t>
        </w:r>
        <w:r w:rsidR="007141DD">
          <w:rPr>
            <w:noProof/>
          </w:rPr>
          <w:fldChar w:fldCharType="end"/>
        </w:r>
      </w:hyperlink>
    </w:p>
    <w:p w:rsidR="007141DD" w:rsidRDefault="00087204">
      <w:pPr>
        <w:pStyle w:val="TOC2"/>
        <w:rPr>
          <w:rFonts w:eastAsia="MS Mincho"/>
          <w:noProof/>
          <w:color w:val="auto"/>
          <w:sz w:val="22"/>
          <w:lang w:eastAsia="zh-CN"/>
        </w:rPr>
      </w:pPr>
      <w:hyperlink w:anchor="_Toc357804805" w:history="1">
        <w:r w:rsidR="007141DD" w:rsidRPr="000955FD">
          <w:rPr>
            <w:rStyle w:val="Hyperlink"/>
            <w:noProof/>
            <w:lang w:val="fr-FR"/>
          </w:rPr>
          <w:t>SharePoint Online Plan 1</w:t>
        </w:r>
        <w:r w:rsidR="007141DD">
          <w:rPr>
            <w:noProof/>
          </w:rPr>
          <w:tab/>
        </w:r>
        <w:r w:rsidR="007141DD">
          <w:rPr>
            <w:noProof/>
          </w:rPr>
          <w:fldChar w:fldCharType="begin"/>
        </w:r>
        <w:r w:rsidR="007141DD">
          <w:rPr>
            <w:noProof/>
          </w:rPr>
          <w:instrText xml:space="preserve"> PAGEREF _Toc357804805 \h </w:instrText>
        </w:r>
        <w:r w:rsidR="007141DD">
          <w:rPr>
            <w:noProof/>
          </w:rPr>
        </w:r>
        <w:r w:rsidR="007141DD">
          <w:rPr>
            <w:noProof/>
          </w:rPr>
          <w:fldChar w:fldCharType="separate"/>
        </w:r>
        <w:r w:rsidR="00424200">
          <w:rPr>
            <w:noProof/>
          </w:rPr>
          <w:t>26</w:t>
        </w:r>
        <w:r w:rsidR="007141DD">
          <w:rPr>
            <w:noProof/>
          </w:rPr>
          <w:fldChar w:fldCharType="end"/>
        </w:r>
      </w:hyperlink>
    </w:p>
    <w:p w:rsidR="007141DD" w:rsidRDefault="00087204">
      <w:pPr>
        <w:pStyle w:val="TOC2"/>
        <w:rPr>
          <w:rFonts w:eastAsia="MS Mincho"/>
          <w:noProof/>
          <w:color w:val="auto"/>
          <w:sz w:val="22"/>
          <w:lang w:eastAsia="zh-CN"/>
        </w:rPr>
      </w:pPr>
      <w:hyperlink w:anchor="_Toc357804806" w:history="1">
        <w:r w:rsidR="007141DD" w:rsidRPr="000955FD">
          <w:rPr>
            <w:rStyle w:val="Hyperlink"/>
            <w:noProof/>
          </w:rPr>
          <w:t>SharePoint Online Plan 2</w:t>
        </w:r>
        <w:r w:rsidR="007141DD">
          <w:rPr>
            <w:noProof/>
          </w:rPr>
          <w:tab/>
        </w:r>
        <w:r w:rsidR="007141DD">
          <w:rPr>
            <w:noProof/>
          </w:rPr>
          <w:fldChar w:fldCharType="begin"/>
        </w:r>
        <w:r w:rsidR="007141DD">
          <w:rPr>
            <w:noProof/>
          </w:rPr>
          <w:instrText xml:space="preserve"> PAGEREF _Toc357804806 \h </w:instrText>
        </w:r>
        <w:r w:rsidR="007141DD">
          <w:rPr>
            <w:noProof/>
          </w:rPr>
        </w:r>
        <w:r w:rsidR="007141DD">
          <w:rPr>
            <w:noProof/>
          </w:rPr>
          <w:fldChar w:fldCharType="separate"/>
        </w:r>
        <w:r w:rsidR="00424200">
          <w:rPr>
            <w:noProof/>
          </w:rPr>
          <w:t>27</w:t>
        </w:r>
        <w:r w:rsidR="007141DD">
          <w:rPr>
            <w:noProof/>
          </w:rPr>
          <w:fldChar w:fldCharType="end"/>
        </w:r>
      </w:hyperlink>
    </w:p>
    <w:p w:rsidR="007141DD" w:rsidRDefault="00087204">
      <w:pPr>
        <w:pStyle w:val="TOC2"/>
        <w:rPr>
          <w:rFonts w:eastAsia="MS Mincho"/>
          <w:noProof/>
          <w:color w:val="auto"/>
          <w:sz w:val="22"/>
          <w:lang w:eastAsia="zh-CN"/>
        </w:rPr>
      </w:pPr>
      <w:hyperlink w:anchor="_Toc357804807" w:history="1">
        <w:r w:rsidR="007141DD" w:rsidRPr="000955FD">
          <w:rPr>
            <w:rStyle w:val="Hyperlink"/>
            <w:noProof/>
          </w:rPr>
          <w:t>Visio Pro pour Office 365</w:t>
        </w:r>
        <w:r w:rsidR="007141DD">
          <w:rPr>
            <w:noProof/>
          </w:rPr>
          <w:tab/>
        </w:r>
        <w:r w:rsidR="007141DD">
          <w:rPr>
            <w:noProof/>
          </w:rPr>
          <w:fldChar w:fldCharType="begin"/>
        </w:r>
        <w:r w:rsidR="007141DD">
          <w:rPr>
            <w:noProof/>
          </w:rPr>
          <w:instrText xml:space="preserve"> PAGEREF _Toc357804807 \h </w:instrText>
        </w:r>
        <w:r w:rsidR="007141DD">
          <w:rPr>
            <w:noProof/>
          </w:rPr>
        </w:r>
        <w:r w:rsidR="007141DD">
          <w:rPr>
            <w:noProof/>
          </w:rPr>
          <w:fldChar w:fldCharType="separate"/>
        </w:r>
        <w:r w:rsidR="00424200">
          <w:rPr>
            <w:noProof/>
          </w:rPr>
          <w:t>27</w:t>
        </w:r>
        <w:r w:rsidR="007141DD">
          <w:rPr>
            <w:noProof/>
          </w:rPr>
          <w:fldChar w:fldCharType="end"/>
        </w:r>
      </w:hyperlink>
    </w:p>
    <w:p w:rsidR="007141DD" w:rsidRDefault="00087204">
      <w:pPr>
        <w:pStyle w:val="TOC2"/>
        <w:rPr>
          <w:rFonts w:eastAsia="MS Mincho"/>
          <w:noProof/>
          <w:color w:val="auto"/>
          <w:sz w:val="22"/>
          <w:lang w:eastAsia="zh-CN"/>
        </w:rPr>
      </w:pPr>
      <w:hyperlink w:anchor="_Toc357804808" w:history="1">
        <w:r w:rsidR="007141DD" w:rsidRPr="000955FD">
          <w:rPr>
            <w:rStyle w:val="Hyperlink"/>
            <w:noProof/>
            <w:lang w:val="fr-FR"/>
          </w:rPr>
          <w:t>Services Active Directory RMS Windows Azure</w:t>
        </w:r>
        <w:r w:rsidR="007141DD">
          <w:rPr>
            <w:noProof/>
          </w:rPr>
          <w:tab/>
        </w:r>
        <w:r w:rsidR="007141DD">
          <w:rPr>
            <w:noProof/>
          </w:rPr>
          <w:fldChar w:fldCharType="begin"/>
        </w:r>
        <w:r w:rsidR="007141DD">
          <w:rPr>
            <w:noProof/>
          </w:rPr>
          <w:instrText xml:space="preserve"> PAGEREF _Toc357804808 \h </w:instrText>
        </w:r>
        <w:r w:rsidR="007141DD">
          <w:rPr>
            <w:noProof/>
          </w:rPr>
        </w:r>
        <w:r w:rsidR="007141DD">
          <w:rPr>
            <w:noProof/>
          </w:rPr>
          <w:fldChar w:fldCharType="separate"/>
        </w:r>
        <w:r w:rsidR="00424200">
          <w:rPr>
            <w:noProof/>
          </w:rPr>
          <w:t>28</w:t>
        </w:r>
        <w:r w:rsidR="007141DD">
          <w:rPr>
            <w:noProof/>
          </w:rPr>
          <w:fldChar w:fldCharType="end"/>
        </w:r>
      </w:hyperlink>
    </w:p>
    <w:p w:rsidR="007141DD" w:rsidRDefault="00087204">
      <w:pPr>
        <w:pStyle w:val="TOC2"/>
        <w:rPr>
          <w:rFonts w:eastAsia="MS Mincho"/>
          <w:noProof/>
          <w:color w:val="auto"/>
          <w:sz w:val="22"/>
          <w:lang w:eastAsia="zh-CN"/>
        </w:rPr>
      </w:pPr>
      <w:hyperlink w:anchor="_Toc357804809" w:history="1">
        <w:r w:rsidR="007141DD" w:rsidRPr="000955FD">
          <w:rPr>
            <w:rStyle w:val="Hyperlink"/>
            <w:noProof/>
            <w:lang w:val="fr-FR"/>
          </w:rPr>
          <w:t>Services Windows Azure</w:t>
        </w:r>
        <w:r w:rsidR="007141DD">
          <w:rPr>
            <w:noProof/>
          </w:rPr>
          <w:tab/>
        </w:r>
        <w:r w:rsidR="007141DD">
          <w:rPr>
            <w:noProof/>
          </w:rPr>
          <w:fldChar w:fldCharType="begin"/>
        </w:r>
        <w:r w:rsidR="007141DD">
          <w:rPr>
            <w:noProof/>
          </w:rPr>
          <w:instrText xml:space="preserve"> PAGEREF _Toc357804809 \h </w:instrText>
        </w:r>
        <w:r w:rsidR="007141DD">
          <w:rPr>
            <w:noProof/>
          </w:rPr>
        </w:r>
        <w:r w:rsidR="007141DD">
          <w:rPr>
            <w:noProof/>
          </w:rPr>
          <w:fldChar w:fldCharType="separate"/>
        </w:r>
        <w:r w:rsidR="00424200">
          <w:rPr>
            <w:noProof/>
          </w:rPr>
          <w:t>29</w:t>
        </w:r>
        <w:r w:rsidR="007141DD">
          <w:rPr>
            <w:noProof/>
          </w:rPr>
          <w:fldChar w:fldCharType="end"/>
        </w:r>
      </w:hyperlink>
    </w:p>
    <w:p w:rsidR="007141DD" w:rsidRDefault="00087204">
      <w:pPr>
        <w:pStyle w:val="TOC2"/>
        <w:rPr>
          <w:rFonts w:eastAsia="MS Mincho"/>
          <w:noProof/>
          <w:color w:val="auto"/>
          <w:sz w:val="22"/>
          <w:lang w:eastAsia="zh-CN"/>
        </w:rPr>
      </w:pPr>
      <w:hyperlink w:anchor="_Toc357804810" w:history="1">
        <w:r w:rsidR="007141DD" w:rsidRPr="000955FD">
          <w:rPr>
            <w:rStyle w:val="Hyperlink"/>
            <w:noProof/>
            <w:lang w:val="fr-FR"/>
          </w:rPr>
          <w:t>Windows Intune (par utilisateur)</w:t>
        </w:r>
        <w:r w:rsidR="007141DD">
          <w:rPr>
            <w:noProof/>
          </w:rPr>
          <w:tab/>
        </w:r>
        <w:r w:rsidR="007141DD">
          <w:rPr>
            <w:noProof/>
          </w:rPr>
          <w:fldChar w:fldCharType="begin"/>
        </w:r>
        <w:r w:rsidR="007141DD">
          <w:rPr>
            <w:noProof/>
          </w:rPr>
          <w:instrText xml:space="preserve"> PAGEREF _Toc357804810 \h </w:instrText>
        </w:r>
        <w:r w:rsidR="007141DD">
          <w:rPr>
            <w:noProof/>
          </w:rPr>
        </w:r>
        <w:r w:rsidR="007141DD">
          <w:rPr>
            <w:noProof/>
          </w:rPr>
          <w:fldChar w:fldCharType="separate"/>
        </w:r>
        <w:r w:rsidR="00424200">
          <w:rPr>
            <w:noProof/>
          </w:rPr>
          <w:t>33</w:t>
        </w:r>
        <w:r w:rsidR="007141DD">
          <w:rPr>
            <w:noProof/>
          </w:rPr>
          <w:fldChar w:fldCharType="end"/>
        </w:r>
      </w:hyperlink>
    </w:p>
    <w:p w:rsidR="007141DD" w:rsidRDefault="00087204">
      <w:pPr>
        <w:pStyle w:val="TOC2"/>
        <w:rPr>
          <w:rFonts w:eastAsia="MS Mincho"/>
          <w:noProof/>
          <w:color w:val="auto"/>
          <w:sz w:val="22"/>
          <w:lang w:eastAsia="zh-CN"/>
        </w:rPr>
      </w:pPr>
      <w:hyperlink w:anchor="_Toc357804811" w:history="1">
        <w:r w:rsidR="007141DD" w:rsidRPr="000955FD">
          <w:rPr>
            <w:rStyle w:val="Hyperlink"/>
            <w:noProof/>
            <w:lang w:val="fr-FR"/>
          </w:rPr>
          <w:t>Windows Intune avec Système d</w:t>
        </w:r>
        <w:r w:rsidR="00B02998">
          <w:rPr>
            <w:rStyle w:val="Hyperlink"/>
            <w:noProof/>
            <w:lang w:val="fr-FR"/>
          </w:rPr>
          <w:t>’</w:t>
        </w:r>
        <w:r w:rsidR="007141DD" w:rsidRPr="000955FD">
          <w:rPr>
            <w:rStyle w:val="Hyperlink"/>
            <w:noProof/>
            <w:lang w:val="fr-FR"/>
          </w:rPr>
          <w:t xml:space="preserve">Exploitation </w:t>
        </w:r>
        <w:r w:rsidR="00A364EB">
          <w:rPr>
            <w:rStyle w:val="Hyperlink"/>
            <w:noProof/>
            <w:lang w:val="fr-FR"/>
          </w:rPr>
          <w:br/>
        </w:r>
        <w:r w:rsidR="007141DD" w:rsidRPr="000955FD">
          <w:rPr>
            <w:rStyle w:val="Hyperlink"/>
            <w:noProof/>
            <w:lang w:val="fr-FR"/>
          </w:rPr>
          <w:t>Windows Desktop (par utilisateur)</w:t>
        </w:r>
        <w:r w:rsidR="007141DD">
          <w:rPr>
            <w:noProof/>
          </w:rPr>
          <w:tab/>
        </w:r>
        <w:r w:rsidR="007141DD">
          <w:rPr>
            <w:noProof/>
          </w:rPr>
          <w:fldChar w:fldCharType="begin"/>
        </w:r>
        <w:r w:rsidR="007141DD">
          <w:rPr>
            <w:noProof/>
          </w:rPr>
          <w:instrText xml:space="preserve"> PAGEREF _Toc357804811 \h </w:instrText>
        </w:r>
        <w:r w:rsidR="007141DD">
          <w:rPr>
            <w:noProof/>
          </w:rPr>
        </w:r>
        <w:r w:rsidR="007141DD">
          <w:rPr>
            <w:noProof/>
          </w:rPr>
          <w:fldChar w:fldCharType="separate"/>
        </w:r>
        <w:r w:rsidR="00424200">
          <w:rPr>
            <w:noProof/>
          </w:rPr>
          <w:t>34</w:t>
        </w:r>
        <w:r w:rsidR="007141DD">
          <w:rPr>
            <w:noProof/>
          </w:rPr>
          <w:fldChar w:fldCharType="end"/>
        </w:r>
      </w:hyperlink>
    </w:p>
    <w:p w:rsidR="007141DD" w:rsidRDefault="00087204">
      <w:pPr>
        <w:pStyle w:val="TOC2"/>
        <w:rPr>
          <w:rFonts w:eastAsia="MS Mincho"/>
          <w:noProof/>
          <w:color w:val="auto"/>
          <w:sz w:val="22"/>
          <w:lang w:eastAsia="zh-CN"/>
        </w:rPr>
      </w:pPr>
      <w:hyperlink w:anchor="_Toc357804812" w:history="1">
        <w:r w:rsidR="007141DD" w:rsidRPr="000955FD">
          <w:rPr>
            <w:rStyle w:val="Hyperlink"/>
            <w:noProof/>
            <w:lang w:val="fr-FR"/>
          </w:rPr>
          <w:t>Yammer Enterprise</w:t>
        </w:r>
        <w:r w:rsidR="007141DD">
          <w:rPr>
            <w:noProof/>
          </w:rPr>
          <w:tab/>
        </w:r>
        <w:r w:rsidR="007141DD">
          <w:rPr>
            <w:noProof/>
          </w:rPr>
          <w:fldChar w:fldCharType="begin"/>
        </w:r>
        <w:r w:rsidR="007141DD">
          <w:rPr>
            <w:noProof/>
          </w:rPr>
          <w:instrText xml:space="preserve"> PAGEREF _Toc357804812 \h </w:instrText>
        </w:r>
        <w:r w:rsidR="007141DD">
          <w:rPr>
            <w:noProof/>
          </w:rPr>
        </w:r>
        <w:r w:rsidR="007141DD">
          <w:rPr>
            <w:noProof/>
          </w:rPr>
          <w:fldChar w:fldCharType="separate"/>
        </w:r>
        <w:r w:rsidR="00424200">
          <w:rPr>
            <w:noProof/>
          </w:rPr>
          <w:t>38</w:t>
        </w:r>
        <w:r w:rsidR="007141DD">
          <w:rPr>
            <w:noProof/>
          </w:rPr>
          <w:fldChar w:fldCharType="end"/>
        </w:r>
      </w:hyperlink>
    </w:p>
    <w:p w:rsidR="0082133B" w:rsidRPr="00ED3318" w:rsidRDefault="00C63C57">
      <w:pPr>
        <w:pStyle w:val="PURBody-Indented"/>
        <w:rPr>
          <w:lang w:val="fr-FR"/>
        </w:rPr>
        <w:sectPr w:rsidR="0082133B" w:rsidRPr="00ED3318">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ED3318" w:rsidRDefault="0082133B" w:rsidP="00150EC6">
      <w:pPr>
        <w:pStyle w:val="PURBody-Indented"/>
        <w:spacing w:after="0"/>
        <w:ind w:left="274"/>
        <w:rPr>
          <w:lang w:val="fr-FR"/>
        </w:rPr>
      </w:pPr>
    </w:p>
    <w:p w:rsidR="0082133B" w:rsidRPr="00ED3318" w:rsidRDefault="0082133B" w:rsidP="00150EC6">
      <w:pPr>
        <w:pStyle w:val="PURBreadcrumb"/>
        <w:spacing w:before="120" w:after="120"/>
        <w:rPr>
          <w:lang w:val="fr-FR"/>
        </w:rPr>
      </w:pPr>
    </w:p>
    <w:p w:rsidR="0082133B" w:rsidRPr="00ED3318" w:rsidRDefault="00ED4593" w:rsidP="00150EC6">
      <w:pPr>
        <w:pStyle w:val="PURHeading1"/>
        <w:spacing w:before="120" w:after="120"/>
        <w:rPr>
          <w:lang w:val="fr-FR"/>
        </w:rPr>
      </w:pPr>
      <w:bookmarkStart w:id="7" w:name="_Sec53"/>
      <w:bookmarkStart w:id="8" w:name="General_License_Terms"/>
      <w:r w:rsidRPr="00ED3318">
        <w:rPr>
          <w:lang w:val="fr-FR"/>
        </w:rPr>
        <w:t>Conditions générales de licence</w:t>
      </w:r>
      <w:bookmarkEnd w:id="7"/>
    </w:p>
    <w:bookmarkEnd w:id="8"/>
    <w:p w:rsidR="0082133B" w:rsidRPr="00ED3318" w:rsidRDefault="00ED4593" w:rsidP="00691238">
      <w:pPr>
        <w:pStyle w:val="PURBody-Indented"/>
        <w:rPr>
          <w:lang w:val="fr-FR"/>
        </w:rPr>
      </w:pPr>
      <w:r w:rsidRPr="00ED3318">
        <w:rPr>
          <w:lang w:val="fr-FR"/>
        </w:rPr>
        <w:t>Avant de pouvoir accéder à un service en ligne et l</w:t>
      </w:r>
      <w:r w:rsidR="00B02998">
        <w:rPr>
          <w:lang w:val="fr-FR"/>
        </w:rPr>
        <w:t>’</w:t>
      </w:r>
      <w:r w:rsidRPr="00ED3318">
        <w:rPr>
          <w:lang w:val="fr-FR"/>
        </w:rPr>
        <w:t>utiliser, vous devez vous procurer et attribuer les SL Utilisateur, SL Dispositif, SL</w:t>
      </w:r>
      <w:r w:rsidR="00691238">
        <w:rPr>
          <w:lang w:val="fr-FR"/>
        </w:rPr>
        <w:t> </w:t>
      </w:r>
      <w:r w:rsidRPr="00ED3318">
        <w:rPr>
          <w:lang w:val="fr-FR"/>
        </w:rPr>
        <w:t>Services ou SL Modules Complémentaires correspondant audit service en ligne.</w:t>
      </w:r>
      <w:r w:rsidR="00ED3318">
        <w:rPr>
          <w:lang w:val="fr-FR"/>
        </w:rPr>
        <w:t xml:space="preserve"> </w:t>
      </w:r>
      <w:r w:rsidRPr="00ED3318">
        <w:rPr>
          <w:lang w:val="fr-FR"/>
        </w:rPr>
        <w:t>Les SL correspondant à chaque service en ligne sont précisées dans la section « Conditions de licence spécifiques au service ». Si un Service en Ligne est disponible sous SL</w:t>
      </w:r>
      <w:r w:rsidR="00691238">
        <w:rPr>
          <w:lang w:val="fr-FR"/>
        </w:rPr>
        <w:t> </w:t>
      </w:r>
      <w:r w:rsidRPr="00ED3318">
        <w:rPr>
          <w:lang w:val="fr-FR"/>
        </w:rPr>
        <w:t>Utilisateur et sous SL Dispositif, vous pouvez acquérir l</w:t>
      </w:r>
      <w:r w:rsidR="00B02998">
        <w:rPr>
          <w:lang w:val="fr-FR"/>
        </w:rPr>
        <w:t>’</w:t>
      </w:r>
      <w:r w:rsidRPr="00ED3318">
        <w:rPr>
          <w:lang w:val="fr-FR"/>
        </w:rPr>
        <w:t>un ou l</w:t>
      </w:r>
      <w:r w:rsidR="00B02998">
        <w:rPr>
          <w:lang w:val="fr-FR"/>
        </w:rPr>
        <w:t>’</w:t>
      </w:r>
      <w:r w:rsidRPr="00ED3318">
        <w:rPr>
          <w:lang w:val="fr-FR"/>
        </w:rPr>
        <w:t xml:space="preserve">autre type de SL. </w:t>
      </w:r>
    </w:p>
    <w:p w:rsidR="003B1F78" w:rsidRPr="00ED3318" w:rsidRDefault="003B1F78" w:rsidP="003B1F78">
      <w:pPr>
        <w:pStyle w:val="PURHeading2"/>
        <w:rPr>
          <w:lang w:val="fr-FR"/>
        </w:rPr>
      </w:pPr>
      <w:r w:rsidRPr="00ED3318">
        <w:rPr>
          <w:color w:val="auto"/>
          <w:lang w:val="fr-FR"/>
        </w:rPr>
        <w:t>Définitions</w:t>
      </w:r>
      <w:r w:rsidR="00C63C57" w:rsidRPr="00923B98">
        <w:rPr>
          <w:color w:val="auto"/>
        </w:rPr>
        <w:fldChar w:fldCharType="begin"/>
      </w:r>
      <w:r w:rsidR="006C6ED2" w:rsidRPr="00ED3318">
        <w:rPr>
          <w:color w:val="auto"/>
          <w:lang w:val="fr-FR"/>
        </w:rPr>
        <w:instrText xml:space="preserve">TC </w:instrText>
      </w:r>
      <w:bookmarkStart w:id="9" w:name="_Toc357804745"/>
      <w:bookmarkStart w:id="10" w:name="_Toc357811227"/>
      <w:r w:rsidR="006C6ED2" w:rsidRPr="00ED3318">
        <w:rPr>
          <w:color w:val="auto"/>
          <w:lang w:val="fr-FR"/>
        </w:rPr>
        <w:instrText>Définitions</w:instrText>
      </w:r>
      <w:bookmarkEnd w:id="9"/>
      <w:bookmarkEnd w:id="10"/>
      <w:r w:rsidR="006C6ED2" w:rsidRPr="00ED3318">
        <w:rPr>
          <w:color w:val="auto"/>
          <w:lang w:val="fr-FR"/>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C63C57" w:rsidRPr="00923B98">
        <w:rPr>
          <w:color w:val="auto"/>
        </w:rPr>
        <w:fldChar w:fldCharType="end"/>
      </w:r>
    </w:p>
    <w:p w:rsidR="003B1F78" w:rsidRPr="00ED3318" w:rsidRDefault="003B1F78" w:rsidP="003B1F78">
      <w:pPr>
        <w:pStyle w:val="PURBody-Indented"/>
        <w:rPr>
          <w:lang w:val="fr-FR"/>
        </w:rPr>
      </w:pPr>
      <w:r w:rsidRPr="00ED3318">
        <w:rPr>
          <w:lang w:val="fr-FR"/>
        </w:rPr>
        <w:t>Les conditions utilisées mais non définies dans les présents Droits d</w:t>
      </w:r>
      <w:r w:rsidR="00B02998">
        <w:rPr>
          <w:lang w:val="fr-FR"/>
        </w:rPr>
        <w:t>’</w:t>
      </w:r>
      <w:r w:rsidRPr="00ED3318">
        <w:rPr>
          <w:lang w:val="fr-FR"/>
        </w:rPr>
        <w:t>Utilisation des Services en Ligne ont la signification indiquée dans les termes de votre Contrat d</w:t>
      </w:r>
      <w:r w:rsidR="00B02998">
        <w:rPr>
          <w:lang w:val="fr-FR"/>
        </w:rPr>
        <w:t>’</w:t>
      </w:r>
      <w:r w:rsidRPr="00ED3318">
        <w:rPr>
          <w:lang w:val="fr-FR"/>
        </w:rPr>
        <w:t>Abonnement à Microsoft Online.</w:t>
      </w:r>
      <w:r w:rsidR="00ED3318">
        <w:rPr>
          <w:lang w:val="fr-FR"/>
        </w:rPr>
        <w:t xml:space="preserve"> </w:t>
      </w:r>
      <w:r w:rsidRPr="00ED3318">
        <w:rPr>
          <w:lang w:val="fr-FR"/>
        </w:rPr>
        <w:t>Les définitions suivantes s</w:t>
      </w:r>
      <w:r w:rsidR="00B02998">
        <w:rPr>
          <w:lang w:val="fr-FR"/>
        </w:rPr>
        <w:t>’</w:t>
      </w:r>
      <w:r w:rsidRPr="00ED3318">
        <w:rPr>
          <w:lang w:val="fr-FR"/>
        </w:rPr>
        <w:t>appliquent également :</w:t>
      </w:r>
    </w:p>
    <w:p w:rsidR="003B1F78" w:rsidRPr="00ED3318" w:rsidRDefault="003B1F78" w:rsidP="003B1F78">
      <w:pPr>
        <w:pStyle w:val="PURBody-Indented"/>
        <w:rPr>
          <w:lang w:val="fr-FR"/>
        </w:rPr>
      </w:pPr>
      <w:r w:rsidRPr="00ED3318">
        <w:rPr>
          <w:b/>
          <w:lang w:val="fr-FR"/>
        </w:rPr>
        <w:t xml:space="preserve">CAL </w:t>
      </w:r>
      <w:r w:rsidRPr="00ED3318">
        <w:rPr>
          <w:lang w:val="fr-FR"/>
        </w:rPr>
        <w:t>désigne une Licence d</w:t>
      </w:r>
      <w:r w:rsidR="00B02998">
        <w:rPr>
          <w:lang w:val="fr-FR"/>
        </w:rPr>
        <w:t>’</w:t>
      </w:r>
      <w:r w:rsidRPr="00ED3318">
        <w:rPr>
          <w:lang w:val="fr-FR"/>
        </w:rPr>
        <w:t>Accès Client.</w:t>
      </w:r>
    </w:p>
    <w:p w:rsidR="003B1F78" w:rsidRPr="00ED3318" w:rsidRDefault="003B1F78" w:rsidP="003B1F78">
      <w:pPr>
        <w:pStyle w:val="PURBody-Indented"/>
        <w:rPr>
          <w:lang w:val="fr-FR"/>
        </w:rPr>
      </w:pPr>
      <w:r w:rsidRPr="00ED3318">
        <w:rPr>
          <w:b/>
          <w:lang w:val="fr-FR"/>
        </w:rPr>
        <w:t>Données Client</w:t>
      </w:r>
      <w:r w:rsidRPr="00ED3318">
        <w:rPr>
          <w:lang w:val="fr-FR"/>
        </w:rPr>
        <w:t xml:space="preserve"> désigne les fichiers de données, notamment les fichiers texte, audio ou image, et les logiciels qui nous sont fournis par vous ou en votre nom dans le cadre de votre utilisation du Service en Ligne.</w:t>
      </w:r>
    </w:p>
    <w:p w:rsidR="001B161A" w:rsidRPr="00ED3318" w:rsidRDefault="001B161A" w:rsidP="00E70EF8">
      <w:pPr>
        <w:pStyle w:val="PURBody-Indented"/>
        <w:rPr>
          <w:lang w:val="fr-FR"/>
        </w:rPr>
      </w:pPr>
      <w:r w:rsidRPr="00ED3318">
        <w:rPr>
          <w:b/>
          <w:lang w:val="fr-FR"/>
        </w:rPr>
        <w:t>Support Client</w:t>
      </w:r>
      <w:r w:rsidRPr="00ED3318">
        <w:rPr>
          <w:lang w:val="fr-FR"/>
        </w:rPr>
        <w:t xml:space="preserve"> désigne l</w:t>
      </w:r>
      <w:r w:rsidR="00B02998">
        <w:rPr>
          <w:lang w:val="fr-FR"/>
        </w:rPr>
        <w:t>’</w:t>
      </w:r>
      <w:r w:rsidRPr="00ED3318">
        <w:rPr>
          <w:lang w:val="fr-FR"/>
        </w:rPr>
        <w:t>assistance technique ou les conseils qui vous sont fournis au titre de votre Contrat d</w:t>
      </w:r>
      <w:r w:rsidR="00B02998">
        <w:rPr>
          <w:lang w:val="fr-FR"/>
        </w:rPr>
        <w:t>’</w:t>
      </w:r>
      <w:r w:rsidRPr="00ED3318">
        <w:rPr>
          <w:lang w:val="fr-FR"/>
        </w:rPr>
        <w:t>Abonnement à</w:t>
      </w:r>
      <w:r w:rsidR="00E70EF8">
        <w:rPr>
          <w:lang w:val="fr-FR"/>
        </w:rPr>
        <w:t> </w:t>
      </w:r>
      <w:r w:rsidRPr="00ED3318">
        <w:rPr>
          <w:lang w:val="fr-FR"/>
        </w:rPr>
        <w:t>Microsoft Online.</w:t>
      </w:r>
      <w:r w:rsidR="00ED3318">
        <w:rPr>
          <w:lang w:val="fr-FR"/>
        </w:rPr>
        <w:t xml:space="preserve"> </w:t>
      </w:r>
    </w:p>
    <w:p w:rsidR="003B1F78" w:rsidRPr="00ED3318" w:rsidRDefault="003B1F78" w:rsidP="003B1F78">
      <w:pPr>
        <w:pStyle w:val="PURBody-Indented"/>
        <w:rPr>
          <w:lang w:val="fr-FR"/>
        </w:rPr>
      </w:pPr>
      <w:r w:rsidRPr="00ED3318">
        <w:rPr>
          <w:b/>
          <w:lang w:val="fr-FR"/>
        </w:rPr>
        <w:t>Utilisateurs Externes</w:t>
      </w:r>
      <w:r w:rsidRPr="00ED3318">
        <w:rPr>
          <w:lang w:val="fr-FR"/>
        </w:rPr>
        <w:t xml:space="preserve"> désigne les utilisateurs qui ne sont ni vos employés ou ceux de vos affiliés, ni vos prestataires/agents sur site ou ceux de vos affiliés.</w:t>
      </w:r>
    </w:p>
    <w:p w:rsidR="00923B98" w:rsidRPr="00ED3318" w:rsidRDefault="001B161A" w:rsidP="001B161A">
      <w:pPr>
        <w:pStyle w:val="PURBody-Indented"/>
        <w:rPr>
          <w:lang w:val="fr-FR"/>
        </w:rPr>
      </w:pPr>
      <w:r w:rsidRPr="00ED3318">
        <w:rPr>
          <w:b/>
          <w:lang w:val="fr-FR"/>
        </w:rPr>
        <w:t>Correctifs</w:t>
      </w:r>
      <w:r w:rsidRPr="00ED3318">
        <w:rPr>
          <w:lang w:val="fr-FR"/>
        </w:rPr>
        <w:t xml:space="preserve"> désigne les correctifs, modifications ou améliorations de produits ou leurs dérivés, que Microsoft commercialise (tels que les Service Packs) ou vous fournit dans le cadre du Support Client dans le but de résoudre un problème spécifique.</w:t>
      </w:r>
    </w:p>
    <w:p w:rsidR="003B1F78" w:rsidRPr="00ED3318" w:rsidRDefault="003B1F78" w:rsidP="001B161A">
      <w:pPr>
        <w:pStyle w:val="PURBody-Indented"/>
        <w:rPr>
          <w:lang w:val="fr-FR"/>
        </w:rPr>
      </w:pPr>
      <w:r w:rsidRPr="00ED3318">
        <w:rPr>
          <w:b/>
          <w:lang w:val="fr-FR"/>
        </w:rPr>
        <w:t xml:space="preserve">Instance </w:t>
      </w:r>
      <w:r w:rsidRPr="00ED3318">
        <w:rPr>
          <w:lang w:val="fr-FR"/>
        </w:rPr>
        <w:t>désigne l</w:t>
      </w:r>
      <w:r w:rsidR="00B02998">
        <w:rPr>
          <w:lang w:val="fr-FR"/>
        </w:rPr>
        <w:t>’</w:t>
      </w:r>
      <w:r w:rsidRPr="00ED3318">
        <w:rPr>
          <w:lang w:val="fr-FR"/>
        </w:rPr>
        <w:t>image d</w:t>
      </w:r>
      <w:r w:rsidR="00B02998">
        <w:rPr>
          <w:lang w:val="fr-FR"/>
        </w:rPr>
        <w:t>’</w:t>
      </w:r>
      <w:r w:rsidRPr="00ED3318">
        <w:rPr>
          <w:lang w:val="fr-FR"/>
        </w:rPr>
        <w:t>un logiciel créée lors de l</w:t>
      </w:r>
      <w:r w:rsidR="00B02998">
        <w:rPr>
          <w:lang w:val="fr-FR"/>
        </w:rPr>
        <w:t>’</w:t>
      </w:r>
      <w:r w:rsidRPr="00ED3318">
        <w:rPr>
          <w:lang w:val="fr-FR"/>
        </w:rPr>
        <w:t>exécution de la procédure ou du programme d</w:t>
      </w:r>
      <w:r w:rsidR="00B02998">
        <w:rPr>
          <w:lang w:val="fr-FR"/>
        </w:rPr>
        <w:t>’</w:t>
      </w:r>
      <w:r w:rsidRPr="00ED3318">
        <w:rPr>
          <w:lang w:val="fr-FR"/>
        </w:rPr>
        <w:t>installation dudit logiciel, ou par duplication d</w:t>
      </w:r>
      <w:r w:rsidR="00B02998">
        <w:rPr>
          <w:lang w:val="fr-FR"/>
        </w:rPr>
        <w:t>’</w:t>
      </w:r>
      <w:r w:rsidRPr="00ED3318">
        <w:rPr>
          <w:lang w:val="fr-FR"/>
        </w:rPr>
        <w:t>une Instance existante.</w:t>
      </w:r>
    </w:p>
    <w:p w:rsidR="005F3B1F" w:rsidRPr="00ED3318" w:rsidRDefault="005F3B1F" w:rsidP="00E35443">
      <w:pPr>
        <w:pStyle w:val="PURBody-Indented"/>
        <w:rPr>
          <w:lang w:val="fr-FR"/>
        </w:rPr>
      </w:pPr>
      <w:r w:rsidRPr="00ED3318">
        <w:rPr>
          <w:b/>
          <w:lang w:val="fr-FR"/>
        </w:rPr>
        <w:t>Produit Tiers</w:t>
      </w:r>
      <w:r w:rsidRPr="00ED3318">
        <w:rPr>
          <w:lang w:val="fr-FR"/>
        </w:rPr>
        <w:t xml:space="preserve"> désigne toute donnée ou tout logiciel, service, site Web ou autre produit qui vous est concédé sous licence, vendu ou</w:t>
      </w:r>
      <w:r w:rsidR="00E35443">
        <w:rPr>
          <w:lang w:val="fr-FR"/>
        </w:rPr>
        <w:t> </w:t>
      </w:r>
      <w:r w:rsidRPr="00ED3318">
        <w:rPr>
          <w:lang w:val="fr-FR"/>
        </w:rPr>
        <w:t>fourni par tout autre biais par une autre entité que Microsoft, y compris via nos services en ligne.</w:t>
      </w:r>
    </w:p>
    <w:p w:rsidR="003B1F78" w:rsidRPr="00ED3318" w:rsidRDefault="003B1F78" w:rsidP="00E35443">
      <w:pPr>
        <w:pStyle w:val="PURBody-Indented"/>
        <w:rPr>
          <w:lang w:val="fr-FR"/>
        </w:rPr>
      </w:pPr>
      <w:r w:rsidRPr="00ED3318">
        <w:rPr>
          <w:b/>
          <w:lang w:val="fr-FR"/>
        </w:rPr>
        <w:t>Environnement de Système d</w:t>
      </w:r>
      <w:r w:rsidR="00B02998">
        <w:rPr>
          <w:b/>
          <w:lang w:val="fr-FR"/>
        </w:rPr>
        <w:t>’</w:t>
      </w:r>
      <w:r w:rsidRPr="00ED3318">
        <w:rPr>
          <w:b/>
          <w:lang w:val="fr-FR"/>
        </w:rPr>
        <w:t>Exploitation (OSE)</w:t>
      </w:r>
      <w:r w:rsidRPr="00ED3318">
        <w:rPr>
          <w:lang w:val="fr-FR"/>
        </w:rPr>
        <w:t xml:space="preserve"> désigne tout ou partie d</w:t>
      </w:r>
      <w:r w:rsidR="00B02998">
        <w:rPr>
          <w:lang w:val="fr-FR"/>
        </w:rPr>
        <w:t>’</w:t>
      </w:r>
      <w:r w:rsidRPr="00ED3318">
        <w:rPr>
          <w:lang w:val="fr-FR"/>
        </w:rPr>
        <w:t>une Instance d</w:t>
      </w:r>
      <w:r w:rsidR="00B02998">
        <w:rPr>
          <w:lang w:val="fr-FR"/>
        </w:rPr>
        <w:t>’</w:t>
      </w:r>
      <w:r w:rsidRPr="00ED3318">
        <w:rPr>
          <w:lang w:val="fr-FR"/>
        </w:rPr>
        <w:t>un système d</w:t>
      </w:r>
      <w:r w:rsidR="00B02998">
        <w:rPr>
          <w:lang w:val="fr-FR"/>
        </w:rPr>
        <w:t>’</w:t>
      </w:r>
      <w:r w:rsidRPr="00ED3318">
        <w:rPr>
          <w:lang w:val="fr-FR"/>
        </w:rPr>
        <w:t>exploitation, ou tout ou</w:t>
      </w:r>
      <w:r w:rsidR="00E35443">
        <w:rPr>
          <w:lang w:val="fr-FR"/>
        </w:rPr>
        <w:t> </w:t>
      </w:r>
      <w:r w:rsidRPr="00ED3318">
        <w:rPr>
          <w:lang w:val="fr-FR"/>
        </w:rPr>
        <w:t>partie d</w:t>
      </w:r>
      <w:r w:rsidR="00B02998">
        <w:rPr>
          <w:lang w:val="fr-FR"/>
        </w:rPr>
        <w:t>’</w:t>
      </w:r>
      <w:r w:rsidRPr="00ED3318">
        <w:rPr>
          <w:lang w:val="fr-FR"/>
        </w:rPr>
        <w:t>une Instance d</w:t>
      </w:r>
      <w:r w:rsidR="00B02998">
        <w:rPr>
          <w:lang w:val="fr-FR"/>
        </w:rPr>
        <w:t>’</w:t>
      </w:r>
      <w:r w:rsidRPr="00ED3318">
        <w:rPr>
          <w:lang w:val="fr-FR"/>
        </w:rPr>
        <w:t>un système d</w:t>
      </w:r>
      <w:r w:rsidR="00B02998">
        <w:rPr>
          <w:lang w:val="fr-FR"/>
        </w:rPr>
        <w:t>’</w:t>
      </w:r>
      <w:r w:rsidRPr="00ED3318">
        <w:rPr>
          <w:lang w:val="fr-FR"/>
        </w:rPr>
        <w:t>exploitation virtuel (ou émulé d</w:t>
      </w:r>
      <w:r w:rsidR="00B02998">
        <w:rPr>
          <w:lang w:val="fr-FR"/>
        </w:rPr>
        <w:t>’</w:t>
      </w:r>
      <w:r w:rsidRPr="00ED3318">
        <w:rPr>
          <w:lang w:val="fr-FR"/>
        </w:rPr>
        <w:t>une quelconque autre manière) qui active une identité de</w:t>
      </w:r>
      <w:r w:rsidR="00E35443">
        <w:rPr>
          <w:lang w:val="fr-FR"/>
        </w:rPr>
        <w:t> </w:t>
      </w:r>
      <w:r w:rsidRPr="00ED3318">
        <w:rPr>
          <w:lang w:val="fr-FR"/>
        </w:rPr>
        <w:t>machine distincte (nom d</w:t>
      </w:r>
      <w:r w:rsidR="00B02998">
        <w:rPr>
          <w:lang w:val="fr-FR"/>
        </w:rPr>
        <w:t>’</w:t>
      </w:r>
      <w:r w:rsidRPr="00ED3318">
        <w:rPr>
          <w:lang w:val="fr-FR"/>
        </w:rPr>
        <w:t>ordinateur principal ou identificateur unique similaire) ou des droits d</w:t>
      </w:r>
      <w:r w:rsidR="00B02998">
        <w:rPr>
          <w:lang w:val="fr-FR"/>
        </w:rPr>
        <w:t>’</w:t>
      </w:r>
      <w:r w:rsidRPr="00ED3318">
        <w:rPr>
          <w:lang w:val="fr-FR"/>
        </w:rPr>
        <w:t>administration distincts et des Instances d</w:t>
      </w:r>
      <w:r w:rsidR="00B02998">
        <w:rPr>
          <w:lang w:val="fr-FR"/>
        </w:rPr>
        <w:t>’</w:t>
      </w:r>
      <w:r w:rsidRPr="00ED3318">
        <w:rPr>
          <w:lang w:val="fr-FR"/>
        </w:rPr>
        <w:t>applications, le cas échéant, configurés pour s</w:t>
      </w:r>
      <w:r w:rsidR="00B02998">
        <w:rPr>
          <w:lang w:val="fr-FR"/>
        </w:rPr>
        <w:t>’</w:t>
      </w:r>
      <w:r w:rsidRPr="00ED3318">
        <w:rPr>
          <w:lang w:val="fr-FR"/>
        </w:rPr>
        <w:t>exécuter sur l</w:t>
      </w:r>
      <w:r w:rsidR="00B02998">
        <w:rPr>
          <w:lang w:val="fr-FR"/>
        </w:rPr>
        <w:t>’</w:t>
      </w:r>
      <w:r w:rsidRPr="00ED3318">
        <w:rPr>
          <w:lang w:val="fr-FR"/>
        </w:rPr>
        <w:t>Instance du système d</w:t>
      </w:r>
      <w:r w:rsidR="00B02998">
        <w:rPr>
          <w:lang w:val="fr-FR"/>
        </w:rPr>
        <w:t>’</w:t>
      </w:r>
      <w:r w:rsidRPr="00ED3318">
        <w:rPr>
          <w:lang w:val="fr-FR"/>
        </w:rPr>
        <w:t>exploitation ou les parties identifiées ci-dessus. Il existe deux types d</w:t>
      </w:r>
      <w:r w:rsidR="00B02998">
        <w:rPr>
          <w:lang w:val="fr-FR"/>
        </w:rPr>
        <w:t>’</w:t>
      </w:r>
      <w:r w:rsidRPr="00ED3318">
        <w:rPr>
          <w:lang w:val="fr-FR"/>
        </w:rPr>
        <w:t>OSE, physique et virtuel.</w:t>
      </w:r>
      <w:r w:rsidR="00ED3318">
        <w:rPr>
          <w:lang w:val="fr-FR"/>
        </w:rPr>
        <w:t xml:space="preserve"> </w:t>
      </w:r>
      <w:r w:rsidRPr="00ED3318">
        <w:rPr>
          <w:lang w:val="fr-FR"/>
        </w:rPr>
        <w:t>Un système matériel physique peut disposer d</w:t>
      </w:r>
      <w:r w:rsidR="00B02998">
        <w:rPr>
          <w:lang w:val="fr-FR"/>
        </w:rPr>
        <w:t>’</w:t>
      </w:r>
      <w:r w:rsidRPr="00ED3318">
        <w:rPr>
          <w:lang w:val="fr-FR"/>
        </w:rPr>
        <w:t>un OSE Physique et/ou d</w:t>
      </w:r>
      <w:r w:rsidR="00B02998">
        <w:rPr>
          <w:lang w:val="fr-FR"/>
        </w:rPr>
        <w:t>’</w:t>
      </w:r>
      <w:r w:rsidRPr="00ED3318">
        <w:rPr>
          <w:lang w:val="fr-FR"/>
        </w:rPr>
        <w:t>un ou plusieurs OSE Virtuels.</w:t>
      </w:r>
    </w:p>
    <w:p w:rsidR="003B1F78" w:rsidRPr="00ED3318" w:rsidRDefault="003B1F78" w:rsidP="003B1F78">
      <w:pPr>
        <w:pStyle w:val="PURBody-Indented"/>
        <w:rPr>
          <w:lang w:val="fr-FR"/>
        </w:rPr>
      </w:pPr>
      <w:r w:rsidRPr="00ED3318">
        <w:rPr>
          <w:b/>
          <w:lang w:val="fr-FR"/>
        </w:rPr>
        <w:t xml:space="preserve">Un OSE Physique </w:t>
      </w:r>
      <w:r w:rsidRPr="00ED3318">
        <w:rPr>
          <w:lang w:val="fr-FR"/>
        </w:rPr>
        <w:t>est un OSE configuré pour s</w:t>
      </w:r>
      <w:r w:rsidR="00B02998">
        <w:rPr>
          <w:lang w:val="fr-FR"/>
        </w:rPr>
        <w:t>’</w:t>
      </w:r>
      <w:r w:rsidRPr="00ED3318">
        <w:rPr>
          <w:lang w:val="fr-FR"/>
        </w:rPr>
        <w:t>exécuter directement sur un système matériel physique.</w:t>
      </w:r>
      <w:r w:rsidR="00ED3318">
        <w:rPr>
          <w:lang w:val="fr-FR"/>
        </w:rPr>
        <w:t xml:space="preserve"> </w:t>
      </w:r>
      <w:r w:rsidRPr="00ED3318">
        <w:rPr>
          <w:lang w:val="fr-FR"/>
        </w:rPr>
        <w:t>L</w:t>
      </w:r>
      <w:r w:rsidR="00B02998">
        <w:rPr>
          <w:lang w:val="fr-FR"/>
        </w:rPr>
        <w:t>’</w:t>
      </w:r>
      <w:r w:rsidRPr="00ED3318">
        <w:rPr>
          <w:lang w:val="fr-FR"/>
        </w:rPr>
        <w:t>Instance du système d</w:t>
      </w:r>
      <w:r w:rsidR="00B02998">
        <w:rPr>
          <w:lang w:val="fr-FR"/>
        </w:rPr>
        <w:t>’</w:t>
      </w:r>
      <w:r w:rsidRPr="00ED3318">
        <w:rPr>
          <w:lang w:val="fr-FR"/>
        </w:rPr>
        <w:t xml:space="preserve">exploitation utilisée pour exécuter le logiciel de virtualisation matérielle (par exemple Microsoft Hyper-V Server ou des </w:t>
      </w:r>
      <w:r w:rsidRPr="00ED3318">
        <w:rPr>
          <w:lang w:val="fr-FR"/>
        </w:rPr>
        <w:lastRenderedPageBreak/>
        <w:t>technologies similaires) ou pour fournir des services de virtualisation matérielle (par exemple la technologie de virtualisation Microsoft ou des technologies similaires) est considérée comme un élément de l</w:t>
      </w:r>
      <w:r w:rsidR="00B02998">
        <w:rPr>
          <w:lang w:val="fr-FR"/>
        </w:rPr>
        <w:t>’</w:t>
      </w:r>
      <w:r w:rsidRPr="00ED3318">
        <w:rPr>
          <w:lang w:val="fr-FR"/>
        </w:rPr>
        <w:t>OSE Physique.</w:t>
      </w:r>
    </w:p>
    <w:p w:rsidR="008B39C9" w:rsidRPr="00ED3318" w:rsidRDefault="008B39C9" w:rsidP="008B39C9">
      <w:pPr>
        <w:pStyle w:val="PURBody-Indented"/>
        <w:rPr>
          <w:lang w:val="fr-FR"/>
        </w:rPr>
      </w:pPr>
      <w:r w:rsidRPr="00ED3318">
        <w:rPr>
          <w:b/>
          <w:lang w:val="fr-FR"/>
        </w:rPr>
        <w:t xml:space="preserve">Utilisateur Principal </w:t>
      </w:r>
      <w:r w:rsidRPr="00ED3318">
        <w:rPr>
          <w:lang w:val="fr-FR"/>
        </w:rPr>
        <w:t>désigne l</w:t>
      </w:r>
      <w:r w:rsidR="00B02998">
        <w:rPr>
          <w:lang w:val="fr-FR"/>
        </w:rPr>
        <w:t>’</w:t>
      </w:r>
      <w:r w:rsidRPr="00ED3318">
        <w:rPr>
          <w:lang w:val="fr-FR"/>
        </w:rPr>
        <w:t xml:space="preserve">utilisateur qui utilise le dispositif plus de 50 % du temps pendant une période quelconque de quatre-vingt-dix (90) jours. </w:t>
      </w:r>
    </w:p>
    <w:p w:rsidR="003B1F78" w:rsidRPr="00ED3318" w:rsidRDefault="003B1F78" w:rsidP="00E35443">
      <w:pPr>
        <w:pStyle w:val="PURBody-Indented"/>
        <w:rPr>
          <w:lang w:val="fr-FR"/>
        </w:rPr>
      </w:pPr>
      <w:r w:rsidRPr="00ED3318">
        <w:rPr>
          <w:b/>
          <w:lang w:val="fr-FR"/>
        </w:rPr>
        <w:t>Dispositif Tiers Éligible</w:t>
      </w:r>
      <w:r w:rsidRPr="00ED3318">
        <w:rPr>
          <w:lang w:val="fr-FR"/>
        </w:rPr>
        <w:t xml:space="preserve"> désigne un dispositif que vous ou vos affiliés ne contrôlez pas, directement ou indirectement (par</w:t>
      </w:r>
      <w:r w:rsidR="00E35443">
        <w:rPr>
          <w:lang w:val="fr-FR"/>
        </w:rPr>
        <w:t> </w:t>
      </w:r>
      <w:r w:rsidRPr="00ED3318">
        <w:rPr>
          <w:lang w:val="fr-FR"/>
        </w:rPr>
        <w:t>exemple, une borne publique d</w:t>
      </w:r>
      <w:r w:rsidR="00B02998">
        <w:rPr>
          <w:lang w:val="fr-FR"/>
        </w:rPr>
        <w:t>’</w:t>
      </w:r>
      <w:r w:rsidRPr="00ED3318">
        <w:rPr>
          <w:lang w:val="fr-FR"/>
        </w:rPr>
        <w:t>un tiers).</w:t>
      </w:r>
    </w:p>
    <w:p w:rsidR="00375EB3" w:rsidRPr="00ED3318" w:rsidRDefault="00375EB3" w:rsidP="00E35443">
      <w:pPr>
        <w:pStyle w:val="PURBody-Indented"/>
        <w:rPr>
          <w:lang w:val="fr-FR"/>
        </w:rPr>
      </w:pPr>
      <w:r w:rsidRPr="00ED3318">
        <w:rPr>
          <w:b/>
          <w:lang w:val="fr-FR"/>
        </w:rPr>
        <w:t>Instance Exécutée</w:t>
      </w:r>
      <w:r w:rsidRPr="00ED3318">
        <w:rPr>
          <w:lang w:val="fr-FR"/>
        </w:rPr>
        <w:t xml:space="preserve"> désigne une Instance de logiciel chargée en mémoire, pour laquelle une ou plusieurs instructions ont été exécutées.</w:t>
      </w:r>
      <w:r w:rsidR="00ED3318">
        <w:rPr>
          <w:lang w:val="fr-FR"/>
        </w:rPr>
        <w:t xml:space="preserve"> </w:t>
      </w:r>
      <w:r w:rsidRPr="00ED3318">
        <w:rPr>
          <w:lang w:val="fr-FR"/>
        </w:rPr>
        <w:t>(Vous « exécutez une Instance » du logiciel en le chargeant en mémoire et en exécutant une ou plusieurs de ses instructions.)</w:t>
      </w:r>
      <w:r w:rsidR="00ED3318">
        <w:rPr>
          <w:lang w:val="fr-FR"/>
        </w:rPr>
        <w:t xml:space="preserve"> </w:t>
      </w:r>
      <w:r w:rsidRPr="00ED3318">
        <w:rPr>
          <w:lang w:val="fr-FR"/>
        </w:rPr>
        <w:t>Une fois en cours d</w:t>
      </w:r>
      <w:r w:rsidR="00B02998">
        <w:rPr>
          <w:lang w:val="fr-FR"/>
        </w:rPr>
        <w:t>’</w:t>
      </w:r>
      <w:r w:rsidRPr="00ED3318">
        <w:rPr>
          <w:lang w:val="fr-FR"/>
        </w:rPr>
        <w:t>exécution, une Instance est considérée active (que ses instructions continuent de s</w:t>
      </w:r>
      <w:r w:rsidR="00B02998">
        <w:rPr>
          <w:lang w:val="fr-FR"/>
        </w:rPr>
        <w:t>’</w:t>
      </w:r>
      <w:r w:rsidRPr="00ED3318">
        <w:rPr>
          <w:lang w:val="fr-FR"/>
        </w:rPr>
        <w:t>exécuter ou</w:t>
      </w:r>
      <w:r w:rsidR="00E35443">
        <w:rPr>
          <w:lang w:val="fr-FR"/>
        </w:rPr>
        <w:t> </w:t>
      </w:r>
      <w:r w:rsidRPr="00ED3318">
        <w:rPr>
          <w:lang w:val="fr-FR"/>
        </w:rPr>
        <w:t>non) tant qu</w:t>
      </w:r>
      <w:r w:rsidR="00B02998">
        <w:rPr>
          <w:lang w:val="fr-FR"/>
        </w:rPr>
        <w:t>’</w:t>
      </w:r>
      <w:r w:rsidRPr="00ED3318">
        <w:rPr>
          <w:lang w:val="fr-FR"/>
        </w:rPr>
        <w:t>elle n</w:t>
      </w:r>
      <w:r w:rsidR="00B02998">
        <w:rPr>
          <w:lang w:val="fr-FR"/>
        </w:rPr>
        <w:t>’</w:t>
      </w:r>
      <w:r w:rsidRPr="00ED3318">
        <w:rPr>
          <w:lang w:val="fr-FR"/>
        </w:rPr>
        <w:t>est pas supprimée de la mémoire.</w:t>
      </w:r>
    </w:p>
    <w:p w:rsidR="003B1F78" w:rsidRPr="00ED3318" w:rsidRDefault="003B1F78" w:rsidP="003B1F78">
      <w:pPr>
        <w:pStyle w:val="PURBody-Indented"/>
        <w:rPr>
          <w:lang w:val="fr-FR"/>
        </w:rPr>
      </w:pPr>
      <w:r w:rsidRPr="00ED3318">
        <w:rPr>
          <w:b/>
          <w:lang w:val="fr-FR"/>
        </w:rPr>
        <w:t xml:space="preserve">SL </w:t>
      </w:r>
      <w:r w:rsidRPr="00ED3318">
        <w:rPr>
          <w:lang w:val="fr-FR"/>
        </w:rPr>
        <w:t>signifie licence d</w:t>
      </w:r>
      <w:r w:rsidR="00B02998">
        <w:rPr>
          <w:lang w:val="fr-FR"/>
        </w:rPr>
        <w:t>’</w:t>
      </w:r>
      <w:r w:rsidRPr="00ED3318">
        <w:rPr>
          <w:lang w:val="fr-FR"/>
        </w:rPr>
        <w:t>abonnement.</w:t>
      </w:r>
    </w:p>
    <w:p w:rsidR="003B1F78" w:rsidRPr="00ED3318" w:rsidRDefault="003B1F78" w:rsidP="003B1F78">
      <w:pPr>
        <w:pStyle w:val="PURBody-Indented"/>
        <w:rPr>
          <w:lang w:val="fr-FR"/>
        </w:rPr>
      </w:pPr>
      <w:r w:rsidRPr="00ED3318">
        <w:rPr>
          <w:b/>
          <w:lang w:val="fr-FR"/>
        </w:rPr>
        <w:t>Serveur</w:t>
      </w:r>
      <w:r w:rsidRPr="00ED3318">
        <w:rPr>
          <w:lang w:val="fr-FR"/>
        </w:rPr>
        <w:t xml:space="preserve"> désigne un système matériel physique capable d</w:t>
      </w:r>
      <w:r w:rsidR="00B02998">
        <w:rPr>
          <w:lang w:val="fr-FR"/>
        </w:rPr>
        <w:t>’</w:t>
      </w:r>
      <w:r w:rsidRPr="00ED3318">
        <w:rPr>
          <w:lang w:val="fr-FR"/>
        </w:rPr>
        <w:t>exécuter un logiciel Serveur.</w:t>
      </w:r>
      <w:r w:rsidR="00ED3318">
        <w:rPr>
          <w:lang w:val="fr-FR"/>
        </w:rPr>
        <w:t xml:space="preserve"> </w:t>
      </w:r>
    </w:p>
    <w:p w:rsidR="003B1F78" w:rsidRPr="00ED3318" w:rsidRDefault="003B1F78" w:rsidP="003B1F78">
      <w:pPr>
        <w:pStyle w:val="PURBody-Indented"/>
        <w:rPr>
          <w:lang w:val="fr-FR"/>
        </w:rPr>
      </w:pPr>
      <w:r w:rsidRPr="00ED3318">
        <w:rPr>
          <w:b/>
          <w:lang w:val="fr-FR"/>
        </w:rPr>
        <w:t xml:space="preserve">OSE Virtuel </w:t>
      </w:r>
      <w:r w:rsidRPr="00ED3318">
        <w:rPr>
          <w:lang w:val="fr-FR"/>
        </w:rPr>
        <w:t>désigne un OSE configuré pour s</w:t>
      </w:r>
      <w:r w:rsidR="00B02998">
        <w:rPr>
          <w:lang w:val="fr-FR"/>
        </w:rPr>
        <w:t>’</w:t>
      </w:r>
      <w:r w:rsidRPr="00ED3318">
        <w:rPr>
          <w:lang w:val="fr-FR"/>
        </w:rPr>
        <w:t>exécuter directement sur un système matériel virtuel.</w:t>
      </w:r>
      <w:r w:rsidR="00ED3318">
        <w:rPr>
          <w:lang w:val="fr-FR"/>
        </w:rPr>
        <w:t xml:space="preserve"> </w:t>
      </w:r>
    </w:p>
    <w:p w:rsidR="003B1F78" w:rsidRPr="00ED3318" w:rsidRDefault="003B1F78" w:rsidP="003B1F78">
      <w:pPr>
        <w:pStyle w:val="PURHeading2"/>
        <w:rPr>
          <w:lang w:val="fr-FR"/>
        </w:rPr>
      </w:pPr>
      <w:r w:rsidRPr="00ED3318">
        <w:rPr>
          <w:lang w:val="fr-FR"/>
        </w:rPr>
        <w:t>Vos droits d</w:t>
      </w:r>
      <w:r w:rsidR="00B02998">
        <w:rPr>
          <w:lang w:val="fr-FR"/>
        </w:rPr>
        <w:t>’</w:t>
      </w:r>
      <w:r w:rsidRPr="00ED3318">
        <w:rPr>
          <w:lang w:val="fr-FR"/>
        </w:rPr>
        <w:t>utilisation</w:t>
      </w:r>
      <w:r w:rsidR="00C63C57">
        <w:fldChar w:fldCharType="begin"/>
      </w:r>
      <w:r w:rsidRPr="00ED3318">
        <w:rPr>
          <w:lang w:val="fr-FR"/>
        </w:rPr>
        <w:instrText>TC "</w:instrText>
      </w:r>
      <w:bookmarkStart w:id="15" w:name="_Toc357804746"/>
      <w:bookmarkStart w:id="16" w:name="_Toc357811228"/>
      <w:r w:rsidRPr="00ED3318">
        <w:rPr>
          <w:lang w:val="fr-FR"/>
        </w:rPr>
        <w:instrText>Vos droits d’utilisation</w:instrText>
      </w:r>
      <w:bookmarkEnd w:id="15"/>
      <w:bookmarkEnd w:id="16"/>
      <w:r w:rsidRPr="00ED3318">
        <w:rPr>
          <w:lang w:val="fr-FR"/>
        </w:rPr>
        <w:instrText xml:space="preserve"> " \l 2 </w:instrText>
      </w:r>
      <w:bookmarkStart w:id="17" w:name="_Toc339624704"/>
      <w:bookmarkStart w:id="18" w:name="_Toc341260657"/>
      <w:bookmarkStart w:id="19" w:name="_Toc341260884"/>
      <w:bookmarkEnd w:id="17"/>
      <w:bookmarkEnd w:id="18"/>
      <w:bookmarkEnd w:id="19"/>
      <w:r w:rsidR="00C63C57">
        <w:fldChar w:fldCharType="end"/>
      </w:r>
    </w:p>
    <w:p w:rsidR="003B1F78" w:rsidRPr="00ED3318" w:rsidRDefault="008709AC" w:rsidP="003B1F78">
      <w:pPr>
        <w:pStyle w:val="PURBody-Indented"/>
        <w:rPr>
          <w:lang w:val="fr-FR"/>
        </w:rPr>
      </w:pPr>
      <w:r w:rsidRPr="00ED3318">
        <w:rPr>
          <w:lang w:val="fr-FR"/>
        </w:rPr>
        <w:t>Si vous respectez votre contrat de licence en volume, vous êtes autorisé à utiliser les logiciels et services en ligne conformément aux présents Droits d</w:t>
      </w:r>
      <w:r w:rsidR="00B02998">
        <w:rPr>
          <w:lang w:val="fr-FR"/>
        </w:rPr>
        <w:t>’</w:t>
      </w:r>
      <w:r w:rsidRPr="00ED3318">
        <w:rPr>
          <w:lang w:val="fr-FR"/>
        </w:rPr>
        <w:t>Utilisation des Services en Ligne.</w:t>
      </w:r>
    </w:p>
    <w:p w:rsidR="0082133B" w:rsidRPr="00ED3318" w:rsidRDefault="00ED4593" w:rsidP="00F75AA5">
      <w:pPr>
        <w:pStyle w:val="PURHeading2"/>
        <w:rPr>
          <w:lang w:val="fr-FR"/>
        </w:rPr>
      </w:pPr>
      <w:r w:rsidRPr="00ED3318">
        <w:rPr>
          <w:lang w:val="fr-FR"/>
        </w:rPr>
        <w:t>Mises à jour des conditions de licence</w:t>
      </w:r>
      <w:r w:rsidR="00C63C57">
        <w:fldChar w:fldCharType="begin"/>
      </w:r>
      <w:r w:rsidR="00986DA5" w:rsidRPr="00ED3318">
        <w:rPr>
          <w:lang w:val="fr-FR"/>
        </w:rPr>
        <w:instrText>TC "</w:instrText>
      </w:r>
      <w:bookmarkStart w:id="20" w:name="_Toc357804747"/>
      <w:bookmarkStart w:id="21" w:name="_Toc357811229"/>
      <w:r w:rsidR="00986DA5" w:rsidRPr="00ED3318">
        <w:rPr>
          <w:lang w:val="fr-FR"/>
        </w:rPr>
        <w:instrText>Mises à jour des conditions de licence</w:instrText>
      </w:r>
      <w:bookmarkEnd w:id="20"/>
      <w:bookmarkEnd w:id="21"/>
      <w:r w:rsidR="00986DA5" w:rsidRPr="00ED3318">
        <w:rPr>
          <w:lang w:val="fr-FR"/>
        </w:rPr>
        <w:instrText xml:space="preserve">" \l 2 </w:instrText>
      </w:r>
      <w:bookmarkStart w:id="22" w:name="_Toc339624705"/>
      <w:bookmarkStart w:id="23" w:name="_Toc341260658"/>
      <w:bookmarkStart w:id="24" w:name="_Toc341260885"/>
      <w:bookmarkEnd w:id="22"/>
      <w:bookmarkEnd w:id="23"/>
      <w:bookmarkEnd w:id="24"/>
      <w:r w:rsidR="00C63C57">
        <w:fldChar w:fldCharType="end"/>
      </w:r>
    </w:p>
    <w:p w:rsidR="0082133B" w:rsidRPr="00ED3318" w:rsidRDefault="00ED4593">
      <w:pPr>
        <w:pStyle w:val="PURBody-Indented"/>
        <w:rPr>
          <w:lang w:val="fr-FR"/>
        </w:rPr>
      </w:pPr>
      <w:r w:rsidRPr="00ED3318">
        <w:rPr>
          <w:lang w:val="fr-FR"/>
        </w:rPr>
        <w:t>Nous nous réservons le droit de mettre à jour ces conditions de licence occasionnellement.</w:t>
      </w:r>
      <w:r w:rsidR="00ED3318">
        <w:rPr>
          <w:lang w:val="fr-FR"/>
        </w:rPr>
        <w:t xml:space="preserve"> </w:t>
      </w:r>
      <w:r w:rsidRPr="00ED3318">
        <w:rPr>
          <w:lang w:val="fr-FR"/>
        </w:rPr>
        <w:t>Les modifications des présentes conditions de licence, introduites avec les mises à jour ou les suppléments des services en ligne ou logiciels associés, que la réglementation nous oblige à apporter, ou qui n</w:t>
      </w:r>
      <w:r w:rsidR="00B02998">
        <w:rPr>
          <w:lang w:val="fr-FR"/>
        </w:rPr>
        <w:t>’</w:t>
      </w:r>
      <w:r w:rsidRPr="00ED3318">
        <w:rPr>
          <w:lang w:val="fr-FR"/>
        </w:rPr>
        <w:t>affectent pas de façon significative votre utilisation des services en ligne s</w:t>
      </w:r>
      <w:r w:rsidR="00B02998">
        <w:rPr>
          <w:lang w:val="fr-FR"/>
        </w:rPr>
        <w:t>’</w:t>
      </w:r>
      <w:r w:rsidRPr="00ED3318">
        <w:rPr>
          <w:lang w:val="fr-FR"/>
        </w:rPr>
        <w:t>appliqueront immédiatement.</w:t>
      </w:r>
      <w:r w:rsidR="00ED3318">
        <w:rPr>
          <w:lang w:val="fr-FR"/>
        </w:rPr>
        <w:t xml:space="preserve"> </w:t>
      </w:r>
      <w:r w:rsidRPr="00ED3318">
        <w:rPr>
          <w:lang w:val="fr-FR"/>
        </w:rPr>
        <w:t>En ce qui concerne toutes les autres modifications, votre utilisation du service en ligne au titre de toute licence existante sera régie par ces conditions de licence non mises à jour : pendant les douze (12) mois qui suivent votre première utilisation du service ou pendant la durée de votre engagement (la période la plus longue étant applicable).</w:t>
      </w:r>
      <w:r w:rsidR="00ED3318">
        <w:rPr>
          <w:lang w:val="fr-FR"/>
        </w:rPr>
        <w:t xml:space="preserve"> </w:t>
      </w:r>
      <w:r w:rsidRPr="00ED3318">
        <w:rPr>
          <w:lang w:val="fr-FR"/>
        </w:rPr>
        <w:t>Nous nous efforcerons de vous notifier les mises à jour au plus tard trente (30) jours avant qu</w:t>
      </w:r>
      <w:r w:rsidR="00B02998">
        <w:rPr>
          <w:lang w:val="fr-FR"/>
        </w:rPr>
        <w:t>’</w:t>
      </w:r>
      <w:r w:rsidRPr="00ED3318">
        <w:rPr>
          <w:lang w:val="fr-FR"/>
        </w:rPr>
        <w:t>elles n</w:t>
      </w:r>
      <w:r w:rsidR="00B02998">
        <w:rPr>
          <w:lang w:val="fr-FR"/>
        </w:rPr>
        <w:t>’</w:t>
      </w:r>
      <w:r w:rsidRPr="00ED3318">
        <w:rPr>
          <w:lang w:val="fr-FR"/>
        </w:rPr>
        <w:t>entrent en vigueur.</w:t>
      </w:r>
      <w:r w:rsidR="00ED3318">
        <w:rPr>
          <w:lang w:val="fr-FR"/>
        </w:rPr>
        <w:t xml:space="preserve"> </w:t>
      </w:r>
      <w:r w:rsidRPr="00ED3318">
        <w:rPr>
          <w:lang w:val="fr-FR"/>
        </w:rPr>
        <w:t>Vous acceptez les nouvelles conditions de licence en utilisant le service en ligne après que ces dernières ont été publiées dans les présents Droits d</w:t>
      </w:r>
      <w:r w:rsidR="00B02998">
        <w:rPr>
          <w:lang w:val="fr-FR"/>
        </w:rPr>
        <w:t>’</w:t>
      </w:r>
      <w:r w:rsidRPr="00ED3318">
        <w:rPr>
          <w:lang w:val="fr-FR"/>
        </w:rPr>
        <w:t>Utilisation des Services en Ligne ou une fois que vous avez reçu une notification de mise à jour par courrier électronique.</w:t>
      </w:r>
    </w:p>
    <w:p w:rsidR="0082133B" w:rsidRPr="00ED3318" w:rsidRDefault="00ED4593" w:rsidP="00986DA5">
      <w:pPr>
        <w:pStyle w:val="PURHeading2"/>
        <w:rPr>
          <w:lang w:val="fr-FR"/>
        </w:rPr>
      </w:pPr>
      <w:r w:rsidRPr="00ED3318">
        <w:rPr>
          <w:lang w:val="fr-FR"/>
        </w:rPr>
        <w:t>Mises à jour du service en ligne</w:t>
      </w:r>
      <w:r w:rsidR="00C63C57">
        <w:fldChar w:fldCharType="begin"/>
      </w:r>
      <w:r w:rsidR="00986DA5" w:rsidRPr="00ED3318">
        <w:rPr>
          <w:lang w:val="fr-FR"/>
        </w:rPr>
        <w:instrText>TC "</w:instrText>
      </w:r>
      <w:bookmarkStart w:id="25" w:name="_Toc357804748"/>
      <w:bookmarkStart w:id="26" w:name="_Toc357811230"/>
      <w:r w:rsidR="00986DA5" w:rsidRPr="00ED3318">
        <w:rPr>
          <w:lang w:val="fr-FR"/>
        </w:rPr>
        <w:instrText>Mises à jour du service en ligne</w:instrText>
      </w:r>
      <w:bookmarkEnd w:id="25"/>
      <w:bookmarkEnd w:id="26"/>
      <w:r w:rsidR="00986DA5" w:rsidRPr="00ED3318">
        <w:rPr>
          <w:lang w:val="fr-FR"/>
        </w:rPr>
        <w:instrText xml:space="preserve">" \l 2 </w:instrText>
      </w:r>
      <w:bookmarkStart w:id="27" w:name="_Toc339624706"/>
      <w:bookmarkStart w:id="28" w:name="_Toc341260659"/>
      <w:bookmarkStart w:id="29" w:name="_Toc341260886"/>
      <w:bookmarkEnd w:id="27"/>
      <w:bookmarkEnd w:id="28"/>
      <w:bookmarkEnd w:id="29"/>
      <w:r w:rsidR="00C63C57">
        <w:fldChar w:fldCharType="end"/>
      </w:r>
    </w:p>
    <w:p w:rsidR="0082133B" w:rsidRPr="00ED3318" w:rsidRDefault="00ED4593" w:rsidP="001555A8">
      <w:pPr>
        <w:pStyle w:val="PURBody-Indented"/>
        <w:rPr>
          <w:lang w:val="fr-FR"/>
        </w:rPr>
      </w:pPr>
      <w:r w:rsidRPr="00ED3318">
        <w:rPr>
          <w:lang w:val="fr-FR"/>
        </w:rPr>
        <w:t>Nous nous réservons le droit de modifier occasionnellement les fonctionnalités ou caractéristiques du service en ligne et du logiciel</w:t>
      </w:r>
      <w:r w:rsidR="001555A8">
        <w:rPr>
          <w:lang w:val="fr-FR"/>
        </w:rPr>
        <w:t> </w:t>
      </w:r>
      <w:r w:rsidRPr="00ED3318">
        <w:rPr>
          <w:lang w:val="fr-FR"/>
        </w:rPr>
        <w:t>ou de mettre à jour le service en ligne et le logiciel.</w:t>
      </w:r>
      <w:r w:rsidR="00ED3318">
        <w:rPr>
          <w:lang w:val="fr-FR"/>
        </w:rPr>
        <w:t xml:space="preserve"> </w:t>
      </w:r>
      <w:r w:rsidRPr="00ED3318">
        <w:rPr>
          <w:lang w:val="fr-FR"/>
        </w:rPr>
        <w:t>Après une mise à jour, certaines fonctionnalités ou caractéristiques précédemment disponibles peuvent être modifiées ou ne plus être disponibles. Si nous mettons à jour le service en ligne ou le logiciel et que vous n</w:t>
      </w:r>
      <w:r w:rsidR="00B02998">
        <w:rPr>
          <w:lang w:val="fr-FR"/>
        </w:rPr>
        <w:t>’</w:t>
      </w:r>
      <w:r w:rsidRPr="00ED3318">
        <w:rPr>
          <w:lang w:val="fr-FR"/>
        </w:rPr>
        <w:t>utilisez pas la dernière version disponible du service en ligne ou du logiciel, certaines fonctionnalités ne seront</w:t>
      </w:r>
      <w:r w:rsidR="001555A8">
        <w:rPr>
          <w:lang w:val="fr-FR"/>
        </w:rPr>
        <w:t> </w:t>
      </w:r>
      <w:r w:rsidRPr="00ED3318">
        <w:rPr>
          <w:lang w:val="fr-FR"/>
        </w:rPr>
        <w:t>pas disponibles et votre utilisation du service en ligne et du logiciel pourra être interrompue.</w:t>
      </w:r>
    </w:p>
    <w:p w:rsidR="0082133B" w:rsidRPr="00ED3318" w:rsidRDefault="00ED4593">
      <w:pPr>
        <w:pStyle w:val="PURHeading2"/>
        <w:rPr>
          <w:lang w:val="fr-FR"/>
        </w:rPr>
      </w:pPr>
      <w:r w:rsidRPr="00ED3318">
        <w:rPr>
          <w:lang w:val="fr-FR"/>
        </w:rPr>
        <w:t>Suspension d</w:t>
      </w:r>
      <w:r w:rsidR="00B02998">
        <w:rPr>
          <w:lang w:val="fr-FR"/>
        </w:rPr>
        <w:t>’</w:t>
      </w:r>
      <w:r w:rsidRPr="00ED3318">
        <w:rPr>
          <w:lang w:val="fr-FR"/>
        </w:rPr>
        <w:t>un Service en Ligne</w:t>
      </w:r>
      <w:r w:rsidR="00C63C57">
        <w:fldChar w:fldCharType="begin"/>
      </w:r>
      <w:r w:rsidR="00986DA5" w:rsidRPr="00ED3318">
        <w:rPr>
          <w:lang w:val="fr-FR"/>
        </w:rPr>
        <w:instrText>TC "</w:instrText>
      </w:r>
      <w:bookmarkStart w:id="30" w:name="_Toc357804749"/>
      <w:bookmarkStart w:id="31" w:name="_Toc357811231"/>
      <w:r w:rsidR="00986DA5" w:rsidRPr="00ED3318">
        <w:rPr>
          <w:lang w:val="fr-FR"/>
        </w:rPr>
        <w:instrText>Suspension d’un Service en Ligne</w:instrText>
      </w:r>
      <w:bookmarkEnd w:id="30"/>
      <w:bookmarkEnd w:id="31"/>
      <w:r w:rsidR="00986DA5" w:rsidRPr="00ED3318">
        <w:rPr>
          <w:lang w:val="fr-FR"/>
        </w:rPr>
        <w:instrText xml:space="preserve">" \l 2 </w:instrText>
      </w:r>
      <w:bookmarkStart w:id="32" w:name="_Toc339624707"/>
      <w:bookmarkStart w:id="33" w:name="_Toc341260660"/>
      <w:bookmarkStart w:id="34" w:name="_Toc341260887"/>
      <w:bookmarkEnd w:id="32"/>
      <w:bookmarkEnd w:id="33"/>
      <w:bookmarkEnd w:id="34"/>
      <w:r w:rsidR="00C63C57">
        <w:fldChar w:fldCharType="end"/>
      </w:r>
    </w:p>
    <w:p w:rsidR="0082133B" w:rsidRPr="00ED3318" w:rsidRDefault="00ED4593">
      <w:pPr>
        <w:pStyle w:val="PURBlueStrong-Indented"/>
        <w:rPr>
          <w:lang w:val="fr-FR"/>
        </w:rPr>
      </w:pPr>
      <w:r w:rsidRPr="00ED3318">
        <w:rPr>
          <w:lang w:val="fr-FR"/>
        </w:rPr>
        <w:t>Suspension de Services en Ligne</w:t>
      </w:r>
    </w:p>
    <w:p w:rsidR="0082133B" w:rsidRPr="00ED3318" w:rsidRDefault="00ED4593">
      <w:pPr>
        <w:pStyle w:val="PURBody-Indented"/>
        <w:rPr>
          <w:lang w:val="fr-FR"/>
        </w:rPr>
      </w:pPr>
      <w:r w:rsidRPr="00ED3318">
        <w:rPr>
          <w:lang w:val="fr-FR"/>
        </w:rPr>
        <w:t>Nous nous réservons le droit d</w:t>
      </w:r>
      <w:r w:rsidR="00B02998">
        <w:rPr>
          <w:lang w:val="fr-FR"/>
        </w:rPr>
        <w:t>’</w:t>
      </w:r>
      <w:r w:rsidRPr="00ED3318">
        <w:rPr>
          <w:lang w:val="fr-FR"/>
        </w:rPr>
        <w:t xml:space="preserve">interrompre un service en ligne, en tout ou en partie, dans les circonstances suivantes : </w:t>
      </w:r>
    </w:p>
    <w:p w:rsidR="0082133B" w:rsidRPr="00ED3318" w:rsidRDefault="00B15C1B" w:rsidP="005D6562">
      <w:pPr>
        <w:pStyle w:val="PURBullet-Indented"/>
        <w:numPr>
          <w:ilvl w:val="1"/>
          <w:numId w:val="6"/>
        </w:numPr>
        <w:rPr>
          <w:lang w:val="fr-FR"/>
        </w:rPr>
      </w:pPr>
      <w:r w:rsidRPr="00ED3318">
        <w:rPr>
          <w:lang w:val="fr-FR"/>
        </w:rPr>
        <w:t>si nous pensons que votre utilisation du service en ligne représente une menace directe ou indirecte pour le fonctionnement ou l</w:t>
      </w:r>
      <w:r w:rsidR="00B02998">
        <w:rPr>
          <w:lang w:val="fr-FR"/>
        </w:rPr>
        <w:t>’</w:t>
      </w:r>
      <w:r w:rsidRPr="00ED3318">
        <w:rPr>
          <w:lang w:val="fr-FR"/>
        </w:rPr>
        <w:t>intégrité de notre réseau ou pour l</w:t>
      </w:r>
      <w:r w:rsidR="00B02998">
        <w:rPr>
          <w:lang w:val="fr-FR"/>
        </w:rPr>
        <w:t>’</w:t>
      </w:r>
      <w:r w:rsidRPr="00ED3318">
        <w:rPr>
          <w:lang w:val="fr-FR"/>
        </w:rPr>
        <w:t xml:space="preserve">utilisation du service en ligne par toute autre personne ; </w:t>
      </w:r>
    </w:p>
    <w:p w:rsidR="0082133B" w:rsidRPr="00ED3318" w:rsidRDefault="00ED4593" w:rsidP="005D6562">
      <w:pPr>
        <w:pStyle w:val="PURBullet-Indented"/>
        <w:numPr>
          <w:ilvl w:val="1"/>
          <w:numId w:val="6"/>
        </w:numPr>
        <w:rPr>
          <w:lang w:val="fr-FR"/>
        </w:rPr>
      </w:pPr>
      <w:r w:rsidRPr="00ED3318">
        <w:rPr>
          <w:lang w:val="fr-FR"/>
        </w:rPr>
        <w:t>si cela s</w:t>
      </w:r>
      <w:r w:rsidR="00B02998">
        <w:rPr>
          <w:lang w:val="fr-FR"/>
        </w:rPr>
        <w:t>’</w:t>
      </w:r>
      <w:r w:rsidRPr="00ED3318">
        <w:rPr>
          <w:lang w:val="fr-FR"/>
        </w:rPr>
        <w:t>avère nécessaire pour empêcher tout accès non autorisé aux Données Client ;</w:t>
      </w:r>
      <w:r w:rsidR="00ED3318">
        <w:rPr>
          <w:lang w:val="fr-FR"/>
        </w:rPr>
        <w:t xml:space="preserve"> </w:t>
      </w:r>
    </w:p>
    <w:p w:rsidR="0082133B" w:rsidRPr="00ED3318" w:rsidRDefault="00ED4593" w:rsidP="005D6562">
      <w:pPr>
        <w:pStyle w:val="PURBullet-Indented"/>
        <w:numPr>
          <w:ilvl w:val="1"/>
          <w:numId w:val="6"/>
        </w:numPr>
        <w:rPr>
          <w:lang w:val="fr-FR"/>
        </w:rPr>
      </w:pPr>
      <w:r w:rsidRPr="00ED3318">
        <w:rPr>
          <w:lang w:val="fr-FR"/>
        </w:rPr>
        <w:t>dans la mesure où cela s</w:t>
      </w:r>
      <w:r w:rsidR="00B02998">
        <w:rPr>
          <w:lang w:val="fr-FR"/>
        </w:rPr>
        <w:t>’</w:t>
      </w:r>
      <w:r w:rsidRPr="00ED3318">
        <w:rPr>
          <w:lang w:val="fr-FR"/>
        </w:rPr>
        <w:t>avèrerait nécessaire pour satisfaire à toutes obligations légales ; ou</w:t>
      </w:r>
    </w:p>
    <w:p w:rsidR="0082133B" w:rsidRPr="00ED3318" w:rsidRDefault="00ED4593" w:rsidP="00E35443">
      <w:pPr>
        <w:pStyle w:val="PURBullet-Indented"/>
        <w:numPr>
          <w:ilvl w:val="1"/>
          <w:numId w:val="6"/>
        </w:numPr>
        <w:rPr>
          <w:lang w:val="fr-FR"/>
        </w:rPr>
      </w:pPr>
      <w:r w:rsidRPr="00ED3318">
        <w:rPr>
          <w:lang w:val="fr-FR"/>
        </w:rPr>
        <w:t>si vous ne respectez pas les dispositions de la section Règles de bon usage des présents Droits d</w:t>
      </w:r>
      <w:r w:rsidR="00B02998">
        <w:rPr>
          <w:lang w:val="fr-FR"/>
        </w:rPr>
        <w:t>’</w:t>
      </w:r>
      <w:r w:rsidRPr="00ED3318">
        <w:rPr>
          <w:lang w:val="fr-FR"/>
        </w:rPr>
        <w:t>Utilisation des Services en</w:t>
      </w:r>
      <w:r w:rsidR="00E35443">
        <w:rPr>
          <w:lang w:val="fr-FR"/>
        </w:rPr>
        <w:t> </w:t>
      </w:r>
      <w:r w:rsidRPr="00ED3318">
        <w:rPr>
          <w:lang w:val="fr-FR"/>
        </w:rPr>
        <w:t>Ligne ou d</w:t>
      </w:r>
      <w:r w:rsidR="00B02998">
        <w:rPr>
          <w:lang w:val="fr-FR"/>
        </w:rPr>
        <w:t>’</w:t>
      </w:r>
      <w:r w:rsidRPr="00ED3318">
        <w:rPr>
          <w:lang w:val="fr-FR"/>
        </w:rPr>
        <w:t>autres conditions de votre Contrat d</w:t>
      </w:r>
      <w:r w:rsidR="00B02998">
        <w:rPr>
          <w:lang w:val="fr-FR"/>
        </w:rPr>
        <w:t>’</w:t>
      </w:r>
      <w:r w:rsidRPr="00ED3318">
        <w:rPr>
          <w:lang w:val="fr-FR"/>
        </w:rPr>
        <w:t>Abonnement à Microsoft Online.</w:t>
      </w:r>
    </w:p>
    <w:p w:rsidR="0082133B" w:rsidRPr="00ED3318" w:rsidRDefault="00ED4593">
      <w:pPr>
        <w:pStyle w:val="PURBlueStrong-Indented"/>
        <w:rPr>
          <w:lang w:val="fr-FR"/>
        </w:rPr>
      </w:pPr>
      <w:r w:rsidRPr="00ED3318">
        <w:rPr>
          <w:lang w:val="fr-FR"/>
        </w:rPr>
        <w:t>Nos engagements dans le cadre d</w:t>
      </w:r>
      <w:r w:rsidR="00B02998">
        <w:rPr>
          <w:lang w:val="fr-FR"/>
        </w:rPr>
        <w:t>’</w:t>
      </w:r>
      <w:r w:rsidRPr="00ED3318">
        <w:rPr>
          <w:lang w:val="fr-FR"/>
        </w:rPr>
        <w:t>une suspension</w:t>
      </w:r>
    </w:p>
    <w:p w:rsidR="0082133B" w:rsidRPr="00ED3318" w:rsidRDefault="00ED4593">
      <w:pPr>
        <w:pStyle w:val="PURBody-Indented"/>
        <w:rPr>
          <w:lang w:val="fr-FR"/>
        </w:rPr>
      </w:pPr>
      <w:r w:rsidRPr="00ED3318">
        <w:rPr>
          <w:lang w:val="fr-FR"/>
        </w:rPr>
        <w:t>Toute suspension d</w:t>
      </w:r>
      <w:r w:rsidR="00B02998">
        <w:rPr>
          <w:lang w:val="fr-FR"/>
        </w:rPr>
        <w:t>’</w:t>
      </w:r>
      <w:r w:rsidRPr="00ED3318">
        <w:rPr>
          <w:lang w:val="fr-FR"/>
        </w:rPr>
        <w:t>un service en ligne s</w:t>
      </w:r>
      <w:r w:rsidR="00B02998">
        <w:rPr>
          <w:lang w:val="fr-FR"/>
        </w:rPr>
        <w:t>’</w:t>
      </w:r>
      <w:r w:rsidRPr="00ED3318">
        <w:rPr>
          <w:lang w:val="fr-FR"/>
        </w:rPr>
        <w:t>appliquera à la partie minimale nécessaire du service en ligne et sera en vigueur aussi longtemps que nécessaire pour résoudre les problèmes à l</w:t>
      </w:r>
      <w:r w:rsidR="00B02998">
        <w:rPr>
          <w:lang w:val="fr-FR"/>
        </w:rPr>
        <w:t>’</w:t>
      </w:r>
      <w:r w:rsidRPr="00ED3318">
        <w:rPr>
          <w:lang w:val="fr-FR"/>
        </w:rPr>
        <w:t>origine de la suspension.</w:t>
      </w:r>
      <w:r w:rsidR="00ED3318">
        <w:rPr>
          <w:lang w:val="fr-FR"/>
        </w:rPr>
        <w:t xml:space="preserve"> </w:t>
      </w:r>
    </w:p>
    <w:p w:rsidR="0082133B" w:rsidRPr="00ED3318" w:rsidRDefault="00ED4593">
      <w:pPr>
        <w:pStyle w:val="PURBlueStrong-Indented"/>
        <w:rPr>
          <w:lang w:val="fr-FR"/>
        </w:rPr>
      </w:pPr>
      <w:r w:rsidRPr="00ED3318">
        <w:rPr>
          <w:lang w:val="fr-FR"/>
        </w:rPr>
        <w:t>Notification de suspension</w:t>
      </w:r>
    </w:p>
    <w:p w:rsidR="0082133B" w:rsidRPr="00ED3318" w:rsidRDefault="00ED4593">
      <w:pPr>
        <w:pStyle w:val="PURBody-Indented"/>
        <w:rPr>
          <w:lang w:val="fr-FR"/>
        </w:rPr>
      </w:pPr>
      <w:r w:rsidRPr="00ED3318">
        <w:rPr>
          <w:lang w:val="fr-FR"/>
        </w:rPr>
        <w:t>Nous vous informerons à l</w:t>
      </w:r>
      <w:r w:rsidR="00B02998">
        <w:rPr>
          <w:lang w:val="fr-FR"/>
        </w:rPr>
        <w:t>’</w:t>
      </w:r>
      <w:r w:rsidRPr="00ED3318">
        <w:rPr>
          <w:lang w:val="fr-FR"/>
        </w:rPr>
        <w:t>avance de toute suspension d</w:t>
      </w:r>
      <w:r w:rsidR="00B02998">
        <w:rPr>
          <w:lang w:val="fr-FR"/>
        </w:rPr>
        <w:t>’</w:t>
      </w:r>
      <w:r w:rsidRPr="00ED3318">
        <w:rPr>
          <w:lang w:val="fr-FR"/>
        </w:rPr>
        <w:t>un service en ligne, excepté si nous estimons raisonnablement qu</w:t>
      </w:r>
      <w:r w:rsidR="00B02998">
        <w:rPr>
          <w:lang w:val="fr-FR"/>
        </w:rPr>
        <w:t>’</w:t>
      </w:r>
      <w:r w:rsidRPr="00ED3318">
        <w:rPr>
          <w:lang w:val="fr-FR"/>
        </w:rPr>
        <w:t>une suspension immédiate s</w:t>
      </w:r>
      <w:r w:rsidR="00B02998">
        <w:rPr>
          <w:lang w:val="fr-FR"/>
        </w:rPr>
        <w:t>’</w:t>
      </w:r>
      <w:r w:rsidRPr="00ED3318">
        <w:rPr>
          <w:lang w:val="fr-FR"/>
        </w:rPr>
        <w:t>impose.</w:t>
      </w:r>
      <w:r w:rsidR="00ED3318">
        <w:rPr>
          <w:lang w:val="fr-FR"/>
        </w:rPr>
        <w:t xml:space="preserve"> </w:t>
      </w:r>
      <w:r w:rsidRPr="00ED3318">
        <w:rPr>
          <w:lang w:val="fr-FR"/>
        </w:rPr>
        <w:t>Nous vous informerons au minimum trente (30) jours à l</w:t>
      </w:r>
      <w:r w:rsidR="00B02998">
        <w:rPr>
          <w:lang w:val="fr-FR"/>
        </w:rPr>
        <w:t>’</w:t>
      </w:r>
      <w:r w:rsidRPr="00ED3318">
        <w:rPr>
          <w:lang w:val="fr-FR"/>
        </w:rPr>
        <w:t>avance de toute suspension d</w:t>
      </w:r>
      <w:r w:rsidR="00B02998">
        <w:rPr>
          <w:lang w:val="fr-FR"/>
        </w:rPr>
        <w:t>’</w:t>
      </w:r>
      <w:r w:rsidRPr="00ED3318">
        <w:rPr>
          <w:lang w:val="fr-FR"/>
        </w:rPr>
        <w:t>un service en ligne pour absence de règlement.</w:t>
      </w:r>
    </w:p>
    <w:p w:rsidR="0082133B" w:rsidRPr="00ED3318" w:rsidRDefault="00ED4593">
      <w:pPr>
        <w:pStyle w:val="PURBlueStrong-Indented"/>
        <w:rPr>
          <w:lang w:val="fr-FR"/>
        </w:rPr>
      </w:pPr>
      <w:r w:rsidRPr="00ED3318">
        <w:rPr>
          <w:lang w:val="fr-FR"/>
        </w:rPr>
        <w:t>Notre droit de mettre fin à un Service en Ligne</w:t>
      </w:r>
    </w:p>
    <w:p w:rsidR="0082133B" w:rsidRPr="00ED3318" w:rsidRDefault="00ED4593">
      <w:pPr>
        <w:pStyle w:val="PURBody-Indented"/>
        <w:rPr>
          <w:lang w:val="fr-FR"/>
        </w:rPr>
      </w:pPr>
      <w:r w:rsidRPr="00ED3318">
        <w:rPr>
          <w:lang w:val="fr-FR"/>
        </w:rPr>
        <w:t xml:space="preserve"> Si vous ne remédiez pas à l</w:t>
      </w:r>
      <w:r w:rsidR="00B02998">
        <w:rPr>
          <w:lang w:val="fr-FR"/>
        </w:rPr>
        <w:t>’</w:t>
      </w:r>
      <w:r w:rsidRPr="00ED3318">
        <w:rPr>
          <w:lang w:val="fr-FR"/>
        </w:rPr>
        <w:t xml:space="preserve">ensemble des motifs de la suspension dans les soixante (60) jours à compter de la suspension de votre service en ligne, nous pouvons mettre fin à votre abonnement et nous réservons le droit de supprimer vos Données Client sans observer de période de rétention. </w:t>
      </w:r>
    </w:p>
    <w:p w:rsidR="0082133B" w:rsidRPr="00ED3318" w:rsidRDefault="00ED4593">
      <w:pPr>
        <w:pStyle w:val="PURHeading2"/>
        <w:rPr>
          <w:lang w:val="fr-FR"/>
        </w:rPr>
      </w:pPr>
      <w:r w:rsidRPr="00ED3318">
        <w:rPr>
          <w:lang w:val="fr-FR"/>
        </w:rPr>
        <w:lastRenderedPageBreak/>
        <w:t>Expiration ou résiliation du service en ligne</w:t>
      </w:r>
      <w:r w:rsidR="00C63C57">
        <w:fldChar w:fldCharType="begin"/>
      </w:r>
      <w:r w:rsidR="00986DA5" w:rsidRPr="00ED3318">
        <w:rPr>
          <w:lang w:val="fr-FR"/>
        </w:rPr>
        <w:instrText>TC "</w:instrText>
      </w:r>
      <w:bookmarkStart w:id="35" w:name="_Toc357804750"/>
      <w:bookmarkStart w:id="36" w:name="_Toc357811232"/>
      <w:r w:rsidR="00986DA5" w:rsidRPr="00ED3318">
        <w:rPr>
          <w:lang w:val="fr-FR"/>
        </w:rPr>
        <w:instrText>Expiration ou résiliation du service en ligne</w:instrText>
      </w:r>
      <w:bookmarkEnd w:id="35"/>
      <w:bookmarkEnd w:id="36"/>
      <w:r w:rsidR="00986DA5" w:rsidRPr="00ED3318">
        <w:rPr>
          <w:lang w:val="fr-FR"/>
        </w:rPr>
        <w:instrText xml:space="preserve">" \l 2 </w:instrText>
      </w:r>
      <w:bookmarkStart w:id="37" w:name="_Toc339624708"/>
      <w:bookmarkStart w:id="38" w:name="_Toc341260661"/>
      <w:bookmarkStart w:id="39" w:name="_Toc341260888"/>
      <w:bookmarkEnd w:id="37"/>
      <w:bookmarkEnd w:id="38"/>
      <w:bookmarkEnd w:id="39"/>
      <w:r w:rsidR="00C63C57">
        <w:fldChar w:fldCharType="end"/>
      </w:r>
    </w:p>
    <w:p w:rsidR="0082133B" w:rsidRPr="00ED3318" w:rsidRDefault="00ED4593" w:rsidP="00E35443">
      <w:pPr>
        <w:pStyle w:val="PURBody-Indented"/>
        <w:rPr>
          <w:lang w:val="fr-FR"/>
        </w:rPr>
      </w:pPr>
      <w:r w:rsidRPr="00ED3318">
        <w:rPr>
          <w:lang w:val="fr-FR"/>
        </w:rPr>
        <w:t>À l</w:t>
      </w:r>
      <w:r w:rsidR="00B02998">
        <w:rPr>
          <w:lang w:val="fr-FR"/>
        </w:rPr>
        <w:t>’</w:t>
      </w:r>
      <w:r w:rsidRPr="00ED3318">
        <w:rPr>
          <w:lang w:val="fr-FR"/>
        </w:rPr>
        <w:t>expiration ou à la résiliation de votre abonnement au service en ligne, vous pouvez contacter Microsoft afin de nous indiquer si</w:t>
      </w:r>
      <w:r w:rsidR="00E35443">
        <w:rPr>
          <w:lang w:val="fr-FR"/>
        </w:rPr>
        <w:t> </w:t>
      </w:r>
      <w:r w:rsidRPr="00ED3318">
        <w:rPr>
          <w:lang w:val="fr-FR"/>
        </w:rPr>
        <w:t>nous devons :</w:t>
      </w:r>
    </w:p>
    <w:p w:rsidR="0082133B" w:rsidRPr="00ED3318" w:rsidRDefault="00ED4593" w:rsidP="005D6562">
      <w:pPr>
        <w:pStyle w:val="PURBullet-Indented"/>
        <w:numPr>
          <w:ilvl w:val="1"/>
          <w:numId w:val="7"/>
        </w:numPr>
        <w:rPr>
          <w:lang w:val="fr-FR"/>
        </w:rPr>
      </w:pPr>
      <w:r w:rsidRPr="00ED3318">
        <w:rPr>
          <w:lang w:val="fr-FR"/>
        </w:rPr>
        <w:t>désactiver votre compte et détruire les Données Client ; ou</w:t>
      </w:r>
    </w:p>
    <w:p w:rsidR="0082133B" w:rsidRPr="00ED3318" w:rsidRDefault="00ED4593" w:rsidP="00E35443">
      <w:pPr>
        <w:pStyle w:val="PURBullet-Indented"/>
        <w:numPr>
          <w:ilvl w:val="1"/>
          <w:numId w:val="7"/>
        </w:numPr>
        <w:rPr>
          <w:lang w:val="fr-FR"/>
        </w:rPr>
      </w:pPr>
      <w:r w:rsidRPr="00ED3318">
        <w:rPr>
          <w:lang w:val="fr-FR"/>
        </w:rPr>
        <w:t>conserver vos données client relatives au service en ligne dans un compte ayant des fonctionnalités limitées pendant au moins quatre-vingt-dix (90) jours après l</w:t>
      </w:r>
      <w:r w:rsidR="00B02998">
        <w:rPr>
          <w:lang w:val="fr-FR"/>
        </w:rPr>
        <w:t>’</w:t>
      </w:r>
      <w:r w:rsidRPr="00ED3318">
        <w:rPr>
          <w:lang w:val="fr-FR"/>
        </w:rPr>
        <w:t>expiration ou la résiliation de votre abonnement (la « Période de Rétention ») afin de</w:t>
      </w:r>
      <w:r w:rsidR="00E35443">
        <w:rPr>
          <w:lang w:val="fr-FR"/>
        </w:rPr>
        <w:t> </w:t>
      </w:r>
      <w:r w:rsidRPr="00ED3318">
        <w:rPr>
          <w:lang w:val="fr-FR"/>
        </w:rPr>
        <w:t>vous permettre d</w:t>
      </w:r>
      <w:r w:rsidR="00B02998">
        <w:rPr>
          <w:lang w:val="fr-FR"/>
        </w:rPr>
        <w:t>’</w:t>
      </w:r>
      <w:r w:rsidRPr="00ED3318">
        <w:rPr>
          <w:lang w:val="fr-FR"/>
        </w:rPr>
        <w:t>extraire les données.</w:t>
      </w:r>
    </w:p>
    <w:p w:rsidR="0082133B" w:rsidRPr="00ED3318" w:rsidRDefault="00ED4593">
      <w:pPr>
        <w:pStyle w:val="PURBody-Indented"/>
        <w:rPr>
          <w:lang w:val="fr-FR"/>
        </w:rPr>
      </w:pPr>
      <w:r w:rsidRPr="00ED3318">
        <w:rPr>
          <w:lang w:val="fr-FR"/>
        </w:rPr>
        <w:t>Si vous choisissez l</w:t>
      </w:r>
      <w:r w:rsidR="00B02998">
        <w:rPr>
          <w:lang w:val="fr-FR"/>
        </w:rPr>
        <w:t>’</w:t>
      </w:r>
      <w:r w:rsidRPr="00ED3318">
        <w:rPr>
          <w:lang w:val="fr-FR"/>
        </w:rPr>
        <w:t>option (1), vous ne serez pas en mesure d</w:t>
      </w:r>
      <w:r w:rsidR="00B02998">
        <w:rPr>
          <w:lang w:val="fr-FR"/>
        </w:rPr>
        <w:t>’</w:t>
      </w:r>
      <w:r w:rsidRPr="00ED3318">
        <w:rPr>
          <w:lang w:val="fr-FR"/>
        </w:rPr>
        <w:t>extraire vos Données Client depuis votre compte.</w:t>
      </w:r>
      <w:r w:rsidR="00ED3318">
        <w:rPr>
          <w:lang w:val="fr-FR"/>
        </w:rPr>
        <w:t xml:space="preserve"> </w:t>
      </w:r>
      <w:r w:rsidRPr="00ED3318">
        <w:rPr>
          <w:lang w:val="fr-FR"/>
        </w:rPr>
        <w:t>Si vous ne choisissez pas l</w:t>
      </w:r>
      <w:r w:rsidR="00B02998">
        <w:rPr>
          <w:lang w:val="fr-FR"/>
        </w:rPr>
        <w:t>’</w:t>
      </w:r>
      <w:r w:rsidRPr="00ED3318">
        <w:rPr>
          <w:lang w:val="fr-FR"/>
        </w:rPr>
        <w:t>option (1) ou (2), nous conserverons les Données Client conformément à l</w:t>
      </w:r>
      <w:r w:rsidR="00B02998">
        <w:rPr>
          <w:lang w:val="fr-FR"/>
        </w:rPr>
        <w:t>’</w:t>
      </w:r>
      <w:r w:rsidRPr="00ED3318">
        <w:rPr>
          <w:lang w:val="fr-FR"/>
        </w:rPr>
        <w:t>option (2).</w:t>
      </w:r>
      <w:r w:rsidR="00ED3318">
        <w:rPr>
          <w:lang w:val="fr-FR"/>
        </w:rPr>
        <w:t xml:space="preserve"> </w:t>
      </w:r>
    </w:p>
    <w:p w:rsidR="0082133B" w:rsidRPr="00ED3318" w:rsidRDefault="00ED4593" w:rsidP="00E35443">
      <w:pPr>
        <w:pStyle w:val="PURBody-Indented"/>
        <w:rPr>
          <w:lang w:val="fr-FR"/>
        </w:rPr>
      </w:pPr>
      <w:r w:rsidRPr="00ED3318">
        <w:rPr>
          <w:lang w:val="fr-FR"/>
        </w:rPr>
        <w:t>Après l</w:t>
      </w:r>
      <w:r w:rsidR="00B02998">
        <w:rPr>
          <w:lang w:val="fr-FR"/>
        </w:rPr>
        <w:t>’</w:t>
      </w:r>
      <w:r w:rsidRPr="00ED3318">
        <w:rPr>
          <w:lang w:val="fr-FR"/>
        </w:rPr>
        <w:t>expiration de la période de rétention, nous désactiverons votre compte et nous détruirons vos Données Client. Les copies en</w:t>
      </w:r>
      <w:r w:rsidR="00E35443">
        <w:rPr>
          <w:lang w:val="fr-FR"/>
        </w:rPr>
        <w:t> </w:t>
      </w:r>
      <w:r w:rsidRPr="00ED3318">
        <w:rPr>
          <w:lang w:val="fr-FR"/>
        </w:rPr>
        <w:t>cache ou les copies de sauvegarde seront purgées dans les trente (30) jours suivant l</w:t>
      </w:r>
      <w:r w:rsidR="00B02998">
        <w:rPr>
          <w:lang w:val="fr-FR"/>
        </w:rPr>
        <w:t>’</w:t>
      </w:r>
      <w:r w:rsidRPr="00ED3318">
        <w:rPr>
          <w:lang w:val="fr-FR"/>
        </w:rPr>
        <w:t>expiration de la période de rétention.</w:t>
      </w:r>
    </w:p>
    <w:p w:rsidR="0082133B" w:rsidRPr="005222A2" w:rsidRDefault="00ED4593" w:rsidP="00E35443">
      <w:pPr>
        <w:pStyle w:val="PURBody-Indented"/>
        <w:rPr>
          <w:spacing w:val="-1"/>
          <w:lang w:val="fr-FR"/>
        </w:rPr>
      </w:pPr>
      <w:r w:rsidRPr="005222A2">
        <w:rPr>
          <w:spacing w:val="-1"/>
          <w:lang w:val="fr-FR"/>
        </w:rPr>
        <w:t>Le service en ligne peut ne pas permettre la rétention ou l</w:t>
      </w:r>
      <w:r w:rsidR="00B02998" w:rsidRPr="005222A2">
        <w:rPr>
          <w:spacing w:val="-1"/>
          <w:lang w:val="fr-FR"/>
        </w:rPr>
        <w:t>’</w:t>
      </w:r>
      <w:r w:rsidRPr="005222A2">
        <w:rPr>
          <w:spacing w:val="-1"/>
          <w:lang w:val="fr-FR"/>
        </w:rPr>
        <w:t>extraction de votre logiciel voué à être exécuté au sein du service en</w:t>
      </w:r>
      <w:r w:rsidR="00E35443" w:rsidRPr="005222A2">
        <w:rPr>
          <w:spacing w:val="-1"/>
          <w:lang w:val="fr-FR"/>
        </w:rPr>
        <w:t> </w:t>
      </w:r>
      <w:r w:rsidRPr="005222A2">
        <w:rPr>
          <w:spacing w:val="-1"/>
          <w:lang w:val="fr-FR"/>
        </w:rPr>
        <w:t>ligne.</w:t>
      </w:r>
    </w:p>
    <w:p w:rsidR="0082133B" w:rsidRPr="00ED3318" w:rsidRDefault="00ED4593">
      <w:pPr>
        <w:pStyle w:val="PURBlueStrong-Indented"/>
        <w:rPr>
          <w:lang w:val="fr-FR"/>
        </w:rPr>
      </w:pPr>
      <w:r w:rsidRPr="00ED3318">
        <w:rPr>
          <w:lang w:val="fr-FR"/>
        </w:rPr>
        <w:t>Absence de responsabilité pour la suppression des Données Client</w:t>
      </w:r>
    </w:p>
    <w:p w:rsidR="0082133B" w:rsidRPr="00ED3318" w:rsidRDefault="00ED4593">
      <w:pPr>
        <w:pStyle w:val="PURBody-Indented"/>
        <w:rPr>
          <w:lang w:val="fr-FR"/>
        </w:rPr>
      </w:pPr>
      <w:r w:rsidRPr="00ED3318">
        <w:rPr>
          <w:lang w:val="fr-FR"/>
        </w:rPr>
        <w:t>Vous convenez que, à l</w:t>
      </w:r>
      <w:r w:rsidR="00B02998">
        <w:rPr>
          <w:lang w:val="fr-FR"/>
        </w:rPr>
        <w:t>’</w:t>
      </w:r>
      <w:r w:rsidRPr="00ED3318">
        <w:rPr>
          <w:lang w:val="fr-FR"/>
        </w:rPr>
        <w:t>exception de ce qui est décrit dans les présentes, nous n</w:t>
      </w:r>
      <w:r w:rsidR="00B02998">
        <w:rPr>
          <w:lang w:val="fr-FR"/>
        </w:rPr>
        <w:t>’</w:t>
      </w:r>
      <w:r w:rsidRPr="00ED3318">
        <w:rPr>
          <w:lang w:val="fr-FR"/>
        </w:rPr>
        <w:t>avons aucune obligation de continuer à conserver, exporter ou renvoyer vos Données Client.</w:t>
      </w:r>
      <w:r w:rsidR="00ED3318">
        <w:rPr>
          <w:lang w:val="fr-FR"/>
        </w:rPr>
        <w:t xml:space="preserve"> </w:t>
      </w:r>
      <w:r w:rsidRPr="00ED3318">
        <w:rPr>
          <w:lang w:val="fr-FR"/>
        </w:rPr>
        <w:t>Vous reconnaissez que nous ne sommes aucunement responsables de la suppression de vos Données Client conformément aux présentes.</w:t>
      </w:r>
    </w:p>
    <w:p w:rsidR="0082133B" w:rsidRPr="00ED3318" w:rsidRDefault="00ED4593">
      <w:pPr>
        <w:pStyle w:val="PURHeading2"/>
        <w:rPr>
          <w:lang w:val="fr-FR"/>
        </w:rPr>
      </w:pPr>
      <w:r w:rsidRPr="00ED3318">
        <w:rPr>
          <w:lang w:val="fr-FR"/>
        </w:rPr>
        <w:t>Disponibilité du service en ligne</w:t>
      </w:r>
      <w:r w:rsidR="00C63C57">
        <w:fldChar w:fldCharType="begin"/>
      </w:r>
      <w:r w:rsidR="00986DA5" w:rsidRPr="00ED3318">
        <w:rPr>
          <w:lang w:val="fr-FR"/>
        </w:rPr>
        <w:instrText>TC "</w:instrText>
      </w:r>
      <w:bookmarkStart w:id="40" w:name="_Toc357804751"/>
      <w:bookmarkStart w:id="41" w:name="_Toc357811233"/>
      <w:r w:rsidR="00986DA5" w:rsidRPr="00ED3318">
        <w:rPr>
          <w:lang w:val="fr-FR"/>
        </w:rPr>
        <w:instrText>Disponibilité du service en ligne</w:instrText>
      </w:r>
      <w:bookmarkEnd w:id="40"/>
      <w:bookmarkEnd w:id="41"/>
      <w:r w:rsidR="00986DA5" w:rsidRPr="00ED3318">
        <w:rPr>
          <w:lang w:val="fr-FR"/>
        </w:rPr>
        <w:instrText xml:space="preserve">" \l 2 </w:instrText>
      </w:r>
      <w:bookmarkStart w:id="42" w:name="_Toc339624709"/>
      <w:bookmarkStart w:id="43" w:name="_Toc341260662"/>
      <w:bookmarkStart w:id="44" w:name="_Toc341260889"/>
      <w:bookmarkEnd w:id="42"/>
      <w:bookmarkEnd w:id="43"/>
      <w:bookmarkEnd w:id="44"/>
      <w:r w:rsidR="00C63C57">
        <w:fldChar w:fldCharType="end"/>
      </w:r>
    </w:p>
    <w:p w:rsidR="0082133B" w:rsidRPr="00ED3318" w:rsidRDefault="00ED4593">
      <w:pPr>
        <w:pStyle w:val="PURBody-Indented"/>
        <w:rPr>
          <w:lang w:val="fr-FR"/>
        </w:rPr>
      </w:pPr>
      <w:r w:rsidRPr="00ED3318">
        <w:rPr>
          <w:lang w:val="fr-FR"/>
        </w:rPr>
        <w:t>La disponibilité du service en ligne, de certaines de ses fonctionnalités et des versions linguistiques varie en fonction des pays.</w:t>
      </w:r>
      <w:r w:rsidR="00ED3318">
        <w:rPr>
          <w:lang w:val="fr-FR"/>
        </w:rPr>
        <w:t xml:space="preserve"> </w:t>
      </w:r>
      <w:r w:rsidRPr="00ED3318">
        <w:rPr>
          <w:lang w:val="fr-FR"/>
        </w:rPr>
        <w:t>Les utilisateurs finaux ne peuvent utiliser le service en ligne ou certaines de ses fonctionnalités que s</w:t>
      </w:r>
      <w:r w:rsidR="00B02998">
        <w:rPr>
          <w:lang w:val="fr-FR"/>
        </w:rPr>
        <w:t>’</w:t>
      </w:r>
      <w:r w:rsidRPr="00ED3318">
        <w:rPr>
          <w:lang w:val="fr-FR"/>
        </w:rPr>
        <w:t>il est disponible sur le site principal de l</w:t>
      </w:r>
      <w:r w:rsidR="00B02998">
        <w:rPr>
          <w:lang w:val="fr-FR"/>
        </w:rPr>
        <w:t>’</w:t>
      </w:r>
      <w:r w:rsidRPr="00ED3318">
        <w:rPr>
          <w:lang w:val="fr-FR"/>
        </w:rPr>
        <w:t>utilisateur final.</w:t>
      </w:r>
      <w:r w:rsidR="00ED3318">
        <w:rPr>
          <w:lang w:val="fr-FR"/>
        </w:rPr>
        <w:t xml:space="preserve"> </w:t>
      </w:r>
      <w:r w:rsidRPr="00ED3318">
        <w:rPr>
          <w:lang w:val="fr-FR"/>
        </w:rPr>
        <w:t xml:space="preserve">Vous trouverez des informations sur la disponibilité sur le site </w:t>
      </w:r>
      <w:r w:rsidRPr="00ED3318">
        <w:rPr>
          <w:color w:val="00467F"/>
          <w:u w:val="single"/>
          <w:lang w:val="fr-FR"/>
        </w:rPr>
        <w:t>http://www.microsoft.com/online/international-availability.aspx</w:t>
      </w:r>
      <w:r w:rsidRPr="00ED3318">
        <w:rPr>
          <w:lang w:val="fr-FR"/>
        </w:rPr>
        <w:t xml:space="preserve"> (en anglais) ou sur un autre site que Microsoft communiquera.</w:t>
      </w:r>
    </w:p>
    <w:p w:rsidR="0082133B" w:rsidRPr="00ED3318" w:rsidRDefault="00ED4593">
      <w:pPr>
        <w:pStyle w:val="PURHeading2"/>
        <w:rPr>
          <w:lang w:val="fr-FR"/>
        </w:rPr>
      </w:pPr>
      <w:r w:rsidRPr="00ED3318">
        <w:rPr>
          <w:lang w:val="fr-FR"/>
        </w:rPr>
        <w:t>Responsabilité de vos comptes</w:t>
      </w:r>
      <w:r w:rsidR="00C63C57">
        <w:fldChar w:fldCharType="begin"/>
      </w:r>
      <w:r w:rsidR="00986DA5" w:rsidRPr="00ED3318">
        <w:rPr>
          <w:lang w:val="fr-FR"/>
        </w:rPr>
        <w:instrText>TC "</w:instrText>
      </w:r>
      <w:bookmarkStart w:id="45" w:name="_Toc357804752"/>
      <w:bookmarkStart w:id="46" w:name="_Toc357811234"/>
      <w:r w:rsidR="00986DA5" w:rsidRPr="00ED3318">
        <w:rPr>
          <w:lang w:val="fr-FR"/>
        </w:rPr>
        <w:instrText>Responsabilité de vos comptes</w:instrText>
      </w:r>
      <w:bookmarkEnd w:id="45"/>
      <w:bookmarkEnd w:id="46"/>
      <w:r w:rsidR="00986DA5" w:rsidRPr="00ED3318">
        <w:rPr>
          <w:lang w:val="fr-FR"/>
        </w:rPr>
        <w:instrText xml:space="preserve">" \l 2 </w:instrText>
      </w:r>
      <w:bookmarkStart w:id="47" w:name="_Toc339624710"/>
      <w:bookmarkStart w:id="48" w:name="_Toc341260663"/>
      <w:bookmarkStart w:id="49" w:name="_Toc341260890"/>
      <w:bookmarkEnd w:id="47"/>
      <w:bookmarkEnd w:id="48"/>
      <w:bookmarkEnd w:id="49"/>
      <w:r w:rsidR="00C63C57">
        <w:fldChar w:fldCharType="end"/>
      </w:r>
    </w:p>
    <w:p w:rsidR="00B5244A" w:rsidRPr="00ED3318" w:rsidRDefault="00B5244A" w:rsidP="00E35443">
      <w:pPr>
        <w:pStyle w:val="PURBody-Indented"/>
        <w:rPr>
          <w:lang w:val="fr-FR"/>
        </w:rPr>
      </w:pPr>
      <w:r w:rsidRPr="00ED3318">
        <w:rPr>
          <w:lang w:val="fr-FR"/>
        </w:rPr>
        <w:t>Vous êtes responsable de toute activité liée à vos comptes de service en ligne, y compris, le cas échéant, ceux des utilisateurs que</w:t>
      </w:r>
      <w:r w:rsidR="00E35443">
        <w:rPr>
          <w:lang w:val="fr-FR"/>
        </w:rPr>
        <w:t> </w:t>
      </w:r>
      <w:r w:rsidRPr="00ED3318">
        <w:rPr>
          <w:lang w:val="fr-FR"/>
        </w:rPr>
        <w:t>vous mettez en service et de toute transaction avec un tiers liée à vos comptes ou à vos comptes associés. Il vous incombe également de préserver la confidentialité des informations d</w:t>
      </w:r>
      <w:r w:rsidR="00B02998">
        <w:rPr>
          <w:lang w:val="fr-FR"/>
        </w:rPr>
        <w:t>’</w:t>
      </w:r>
      <w:r w:rsidRPr="00ED3318">
        <w:rPr>
          <w:lang w:val="fr-FR"/>
        </w:rPr>
        <w:t>identification confidentielles (ex : mots de passe) associées à vos comptes de service en ligne. Vous devez nous avertir immédiatement en cas de mauvaise utilisation potentielle de vos comptes ou</w:t>
      </w:r>
      <w:r w:rsidR="00E35443">
        <w:rPr>
          <w:lang w:val="fr-FR"/>
        </w:rPr>
        <w:t> </w:t>
      </w:r>
      <w:r w:rsidRPr="00ED3318">
        <w:rPr>
          <w:lang w:val="fr-FR"/>
        </w:rPr>
        <w:t>informations d</w:t>
      </w:r>
      <w:r w:rsidR="00B02998">
        <w:rPr>
          <w:lang w:val="fr-FR"/>
        </w:rPr>
        <w:t>’</w:t>
      </w:r>
      <w:r w:rsidRPr="00ED3318">
        <w:rPr>
          <w:lang w:val="fr-FR"/>
        </w:rPr>
        <w:t>identification ou d</w:t>
      </w:r>
      <w:r w:rsidR="00B02998">
        <w:rPr>
          <w:lang w:val="fr-FR"/>
        </w:rPr>
        <w:t>’</w:t>
      </w:r>
      <w:r w:rsidRPr="00ED3318">
        <w:rPr>
          <w:lang w:val="fr-FR"/>
        </w:rPr>
        <w:t xml:space="preserve">incident de sécurité lié au service en ligne. </w:t>
      </w:r>
    </w:p>
    <w:p w:rsidR="0082133B" w:rsidRPr="00ED3318" w:rsidRDefault="00ED4593">
      <w:pPr>
        <w:pStyle w:val="PURHeading2"/>
        <w:rPr>
          <w:lang w:val="fr-FR"/>
        </w:rPr>
      </w:pPr>
      <w:r w:rsidRPr="00ED3318">
        <w:rPr>
          <w:lang w:val="fr-FR"/>
        </w:rPr>
        <w:t>Utilisation des logiciels avec le service en ligne</w:t>
      </w:r>
      <w:r w:rsidR="00C63C57">
        <w:fldChar w:fldCharType="begin"/>
      </w:r>
      <w:r w:rsidR="00986DA5" w:rsidRPr="00ED3318">
        <w:rPr>
          <w:lang w:val="fr-FR"/>
        </w:rPr>
        <w:instrText>TC "</w:instrText>
      </w:r>
      <w:bookmarkStart w:id="50" w:name="_Toc357804753"/>
      <w:bookmarkStart w:id="51" w:name="_Toc357811235"/>
      <w:r w:rsidR="00986DA5" w:rsidRPr="00ED3318">
        <w:rPr>
          <w:lang w:val="fr-FR"/>
        </w:rPr>
        <w:instrText>Utilisation des logiciels avec le service en ligne</w:instrText>
      </w:r>
      <w:bookmarkEnd w:id="50"/>
      <w:bookmarkEnd w:id="51"/>
      <w:r w:rsidR="00986DA5" w:rsidRPr="00ED3318">
        <w:rPr>
          <w:lang w:val="fr-FR"/>
        </w:rPr>
        <w:instrText xml:space="preserve">" \l 2 </w:instrText>
      </w:r>
      <w:bookmarkStart w:id="52" w:name="_Toc339624711"/>
      <w:bookmarkStart w:id="53" w:name="_Toc341260664"/>
      <w:bookmarkStart w:id="54" w:name="_Toc341260891"/>
      <w:bookmarkEnd w:id="52"/>
      <w:bookmarkEnd w:id="53"/>
      <w:bookmarkEnd w:id="54"/>
      <w:r w:rsidR="00C63C57">
        <w:fldChar w:fldCharType="end"/>
      </w:r>
    </w:p>
    <w:p w:rsidR="0082133B" w:rsidRPr="00ED3318" w:rsidRDefault="00ED4593">
      <w:pPr>
        <w:pStyle w:val="PURBody-Indented"/>
        <w:rPr>
          <w:lang w:val="fr-FR"/>
        </w:rPr>
      </w:pPr>
      <w:r w:rsidRPr="00ED3318">
        <w:rPr>
          <w:lang w:val="fr-FR"/>
        </w:rPr>
        <w:t>Il se peut que vous ayez besoin d</w:t>
      </w:r>
      <w:r w:rsidR="00B02998">
        <w:rPr>
          <w:lang w:val="fr-FR"/>
        </w:rPr>
        <w:t>’</w:t>
      </w:r>
      <w:r w:rsidRPr="00ED3318">
        <w:rPr>
          <w:lang w:val="fr-FR"/>
        </w:rPr>
        <w:t>installer certains logiciels Microsoft pour vous connecter au service en ligne et l</w:t>
      </w:r>
      <w:r w:rsidR="00B02998">
        <w:rPr>
          <w:lang w:val="fr-FR"/>
        </w:rPr>
        <w:t>’</w:t>
      </w:r>
      <w:r w:rsidRPr="00ED3318">
        <w:rPr>
          <w:lang w:val="fr-FR"/>
        </w:rPr>
        <w:t>utiliser.</w:t>
      </w:r>
      <w:r w:rsidR="00ED3318">
        <w:rPr>
          <w:lang w:val="fr-FR"/>
        </w:rPr>
        <w:t xml:space="preserve"> </w:t>
      </w:r>
      <w:r w:rsidRPr="00ED3318">
        <w:rPr>
          <w:lang w:val="fr-FR"/>
        </w:rPr>
        <w:t>Si tel est le cas, les conditions suivantes s</w:t>
      </w:r>
      <w:r w:rsidR="00B02998">
        <w:rPr>
          <w:lang w:val="fr-FR"/>
        </w:rPr>
        <w:t>’</w:t>
      </w:r>
      <w:r w:rsidRPr="00ED3318">
        <w:rPr>
          <w:lang w:val="fr-FR"/>
        </w:rPr>
        <w:t>appliquent :</w:t>
      </w:r>
    </w:p>
    <w:p w:rsidR="0082133B" w:rsidRPr="00ED3318" w:rsidRDefault="00ED4593">
      <w:pPr>
        <w:pStyle w:val="PURBlueStrong-Indented"/>
        <w:rPr>
          <w:lang w:val="fr-FR"/>
        </w:rPr>
      </w:pPr>
      <w:r w:rsidRPr="00ED3318">
        <w:rPr>
          <w:lang w:val="fr-FR"/>
        </w:rPr>
        <w:t>Conditions de licence des logiciels Microsoft</w:t>
      </w:r>
    </w:p>
    <w:p w:rsidR="0082133B" w:rsidRPr="00ED3318" w:rsidRDefault="00ED4593">
      <w:pPr>
        <w:pStyle w:val="PURBody-Indented"/>
        <w:rPr>
          <w:lang w:val="fr-FR"/>
        </w:rPr>
      </w:pPr>
      <w:r w:rsidRPr="00ED3318">
        <w:rPr>
          <w:lang w:val="fr-FR"/>
        </w:rPr>
        <w:t>Vous êtes autorisé à installer le logiciel sur vos dispositifs et à l</w:t>
      </w:r>
      <w:r w:rsidR="00B02998">
        <w:rPr>
          <w:lang w:val="fr-FR"/>
        </w:rPr>
        <w:t>’</w:t>
      </w:r>
      <w:r w:rsidRPr="00ED3318">
        <w:rPr>
          <w:lang w:val="fr-FR"/>
        </w:rPr>
        <w:t xml:space="preserve">utiliser uniquement avec </w:t>
      </w:r>
      <w:r w:rsidRPr="00ED3318">
        <w:rPr>
          <w:color w:val="000000" w:themeColor="text1"/>
          <w:lang w:val="fr-FR"/>
        </w:rPr>
        <w:t>le service en ligne.</w:t>
      </w:r>
      <w:r w:rsidR="00ED3318">
        <w:rPr>
          <w:color w:val="000000" w:themeColor="text1"/>
          <w:lang w:val="fr-FR"/>
        </w:rPr>
        <w:t xml:space="preserve"> </w:t>
      </w:r>
      <w:r w:rsidRPr="00ED3318">
        <w:rPr>
          <w:color w:val="000000" w:themeColor="text1"/>
          <w:lang w:val="fr-FR"/>
        </w:rPr>
        <w:t>Dans certains cas, le nombre de copies du logiciel que vous serez autorisé à utiliser ou le nombre de dispositifs sur lesquels vous serez autorisé à utiliser le logiciel sera limité conformément aux conditions de licence spécifiques pour le service en ligne.</w:t>
      </w:r>
      <w:r w:rsidR="00ED3318">
        <w:rPr>
          <w:color w:val="000000" w:themeColor="text1"/>
          <w:lang w:val="fr-FR"/>
        </w:rPr>
        <w:t xml:space="preserve"> </w:t>
      </w:r>
      <w:r w:rsidRPr="00ED3318">
        <w:rPr>
          <w:color w:val="000000" w:themeColor="text1"/>
          <w:lang w:val="fr-FR"/>
        </w:rPr>
        <w:t>Votre droit d</w:t>
      </w:r>
      <w:r w:rsidR="00B02998">
        <w:rPr>
          <w:color w:val="000000" w:themeColor="text1"/>
          <w:lang w:val="fr-FR"/>
        </w:rPr>
        <w:t>’</w:t>
      </w:r>
      <w:r w:rsidRPr="00ED3318">
        <w:rPr>
          <w:color w:val="000000" w:themeColor="text1"/>
          <w:lang w:val="fr-FR"/>
        </w:rPr>
        <w:t xml:space="preserve">utiliser </w:t>
      </w:r>
      <w:r w:rsidRPr="00ED3318">
        <w:rPr>
          <w:lang w:val="fr-FR"/>
        </w:rPr>
        <w:t>le logiciel prend fin à la première des dates suivantes : lorsque vos droits d</w:t>
      </w:r>
      <w:r w:rsidR="00B02998">
        <w:rPr>
          <w:lang w:val="fr-FR"/>
        </w:rPr>
        <w:t>’</w:t>
      </w:r>
      <w:r w:rsidRPr="00ED3318">
        <w:rPr>
          <w:lang w:val="fr-FR"/>
        </w:rPr>
        <w:t>utilisation du service en ligne sont résiliés ou expirent, ou lorsque nous mettons à jour le service en ligne et qu</w:t>
      </w:r>
      <w:r w:rsidR="00B02998">
        <w:rPr>
          <w:lang w:val="fr-FR"/>
        </w:rPr>
        <w:t>’</w:t>
      </w:r>
      <w:r w:rsidRPr="00ED3318">
        <w:rPr>
          <w:lang w:val="fr-FR"/>
        </w:rPr>
        <w:t>il ne prend plus en charge le logiciel.</w:t>
      </w:r>
      <w:r w:rsidR="00ED3318">
        <w:rPr>
          <w:lang w:val="fr-FR"/>
        </w:rPr>
        <w:t xml:space="preserve"> </w:t>
      </w:r>
      <w:r w:rsidRPr="00ED3318">
        <w:rPr>
          <w:lang w:val="fr-FR"/>
        </w:rPr>
        <w:t>Vous devez désinstaller le logiciel lorsque vos droits d</w:t>
      </w:r>
      <w:r w:rsidR="00B02998">
        <w:rPr>
          <w:lang w:val="fr-FR"/>
        </w:rPr>
        <w:t>’</w:t>
      </w:r>
      <w:r w:rsidRPr="00ED3318">
        <w:rPr>
          <w:lang w:val="fr-FR"/>
        </w:rPr>
        <w:t>utilisation de ce logiciel prennent fin. Microsoft peut également le désactiver à ce moment-là.</w:t>
      </w:r>
    </w:p>
    <w:p w:rsidR="0082133B" w:rsidRPr="00ED3318" w:rsidRDefault="00ED4593">
      <w:pPr>
        <w:pStyle w:val="PURBlueStrong-Indented"/>
        <w:rPr>
          <w:lang w:val="fr-FR"/>
        </w:rPr>
      </w:pPr>
      <w:r w:rsidRPr="00ED3318">
        <w:rPr>
          <w:lang w:val="fr-FR"/>
        </w:rPr>
        <w:t>Mises à jour automatiques des logiciels Microsoft</w:t>
      </w:r>
    </w:p>
    <w:p w:rsidR="0082133B" w:rsidRPr="00ED3318" w:rsidRDefault="00ED4593">
      <w:pPr>
        <w:pStyle w:val="PURBody-Indented"/>
        <w:rPr>
          <w:lang w:val="fr-FR"/>
        </w:rPr>
      </w:pPr>
      <w:r w:rsidRPr="00ED3318">
        <w:rPr>
          <w:lang w:val="fr-FR"/>
        </w:rPr>
        <w:t>Nous pouvons occasionnellement vérifier votre version du logiciel et vous recommander ou télécharger des mises à jour sur vos dispositifs.</w:t>
      </w:r>
      <w:r w:rsidR="00ED3318">
        <w:rPr>
          <w:lang w:val="fr-FR"/>
        </w:rPr>
        <w:t xml:space="preserve"> </w:t>
      </w:r>
      <w:r w:rsidRPr="00ED3318">
        <w:rPr>
          <w:lang w:val="fr-FR"/>
        </w:rPr>
        <w:t>Il est possible que vous ne receviez aucune notification lors du téléchargement de la mise à jour.</w:t>
      </w:r>
    </w:p>
    <w:p w:rsidR="00AC00E9" w:rsidRPr="00ED3318" w:rsidRDefault="00AC00E9" w:rsidP="00150EC6">
      <w:pPr>
        <w:pStyle w:val="PURHeading2"/>
        <w:spacing w:after="60"/>
        <w:rPr>
          <w:lang w:val="fr-FR"/>
        </w:rPr>
      </w:pPr>
      <w:r w:rsidRPr="00ED3318">
        <w:rPr>
          <w:lang w:val="fr-FR"/>
        </w:rPr>
        <w:t>Code en version précommerciale/préliminaire</w:t>
      </w:r>
      <w:r w:rsidR="00C63C57">
        <w:fldChar w:fldCharType="begin"/>
      </w:r>
      <w:r w:rsidRPr="00ED3318">
        <w:rPr>
          <w:lang w:val="fr-FR"/>
        </w:rPr>
        <w:instrText>TC "</w:instrText>
      </w:r>
      <w:bookmarkStart w:id="55" w:name="_Toc357804754"/>
      <w:bookmarkStart w:id="56" w:name="_Toc357811236"/>
      <w:r w:rsidRPr="00ED3318">
        <w:rPr>
          <w:lang w:val="fr-FR"/>
        </w:rPr>
        <w:instrText>Code en version précommerciale/préliminaire</w:instrText>
      </w:r>
      <w:bookmarkEnd w:id="55"/>
      <w:bookmarkEnd w:id="56"/>
      <w:r w:rsidRPr="00ED3318">
        <w:rPr>
          <w:lang w:val="fr-FR"/>
        </w:rPr>
        <w:instrText xml:space="preserve">" \l 2 </w:instrText>
      </w:r>
      <w:bookmarkStart w:id="57" w:name="_Toc339624712"/>
      <w:bookmarkStart w:id="58" w:name="_Toc341260665"/>
      <w:bookmarkStart w:id="59" w:name="_Toc341260892"/>
      <w:bookmarkEnd w:id="57"/>
      <w:bookmarkEnd w:id="58"/>
      <w:bookmarkEnd w:id="59"/>
      <w:r w:rsidR="00C63C57">
        <w:fldChar w:fldCharType="end"/>
      </w:r>
    </w:p>
    <w:p w:rsidR="00986DA5" w:rsidRPr="00ED3318" w:rsidRDefault="00B5244A" w:rsidP="00986DA5">
      <w:pPr>
        <w:pStyle w:val="PURHeading2"/>
        <w:ind w:left="270"/>
        <w:rPr>
          <w:lang w:val="fr-FR"/>
        </w:rPr>
      </w:pPr>
      <w:r w:rsidRPr="00ED3318">
        <w:rPr>
          <w:rFonts w:asciiTheme="minorHAnsi" w:hAnsiTheme="minorHAnsi" w:cstheme="minorHAnsi"/>
          <w:sz w:val="18"/>
          <w:szCs w:val="18"/>
          <w:lang w:val="fr-FR"/>
        </w:rPr>
        <w:t>Le code en version précommerciale est soumis aux conditions spécifiques éventuelles qui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accompagnent</w:t>
      </w:r>
      <w:r w:rsidRPr="00ED3318">
        <w:rPr>
          <w:rFonts w:asciiTheme="minorHAnsi" w:hAnsiTheme="minorHAnsi" w:cstheme="minorHAnsi"/>
          <w:b/>
          <w:sz w:val="18"/>
          <w:szCs w:val="18"/>
          <w:lang w:val="fr-FR"/>
        </w:rPr>
        <w:t>.</w:t>
      </w:r>
    </w:p>
    <w:p w:rsidR="00AC00E9" w:rsidRPr="00ED3318" w:rsidRDefault="00AC00E9" w:rsidP="00150EC6">
      <w:pPr>
        <w:pStyle w:val="PURHeading2"/>
        <w:spacing w:after="60"/>
        <w:rPr>
          <w:lang w:val="fr-FR"/>
        </w:rPr>
      </w:pPr>
      <w:r w:rsidRPr="00ED3318">
        <w:rPr>
          <w:lang w:val="fr-FR"/>
        </w:rPr>
        <w:t>Mises à jour et suppléments</w:t>
      </w:r>
      <w:r w:rsidR="00C63C57">
        <w:fldChar w:fldCharType="begin"/>
      </w:r>
      <w:r w:rsidRPr="00ED3318">
        <w:rPr>
          <w:lang w:val="fr-FR"/>
        </w:rPr>
        <w:instrText>TC "</w:instrText>
      </w:r>
      <w:bookmarkStart w:id="60" w:name="_Toc357804755"/>
      <w:bookmarkStart w:id="61" w:name="_Toc357811237"/>
      <w:r w:rsidRPr="00ED3318">
        <w:rPr>
          <w:lang w:val="fr-FR"/>
        </w:rPr>
        <w:instrText>Mises à jour et suppléments</w:instrText>
      </w:r>
      <w:bookmarkEnd w:id="60"/>
      <w:bookmarkEnd w:id="61"/>
      <w:r w:rsidRPr="00ED3318">
        <w:rPr>
          <w:lang w:val="fr-FR"/>
        </w:rPr>
        <w:instrText xml:space="preserve">" \l 2 </w:instrText>
      </w:r>
      <w:bookmarkStart w:id="62" w:name="_Toc339624713"/>
      <w:bookmarkStart w:id="63" w:name="_Toc341260666"/>
      <w:bookmarkStart w:id="64" w:name="_Toc341260893"/>
      <w:bookmarkEnd w:id="62"/>
      <w:bookmarkEnd w:id="63"/>
      <w:bookmarkEnd w:id="64"/>
      <w:r w:rsidR="00C63C57">
        <w:fldChar w:fldCharType="end"/>
      </w:r>
    </w:p>
    <w:p w:rsidR="00AC00E9" w:rsidRPr="00ED3318" w:rsidRDefault="00AC00E9" w:rsidP="00AC00E9">
      <w:pPr>
        <w:pStyle w:val="PURBody-Indented"/>
        <w:rPr>
          <w:lang w:val="fr-FR"/>
        </w:rPr>
      </w:pPr>
      <w:r w:rsidRPr="00ED3318">
        <w:rPr>
          <w:lang w:val="fr-FR"/>
        </w:rPr>
        <w:t>Il est possible que nous vous fournissions une mise à jour ou un complément du logiciel concédé sous licence. Dans ce cas, vous êtes autorisé à utiliser cette mise à jour ou ce supplément avec le logiciel, sous réserve des conditions supplémentaires éventuelles accompagnant la mise à jour ou le complément.</w:t>
      </w:r>
    </w:p>
    <w:p w:rsidR="0082133B" w:rsidRPr="00ED3318" w:rsidRDefault="00ED4593" w:rsidP="00150EC6">
      <w:pPr>
        <w:pStyle w:val="PURHeading2"/>
        <w:spacing w:after="60"/>
        <w:rPr>
          <w:lang w:val="fr-FR"/>
        </w:rPr>
      </w:pPr>
      <w:r w:rsidRPr="00ED3318">
        <w:rPr>
          <w:lang w:val="fr-FR"/>
        </w:rPr>
        <w:t>Utilisation d</w:t>
      </w:r>
      <w:r w:rsidR="00B02998">
        <w:rPr>
          <w:lang w:val="fr-FR"/>
        </w:rPr>
        <w:t>’</w:t>
      </w:r>
      <w:r w:rsidRPr="00ED3318">
        <w:rPr>
          <w:lang w:val="fr-FR"/>
        </w:rPr>
        <w:t>autres sites, applications et services Web</w:t>
      </w:r>
      <w:r w:rsidR="00C63C57">
        <w:fldChar w:fldCharType="begin"/>
      </w:r>
      <w:r w:rsidR="00986DA5" w:rsidRPr="00ED3318">
        <w:rPr>
          <w:lang w:val="fr-FR"/>
        </w:rPr>
        <w:instrText>TC "</w:instrText>
      </w:r>
      <w:bookmarkStart w:id="65" w:name="_Toc357804756"/>
      <w:bookmarkStart w:id="66" w:name="_Toc357811238"/>
      <w:r w:rsidR="00986DA5" w:rsidRPr="00ED3318">
        <w:rPr>
          <w:lang w:val="fr-FR"/>
        </w:rPr>
        <w:instrText>Utilisation d’autres sites, applications et services Web</w:instrText>
      </w:r>
      <w:bookmarkEnd w:id="65"/>
      <w:bookmarkEnd w:id="66"/>
      <w:r w:rsidR="00986DA5" w:rsidRPr="00ED3318">
        <w:rPr>
          <w:lang w:val="fr-FR"/>
        </w:rPr>
        <w:instrText xml:space="preserve">" \l 2 </w:instrText>
      </w:r>
      <w:bookmarkStart w:id="67" w:name="_Toc339624714"/>
      <w:bookmarkStart w:id="68" w:name="_Toc341260667"/>
      <w:bookmarkStart w:id="69" w:name="_Toc341260894"/>
      <w:bookmarkEnd w:id="67"/>
      <w:bookmarkEnd w:id="68"/>
      <w:bookmarkEnd w:id="69"/>
      <w:r w:rsidR="00C63C57">
        <w:fldChar w:fldCharType="end"/>
      </w:r>
    </w:p>
    <w:p w:rsidR="0082133B" w:rsidRPr="00ED3318" w:rsidRDefault="00ED4593" w:rsidP="00E35443">
      <w:pPr>
        <w:pStyle w:val="PURBody-Indented"/>
        <w:rPr>
          <w:lang w:val="fr-FR"/>
        </w:rPr>
      </w:pPr>
      <w:r w:rsidRPr="00ED3318">
        <w:rPr>
          <w:lang w:val="fr-FR"/>
        </w:rPr>
        <w:t>Il se peut que vous ayez besoin d</w:t>
      </w:r>
      <w:r w:rsidR="00B02998">
        <w:rPr>
          <w:lang w:val="fr-FR"/>
        </w:rPr>
        <w:t>’</w:t>
      </w:r>
      <w:r w:rsidRPr="00ED3318">
        <w:rPr>
          <w:lang w:val="fr-FR"/>
        </w:rPr>
        <w:t>utiliser certains sites Web ou services de Microsoft pour accéder aux services en ligne et les utiliser. Vous pouvez également opter pour l</w:t>
      </w:r>
      <w:r w:rsidR="00B02998">
        <w:rPr>
          <w:lang w:val="fr-FR"/>
        </w:rPr>
        <w:t>’</w:t>
      </w:r>
      <w:r w:rsidRPr="00ED3318">
        <w:rPr>
          <w:lang w:val="fr-FR"/>
        </w:rPr>
        <w:t>utilisation de certaines applications Microsoft obtenues à partir de Microsoft Office Store ou d</w:t>
      </w:r>
      <w:r w:rsidR="00B02998">
        <w:rPr>
          <w:lang w:val="fr-FR"/>
        </w:rPr>
        <w:t>’</w:t>
      </w:r>
      <w:r w:rsidRPr="00ED3318">
        <w:rPr>
          <w:lang w:val="fr-FR"/>
        </w:rPr>
        <w:t>une autre place de marché Microsoft.</w:t>
      </w:r>
      <w:r w:rsidR="00ED3318">
        <w:rPr>
          <w:lang w:val="fr-FR"/>
        </w:rPr>
        <w:t xml:space="preserve"> </w:t>
      </w:r>
      <w:r w:rsidRPr="00ED3318">
        <w:rPr>
          <w:lang w:val="fr-FR"/>
        </w:rPr>
        <w:t>Si tel est le cas, les conditions d</w:t>
      </w:r>
      <w:r w:rsidR="00B02998">
        <w:rPr>
          <w:lang w:val="fr-FR"/>
        </w:rPr>
        <w:t>’</w:t>
      </w:r>
      <w:r w:rsidRPr="00ED3318">
        <w:rPr>
          <w:lang w:val="fr-FR"/>
        </w:rPr>
        <w:t>utilisation qui régissent ces sites, applications ou</w:t>
      </w:r>
      <w:r w:rsidR="00E35443">
        <w:rPr>
          <w:lang w:val="fr-FR"/>
        </w:rPr>
        <w:t> </w:t>
      </w:r>
      <w:r w:rsidRPr="00ED3318">
        <w:rPr>
          <w:lang w:val="fr-FR"/>
        </w:rPr>
        <w:t>services Web, selon le cas, s</w:t>
      </w:r>
      <w:r w:rsidR="00B02998">
        <w:rPr>
          <w:lang w:val="fr-FR"/>
        </w:rPr>
        <w:t>’</w:t>
      </w:r>
      <w:r w:rsidRPr="00ED3318">
        <w:rPr>
          <w:lang w:val="fr-FR"/>
        </w:rPr>
        <w:t>appliquent à l</w:t>
      </w:r>
      <w:r w:rsidR="00B02998">
        <w:rPr>
          <w:lang w:val="fr-FR"/>
        </w:rPr>
        <w:t>’</w:t>
      </w:r>
      <w:r w:rsidRPr="00ED3318">
        <w:rPr>
          <w:lang w:val="fr-FR"/>
        </w:rPr>
        <w:t>utilisation que vous en faites.</w:t>
      </w:r>
    </w:p>
    <w:p w:rsidR="0082133B" w:rsidRPr="00ED3318" w:rsidRDefault="00ED4593">
      <w:pPr>
        <w:pStyle w:val="PURHeading2"/>
        <w:rPr>
          <w:lang w:val="fr-FR"/>
        </w:rPr>
      </w:pPr>
      <w:r w:rsidRPr="00ED3318">
        <w:rPr>
          <w:lang w:val="fr-FR"/>
        </w:rPr>
        <w:lastRenderedPageBreak/>
        <w:t>Contenu et services tiers</w:t>
      </w:r>
      <w:r w:rsidR="00C63C57">
        <w:fldChar w:fldCharType="begin"/>
      </w:r>
      <w:r w:rsidR="00986DA5" w:rsidRPr="00ED3318">
        <w:rPr>
          <w:lang w:val="fr-FR"/>
        </w:rPr>
        <w:instrText>TC "</w:instrText>
      </w:r>
      <w:bookmarkStart w:id="70" w:name="_Toc357804757"/>
      <w:bookmarkStart w:id="71" w:name="_Toc357811239"/>
      <w:r w:rsidR="00986DA5" w:rsidRPr="00ED3318">
        <w:rPr>
          <w:lang w:val="fr-FR"/>
        </w:rPr>
        <w:instrText>Contenu et services tiers</w:instrText>
      </w:r>
      <w:bookmarkEnd w:id="70"/>
      <w:bookmarkEnd w:id="71"/>
      <w:r w:rsidR="00986DA5" w:rsidRPr="00ED3318">
        <w:rPr>
          <w:lang w:val="fr-FR"/>
        </w:rPr>
        <w:instrText xml:space="preserve">" \l 2 </w:instrText>
      </w:r>
      <w:bookmarkStart w:id="72" w:name="_Toc339624715"/>
      <w:bookmarkStart w:id="73" w:name="_Toc341260668"/>
      <w:bookmarkStart w:id="74" w:name="_Toc341260895"/>
      <w:bookmarkEnd w:id="72"/>
      <w:bookmarkEnd w:id="73"/>
      <w:bookmarkEnd w:id="74"/>
      <w:r w:rsidR="00C63C57">
        <w:fldChar w:fldCharType="end"/>
      </w:r>
    </w:p>
    <w:p w:rsidR="0082133B" w:rsidRPr="00ED3318" w:rsidRDefault="00ED4593">
      <w:pPr>
        <w:pStyle w:val="PURBody-Indented"/>
        <w:rPr>
          <w:lang w:val="fr-FR"/>
        </w:rPr>
      </w:pPr>
      <w:r w:rsidRPr="00ED3318">
        <w:rPr>
          <w:lang w:val="fr-FR"/>
        </w:rPr>
        <w:t>Nous ne sommes pas responsables du contenu de tiers auquel vous accédez directement ou indirectement via le service en ligne.</w:t>
      </w:r>
      <w:r w:rsidR="00ED3318">
        <w:rPr>
          <w:lang w:val="fr-FR"/>
        </w:rPr>
        <w:t xml:space="preserve"> </w:t>
      </w:r>
      <w:r w:rsidRPr="00ED3318">
        <w:rPr>
          <w:lang w:val="fr-FR"/>
        </w:rPr>
        <w:t>Vous êtes responsable de toute transaction avec un tiers (y compris les publicitaires) liée au service en ligne (notamment la fourniture et le paiement de biens et services).</w:t>
      </w:r>
    </w:p>
    <w:p w:rsidR="00AC00E9" w:rsidRPr="00ED3318" w:rsidRDefault="00AC00E9" w:rsidP="00AC00E9">
      <w:pPr>
        <w:pStyle w:val="PURHeading2"/>
        <w:rPr>
          <w:lang w:val="fr-FR"/>
        </w:rPr>
      </w:pPr>
      <w:r w:rsidRPr="00ED3318">
        <w:rPr>
          <w:lang w:val="fr-FR"/>
        </w:rPr>
        <w:t>Logiciel tiers</w:t>
      </w:r>
      <w:r w:rsidR="00C63C57">
        <w:fldChar w:fldCharType="begin"/>
      </w:r>
      <w:r w:rsidRPr="00ED3318">
        <w:rPr>
          <w:lang w:val="fr-FR"/>
        </w:rPr>
        <w:instrText>TC "</w:instrText>
      </w:r>
      <w:bookmarkStart w:id="75" w:name="_Toc357804758"/>
      <w:bookmarkStart w:id="76" w:name="_Toc357811240"/>
      <w:r w:rsidRPr="00ED3318">
        <w:rPr>
          <w:lang w:val="fr-FR"/>
        </w:rPr>
        <w:instrText>Logiciel tiers</w:instrText>
      </w:r>
      <w:bookmarkEnd w:id="75"/>
      <w:bookmarkEnd w:id="76"/>
      <w:r w:rsidRPr="00ED3318">
        <w:rPr>
          <w:lang w:val="fr-FR"/>
        </w:rPr>
        <w:instrText xml:space="preserve">" \l 2 </w:instrText>
      </w:r>
      <w:bookmarkStart w:id="77" w:name="_Toc339624716"/>
      <w:bookmarkStart w:id="78" w:name="_Toc341260669"/>
      <w:bookmarkStart w:id="79" w:name="_Toc341260896"/>
      <w:bookmarkEnd w:id="77"/>
      <w:bookmarkEnd w:id="78"/>
      <w:bookmarkEnd w:id="79"/>
      <w:r w:rsidR="00C63C57">
        <w:fldChar w:fldCharType="end"/>
      </w:r>
    </w:p>
    <w:p w:rsidR="00321AC6" w:rsidRPr="00ED3318" w:rsidRDefault="00B5244A" w:rsidP="00A364EB">
      <w:pPr>
        <w:pStyle w:val="PURBody-Indented"/>
        <w:rPr>
          <w:lang w:val="fr-FR"/>
        </w:rPr>
      </w:pPr>
      <w:r w:rsidRPr="00ED3318">
        <w:rPr>
          <w:lang w:val="fr-FR"/>
        </w:rPr>
        <w:t>Le logiciel peut contenir des programmes de tiers protégés, concédés sous licence selon des conditions distinctes qui vous sont exposées. Le logiciel peut également contenir des programmes open source tiers qui vous sont concédés sous licence par Microsoft, et non par le tiers, en vertu des conditions de licence Microsoft. Les mentions éventuelles pour les programmes open source tiers figurent uniquement à titre d</w:t>
      </w:r>
      <w:r w:rsidR="00B02998">
        <w:rPr>
          <w:lang w:val="fr-FR"/>
        </w:rPr>
        <w:t>’</w:t>
      </w:r>
      <w:r w:rsidRPr="00ED3318">
        <w:rPr>
          <w:lang w:val="fr-FR"/>
        </w:rPr>
        <w:t>information.</w:t>
      </w:r>
    </w:p>
    <w:p w:rsidR="007D7C96" w:rsidRPr="00ED3318" w:rsidRDefault="007D7C96">
      <w:pPr>
        <w:pStyle w:val="PURHeading2"/>
        <w:rPr>
          <w:lang w:val="fr-FR"/>
        </w:rPr>
      </w:pPr>
      <w:r w:rsidRPr="00ED3318">
        <w:rPr>
          <w:lang w:val="fr-FR"/>
        </w:rPr>
        <w:t>Absence d</w:t>
      </w:r>
      <w:r w:rsidR="00B02998">
        <w:rPr>
          <w:lang w:val="fr-FR"/>
        </w:rPr>
        <w:t>’</w:t>
      </w:r>
      <w:r w:rsidRPr="00ED3318">
        <w:rPr>
          <w:lang w:val="fr-FR"/>
        </w:rPr>
        <w:t xml:space="preserve">Utilisation à Haut Risque </w:t>
      </w:r>
    </w:p>
    <w:p w:rsidR="007D7C96" w:rsidRPr="00ED3318" w:rsidRDefault="007D7C96" w:rsidP="00E35443">
      <w:pPr>
        <w:pStyle w:val="PURBody-Indented"/>
        <w:rPr>
          <w:lang w:val="fr-FR"/>
        </w:rPr>
      </w:pPr>
      <w:r w:rsidRPr="00ED3318">
        <w:rPr>
          <w:lang w:val="fr-FR"/>
        </w:rPr>
        <w:t>Le service en ligne n</w:t>
      </w:r>
      <w:r w:rsidR="00B02998">
        <w:rPr>
          <w:lang w:val="fr-FR"/>
        </w:rPr>
        <w:t>’</w:t>
      </w:r>
      <w:r w:rsidRPr="00ED3318">
        <w:rPr>
          <w:lang w:val="fr-FR"/>
        </w:rPr>
        <w:t>est pas tolérant aux pannes et n</w:t>
      </w:r>
      <w:r w:rsidR="00B02998">
        <w:rPr>
          <w:lang w:val="fr-FR"/>
        </w:rPr>
        <w:t>’</w:t>
      </w:r>
      <w:r w:rsidRPr="00ED3318">
        <w:rPr>
          <w:lang w:val="fr-FR"/>
        </w:rPr>
        <w:t>est pas garanti d</w:t>
      </w:r>
      <w:r w:rsidR="00B02998">
        <w:rPr>
          <w:lang w:val="fr-FR"/>
        </w:rPr>
        <w:t>’</w:t>
      </w:r>
      <w:r w:rsidRPr="00ED3318">
        <w:rPr>
          <w:lang w:val="fr-FR"/>
        </w:rPr>
        <w:t>être exempt d</w:t>
      </w:r>
      <w:r w:rsidR="00B02998">
        <w:rPr>
          <w:lang w:val="fr-FR"/>
        </w:rPr>
        <w:t>’</w:t>
      </w:r>
      <w:r w:rsidRPr="00ED3318">
        <w:rPr>
          <w:lang w:val="fr-FR"/>
        </w:rPr>
        <w:t>erreurs ni d</w:t>
      </w:r>
      <w:r w:rsidR="00B02998">
        <w:rPr>
          <w:lang w:val="fr-FR"/>
        </w:rPr>
        <w:t>’</w:t>
      </w:r>
      <w:r w:rsidRPr="00ED3318">
        <w:rPr>
          <w:lang w:val="fr-FR"/>
        </w:rPr>
        <w:t>opérer sans interruption.</w:t>
      </w:r>
      <w:r w:rsidR="00ED3318">
        <w:rPr>
          <w:lang w:val="fr-FR"/>
        </w:rPr>
        <w:t xml:space="preserve"> </w:t>
      </w:r>
      <w:r w:rsidRPr="00ED3318">
        <w:rPr>
          <w:lang w:val="fr-FR"/>
        </w:rPr>
        <w:t>Ni vous ni vos utilisateurs finaux n</w:t>
      </w:r>
      <w:r w:rsidR="00B02998">
        <w:rPr>
          <w:lang w:val="fr-FR"/>
        </w:rPr>
        <w:t>’</w:t>
      </w:r>
      <w:r w:rsidRPr="00ED3318">
        <w:rPr>
          <w:lang w:val="fr-FR"/>
        </w:rPr>
        <w:t>avez le droit d</w:t>
      </w:r>
      <w:r w:rsidR="00B02998">
        <w:rPr>
          <w:lang w:val="fr-FR"/>
        </w:rPr>
        <w:t>’</w:t>
      </w:r>
      <w:r w:rsidRPr="00ED3318">
        <w:rPr>
          <w:lang w:val="fr-FR"/>
        </w:rPr>
        <w:t>utiliser le service en ligne dans une quelconque application ou situation dans laquelle un dysfonctionnement du service en ligne pourrait conduire à la mort ou à des blessures graves de toute personne ou à de graves dommages physiques ou environnementaux (l</w:t>
      </w:r>
      <w:r w:rsidR="00B02998">
        <w:rPr>
          <w:lang w:val="fr-FR"/>
        </w:rPr>
        <w:t>’</w:t>
      </w:r>
      <w:r w:rsidRPr="00ED3318">
        <w:rPr>
          <w:lang w:val="fr-FR"/>
        </w:rPr>
        <w:t>« Utilisation à Haut Risque »).</w:t>
      </w:r>
      <w:r w:rsidR="00ED3318">
        <w:rPr>
          <w:lang w:val="fr-FR"/>
        </w:rPr>
        <w:t xml:space="preserve"> </w:t>
      </w:r>
      <w:r w:rsidRPr="00ED3318">
        <w:rPr>
          <w:lang w:val="fr-FR"/>
        </w:rPr>
        <w:t>Les exemples d</w:t>
      </w:r>
      <w:r w:rsidR="00B02998">
        <w:rPr>
          <w:lang w:val="fr-FR"/>
        </w:rPr>
        <w:t>’</w:t>
      </w:r>
      <w:r w:rsidRPr="00ED3318">
        <w:rPr>
          <w:lang w:val="fr-FR"/>
        </w:rPr>
        <w:t>Utilisation à Haut Risque incluent, sans toutefois s</w:t>
      </w:r>
      <w:r w:rsidR="00B02998">
        <w:rPr>
          <w:lang w:val="fr-FR"/>
        </w:rPr>
        <w:t>’</w:t>
      </w:r>
      <w:r w:rsidRPr="00ED3318">
        <w:rPr>
          <w:lang w:val="fr-FR"/>
        </w:rPr>
        <w:t>y limiter : les aéronefs ou autres modes de transport en commun pour l</w:t>
      </w:r>
      <w:r w:rsidR="00B02998">
        <w:rPr>
          <w:lang w:val="fr-FR"/>
        </w:rPr>
        <w:t>’</w:t>
      </w:r>
      <w:r w:rsidRPr="00ED3318">
        <w:rPr>
          <w:lang w:val="fr-FR"/>
        </w:rPr>
        <w:t>homme, les installations nucléaires ou chimiques, les systèmes de maintien des fonctions vitales, les équipements médicaux implantables, les véhicules automobiles ou</w:t>
      </w:r>
      <w:r w:rsidR="00E35443">
        <w:rPr>
          <w:lang w:val="fr-FR"/>
        </w:rPr>
        <w:t> </w:t>
      </w:r>
      <w:r w:rsidRPr="00ED3318">
        <w:rPr>
          <w:lang w:val="fr-FR"/>
        </w:rPr>
        <w:t>les systèmes pour l</w:t>
      </w:r>
      <w:r w:rsidR="00B02998">
        <w:rPr>
          <w:lang w:val="fr-FR"/>
        </w:rPr>
        <w:t>’</w:t>
      </w:r>
      <w:r w:rsidRPr="00ED3318">
        <w:rPr>
          <w:lang w:val="fr-FR"/>
        </w:rPr>
        <w:t>armement.</w:t>
      </w:r>
      <w:r w:rsidR="00ED3318">
        <w:rPr>
          <w:lang w:val="fr-FR"/>
        </w:rPr>
        <w:t xml:space="preserve"> </w:t>
      </w:r>
      <w:r w:rsidRPr="00ED3318">
        <w:rPr>
          <w:lang w:val="fr-FR"/>
        </w:rPr>
        <w:t>Les Utilisations à Haut Risque ne comprennent pas les utilisations du service en ligne à des fins</w:t>
      </w:r>
      <w:r w:rsidR="00E35443">
        <w:rPr>
          <w:lang w:val="fr-FR"/>
        </w:rPr>
        <w:t> </w:t>
      </w:r>
      <w:r w:rsidRPr="00ED3318">
        <w:rPr>
          <w:lang w:val="fr-FR"/>
        </w:rPr>
        <w:t>administratives, de stockage de données de configuration, d</w:t>
      </w:r>
      <w:r w:rsidR="00B02998">
        <w:rPr>
          <w:lang w:val="fr-FR"/>
        </w:rPr>
        <w:t>’</w:t>
      </w:r>
      <w:r w:rsidRPr="00ED3318">
        <w:rPr>
          <w:lang w:val="fr-FR"/>
        </w:rPr>
        <w:t>outils d</w:t>
      </w:r>
      <w:r w:rsidR="00B02998">
        <w:rPr>
          <w:lang w:val="fr-FR"/>
        </w:rPr>
        <w:t>’</w:t>
      </w:r>
      <w:r w:rsidRPr="00ED3318">
        <w:rPr>
          <w:lang w:val="fr-FR"/>
        </w:rPr>
        <w:t>ingénierie et/ou de configuration ou d</w:t>
      </w:r>
      <w:r w:rsidR="00B02998">
        <w:rPr>
          <w:lang w:val="fr-FR"/>
        </w:rPr>
        <w:t>’</w:t>
      </w:r>
      <w:r w:rsidRPr="00ED3318">
        <w:rPr>
          <w:lang w:val="fr-FR"/>
        </w:rPr>
        <w:t>autres applications n</w:t>
      </w:r>
      <w:r w:rsidR="00B02998">
        <w:rPr>
          <w:lang w:val="fr-FR"/>
        </w:rPr>
        <w:t>’</w:t>
      </w:r>
      <w:r w:rsidRPr="00ED3318">
        <w:rPr>
          <w:lang w:val="fr-FR"/>
        </w:rPr>
        <w:t>exerçant pas de contrôle, dont le dysfonctionnement n</w:t>
      </w:r>
      <w:r w:rsidR="00B02998">
        <w:rPr>
          <w:lang w:val="fr-FR"/>
        </w:rPr>
        <w:t>’</w:t>
      </w:r>
      <w:r w:rsidRPr="00ED3318">
        <w:rPr>
          <w:lang w:val="fr-FR"/>
        </w:rPr>
        <w:t>entraînerait pas la mort, des dommages corporels ou des dommages physiques ou à l</w:t>
      </w:r>
      <w:r w:rsidR="00B02998">
        <w:rPr>
          <w:lang w:val="fr-FR"/>
        </w:rPr>
        <w:t>’</w:t>
      </w:r>
      <w:r w:rsidRPr="00ED3318">
        <w:rPr>
          <w:lang w:val="fr-FR"/>
        </w:rPr>
        <w:t>environnement graves.</w:t>
      </w:r>
      <w:r w:rsidR="00ED3318">
        <w:rPr>
          <w:lang w:val="fr-FR"/>
        </w:rPr>
        <w:t xml:space="preserve"> </w:t>
      </w:r>
      <w:r w:rsidRPr="00ED3318">
        <w:rPr>
          <w:lang w:val="fr-FR"/>
        </w:rPr>
        <w:t>Ces applications non contrôlantes peuvent communiquer avec les applications en charge d</w:t>
      </w:r>
      <w:r w:rsidR="00B02998">
        <w:rPr>
          <w:lang w:val="fr-FR"/>
        </w:rPr>
        <w:t>’</w:t>
      </w:r>
      <w:r w:rsidRPr="00ED3318">
        <w:rPr>
          <w:lang w:val="fr-FR"/>
        </w:rPr>
        <w:t>effectuer le contrôle, mais ne doivent pas être directement ou indirectement responsables de la fonction de contrôle.</w:t>
      </w:r>
      <w:r w:rsidR="00ED3318">
        <w:rPr>
          <w:lang w:val="fr-FR"/>
        </w:rPr>
        <w:t xml:space="preserve"> </w:t>
      </w:r>
      <w:r w:rsidRPr="00ED3318">
        <w:rPr>
          <w:lang w:val="fr-FR"/>
        </w:rPr>
        <w:t>Vous acceptez d</w:t>
      </w:r>
      <w:r w:rsidR="00B02998">
        <w:rPr>
          <w:lang w:val="fr-FR"/>
        </w:rPr>
        <w:t>’</w:t>
      </w:r>
      <w:r w:rsidRPr="00ED3318">
        <w:rPr>
          <w:lang w:val="fr-FR"/>
        </w:rPr>
        <w:t>indemniser et d</w:t>
      </w:r>
      <w:r w:rsidR="00B02998">
        <w:rPr>
          <w:lang w:val="fr-FR"/>
        </w:rPr>
        <w:t>’</w:t>
      </w:r>
      <w:r w:rsidRPr="00ED3318">
        <w:rPr>
          <w:lang w:val="fr-FR"/>
        </w:rPr>
        <w:t>exonérer Microsoft de toute réclamation de tiers découlant de l</w:t>
      </w:r>
      <w:r w:rsidR="00B02998">
        <w:rPr>
          <w:lang w:val="fr-FR"/>
        </w:rPr>
        <w:t>’</w:t>
      </w:r>
      <w:r w:rsidRPr="00ED3318">
        <w:rPr>
          <w:lang w:val="fr-FR"/>
        </w:rPr>
        <w:t>utilisation du service en ligne en rapport avec toute Utilisation à Haut Risque.</w:t>
      </w:r>
    </w:p>
    <w:p w:rsidR="0082133B" w:rsidRPr="00ED3318" w:rsidRDefault="00ED4593">
      <w:pPr>
        <w:pStyle w:val="PURHeading2"/>
        <w:rPr>
          <w:lang w:val="fr-FR"/>
        </w:rPr>
      </w:pPr>
      <w:r w:rsidRPr="00ED3318">
        <w:rPr>
          <w:lang w:val="fr-FR"/>
        </w:rPr>
        <w:t>Maintien des droits acquis</w:t>
      </w:r>
      <w:r w:rsidR="00C63C57">
        <w:fldChar w:fldCharType="begin"/>
      </w:r>
      <w:r w:rsidR="00986DA5" w:rsidRPr="00ED3318">
        <w:rPr>
          <w:lang w:val="fr-FR"/>
        </w:rPr>
        <w:instrText>TC "</w:instrText>
      </w:r>
      <w:bookmarkStart w:id="80" w:name="_Toc357804759"/>
      <w:bookmarkStart w:id="81" w:name="_Toc357811241"/>
      <w:r w:rsidR="00986DA5" w:rsidRPr="00ED3318">
        <w:rPr>
          <w:lang w:val="fr-FR"/>
        </w:rPr>
        <w:instrText>Maintien des droits acquis</w:instrText>
      </w:r>
      <w:bookmarkEnd w:id="80"/>
      <w:bookmarkEnd w:id="81"/>
      <w:r w:rsidR="00986DA5" w:rsidRPr="00ED3318">
        <w:rPr>
          <w:lang w:val="fr-FR"/>
        </w:rPr>
        <w:instrText xml:space="preserve">" \l 2 </w:instrText>
      </w:r>
      <w:bookmarkStart w:id="82" w:name="_Toc339624717"/>
      <w:bookmarkStart w:id="83" w:name="_Toc341260670"/>
      <w:bookmarkStart w:id="84" w:name="_Toc341260897"/>
      <w:bookmarkEnd w:id="82"/>
      <w:bookmarkEnd w:id="83"/>
      <w:bookmarkEnd w:id="84"/>
      <w:r w:rsidR="00C63C57">
        <w:fldChar w:fldCharType="end"/>
      </w:r>
    </w:p>
    <w:p w:rsidR="0082133B" w:rsidRPr="00ED3318" w:rsidRDefault="00ED4593">
      <w:pPr>
        <w:pStyle w:val="PURBody-Indented"/>
        <w:rPr>
          <w:lang w:val="fr-FR"/>
        </w:rPr>
      </w:pPr>
      <w:r w:rsidRPr="00ED3318">
        <w:rPr>
          <w:lang w:val="fr-FR"/>
        </w:rPr>
        <w:t>Vous nous défendrez contre toute réclamation qui résulterait (1) d</w:t>
      </w:r>
      <w:r w:rsidR="00B02998">
        <w:rPr>
          <w:lang w:val="fr-FR"/>
        </w:rPr>
        <w:t>’</w:t>
      </w:r>
      <w:r w:rsidRPr="00ED3318">
        <w:rPr>
          <w:lang w:val="fr-FR"/>
        </w:rPr>
        <w:t>un aspect de la relation de travail actuelle ou antérieure existante entre vous et l</w:t>
      </w:r>
      <w:r w:rsidR="00B02998">
        <w:rPr>
          <w:lang w:val="fr-FR"/>
        </w:rPr>
        <w:t>’</w:t>
      </w:r>
      <w:r w:rsidRPr="00ED3318">
        <w:rPr>
          <w:lang w:val="fr-FR"/>
        </w:rPr>
        <w:t>un de vos prestataires ou employés actuels ou antérieurs ou dans le cadre de contrats collectifs, notamment, les réclamations pour résiliation injustifiée, violation de contrats de travail express ou implicite ou paiement de bénéfices ou salaires, frais de renvoi injustifié ou frais de licenciement, ou (2) des obligations ou responsabilités découlant de la Directive relative au maintien des Droits Acquis (Directive du Conseil 2001/23/CE, anciennement Directive du Conseil 77/187/CE telle que modifiée par la Directive du Conseil 98/50/CE) ou de toute loi ou réglementation nationale mettant en œuvre lesdites dispositions, ou encore de toute loi ou réglementation similaire, (notamment les réglementations TUPE (Transfert des Entreprises (Protection de l</w:t>
      </w:r>
      <w:r w:rsidR="00B02998">
        <w:rPr>
          <w:lang w:val="fr-FR"/>
        </w:rPr>
        <w:t>’</w:t>
      </w:r>
      <w:r w:rsidRPr="00ED3318">
        <w:rPr>
          <w:lang w:val="fr-FR"/>
        </w:rPr>
        <w:t>Emploi) de 2006 au Royaume-Uni), y compris une réclamation de vos prestataires ou employés actuels ou antérieurs (notamment en rapport avec la résiliation de leur contrat de travail de notre part suite à tout transfert de leur emploi à nous-mêmes conformément auxdites lois et réglementations).</w:t>
      </w:r>
    </w:p>
    <w:p w:rsidR="0082133B" w:rsidRPr="00ED3318" w:rsidRDefault="00ED4593" w:rsidP="00A364EB">
      <w:pPr>
        <w:pStyle w:val="PURBody-Indented"/>
        <w:rPr>
          <w:lang w:val="fr-FR"/>
        </w:rPr>
      </w:pPr>
      <w:r w:rsidRPr="00ED3318">
        <w:rPr>
          <w:lang w:val="fr-FR"/>
        </w:rPr>
        <w:t>Vous devrez également régler le montant résultant d</w:t>
      </w:r>
      <w:r w:rsidR="00B02998">
        <w:rPr>
          <w:lang w:val="fr-FR"/>
        </w:rPr>
        <w:t>’</w:t>
      </w:r>
      <w:r w:rsidRPr="00ED3318">
        <w:rPr>
          <w:lang w:val="fr-FR"/>
        </w:rPr>
        <w:t>un jugement définitif défavorable (ou d</w:t>
      </w:r>
      <w:r w:rsidR="00B02998">
        <w:rPr>
          <w:lang w:val="fr-FR"/>
        </w:rPr>
        <w:t>’</w:t>
      </w:r>
      <w:r w:rsidRPr="00ED3318">
        <w:rPr>
          <w:lang w:val="fr-FR"/>
        </w:rPr>
        <w:t>une décision à laquelle vous consentez).</w:t>
      </w:r>
      <w:r w:rsidR="00ED3318">
        <w:rPr>
          <w:lang w:val="fr-FR"/>
        </w:rPr>
        <w:t xml:space="preserve"> </w:t>
      </w:r>
      <w:r w:rsidRPr="00ED3318">
        <w:rPr>
          <w:lang w:val="fr-FR"/>
        </w:rPr>
        <w:t>La présente section constitue notre seul recours en la matière.</w:t>
      </w:r>
      <w:r w:rsidR="00ED3318">
        <w:rPr>
          <w:lang w:val="fr-FR"/>
        </w:rPr>
        <w:t xml:space="preserve"> </w:t>
      </w:r>
      <w:r w:rsidRPr="00ED3318">
        <w:rPr>
          <w:lang w:val="fr-FR"/>
        </w:rPr>
        <w:t>Nous vous avertirons rapidement par écrit de l</w:t>
      </w:r>
      <w:r w:rsidR="00B02998">
        <w:rPr>
          <w:lang w:val="fr-FR"/>
        </w:rPr>
        <w:t>’</w:t>
      </w:r>
      <w:r w:rsidRPr="00ED3318">
        <w:rPr>
          <w:lang w:val="fr-FR"/>
        </w:rPr>
        <w:t>action en</w:t>
      </w:r>
      <w:r w:rsidR="00A364EB">
        <w:rPr>
          <w:lang w:val="fr-FR"/>
        </w:rPr>
        <w:t> </w:t>
      </w:r>
      <w:r w:rsidRPr="00ED3318">
        <w:rPr>
          <w:lang w:val="fr-FR"/>
        </w:rPr>
        <w:t>justice conformément à cette section.</w:t>
      </w:r>
      <w:r w:rsidR="00ED3318">
        <w:rPr>
          <w:lang w:val="fr-FR"/>
        </w:rPr>
        <w:t xml:space="preserve"> </w:t>
      </w:r>
      <w:r w:rsidRPr="00ED3318">
        <w:rPr>
          <w:lang w:val="fr-FR"/>
        </w:rPr>
        <w:t>Nous (1) vous donnerons le plein contrôle sur la défense et la décision et (2) nous vous fournirons une assistance raisonnable pour la défense de cette action.</w:t>
      </w:r>
      <w:r w:rsidR="00ED3318">
        <w:rPr>
          <w:lang w:val="fr-FR"/>
        </w:rPr>
        <w:t xml:space="preserve"> </w:t>
      </w:r>
      <w:r w:rsidRPr="00ED3318">
        <w:rPr>
          <w:lang w:val="fr-FR"/>
        </w:rPr>
        <w:t>Vous nous rembourserez les débours raisonnables encourus pour la fourniture de cette assistance.</w:t>
      </w:r>
    </w:p>
    <w:p w:rsidR="0082133B" w:rsidRPr="00ED3318" w:rsidRDefault="00ED4593">
      <w:pPr>
        <w:pStyle w:val="PURHeading2"/>
        <w:rPr>
          <w:lang w:val="fr-FR"/>
        </w:rPr>
      </w:pPr>
      <w:r w:rsidRPr="00ED3318">
        <w:rPr>
          <w:lang w:val="fr-FR"/>
        </w:rPr>
        <w:t>Vos Données Client</w:t>
      </w:r>
      <w:r w:rsidR="00C63C57">
        <w:fldChar w:fldCharType="begin"/>
      </w:r>
      <w:r w:rsidR="00986DA5" w:rsidRPr="00ED3318">
        <w:rPr>
          <w:lang w:val="fr-FR"/>
        </w:rPr>
        <w:instrText>TC "</w:instrText>
      </w:r>
      <w:bookmarkStart w:id="85" w:name="_Toc357804760"/>
      <w:bookmarkStart w:id="86" w:name="_Toc357811242"/>
      <w:r w:rsidR="00986DA5" w:rsidRPr="00ED3318">
        <w:rPr>
          <w:lang w:val="fr-FR"/>
        </w:rPr>
        <w:instrText>Vos Données Client</w:instrText>
      </w:r>
      <w:bookmarkEnd w:id="85"/>
      <w:bookmarkEnd w:id="86"/>
      <w:r w:rsidR="00986DA5" w:rsidRPr="00ED3318">
        <w:rPr>
          <w:lang w:val="fr-FR"/>
        </w:rPr>
        <w:instrText xml:space="preserve">" \l 2 </w:instrText>
      </w:r>
      <w:bookmarkStart w:id="87" w:name="_Toc339624718"/>
      <w:bookmarkStart w:id="88" w:name="_Toc341260671"/>
      <w:bookmarkStart w:id="89" w:name="_Toc341260898"/>
      <w:bookmarkEnd w:id="87"/>
      <w:bookmarkEnd w:id="88"/>
      <w:bookmarkEnd w:id="89"/>
      <w:r w:rsidR="00C63C57">
        <w:fldChar w:fldCharType="end"/>
      </w:r>
    </w:p>
    <w:p w:rsidR="0082133B" w:rsidRPr="00ED3318" w:rsidRDefault="00ED4593">
      <w:pPr>
        <w:pStyle w:val="PURBody-Indented"/>
        <w:rPr>
          <w:lang w:val="fr-FR"/>
        </w:rPr>
      </w:pPr>
      <w:r w:rsidRPr="00ED3318">
        <w:rPr>
          <w:lang w:val="fr-FR"/>
        </w:rPr>
        <w:t>Vous pourrez transmettre des données client pour les utiliser avec le service en ligne.</w:t>
      </w:r>
      <w:r w:rsidR="00ED3318">
        <w:rPr>
          <w:lang w:val="fr-FR"/>
        </w:rPr>
        <w:t xml:space="preserve"> </w:t>
      </w:r>
      <w:r w:rsidRPr="00ED3318">
        <w:rPr>
          <w:lang w:val="fr-FR"/>
        </w:rPr>
        <w:t>Lorsque vous transmettez des données client pour les utiliser avec un quelconque service en ligne qui permet la communication ou la collaboration avec des tiers, vous reconnaissez que ces tiers peuvent :</w:t>
      </w:r>
    </w:p>
    <w:p w:rsidR="0082133B" w:rsidRPr="00ED3318" w:rsidRDefault="00ED4593" w:rsidP="005D6562">
      <w:pPr>
        <w:pStyle w:val="PURBullet-Indented"/>
        <w:numPr>
          <w:ilvl w:val="1"/>
          <w:numId w:val="8"/>
        </w:numPr>
        <w:rPr>
          <w:lang w:val="fr-FR"/>
        </w:rPr>
      </w:pPr>
      <w:r w:rsidRPr="00ED3318">
        <w:rPr>
          <w:lang w:val="fr-FR"/>
        </w:rPr>
        <w:t xml:space="preserve">utiliser, copier, distribuer, consulter, publier et modifier les Données Client ; </w:t>
      </w:r>
    </w:p>
    <w:p w:rsidR="0082133B" w:rsidRPr="00ED3318" w:rsidRDefault="00ED4593" w:rsidP="005D6562">
      <w:pPr>
        <w:pStyle w:val="PURBullet-Indented"/>
        <w:numPr>
          <w:ilvl w:val="1"/>
          <w:numId w:val="8"/>
        </w:numPr>
        <w:rPr>
          <w:lang w:val="fr-FR"/>
        </w:rPr>
      </w:pPr>
      <w:r w:rsidRPr="00ED3318">
        <w:rPr>
          <w:lang w:val="fr-FR"/>
        </w:rPr>
        <w:t>publier votre nom avec les données client ; et</w:t>
      </w:r>
    </w:p>
    <w:p w:rsidR="0082133B" w:rsidRPr="00ED3318" w:rsidRDefault="00ED4593" w:rsidP="005D6562">
      <w:pPr>
        <w:pStyle w:val="PURBullet-Indented"/>
        <w:numPr>
          <w:ilvl w:val="1"/>
          <w:numId w:val="8"/>
        </w:numPr>
        <w:rPr>
          <w:lang w:val="fr-FR"/>
        </w:rPr>
      </w:pPr>
      <w:r w:rsidRPr="00ED3318">
        <w:rPr>
          <w:lang w:val="fr-FR"/>
        </w:rPr>
        <w:t>aider d</w:t>
      </w:r>
      <w:r w:rsidR="00B02998">
        <w:rPr>
          <w:lang w:val="fr-FR"/>
        </w:rPr>
        <w:t>’</w:t>
      </w:r>
      <w:r w:rsidRPr="00ED3318">
        <w:rPr>
          <w:lang w:val="fr-FR"/>
        </w:rPr>
        <w:t>autres tiers à faire de même.</w:t>
      </w:r>
    </w:p>
    <w:p w:rsidR="0082133B" w:rsidRPr="00ED3318" w:rsidRDefault="00ED4593">
      <w:pPr>
        <w:pStyle w:val="PURBody-Indented"/>
        <w:rPr>
          <w:lang w:val="fr-FR"/>
        </w:rPr>
      </w:pPr>
      <w:r w:rsidRPr="00ED3318">
        <w:rPr>
          <w:lang w:val="fr-FR"/>
        </w:rPr>
        <w:t>Certains services en ligne peuvent proposer des fonctionnalités qui limitent la capacité de tiers à agir de la sorte.</w:t>
      </w:r>
      <w:r w:rsidR="00ED3318">
        <w:rPr>
          <w:lang w:val="fr-FR"/>
        </w:rPr>
        <w:t xml:space="preserve"> </w:t>
      </w:r>
      <w:r w:rsidRPr="00ED3318">
        <w:rPr>
          <w:lang w:val="fr-FR"/>
        </w:rPr>
        <w:t>Il vous appartient de choisir d</w:t>
      </w:r>
      <w:r w:rsidR="00B02998">
        <w:rPr>
          <w:lang w:val="fr-FR"/>
        </w:rPr>
        <w:t>’</w:t>
      </w:r>
      <w:r w:rsidRPr="00ED3318">
        <w:rPr>
          <w:lang w:val="fr-FR"/>
        </w:rPr>
        <w:t>utiliser ces fonctionnalités, selon ce qui est le plus approprié en fonction de l</w:t>
      </w:r>
      <w:r w:rsidR="00B02998">
        <w:rPr>
          <w:lang w:val="fr-FR"/>
        </w:rPr>
        <w:t>’</w:t>
      </w:r>
      <w:r w:rsidRPr="00ED3318">
        <w:rPr>
          <w:lang w:val="fr-FR"/>
        </w:rPr>
        <w:t>utilisation que vous comptez faire des données client.</w:t>
      </w:r>
    </w:p>
    <w:p w:rsidR="0082133B" w:rsidRPr="00ED3318" w:rsidRDefault="00ED4593">
      <w:pPr>
        <w:pStyle w:val="PURBody-Indented"/>
        <w:rPr>
          <w:lang w:val="fr-FR"/>
        </w:rPr>
      </w:pPr>
      <w:r w:rsidRPr="00ED3318">
        <w:rPr>
          <w:lang w:val="fr-FR"/>
        </w:rPr>
        <w:t>Vous acceptez de garantir les droits relatifs à vos Données Client dont nous aurons besoin pour vous fournir le Service en Ligne, sans violation des droits de toute tierce partie ni créer d</w:t>
      </w:r>
      <w:r w:rsidR="00B02998">
        <w:rPr>
          <w:lang w:val="fr-FR"/>
        </w:rPr>
        <w:t>’</w:t>
      </w:r>
      <w:r w:rsidRPr="00ED3318">
        <w:rPr>
          <w:lang w:val="fr-FR"/>
        </w:rPr>
        <w:t>obligation juridique pour Microsoft envers vous ou tout tiers.</w:t>
      </w:r>
      <w:r w:rsidR="00ED3318">
        <w:rPr>
          <w:lang w:val="fr-FR"/>
        </w:rPr>
        <w:t xml:space="preserve"> </w:t>
      </w:r>
      <w:r w:rsidRPr="00ED3318">
        <w:rPr>
          <w:lang w:val="fr-FR"/>
        </w:rPr>
        <w:t>Microsoft rejette et rejettera toute obligation prévue dans tout autre accord ou accord de licence distincts susceptible de s</w:t>
      </w:r>
      <w:r w:rsidR="00B02998">
        <w:rPr>
          <w:lang w:val="fr-FR"/>
        </w:rPr>
        <w:t>’</w:t>
      </w:r>
      <w:r w:rsidRPr="00ED3318">
        <w:rPr>
          <w:lang w:val="fr-FR"/>
        </w:rPr>
        <w:t>appliquer à vos Données Client ou à l</w:t>
      </w:r>
      <w:r w:rsidR="00B02998">
        <w:rPr>
          <w:lang w:val="fr-FR"/>
        </w:rPr>
        <w:t>’</w:t>
      </w:r>
      <w:r w:rsidRPr="00ED3318">
        <w:rPr>
          <w:lang w:val="fr-FR"/>
        </w:rPr>
        <w:t>utilisation du Service en Ligne.</w:t>
      </w:r>
    </w:p>
    <w:p w:rsidR="0079514B" w:rsidRPr="00ED3318" w:rsidRDefault="0079514B" w:rsidP="00A364EB">
      <w:pPr>
        <w:pStyle w:val="PURHeading2"/>
        <w:rPr>
          <w:lang w:val="fr-FR"/>
        </w:rPr>
      </w:pPr>
      <w:r w:rsidRPr="00ED3318">
        <w:rPr>
          <w:lang w:val="fr-FR"/>
        </w:rPr>
        <w:lastRenderedPageBreak/>
        <w:t>Produits Tiers</w:t>
      </w:r>
      <w:r w:rsidR="00C63C57">
        <w:fldChar w:fldCharType="begin"/>
      </w:r>
      <w:r w:rsidR="00986DA5" w:rsidRPr="00ED3318">
        <w:rPr>
          <w:lang w:val="fr-FR"/>
        </w:rPr>
        <w:instrText>TC "</w:instrText>
      </w:r>
      <w:bookmarkStart w:id="90" w:name="_Toc357804761"/>
      <w:bookmarkStart w:id="91" w:name="_Toc357811243"/>
      <w:r w:rsidR="00986DA5" w:rsidRPr="00ED3318">
        <w:rPr>
          <w:lang w:val="fr-FR"/>
        </w:rPr>
        <w:instrText>Logiciels et services tiers</w:instrText>
      </w:r>
      <w:bookmarkEnd w:id="90"/>
      <w:bookmarkEnd w:id="91"/>
      <w:r w:rsidR="00986DA5" w:rsidRPr="00ED3318">
        <w:rPr>
          <w:lang w:val="fr-FR"/>
        </w:rPr>
        <w:instrText xml:space="preserve">" \l 2 </w:instrText>
      </w:r>
      <w:bookmarkStart w:id="92" w:name="_Toc339624719"/>
      <w:bookmarkStart w:id="93" w:name="_Toc341260672"/>
      <w:bookmarkStart w:id="94" w:name="_Toc341260899"/>
      <w:bookmarkEnd w:id="92"/>
      <w:bookmarkEnd w:id="93"/>
      <w:bookmarkEnd w:id="94"/>
      <w:r w:rsidR="00C63C57">
        <w:fldChar w:fldCharType="end"/>
      </w:r>
    </w:p>
    <w:p w:rsidR="0079514B" w:rsidRPr="00ED3318" w:rsidRDefault="0079514B" w:rsidP="00D2371D">
      <w:pPr>
        <w:pStyle w:val="PURBody-Indented"/>
        <w:keepNext/>
        <w:keepLines/>
        <w:rPr>
          <w:lang w:val="fr-FR"/>
        </w:rPr>
      </w:pPr>
      <w:r w:rsidRPr="00ED3318">
        <w:rPr>
          <w:lang w:val="fr-FR"/>
        </w:rPr>
        <w:t>Microsoft peut mettre à votre disposition des Produits Tiers par le biais du Portail ou par d</w:t>
      </w:r>
      <w:r w:rsidR="00B02998">
        <w:rPr>
          <w:lang w:val="fr-FR"/>
        </w:rPr>
        <w:t>’</w:t>
      </w:r>
      <w:r w:rsidRPr="00ED3318">
        <w:rPr>
          <w:lang w:val="fr-FR"/>
        </w:rPr>
        <w:t>autres biais. Leur utilisation est régie par</w:t>
      </w:r>
      <w:r w:rsidR="00D2371D">
        <w:rPr>
          <w:lang w:val="fr-FR"/>
        </w:rPr>
        <w:t> </w:t>
      </w:r>
      <w:r w:rsidRPr="00ED3318">
        <w:rPr>
          <w:lang w:val="fr-FR"/>
        </w:rPr>
        <w:t>des conditions distinctes conclues entre vous et le tiers fournissant lesdits Produits Tiers. À toutes fins utiles, Microsoft peut mentionner les frais facturés pour lesdits Produits Tiers sur votre facture de services en ligne Microsoft. Microsoft rejette toutefois toute responsabilité de quelque nature que ce soit à l</w:t>
      </w:r>
      <w:r w:rsidR="00B02998">
        <w:rPr>
          <w:lang w:val="fr-FR"/>
        </w:rPr>
        <w:t>’</w:t>
      </w:r>
      <w:r w:rsidRPr="00ED3318">
        <w:rPr>
          <w:lang w:val="fr-FR"/>
        </w:rPr>
        <w:t>égard des Produits Tiers.</w:t>
      </w:r>
    </w:p>
    <w:p w:rsidR="0079514B" w:rsidRPr="00ED3318" w:rsidRDefault="0079514B" w:rsidP="0079514B">
      <w:pPr>
        <w:pStyle w:val="PURBody-Indented"/>
        <w:rPr>
          <w:lang w:val="fr-FR"/>
        </w:rPr>
      </w:pPr>
      <w:r w:rsidRPr="00ED3318">
        <w:rPr>
          <w:lang w:val="fr-FR"/>
        </w:rPr>
        <w:t>Vous êtes seul responsable de tout Produit Tiers que vous installez ou utilisez avec le service en ligne.</w:t>
      </w:r>
      <w:r w:rsidR="00ED3318">
        <w:rPr>
          <w:lang w:val="fr-FR"/>
        </w:rPr>
        <w:t xml:space="preserve"> </w:t>
      </w:r>
      <w:r w:rsidRPr="00ED3318">
        <w:rPr>
          <w:lang w:val="fr-FR"/>
        </w:rPr>
        <w:t>Nous ne sommes signataires de et liés par aucune disposition régissant votre utilisation d</w:t>
      </w:r>
      <w:r w:rsidR="00B02998">
        <w:rPr>
          <w:lang w:val="fr-FR"/>
        </w:rPr>
        <w:t>’</w:t>
      </w:r>
      <w:r w:rsidRPr="00ED3318">
        <w:rPr>
          <w:lang w:val="fr-FR"/>
        </w:rPr>
        <w:t>un quelconque Produit Tiers.</w:t>
      </w:r>
      <w:r w:rsidR="00ED3318">
        <w:rPr>
          <w:lang w:val="fr-FR"/>
        </w:rPr>
        <w:t xml:space="preserve"> </w:t>
      </w:r>
    </w:p>
    <w:p w:rsidR="0079514B" w:rsidRPr="00ED3318" w:rsidRDefault="0079514B" w:rsidP="0079514B">
      <w:pPr>
        <w:pStyle w:val="PURBody-Indented"/>
        <w:rPr>
          <w:lang w:val="fr-FR"/>
        </w:rPr>
      </w:pPr>
      <w:r w:rsidRPr="00ED3318">
        <w:rPr>
          <w:lang w:val="fr-FR"/>
        </w:rPr>
        <w:t>Si vous installez ou utilisez un quelconque Produit Tiers avec le service en ligne, sachez que vous serez tenu responsable de vos actes (par exemple, l</w:t>
      </w:r>
      <w:r w:rsidR="00B02998">
        <w:rPr>
          <w:lang w:val="fr-FR"/>
        </w:rPr>
        <w:t>’</w:t>
      </w:r>
      <w:r w:rsidRPr="00ED3318">
        <w:rPr>
          <w:lang w:val="fr-FR"/>
        </w:rPr>
        <w:t>utilisation d</w:t>
      </w:r>
      <w:r w:rsidR="00B02998">
        <w:rPr>
          <w:lang w:val="fr-FR"/>
        </w:rPr>
        <w:t>’</w:t>
      </w:r>
      <w:r w:rsidRPr="00ED3318">
        <w:rPr>
          <w:lang w:val="fr-FR"/>
        </w:rPr>
        <w:t>interfaces de programmation d</w:t>
      </w:r>
      <w:r w:rsidR="00B02998">
        <w:rPr>
          <w:lang w:val="fr-FR"/>
        </w:rPr>
        <w:t>’</w:t>
      </w:r>
      <w:r w:rsidRPr="00ED3318">
        <w:rPr>
          <w:lang w:val="fr-FR"/>
        </w:rPr>
        <w:t>applications et autres moyens techniques faisant partie du service en ligne) en tant qu</w:t>
      </w:r>
      <w:r w:rsidR="00B02998">
        <w:rPr>
          <w:lang w:val="fr-FR"/>
        </w:rPr>
        <w:t>’</w:t>
      </w:r>
      <w:r w:rsidRPr="00ED3318">
        <w:rPr>
          <w:lang w:val="fr-FR"/>
        </w:rPr>
        <w:t>installateur et utilisateur dudit produit avec le service en ligne.</w:t>
      </w:r>
      <w:r w:rsidR="00ED3318">
        <w:rPr>
          <w:lang w:val="fr-FR"/>
        </w:rPr>
        <w:t xml:space="preserve"> </w:t>
      </w:r>
      <w:r w:rsidRPr="00ED3318">
        <w:rPr>
          <w:lang w:val="fr-FR"/>
        </w:rPr>
        <w:t>Nous n</w:t>
      </w:r>
      <w:r w:rsidR="00B02998">
        <w:rPr>
          <w:lang w:val="fr-FR"/>
        </w:rPr>
        <w:t>’</w:t>
      </w:r>
      <w:r w:rsidRPr="00ED3318">
        <w:rPr>
          <w:lang w:val="fr-FR"/>
        </w:rPr>
        <w:t>exécuterons pas ni ne créerons de copies desdits Produits Tiers en dehors de la relation qui nous lie à vous.</w:t>
      </w:r>
    </w:p>
    <w:p w:rsidR="0079514B" w:rsidRPr="00ED3318" w:rsidRDefault="0079514B" w:rsidP="00E35443">
      <w:pPr>
        <w:pStyle w:val="PURBody-Indented"/>
        <w:rPr>
          <w:lang w:val="fr-FR"/>
        </w:rPr>
      </w:pPr>
      <w:r w:rsidRPr="00ED3318">
        <w:rPr>
          <w:lang w:val="fr-FR"/>
        </w:rPr>
        <w:t>Il vous est interdit d</w:t>
      </w:r>
      <w:r w:rsidR="00B02998">
        <w:rPr>
          <w:lang w:val="fr-FR"/>
        </w:rPr>
        <w:t>’</w:t>
      </w:r>
      <w:r w:rsidRPr="00ED3318">
        <w:rPr>
          <w:lang w:val="fr-FR"/>
        </w:rPr>
        <w:t>installer ou d</w:t>
      </w:r>
      <w:r w:rsidR="00B02998">
        <w:rPr>
          <w:lang w:val="fr-FR"/>
        </w:rPr>
        <w:t>’</w:t>
      </w:r>
      <w:r w:rsidRPr="00ED3318">
        <w:rPr>
          <w:lang w:val="fr-FR"/>
        </w:rPr>
        <w:t>utiliser un quelconque Produit Tiers avec le service en ligne d</w:t>
      </w:r>
      <w:r w:rsidR="00B02998">
        <w:rPr>
          <w:lang w:val="fr-FR"/>
        </w:rPr>
        <w:t>’</w:t>
      </w:r>
      <w:r w:rsidRPr="00ED3318">
        <w:rPr>
          <w:lang w:val="fr-FR"/>
        </w:rPr>
        <w:t>une manière qui nous soumettrait à</w:t>
      </w:r>
      <w:r w:rsidR="00E35443">
        <w:rPr>
          <w:lang w:val="fr-FR"/>
        </w:rPr>
        <w:t> </w:t>
      </w:r>
      <w:r w:rsidRPr="00ED3318">
        <w:rPr>
          <w:lang w:val="fr-FR"/>
        </w:rPr>
        <w:t>d</w:t>
      </w:r>
      <w:r w:rsidR="00B02998">
        <w:rPr>
          <w:lang w:val="fr-FR"/>
        </w:rPr>
        <w:t>’</w:t>
      </w:r>
      <w:r w:rsidRPr="00ED3318">
        <w:rPr>
          <w:lang w:val="fr-FR"/>
        </w:rPr>
        <w:t>autres obligations que celles stipulées dans votre Contrat d</w:t>
      </w:r>
      <w:r w:rsidR="00B02998">
        <w:rPr>
          <w:lang w:val="fr-FR"/>
        </w:rPr>
        <w:t>’</w:t>
      </w:r>
      <w:r w:rsidRPr="00ED3318">
        <w:rPr>
          <w:lang w:val="fr-FR"/>
        </w:rPr>
        <w:t>Abonnement à Microsoft Online à l</w:t>
      </w:r>
      <w:r w:rsidR="00B02998">
        <w:rPr>
          <w:lang w:val="fr-FR"/>
        </w:rPr>
        <w:t>’</w:t>
      </w:r>
      <w:r w:rsidRPr="00ED3318">
        <w:rPr>
          <w:lang w:val="fr-FR"/>
        </w:rPr>
        <w:t>égard de notre propriété intellectuelle ou de nos technologies.</w:t>
      </w:r>
    </w:p>
    <w:p w:rsidR="0082133B" w:rsidRPr="00ED3318" w:rsidRDefault="00ED4593">
      <w:pPr>
        <w:pStyle w:val="PURHeading2"/>
        <w:rPr>
          <w:lang w:val="fr-FR"/>
        </w:rPr>
      </w:pPr>
      <w:r w:rsidRPr="00ED3318">
        <w:rPr>
          <w:lang w:val="fr-FR"/>
        </w:rPr>
        <w:t>Propriété des Données Client</w:t>
      </w:r>
      <w:r w:rsidR="00C63C57">
        <w:fldChar w:fldCharType="begin"/>
      </w:r>
      <w:r w:rsidR="00986DA5" w:rsidRPr="00ED3318">
        <w:rPr>
          <w:lang w:val="fr-FR"/>
        </w:rPr>
        <w:instrText>TC "</w:instrText>
      </w:r>
      <w:bookmarkStart w:id="95" w:name="_Toc357804762"/>
      <w:bookmarkStart w:id="96" w:name="_Toc357811244"/>
      <w:r w:rsidR="00986DA5" w:rsidRPr="00ED3318">
        <w:rPr>
          <w:lang w:val="fr-FR"/>
        </w:rPr>
        <w:instrText>Propriété des Données Client</w:instrText>
      </w:r>
      <w:bookmarkEnd w:id="95"/>
      <w:bookmarkEnd w:id="96"/>
      <w:r w:rsidR="00986DA5" w:rsidRPr="00ED3318">
        <w:rPr>
          <w:lang w:val="fr-FR"/>
        </w:rPr>
        <w:instrText xml:space="preserve">" \l 2 </w:instrText>
      </w:r>
      <w:bookmarkStart w:id="97" w:name="_Toc339624720"/>
      <w:bookmarkStart w:id="98" w:name="_Toc341260673"/>
      <w:bookmarkStart w:id="99" w:name="_Toc341260900"/>
      <w:bookmarkEnd w:id="97"/>
      <w:bookmarkEnd w:id="98"/>
      <w:bookmarkEnd w:id="99"/>
      <w:r w:rsidR="00C63C57">
        <w:fldChar w:fldCharType="end"/>
      </w:r>
    </w:p>
    <w:p w:rsidR="0082133B" w:rsidRPr="00ED3318" w:rsidRDefault="00ED4593">
      <w:pPr>
        <w:pStyle w:val="PURBody-Indented"/>
        <w:rPr>
          <w:lang w:val="fr-FR"/>
        </w:rPr>
      </w:pPr>
      <w:r w:rsidRPr="00ED3318">
        <w:rPr>
          <w:lang w:val="fr-FR"/>
        </w:rPr>
        <w:t>Comme entre les parties, vous détenez tous les droits, titres et intérêts relatifs aux données client.</w:t>
      </w:r>
      <w:r w:rsidR="00ED3318">
        <w:rPr>
          <w:lang w:val="fr-FR"/>
        </w:rPr>
        <w:t xml:space="preserve"> </w:t>
      </w:r>
      <w:r w:rsidRPr="00ED3318">
        <w:rPr>
          <w:lang w:val="fr-FR"/>
        </w:rPr>
        <w:t>Nous n</w:t>
      </w:r>
      <w:r w:rsidR="00B02998">
        <w:rPr>
          <w:lang w:val="fr-FR"/>
        </w:rPr>
        <w:t>’</w:t>
      </w:r>
      <w:r w:rsidRPr="00ED3318">
        <w:rPr>
          <w:lang w:val="fr-FR"/>
        </w:rPr>
        <w:t>acquérons aucun droit relatif aux données client, autre que les droits que vous nous concédez pour le service en ligne concerné.</w:t>
      </w:r>
      <w:r w:rsidR="00ED3318">
        <w:rPr>
          <w:lang w:val="fr-FR"/>
        </w:rPr>
        <w:t xml:space="preserve"> </w:t>
      </w:r>
      <w:r w:rsidRPr="00ED3318">
        <w:rPr>
          <w:lang w:val="fr-FR"/>
        </w:rPr>
        <w:t>Ces droits ne s</w:t>
      </w:r>
      <w:r w:rsidR="00B02998">
        <w:rPr>
          <w:lang w:val="fr-FR"/>
        </w:rPr>
        <w:t>’</w:t>
      </w:r>
      <w:r w:rsidRPr="00ED3318">
        <w:rPr>
          <w:lang w:val="fr-FR"/>
        </w:rPr>
        <w:t>appliquent pas aux logiciels ni aux services que nous vous concédons sous licence.</w:t>
      </w:r>
      <w:r w:rsidR="00ED3318">
        <w:rPr>
          <w:lang w:val="fr-FR"/>
        </w:rPr>
        <w:t xml:space="preserve"> </w:t>
      </w:r>
    </w:p>
    <w:p w:rsidR="0082133B" w:rsidRPr="00ED3318" w:rsidRDefault="00ED4593">
      <w:pPr>
        <w:pStyle w:val="PURHeading2"/>
        <w:rPr>
          <w:lang w:val="fr-FR"/>
        </w:rPr>
      </w:pPr>
      <w:r w:rsidRPr="00ED3318">
        <w:rPr>
          <w:lang w:val="fr-FR"/>
        </w:rPr>
        <w:t>Données personnelles</w:t>
      </w:r>
      <w:r w:rsidR="00C63C57">
        <w:fldChar w:fldCharType="begin"/>
      </w:r>
      <w:r w:rsidR="00C33F92" w:rsidRPr="00ED3318">
        <w:rPr>
          <w:lang w:val="fr-FR"/>
        </w:rPr>
        <w:instrText>TC "</w:instrText>
      </w:r>
      <w:bookmarkStart w:id="100" w:name="_Toc357804763"/>
      <w:bookmarkStart w:id="101" w:name="_Toc357811245"/>
      <w:r w:rsidR="00C33F92" w:rsidRPr="00ED3318">
        <w:rPr>
          <w:lang w:val="fr-FR"/>
        </w:rPr>
        <w:instrText>Données personnelles</w:instrText>
      </w:r>
      <w:bookmarkEnd w:id="100"/>
      <w:bookmarkEnd w:id="101"/>
      <w:r w:rsidR="00C33F92" w:rsidRPr="00ED3318">
        <w:rPr>
          <w:lang w:val="fr-FR"/>
        </w:rPr>
        <w:instrText xml:space="preserve">" \l 2 </w:instrText>
      </w:r>
      <w:bookmarkStart w:id="102" w:name="_Toc339624721"/>
      <w:bookmarkStart w:id="103" w:name="_Toc341260674"/>
      <w:bookmarkStart w:id="104" w:name="_Toc341260901"/>
      <w:bookmarkEnd w:id="102"/>
      <w:bookmarkEnd w:id="103"/>
      <w:bookmarkEnd w:id="104"/>
      <w:r w:rsidR="00C63C57">
        <w:fldChar w:fldCharType="end"/>
      </w:r>
    </w:p>
    <w:p w:rsidR="0082133B" w:rsidRPr="00ED3318" w:rsidRDefault="00ED4593">
      <w:pPr>
        <w:pStyle w:val="PURBody-Indented"/>
        <w:rPr>
          <w:lang w:val="fr-FR"/>
        </w:rPr>
      </w:pPr>
      <w:r w:rsidRPr="00ED3318">
        <w:rPr>
          <w:lang w:val="fr-FR"/>
        </w:rPr>
        <w:t>Les données personnelles recueillies via le service en ligne peuvent être transférées, stockées et traitées aux États-Unis d</w:t>
      </w:r>
      <w:r w:rsidR="00B02998">
        <w:rPr>
          <w:lang w:val="fr-FR"/>
        </w:rPr>
        <w:t>’</w:t>
      </w:r>
      <w:r w:rsidRPr="00ED3318">
        <w:rPr>
          <w:lang w:val="fr-FR"/>
        </w:rPr>
        <w:t>Amérique ou dans tout autre pays dans lequel Microsoft ou ses prestataires de services sont implantés.</w:t>
      </w:r>
      <w:r w:rsidR="00ED3318">
        <w:rPr>
          <w:lang w:val="fr-FR"/>
        </w:rPr>
        <w:t xml:space="preserve"> </w:t>
      </w:r>
      <w:r w:rsidRPr="00ED3318">
        <w:rPr>
          <w:lang w:val="fr-FR"/>
        </w:rPr>
        <w:t>Cela inclut toute donnée personnelle que vous collectez en utilisant le service en ligne.</w:t>
      </w:r>
      <w:r w:rsidR="00ED3318">
        <w:rPr>
          <w:lang w:val="fr-FR"/>
        </w:rPr>
        <w:t xml:space="preserve"> </w:t>
      </w:r>
      <w:r w:rsidRPr="00ED3318">
        <w:rPr>
          <w:lang w:val="fr-FR"/>
        </w:rPr>
        <w:t>En utilisant le service en ligne, vous consentez au transfert de ces données personnelles hors de votre pays.</w:t>
      </w:r>
      <w:r w:rsidR="00ED3318">
        <w:rPr>
          <w:lang w:val="fr-FR"/>
        </w:rPr>
        <w:t xml:space="preserve"> </w:t>
      </w:r>
      <w:r w:rsidRPr="00ED3318">
        <w:rPr>
          <w:lang w:val="fr-FR"/>
        </w:rPr>
        <w:t>Vous consentez également à obtenir des autorisations suffisantes auprès des personnes qui vous fournissent leurs données personnelles pour :</w:t>
      </w:r>
    </w:p>
    <w:p w:rsidR="0082133B" w:rsidRPr="00ED3318" w:rsidRDefault="00ED4593" w:rsidP="005D6562">
      <w:pPr>
        <w:pStyle w:val="PURBullet-Indented"/>
        <w:numPr>
          <w:ilvl w:val="1"/>
          <w:numId w:val="9"/>
        </w:numPr>
        <w:rPr>
          <w:lang w:val="fr-FR"/>
        </w:rPr>
      </w:pPr>
      <w:r w:rsidRPr="00ED3318">
        <w:rPr>
          <w:lang w:val="fr-FR"/>
        </w:rPr>
        <w:t xml:space="preserve">transférer ces données à Microsoft et ses représentants, et </w:t>
      </w:r>
    </w:p>
    <w:p w:rsidR="0082133B" w:rsidRPr="00ED3318" w:rsidRDefault="00ED4593" w:rsidP="005D6562">
      <w:pPr>
        <w:pStyle w:val="PURBullet-Indented"/>
        <w:numPr>
          <w:ilvl w:val="1"/>
          <w:numId w:val="9"/>
        </w:numPr>
        <w:rPr>
          <w:lang w:val="fr-FR"/>
        </w:rPr>
      </w:pPr>
      <w:r w:rsidRPr="00ED3318">
        <w:rPr>
          <w:lang w:val="fr-FR"/>
        </w:rPr>
        <w:t>permettre leur transfert, stockage et traitement.</w:t>
      </w:r>
      <w:r w:rsidR="00ED3318">
        <w:rPr>
          <w:lang w:val="fr-FR"/>
        </w:rPr>
        <w:t xml:space="preserve"> </w:t>
      </w:r>
    </w:p>
    <w:p w:rsidR="0082133B" w:rsidRPr="00ED3318" w:rsidRDefault="00ED4593">
      <w:pPr>
        <w:pStyle w:val="PURBody-Indented"/>
        <w:rPr>
          <w:lang w:val="fr-FR"/>
        </w:rPr>
      </w:pPr>
      <w:r w:rsidRPr="00ED3318">
        <w:rPr>
          <w:lang w:val="fr-FR"/>
        </w:rPr>
        <w:t>Si vous utilisez ce service au sein d</w:t>
      </w:r>
      <w:r w:rsidR="00B02998">
        <w:rPr>
          <w:lang w:val="fr-FR"/>
        </w:rPr>
        <w:t>’</w:t>
      </w:r>
      <w:r w:rsidRPr="00ED3318">
        <w:rPr>
          <w:lang w:val="fr-FR"/>
        </w:rPr>
        <w:t>un établissement scolaire, il est de votre responsabilité d</w:t>
      </w:r>
      <w:r w:rsidR="00B02998">
        <w:rPr>
          <w:lang w:val="fr-FR"/>
        </w:rPr>
        <w:t>’</w:t>
      </w:r>
      <w:r w:rsidRPr="00ED3318">
        <w:rPr>
          <w:lang w:val="fr-FR"/>
        </w:rPr>
        <w:t>obtenir le consentement parental pour chacun des utilisateurs finaux utilisant ce service en ligne, conformément aux dispositions de la réglementation en vigueur.</w:t>
      </w:r>
    </w:p>
    <w:p w:rsidR="0082133B" w:rsidRPr="00ED3318" w:rsidRDefault="00ED4593">
      <w:pPr>
        <w:pStyle w:val="PURBody-Indented"/>
        <w:rPr>
          <w:lang w:val="fr-FR"/>
        </w:rPr>
      </w:pPr>
      <w:r w:rsidRPr="00ED3318">
        <w:rPr>
          <w:lang w:val="fr-FR"/>
        </w:rPr>
        <w:t>Pour plus d</w:t>
      </w:r>
      <w:r w:rsidR="00B02998">
        <w:rPr>
          <w:lang w:val="fr-FR"/>
        </w:rPr>
        <w:t>’</w:t>
      </w:r>
      <w:r w:rsidRPr="00ED3318">
        <w:rPr>
          <w:lang w:val="fr-FR"/>
        </w:rPr>
        <w:t>informations sur la collecte et l</w:t>
      </w:r>
      <w:r w:rsidR="00B02998">
        <w:rPr>
          <w:lang w:val="fr-FR"/>
        </w:rPr>
        <w:t>’</w:t>
      </w:r>
      <w:r w:rsidRPr="00ED3318">
        <w:rPr>
          <w:lang w:val="fr-FR"/>
        </w:rPr>
        <w:t>utilisation de vos informations, consultez la déclaration relative aux données personnelles du service en ligne. Les conditions de licence spécifiques au service sont accessibles via le lien inclus dans la section « Conditions de licence spécifiques au service » des produits concernés ci-après.</w:t>
      </w:r>
    </w:p>
    <w:p w:rsidR="0082133B" w:rsidRPr="00ED3318" w:rsidRDefault="00ED4593">
      <w:pPr>
        <w:pStyle w:val="PURHeading2"/>
        <w:rPr>
          <w:lang w:val="fr-FR"/>
        </w:rPr>
      </w:pPr>
      <w:r w:rsidRPr="00ED3318">
        <w:rPr>
          <w:lang w:val="fr-FR"/>
        </w:rPr>
        <w:t>Utilisation des Données Client par Microsoft ; demandes formulées par des tiers</w:t>
      </w:r>
      <w:r w:rsidR="00C63C57">
        <w:fldChar w:fldCharType="begin"/>
      </w:r>
      <w:r w:rsidR="00C33F92" w:rsidRPr="00ED3318">
        <w:rPr>
          <w:lang w:val="fr-FR"/>
        </w:rPr>
        <w:instrText>TC "</w:instrText>
      </w:r>
      <w:bookmarkStart w:id="105" w:name="_Toc357804764"/>
      <w:bookmarkStart w:id="106" w:name="_Toc357811246"/>
      <w:r w:rsidR="00C33F92" w:rsidRPr="00ED3318">
        <w:rPr>
          <w:lang w:val="fr-FR"/>
        </w:rPr>
        <w:instrText>Utilisation des Données Client par Microsoft ; demandes formulées par des tiers</w:instrText>
      </w:r>
      <w:bookmarkEnd w:id="105"/>
      <w:bookmarkEnd w:id="106"/>
      <w:r w:rsidR="00C33F92" w:rsidRPr="00ED3318">
        <w:rPr>
          <w:lang w:val="fr-FR"/>
        </w:rPr>
        <w:instrText xml:space="preserve">" \l 2 </w:instrText>
      </w:r>
      <w:bookmarkStart w:id="107" w:name="_Toc339624722"/>
      <w:bookmarkStart w:id="108" w:name="_Toc341260675"/>
      <w:bookmarkStart w:id="109" w:name="_Toc341260902"/>
      <w:bookmarkEnd w:id="107"/>
      <w:bookmarkEnd w:id="108"/>
      <w:bookmarkEnd w:id="109"/>
      <w:r w:rsidR="00C63C57">
        <w:fldChar w:fldCharType="end"/>
      </w:r>
    </w:p>
    <w:p w:rsidR="0082133B" w:rsidRPr="00ED3318" w:rsidRDefault="00ED4593">
      <w:pPr>
        <w:pStyle w:val="PURBody-Indented"/>
        <w:rPr>
          <w:lang w:val="fr-FR"/>
        </w:rPr>
      </w:pPr>
      <w:r w:rsidRPr="00ED3318">
        <w:rPr>
          <w:lang w:val="fr-FR"/>
        </w:rPr>
        <w:t>Les données client ne seront utilisées que pour mettre le service en ligne à votre disposition.</w:t>
      </w:r>
      <w:r w:rsidR="00ED3318">
        <w:rPr>
          <w:lang w:val="fr-FR"/>
        </w:rPr>
        <w:t xml:space="preserve"> </w:t>
      </w:r>
      <w:r w:rsidRPr="00ED3318">
        <w:rPr>
          <w:lang w:val="fr-FR"/>
        </w:rPr>
        <w:t>Notamment pour la résolution de problèmes visant à empêcher, détecter et réparer les problèmes qui affectent le fonctionnement du service en ligne et pour l</w:t>
      </w:r>
      <w:r w:rsidR="00B02998">
        <w:rPr>
          <w:lang w:val="fr-FR"/>
        </w:rPr>
        <w:t>’</w:t>
      </w:r>
      <w:r w:rsidRPr="00ED3318">
        <w:rPr>
          <w:lang w:val="fr-FR"/>
        </w:rPr>
        <w:t>amélioration des fonctionnalités qui impliquent la détection des menaces émergentes et en constante évolution pour l</w:t>
      </w:r>
      <w:r w:rsidR="00B02998">
        <w:rPr>
          <w:lang w:val="fr-FR"/>
        </w:rPr>
        <w:t>’</w:t>
      </w:r>
      <w:r w:rsidRPr="00ED3318">
        <w:rPr>
          <w:lang w:val="fr-FR"/>
        </w:rPr>
        <w:t>utilisateur, ainsi que la protection contre celles-ci (notamment logiciel malveillant ou courrier indésirable).</w:t>
      </w:r>
      <w:r w:rsidR="00ED3318">
        <w:rPr>
          <w:lang w:val="fr-FR"/>
        </w:rPr>
        <w:t xml:space="preserve"> </w:t>
      </w:r>
      <w:r w:rsidRPr="00ED3318">
        <w:rPr>
          <w:lang w:val="fr-FR"/>
        </w:rPr>
        <w:t>Nous nous engageons à ne pas utiliser vos Données Client et à ne pas en tirer des informations à des fins publicitaires ou à quelconque autre fin commerciale.</w:t>
      </w:r>
    </w:p>
    <w:p w:rsidR="0082133B" w:rsidRPr="00ED3318" w:rsidRDefault="00ED4593">
      <w:pPr>
        <w:pStyle w:val="PURBody-Indented"/>
        <w:rPr>
          <w:lang w:val="fr-FR"/>
        </w:rPr>
      </w:pPr>
      <w:r w:rsidRPr="00ED3318">
        <w:rPr>
          <w:lang w:val="fr-FR"/>
        </w:rPr>
        <w:t>Nous nous engageons à ne pas divulguer les Données Client à un tiers (y compris à des autorités répressives, une autre entité du secteur public ou une partie civile, à l</w:t>
      </w:r>
      <w:r w:rsidR="00B02998">
        <w:rPr>
          <w:lang w:val="fr-FR"/>
        </w:rPr>
        <w:t>’</w:t>
      </w:r>
      <w:r w:rsidRPr="00ED3318">
        <w:rPr>
          <w:lang w:val="fr-FR"/>
        </w:rPr>
        <w:t>exception de nos sous-traitants) sauf demande contraire de votre part ou si cela est exigé par la loi.</w:t>
      </w:r>
      <w:r w:rsidR="00ED3318">
        <w:rPr>
          <w:lang w:val="fr-FR"/>
        </w:rPr>
        <w:t xml:space="preserve"> </w:t>
      </w:r>
      <w:r w:rsidRPr="00ED3318">
        <w:rPr>
          <w:lang w:val="fr-FR"/>
        </w:rPr>
        <w:t>Dans l</w:t>
      </w:r>
      <w:r w:rsidR="00B02998">
        <w:rPr>
          <w:lang w:val="fr-FR"/>
        </w:rPr>
        <w:t>’</w:t>
      </w:r>
      <w:r w:rsidRPr="00ED3318">
        <w:rPr>
          <w:lang w:val="fr-FR"/>
        </w:rPr>
        <w:t>hypothèse où un tiers nous contacterait pour une demande de données client, nous nous efforcerons de rediriger ce tiers directement vers vous.</w:t>
      </w:r>
      <w:r w:rsidR="00ED3318">
        <w:rPr>
          <w:lang w:val="fr-FR"/>
        </w:rPr>
        <w:t xml:space="preserve"> </w:t>
      </w:r>
      <w:r w:rsidRPr="00ED3318">
        <w:rPr>
          <w:lang w:val="fr-FR"/>
        </w:rPr>
        <w:t>En tant que partie intégrante de cette opération, nous pouvons être amenés à fournir vos coordonnées de base au tiers.</w:t>
      </w:r>
      <w:r w:rsidR="00ED3318">
        <w:rPr>
          <w:lang w:val="fr-FR"/>
        </w:rPr>
        <w:t xml:space="preserve"> </w:t>
      </w:r>
      <w:r w:rsidRPr="00ED3318">
        <w:rPr>
          <w:lang w:val="fr-FR"/>
        </w:rPr>
        <w:t>Si nous sommes dans l</w:t>
      </w:r>
      <w:r w:rsidR="00B02998">
        <w:rPr>
          <w:lang w:val="fr-FR"/>
        </w:rPr>
        <w:t>’</w:t>
      </w:r>
      <w:r w:rsidRPr="00ED3318">
        <w:rPr>
          <w:lang w:val="fr-FR"/>
        </w:rPr>
        <w:t>obligation de communiquer les données client à un tiers, nous ferons tout notre possible pour vous en avertir à l</w:t>
      </w:r>
      <w:r w:rsidR="00B02998">
        <w:rPr>
          <w:lang w:val="fr-FR"/>
        </w:rPr>
        <w:t>’</w:t>
      </w:r>
      <w:r w:rsidRPr="00ED3318">
        <w:rPr>
          <w:lang w:val="fr-FR"/>
        </w:rPr>
        <w:t>avance sauf si cela est interdit par la loi.</w:t>
      </w:r>
      <w:r w:rsidR="00ED3318">
        <w:rPr>
          <w:lang w:val="fr-FR"/>
        </w:rPr>
        <w:t xml:space="preserve"> </w:t>
      </w:r>
      <w:r w:rsidRPr="00ED3318">
        <w:rPr>
          <w:lang w:val="fr-FR"/>
        </w:rPr>
        <w:t>Vous répondrez à toute demande formulée par un tiers concernant votre utilisation du service en ligne, telle qu</w:t>
      </w:r>
      <w:r w:rsidR="00B02998">
        <w:rPr>
          <w:lang w:val="fr-FR"/>
        </w:rPr>
        <w:t>’</w:t>
      </w:r>
      <w:r w:rsidRPr="00ED3318">
        <w:rPr>
          <w:lang w:val="fr-FR"/>
        </w:rPr>
        <w:t>une demande d</w:t>
      </w:r>
      <w:r w:rsidR="00B02998">
        <w:rPr>
          <w:lang w:val="fr-FR"/>
        </w:rPr>
        <w:t>’</w:t>
      </w:r>
      <w:r w:rsidRPr="00ED3318">
        <w:rPr>
          <w:lang w:val="fr-FR"/>
        </w:rPr>
        <w:t>accès aux contenus formulée en application de la loi Digital Millennium Copyright Act.</w:t>
      </w:r>
    </w:p>
    <w:p w:rsidR="0082133B" w:rsidRPr="00ED3318" w:rsidRDefault="00ED4593">
      <w:pPr>
        <w:pStyle w:val="PURHeading2"/>
        <w:rPr>
          <w:lang w:val="fr-FR"/>
        </w:rPr>
      </w:pPr>
      <w:r w:rsidRPr="00ED3318">
        <w:rPr>
          <w:lang w:val="fr-FR"/>
        </w:rPr>
        <w:t>Sécurité des Données Client</w:t>
      </w:r>
      <w:r w:rsidR="00C63C57">
        <w:fldChar w:fldCharType="begin"/>
      </w:r>
      <w:r w:rsidR="00C33F92" w:rsidRPr="00ED3318">
        <w:rPr>
          <w:lang w:val="fr-FR"/>
        </w:rPr>
        <w:instrText>TC "</w:instrText>
      </w:r>
      <w:bookmarkStart w:id="110" w:name="_Toc357804765"/>
      <w:bookmarkStart w:id="111" w:name="_Toc357811247"/>
      <w:r w:rsidR="00C33F92" w:rsidRPr="00ED3318">
        <w:rPr>
          <w:lang w:val="fr-FR"/>
        </w:rPr>
        <w:instrText>Sécurité des Données Client</w:instrText>
      </w:r>
      <w:bookmarkEnd w:id="110"/>
      <w:bookmarkEnd w:id="111"/>
      <w:r w:rsidR="00C33F92" w:rsidRPr="00ED3318">
        <w:rPr>
          <w:lang w:val="fr-FR"/>
        </w:rPr>
        <w:instrText xml:space="preserve">" \l 2 </w:instrText>
      </w:r>
      <w:bookmarkStart w:id="112" w:name="_Toc339624723"/>
      <w:bookmarkStart w:id="113" w:name="_Toc341260676"/>
      <w:bookmarkStart w:id="114" w:name="_Toc341260903"/>
      <w:bookmarkEnd w:id="112"/>
      <w:bookmarkEnd w:id="113"/>
      <w:bookmarkEnd w:id="114"/>
      <w:r w:rsidR="00C63C57">
        <w:fldChar w:fldCharType="end"/>
      </w:r>
    </w:p>
    <w:p w:rsidR="0082133B" w:rsidRPr="006827F6" w:rsidRDefault="00ED4593">
      <w:pPr>
        <w:pStyle w:val="PURBody-Indented"/>
      </w:pPr>
      <w:r w:rsidRPr="00ED3318">
        <w:rPr>
          <w:lang w:val="fr-FR"/>
        </w:rPr>
        <w:t>Nous utiliserons les mesures techniques et opérationnelles raisonnables et appropriées décrites dans la présentation de la sécurité applicable au service en ligne pour sécuriser vos données client auxquelles le service en ligne accède ou qu</w:t>
      </w:r>
      <w:r w:rsidR="00B02998">
        <w:rPr>
          <w:lang w:val="fr-FR"/>
        </w:rPr>
        <w:t>’</w:t>
      </w:r>
      <w:r w:rsidRPr="00ED3318">
        <w:rPr>
          <w:lang w:val="fr-FR"/>
        </w:rPr>
        <w:t>il traite contre une perte, un accès ou une divulgation accidentel ou malveillant.</w:t>
      </w:r>
      <w:r w:rsidR="00ED3318">
        <w:rPr>
          <w:lang w:val="fr-FR"/>
        </w:rPr>
        <w:t xml:space="preserve"> </w:t>
      </w:r>
      <w:r>
        <w:t>Vous reconnaissez que ces mesures :</w:t>
      </w:r>
    </w:p>
    <w:p w:rsidR="0082133B" w:rsidRPr="00ED3318" w:rsidRDefault="00ED4593" w:rsidP="005D6562">
      <w:pPr>
        <w:pStyle w:val="PURBullet-Indented"/>
        <w:numPr>
          <w:ilvl w:val="1"/>
          <w:numId w:val="10"/>
        </w:numPr>
        <w:rPr>
          <w:lang w:val="fr-FR"/>
        </w:rPr>
      </w:pPr>
      <w:r w:rsidRPr="00ED3318">
        <w:rPr>
          <w:lang w:val="fr-FR"/>
        </w:rPr>
        <w:t>relèvent uniquement de notre responsabilité en ce qui concerne la sécurité et la gestion des données client ; et</w:t>
      </w:r>
    </w:p>
    <w:p w:rsidR="0082133B" w:rsidRPr="00ED3318" w:rsidRDefault="00ED4593" w:rsidP="005D6562">
      <w:pPr>
        <w:pStyle w:val="PURBullet-Indented"/>
        <w:numPr>
          <w:ilvl w:val="1"/>
          <w:numId w:val="10"/>
        </w:numPr>
        <w:rPr>
          <w:lang w:val="fr-FR"/>
        </w:rPr>
      </w:pPr>
      <w:r w:rsidRPr="00ED3318">
        <w:rPr>
          <w:lang w:val="fr-FR"/>
        </w:rPr>
        <w:t>remplacent toute obligation de confidentialité contenue dans votre Contrat d</w:t>
      </w:r>
      <w:r w:rsidR="00B02998">
        <w:rPr>
          <w:lang w:val="fr-FR"/>
        </w:rPr>
        <w:t>’</w:t>
      </w:r>
      <w:r w:rsidRPr="00ED3318">
        <w:rPr>
          <w:lang w:val="fr-FR"/>
        </w:rPr>
        <w:t>Abonnement à Microsoft Online ou dans tout autre accord de confidentialité.</w:t>
      </w:r>
    </w:p>
    <w:p w:rsidR="0082133B" w:rsidRPr="00ED3318" w:rsidRDefault="00ED4593">
      <w:pPr>
        <w:pStyle w:val="PURBody-Indented"/>
        <w:rPr>
          <w:lang w:val="fr-FR"/>
        </w:rPr>
      </w:pPr>
      <w:r w:rsidRPr="00ED3318">
        <w:rPr>
          <w:lang w:val="fr-FR"/>
        </w:rPr>
        <w:t>Consultez la section « Conditions de licence spécifiques au service » ci-dessous pour savoir où trouver la présentation de la politique de sécurité applicable au service en ligne.</w:t>
      </w:r>
    </w:p>
    <w:p w:rsidR="0079514B" w:rsidRPr="00ED3318" w:rsidRDefault="0079514B" w:rsidP="0079514B">
      <w:pPr>
        <w:pStyle w:val="PURHeading2"/>
        <w:rPr>
          <w:lang w:val="fr-FR"/>
        </w:rPr>
      </w:pPr>
      <w:r w:rsidRPr="00ED3318">
        <w:rPr>
          <w:lang w:val="fr-FR"/>
        </w:rPr>
        <w:lastRenderedPageBreak/>
        <w:t>Règles de bon usage</w:t>
      </w:r>
      <w:r w:rsidR="00C63C57">
        <w:fldChar w:fldCharType="begin"/>
      </w:r>
      <w:r w:rsidR="00386377" w:rsidRPr="00ED3318">
        <w:rPr>
          <w:lang w:val="fr-FR"/>
        </w:rPr>
        <w:instrText>TC "</w:instrText>
      </w:r>
      <w:bookmarkStart w:id="115" w:name="_Toc357804766"/>
      <w:bookmarkStart w:id="116" w:name="_Toc357811248"/>
      <w:r w:rsidR="00386377" w:rsidRPr="00ED3318">
        <w:rPr>
          <w:lang w:val="fr-FR"/>
        </w:rPr>
        <w:instrText>Règles de bon usage</w:instrText>
      </w:r>
      <w:bookmarkEnd w:id="115"/>
      <w:bookmarkEnd w:id="116"/>
      <w:r w:rsidR="00386377" w:rsidRPr="00ED3318">
        <w:rPr>
          <w:lang w:val="fr-FR"/>
        </w:rPr>
        <w:instrText xml:space="preserve">" \l 2 </w:instrText>
      </w:r>
      <w:bookmarkStart w:id="117" w:name="_Toc339624724"/>
      <w:bookmarkStart w:id="118" w:name="_Toc341260677"/>
      <w:bookmarkStart w:id="119" w:name="_Toc341260904"/>
      <w:bookmarkEnd w:id="117"/>
      <w:bookmarkEnd w:id="118"/>
      <w:bookmarkEnd w:id="119"/>
      <w:r w:rsidR="00C63C57">
        <w:fldChar w:fldCharType="end"/>
      </w:r>
    </w:p>
    <w:p w:rsidR="0079514B" w:rsidRPr="00ED3318" w:rsidRDefault="0079514B" w:rsidP="0079514B">
      <w:pPr>
        <w:pStyle w:val="PURBody-Indented"/>
        <w:rPr>
          <w:lang w:val="fr-FR"/>
        </w:rPr>
      </w:pPr>
      <w:r w:rsidRPr="00A364EB">
        <w:rPr>
          <w:lang w:val="fr-FR"/>
        </w:rPr>
        <w:t>Ni vous ni quiconque accède au service en ligne par votre intermédiaire n</w:t>
      </w:r>
      <w:r w:rsidR="00B02998">
        <w:rPr>
          <w:lang w:val="fr-FR"/>
        </w:rPr>
        <w:t>’</w:t>
      </w:r>
      <w:r w:rsidRPr="00A364EB">
        <w:rPr>
          <w:lang w:val="fr-FR"/>
        </w:rPr>
        <w:t>est autorisé à utiliser le service en ligne :</w:t>
      </w:r>
    </w:p>
    <w:p w:rsidR="0079514B" w:rsidRPr="00ED3318" w:rsidRDefault="0079514B" w:rsidP="00E16F35">
      <w:pPr>
        <w:pStyle w:val="PURBullet-Indented"/>
        <w:numPr>
          <w:ilvl w:val="1"/>
          <w:numId w:val="60"/>
        </w:numPr>
        <w:rPr>
          <w:lang w:val="fr-FR"/>
        </w:rPr>
      </w:pPr>
      <w:r w:rsidRPr="00ED3318">
        <w:rPr>
          <w:lang w:val="fr-FR"/>
        </w:rPr>
        <w:t>en violation d</w:t>
      </w:r>
      <w:r w:rsidR="00B02998">
        <w:rPr>
          <w:lang w:val="fr-FR"/>
        </w:rPr>
        <w:t>’</w:t>
      </w:r>
      <w:r w:rsidRPr="00ED3318">
        <w:rPr>
          <w:lang w:val="fr-FR"/>
        </w:rPr>
        <w:t>une loi, d</w:t>
      </w:r>
      <w:r w:rsidR="00B02998">
        <w:rPr>
          <w:lang w:val="fr-FR"/>
        </w:rPr>
        <w:t>’</w:t>
      </w:r>
      <w:r w:rsidRPr="00ED3318">
        <w:rPr>
          <w:lang w:val="fr-FR"/>
        </w:rPr>
        <w:t>une réglementation ou d</w:t>
      </w:r>
      <w:r w:rsidR="00B02998">
        <w:rPr>
          <w:lang w:val="fr-FR"/>
        </w:rPr>
        <w:t>’</w:t>
      </w:r>
      <w:r w:rsidRPr="00ED3318">
        <w:rPr>
          <w:lang w:val="fr-FR"/>
        </w:rPr>
        <w:t>une décision ou décret des pouvoirs publics ;</w:t>
      </w:r>
    </w:p>
    <w:p w:rsidR="0079514B" w:rsidRPr="00ED3318" w:rsidRDefault="0079514B" w:rsidP="00E16F35">
      <w:pPr>
        <w:pStyle w:val="PURBullet-Indented"/>
        <w:numPr>
          <w:ilvl w:val="1"/>
          <w:numId w:val="60"/>
        </w:numPr>
        <w:rPr>
          <w:lang w:val="fr-FR"/>
        </w:rPr>
      </w:pPr>
      <w:r w:rsidRPr="00ED3318">
        <w:rPr>
          <w:lang w:val="fr-FR"/>
        </w:rPr>
        <w:t>en violation de droits d</w:t>
      </w:r>
      <w:r w:rsidR="00B02998">
        <w:rPr>
          <w:lang w:val="fr-FR"/>
        </w:rPr>
        <w:t>’</w:t>
      </w:r>
      <w:r w:rsidRPr="00ED3318">
        <w:rPr>
          <w:lang w:val="fr-FR"/>
        </w:rPr>
        <w:t xml:space="preserve">autrui ; </w:t>
      </w:r>
    </w:p>
    <w:p w:rsidR="0079514B" w:rsidRPr="00ED3318" w:rsidRDefault="0079514B" w:rsidP="00E16F35">
      <w:pPr>
        <w:pStyle w:val="PURBullet-Indented"/>
        <w:numPr>
          <w:ilvl w:val="1"/>
          <w:numId w:val="60"/>
        </w:numPr>
        <w:rPr>
          <w:lang w:val="fr-FR"/>
        </w:rPr>
      </w:pPr>
      <w:r w:rsidRPr="00ED3318">
        <w:rPr>
          <w:lang w:val="fr-FR"/>
        </w:rPr>
        <w:t>pour tenter d</w:t>
      </w:r>
      <w:r w:rsidR="00B02998">
        <w:rPr>
          <w:lang w:val="fr-FR"/>
        </w:rPr>
        <w:t>’</w:t>
      </w:r>
      <w:r w:rsidRPr="00ED3318">
        <w:rPr>
          <w:lang w:val="fr-FR"/>
        </w:rPr>
        <w:t xml:space="preserve">accéder de façon non autorisée à des services, données, comptes ou réseaux ou de les perturber par quelque moyen que ce soit ; </w:t>
      </w:r>
    </w:p>
    <w:p w:rsidR="0079514B" w:rsidRPr="00ED3318" w:rsidRDefault="0079514B" w:rsidP="00E16F35">
      <w:pPr>
        <w:pStyle w:val="PURBullet-Indented"/>
        <w:numPr>
          <w:ilvl w:val="1"/>
          <w:numId w:val="60"/>
        </w:numPr>
        <w:rPr>
          <w:lang w:val="fr-FR"/>
        </w:rPr>
      </w:pPr>
      <w:r w:rsidRPr="00ED3318">
        <w:rPr>
          <w:lang w:val="fr-FR"/>
        </w:rPr>
        <w:t xml:space="preserve">pour falsifier un protocole ou des en-têtes de courriers électroniques (notamment, pour usurper une identité) ; </w:t>
      </w:r>
    </w:p>
    <w:p w:rsidR="0079514B" w:rsidRPr="00ED3318" w:rsidRDefault="0079514B" w:rsidP="00E16F35">
      <w:pPr>
        <w:pStyle w:val="PURBullet-Indented"/>
        <w:numPr>
          <w:ilvl w:val="1"/>
          <w:numId w:val="60"/>
        </w:numPr>
        <w:rPr>
          <w:lang w:val="fr-FR"/>
        </w:rPr>
      </w:pPr>
      <w:r w:rsidRPr="00ED3318">
        <w:rPr>
          <w:lang w:val="fr-FR"/>
        </w:rPr>
        <w:t>pour envoyer des spams ou distribuer des programmes malveillants ;</w:t>
      </w:r>
    </w:p>
    <w:p w:rsidR="0079514B" w:rsidRPr="00ED3318" w:rsidRDefault="0079514B" w:rsidP="00E16F35">
      <w:pPr>
        <w:pStyle w:val="PURBullet-Indented"/>
        <w:numPr>
          <w:ilvl w:val="1"/>
          <w:numId w:val="60"/>
        </w:numPr>
        <w:rPr>
          <w:lang w:val="fr-FR"/>
        </w:rPr>
      </w:pPr>
      <w:r w:rsidRPr="00ED3318">
        <w:rPr>
          <w:lang w:val="fr-FR"/>
        </w:rPr>
        <w:t>d</w:t>
      </w:r>
      <w:r w:rsidR="00B02998">
        <w:rPr>
          <w:lang w:val="fr-FR"/>
        </w:rPr>
        <w:t>’</w:t>
      </w:r>
      <w:r w:rsidRPr="00ED3318">
        <w:rPr>
          <w:lang w:val="fr-FR"/>
        </w:rPr>
        <w:t xml:space="preserve">une façon qui peut lui porter atteinte ou perturber son utilisation par un autre utilisateur ; ou pour toute utilisation à haut risque (pour laquelle un dysfonctionnement ou une panne du service en ligne pourrait conduire à la mort ou à des blessures graves de toute personne ou à de graves dommages physiques ou </w:t>
      </w:r>
      <w:r w:rsidRPr="00ED3318">
        <w:rPr>
          <w:color w:val="0D0D0D" w:themeColor="text1" w:themeTint="F2"/>
          <w:lang w:val="fr-FR"/>
        </w:rPr>
        <w:t>environnementaux).</w:t>
      </w:r>
    </w:p>
    <w:p w:rsidR="0082133B" w:rsidRPr="00ED3318" w:rsidRDefault="00ED4593">
      <w:pPr>
        <w:pStyle w:val="PURHeading2"/>
        <w:rPr>
          <w:lang w:val="fr-FR"/>
        </w:rPr>
      </w:pPr>
      <w:r w:rsidRPr="00ED3318">
        <w:rPr>
          <w:lang w:val="fr-FR"/>
        </w:rPr>
        <w:t>Mention réglementaire</w:t>
      </w:r>
      <w:r w:rsidR="00C63C57">
        <w:fldChar w:fldCharType="begin"/>
      </w:r>
      <w:r w:rsidR="00C33F92" w:rsidRPr="00ED3318">
        <w:rPr>
          <w:lang w:val="fr-FR"/>
        </w:rPr>
        <w:instrText>TC "</w:instrText>
      </w:r>
      <w:bookmarkStart w:id="120" w:name="_Toc357804767"/>
      <w:bookmarkStart w:id="121" w:name="_Toc357811249"/>
      <w:r w:rsidR="00C33F92" w:rsidRPr="00ED3318">
        <w:rPr>
          <w:lang w:val="fr-FR"/>
        </w:rPr>
        <w:instrText>Mention réglementaire</w:instrText>
      </w:r>
      <w:bookmarkEnd w:id="120"/>
      <w:bookmarkEnd w:id="121"/>
      <w:r w:rsidR="00C33F92" w:rsidRPr="00ED3318">
        <w:rPr>
          <w:lang w:val="fr-FR"/>
        </w:rPr>
        <w:instrText xml:space="preserve">" \l 2 </w:instrText>
      </w:r>
      <w:bookmarkStart w:id="122" w:name="_Toc339624725"/>
      <w:bookmarkStart w:id="123" w:name="_Toc341260678"/>
      <w:bookmarkStart w:id="124" w:name="_Toc341260905"/>
      <w:bookmarkEnd w:id="122"/>
      <w:bookmarkEnd w:id="123"/>
      <w:bookmarkEnd w:id="124"/>
      <w:r w:rsidR="00C63C57">
        <w:fldChar w:fldCharType="end"/>
      </w:r>
    </w:p>
    <w:p w:rsidR="0082133B" w:rsidRPr="00ED3318" w:rsidRDefault="00ED4593" w:rsidP="00DB016A">
      <w:pPr>
        <w:pStyle w:val="PURBody-Indented"/>
        <w:rPr>
          <w:lang w:val="fr-FR"/>
        </w:rPr>
      </w:pPr>
      <w:r w:rsidRPr="00ED3318">
        <w:rPr>
          <w:lang w:val="fr-FR"/>
        </w:rPr>
        <w:t>Nous nous réservons le droit de modifier ou de résilier le service en ligne dans tout pays dans lequel les pouvoirs publiques imposent ou prévoient d</w:t>
      </w:r>
      <w:r w:rsidR="00B02998">
        <w:rPr>
          <w:lang w:val="fr-FR"/>
        </w:rPr>
        <w:t>’</w:t>
      </w:r>
      <w:r w:rsidRPr="00ED3318">
        <w:rPr>
          <w:lang w:val="fr-FR"/>
        </w:rPr>
        <w:t>imposer à Microsoft qu</w:t>
      </w:r>
      <w:r w:rsidR="00B02998">
        <w:rPr>
          <w:lang w:val="fr-FR"/>
        </w:rPr>
        <w:t>’</w:t>
      </w:r>
      <w:r w:rsidRPr="00ED3318">
        <w:rPr>
          <w:lang w:val="fr-FR"/>
        </w:rPr>
        <w:t>elle se soumette à une réglementation ou à des obligations qui ne s</w:t>
      </w:r>
      <w:r w:rsidR="00B02998">
        <w:rPr>
          <w:lang w:val="fr-FR"/>
        </w:rPr>
        <w:t>’</w:t>
      </w:r>
      <w:r w:rsidRPr="00ED3318">
        <w:rPr>
          <w:lang w:val="fr-FR"/>
        </w:rPr>
        <w:t>appliquent généralement pas aux entreprises menant des activités dans ce pays, où il est difficile pour Microsoft de continuer à fournir le service en ligne sans modification et/ou où Microsoft est amenée à penser que les présentes conditions ou le service en ligne peuvent être en conflit avec la dite réglementation ou les dites obligations.</w:t>
      </w:r>
      <w:r w:rsidR="00ED3318">
        <w:rPr>
          <w:lang w:val="fr-FR"/>
        </w:rPr>
        <w:t xml:space="preserve"> </w:t>
      </w:r>
      <w:r w:rsidRPr="00ED3318">
        <w:rPr>
          <w:lang w:val="fr-FR"/>
        </w:rPr>
        <w:t>Par exemple, nous nous réservons le droit de modifier ou</w:t>
      </w:r>
      <w:r w:rsidR="00DB016A">
        <w:rPr>
          <w:lang w:val="fr-FR"/>
        </w:rPr>
        <w:t> </w:t>
      </w:r>
      <w:r w:rsidRPr="00ED3318">
        <w:rPr>
          <w:lang w:val="fr-FR"/>
        </w:rPr>
        <w:t>de résilier le service en ligne si les autorités publiques imposent que l</w:t>
      </w:r>
      <w:r w:rsidR="00B02998">
        <w:rPr>
          <w:lang w:val="fr-FR"/>
        </w:rPr>
        <w:t>’</w:t>
      </w:r>
      <w:r w:rsidRPr="00ED3318">
        <w:rPr>
          <w:lang w:val="fr-FR"/>
        </w:rPr>
        <w:t>activité de Microsoft soit réglementée en tant que prestataire de services de télécommunications.</w:t>
      </w:r>
    </w:p>
    <w:p w:rsidR="0082133B" w:rsidRPr="00ED3318" w:rsidRDefault="00ED4593">
      <w:pPr>
        <w:pStyle w:val="PURHeading2"/>
        <w:rPr>
          <w:lang w:val="fr-FR"/>
        </w:rPr>
      </w:pPr>
      <w:r w:rsidRPr="00ED3318">
        <w:rPr>
          <w:lang w:val="fr-FR"/>
        </w:rPr>
        <w:t>Notifications électroniques</w:t>
      </w:r>
      <w:r w:rsidR="00C63C57">
        <w:fldChar w:fldCharType="begin"/>
      </w:r>
      <w:r w:rsidR="00C33F92" w:rsidRPr="00ED3318">
        <w:rPr>
          <w:lang w:val="fr-FR"/>
        </w:rPr>
        <w:instrText>TC "</w:instrText>
      </w:r>
      <w:bookmarkStart w:id="125" w:name="_Toc357804768"/>
      <w:bookmarkStart w:id="126" w:name="_Toc357811250"/>
      <w:r w:rsidR="00C33F92" w:rsidRPr="00ED3318">
        <w:rPr>
          <w:lang w:val="fr-FR"/>
        </w:rPr>
        <w:instrText>Notifications électroniques</w:instrText>
      </w:r>
      <w:bookmarkEnd w:id="125"/>
      <w:bookmarkEnd w:id="126"/>
      <w:r w:rsidR="00C33F92" w:rsidRPr="00ED3318">
        <w:rPr>
          <w:lang w:val="fr-FR"/>
        </w:rPr>
        <w:instrText xml:space="preserve">" \l 2 </w:instrText>
      </w:r>
      <w:bookmarkStart w:id="127" w:name="_Toc339624726"/>
      <w:bookmarkStart w:id="128" w:name="_Toc341260679"/>
      <w:bookmarkStart w:id="129" w:name="_Toc341260906"/>
      <w:bookmarkEnd w:id="127"/>
      <w:bookmarkEnd w:id="128"/>
      <w:bookmarkEnd w:id="129"/>
      <w:r w:rsidR="00C63C57">
        <w:fldChar w:fldCharType="end"/>
      </w:r>
    </w:p>
    <w:p w:rsidR="0082133B" w:rsidRPr="00ED3318" w:rsidRDefault="00ED4593">
      <w:pPr>
        <w:pStyle w:val="PURBody-Indented"/>
        <w:rPr>
          <w:lang w:val="fr-FR"/>
        </w:rPr>
      </w:pPr>
      <w:r w:rsidRPr="00ED3318">
        <w:rPr>
          <w:lang w:val="fr-FR"/>
        </w:rPr>
        <w:t>Nous pouvons mettre à votre disposition des informations relatives au service en ligne sous forme électronique. Ces informations peuvent vous être transmises par email à l</w:t>
      </w:r>
      <w:r w:rsidR="00B02998">
        <w:rPr>
          <w:lang w:val="fr-FR"/>
        </w:rPr>
        <w:t>’</w:t>
      </w:r>
      <w:r w:rsidRPr="00ED3318">
        <w:rPr>
          <w:lang w:val="fr-FR"/>
        </w:rPr>
        <w:t>adresse électronique que vous spécifiez lorsque vous vous abonnez au service en ligne ou par le biais d</w:t>
      </w:r>
      <w:r w:rsidR="00B02998">
        <w:rPr>
          <w:lang w:val="fr-FR"/>
        </w:rPr>
        <w:t>’</w:t>
      </w:r>
      <w:r w:rsidRPr="00ED3318">
        <w:rPr>
          <w:lang w:val="fr-FR"/>
        </w:rPr>
        <w:t>un site Web que nous indiquons.</w:t>
      </w:r>
      <w:r w:rsidR="00ED3318">
        <w:rPr>
          <w:lang w:val="fr-FR"/>
        </w:rPr>
        <w:t xml:space="preserve"> </w:t>
      </w:r>
      <w:r w:rsidRPr="00ED3318">
        <w:rPr>
          <w:lang w:val="fr-FR"/>
        </w:rPr>
        <w:t>La notification par courrier électronique est réputée donnée à la date de transmission. Tant que vous utilisez le service en ligne, vous disposez des matériels et logiciels nécessaires pour recevoir ces notifications. N</w:t>
      </w:r>
      <w:r w:rsidR="00B02998">
        <w:rPr>
          <w:lang w:val="fr-FR"/>
        </w:rPr>
        <w:t>’</w:t>
      </w:r>
      <w:r w:rsidRPr="00ED3318">
        <w:rPr>
          <w:lang w:val="fr-FR"/>
        </w:rPr>
        <w:t>utilisez pas le service en ligne si vous ne souhaitez pas recevoir ces notifications électroniques.</w:t>
      </w:r>
    </w:p>
    <w:p w:rsidR="0082133B" w:rsidRPr="00ED3318" w:rsidRDefault="00ED4593">
      <w:pPr>
        <w:pStyle w:val="PURHeading2"/>
        <w:rPr>
          <w:lang w:val="fr-FR"/>
        </w:rPr>
      </w:pPr>
      <w:r w:rsidRPr="00ED3318">
        <w:rPr>
          <w:lang w:val="fr-FR"/>
        </w:rPr>
        <w:t>Garantie limitée</w:t>
      </w:r>
      <w:r w:rsidR="00C63C57">
        <w:fldChar w:fldCharType="begin"/>
      </w:r>
      <w:r w:rsidR="00C33F92" w:rsidRPr="00ED3318">
        <w:rPr>
          <w:lang w:val="fr-FR"/>
        </w:rPr>
        <w:instrText>TC "</w:instrText>
      </w:r>
      <w:bookmarkStart w:id="130" w:name="_Toc357804769"/>
      <w:bookmarkStart w:id="131" w:name="_Toc357811251"/>
      <w:r w:rsidR="00C33F92" w:rsidRPr="00ED3318">
        <w:rPr>
          <w:lang w:val="fr-FR"/>
        </w:rPr>
        <w:instrText>Garantie limitée</w:instrText>
      </w:r>
      <w:bookmarkEnd w:id="130"/>
      <w:bookmarkEnd w:id="131"/>
      <w:r w:rsidR="00C33F92" w:rsidRPr="00ED3318">
        <w:rPr>
          <w:lang w:val="fr-FR"/>
        </w:rPr>
        <w:instrText xml:space="preserve">" \l 2 </w:instrText>
      </w:r>
      <w:bookmarkStart w:id="132" w:name="_Toc339624727"/>
      <w:bookmarkStart w:id="133" w:name="_Toc341260680"/>
      <w:bookmarkStart w:id="134" w:name="_Toc341260907"/>
      <w:bookmarkEnd w:id="132"/>
      <w:bookmarkEnd w:id="133"/>
      <w:bookmarkEnd w:id="134"/>
      <w:r w:rsidR="00C63C57">
        <w:fldChar w:fldCharType="end"/>
      </w:r>
    </w:p>
    <w:p w:rsidR="0082133B" w:rsidRPr="00ED3318" w:rsidRDefault="00ED4593">
      <w:pPr>
        <w:pStyle w:val="PURBody-Indented"/>
        <w:rPr>
          <w:lang w:val="fr-FR"/>
        </w:rPr>
      </w:pPr>
      <w:r w:rsidRPr="00ED3318">
        <w:rPr>
          <w:lang w:val="fr-FR"/>
        </w:rPr>
        <w:t>Nonobstant toute stipulation contraire dans votre Contrat d</w:t>
      </w:r>
      <w:r w:rsidR="00B02998">
        <w:rPr>
          <w:lang w:val="fr-FR"/>
        </w:rPr>
        <w:t>’</w:t>
      </w:r>
      <w:r w:rsidRPr="00ED3318">
        <w:rPr>
          <w:lang w:val="fr-FR"/>
        </w:rPr>
        <w:t>Abonnement à Microsoft Online, le cas échéant, la garantie limitée ne s</w:t>
      </w:r>
      <w:r w:rsidR="00B02998">
        <w:rPr>
          <w:lang w:val="fr-FR"/>
        </w:rPr>
        <w:t>’</w:t>
      </w:r>
      <w:r w:rsidRPr="00ED3318">
        <w:rPr>
          <w:lang w:val="fr-FR"/>
        </w:rPr>
        <w:t>applique pas aux temps morts ou autres interruptions de l</w:t>
      </w:r>
      <w:r w:rsidR="00B02998">
        <w:rPr>
          <w:lang w:val="fr-FR"/>
        </w:rPr>
        <w:t>’</w:t>
      </w:r>
      <w:r w:rsidRPr="00ED3318">
        <w:rPr>
          <w:lang w:val="fr-FR"/>
        </w:rPr>
        <w:t>accès au service en ligne ou autres mesures de performance exposées dans le Contrat de Niveau de Service pour le service en ligne.</w:t>
      </w:r>
      <w:r w:rsidR="00ED3318">
        <w:rPr>
          <w:lang w:val="fr-FR"/>
        </w:rPr>
        <w:t xml:space="preserve"> </w:t>
      </w:r>
    </w:p>
    <w:p w:rsidR="0079514B" w:rsidRPr="00ED3318" w:rsidRDefault="0079514B" w:rsidP="0079514B">
      <w:pPr>
        <w:pStyle w:val="PURHeading2"/>
        <w:rPr>
          <w:lang w:val="fr-FR"/>
        </w:rPr>
      </w:pPr>
      <w:r w:rsidRPr="00ED3318">
        <w:rPr>
          <w:lang w:val="fr-FR"/>
        </w:rPr>
        <w:t>Respect des lois et réglementations</w:t>
      </w:r>
      <w:r w:rsidR="00C63C57">
        <w:fldChar w:fldCharType="begin"/>
      </w:r>
      <w:r w:rsidR="00C33F92" w:rsidRPr="00ED3318">
        <w:rPr>
          <w:lang w:val="fr-FR"/>
        </w:rPr>
        <w:instrText>TC "</w:instrText>
      </w:r>
      <w:bookmarkStart w:id="135" w:name="_Toc357804770"/>
      <w:bookmarkStart w:id="136" w:name="_Toc357811252"/>
      <w:r w:rsidR="00C33F92" w:rsidRPr="00ED3318">
        <w:rPr>
          <w:lang w:val="fr-FR"/>
        </w:rPr>
        <w:instrText>Respect des lois et réglementations</w:instrText>
      </w:r>
      <w:bookmarkEnd w:id="135"/>
      <w:bookmarkEnd w:id="136"/>
      <w:r w:rsidR="00C33F92" w:rsidRPr="00ED3318">
        <w:rPr>
          <w:lang w:val="fr-FR"/>
        </w:rPr>
        <w:instrText xml:space="preserve">" \l 2 </w:instrText>
      </w:r>
      <w:bookmarkStart w:id="137" w:name="_Toc339624728"/>
      <w:bookmarkStart w:id="138" w:name="_Toc341260681"/>
      <w:bookmarkStart w:id="139" w:name="_Toc341260908"/>
      <w:bookmarkEnd w:id="137"/>
      <w:bookmarkEnd w:id="138"/>
      <w:bookmarkEnd w:id="139"/>
      <w:r w:rsidR="00C63C57">
        <w:fldChar w:fldCharType="end"/>
      </w:r>
    </w:p>
    <w:p w:rsidR="0079514B" w:rsidRPr="00ED3318" w:rsidRDefault="0079514B" w:rsidP="0079514B">
      <w:pPr>
        <w:pStyle w:val="PURBody-Indented"/>
        <w:rPr>
          <w:lang w:val="fr-FR"/>
        </w:rPr>
      </w:pPr>
      <w:r w:rsidRPr="00ED3318">
        <w:rPr>
          <w:lang w:val="fr-FR"/>
        </w:rPr>
        <w:t>Microsoft observera toutes les lois et réglementations applicables à la prestation des services en ligne, y compris la loi en vigueur sur la notification des violations de sécurité, à l</w:t>
      </w:r>
      <w:r w:rsidR="00B02998">
        <w:rPr>
          <w:lang w:val="fr-FR"/>
        </w:rPr>
        <w:t>’</w:t>
      </w:r>
      <w:r w:rsidRPr="00ED3318">
        <w:rPr>
          <w:lang w:val="fr-FR"/>
        </w:rPr>
        <w:t>exclusion des lois ou réglementations s</w:t>
      </w:r>
      <w:r w:rsidR="00B02998">
        <w:rPr>
          <w:lang w:val="fr-FR"/>
        </w:rPr>
        <w:t>’</w:t>
      </w:r>
      <w:r w:rsidRPr="00ED3318">
        <w:rPr>
          <w:lang w:val="fr-FR"/>
        </w:rPr>
        <w:t>appliquant à vous-même ou à votre secteur d</w:t>
      </w:r>
      <w:r w:rsidR="00B02998">
        <w:rPr>
          <w:lang w:val="fr-FR"/>
        </w:rPr>
        <w:t>’</w:t>
      </w:r>
      <w:r w:rsidRPr="00ED3318">
        <w:rPr>
          <w:lang w:val="fr-FR"/>
        </w:rPr>
        <w:t>activité et ne s</w:t>
      </w:r>
      <w:r w:rsidR="00B02998">
        <w:rPr>
          <w:lang w:val="fr-FR"/>
        </w:rPr>
        <w:t>’</w:t>
      </w:r>
      <w:r w:rsidRPr="00ED3318">
        <w:rPr>
          <w:lang w:val="fr-FR"/>
        </w:rPr>
        <w:t>appliquant généralement pas aux prestataires de services informatiques.</w:t>
      </w:r>
    </w:p>
    <w:p w:rsidR="002B7DDB" w:rsidRPr="00ED3318" w:rsidRDefault="003C5633" w:rsidP="00DB016A">
      <w:pPr>
        <w:pStyle w:val="PURBody-Indented"/>
        <w:rPr>
          <w:lang w:val="fr-FR"/>
        </w:rPr>
      </w:pPr>
      <w:r w:rsidRPr="00ED3318">
        <w:rPr>
          <w:lang w:val="fr-FR"/>
        </w:rPr>
        <w:t>Vous observerez toutes les lois et réglementations applicables à vos Données Client ainsi qu</w:t>
      </w:r>
      <w:r w:rsidR="00B02998">
        <w:rPr>
          <w:lang w:val="fr-FR"/>
        </w:rPr>
        <w:t>’</w:t>
      </w:r>
      <w:r w:rsidRPr="00ED3318">
        <w:rPr>
          <w:lang w:val="fr-FR"/>
        </w:rPr>
        <w:t>à l</w:t>
      </w:r>
      <w:r w:rsidR="00B02998">
        <w:rPr>
          <w:lang w:val="fr-FR"/>
        </w:rPr>
        <w:t>’</w:t>
      </w:r>
      <w:r w:rsidRPr="00ED3318">
        <w:rPr>
          <w:lang w:val="fr-FR"/>
        </w:rPr>
        <w:t>utilisation des services en ligne, y</w:t>
      </w:r>
      <w:r w:rsidR="00DB016A">
        <w:rPr>
          <w:lang w:val="fr-FR"/>
        </w:rPr>
        <w:t> </w:t>
      </w:r>
      <w:r w:rsidRPr="00ED3318">
        <w:rPr>
          <w:lang w:val="fr-FR"/>
        </w:rPr>
        <w:t>compris les lois et réglementations s</w:t>
      </w:r>
      <w:r w:rsidR="00B02998">
        <w:rPr>
          <w:lang w:val="fr-FR"/>
        </w:rPr>
        <w:t>’</w:t>
      </w:r>
      <w:r w:rsidRPr="00ED3318">
        <w:rPr>
          <w:lang w:val="fr-FR"/>
        </w:rPr>
        <w:t>appliquant à vous-même ou à votre secteur d</w:t>
      </w:r>
      <w:r w:rsidR="00B02998">
        <w:rPr>
          <w:lang w:val="fr-FR"/>
        </w:rPr>
        <w:t>’</w:t>
      </w:r>
      <w:r w:rsidRPr="00ED3318">
        <w:rPr>
          <w:lang w:val="fr-FR"/>
        </w:rPr>
        <w:t>activité.</w:t>
      </w:r>
    </w:p>
    <w:p w:rsidR="003B1F78" w:rsidRPr="00ED3318" w:rsidRDefault="003B1F78" w:rsidP="003B1F78">
      <w:pPr>
        <w:pStyle w:val="PURHeading2"/>
        <w:rPr>
          <w:lang w:val="fr-FR"/>
        </w:rPr>
      </w:pPr>
      <w:r w:rsidRPr="00ED3318">
        <w:rPr>
          <w:lang w:val="fr-FR"/>
        </w:rPr>
        <w:t>Restrictions techniques</w:t>
      </w:r>
      <w:r w:rsidR="00C63C57">
        <w:fldChar w:fldCharType="begin"/>
      </w:r>
      <w:r w:rsidRPr="00ED3318">
        <w:rPr>
          <w:lang w:val="fr-FR"/>
        </w:rPr>
        <w:instrText>TC "</w:instrText>
      </w:r>
      <w:bookmarkStart w:id="140" w:name="_Toc357804771"/>
      <w:bookmarkStart w:id="141" w:name="_Toc357811253"/>
      <w:r w:rsidRPr="00ED3318">
        <w:rPr>
          <w:lang w:val="fr-FR"/>
        </w:rPr>
        <w:instrText>Restrictions techniques</w:instrText>
      </w:r>
      <w:bookmarkEnd w:id="140"/>
      <w:bookmarkEnd w:id="141"/>
      <w:r w:rsidRPr="00ED3318">
        <w:rPr>
          <w:lang w:val="fr-FR"/>
        </w:rPr>
        <w:instrText xml:space="preserve">" \l 2 </w:instrText>
      </w:r>
      <w:bookmarkStart w:id="142" w:name="_Toc339624729"/>
      <w:bookmarkStart w:id="143" w:name="_Toc341260682"/>
      <w:bookmarkStart w:id="144" w:name="_Toc341260909"/>
      <w:bookmarkEnd w:id="142"/>
      <w:bookmarkEnd w:id="143"/>
      <w:bookmarkEnd w:id="144"/>
      <w:r w:rsidR="00C63C57">
        <w:fldChar w:fldCharType="end"/>
      </w:r>
    </w:p>
    <w:p w:rsidR="003B1F78" w:rsidRPr="00ED3318" w:rsidRDefault="003B1F78" w:rsidP="003B1F78">
      <w:pPr>
        <w:pStyle w:val="PURBody-Indented"/>
        <w:rPr>
          <w:lang w:val="fr-FR"/>
        </w:rPr>
      </w:pPr>
      <w:r w:rsidRPr="00ED3318">
        <w:rPr>
          <w:lang w:val="fr-FR"/>
        </w:rPr>
        <w:t>Vous devez respecter les restrictions techniques des produits qui vous autorisent uniquement à les utiliser de certaines façons.</w:t>
      </w:r>
      <w:r w:rsidR="00ED3318">
        <w:rPr>
          <w:lang w:val="fr-FR"/>
        </w:rPr>
        <w:t xml:space="preserve"> </w:t>
      </w:r>
      <w:r w:rsidRPr="00ED3318">
        <w:rPr>
          <w:lang w:val="fr-FR"/>
        </w:rPr>
        <w:t>Vous ne pouvez pas les contourner.</w:t>
      </w:r>
    </w:p>
    <w:p w:rsidR="003B1F78" w:rsidRPr="00ED3318" w:rsidRDefault="003B1F78" w:rsidP="003B1F78">
      <w:pPr>
        <w:pStyle w:val="PURHeading2"/>
        <w:rPr>
          <w:lang w:val="fr-FR"/>
        </w:rPr>
      </w:pPr>
      <w:r w:rsidRPr="00ED3318">
        <w:rPr>
          <w:lang w:val="fr-FR"/>
        </w:rPr>
        <w:t>Autres droits</w:t>
      </w:r>
      <w:r w:rsidR="00C63C57">
        <w:fldChar w:fldCharType="begin"/>
      </w:r>
      <w:r w:rsidRPr="00ED3318">
        <w:rPr>
          <w:lang w:val="fr-FR"/>
        </w:rPr>
        <w:instrText>TC "</w:instrText>
      </w:r>
      <w:bookmarkStart w:id="145" w:name="_Toc357804772"/>
      <w:bookmarkStart w:id="146" w:name="_Toc357811254"/>
      <w:r w:rsidRPr="00ED3318">
        <w:rPr>
          <w:lang w:val="fr-FR"/>
        </w:rPr>
        <w:instrText>Autres droits</w:instrText>
      </w:r>
      <w:bookmarkEnd w:id="145"/>
      <w:bookmarkEnd w:id="146"/>
      <w:r w:rsidRPr="00ED3318">
        <w:rPr>
          <w:lang w:val="fr-FR"/>
        </w:rPr>
        <w:instrText xml:space="preserve">" \l 2 </w:instrText>
      </w:r>
      <w:bookmarkStart w:id="147" w:name="_Toc339624730"/>
      <w:bookmarkStart w:id="148" w:name="_Toc341260683"/>
      <w:bookmarkStart w:id="149" w:name="_Toc341260910"/>
      <w:bookmarkEnd w:id="147"/>
      <w:bookmarkEnd w:id="148"/>
      <w:bookmarkEnd w:id="149"/>
      <w:r w:rsidR="00C63C57">
        <w:fldChar w:fldCharType="end"/>
      </w:r>
    </w:p>
    <w:p w:rsidR="003B1F78" w:rsidRPr="00ED3318" w:rsidRDefault="003B1F78" w:rsidP="00756D18">
      <w:pPr>
        <w:pStyle w:val="PURBody-Indented"/>
        <w:rPr>
          <w:lang w:val="fr-FR"/>
        </w:rPr>
      </w:pPr>
      <w:r w:rsidRPr="00ED3318">
        <w:rPr>
          <w:lang w:val="fr-FR"/>
        </w:rPr>
        <w:t>Les droits d</w:t>
      </w:r>
      <w:r w:rsidR="00B02998">
        <w:rPr>
          <w:lang w:val="fr-FR"/>
        </w:rPr>
        <w:t>’</w:t>
      </w:r>
      <w:r w:rsidRPr="00ED3318">
        <w:rPr>
          <w:lang w:val="fr-FR"/>
        </w:rPr>
        <w:t>accès au logiciel sur un dispositif quelconque ne vous autorisent pas à exploiter des brevets appartenant à Microsoft ou</w:t>
      </w:r>
      <w:r w:rsidR="00756D18">
        <w:rPr>
          <w:lang w:val="fr-FR"/>
        </w:rPr>
        <w:t> </w:t>
      </w:r>
      <w:r w:rsidRPr="00ED3318">
        <w:rPr>
          <w:lang w:val="fr-FR"/>
        </w:rPr>
        <w:t>tous autres droits de propriété intellectuelle de Microsoft sur le logiciel ou tous dispositifs qui accèdent à ce dispositif.</w:t>
      </w:r>
    </w:p>
    <w:p w:rsidR="003B1F78" w:rsidRPr="00ED3318" w:rsidRDefault="003B1F78" w:rsidP="003B1F78">
      <w:pPr>
        <w:pStyle w:val="PURHeading2"/>
        <w:rPr>
          <w:lang w:val="fr-FR"/>
        </w:rPr>
      </w:pPr>
      <w:r w:rsidRPr="00ED3318">
        <w:rPr>
          <w:lang w:val="fr-FR"/>
        </w:rPr>
        <w:t>Documentation</w:t>
      </w:r>
      <w:r w:rsidR="00C63C57">
        <w:fldChar w:fldCharType="begin"/>
      </w:r>
      <w:r w:rsidRPr="00ED3318">
        <w:rPr>
          <w:lang w:val="fr-FR"/>
        </w:rPr>
        <w:instrText xml:space="preserve"> TC "</w:instrText>
      </w:r>
      <w:bookmarkStart w:id="150" w:name="_Toc339624731"/>
      <w:bookmarkStart w:id="151" w:name="_Toc341260684"/>
      <w:bookmarkStart w:id="152" w:name="_Toc341260911"/>
      <w:bookmarkStart w:id="153" w:name="_Toc357804773"/>
      <w:bookmarkStart w:id="154" w:name="_Toc357811255"/>
      <w:r w:rsidRPr="00ED3318">
        <w:rPr>
          <w:lang w:val="fr-FR"/>
        </w:rPr>
        <w:instrText>Documentation</w:instrText>
      </w:r>
      <w:bookmarkEnd w:id="150"/>
      <w:bookmarkEnd w:id="151"/>
      <w:bookmarkEnd w:id="152"/>
      <w:bookmarkEnd w:id="153"/>
      <w:bookmarkEnd w:id="154"/>
      <w:r w:rsidR="0091467F" w:rsidRPr="00ED3318">
        <w:rPr>
          <w:lang w:val="fr-FR"/>
        </w:rPr>
        <w:instrText>" \l 2</w:instrText>
      </w:r>
      <w:r w:rsidR="00C63C57">
        <w:fldChar w:fldCharType="end"/>
      </w:r>
    </w:p>
    <w:p w:rsidR="003B1F78" w:rsidRPr="00ED3318" w:rsidRDefault="003B1F78" w:rsidP="00756D18">
      <w:pPr>
        <w:pStyle w:val="PURBody-Indented"/>
        <w:rPr>
          <w:lang w:val="fr-FR"/>
        </w:rPr>
      </w:pPr>
      <w:r w:rsidRPr="00ED3318">
        <w:rPr>
          <w:lang w:val="fr-FR"/>
        </w:rPr>
        <w:t>Tout utilisateur disposant d</w:t>
      </w:r>
      <w:r w:rsidR="00B02998">
        <w:rPr>
          <w:lang w:val="fr-FR"/>
        </w:rPr>
        <w:t>’</w:t>
      </w:r>
      <w:r w:rsidRPr="00ED3318">
        <w:rPr>
          <w:lang w:val="fr-FR"/>
        </w:rPr>
        <w:t>un accès valide à votre ordinateur ou à votre réseau interne peut copier et utiliser la documentation à</w:t>
      </w:r>
      <w:r w:rsidR="00756D18">
        <w:rPr>
          <w:lang w:val="fr-FR"/>
        </w:rPr>
        <w:t> </w:t>
      </w:r>
      <w:r w:rsidRPr="00ED3318">
        <w:rPr>
          <w:lang w:val="fr-FR"/>
        </w:rPr>
        <w:t>des fins de référence interne.</w:t>
      </w:r>
      <w:r w:rsidR="00ED3318">
        <w:rPr>
          <w:lang w:val="fr-FR"/>
        </w:rPr>
        <w:t xml:space="preserve"> </w:t>
      </w:r>
      <w:r w:rsidRPr="00ED3318">
        <w:rPr>
          <w:lang w:val="fr-FR"/>
        </w:rPr>
        <w:t>La documentation ne comprend pas la documentation électronique.</w:t>
      </w:r>
    </w:p>
    <w:p w:rsidR="003B1F78" w:rsidRPr="00ED3318" w:rsidRDefault="003B1F78" w:rsidP="003B1F78">
      <w:pPr>
        <w:pStyle w:val="PURHeading2"/>
        <w:rPr>
          <w:lang w:val="fr-FR"/>
        </w:rPr>
      </w:pPr>
      <w:r w:rsidRPr="00ED3318">
        <w:rPr>
          <w:lang w:val="fr-FR"/>
        </w:rPr>
        <w:t>Réattribution de licence</w:t>
      </w:r>
      <w:r w:rsidR="00C63C57">
        <w:fldChar w:fldCharType="begin"/>
      </w:r>
      <w:r w:rsidRPr="00ED3318">
        <w:rPr>
          <w:lang w:val="fr-FR"/>
        </w:rPr>
        <w:instrText>TC "</w:instrText>
      </w:r>
      <w:bookmarkStart w:id="155" w:name="_Toc357804774"/>
      <w:bookmarkStart w:id="156" w:name="_Toc357811256"/>
      <w:r w:rsidRPr="00ED3318">
        <w:rPr>
          <w:lang w:val="fr-FR"/>
        </w:rPr>
        <w:instrText>Réattribution de licence</w:instrText>
      </w:r>
      <w:bookmarkEnd w:id="155"/>
      <w:bookmarkEnd w:id="156"/>
      <w:r w:rsidRPr="00ED3318">
        <w:rPr>
          <w:lang w:val="fr-FR"/>
        </w:rPr>
        <w:instrText xml:space="preserve">" \l 2 </w:instrText>
      </w:r>
      <w:bookmarkStart w:id="157" w:name="_Toc339624732"/>
      <w:bookmarkStart w:id="158" w:name="_Toc341260685"/>
      <w:bookmarkStart w:id="159" w:name="_Toc341260912"/>
      <w:bookmarkEnd w:id="157"/>
      <w:bookmarkEnd w:id="158"/>
      <w:bookmarkEnd w:id="159"/>
      <w:r w:rsidR="00C63C57">
        <w:fldChar w:fldCharType="end"/>
      </w:r>
    </w:p>
    <w:p w:rsidR="003B1F78" w:rsidRPr="00ED3318" w:rsidRDefault="003B1F78" w:rsidP="003B1F78">
      <w:pPr>
        <w:pStyle w:val="PURBody-Indented"/>
        <w:rPr>
          <w:lang w:val="fr-FR"/>
        </w:rPr>
      </w:pPr>
      <w:r w:rsidRPr="00ED3318">
        <w:rPr>
          <w:lang w:val="fr-FR"/>
        </w:rPr>
        <w:t>La plupart des licences d</w:t>
      </w:r>
      <w:r w:rsidR="00B02998">
        <w:rPr>
          <w:lang w:val="fr-FR"/>
        </w:rPr>
        <w:t>’</w:t>
      </w:r>
      <w:r w:rsidRPr="00ED3318">
        <w:rPr>
          <w:lang w:val="fr-FR"/>
        </w:rPr>
        <w:t>un dispositif ou d</w:t>
      </w:r>
      <w:r w:rsidR="00B02998">
        <w:rPr>
          <w:lang w:val="fr-FR"/>
        </w:rPr>
        <w:t>’</w:t>
      </w:r>
      <w:r w:rsidRPr="00ED3318">
        <w:rPr>
          <w:lang w:val="fr-FR"/>
        </w:rPr>
        <w:t>un utilisateur, à quelques exceptions près, peuvent être réattribuées à un autre dispositif ou utilisateur.</w:t>
      </w:r>
      <w:r w:rsidR="00ED3318">
        <w:rPr>
          <w:lang w:val="fr-FR"/>
        </w:rPr>
        <w:t xml:space="preserve"> </w:t>
      </w:r>
      <w:r w:rsidRPr="00ED3318">
        <w:rPr>
          <w:lang w:val="fr-FR"/>
        </w:rPr>
        <w:t>Les conditions générales régissant la réattribution de licences, ainsi que des règles spécifiques à certains produits et types de licences, sont décrites ci-après.</w:t>
      </w:r>
    </w:p>
    <w:p w:rsidR="003B1F78" w:rsidRPr="00ED3318" w:rsidRDefault="003B1F78" w:rsidP="003B1F78">
      <w:pPr>
        <w:pStyle w:val="PURBlueStrong-Indented"/>
        <w:rPr>
          <w:lang w:val="fr-FR"/>
        </w:rPr>
      </w:pPr>
      <w:r w:rsidRPr="00ED3318">
        <w:rPr>
          <w:lang w:val="fr-FR"/>
        </w:rPr>
        <w:t>Restrictions relatives à la réattribution de licence</w:t>
      </w:r>
    </w:p>
    <w:p w:rsidR="003B1F78" w:rsidRPr="00ED3318" w:rsidRDefault="00B5244A" w:rsidP="003B1F78">
      <w:pPr>
        <w:pStyle w:val="PURBody-Indented"/>
        <w:rPr>
          <w:lang w:val="fr-FR"/>
        </w:rPr>
      </w:pPr>
      <w:r w:rsidRPr="00ED3318">
        <w:rPr>
          <w:lang w:val="fr-FR"/>
        </w:rPr>
        <w:t>Sauf autorisation ci-après, vous n</w:t>
      </w:r>
      <w:r w:rsidR="00B02998">
        <w:rPr>
          <w:lang w:val="fr-FR"/>
        </w:rPr>
        <w:t>’</w:t>
      </w:r>
      <w:r w:rsidRPr="00ED3318">
        <w:rPr>
          <w:lang w:val="fr-FR"/>
        </w:rPr>
        <w:t xml:space="preserve">êtes pas autorisé à réattribuer des licences à court terme (dans les 90 jours après la dernière attribution). </w:t>
      </w:r>
    </w:p>
    <w:p w:rsidR="003B1F78" w:rsidRPr="00ED3318" w:rsidRDefault="003B1F78" w:rsidP="003B1F78">
      <w:pPr>
        <w:pStyle w:val="PURBlueStrong-Indented"/>
        <w:rPr>
          <w:lang w:val="fr-FR"/>
        </w:rPr>
      </w:pPr>
      <w:r w:rsidRPr="00ED3318">
        <w:rPr>
          <w:lang w:val="fr-FR"/>
        </w:rPr>
        <w:lastRenderedPageBreak/>
        <w:t>Conditions de réattribution de licence</w:t>
      </w:r>
    </w:p>
    <w:p w:rsidR="003B1F78" w:rsidRPr="00ED3318" w:rsidRDefault="00B5244A" w:rsidP="003B1F78">
      <w:pPr>
        <w:pStyle w:val="PURBody-Indented"/>
        <w:rPr>
          <w:lang w:val="fr-FR"/>
        </w:rPr>
      </w:pPr>
      <w:r w:rsidRPr="00ED3318">
        <w:rPr>
          <w:lang w:val="fr-FR"/>
        </w:rPr>
        <w:t>Lorsque vous réattribuez une licence d</w:t>
      </w:r>
      <w:r w:rsidR="00B02998">
        <w:rPr>
          <w:lang w:val="fr-FR"/>
        </w:rPr>
        <w:t>’</w:t>
      </w:r>
      <w:r w:rsidRPr="00ED3318">
        <w:rPr>
          <w:lang w:val="fr-FR"/>
        </w:rPr>
        <w:t>un dispositif ou utilisateur à un autre, vous devez désinstaller le logiciel ou bloquer l</w:t>
      </w:r>
      <w:r w:rsidR="00B02998">
        <w:rPr>
          <w:lang w:val="fr-FR"/>
        </w:rPr>
        <w:t>’</w:t>
      </w:r>
      <w:r w:rsidRPr="00ED3318">
        <w:rPr>
          <w:lang w:val="fr-FR"/>
        </w:rPr>
        <w:t>accès depuis l</w:t>
      </w:r>
      <w:r w:rsidR="00B02998">
        <w:rPr>
          <w:lang w:val="fr-FR"/>
        </w:rPr>
        <w:t>’</w:t>
      </w:r>
      <w:r w:rsidRPr="00ED3318">
        <w:rPr>
          <w:lang w:val="fr-FR"/>
        </w:rPr>
        <w:t>ancien dispositif ou depuis le dispositif de l</w:t>
      </w:r>
      <w:r w:rsidR="00B02998">
        <w:rPr>
          <w:lang w:val="fr-FR"/>
        </w:rPr>
        <w:t>’</w:t>
      </w:r>
      <w:r w:rsidRPr="00ED3318">
        <w:rPr>
          <w:lang w:val="fr-FR"/>
        </w:rPr>
        <w:t xml:space="preserve">ancien utilisateur. </w:t>
      </w:r>
    </w:p>
    <w:p w:rsidR="003B1F78" w:rsidRPr="00ED3318" w:rsidRDefault="003B1F78" w:rsidP="003B1F78">
      <w:pPr>
        <w:pStyle w:val="PURBlueStrong-Indented"/>
        <w:rPr>
          <w:lang w:val="fr-FR"/>
        </w:rPr>
      </w:pPr>
      <w:r w:rsidRPr="00ED3318">
        <w:rPr>
          <w:lang w:val="fr-FR"/>
        </w:rPr>
        <w:t>Dispositions spécifiques à certains produits et types de licences</w:t>
      </w:r>
    </w:p>
    <w:p w:rsidR="003B1F78" w:rsidRPr="00ED3318" w:rsidRDefault="003B1F78" w:rsidP="00730D70">
      <w:pPr>
        <w:pStyle w:val="PURBullet-Indented"/>
        <w:numPr>
          <w:ilvl w:val="0"/>
          <w:numId w:val="3"/>
        </w:numPr>
        <w:rPr>
          <w:lang w:val="fr-FR"/>
        </w:rPr>
      </w:pPr>
      <w:r w:rsidRPr="00ED3318">
        <w:rPr>
          <w:b/>
          <w:lang w:val="fr-FR"/>
        </w:rPr>
        <w:t>Licences d</w:t>
      </w:r>
      <w:r w:rsidR="00B02998">
        <w:rPr>
          <w:b/>
          <w:lang w:val="fr-FR"/>
        </w:rPr>
        <w:t>’</w:t>
      </w:r>
      <w:r w:rsidRPr="00ED3318">
        <w:rPr>
          <w:b/>
          <w:lang w:val="fr-FR"/>
        </w:rPr>
        <w:t>abonnement utilisateur ou dispositif (SL Utilisateur ou SL Dispositif).</w:t>
      </w:r>
      <w:r w:rsidR="00ED3318">
        <w:rPr>
          <w:lang w:val="fr-FR"/>
        </w:rPr>
        <w:t xml:space="preserve"> </w:t>
      </w:r>
      <w:r w:rsidRPr="00ED3318">
        <w:rPr>
          <w:lang w:val="fr-FR"/>
        </w:rPr>
        <w:t>Vous êtes autorisé à réattribuer une SL</w:t>
      </w:r>
      <w:r w:rsidR="00730D70">
        <w:rPr>
          <w:lang w:val="fr-FR"/>
        </w:rPr>
        <w:t> </w:t>
      </w:r>
      <w:r w:rsidRPr="00ED3318">
        <w:rPr>
          <w:lang w:val="fr-FR"/>
        </w:rPr>
        <w:t>Utilisateur ou Dispositif à court terme, en cas d</w:t>
      </w:r>
      <w:r w:rsidR="00B02998">
        <w:rPr>
          <w:lang w:val="fr-FR"/>
        </w:rPr>
        <w:t>’</w:t>
      </w:r>
      <w:r w:rsidRPr="00ED3318">
        <w:rPr>
          <w:lang w:val="fr-FR"/>
        </w:rPr>
        <w:t>absence d</w:t>
      </w:r>
      <w:r w:rsidR="00B02998">
        <w:rPr>
          <w:lang w:val="fr-FR"/>
        </w:rPr>
        <w:t>’</w:t>
      </w:r>
      <w:r w:rsidRPr="00ED3318">
        <w:rPr>
          <w:lang w:val="fr-FR"/>
        </w:rPr>
        <w:t>un utilisateur ou de panne d</w:t>
      </w:r>
      <w:r w:rsidR="00B02998">
        <w:rPr>
          <w:lang w:val="fr-FR"/>
        </w:rPr>
        <w:t>’</w:t>
      </w:r>
      <w:r w:rsidRPr="00ED3318">
        <w:rPr>
          <w:lang w:val="fr-FR"/>
        </w:rPr>
        <w:t>un dispositif.</w:t>
      </w:r>
      <w:r w:rsidR="00ED3318">
        <w:rPr>
          <w:lang w:val="fr-FR"/>
        </w:rPr>
        <w:t xml:space="preserve"> </w:t>
      </w:r>
      <w:r w:rsidRPr="00ED3318">
        <w:rPr>
          <w:lang w:val="fr-FR"/>
        </w:rPr>
        <w:t>La réattribution de ces licences pour un autre motif ou une autre durée doit être permanente.</w:t>
      </w:r>
      <w:r w:rsidR="00ED3318">
        <w:rPr>
          <w:lang w:val="fr-FR"/>
        </w:rPr>
        <w:t xml:space="preserve"> </w:t>
      </w:r>
      <w:r w:rsidRPr="00ED3318">
        <w:rPr>
          <w:lang w:val="fr-FR"/>
        </w:rPr>
        <w:t>Ce droit ne s</w:t>
      </w:r>
      <w:r w:rsidR="00B02998">
        <w:rPr>
          <w:lang w:val="fr-FR"/>
        </w:rPr>
        <w:t>’</w:t>
      </w:r>
      <w:r w:rsidRPr="00ED3318">
        <w:rPr>
          <w:lang w:val="fr-FR"/>
        </w:rPr>
        <w:t>applique pas aux SL Windows Intune avec Système d</w:t>
      </w:r>
      <w:r w:rsidR="00B02998">
        <w:rPr>
          <w:lang w:val="fr-FR"/>
        </w:rPr>
        <w:t>’</w:t>
      </w:r>
      <w:r w:rsidRPr="00ED3318">
        <w:rPr>
          <w:lang w:val="fr-FR"/>
        </w:rPr>
        <w:t>Exploitation d</w:t>
      </w:r>
      <w:r w:rsidR="00B02998">
        <w:rPr>
          <w:lang w:val="fr-FR"/>
        </w:rPr>
        <w:t>’</w:t>
      </w:r>
      <w:r w:rsidRPr="00ED3318">
        <w:rPr>
          <w:lang w:val="fr-FR"/>
        </w:rPr>
        <w:t xml:space="preserve">Ordinateur Windows. </w:t>
      </w:r>
    </w:p>
    <w:p w:rsidR="003B1F78" w:rsidRPr="00ED3318" w:rsidRDefault="003B1F78" w:rsidP="005D6562">
      <w:pPr>
        <w:pStyle w:val="PURBullet-Indented"/>
        <w:numPr>
          <w:ilvl w:val="0"/>
          <w:numId w:val="3"/>
        </w:numPr>
        <w:rPr>
          <w:lang w:val="fr-FR"/>
        </w:rPr>
      </w:pPr>
      <w:r w:rsidRPr="00ED3318">
        <w:rPr>
          <w:rFonts w:asciiTheme="minorHAnsi" w:hAnsiTheme="minorHAnsi" w:cstheme="minorHAnsi"/>
          <w:b/>
          <w:szCs w:val="18"/>
          <w:lang w:val="fr-FR"/>
        </w:rPr>
        <w:t>SL Windows Intune avec Système d</w:t>
      </w:r>
      <w:r w:rsidR="00B02998">
        <w:rPr>
          <w:rFonts w:asciiTheme="minorHAnsi" w:hAnsiTheme="minorHAnsi" w:cstheme="minorHAnsi"/>
          <w:b/>
          <w:szCs w:val="18"/>
          <w:lang w:val="fr-FR"/>
        </w:rPr>
        <w:t>’</w:t>
      </w:r>
      <w:r w:rsidRPr="00ED3318">
        <w:rPr>
          <w:rFonts w:asciiTheme="minorHAnsi" w:hAnsiTheme="minorHAnsi" w:cstheme="minorHAnsi"/>
          <w:b/>
          <w:szCs w:val="18"/>
          <w:lang w:val="fr-FR"/>
        </w:rPr>
        <w:t>Exploitation Windows Desktop.</w:t>
      </w:r>
      <w:r w:rsidRPr="00ED3318">
        <w:rPr>
          <w:rFonts w:asciiTheme="minorHAnsi" w:hAnsiTheme="minorHAnsi" w:cstheme="minorHAnsi"/>
          <w:szCs w:val="18"/>
          <w:lang w:val="fr-FR"/>
        </w:rPr>
        <w:t xml:space="preserve"> Sous réserve du respect de </w:t>
      </w:r>
      <w:r w:rsidRPr="00ED3318">
        <w:rPr>
          <w:rFonts w:asciiTheme="minorHAnsi" w:hAnsiTheme="minorHAnsi" w:cstheme="minorHAnsi"/>
          <w:lang w:val="fr-FR"/>
        </w:rPr>
        <w:t>l</w:t>
      </w:r>
      <w:r w:rsidR="00B02998">
        <w:rPr>
          <w:rFonts w:asciiTheme="minorHAnsi" w:hAnsiTheme="minorHAnsi" w:cstheme="minorHAnsi"/>
          <w:lang w:val="fr-FR"/>
        </w:rPr>
        <w:t>’</w:t>
      </w:r>
      <w:r w:rsidRPr="00ED3318">
        <w:rPr>
          <w:rFonts w:asciiTheme="minorHAnsi" w:hAnsiTheme="minorHAnsi" w:cstheme="minorHAnsi"/>
          <w:lang w:val="fr-FR"/>
        </w:rPr>
        <w:t>interdiction de réattribuer des licences à court terme prévue dans les conditions générales</w:t>
      </w:r>
      <w:r w:rsidRPr="00ED3318">
        <w:rPr>
          <w:rFonts w:asciiTheme="minorHAnsi" w:hAnsiTheme="minorHAnsi" w:cstheme="minorHAnsi"/>
          <w:szCs w:val="18"/>
          <w:lang w:val="fr-FR"/>
        </w:rPr>
        <w:t>, vous êtes autorisé à réattribuer votre licence à un dispositif de remplacement éligible.</w:t>
      </w:r>
      <w:r w:rsidR="00ED3318">
        <w:rPr>
          <w:rFonts w:asciiTheme="minorHAnsi" w:hAnsiTheme="minorHAnsi" w:cstheme="minorHAnsi"/>
          <w:szCs w:val="18"/>
          <w:lang w:val="fr-FR"/>
        </w:rPr>
        <w:t xml:space="preserve"> </w:t>
      </w:r>
      <w:r w:rsidRPr="00ED3318">
        <w:rPr>
          <w:rFonts w:asciiTheme="minorHAnsi" w:hAnsiTheme="minorHAnsi" w:cstheme="minorHAnsi"/>
          <w:szCs w:val="18"/>
          <w:lang w:val="fr-FR"/>
        </w:rPr>
        <w:t>Un dispositif de remplacement est un dispositif auquel vous avez attribué une licence et sur lequel vous avez installé la dernière version du système d</w:t>
      </w:r>
      <w:r w:rsidR="00B02998">
        <w:rPr>
          <w:rFonts w:asciiTheme="minorHAnsi" w:hAnsiTheme="minorHAnsi" w:cstheme="minorHAnsi"/>
          <w:szCs w:val="18"/>
          <w:lang w:val="fr-FR"/>
        </w:rPr>
        <w:t>’</w:t>
      </w:r>
      <w:r w:rsidRPr="00ED3318">
        <w:rPr>
          <w:rFonts w:asciiTheme="minorHAnsi" w:hAnsiTheme="minorHAnsi" w:cstheme="minorHAnsi"/>
          <w:szCs w:val="18"/>
          <w:lang w:val="fr-FR"/>
        </w:rPr>
        <w:t>exploitation Windows Desktop.</w:t>
      </w:r>
      <w:r w:rsidR="00ED3318">
        <w:rPr>
          <w:rFonts w:asciiTheme="minorHAnsi" w:hAnsiTheme="minorHAnsi" w:cstheme="minorHAnsi"/>
          <w:szCs w:val="18"/>
          <w:lang w:val="fr-FR"/>
        </w:rPr>
        <w:t xml:space="preserve"> </w:t>
      </w:r>
      <w:r w:rsidRPr="00ED3318">
        <w:rPr>
          <w:rFonts w:asciiTheme="minorHAnsi" w:hAnsiTheme="minorHAnsi" w:cstheme="minorHAnsi"/>
          <w:bCs/>
          <w:color w:val="000000"/>
          <w:szCs w:val="18"/>
          <w:lang w:val="fr-FR"/>
        </w:rPr>
        <w:t>Vous êtes autorisé à réattribuer votre licence de logiciel plus tôt si vous retirez le dispositif sous licence en raison d</w:t>
      </w:r>
      <w:r w:rsidR="00B02998">
        <w:rPr>
          <w:rFonts w:asciiTheme="minorHAnsi" w:hAnsiTheme="minorHAnsi" w:cstheme="minorHAnsi"/>
          <w:bCs/>
          <w:color w:val="000000"/>
          <w:szCs w:val="18"/>
          <w:lang w:val="fr-FR"/>
        </w:rPr>
        <w:t>’</w:t>
      </w:r>
      <w:r w:rsidRPr="00ED3318">
        <w:rPr>
          <w:rFonts w:asciiTheme="minorHAnsi" w:hAnsiTheme="minorHAnsi" w:cstheme="minorHAnsi"/>
          <w:bCs/>
          <w:color w:val="000000"/>
          <w:szCs w:val="18"/>
          <w:lang w:val="fr-FR"/>
        </w:rPr>
        <w:t>une erreur matérielle permanente.</w:t>
      </w:r>
      <w:r w:rsidRPr="00ED3318">
        <w:rPr>
          <w:rFonts w:asciiTheme="minorHAnsi" w:hAnsiTheme="minorHAnsi" w:cstheme="minorHAnsi"/>
          <w:color w:val="FF0000"/>
          <w:sz w:val="20"/>
          <w:lang w:val="fr-FR"/>
        </w:rPr>
        <w:t xml:space="preserve"> </w:t>
      </w:r>
    </w:p>
    <w:p w:rsidR="003B1F78" w:rsidRPr="00ED3318" w:rsidRDefault="003B1F78" w:rsidP="005D6562">
      <w:pPr>
        <w:pStyle w:val="PURBullet-Indented"/>
        <w:numPr>
          <w:ilvl w:val="0"/>
          <w:numId w:val="3"/>
        </w:numPr>
        <w:rPr>
          <w:lang w:val="fr-FR"/>
        </w:rPr>
      </w:pPr>
      <w:r w:rsidRPr="00ED3318">
        <w:rPr>
          <w:rFonts w:asciiTheme="minorHAnsi" w:hAnsiTheme="minorHAnsi" w:cstheme="minorHAnsi"/>
          <w:b/>
          <w:szCs w:val="18"/>
          <w:lang w:val="fr-FR"/>
        </w:rPr>
        <w:t>Option d</w:t>
      </w:r>
      <w:r w:rsidR="00B02998">
        <w:rPr>
          <w:rFonts w:asciiTheme="minorHAnsi" w:hAnsiTheme="minorHAnsi" w:cstheme="minorHAnsi"/>
          <w:b/>
          <w:szCs w:val="18"/>
          <w:lang w:val="fr-FR"/>
        </w:rPr>
        <w:t>’</w:t>
      </w:r>
      <w:r w:rsidRPr="00ED3318">
        <w:rPr>
          <w:rFonts w:asciiTheme="minorHAnsi" w:hAnsiTheme="minorHAnsi" w:cstheme="minorHAnsi"/>
          <w:b/>
          <w:szCs w:val="18"/>
          <w:lang w:val="fr-FR"/>
        </w:rPr>
        <w:t>achat de Windows Intune avec Système d</w:t>
      </w:r>
      <w:r w:rsidR="00B02998">
        <w:rPr>
          <w:rFonts w:asciiTheme="minorHAnsi" w:hAnsiTheme="minorHAnsi" w:cstheme="minorHAnsi"/>
          <w:b/>
          <w:szCs w:val="18"/>
          <w:lang w:val="fr-FR"/>
        </w:rPr>
        <w:t>’</w:t>
      </w:r>
      <w:r w:rsidRPr="00ED3318">
        <w:rPr>
          <w:rFonts w:asciiTheme="minorHAnsi" w:hAnsiTheme="minorHAnsi" w:cstheme="minorHAnsi"/>
          <w:b/>
          <w:szCs w:val="18"/>
          <w:lang w:val="fr-FR"/>
        </w:rPr>
        <w:t>Exploitation d</w:t>
      </w:r>
      <w:r w:rsidR="00B02998">
        <w:rPr>
          <w:rFonts w:asciiTheme="minorHAnsi" w:hAnsiTheme="minorHAnsi" w:cstheme="minorHAnsi"/>
          <w:b/>
          <w:szCs w:val="18"/>
          <w:lang w:val="fr-FR"/>
        </w:rPr>
        <w:t>’</w:t>
      </w:r>
      <w:r w:rsidRPr="00ED3318">
        <w:rPr>
          <w:rFonts w:asciiTheme="minorHAnsi" w:hAnsiTheme="minorHAnsi" w:cstheme="minorHAnsi"/>
          <w:b/>
          <w:szCs w:val="18"/>
          <w:lang w:val="fr-FR"/>
        </w:rPr>
        <w:t>Ordinateur Windows.</w:t>
      </w:r>
      <w:r w:rsidR="00ED3318">
        <w:rPr>
          <w:rFonts w:asciiTheme="minorHAnsi" w:hAnsiTheme="minorHAnsi" w:cstheme="minorHAnsi"/>
          <w:b/>
          <w:szCs w:val="18"/>
          <w:lang w:val="fr-FR"/>
        </w:rPr>
        <w:t xml:space="preserve"> </w:t>
      </w:r>
      <w:r w:rsidRPr="00ED3318">
        <w:rPr>
          <w:rFonts w:asciiTheme="minorHAnsi" w:hAnsiTheme="minorHAnsi" w:cstheme="minorHAnsi"/>
          <w:bCs/>
          <w:color w:val="000000"/>
          <w:szCs w:val="18"/>
          <w:lang w:val="fr-FR"/>
        </w:rPr>
        <w:t>Nonobstant toute stipulation contraire du Contrat d</w:t>
      </w:r>
      <w:r w:rsidR="00B02998">
        <w:rPr>
          <w:rFonts w:asciiTheme="minorHAnsi" w:hAnsiTheme="minorHAnsi" w:cstheme="minorHAnsi"/>
          <w:bCs/>
          <w:color w:val="000000"/>
          <w:szCs w:val="18"/>
          <w:lang w:val="fr-FR"/>
        </w:rPr>
        <w:t>’</w:t>
      </w:r>
      <w:r w:rsidRPr="00ED3318">
        <w:rPr>
          <w:rFonts w:asciiTheme="minorHAnsi" w:hAnsiTheme="minorHAnsi" w:cstheme="minorHAnsi"/>
          <w:bCs/>
          <w:color w:val="000000"/>
          <w:szCs w:val="18"/>
          <w:lang w:val="fr-FR"/>
        </w:rPr>
        <w:t>Abonnement à Microsoft Online, vous n</w:t>
      </w:r>
      <w:r w:rsidR="00B02998">
        <w:rPr>
          <w:rFonts w:asciiTheme="minorHAnsi" w:hAnsiTheme="minorHAnsi" w:cstheme="minorHAnsi"/>
          <w:bCs/>
          <w:color w:val="000000"/>
          <w:szCs w:val="18"/>
          <w:lang w:val="fr-FR"/>
        </w:rPr>
        <w:t>’</w:t>
      </w:r>
      <w:r w:rsidRPr="00ED3318">
        <w:rPr>
          <w:rFonts w:asciiTheme="minorHAnsi" w:hAnsiTheme="minorHAnsi" w:cstheme="minorHAnsi"/>
          <w:bCs/>
          <w:color w:val="000000"/>
          <w:szCs w:val="18"/>
          <w:lang w:val="fr-FR"/>
        </w:rPr>
        <w:t>êtes pas autorisé à réattribuer vos licences de Système d</w:t>
      </w:r>
      <w:r w:rsidR="00B02998">
        <w:rPr>
          <w:rFonts w:asciiTheme="minorHAnsi" w:hAnsiTheme="minorHAnsi" w:cstheme="minorHAnsi"/>
          <w:bCs/>
          <w:color w:val="000000"/>
          <w:szCs w:val="18"/>
          <w:lang w:val="fr-FR"/>
        </w:rPr>
        <w:t>’</w:t>
      </w:r>
      <w:r w:rsidRPr="00ED3318">
        <w:rPr>
          <w:rFonts w:asciiTheme="minorHAnsi" w:hAnsiTheme="minorHAnsi" w:cstheme="minorHAnsi"/>
          <w:bCs/>
          <w:color w:val="000000"/>
          <w:szCs w:val="18"/>
          <w:lang w:val="fr-FR"/>
        </w:rPr>
        <w:t>Exploitation d</w:t>
      </w:r>
      <w:r w:rsidR="00B02998">
        <w:rPr>
          <w:rFonts w:asciiTheme="minorHAnsi" w:hAnsiTheme="minorHAnsi" w:cstheme="minorHAnsi"/>
          <w:bCs/>
          <w:color w:val="000000"/>
          <w:szCs w:val="18"/>
          <w:lang w:val="fr-FR"/>
        </w:rPr>
        <w:t>’</w:t>
      </w:r>
      <w:r w:rsidRPr="00ED3318">
        <w:rPr>
          <w:rFonts w:asciiTheme="minorHAnsi" w:hAnsiTheme="minorHAnsi" w:cstheme="minorHAnsi"/>
          <w:bCs/>
          <w:color w:val="000000"/>
          <w:szCs w:val="18"/>
          <w:lang w:val="fr-FR"/>
        </w:rPr>
        <w:t>Ordinateur Windows Desktop pour la durée des droits de propriété intellectuelle acquises au titre de l</w:t>
      </w:r>
      <w:r w:rsidR="00B02998">
        <w:rPr>
          <w:rFonts w:asciiTheme="minorHAnsi" w:hAnsiTheme="minorHAnsi" w:cstheme="minorHAnsi"/>
          <w:bCs/>
          <w:color w:val="000000"/>
          <w:szCs w:val="18"/>
          <w:lang w:val="fr-FR"/>
        </w:rPr>
        <w:t>’</w:t>
      </w:r>
      <w:r w:rsidRPr="00ED3318">
        <w:rPr>
          <w:rFonts w:asciiTheme="minorHAnsi" w:hAnsiTheme="minorHAnsi" w:cstheme="minorHAnsi"/>
          <w:bCs/>
          <w:color w:val="000000"/>
          <w:szCs w:val="18"/>
          <w:lang w:val="fr-FR"/>
        </w:rPr>
        <w:t>option d</w:t>
      </w:r>
      <w:r w:rsidR="00B02998">
        <w:rPr>
          <w:rFonts w:asciiTheme="minorHAnsi" w:hAnsiTheme="minorHAnsi" w:cstheme="minorHAnsi"/>
          <w:bCs/>
          <w:color w:val="000000"/>
          <w:szCs w:val="18"/>
          <w:lang w:val="fr-FR"/>
        </w:rPr>
        <w:t>’</w:t>
      </w:r>
      <w:r w:rsidRPr="00ED3318">
        <w:rPr>
          <w:rFonts w:asciiTheme="minorHAnsi" w:hAnsiTheme="minorHAnsi" w:cstheme="minorHAnsi"/>
          <w:bCs/>
          <w:color w:val="000000"/>
          <w:szCs w:val="18"/>
          <w:lang w:val="fr-FR"/>
        </w:rPr>
        <w:t>achat de Windows Intune avec Système d</w:t>
      </w:r>
      <w:r w:rsidR="00B02998">
        <w:rPr>
          <w:rFonts w:asciiTheme="minorHAnsi" w:hAnsiTheme="minorHAnsi" w:cstheme="minorHAnsi"/>
          <w:bCs/>
          <w:color w:val="000000"/>
          <w:szCs w:val="18"/>
          <w:lang w:val="fr-FR"/>
        </w:rPr>
        <w:t>’</w:t>
      </w:r>
      <w:r w:rsidRPr="00ED3318">
        <w:rPr>
          <w:rFonts w:asciiTheme="minorHAnsi" w:hAnsiTheme="minorHAnsi" w:cstheme="minorHAnsi"/>
          <w:bCs/>
          <w:color w:val="000000"/>
          <w:szCs w:val="18"/>
          <w:lang w:val="fr-FR"/>
        </w:rPr>
        <w:t>Exploitation d</w:t>
      </w:r>
      <w:r w:rsidR="00B02998">
        <w:rPr>
          <w:rFonts w:asciiTheme="minorHAnsi" w:hAnsiTheme="minorHAnsi" w:cstheme="minorHAnsi"/>
          <w:bCs/>
          <w:color w:val="000000"/>
          <w:szCs w:val="18"/>
          <w:lang w:val="fr-FR"/>
        </w:rPr>
        <w:t>’</w:t>
      </w:r>
      <w:r w:rsidRPr="00ED3318">
        <w:rPr>
          <w:rFonts w:asciiTheme="minorHAnsi" w:hAnsiTheme="minorHAnsi" w:cstheme="minorHAnsi"/>
          <w:bCs/>
          <w:color w:val="000000"/>
          <w:szCs w:val="18"/>
          <w:lang w:val="fr-FR"/>
        </w:rPr>
        <w:t>Ordinateur Windows</w:t>
      </w:r>
      <w:r w:rsidRPr="00ED3318">
        <w:rPr>
          <w:rFonts w:asciiTheme="minorHAnsi" w:hAnsiTheme="minorHAnsi" w:cstheme="minorHAnsi"/>
          <w:b/>
          <w:bCs/>
          <w:color w:val="000000"/>
          <w:szCs w:val="18"/>
          <w:lang w:val="fr-FR"/>
        </w:rPr>
        <w:t xml:space="preserve"> </w:t>
      </w:r>
      <w:r w:rsidRPr="00ED3318">
        <w:rPr>
          <w:rFonts w:asciiTheme="minorHAnsi" w:hAnsiTheme="minorHAnsi" w:cstheme="minorHAnsi"/>
          <w:bCs/>
          <w:color w:val="000000"/>
          <w:szCs w:val="18"/>
          <w:lang w:val="fr-FR"/>
        </w:rPr>
        <w:t>à des dispositifs de remplacement</w:t>
      </w:r>
      <w:r w:rsidRPr="00ED3318">
        <w:rPr>
          <w:rFonts w:asciiTheme="minorHAnsi" w:hAnsiTheme="minorHAnsi" w:cstheme="minorHAnsi"/>
          <w:szCs w:val="18"/>
          <w:lang w:val="fr-FR"/>
        </w:rPr>
        <w:t>.</w:t>
      </w:r>
      <w:r w:rsidR="00ED3318">
        <w:rPr>
          <w:rFonts w:asciiTheme="minorHAnsi" w:hAnsiTheme="minorHAnsi" w:cstheme="minorHAnsi"/>
          <w:szCs w:val="18"/>
          <w:lang w:val="fr-FR"/>
        </w:rPr>
        <w:t xml:space="preserve"> </w:t>
      </w:r>
    </w:p>
    <w:p w:rsidR="003B1F78" w:rsidRPr="00ED3318" w:rsidRDefault="003B1F78" w:rsidP="00280BD3">
      <w:pPr>
        <w:pStyle w:val="PURBullet-Indented"/>
        <w:numPr>
          <w:ilvl w:val="0"/>
          <w:numId w:val="3"/>
        </w:numPr>
        <w:rPr>
          <w:lang w:val="fr-FR"/>
        </w:rPr>
      </w:pPr>
      <w:r w:rsidRPr="00ED3318">
        <w:rPr>
          <w:rFonts w:asciiTheme="minorHAnsi" w:hAnsiTheme="minorHAnsi" w:cstheme="minorHAnsi"/>
          <w:b/>
          <w:lang w:val="fr-FR"/>
        </w:rPr>
        <w:t>Réattribution de Licences Module Complémentaire.</w:t>
      </w:r>
      <w:r w:rsidR="00ED3318">
        <w:rPr>
          <w:rFonts w:asciiTheme="minorHAnsi" w:hAnsiTheme="minorHAnsi" w:cstheme="minorHAnsi"/>
          <w:lang w:val="fr-FR"/>
        </w:rPr>
        <w:t xml:space="preserve"> </w:t>
      </w:r>
      <w:r w:rsidRPr="00ED3318">
        <w:rPr>
          <w:rFonts w:asciiTheme="minorHAnsi" w:hAnsiTheme="minorHAnsi" w:cstheme="minorHAnsi"/>
          <w:lang w:val="fr-FR"/>
        </w:rPr>
        <w:t>Les licences concédées ou acquises avec d</w:t>
      </w:r>
      <w:r w:rsidR="00B02998">
        <w:rPr>
          <w:rFonts w:asciiTheme="minorHAnsi" w:hAnsiTheme="minorHAnsi" w:cstheme="minorHAnsi"/>
          <w:lang w:val="fr-FR"/>
        </w:rPr>
        <w:t>’</w:t>
      </w:r>
      <w:r w:rsidRPr="00ED3318">
        <w:rPr>
          <w:rFonts w:asciiTheme="minorHAnsi" w:hAnsiTheme="minorHAnsi" w:cstheme="minorHAnsi"/>
          <w:lang w:val="fr-FR"/>
        </w:rPr>
        <w:t>autres licences éligibles (par</w:t>
      </w:r>
      <w:r w:rsidR="00280BD3">
        <w:rPr>
          <w:rFonts w:asciiTheme="minorHAnsi" w:hAnsiTheme="minorHAnsi" w:cstheme="minorHAnsi"/>
          <w:lang w:val="fr-FR"/>
        </w:rPr>
        <w:t> </w:t>
      </w:r>
      <w:r w:rsidRPr="00ED3318">
        <w:rPr>
          <w:rFonts w:asciiTheme="minorHAnsi" w:hAnsiTheme="minorHAnsi" w:cstheme="minorHAnsi"/>
          <w:lang w:val="fr-FR"/>
        </w:rPr>
        <w:t>exemple, MDOP) doivent généralement être réattribuées lorsque les licences éligibles sont réattribuées.</w:t>
      </w:r>
      <w:r w:rsidR="00ED3318">
        <w:rPr>
          <w:rFonts w:asciiTheme="minorHAnsi" w:hAnsiTheme="minorHAnsi" w:cstheme="minorHAnsi"/>
          <w:lang w:val="fr-FR"/>
        </w:rPr>
        <w:t xml:space="preserve"> </w:t>
      </w:r>
      <w:r w:rsidRPr="00ED3318">
        <w:rPr>
          <w:rFonts w:asciiTheme="minorHAnsi" w:hAnsiTheme="minorHAnsi" w:cstheme="minorHAnsi"/>
          <w:lang w:val="fr-FR"/>
        </w:rPr>
        <w:t>Pour plus d</w:t>
      </w:r>
      <w:r w:rsidR="00B02998">
        <w:rPr>
          <w:rFonts w:asciiTheme="minorHAnsi" w:hAnsiTheme="minorHAnsi" w:cstheme="minorHAnsi"/>
          <w:lang w:val="fr-FR"/>
        </w:rPr>
        <w:t>’</w:t>
      </w:r>
      <w:r w:rsidRPr="00ED3318">
        <w:rPr>
          <w:rFonts w:asciiTheme="minorHAnsi" w:hAnsiTheme="minorHAnsi" w:cstheme="minorHAnsi"/>
          <w:lang w:val="fr-FR"/>
        </w:rPr>
        <w:t>informations, consultez la section « Droits d</w:t>
      </w:r>
      <w:r w:rsidR="00B02998">
        <w:rPr>
          <w:rFonts w:asciiTheme="minorHAnsi" w:hAnsiTheme="minorHAnsi" w:cstheme="minorHAnsi"/>
          <w:lang w:val="fr-FR"/>
        </w:rPr>
        <w:t>’</w:t>
      </w:r>
      <w:r w:rsidRPr="00ED3318">
        <w:rPr>
          <w:rFonts w:asciiTheme="minorHAnsi" w:hAnsiTheme="minorHAnsi" w:cstheme="minorHAnsi"/>
          <w:lang w:val="fr-FR"/>
        </w:rPr>
        <w:t>utilisation spécifiques au service » correspondant à ces offres.</w:t>
      </w:r>
    </w:p>
    <w:p w:rsidR="003B1F78" w:rsidRPr="00ED3318" w:rsidRDefault="003B1F78" w:rsidP="003B1F78">
      <w:pPr>
        <w:pStyle w:val="PURHeading2"/>
        <w:rPr>
          <w:lang w:val="fr-FR"/>
        </w:rPr>
      </w:pPr>
      <w:r w:rsidRPr="00ED3318">
        <w:rPr>
          <w:lang w:val="fr-FR"/>
        </w:rPr>
        <w:t>Activation du produit</w:t>
      </w:r>
      <w:r w:rsidR="00C63C57">
        <w:fldChar w:fldCharType="begin"/>
      </w:r>
      <w:r w:rsidRPr="00ED3318">
        <w:rPr>
          <w:lang w:val="fr-FR"/>
        </w:rPr>
        <w:instrText>TC "</w:instrText>
      </w:r>
      <w:bookmarkStart w:id="160" w:name="_Toc357804775"/>
      <w:bookmarkStart w:id="161" w:name="_Toc357811257"/>
      <w:r w:rsidRPr="00ED3318">
        <w:rPr>
          <w:lang w:val="fr-FR"/>
        </w:rPr>
        <w:instrText>Activation du produit</w:instrText>
      </w:r>
      <w:bookmarkEnd w:id="160"/>
      <w:bookmarkEnd w:id="161"/>
      <w:r w:rsidRPr="00ED3318">
        <w:rPr>
          <w:lang w:val="fr-FR"/>
        </w:rPr>
        <w:instrText xml:space="preserve"> " \l 2 </w:instrText>
      </w:r>
      <w:bookmarkStart w:id="162" w:name="_Toc339624733"/>
      <w:bookmarkStart w:id="163" w:name="_Toc341260686"/>
      <w:bookmarkStart w:id="164" w:name="_Toc341260913"/>
      <w:bookmarkEnd w:id="162"/>
      <w:bookmarkEnd w:id="163"/>
      <w:bookmarkEnd w:id="164"/>
      <w:r w:rsidR="00C63C57">
        <w:fldChar w:fldCharType="end"/>
      </w:r>
    </w:p>
    <w:p w:rsidR="003B1F78" w:rsidRPr="00ED3318" w:rsidRDefault="003B1F78" w:rsidP="00280BD3">
      <w:pPr>
        <w:pStyle w:val="PURBody-Indented"/>
        <w:rPr>
          <w:lang w:val="fr-FR"/>
        </w:rPr>
      </w:pPr>
      <w:r w:rsidRPr="00ED3318">
        <w:rPr>
          <w:lang w:val="fr-FR"/>
        </w:rPr>
        <w:t>Certains produits et services en ligne sont protégés par des technologies spécifiques et nécessitent une activation et une clé de licence en volume en vue de leur installation ou accès.</w:t>
      </w:r>
      <w:r w:rsidR="00ED3318">
        <w:rPr>
          <w:lang w:val="fr-FR"/>
        </w:rPr>
        <w:t xml:space="preserve"> </w:t>
      </w:r>
      <w:r w:rsidRPr="00ED3318">
        <w:rPr>
          <w:lang w:val="fr-FR"/>
        </w:rPr>
        <w:t>L</w:t>
      </w:r>
      <w:r w:rsidR="00B02998">
        <w:rPr>
          <w:lang w:val="fr-FR"/>
        </w:rPr>
        <w:t>’</w:t>
      </w:r>
      <w:r w:rsidRPr="00ED3318">
        <w:rPr>
          <w:lang w:val="fr-FR"/>
        </w:rPr>
        <w:t>activation associe l</w:t>
      </w:r>
      <w:r w:rsidR="00B02998">
        <w:rPr>
          <w:lang w:val="fr-FR"/>
        </w:rPr>
        <w:t>’</w:t>
      </w:r>
      <w:r w:rsidRPr="00ED3318">
        <w:rPr>
          <w:lang w:val="fr-FR"/>
        </w:rPr>
        <w:t>utilisation du logiciel à un dispositif spécifique.</w:t>
      </w:r>
      <w:r w:rsidR="00ED3318">
        <w:rPr>
          <w:lang w:val="fr-FR"/>
        </w:rPr>
        <w:t xml:space="preserve"> </w:t>
      </w:r>
      <w:r w:rsidRPr="00ED3318">
        <w:rPr>
          <w:lang w:val="fr-FR"/>
        </w:rPr>
        <w:t>Pour plus d</w:t>
      </w:r>
      <w:r w:rsidR="00B02998">
        <w:rPr>
          <w:lang w:val="fr-FR"/>
        </w:rPr>
        <w:t>’</w:t>
      </w:r>
      <w:r w:rsidRPr="00ED3318">
        <w:rPr>
          <w:lang w:val="fr-FR"/>
        </w:rPr>
        <w:t xml:space="preserve">informations, consultez la section Product Activation (Activation du produit) sur le site </w:t>
      </w:r>
      <w:hyperlink r:id="rId23">
        <w:r w:rsidRPr="00ED3318">
          <w:rPr>
            <w:color w:val="00467F"/>
            <w:u w:val="single"/>
            <w:lang w:val="fr-FR"/>
          </w:rPr>
          <w:t>http://www.microsoft.com/licensing</w:t>
        </w:r>
      </w:hyperlink>
      <w:r w:rsidRPr="00ED3318">
        <w:rPr>
          <w:lang w:val="fr-FR"/>
        </w:rPr>
        <w:t xml:space="preserve"> (en</w:t>
      </w:r>
      <w:r w:rsidR="00280BD3">
        <w:rPr>
          <w:lang w:val="fr-FR"/>
        </w:rPr>
        <w:t> </w:t>
      </w:r>
      <w:r w:rsidRPr="00ED3318">
        <w:rPr>
          <w:lang w:val="fr-FR"/>
        </w:rPr>
        <w:t>anglais).</w:t>
      </w:r>
      <w:r w:rsidR="00ED3318">
        <w:rPr>
          <w:lang w:val="fr-FR"/>
        </w:rPr>
        <w:t xml:space="preserve"> </w:t>
      </w:r>
      <w:r w:rsidRPr="00ED3318">
        <w:rPr>
          <w:lang w:val="fr-FR"/>
        </w:rPr>
        <w:t>Vous êtes responsable de l</w:t>
      </w:r>
      <w:r w:rsidR="00B02998">
        <w:rPr>
          <w:lang w:val="fr-FR"/>
        </w:rPr>
        <w:t>’</w:t>
      </w:r>
      <w:r w:rsidRPr="00ED3318">
        <w:rPr>
          <w:lang w:val="fr-FR"/>
        </w:rPr>
        <w:t>utilisation des clés de produit qui vous sont attribuées et de l</w:t>
      </w:r>
      <w:r w:rsidR="00B02998">
        <w:rPr>
          <w:lang w:val="fr-FR"/>
        </w:rPr>
        <w:t>’</w:t>
      </w:r>
      <w:r w:rsidRPr="00ED3318">
        <w:rPr>
          <w:lang w:val="fr-FR"/>
        </w:rPr>
        <w:t xml:space="preserve">activation des produits qui utilisent vos ordinateurs de service de gestion des clés (KMS). </w:t>
      </w:r>
      <w:r w:rsidRPr="00ED3318">
        <w:rPr>
          <w:rFonts w:eastAsia="Arial" w:cs="Times New Roman"/>
          <w:lang w:val="fr-FR"/>
        </w:rPr>
        <w:t xml:space="preserve">Les clés de produit de licence en volume sont confidentielles et soumises aux dispositions sur la confidentialité de votre contrat de licence en volume Microsoft. </w:t>
      </w:r>
      <w:r w:rsidRPr="00ED3318">
        <w:rPr>
          <w:lang w:val="fr-FR"/>
        </w:rPr>
        <w:t>Vous ne devez à aucun moment les</w:t>
      </w:r>
      <w:r w:rsidR="00280BD3">
        <w:rPr>
          <w:lang w:val="fr-FR"/>
        </w:rPr>
        <w:t> </w:t>
      </w:r>
      <w:r w:rsidRPr="00ED3318">
        <w:rPr>
          <w:lang w:val="fr-FR"/>
        </w:rPr>
        <w:t>révéler à des tiers</w:t>
      </w:r>
      <w:r w:rsidRPr="00ED3318">
        <w:rPr>
          <w:rFonts w:eastAsia="Arial" w:cs="Times New Roman"/>
          <w:lang w:val="fr-FR"/>
        </w:rPr>
        <w:t>, même après la fin ou la résiliation de votre contrat de licence Microsoft, nonobstant toute limitation de durée contraire</w:t>
      </w:r>
      <w:r w:rsidRPr="00ED3318">
        <w:rPr>
          <w:lang w:val="fr-FR"/>
        </w:rPr>
        <w:t>.</w:t>
      </w:r>
    </w:p>
    <w:p w:rsidR="003B1F78" w:rsidRPr="00ED3318" w:rsidRDefault="003B1F78" w:rsidP="003B1F78">
      <w:pPr>
        <w:pStyle w:val="PURBlueStrong-Indented"/>
        <w:rPr>
          <w:lang w:val="fr-FR"/>
        </w:rPr>
      </w:pPr>
      <w:r w:rsidRPr="00ED3318">
        <w:rPr>
          <w:lang w:val="fr-FR"/>
        </w:rPr>
        <w:t>Activation KMS et à l</w:t>
      </w:r>
      <w:r w:rsidR="00B02998">
        <w:rPr>
          <w:lang w:val="fr-FR"/>
        </w:rPr>
        <w:t>’</w:t>
      </w:r>
      <w:r w:rsidRPr="00ED3318">
        <w:rPr>
          <w:lang w:val="fr-FR"/>
        </w:rPr>
        <w:t>aide d</w:t>
      </w:r>
      <w:r w:rsidR="00B02998">
        <w:rPr>
          <w:lang w:val="fr-FR"/>
        </w:rPr>
        <w:t>’</w:t>
      </w:r>
      <w:r w:rsidRPr="00ED3318">
        <w:rPr>
          <w:lang w:val="fr-FR"/>
        </w:rPr>
        <w:t>une clé d</w:t>
      </w:r>
      <w:r w:rsidR="00B02998">
        <w:rPr>
          <w:lang w:val="fr-FR"/>
        </w:rPr>
        <w:t>’</w:t>
      </w:r>
      <w:r w:rsidRPr="00ED3318">
        <w:rPr>
          <w:lang w:val="fr-FR"/>
        </w:rPr>
        <w:t>activation multiple (MAK)</w:t>
      </w:r>
    </w:p>
    <w:p w:rsidR="003B1F78" w:rsidRPr="00ED3318" w:rsidRDefault="003B1F78" w:rsidP="003B1F78">
      <w:pPr>
        <w:pStyle w:val="PURBody-Indented"/>
        <w:rPr>
          <w:lang w:val="fr-FR"/>
        </w:rPr>
      </w:pPr>
      <w:r w:rsidRPr="00ED3318">
        <w:rPr>
          <w:lang w:val="fr-FR"/>
        </w:rPr>
        <w:t>Au cours de l</w:t>
      </w:r>
      <w:r w:rsidR="00B02998">
        <w:rPr>
          <w:lang w:val="fr-FR"/>
        </w:rPr>
        <w:t>’</w:t>
      </w:r>
      <w:r w:rsidRPr="00ED3318">
        <w:rPr>
          <w:lang w:val="fr-FR"/>
        </w:rPr>
        <w:t>activation à l</w:t>
      </w:r>
      <w:r w:rsidR="00B02998">
        <w:rPr>
          <w:lang w:val="fr-FR"/>
        </w:rPr>
        <w:t>’</w:t>
      </w:r>
      <w:r w:rsidRPr="00ED3318">
        <w:rPr>
          <w:lang w:val="fr-FR"/>
        </w:rPr>
        <w:t>aide d</w:t>
      </w:r>
      <w:r w:rsidR="00B02998">
        <w:rPr>
          <w:lang w:val="fr-FR"/>
        </w:rPr>
        <w:t>’</w:t>
      </w:r>
      <w:r w:rsidRPr="00ED3318">
        <w:rPr>
          <w:lang w:val="fr-FR"/>
        </w:rPr>
        <w:t>une clé d</w:t>
      </w:r>
      <w:r w:rsidR="00B02998">
        <w:rPr>
          <w:lang w:val="fr-FR"/>
        </w:rPr>
        <w:t>’</w:t>
      </w:r>
      <w:r w:rsidRPr="00ED3318">
        <w:rPr>
          <w:lang w:val="fr-FR"/>
        </w:rPr>
        <w:t>activation multiple (MAK), le logiciel envoie des informations sur le logiciel et le dispositif à Microsoft.</w:t>
      </w:r>
      <w:r w:rsidR="00ED3318">
        <w:rPr>
          <w:lang w:val="fr-FR"/>
        </w:rPr>
        <w:t xml:space="preserve"> </w:t>
      </w:r>
      <w:r w:rsidRPr="00ED3318">
        <w:rPr>
          <w:lang w:val="fr-FR"/>
        </w:rPr>
        <w:t>Au cours de l</w:t>
      </w:r>
      <w:r w:rsidR="00B02998">
        <w:rPr>
          <w:lang w:val="fr-FR"/>
        </w:rPr>
        <w:t>’</w:t>
      </w:r>
      <w:r w:rsidRPr="00ED3318">
        <w:rPr>
          <w:lang w:val="fr-FR"/>
        </w:rPr>
        <w:t>activation à l</w:t>
      </w:r>
      <w:r w:rsidR="00B02998">
        <w:rPr>
          <w:lang w:val="fr-FR"/>
        </w:rPr>
        <w:t>’</w:t>
      </w:r>
      <w:r w:rsidRPr="00ED3318">
        <w:rPr>
          <w:lang w:val="fr-FR"/>
        </w:rPr>
        <w:t>aide d</w:t>
      </w:r>
      <w:r w:rsidR="00B02998">
        <w:rPr>
          <w:lang w:val="fr-FR"/>
        </w:rPr>
        <w:t>’</w:t>
      </w:r>
      <w:r w:rsidRPr="00ED3318">
        <w:rPr>
          <w:lang w:val="fr-FR"/>
        </w:rPr>
        <w:t>un service de gestion des clés (KMS), le logiciel envoie des informations sur le logiciel hôte KMS et le dispositif à Microsoft.</w:t>
      </w:r>
      <w:r w:rsidR="00ED3318">
        <w:rPr>
          <w:lang w:val="fr-FR"/>
        </w:rPr>
        <w:t xml:space="preserve"> </w:t>
      </w:r>
      <w:r w:rsidRPr="00ED3318">
        <w:rPr>
          <w:lang w:val="fr-FR"/>
        </w:rPr>
        <w:t>Les dispositifs clients KMS activés avec le service KMS n</w:t>
      </w:r>
      <w:r w:rsidR="00B02998">
        <w:rPr>
          <w:lang w:val="fr-FR"/>
        </w:rPr>
        <w:t>’</w:t>
      </w:r>
      <w:r w:rsidRPr="00ED3318">
        <w:rPr>
          <w:lang w:val="fr-FR"/>
        </w:rPr>
        <w:t>envoient aucune information à Microsoft. Cependant, ils doivent être régulièrement réactivés avec votre hôte KMS.</w:t>
      </w:r>
      <w:r w:rsidR="00ED3318">
        <w:rPr>
          <w:lang w:val="fr-FR"/>
        </w:rPr>
        <w:t xml:space="preserve"> </w:t>
      </w:r>
      <w:r w:rsidRPr="00ED3318">
        <w:rPr>
          <w:lang w:val="fr-FR"/>
        </w:rPr>
        <w:t>Les informations envoyées à Microsoft au cours de l</w:t>
      </w:r>
      <w:r w:rsidR="00B02998">
        <w:rPr>
          <w:lang w:val="fr-FR"/>
        </w:rPr>
        <w:t>’</w:t>
      </w:r>
      <w:r w:rsidRPr="00ED3318">
        <w:rPr>
          <w:lang w:val="fr-FR"/>
        </w:rPr>
        <w:t>activation MAK ou KMS de l</w:t>
      </w:r>
      <w:r w:rsidR="00B02998">
        <w:rPr>
          <w:lang w:val="fr-FR"/>
        </w:rPr>
        <w:t>’</w:t>
      </w:r>
      <w:r w:rsidRPr="00ED3318">
        <w:rPr>
          <w:lang w:val="fr-FR"/>
        </w:rPr>
        <w:t xml:space="preserve">hôte comprennent : </w:t>
      </w:r>
    </w:p>
    <w:p w:rsidR="003B1F78" w:rsidRPr="00ED3318" w:rsidRDefault="003B1F78" w:rsidP="005D6562">
      <w:pPr>
        <w:pStyle w:val="PURBullet-Indented"/>
        <w:numPr>
          <w:ilvl w:val="1"/>
          <w:numId w:val="4"/>
        </w:numPr>
        <w:rPr>
          <w:lang w:val="fr-FR"/>
        </w:rPr>
      </w:pPr>
      <w:r w:rsidRPr="00ED3318">
        <w:rPr>
          <w:lang w:val="fr-FR"/>
        </w:rPr>
        <w:t>la version, la langue et la clé de produit du logiciel ;</w:t>
      </w:r>
    </w:p>
    <w:p w:rsidR="003B1F78" w:rsidRPr="006827F6" w:rsidRDefault="003B1F78" w:rsidP="005D6562">
      <w:pPr>
        <w:pStyle w:val="PURBullet-Indented"/>
        <w:numPr>
          <w:ilvl w:val="1"/>
          <w:numId w:val="4"/>
        </w:numPr>
      </w:pPr>
      <w:r>
        <w:t>l</w:t>
      </w:r>
      <w:r w:rsidR="00B02998">
        <w:t>’</w:t>
      </w:r>
      <w:r>
        <w:t>adresse IP du dispositif ;</w:t>
      </w:r>
    </w:p>
    <w:p w:rsidR="003B1F78" w:rsidRPr="00ED3318" w:rsidRDefault="003B1F78" w:rsidP="005D6562">
      <w:pPr>
        <w:pStyle w:val="PURBullet-Indented"/>
        <w:numPr>
          <w:ilvl w:val="1"/>
          <w:numId w:val="4"/>
        </w:numPr>
        <w:rPr>
          <w:lang w:val="fr-FR"/>
        </w:rPr>
      </w:pPr>
      <w:r w:rsidRPr="00ED3318">
        <w:rPr>
          <w:lang w:val="fr-FR"/>
        </w:rPr>
        <w:t xml:space="preserve">des informations dérivées de la configuration matérielle du dispositif. </w:t>
      </w:r>
    </w:p>
    <w:p w:rsidR="003B1F78" w:rsidRPr="00ED3318" w:rsidRDefault="003B1F78" w:rsidP="00A364EB">
      <w:pPr>
        <w:pStyle w:val="PURBody-Indented"/>
        <w:rPr>
          <w:lang w:val="fr-FR"/>
        </w:rPr>
      </w:pPr>
      <w:r w:rsidRPr="00ED3318">
        <w:rPr>
          <w:lang w:val="fr-FR"/>
        </w:rPr>
        <w:t>Pour plus d</w:t>
      </w:r>
      <w:r w:rsidR="00B02998">
        <w:rPr>
          <w:lang w:val="fr-FR"/>
        </w:rPr>
        <w:t>’</w:t>
      </w:r>
      <w:r w:rsidRPr="00ED3318">
        <w:rPr>
          <w:lang w:val="fr-FR"/>
        </w:rPr>
        <w:t xml:space="preserve">informations, consultez la page </w:t>
      </w:r>
      <w:hyperlink r:id="rId24">
        <w:r w:rsidRPr="00ED3318">
          <w:rPr>
            <w:color w:val="00467F"/>
            <w:u w:val="single"/>
            <w:lang w:val="fr-FR"/>
          </w:rPr>
          <w:t>http://www.microsoft.com/licensing/existing-customers/product-activation.aspx</w:t>
        </w:r>
      </w:hyperlink>
      <w:r w:rsidRPr="00ED3318">
        <w:rPr>
          <w:lang w:val="fr-FR"/>
        </w:rPr>
        <w:t xml:space="preserve"> (en</w:t>
      </w:r>
      <w:r w:rsidR="00280BD3">
        <w:rPr>
          <w:lang w:val="fr-FR"/>
        </w:rPr>
        <w:t> </w:t>
      </w:r>
      <w:r w:rsidRPr="00ED3318">
        <w:rPr>
          <w:lang w:val="fr-FR"/>
        </w:rPr>
        <w:t>anglais).</w:t>
      </w:r>
      <w:r w:rsidR="00ED3318">
        <w:rPr>
          <w:lang w:val="fr-FR"/>
        </w:rPr>
        <w:t xml:space="preserve"> </w:t>
      </w:r>
      <w:r w:rsidRPr="00ED3318">
        <w:rPr>
          <w:lang w:val="fr-FR"/>
        </w:rPr>
        <w:t>En utilisant le logiciel, vous consentez à la transmission de ces informations.</w:t>
      </w:r>
      <w:r w:rsidR="00ED3318">
        <w:rPr>
          <w:lang w:val="fr-FR"/>
        </w:rPr>
        <w:t xml:space="preserve"> </w:t>
      </w:r>
      <w:r w:rsidRPr="00ED3318">
        <w:rPr>
          <w:lang w:val="fr-FR"/>
        </w:rPr>
        <w:t>Avant de l</w:t>
      </w:r>
      <w:r w:rsidR="00B02998">
        <w:rPr>
          <w:lang w:val="fr-FR"/>
        </w:rPr>
        <w:t>’</w:t>
      </w:r>
      <w:r w:rsidRPr="00ED3318">
        <w:rPr>
          <w:lang w:val="fr-FR"/>
        </w:rPr>
        <w:t>activer, vous avez le droit d</w:t>
      </w:r>
      <w:r w:rsidR="00B02998">
        <w:rPr>
          <w:lang w:val="fr-FR"/>
        </w:rPr>
        <w:t>’</w:t>
      </w:r>
      <w:r w:rsidRPr="00ED3318">
        <w:rPr>
          <w:lang w:val="fr-FR"/>
        </w:rPr>
        <w:t>utiliser la version du logiciel installée au cours du processus d</w:t>
      </w:r>
      <w:r w:rsidR="00B02998">
        <w:rPr>
          <w:lang w:val="fr-FR"/>
        </w:rPr>
        <w:t>’</w:t>
      </w:r>
      <w:r w:rsidRPr="00ED3318">
        <w:rPr>
          <w:lang w:val="fr-FR"/>
        </w:rPr>
        <w:t>installation.</w:t>
      </w:r>
      <w:r w:rsidR="00ED3318">
        <w:rPr>
          <w:lang w:val="fr-FR"/>
        </w:rPr>
        <w:t xml:space="preserve"> </w:t>
      </w:r>
      <w:r w:rsidRPr="00ED3318">
        <w:rPr>
          <w:lang w:val="fr-FR"/>
        </w:rPr>
        <w:t>Votre droit à utiliser ce logiciel après le délai spécifié lors de l</w:t>
      </w:r>
      <w:r w:rsidR="00B02998">
        <w:rPr>
          <w:lang w:val="fr-FR"/>
        </w:rPr>
        <w:t>’</w:t>
      </w:r>
      <w:r w:rsidRPr="00ED3318">
        <w:rPr>
          <w:lang w:val="fr-FR"/>
        </w:rPr>
        <w:t>installation est limité, à moins de l</w:t>
      </w:r>
      <w:r w:rsidR="00B02998">
        <w:rPr>
          <w:lang w:val="fr-FR"/>
        </w:rPr>
        <w:t>’</w:t>
      </w:r>
      <w:r w:rsidRPr="00ED3318">
        <w:rPr>
          <w:lang w:val="fr-FR"/>
        </w:rPr>
        <w:t>activer.</w:t>
      </w:r>
      <w:r w:rsidR="00ED3318">
        <w:rPr>
          <w:lang w:val="fr-FR"/>
        </w:rPr>
        <w:t xml:space="preserve"> </w:t>
      </w:r>
      <w:r w:rsidRPr="00ED3318">
        <w:rPr>
          <w:lang w:val="fr-FR"/>
        </w:rPr>
        <w:t>Ceci vise à empêcher son utilisation sans licence.</w:t>
      </w:r>
      <w:r w:rsidR="00ED3318">
        <w:rPr>
          <w:lang w:val="fr-FR"/>
        </w:rPr>
        <w:t xml:space="preserve"> </w:t>
      </w:r>
      <w:r w:rsidRPr="00ED3318">
        <w:rPr>
          <w:lang w:val="fr-FR"/>
        </w:rPr>
        <w:t>Vous n</w:t>
      </w:r>
      <w:r w:rsidR="00B02998">
        <w:rPr>
          <w:lang w:val="fr-FR"/>
        </w:rPr>
        <w:t>’</w:t>
      </w:r>
      <w:r w:rsidRPr="00ED3318">
        <w:rPr>
          <w:lang w:val="fr-FR"/>
        </w:rPr>
        <w:t>êtes pas autorisé à</w:t>
      </w:r>
      <w:r w:rsidR="00280BD3">
        <w:rPr>
          <w:lang w:val="fr-FR"/>
        </w:rPr>
        <w:t> </w:t>
      </w:r>
      <w:r w:rsidRPr="00ED3318">
        <w:rPr>
          <w:lang w:val="fr-FR"/>
        </w:rPr>
        <w:t>continuer à</w:t>
      </w:r>
      <w:r w:rsidR="00280BD3">
        <w:rPr>
          <w:lang w:val="fr-FR"/>
        </w:rPr>
        <w:t> </w:t>
      </w:r>
      <w:r w:rsidRPr="00ED3318">
        <w:rPr>
          <w:lang w:val="fr-FR"/>
        </w:rPr>
        <w:t>utiliser le logiciel après cette période si vous ne l</w:t>
      </w:r>
      <w:r w:rsidR="00B02998">
        <w:rPr>
          <w:lang w:val="fr-FR"/>
        </w:rPr>
        <w:t>’</w:t>
      </w:r>
      <w:r w:rsidRPr="00ED3318">
        <w:rPr>
          <w:lang w:val="fr-FR"/>
        </w:rPr>
        <w:t>activez pas.</w:t>
      </w:r>
      <w:r w:rsidR="00ED3318">
        <w:rPr>
          <w:lang w:val="fr-FR"/>
        </w:rPr>
        <w:t xml:space="preserve"> </w:t>
      </w:r>
      <w:r w:rsidRPr="00ED3318">
        <w:rPr>
          <w:lang w:val="fr-FR"/>
        </w:rPr>
        <w:t>Si le dispositif est connecté à Internet, le logiciel peut automatiquement se connecter à Microsoft pour être activé.</w:t>
      </w:r>
      <w:r w:rsidR="00ED3318">
        <w:rPr>
          <w:lang w:val="fr-FR"/>
        </w:rPr>
        <w:t xml:space="preserve"> </w:t>
      </w:r>
      <w:r w:rsidRPr="00ED3318">
        <w:rPr>
          <w:lang w:val="fr-FR"/>
        </w:rPr>
        <w:t>Vous pouvez également activer le logiciel par Internet ou téléphone.</w:t>
      </w:r>
      <w:r w:rsidR="00ED3318">
        <w:rPr>
          <w:lang w:val="fr-FR"/>
        </w:rPr>
        <w:t xml:space="preserve"> </w:t>
      </w:r>
      <w:r w:rsidRPr="00ED3318">
        <w:rPr>
          <w:lang w:val="fr-FR"/>
        </w:rPr>
        <w:t>Dans ce cas, des frais de service Internet et téléphonique peuvent s</w:t>
      </w:r>
      <w:r w:rsidR="00B02998">
        <w:rPr>
          <w:lang w:val="fr-FR"/>
        </w:rPr>
        <w:t>’</w:t>
      </w:r>
      <w:r w:rsidRPr="00ED3318">
        <w:rPr>
          <w:lang w:val="fr-FR"/>
        </w:rPr>
        <w:t>appliquer.</w:t>
      </w:r>
      <w:r w:rsidR="00ED3318">
        <w:rPr>
          <w:lang w:val="fr-FR"/>
        </w:rPr>
        <w:t xml:space="preserve"> </w:t>
      </w:r>
      <w:r w:rsidRPr="00ED3318">
        <w:rPr>
          <w:lang w:val="fr-FR"/>
        </w:rPr>
        <w:t>Il est possible que vous deviez réactiver le logiciel si</w:t>
      </w:r>
      <w:r w:rsidR="00280BD3">
        <w:rPr>
          <w:lang w:val="fr-FR"/>
        </w:rPr>
        <w:t> </w:t>
      </w:r>
      <w:r w:rsidRPr="00ED3318">
        <w:rPr>
          <w:lang w:val="fr-FR"/>
        </w:rPr>
        <w:t>vous modifiez vos composants informatiques ou le logiciel.</w:t>
      </w:r>
      <w:r w:rsidR="00ED3318">
        <w:rPr>
          <w:lang w:val="fr-FR"/>
        </w:rPr>
        <w:t xml:space="preserve"> </w:t>
      </w:r>
      <w:r w:rsidRPr="00ED3318">
        <w:rPr>
          <w:lang w:val="fr-FR"/>
        </w:rPr>
        <w:t>Le logiciel affichera un rappel d</w:t>
      </w:r>
      <w:r w:rsidR="00B02998">
        <w:rPr>
          <w:lang w:val="fr-FR"/>
        </w:rPr>
        <w:t>’</w:t>
      </w:r>
      <w:r w:rsidRPr="00ED3318">
        <w:rPr>
          <w:lang w:val="fr-FR"/>
        </w:rPr>
        <w:t>activation tant que vous ne l</w:t>
      </w:r>
      <w:r w:rsidR="00B02998">
        <w:rPr>
          <w:lang w:val="fr-FR"/>
        </w:rPr>
        <w:t>’</w:t>
      </w:r>
      <w:r w:rsidRPr="00ED3318">
        <w:rPr>
          <w:lang w:val="fr-FR"/>
        </w:rPr>
        <w:t>aurez pas</w:t>
      </w:r>
      <w:r w:rsidR="00A364EB">
        <w:rPr>
          <w:lang w:val="fr-FR"/>
        </w:rPr>
        <w:t> </w:t>
      </w:r>
      <w:r w:rsidRPr="00ED3318">
        <w:rPr>
          <w:lang w:val="fr-FR"/>
        </w:rPr>
        <w:t>activé.</w:t>
      </w:r>
    </w:p>
    <w:p w:rsidR="003B1F78" w:rsidRPr="00ED3318" w:rsidRDefault="003B1F78" w:rsidP="003B1F78">
      <w:pPr>
        <w:pStyle w:val="PURBlueStrong-Indented"/>
        <w:rPr>
          <w:lang w:val="fr-FR"/>
        </w:rPr>
      </w:pPr>
      <w:r w:rsidRPr="00ED3318">
        <w:rPr>
          <w:lang w:val="fr-FR"/>
        </w:rPr>
        <w:t>Utilisation correcte de KMS</w:t>
      </w:r>
    </w:p>
    <w:p w:rsidR="003B1F78" w:rsidRPr="00ED3318" w:rsidRDefault="003B1F78" w:rsidP="003B1F78">
      <w:pPr>
        <w:pStyle w:val="PURBody-Indented"/>
        <w:rPr>
          <w:lang w:val="fr-FR"/>
        </w:rPr>
      </w:pPr>
      <w:r w:rsidRPr="00ED3318">
        <w:rPr>
          <w:lang w:val="fr-FR"/>
        </w:rPr>
        <w:t>Vous n</w:t>
      </w:r>
      <w:r w:rsidR="00B02998">
        <w:rPr>
          <w:lang w:val="fr-FR"/>
        </w:rPr>
        <w:t>’</w:t>
      </w:r>
      <w:r w:rsidRPr="00ED3318">
        <w:rPr>
          <w:lang w:val="fr-FR"/>
        </w:rPr>
        <w:t>êtes pas autorisé à fournir un accès non sécurisé aux ordinateurs KMS sur un réseau dépourvu de contrôle comme Internet.</w:t>
      </w:r>
    </w:p>
    <w:p w:rsidR="003B1F78" w:rsidRPr="00ED3318" w:rsidRDefault="003B1F78" w:rsidP="003B1F78">
      <w:pPr>
        <w:pStyle w:val="PURBlueStrong-Indented"/>
        <w:rPr>
          <w:lang w:val="fr-FR"/>
        </w:rPr>
      </w:pPr>
      <w:r w:rsidRPr="00ED3318">
        <w:rPr>
          <w:lang w:val="fr-FR"/>
        </w:rPr>
        <w:t>Utilisation non autorisée des clés MAK ou KMS</w:t>
      </w:r>
    </w:p>
    <w:p w:rsidR="003B1F78" w:rsidRPr="00ED3318" w:rsidRDefault="003B1F78" w:rsidP="00280BD3">
      <w:pPr>
        <w:pStyle w:val="PURBody-Indented"/>
        <w:rPr>
          <w:lang w:val="fr-FR"/>
        </w:rPr>
      </w:pPr>
      <w:r w:rsidRPr="00ED3318">
        <w:rPr>
          <w:lang w:val="fr-FR"/>
        </w:rPr>
        <w:t>Microsoft peut être amenée à prendre les mesures suivantes en cas d</w:t>
      </w:r>
      <w:r w:rsidR="00B02998">
        <w:rPr>
          <w:lang w:val="fr-FR"/>
        </w:rPr>
        <w:t>’</w:t>
      </w:r>
      <w:r w:rsidRPr="00ED3318">
        <w:rPr>
          <w:lang w:val="fr-FR"/>
        </w:rPr>
        <w:t>utilisation ou de divulgation non autorisée de clés MAK ou</w:t>
      </w:r>
      <w:r w:rsidR="00280BD3">
        <w:rPr>
          <w:lang w:val="fr-FR"/>
        </w:rPr>
        <w:t> </w:t>
      </w:r>
      <w:r w:rsidRPr="00ED3318">
        <w:rPr>
          <w:lang w:val="fr-FR"/>
        </w:rPr>
        <w:t>KMS : interdire toute activation et désactivation ultérieure ou bloquer l</w:t>
      </w:r>
      <w:r w:rsidR="00B02998">
        <w:rPr>
          <w:lang w:val="fr-FR"/>
        </w:rPr>
        <w:t>’</w:t>
      </w:r>
      <w:r w:rsidRPr="00ED3318">
        <w:rPr>
          <w:lang w:val="fr-FR"/>
        </w:rPr>
        <w:t xml:space="preserve">activation ou la validation de la clé de produit. </w:t>
      </w:r>
    </w:p>
    <w:p w:rsidR="003B1F78" w:rsidRPr="00ED3318" w:rsidRDefault="003B1F78" w:rsidP="003B1F78">
      <w:pPr>
        <w:pStyle w:val="PURBody-Indented"/>
        <w:rPr>
          <w:lang w:val="fr-FR"/>
        </w:rPr>
      </w:pPr>
      <w:r w:rsidRPr="00ED3318">
        <w:rPr>
          <w:lang w:val="fr-FR"/>
        </w:rPr>
        <w:t>Après la désactivation de la clé, le client devra peut-être acquérir une nouvelle clé de produit auprès de Microsoft.</w:t>
      </w:r>
    </w:p>
    <w:p w:rsidR="003B1F78" w:rsidRPr="00ED3318" w:rsidRDefault="003B1F78" w:rsidP="003B1F78">
      <w:pPr>
        <w:pStyle w:val="PURHeading2"/>
        <w:rPr>
          <w:lang w:val="fr-FR"/>
        </w:rPr>
      </w:pPr>
      <w:r w:rsidRPr="00ED3318">
        <w:rPr>
          <w:lang w:val="fr-FR"/>
        </w:rPr>
        <w:lastRenderedPageBreak/>
        <w:t>Fonctionnalités supplémentaires/Services en option</w:t>
      </w:r>
      <w:r w:rsidR="00C63C57">
        <w:fldChar w:fldCharType="begin"/>
      </w:r>
      <w:r w:rsidRPr="00ED3318">
        <w:rPr>
          <w:lang w:val="fr-FR"/>
        </w:rPr>
        <w:instrText>TC "</w:instrText>
      </w:r>
      <w:bookmarkStart w:id="165" w:name="_Toc357804776"/>
      <w:bookmarkStart w:id="166" w:name="_Toc357811258"/>
      <w:r w:rsidRPr="00ED3318">
        <w:rPr>
          <w:lang w:val="fr-FR"/>
        </w:rPr>
        <w:instrText>Fonctionnalités supplémentaires</w:instrText>
      </w:r>
      <w:bookmarkEnd w:id="165"/>
      <w:bookmarkEnd w:id="166"/>
      <w:r w:rsidRPr="00ED3318">
        <w:rPr>
          <w:lang w:val="fr-FR"/>
        </w:rPr>
        <w:instrText xml:space="preserve"> " \l 2 </w:instrText>
      </w:r>
      <w:bookmarkStart w:id="167" w:name="_Toc339624734"/>
      <w:bookmarkStart w:id="168" w:name="_Toc341260687"/>
      <w:bookmarkStart w:id="169" w:name="_Toc341260914"/>
      <w:bookmarkEnd w:id="167"/>
      <w:bookmarkEnd w:id="168"/>
      <w:bookmarkEnd w:id="169"/>
      <w:r w:rsidR="00C63C57">
        <w:fldChar w:fldCharType="end"/>
      </w:r>
    </w:p>
    <w:p w:rsidR="003B1F78" w:rsidRPr="00ED3318" w:rsidRDefault="003B1F78" w:rsidP="003B1F78">
      <w:pPr>
        <w:pStyle w:val="PURBody-Indented"/>
        <w:rPr>
          <w:lang w:val="fr-FR"/>
        </w:rPr>
      </w:pPr>
      <w:r w:rsidRPr="00ED3318">
        <w:rPr>
          <w:lang w:val="fr-FR"/>
        </w:rPr>
        <w:t>Nous pouvons ajouter des fonctionnalités ou services complémentaires en option aux produits. D</w:t>
      </w:r>
      <w:r w:rsidR="00B02998">
        <w:rPr>
          <w:lang w:val="fr-FR"/>
        </w:rPr>
        <w:t>’</w:t>
      </w:r>
      <w:r w:rsidRPr="00ED3318">
        <w:rPr>
          <w:lang w:val="fr-FR"/>
        </w:rPr>
        <w:t>autres conditions de licence, droits d</w:t>
      </w:r>
      <w:r w:rsidR="00B02998">
        <w:rPr>
          <w:lang w:val="fr-FR"/>
        </w:rPr>
        <w:t>’</w:t>
      </w:r>
      <w:r w:rsidRPr="00ED3318">
        <w:rPr>
          <w:lang w:val="fr-FR"/>
        </w:rPr>
        <w:t>utilisation et redevances peuvent s</w:t>
      </w:r>
      <w:r w:rsidR="00B02998">
        <w:rPr>
          <w:lang w:val="fr-FR"/>
        </w:rPr>
        <w:t>’</w:t>
      </w:r>
      <w:r w:rsidRPr="00ED3318">
        <w:rPr>
          <w:lang w:val="fr-FR"/>
        </w:rPr>
        <w:t xml:space="preserve">appliquer. </w:t>
      </w:r>
    </w:p>
    <w:p w:rsidR="003B1F78" w:rsidRPr="00ED3318" w:rsidRDefault="003B1F78" w:rsidP="003B1F78">
      <w:pPr>
        <w:pStyle w:val="PURHeading2"/>
        <w:rPr>
          <w:lang w:val="fr-FR"/>
        </w:rPr>
      </w:pPr>
      <w:r w:rsidRPr="00ED3318">
        <w:rPr>
          <w:lang w:val="fr-FR"/>
        </w:rPr>
        <w:t>Polices</w:t>
      </w:r>
      <w:r w:rsidR="00C63C57">
        <w:fldChar w:fldCharType="begin"/>
      </w:r>
      <w:r w:rsidRPr="00ED3318">
        <w:rPr>
          <w:lang w:val="fr-FR"/>
        </w:rPr>
        <w:instrText>TC "</w:instrText>
      </w:r>
      <w:bookmarkStart w:id="170" w:name="_Toc357804777"/>
      <w:bookmarkStart w:id="171" w:name="_Toc357811259"/>
      <w:r w:rsidRPr="00ED3318">
        <w:rPr>
          <w:lang w:val="fr-FR"/>
        </w:rPr>
        <w:instrText>Polices</w:instrText>
      </w:r>
      <w:bookmarkEnd w:id="170"/>
      <w:bookmarkEnd w:id="171"/>
      <w:r w:rsidRPr="00ED3318">
        <w:rPr>
          <w:lang w:val="fr-FR"/>
        </w:rPr>
        <w:instrText xml:space="preserve"> " \l 2 </w:instrText>
      </w:r>
      <w:bookmarkStart w:id="172" w:name="_Toc339624735"/>
      <w:bookmarkStart w:id="173" w:name="_Toc341260688"/>
      <w:bookmarkStart w:id="174" w:name="_Toc341260915"/>
      <w:bookmarkEnd w:id="172"/>
      <w:bookmarkEnd w:id="173"/>
      <w:bookmarkEnd w:id="174"/>
      <w:r w:rsidR="00C63C57">
        <w:fldChar w:fldCharType="end"/>
      </w:r>
    </w:p>
    <w:p w:rsidR="003B1F78" w:rsidRPr="00ED3318" w:rsidRDefault="003B1F78" w:rsidP="003B1F78">
      <w:pPr>
        <w:pStyle w:val="PURBody-Indented"/>
        <w:rPr>
          <w:lang w:val="fr-FR"/>
        </w:rPr>
      </w:pPr>
      <w:r w:rsidRPr="00ED3318">
        <w:rPr>
          <w:lang w:val="fr-FR"/>
        </w:rPr>
        <w:t>Pendant le fonctionnement du logiciel, vous êtes autorisé à utiliser ses polices afin d</w:t>
      </w:r>
      <w:r w:rsidR="00B02998">
        <w:rPr>
          <w:lang w:val="fr-FR"/>
        </w:rPr>
        <w:t>’</w:t>
      </w:r>
      <w:r w:rsidRPr="00ED3318">
        <w:rPr>
          <w:lang w:val="fr-FR"/>
        </w:rPr>
        <w:t>afficher et d</w:t>
      </w:r>
      <w:r w:rsidR="00B02998">
        <w:rPr>
          <w:lang w:val="fr-FR"/>
        </w:rPr>
        <w:t>’</w:t>
      </w:r>
      <w:r w:rsidRPr="00ED3318">
        <w:rPr>
          <w:lang w:val="fr-FR"/>
        </w:rPr>
        <w:t>imprimer du contenu.</w:t>
      </w:r>
      <w:r w:rsidR="00ED3318">
        <w:rPr>
          <w:lang w:val="fr-FR"/>
        </w:rPr>
        <w:t xml:space="preserve"> </w:t>
      </w:r>
      <w:r w:rsidRPr="00ED3318">
        <w:rPr>
          <w:lang w:val="fr-FR"/>
        </w:rPr>
        <w:t>Vous êtes autorisé à incorporer des polices au contenu uniquement selon les autorisations accordées par les restrictions d</w:t>
      </w:r>
      <w:r w:rsidR="00B02998">
        <w:rPr>
          <w:lang w:val="fr-FR"/>
        </w:rPr>
        <w:t>’</w:t>
      </w:r>
      <w:r w:rsidRPr="00ED3318">
        <w:rPr>
          <w:lang w:val="fr-FR"/>
        </w:rPr>
        <w:t>incorporation des polices et à les télécharger temporairement vers une imprimante ou un autre dispositif de sortie en vue d</w:t>
      </w:r>
      <w:r w:rsidR="00B02998">
        <w:rPr>
          <w:lang w:val="fr-FR"/>
        </w:rPr>
        <w:t>’</w:t>
      </w:r>
      <w:r w:rsidRPr="00ED3318">
        <w:rPr>
          <w:lang w:val="fr-FR"/>
        </w:rPr>
        <w:t>en imprimer le contenu.</w:t>
      </w:r>
    </w:p>
    <w:p w:rsidR="00B5244A" w:rsidRPr="00ED3318" w:rsidRDefault="00B5244A" w:rsidP="00B5244A">
      <w:pPr>
        <w:pStyle w:val="PURHeading2"/>
        <w:rPr>
          <w:lang w:val="fr-FR"/>
        </w:rPr>
      </w:pPr>
      <w:r w:rsidRPr="00ED3318">
        <w:rPr>
          <w:lang w:val="fr-FR"/>
        </w:rPr>
        <w:t>Composants logiciels Windows</w:t>
      </w:r>
      <w:r w:rsidR="00C63C57">
        <w:fldChar w:fldCharType="begin"/>
      </w:r>
      <w:r w:rsidRPr="00ED3318">
        <w:rPr>
          <w:lang w:val="fr-FR"/>
        </w:rPr>
        <w:instrText>TC "</w:instrText>
      </w:r>
      <w:bookmarkStart w:id="175" w:name="_Toc357804778"/>
      <w:bookmarkStart w:id="176" w:name="_Toc357811260"/>
      <w:r w:rsidRPr="00ED3318">
        <w:rPr>
          <w:lang w:val="fr-FR"/>
        </w:rPr>
        <w:instrText>Composants logiciels Windows</w:instrText>
      </w:r>
      <w:bookmarkEnd w:id="175"/>
      <w:bookmarkEnd w:id="176"/>
      <w:r w:rsidRPr="00ED3318">
        <w:rPr>
          <w:lang w:val="fr-FR"/>
        </w:rPr>
        <w:instrText xml:space="preserve">" \l 2 </w:instrText>
      </w:r>
      <w:bookmarkStart w:id="177" w:name="_Toc339624736"/>
      <w:bookmarkStart w:id="178" w:name="_Toc341260689"/>
      <w:bookmarkStart w:id="179" w:name="_Toc341260916"/>
      <w:bookmarkEnd w:id="177"/>
      <w:bookmarkEnd w:id="178"/>
      <w:bookmarkEnd w:id="179"/>
      <w:r w:rsidR="00C63C57">
        <w:fldChar w:fldCharType="end"/>
      </w:r>
    </w:p>
    <w:p w:rsidR="00C44E34" w:rsidRPr="00ED3318" w:rsidRDefault="00B5244A" w:rsidP="00280BD3">
      <w:pPr>
        <w:pStyle w:val="PURBody-Indented"/>
        <w:rPr>
          <w:lang w:val="fr-FR"/>
        </w:rPr>
      </w:pPr>
      <w:r w:rsidRPr="00ED3318">
        <w:rPr>
          <w:lang w:val="fr-FR"/>
        </w:rPr>
        <w:t>Le logiciel inclut un ou plusieurs composants logiciels Windows parmi les suivants :</w:t>
      </w:r>
      <w:r w:rsidR="00ED3318">
        <w:rPr>
          <w:lang w:val="fr-FR"/>
        </w:rPr>
        <w:t xml:space="preserve"> </w:t>
      </w:r>
      <w:r w:rsidRPr="00ED3318">
        <w:rPr>
          <w:lang w:val="fr-FR"/>
        </w:rPr>
        <w:t>Microsoft .NET Framework, Microsoft Data Access Components, le logiciel Powershell et certains fichiers .dll liés aux technologies Microsoft Build, Windows Identity Foundation, Bibliothèque Windows pour JavaScript, Debghelp.dll et Web Deploy.</w:t>
      </w:r>
      <w:r w:rsidR="00ED3318">
        <w:rPr>
          <w:lang w:val="fr-FR"/>
        </w:rPr>
        <w:t xml:space="preserve"> </w:t>
      </w:r>
      <w:r w:rsidRPr="00ED3318">
        <w:rPr>
          <w:lang w:val="fr-FR"/>
        </w:rPr>
        <w:t>Tous ces composants font partie des logiciels Windows.</w:t>
      </w:r>
      <w:r w:rsidR="00ED3318">
        <w:rPr>
          <w:lang w:val="fr-FR"/>
        </w:rPr>
        <w:t xml:space="preserve"> </w:t>
      </w:r>
      <w:r w:rsidRPr="00ED3318">
        <w:rPr>
          <w:lang w:val="fr-FR"/>
        </w:rPr>
        <w:t>Sauf stipulation contraire dans l</w:t>
      </w:r>
      <w:r w:rsidR="00B02998">
        <w:rPr>
          <w:lang w:val="fr-FR"/>
        </w:rPr>
        <w:t>’</w:t>
      </w:r>
      <w:r w:rsidRPr="00ED3318">
        <w:rPr>
          <w:lang w:val="fr-FR"/>
        </w:rPr>
        <w:t>article Tests d</w:t>
      </w:r>
      <w:r w:rsidR="00B02998">
        <w:rPr>
          <w:lang w:val="fr-FR"/>
        </w:rPr>
        <w:t>’</w:t>
      </w:r>
      <w:r w:rsidRPr="00ED3318">
        <w:rPr>
          <w:lang w:val="fr-FR"/>
        </w:rPr>
        <w:t>évaluation ci-dessous, les conditions de licence de Microsoft s</w:t>
      </w:r>
      <w:r w:rsidR="00B02998">
        <w:rPr>
          <w:lang w:val="fr-FR"/>
        </w:rPr>
        <w:t>’</w:t>
      </w:r>
      <w:r w:rsidRPr="00ED3318">
        <w:rPr>
          <w:lang w:val="fr-FR"/>
        </w:rPr>
        <w:t>appliquent à</w:t>
      </w:r>
      <w:r w:rsidR="00280BD3">
        <w:rPr>
          <w:lang w:val="fr-FR"/>
        </w:rPr>
        <w:t> </w:t>
      </w:r>
      <w:r w:rsidRPr="00ED3318">
        <w:rPr>
          <w:lang w:val="fr-FR"/>
        </w:rPr>
        <w:t>l</w:t>
      </w:r>
      <w:r w:rsidR="00B02998">
        <w:rPr>
          <w:lang w:val="fr-FR"/>
        </w:rPr>
        <w:t>’</w:t>
      </w:r>
      <w:r w:rsidRPr="00ED3318">
        <w:rPr>
          <w:lang w:val="fr-FR"/>
        </w:rPr>
        <w:t>utilisation de ces composants.</w:t>
      </w:r>
      <w:r w:rsidR="00ED3318">
        <w:rPr>
          <w:lang w:val="fr-FR"/>
        </w:rPr>
        <w:t xml:space="preserve"> </w:t>
      </w:r>
    </w:p>
    <w:p w:rsidR="003B1F78" w:rsidRPr="00ED3318" w:rsidRDefault="003B1F78" w:rsidP="003B1F78">
      <w:pPr>
        <w:pStyle w:val="PURHeading2"/>
        <w:rPr>
          <w:lang w:val="fr-FR"/>
        </w:rPr>
      </w:pPr>
      <w:r w:rsidRPr="00ED3318">
        <w:rPr>
          <w:lang w:val="fr-FR"/>
        </w:rPr>
        <w:t>Tests d</w:t>
      </w:r>
      <w:r w:rsidR="00B02998">
        <w:rPr>
          <w:lang w:val="fr-FR"/>
        </w:rPr>
        <w:t>’</w:t>
      </w:r>
      <w:r w:rsidRPr="00ED3318">
        <w:rPr>
          <w:lang w:val="fr-FR"/>
        </w:rPr>
        <w:t>évaluation</w:t>
      </w:r>
      <w:r w:rsidR="00C63C57">
        <w:fldChar w:fldCharType="begin"/>
      </w:r>
      <w:r w:rsidRPr="00ED3318">
        <w:rPr>
          <w:lang w:val="fr-FR"/>
        </w:rPr>
        <w:instrText>TC "</w:instrText>
      </w:r>
      <w:bookmarkStart w:id="180" w:name="_Toc357804779"/>
      <w:bookmarkStart w:id="181" w:name="_Toc357811261"/>
      <w:r w:rsidRPr="00ED3318">
        <w:rPr>
          <w:lang w:val="fr-FR"/>
        </w:rPr>
        <w:instrText>Tests d’évaluation</w:instrText>
      </w:r>
      <w:bookmarkEnd w:id="180"/>
      <w:bookmarkEnd w:id="181"/>
      <w:r w:rsidRPr="00ED3318">
        <w:rPr>
          <w:lang w:val="fr-FR"/>
        </w:rPr>
        <w:instrText xml:space="preserve">" \l 2 </w:instrText>
      </w:r>
      <w:bookmarkStart w:id="182" w:name="_Toc339624737"/>
      <w:bookmarkStart w:id="183" w:name="_Toc341260690"/>
      <w:bookmarkStart w:id="184" w:name="_Toc341260917"/>
      <w:bookmarkEnd w:id="182"/>
      <w:bookmarkEnd w:id="183"/>
      <w:bookmarkEnd w:id="184"/>
      <w:r w:rsidR="00C63C57">
        <w:fldChar w:fldCharType="end"/>
      </w:r>
    </w:p>
    <w:p w:rsidR="003B1F78" w:rsidRPr="00ED3318" w:rsidRDefault="003B1F78" w:rsidP="003B1F78">
      <w:pPr>
        <w:pStyle w:val="PURBlueStrong-Indented"/>
        <w:rPr>
          <w:lang w:val="fr-FR"/>
        </w:rPr>
      </w:pPr>
      <w:r w:rsidRPr="00ED3318">
        <w:rPr>
          <w:lang w:val="fr-FR"/>
        </w:rPr>
        <w:t>Logiciel</w:t>
      </w:r>
    </w:p>
    <w:p w:rsidR="003B1F78" w:rsidRPr="00ED3318" w:rsidRDefault="003B1F78" w:rsidP="003B1F78">
      <w:pPr>
        <w:pStyle w:val="PURBody-Indented"/>
        <w:rPr>
          <w:lang w:val="fr-FR"/>
        </w:rPr>
      </w:pPr>
      <w:r w:rsidRPr="00ED3318">
        <w:rPr>
          <w:lang w:val="fr-FR"/>
        </w:rPr>
        <w:t>Vous devez obtenir l</w:t>
      </w:r>
      <w:r w:rsidR="00B02998">
        <w:rPr>
          <w:lang w:val="fr-FR"/>
        </w:rPr>
        <w:t>’</w:t>
      </w:r>
      <w:r w:rsidRPr="00ED3318">
        <w:rPr>
          <w:lang w:val="fr-FR"/>
        </w:rPr>
        <w:t>accord écrit préalable de Microsoft avant de révéler à des tiers les résultats des tests d</w:t>
      </w:r>
      <w:r w:rsidR="00B02998">
        <w:rPr>
          <w:lang w:val="fr-FR"/>
        </w:rPr>
        <w:t>’</w:t>
      </w:r>
      <w:r w:rsidRPr="00ED3318">
        <w:rPr>
          <w:lang w:val="fr-FR"/>
        </w:rPr>
        <w:t>évaluation du logiciel.</w:t>
      </w:r>
      <w:r w:rsidR="00ED3318">
        <w:rPr>
          <w:lang w:val="fr-FR"/>
        </w:rPr>
        <w:t xml:space="preserve"> </w:t>
      </w:r>
      <w:r w:rsidRPr="00ED3318">
        <w:rPr>
          <w:lang w:val="fr-FR"/>
        </w:rPr>
        <w:t>Cela ne s</w:t>
      </w:r>
      <w:r w:rsidR="00B02998">
        <w:rPr>
          <w:lang w:val="fr-FR"/>
        </w:rPr>
        <w:t>’</w:t>
      </w:r>
      <w:r w:rsidRPr="00ED3318">
        <w:rPr>
          <w:lang w:val="fr-FR"/>
        </w:rPr>
        <w:t>applique pas à Windows Server ni à .NET Framework (voir ci-après).</w:t>
      </w:r>
    </w:p>
    <w:p w:rsidR="003B1F78" w:rsidRPr="00ED3318" w:rsidRDefault="003B1F78" w:rsidP="003B1F78">
      <w:pPr>
        <w:pStyle w:val="PURBlueStrong-Indented"/>
        <w:rPr>
          <w:lang w:val="fr-FR"/>
        </w:rPr>
      </w:pPr>
      <w:r w:rsidRPr="00ED3318">
        <w:rPr>
          <w:lang w:val="fr-FR"/>
        </w:rPr>
        <w:t>Microsoft .NET Framework</w:t>
      </w:r>
    </w:p>
    <w:p w:rsidR="003B1F78" w:rsidRPr="00C544AA" w:rsidRDefault="00F9140B" w:rsidP="003B1F78">
      <w:pPr>
        <w:pStyle w:val="PURBody-Indented"/>
        <w:rPr>
          <w:lang w:val="fr-FR"/>
        </w:rPr>
      </w:pPr>
      <w:r w:rsidRPr="00ED3318">
        <w:rPr>
          <w:lang w:val="fr-FR"/>
        </w:rPr>
        <w:t>Le logiciel peut inclure un ou plusieurs composants de .NET Framework (les « Composants .NET »).</w:t>
      </w:r>
      <w:r w:rsidR="00ED3318">
        <w:rPr>
          <w:lang w:val="fr-FR"/>
        </w:rPr>
        <w:t xml:space="preserve"> </w:t>
      </w:r>
      <w:r w:rsidRPr="00ED3318">
        <w:rPr>
          <w:lang w:val="fr-FR"/>
        </w:rPr>
        <w:t>Vous êtes autorisé à réaliser des tests d</w:t>
      </w:r>
      <w:r w:rsidR="00B02998">
        <w:rPr>
          <w:lang w:val="fr-FR"/>
        </w:rPr>
        <w:t>’</w:t>
      </w:r>
      <w:r w:rsidRPr="00ED3318">
        <w:rPr>
          <w:lang w:val="fr-FR"/>
        </w:rPr>
        <w:t>évaluation interne de ces composants.</w:t>
      </w:r>
      <w:r w:rsidR="00ED3318">
        <w:rPr>
          <w:lang w:val="fr-FR"/>
        </w:rPr>
        <w:t xml:space="preserve"> </w:t>
      </w:r>
      <w:r w:rsidRPr="00ED3318">
        <w:rPr>
          <w:lang w:val="fr-FR"/>
        </w:rPr>
        <w:t>Vous êtes autorisé à divulguer les résultats des tests d</w:t>
      </w:r>
      <w:r w:rsidR="00B02998">
        <w:rPr>
          <w:lang w:val="fr-FR"/>
        </w:rPr>
        <w:t>’</w:t>
      </w:r>
      <w:r w:rsidRPr="00ED3318">
        <w:rPr>
          <w:lang w:val="fr-FR"/>
        </w:rPr>
        <w:t>évaluation de ces composants, à condition de respecter les conditions stipulées à l</w:t>
      </w:r>
      <w:r w:rsidR="00B02998">
        <w:rPr>
          <w:lang w:val="fr-FR"/>
        </w:rPr>
        <w:t>’</w:t>
      </w:r>
      <w:r w:rsidRPr="00ED3318">
        <w:rPr>
          <w:lang w:val="fr-FR"/>
        </w:rPr>
        <w:t xml:space="preserve">adresse suivante : </w:t>
      </w:r>
      <w:r w:rsidRPr="00ED3318">
        <w:rPr>
          <w:u w:val="single"/>
          <w:lang w:val="fr-FR"/>
        </w:rPr>
        <w:t>http://go.microsoft.com/fwlink/?LinkID=66406</w:t>
      </w:r>
      <w:r w:rsidRPr="00ED3318">
        <w:rPr>
          <w:lang w:val="fr-FR"/>
        </w:rPr>
        <w:t>.</w:t>
      </w:r>
      <w:r w:rsidR="00ED3318">
        <w:rPr>
          <w:lang w:val="fr-FR"/>
        </w:rPr>
        <w:t xml:space="preserve"> </w:t>
      </w:r>
      <w:r w:rsidRPr="00ED3318">
        <w:rPr>
          <w:lang w:val="fr-FR"/>
        </w:rPr>
        <w:t>Nonobstant un autre contrat conclu avec Microsoft, si vous divulguez lesdits résultats des tests, Microsoft est autorisée à divulguer les résultats des tests d</w:t>
      </w:r>
      <w:r w:rsidR="00B02998">
        <w:rPr>
          <w:lang w:val="fr-FR"/>
        </w:rPr>
        <w:t>’</w:t>
      </w:r>
      <w:r w:rsidRPr="00ED3318">
        <w:rPr>
          <w:lang w:val="fr-FR"/>
        </w:rPr>
        <w:t>évaluation effectués sur vos produits concurrents du composant .NET applicable, à condition de respecter les conditions stipulées à l</w:t>
      </w:r>
      <w:r w:rsidR="00B02998">
        <w:rPr>
          <w:lang w:val="fr-FR"/>
        </w:rPr>
        <w:t>’</w:t>
      </w:r>
      <w:r w:rsidRPr="00ED3318">
        <w:rPr>
          <w:lang w:val="fr-FR"/>
        </w:rPr>
        <w:t xml:space="preserve">adresse suivante : </w:t>
      </w:r>
      <w:r w:rsidRPr="00ED3318">
        <w:rPr>
          <w:u w:val="single"/>
          <w:lang w:val="fr-FR"/>
        </w:rPr>
        <w:t>http://go.microsoft.com/fwlink/?LinkID=66406</w:t>
      </w:r>
      <w:r w:rsidRPr="00C544AA">
        <w:rPr>
          <w:lang w:val="fr-FR"/>
        </w:rPr>
        <w:t>.</w:t>
      </w:r>
    </w:p>
    <w:p w:rsidR="00DE4809" w:rsidRPr="00ED3318" w:rsidRDefault="00DE4809" w:rsidP="00DE4809">
      <w:pPr>
        <w:pStyle w:val="PURHeading2"/>
        <w:rPr>
          <w:lang w:val="fr-FR"/>
        </w:rPr>
      </w:pPr>
      <w:r w:rsidRPr="00ED3318">
        <w:rPr>
          <w:lang w:val="fr-FR"/>
        </w:rPr>
        <w:t>Technologie SQL Server</w:t>
      </w:r>
      <w:r w:rsidR="00C63C57">
        <w:fldChar w:fldCharType="begin"/>
      </w:r>
      <w:r w:rsidRPr="00ED3318">
        <w:rPr>
          <w:lang w:val="fr-FR"/>
        </w:rPr>
        <w:instrText>TC "</w:instrText>
      </w:r>
      <w:bookmarkStart w:id="185" w:name="_Toc357804780"/>
      <w:bookmarkStart w:id="186" w:name="_Toc357811262"/>
      <w:r w:rsidRPr="00ED3318">
        <w:rPr>
          <w:lang w:val="fr-FR"/>
        </w:rPr>
        <w:instrText>Technologie SQL Server</w:instrText>
      </w:r>
      <w:bookmarkEnd w:id="185"/>
      <w:bookmarkEnd w:id="186"/>
      <w:r w:rsidRPr="00ED3318">
        <w:rPr>
          <w:lang w:val="fr-FR"/>
        </w:rPr>
        <w:instrText xml:space="preserve">" \l 2 </w:instrText>
      </w:r>
      <w:bookmarkStart w:id="187" w:name="_Toc339624738"/>
      <w:bookmarkStart w:id="188" w:name="_Toc341260691"/>
      <w:bookmarkStart w:id="189" w:name="_Toc341260918"/>
      <w:bookmarkEnd w:id="187"/>
      <w:bookmarkEnd w:id="188"/>
      <w:bookmarkEnd w:id="189"/>
      <w:r w:rsidR="00C63C57">
        <w:fldChar w:fldCharType="end"/>
      </w:r>
    </w:p>
    <w:p w:rsidR="00DE4809" w:rsidRPr="00ED3318" w:rsidRDefault="00DE4809" w:rsidP="00DE4809">
      <w:pPr>
        <w:pStyle w:val="PURBody-Indented"/>
        <w:rPr>
          <w:lang w:val="fr-FR"/>
        </w:rPr>
      </w:pPr>
      <w:r w:rsidRPr="00ED3318">
        <w:rPr>
          <w:lang w:val="fr-FR"/>
        </w:rPr>
        <w:t>Si votre édition du logiciel intègre une base de données SQL Server (« Base de Données SQL Server »), vous pouvez exécuter une seule Instance à la fois de la Base de Données SQL Server dans un Environnement de Système d</w:t>
      </w:r>
      <w:r w:rsidR="00B02998">
        <w:rPr>
          <w:lang w:val="fr-FR"/>
        </w:rPr>
        <w:t>’</w:t>
      </w:r>
      <w:r w:rsidRPr="00ED3318">
        <w:rPr>
          <w:lang w:val="fr-FR"/>
        </w:rPr>
        <w:t>Exploitation Physique ou Virtuel sur un Serveur à des fins de prise en charge de ce logiciel.</w:t>
      </w:r>
      <w:r w:rsidR="00ED3318">
        <w:rPr>
          <w:lang w:val="fr-FR"/>
        </w:rPr>
        <w:t xml:space="preserve"> </w:t>
      </w:r>
      <w:r w:rsidRPr="00ED3318">
        <w:rPr>
          <w:lang w:val="fr-FR"/>
        </w:rPr>
        <w:t>Vous êtes également autorisé à utiliser cette Instance de la Base de Données SQL Server pour prendre en charge d</w:t>
      </w:r>
      <w:r w:rsidR="00B02998">
        <w:rPr>
          <w:lang w:val="fr-FR"/>
        </w:rPr>
        <w:t>’</w:t>
      </w:r>
      <w:r w:rsidRPr="00ED3318">
        <w:rPr>
          <w:lang w:val="fr-FR"/>
        </w:rPr>
        <w:t>autres produits qui intègrent une version de la Base de Données SQL Server.</w:t>
      </w:r>
      <w:r w:rsidR="00ED3318">
        <w:rPr>
          <w:lang w:val="fr-FR"/>
        </w:rPr>
        <w:t xml:space="preserve"> </w:t>
      </w:r>
      <w:r w:rsidRPr="00ED3318">
        <w:rPr>
          <w:lang w:val="fr-FR"/>
        </w:rPr>
        <w:t>Aucune CAL SQL Server n</w:t>
      </w:r>
      <w:r w:rsidR="00B02998">
        <w:rPr>
          <w:lang w:val="fr-FR"/>
        </w:rPr>
        <w:t>’</w:t>
      </w:r>
      <w:r w:rsidRPr="00ED3318">
        <w:rPr>
          <w:lang w:val="fr-FR"/>
        </w:rPr>
        <w:t>est requise pour cette utilisation.</w:t>
      </w:r>
      <w:r w:rsidR="00ED3318">
        <w:rPr>
          <w:lang w:val="fr-FR"/>
        </w:rPr>
        <w:t xml:space="preserve"> </w:t>
      </w:r>
    </w:p>
    <w:p w:rsidR="00DE4809" w:rsidRPr="00ED3318" w:rsidRDefault="00DE4809" w:rsidP="00280BD3">
      <w:pPr>
        <w:pStyle w:val="PURBody-Indented"/>
        <w:rPr>
          <w:lang w:val="fr-FR"/>
        </w:rPr>
      </w:pPr>
      <w:r w:rsidRPr="00ED3318">
        <w:rPr>
          <w:lang w:val="fr-FR"/>
        </w:rPr>
        <w:t>Vous n</w:t>
      </w:r>
      <w:r w:rsidR="00B02998">
        <w:rPr>
          <w:lang w:val="fr-FR"/>
        </w:rPr>
        <w:t>’</w:t>
      </w:r>
      <w:r w:rsidRPr="00ED3318">
        <w:rPr>
          <w:lang w:val="fr-FR"/>
        </w:rPr>
        <w:t>êtes pas autorisé à partager cette Instance pour prendre en charge un produit n</w:t>
      </w:r>
      <w:r w:rsidR="00B02998">
        <w:rPr>
          <w:lang w:val="fr-FR"/>
        </w:rPr>
        <w:t>’</w:t>
      </w:r>
      <w:r w:rsidRPr="00ED3318">
        <w:rPr>
          <w:lang w:val="fr-FR"/>
        </w:rPr>
        <w:t>étant pas concédé sous licence avec la</w:t>
      </w:r>
      <w:r w:rsidR="00280BD3">
        <w:rPr>
          <w:lang w:val="fr-FR"/>
        </w:rPr>
        <w:t> </w:t>
      </w:r>
      <w:r w:rsidRPr="00ED3318">
        <w:rPr>
          <w:lang w:val="fr-FR"/>
        </w:rPr>
        <w:t>Base de Données SQL Server.</w:t>
      </w:r>
    </w:p>
    <w:p w:rsidR="00DE4809" w:rsidRPr="006827F6" w:rsidRDefault="00DE4809" w:rsidP="00DE4809">
      <w:pPr>
        <w:pStyle w:val="PURBody-Indented"/>
      </w:pPr>
      <w:r w:rsidRPr="00ED3318">
        <w:rPr>
          <w:lang w:val="fr-FR"/>
        </w:rPr>
        <w:t>Si votre édition du logiciel intègre des composants SQL Server autres qu</w:t>
      </w:r>
      <w:r w:rsidR="00B02998">
        <w:rPr>
          <w:lang w:val="fr-FR"/>
        </w:rPr>
        <w:t>’</w:t>
      </w:r>
      <w:r w:rsidRPr="00ED3318">
        <w:rPr>
          <w:lang w:val="fr-FR"/>
        </w:rPr>
        <w:t xml:space="preserve">une Base de Données SQL Server, lesdits composants vous sont concédés sous licence conformément aux termes de leurs contrats de licence respectifs. </w:t>
      </w:r>
      <w:r>
        <w:t xml:space="preserve">De telles licences figurent : </w:t>
      </w:r>
    </w:p>
    <w:p w:rsidR="00DE4809" w:rsidRPr="00ED3318" w:rsidRDefault="00DE4809" w:rsidP="00E16F35">
      <w:pPr>
        <w:pStyle w:val="PURBody-Indented"/>
        <w:numPr>
          <w:ilvl w:val="0"/>
          <w:numId w:val="71"/>
        </w:numPr>
        <w:rPr>
          <w:lang w:val="fr-FR"/>
        </w:rPr>
      </w:pPr>
      <w:r w:rsidRPr="00ED3318">
        <w:rPr>
          <w:lang w:val="fr-FR"/>
        </w:rPr>
        <w:t>dans le dossier « juridique », « licences » ou portant un nom similaire dans le répertoire d</w:t>
      </w:r>
      <w:r w:rsidR="00B02998">
        <w:rPr>
          <w:lang w:val="fr-FR"/>
        </w:rPr>
        <w:t>’</w:t>
      </w:r>
      <w:r w:rsidRPr="00ED3318">
        <w:rPr>
          <w:lang w:val="fr-FR"/>
        </w:rPr>
        <w:t>installation du logiciel, et peuvent être contenues dans des contrats de licence autonomes ou jointes aux contrats de licence du logiciel ; ou</w:t>
      </w:r>
    </w:p>
    <w:p w:rsidR="00DE4809" w:rsidRPr="00ED3318" w:rsidRDefault="00DE4809" w:rsidP="00E16F35">
      <w:pPr>
        <w:pStyle w:val="PURBody-Indented"/>
        <w:numPr>
          <w:ilvl w:val="0"/>
          <w:numId w:val="71"/>
        </w:numPr>
        <w:rPr>
          <w:lang w:val="fr-FR"/>
        </w:rPr>
      </w:pPr>
      <w:r w:rsidRPr="00ED3318">
        <w:rPr>
          <w:lang w:val="fr-FR"/>
        </w:rPr>
        <w:t>par le biais d</w:t>
      </w:r>
      <w:r w:rsidR="00B02998">
        <w:rPr>
          <w:lang w:val="fr-FR"/>
        </w:rPr>
        <w:t>’</w:t>
      </w:r>
      <w:r w:rsidRPr="00ED3318">
        <w:rPr>
          <w:lang w:val="fr-FR"/>
        </w:rPr>
        <w:t xml:space="preserve">Unified Installer pour le logiciel. </w:t>
      </w:r>
    </w:p>
    <w:p w:rsidR="00DE4809" w:rsidRPr="00ED3318" w:rsidRDefault="00DE4809" w:rsidP="00DE4809">
      <w:pPr>
        <w:pStyle w:val="PURBody-Indented"/>
        <w:rPr>
          <w:lang w:val="fr-FR"/>
        </w:rPr>
      </w:pPr>
      <w:r w:rsidRPr="00ED3318">
        <w:rPr>
          <w:lang w:val="fr-FR"/>
        </w:rPr>
        <w:t>Si vous êtes en désaccord avec les conditions de licence des composants SQL Server, ne les utilisez pas.</w:t>
      </w:r>
    </w:p>
    <w:p w:rsidR="00DE27DA" w:rsidRPr="00ED3318" w:rsidRDefault="00DE27DA" w:rsidP="00DE27DA">
      <w:pPr>
        <w:pStyle w:val="PURBlueStrong-Indented"/>
        <w:rPr>
          <w:lang w:val="fr-FR"/>
        </w:rPr>
      </w:pPr>
      <w:r w:rsidRPr="00ED3318">
        <w:rPr>
          <w:lang w:val="fr-FR"/>
        </w:rPr>
        <w:t>Création et stockage d</w:t>
      </w:r>
      <w:r w:rsidR="00B02998">
        <w:rPr>
          <w:lang w:val="fr-FR"/>
        </w:rPr>
        <w:t>’</w:t>
      </w:r>
      <w:r w:rsidRPr="00ED3318">
        <w:rPr>
          <w:lang w:val="fr-FR"/>
        </w:rPr>
        <w:t>instances</w:t>
      </w:r>
      <w:r w:rsidR="00C63C57" w:rsidRPr="00DE27DA">
        <w:fldChar w:fldCharType="begin"/>
      </w:r>
      <w:r w:rsidRPr="00ED3318">
        <w:rPr>
          <w:lang w:val="fr-FR"/>
        </w:rPr>
        <w:instrText>TC "</w:instrText>
      </w:r>
      <w:bookmarkStart w:id="190" w:name="_Toc357804781"/>
      <w:bookmarkStart w:id="191" w:name="_Toc357811263"/>
      <w:r w:rsidRPr="00ED3318">
        <w:rPr>
          <w:lang w:val="fr-FR"/>
        </w:rPr>
        <w:instrText>Création et stockage d’instances</w:instrText>
      </w:r>
      <w:bookmarkEnd w:id="190"/>
      <w:bookmarkEnd w:id="191"/>
      <w:r w:rsidRPr="00ED3318">
        <w:rPr>
          <w:lang w:val="fr-FR"/>
        </w:rPr>
        <w:instrText xml:space="preserve">" \l 2 </w:instrText>
      </w:r>
      <w:bookmarkStart w:id="192" w:name="_Toc332416621"/>
      <w:bookmarkStart w:id="193" w:name="_Toc341260692"/>
      <w:bookmarkStart w:id="194" w:name="_Toc341260919"/>
      <w:bookmarkEnd w:id="192"/>
      <w:bookmarkEnd w:id="193"/>
      <w:bookmarkEnd w:id="194"/>
      <w:r w:rsidR="00C63C57" w:rsidRPr="00DE27DA">
        <w:fldChar w:fldCharType="end"/>
      </w:r>
    </w:p>
    <w:p w:rsidR="00DE27DA" w:rsidRPr="00ED3318" w:rsidRDefault="00DE27DA" w:rsidP="00DE27DA">
      <w:pPr>
        <w:pStyle w:val="PURBody-Indented"/>
        <w:rPr>
          <w:lang w:val="fr-FR"/>
        </w:rPr>
      </w:pPr>
      <w:r w:rsidRPr="00ED3318">
        <w:rPr>
          <w:lang w:val="fr-FR"/>
        </w:rPr>
        <w:t>Vous êtes autorisé à créer et à stocker un nombre quelconque d</w:t>
      </w:r>
      <w:r w:rsidR="00B02998">
        <w:rPr>
          <w:lang w:val="fr-FR"/>
        </w:rPr>
        <w:t>’</w:t>
      </w:r>
      <w:r w:rsidRPr="00ED3318">
        <w:rPr>
          <w:lang w:val="fr-FR"/>
        </w:rPr>
        <w:t>Instances du logiciel sur l</w:t>
      </w:r>
      <w:r w:rsidR="00B02998">
        <w:rPr>
          <w:lang w:val="fr-FR"/>
        </w:rPr>
        <w:t>’</w:t>
      </w:r>
      <w:r w:rsidRPr="00ED3318">
        <w:rPr>
          <w:lang w:val="fr-FR"/>
        </w:rPr>
        <w:t>un de vos Serveurs ou supports de stockage uniquement pour exercer vos droits d</w:t>
      </w:r>
      <w:r w:rsidR="00B02998">
        <w:rPr>
          <w:lang w:val="fr-FR"/>
        </w:rPr>
        <w:t>’</w:t>
      </w:r>
      <w:r w:rsidRPr="00ED3318">
        <w:rPr>
          <w:lang w:val="fr-FR"/>
        </w:rPr>
        <w:t>exécution d</w:t>
      </w:r>
      <w:r w:rsidR="00B02998">
        <w:rPr>
          <w:lang w:val="fr-FR"/>
        </w:rPr>
        <w:t>’</w:t>
      </w:r>
      <w:r w:rsidRPr="00ED3318">
        <w:rPr>
          <w:lang w:val="fr-FR"/>
        </w:rPr>
        <w:t>une Instance du logiciel.</w:t>
      </w:r>
    </w:p>
    <w:p w:rsidR="003B1F78" w:rsidRPr="00ED3318" w:rsidRDefault="003B1F78" w:rsidP="003B1F78">
      <w:pPr>
        <w:pStyle w:val="PURHeading2"/>
        <w:rPr>
          <w:lang w:val="fr-FR"/>
        </w:rPr>
      </w:pPr>
      <w:r w:rsidRPr="00ED3318">
        <w:rPr>
          <w:lang w:val="fr-FR"/>
        </w:rPr>
        <w:t>Rapports de données de cartes de SQL Server Reporting Services</w:t>
      </w:r>
      <w:r w:rsidR="00C63C57">
        <w:fldChar w:fldCharType="begin"/>
      </w:r>
      <w:r w:rsidRPr="00ED3318">
        <w:rPr>
          <w:lang w:val="fr-FR"/>
        </w:rPr>
        <w:instrText>TC "</w:instrText>
      </w:r>
      <w:bookmarkStart w:id="195" w:name="_Toc357804782"/>
      <w:bookmarkStart w:id="196" w:name="_Toc357811264"/>
      <w:r w:rsidRPr="00ED3318">
        <w:rPr>
          <w:lang w:val="fr-FR"/>
        </w:rPr>
        <w:instrText>Rapports de données de cartes de SQL Server Reporting Services</w:instrText>
      </w:r>
      <w:bookmarkEnd w:id="195"/>
      <w:bookmarkEnd w:id="196"/>
      <w:r w:rsidRPr="00ED3318">
        <w:rPr>
          <w:lang w:val="fr-FR"/>
        </w:rPr>
        <w:instrText xml:space="preserve">" \l 2 </w:instrText>
      </w:r>
      <w:bookmarkStart w:id="197" w:name="_Toc339624739"/>
      <w:bookmarkStart w:id="198" w:name="_Toc341260693"/>
      <w:bookmarkStart w:id="199" w:name="_Toc341260920"/>
      <w:bookmarkEnd w:id="197"/>
      <w:bookmarkEnd w:id="198"/>
      <w:bookmarkEnd w:id="199"/>
      <w:r w:rsidR="00C63C57">
        <w:fldChar w:fldCharType="end"/>
      </w:r>
    </w:p>
    <w:p w:rsidR="003B1F78" w:rsidRPr="00ED3318" w:rsidRDefault="003B1F78" w:rsidP="00280BD3">
      <w:pPr>
        <w:pStyle w:val="PURBody-Indented"/>
        <w:rPr>
          <w:lang w:val="fr-FR"/>
        </w:rPr>
      </w:pPr>
      <w:r w:rsidRPr="00ED3318">
        <w:rPr>
          <w:lang w:val="fr-FR"/>
        </w:rPr>
        <w:t>Ce logiciel peut inclure des fonctionnalités permettant de récupérer du contenu tel que des cartes, des images et d</w:t>
      </w:r>
      <w:r w:rsidR="00B02998">
        <w:rPr>
          <w:lang w:val="fr-FR"/>
        </w:rPr>
        <w:t>’</w:t>
      </w:r>
      <w:r w:rsidRPr="00ED3318">
        <w:rPr>
          <w:lang w:val="fr-FR"/>
        </w:rPr>
        <w:t>autres données via l</w:t>
      </w:r>
      <w:r w:rsidR="00B02998">
        <w:rPr>
          <w:lang w:val="fr-FR"/>
        </w:rPr>
        <w:t>’</w:t>
      </w:r>
      <w:r w:rsidRPr="00ED3318">
        <w:rPr>
          <w:lang w:val="fr-FR"/>
        </w:rPr>
        <w:t>interface de programmation d</w:t>
      </w:r>
      <w:r w:rsidR="00B02998">
        <w:rPr>
          <w:lang w:val="fr-FR"/>
        </w:rPr>
        <w:t>’</w:t>
      </w:r>
      <w:r w:rsidRPr="00ED3318">
        <w:rPr>
          <w:lang w:val="fr-FR"/>
        </w:rPr>
        <w:t>application Bing Maps (l</w:t>
      </w:r>
      <w:r w:rsidR="00B02998">
        <w:rPr>
          <w:lang w:val="fr-FR"/>
        </w:rPr>
        <w:t>’</w:t>
      </w:r>
      <w:r w:rsidRPr="00ED3318">
        <w:rPr>
          <w:lang w:val="fr-FR"/>
        </w:rPr>
        <w:t>« API Bing Maps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w:t>
      </w:r>
      <w:r w:rsidR="00B02998">
        <w:rPr>
          <w:lang w:val="fr-FR"/>
        </w:rPr>
        <w:t>’</w:t>
      </w:r>
      <w:r w:rsidRPr="00ED3318">
        <w:rPr>
          <w:lang w:val="fr-FR"/>
        </w:rPr>
        <w:t>accès intégrés dans le logiciel. Vous n</w:t>
      </w:r>
      <w:r w:rsidR="00B02998">
        <w:rPr>
          <w:lang w:val="fr-FR"/>
        </w:rPr>
        <w:t>’</w:t>
      </w:r>
      <w:r w:rsidRPr="00ED3318">
        <w:rPr>
          <w:lang w:val="fr-FR"/>
        </w:rPr>
        <w:t>êtes pas autorisé à copier, stocker, archiver ou créer de toute autre manière une base de données avec le contenu disponible via l</w:t>
      </w:r>
      <w:r w:rsidR="00B02998">
        <w:rPr>
          <w:lang w:val="fr-FR"/>
        </w:rPr>
        <w:t>’</w:t>
      </w:r>
      <w:r w:rsidRPr="00ED3318">
        <w:rPr>
          <w:lang w:val="fr-FR"/>
        </w:rPr>
        <w:t>API Bing Maps. Vous n</w:t>
      </w:r>
      <w:r w:rsidR="00B02998">
        <w:rPr>
          <w:lang w:val="fr-FR"/>
        </w:rPr>
        <w:t>’</w:t>
      </w:r>
      <w:r w:rsidRPr="00ED3318">
        <w:rPr>
          <w:lang w:val="fr-FR"/>
        </w:rPr>
        <w:t>êtes pas autorisé à utiliser l</w:t>
      </w:r>
      <w:r w:rsidR="00B02998">
        <w:rPr>
          <w:lang w:val="fr-FR"/>
        </w:rPr>
        <w:t>’</w:t>
      </w:r>
      <w:r w:rsidRPr="00ED3318">
        <w:rPr>
          <w:lang w:val="fr-FR"/>
        </w:rPr>
        <w:t>API Bing Maps pour fournir un</w:t>
      </w:r>
      <w:r w:rsidR="00280BD3">
        <w:rPr>
          <w:lang w:val="fr-FR"/>
        </w:rPr>
        <w:t> </w:t>
      </w:r>
      <w:r w:rsidRPr="00ED3318">
        <w:rPr>
          <w:lang w:val="fr-FR"/>
        </w:rPr>
        <w:t>guidage/routage basé sur capteur, ou utiliser des Données du trafic routier ou des vues aériennes de Bird</w:t>
      </w:r>
      <w:r w:rsidR="00B02998">
        <w:rPr>
          <w:lang w:val="fr-FR"/>
        </w:rPr>
        <w:t>’</w:t>
      </w:r>
      <w:r w:rsidRPr="00ED3318">
        <w:rPr>
          <w:lang w:val="fr-FR"/>
        </w:rPr>
        <w:t>s Eye View (ou des métadonnées associées) même si elles sont disponibles via l</w:t>
      </w:r>
      <w:r w:rsidR="00B02998">
        <w:rPr>
          <w:lang w:val="fr-FR"/>
        </w:rPr>
        <w:t>’</w:t>
      </w:r>
      <w:r w:rsidRPr="00ED3318">
        <w:rPr>
          <w:lang w:val="fr-FR"/>
        </w:rPr>
        <w:t>API Bing Maps à quelque fin que ce soit. Votre utilisation de l</w:t>
      </w:r>
      <w:r w:rsidR="00B02998">
        <w:rPr>
          <w:lang w:val="fr-FR"/>
        </w:rPr>
        <w:t>’</w:t>
      </w:r>
      <w:r w:rsidRPr="00ED3318">
        <w:rPr>
          <w:lang w:val="fr-FR"/>
        </w:rPr>
        <w:t>API Bing Maps et des contenus associés est également régie par les conditions supplémentaires stipulées à l</w:t>
      </w:r>
      <w:r w:rsidR="00B02998">
        <w:rPr>
          <w:lang w:val="fr-FR"/>
        </w:rPr>
        <w:t>’</w:t>
      </w:r>
      <w:r w:rsidRPr="00ED3318">
        <w:rPr>
          <w:lang w:val="fr-FR"/>
        </w:rPr>
        <w:t xml:space="preserve">adresse </w:t>
      </w:r>
      <w:hyperlink r:id="rId25">
        <w:r w:rsidRPr="00ED3318">
          <w:rPr>
            <w:color w:val="00467F"/>
            <w:u w:val="single"/>
            <w:lang w:val="fr-FR"/>
          </w:rPr>
          <w:t>http://go.microsoft.com/fwlink/?LinkId=21969</w:t>
        </w:r>
      </w:hyperlink>
      <w:r w:rsidRPr="00ED3318">
        <w:rPr>
          <w:lang w:val="fr-FR"/>
        </w:rPr>
        <w:t>.</w:t>
      </w:r>
    </w:p>
    <w:p w:rsidR="003B1F78" w:rsidRPr="00ED3318" w:rsidRDefault="003B1F78" w:rsidP="003B1F78">
      <w:pPr>
        <w:pStyle w:val="PURBody-Indented"/>
        <w:rPr>
          <w:lang w:val="fr-FR"/>
        </w:rPr>
      </w:pPr>
      <w:r w:rsidRPr="00ED3318">
        <w:rPr>
          <w:lang w:val="fr-FR"/>
        </w:rPr>
        <w:lastRenderedPageBreak/>
        <w:t>Vous n</w:t>
      </w:r>
      <w:r w:rsidR="00B02998">
        <w:rPr>
          <w:lang w:val="fr-FR"/>
        </w:rPr>
        <w:t>’</w:t>
      </w:r>
      <w:r w:rsidRPr="00ED3318">
        <w:rPr>
          <w:lang w:val="fr-FR"/>
        </w:rPr>
        <w:t>êtes pas autorisé à :</w:t>
      </w:r>
    </w:p>
    <w:p w:rsidR="003B1F78" w:rsidRPr="00ED3318" w:rsidRDefault="003B1F78" w:rsidP="005D6562">
      <w:pPr>
        <w:pStyle w:val="PURBullet-Indented"/>
        <w:numPr>
          <w:ilvl w:val="1"/>
          <w:numId w:val="5"/>
        </w:numPr>
        <w:rPr>
          <w:lang w:val="fr-FR"/>
        </w:rPr>
      </w:pPr>
      <w:r w:rsidRPr="00ED3318">
        <w:rPr>
          <w:lang w:val="fr-FR"/>
        </w:rPr>
        <w:t>à supprimer, réduire, occulter ou modifier les logos, les marques, les mentions de droits d</w:t>
      </w:r>
      <w:r w:rsidR="00B02998">
        <w:rPr>
          <w:lang w:val="fr-FR"/>
        </w:rPr>
        <w:t>’</w:t>
      </w:r>
      <w:r w:rsidRPr="00ED3318">
        <w:rPr>
          <w:lang w:val="fr-FR"/>
        </w:rPr>
        <w:t xml:space="preserve">auteur, les tatouages numériques ou autres notifications de Microsoft ou de ses fournisseurs inclus dans le logiciel, y compris dans les contenus accessibles via le logiciel ; ou </w:t>
      </w:r>
    </w:p>
    <w:p w:rsidR="003B1F78" w:rsidRPr="00ED3318" w:rsidRDefault="003B1F78" w:rsidP="005D6562">
      <w:pPr>
        <w:pStyle w:val="PURBullet-Indented"/>
        <w:numPr>
          <w:ilvl w:val="1"/>
          <w:numId w:val="5"/>
        </w:numPr>
        <w:rPr>
          <w:lang w:val="fr-FR"/>
        </w:rPr>
      </w:pPr>
      <w:r w:rsidRPr="00ED3318">
        <w:rPr>
          <w:lang w:val="fr-FR"/>
        </w:rPr>
        <w:t xml:space="preserve">à publier le logiciel, y compris ses interfaces API, afin que des tiers puissent le(s) copier ; ou </w:t>
      </w:r>
    </w:p>
    <w:p w:rsidR="003B1F78" w:rsidRPr="00ED3318" w:rsidRDefault="003B1F78" w:rsidP="005D6562">
      <w:pPr>
        <w:pStyle w:val="PURBullet-Indented"/>
        <w:numPr>
          <w:ilvl w:val="1"/>
          <w:numId w:val="5"/>
        </w:numPr>
        <w:rPr>
          <w:lang w:val="fr-FR"/>
        </w:rPr>
      </w:pPr>
      <w:r w:rsidRPr="00ED3318">
        <w:rPr>
          <w:lang w:val="fr-FR"/>
        </w:rPr>
        <w:t>à partager ou diffuser les documents, textes ou images créés au moyen des fonctions Data Mapping Services du logiciel.</w:t>
      </w:r>
    </w:p>
    <w:p w:rsidR="003B1F78" w:rsidRPr="00ED3318" w:rsidRDefault="003B1F78" w:rsidP="003B1F78">
      <w:pPr>
        <w:pStyle w:val="PURHeading2"/>
        <w:rPr>
          <w:lang w:val="fr-FR"/>
        </w:rPr>
      </w:pPr>
      <w:r w:rsidRPr="00ED3318">
        <w:rPr>
          <w:lang w:val="fr-FR"/>
        </w:rPr>
        <w:t>Multiplexage</w:t>
      </w:r>
      <w:r w:rsidR="00C63C57">
        <w:fldChar w:fldCharType="begin"/>
      </w:r>
      <w:r w:rsidRPr="00ED3318">
        <w:rPr>
          <w:lang w:val="fr-FR"/>
        </w:rPr>
        <w:instrText xml:space="preserve">TC </w:instrText>
      </w:r>
      <w:bookmarkStart w:id="200" w:name="_Toc357804783"/>
      <w:bookmarkStart w:id="201" w:name="_Toc357811265"/>
      <w:r w:rsidRPr="00ED3318">
        <w:rPr>
          <w:lang w:val="fr-FR"/>
        </w:rPr>
        <w:instrText>Multiplexage</w:instrText>
      </w:r>
      <w:bookmarkEnd w:id="200"/>
      <w:bookmarkEnd w:id="201"/>
      <w:r w:rsidRPr="00ED3318">
        <w:rPr>
          <w:lang w:val="fr-FR"/>
        </w:rPr>
        <w:instrText xml:space="preserve"> \l 2 </w:instrText>
      </w:r>
      <w:bookmarkStart w:id="202" w:name="_Toc339624740"/>
      <w:bookmarkStart w:id="203" w:name="_Toc341260694"/>
      <w:bookmarkStart w:id="204" w:name="_Toc341260921"/>
      <w:bookmarkEnd w:id="202"/>
      <w:bookmarkEnd w:id="203"/>
      <w:bookmarkEnd w:id="204"/>
      <w:r w:rsidR="00C63C57">
        <w:fldChar w:fldCharType="end"/>
      </w:r>
    </w:p>
    <w:p w:rsidR="003B1F78" w:rsidRPr="00ED3318" w:rsidRDefault="003B1F78" w:rsidP="00FC57E6">
      <w:pPr>
        <w:pStyle w:val="PURBody-Indented"/>
        <w:rPr>
          <w:lang w:val="fr-FR"/>
        </w:rPr>
      </w:pPr>
      <w:r w:rsidRPr="00ED3318">
        <w:rPr>
          <w:lang w:val="fr-FR"/>
        </w:rPr>
        <w:t>Les matériels et logiciels que vous utilisez pour regrouper les connexions, réacheminer l</w:t>
      </w:r>
      <w:r w:rsidR="00B02998">
        <w:rPr>
          <w:lang w:val="fr-FR"/>
        </w:rPr>
        <w:t>’</w:t>
      </w:r>
      <w:r w:rsidRPr="00ED3318">
        <w:rPr>
          <w:lang w:val="fr-FR"/>
        </w:rPr>
        <w:t>information, réduire le nombre de dispositifs ou d</w:t>
      </w:r>
      <w:r w:rsidR="00B02998">
        <w:rPr>
          <w:lang w:val="fr-FR"/>
        </w:rPr>
        <w:t>’</w:t>
      </w:r>
      <w:r w:rsidRPr="00ED3318">
        <w:rPr>
          <w:lang w:val="fr-FR"/>
        </w:rPr>
        <w:t>utilisateurs qui accèdent directement au produit ou qui l</w:t>
      </w:r>
      <w:r w:rsidR="00B02998">
        <w:rPr>
          <w:lang w:val="fr-FR"/>
        </w:rPr>
        <w:t>’</w:t>
      </w:r>
      <w:r w:rsidRPr="00ED3318">
        <w:rPr>
          <w:lang w:val="fr-FR"/>
        </w:rPr>
        <w:t>utilisent ou réduire le nombre d</w:t>
      </w:r>
      <w:r w:rsidR="00B02998">
        <w:rPr>
          <w:lang w:val="fr-FR"/>
        </w:rPr>
        <w:t>’</w:t>
      </w:r>
      <w:r w:rsidRPr="00ED3318">
        <w:rPr>
          <w:lang w:val="fr-FR"/>
        </w:rPr>
        <w:t>Environnements de Système d</w:t>
      </w:r>
      <w:r w:rsidR="00B02998">
        <w:rPr>
          <w:lang w:val="fr-FR"/>
        </w:rPr>
        <w:t>’</w:t>
      </w:r>
      <w:r w:rsidRPr="00ED3318">
        <w:rPr>
          <w:lang w:val="fr-FR"/>
        </w:rPr>
        <w:t>Exploitation (ou OSE), de dispositifs ou d</w:t>
      </w:r>
      <w:r w:rsidR="00B02998">
        <w:rPr>
          <w:lang w:val="fr-FR"/>
        </w:rPr>
        <w:t>’</w:t>
      </w:r>
      <w:r w:rsidRPr="00ED3318">
        <w:rPr>
          <w:lang w:val="fr-FR"/>
        </w:rPr>
        <w:t>utilisateurs gérés directement par le produit, (parfois également appelé matériel ou logiciel de «</w:t>
      </w:r>
      <w:r w:rsidR="00FC57E6">
        <w:rPr>
          <w:lang w:val="fr-FR"/>
        </w:rPr>
        <w:t xml:space="preserve"> </w:t>
      </w:r>
      <w:r w:rsidRPr="00ED3318">
        <w:rPr>
          <w:lang w:val="fr-FR"/>
        </w:rPr>
        <w:t>multiplexage</w:t>
      </w:r>
      <w:r w:rsidR="00FC57E6">
        <w:rPr>
          <w:lang w:val="fr-FR"/>
        </w:rPr>
        <w:t xml:space="preserve"> </w:t>
      </w:r>
      <w:r w:rsidRPr="00ED3318">
        <w:rPr>
          <w:lang w:val="fr-FR"/>
        </w:rPr>
        <w:t>» ou de «</w:t>
      </w:r>
      <w:r w:rsidR="00FC57E6">
        <w:rPr>
          <w:lang w:val="fr-FR"/>
        </w:rPr>
        <w:t xml:space="preserve"> </w:t>
      </w:r>
      <w:r w:rsidRPr="00ED3318">
        <w:rPr>
          <w:lang w:val="fr-FR"/>
        </w:rPr>
        <w:t>concentration</w:t>
      </w:r>
      <w:r w:rsidR="00FC57E6">
        <w:rPr>
          <w:lang w:val="fr-FR"/>
        </w:rPr>
        <w:t xml:space="preserve"> </w:t>
      </w:r>
      <w:r w:rsidRPr="00ED3318">
        <w:rPr>
          <w:lang w:val="fr-FR"/>
        </w:rPr>
        <w:t>»), ne réduit pas le nombre de licences de tout type dont vous avez besoin.</w:t>
      </w:r>
    </w:p>
    <w:p w:rsidR="00913323" w:rsidRPr="00ED3318" w:rsidRDefault="00913323" w:rsidP="00913323">
      <w:pPr>
        <w:pStyle w:val="PURHeading2"/>
        <w:rPr>
          <w:lang w:val="fr-FR"/>
        </w:rPr>
      </w:pPr>
      <w:r w:rsidRPr="00ED3318">
        <w:rPr>
          <w:lang w:val="fr-FR"/>
        </w:rPr>
        <w:t>Packs System Center</w:t>
      </w:r>
      <w:r w:rsidR="00C63C57">
        <w:fldChar w:fldCharType="begin"/>
      </w:r>
      <w:r w:rsidRPr="00ED3318">
        <w:rPr>
          <w:lang w:val="fr-FR"/>
        </w:rPr>
        <w:instrText>TC "</w:instrText>
      </w:r>
      <w:bookmarkStart w:id="205" w:name="_Toc357804784"/>
      <w:bookmarkStart w:id="206" w:name="_Toc357811266"/>
      <w:r w:rsidRPr="00ED3318">
        <w:rPr>
          <w:lang w:val="fr-FR"/>
        </w:rPr>
        <w:instrText>Packs System Center</w:instrText>
      </w:r>
      <w:bookmarkEnd w:id="205"/>
      <w:bookmarkEnd w:id="206"/>
      <w:r w:rsidRPr="00ED3318">
        <w:rPr>
          <w:lang w:val="fr-FR"/>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C63C57">
        <w:fldChar w:fldCharType="end"/>
      </w:r>
    </w:p>
    <w:p w:rsidR="00913323" w:rsidRPr="00ED3318" w:rsidRDefault="00913323" w:rsidP="00280BD3">
      <w:pPr>
        <w:pStyle w:val="PURBody-Indented"/>
        <w:rPr>
          <w:lang w:val="fr-FR"/>
        </w:rPr>
      </w:pPr>
      <w:r w:rsidRPr="00ED3318">
        <w:rPr>
          <w:lang w:val="fr-FR"/>
        </w:rPr>
        <w:t>Les conditions de licence des produits System Center s</w:t>
      </w:r>
      <w:r w:rsidR="00B02998">
        <w:rPr>
          <w:lang w:val="fr-FR"/>
        </w:rPr>
        <w:t>’</w:t>
      </w:r>
      <w:r w:rsidRPr="00ED3318">
        <w:rPr>
          <w:lang w:val="fr-FR"/>
        </w:rPr>
        <w:t>appliquent à l</w:t>
      </w:r>
      <w:r w:rsidR="00B02998">
        <w:rPr>
          <w:lang w:val="fr-FR"/>
        </w:rPr>
        <w:t>’</w:t>
      </w:r>
      <w:r w:rsidRPr="00ED3318">
        <w:rPr>
          <w:lang w:val="fr-FR"/>
        </w:rPr>
        <w:t>utilisation des Packs d</w:t>
      </w:r>
      <w:r w:rsidR="00B02998">
        <w:rPr>
          <w:lang w:val="fr-FR"/>
        </w:rPr>
        <w:t>’</w:t>
      </w:r>
      <w:r w:rsidRPr="00ED3318">
        <w:rPr>
          <w:lang w:val="fr-FR"/>
        </w:rPr>
        <w:t>administration, de configuration, de</w:t>
      </w:r>
      <w:r w:rsidR="00280BD3">
        <w:rPr>
          <w:lang w:val="fr-FR"/>
        </w:rPr>
        <w:t> </w:t>
      </w:r>
      <w:r w:rsidRPr="00ED3318">
        <w:rPr>
          <w:lang w:val="fr-FR"/>
        </w:rPr>
        <w:t>processus et d</w:t>
      </w:r>
      <w:r w:rsidR="00B02998">
        <w:rPr>
          <w:lang w:val="fr-FR"/>
        </w:rPr>
        <w:t>’</w:t>
      </w:r>
      <w:r w:rsidRPr="00ED3318">
        <w:rPr>
          <w:lang w:val="fr-FR"/>
        </w:rPr>
        <w:t>intégration inclus dans le logiciel.</w:t>
      </w:r>
    </w:p>
    <w:p w:rsidR="003B1F78" w:rsidRPr="00ED3318" w:rsidRDefault="003B1F78" w:rsidP="003B1F78">
      <w:pPr>
        <w:pStyle w:val="PURHeading2"/>
        <w:rPr>
          <w:lang w:val="fr-FR"/>
        </w:rPr>
      </w:pPr>
      <w:r w:rsidRPr="00ED3318">
        <w:rPr>
          <w:lang w:val="fr-FR"/>
        </w:rPr>
        <w:t>Software Plus Services</w:t>
      </w:r>
      <w:r w:rsidR="00C63C57">
        <w:fldChar w:fldCharType="begin"/>
      </w:r>
      <w:r w:rsidRPr="00ED3318">
        <w:rPr>
          <w:lang w:val="fr-FR"/>
        </w:rPr>
        <w:instrText xml:space="preserve"> TC "</w:instrText>
      </w:r>
      <w:bookmarkStart w:id="212" w:name="_Toc339624742"/>
      <w:bookmarkStart w:id="213" w:name="_Toc341260696"/>
      <w:bookmarkStart w:id="214" w:name="_Toc341260923"/>
      <w:bookmarkStart w:id="215" w:name="_Toc357804785"/>
      <w:bookmarkStart w:id="216" w:name="_Toc357811267"/>
      <w:r w:rsidRPr="00ED3318">
        <w:rPr>
          <w:lang w:val="fr-FR"/>
        </w:rPr>
        <w:instrText>Software Plus Services</w:instrText>
      </w:r>
      <w:bookmarkEnd w:id="212"/>
      <w:bookmarkEnd w:id="213"/>
      <w:bookmarkEnd w:id="214"/>
      <w:bookmarkEnd w:id="215"/>
      <w:bookmarkEnd w:id="216"/>
      <w:r w:rsidR="0091467F" w:rsidRPr="00ED3318">
        <w:rPr>
          <w:lang w:val="fr-FR"/>
        </w:rPr>
        <w:instrText>" \l 2</w:instrText>
      </w:r>
      <w:r w:rsidR="00C63C57">
        <w:fldChar w:fldCharType="end"/>
      </w:r>
    </w:p>
    <w:p w:rsidR="00C30D1A" w:rsidRPr="00ED3318" w:rsidRDefault="003B1F78" w:rsidP="00280BD3">
      <w:pPr>
        <w:pStyle w:val="PURBody-Indented"/>
        <w:rPr>
          <w:lang w:val="fr-FR"/>
        </w:rPr>
      </w:pPr>
      <w:r w:rsidRPr="00ED3318">
        <w:rPr>
          <w:lang w:val="fr-FR"/>
        </w:rPr>
        <w:t>Microsoft peut fournir des services accessibles par le biais de fonctions logicielles qui se connectent aux systèmes informatiques en</w:t>
      </w:r>
      <w:r w:rsidR="00280BD3">
        <w:rPr>
          <w:lang w:val="fr-FR"/>
        </w:rPr>
        <w:t> </w:t>
      </w:r>
      <w:r w:rsidRPr="00ED3318">
        <w:rPr>
          <w:lang w:val="fr-FR"/>
        </w:rPr>
        <w:t>ligne de Microsoft ou d</w:t>
      </w:r>
      <w:r w:rsidR="00B02998">
        <w:rPr>
          <w:lang w:val="fr-FR"/>
        </w:rPr>
        <w:t>’</w:t>
      </w:r>
      <w:r w:rsidRPr="00ED3318">
        <w:rPr>
          <w:lang w:val="fr-FR"/>
        </w:rPr>
        <w:t>un fournisseur de services.</w:t>
      </w:r>
      <w:r w:rsidR="00ED3318">
        <w:rPr>
          <w:lang w:val="fr-FR"/>
        </w:rPr>
        <w:t xml:space="preserve"> </w:t>
      </w:r>
      <w:r w:rsidRPr="00ED3318">
        <w:rPr>
          <w:lang w:val="fr-FR"/>
        </w:rPr>
        <w:t>Ces services peuvent être modifiés ou interrompus à tout moment.</w:t>
      </w:r>
      <w:r w:rsidR="00ED3318">
        <w:rPr>
          <w:lang w:val="fr-FR"/>
        </w:rPr>
        <w:t xml:space="preserve"> </w:t>
      </w:r>
      <w:r w:rsidRPr="00ED3318">
        <w:rPr>
          <w:lang w:val="fr-FR"/>
        </w:rPr>
        <w:t>Vous n</w:t>
      </w:r>
      <w:r w:rsidR="00B02998">
        <w:rPr>
          <w:lang w:val="fr-FR"/>
        </w:rPr>
        <w:t>’</w:t>
      </w:r>
      <w:r w:rsidRPr="00ED3318">
        <w:rPr>
          <w:lang w:val="fr-FR"/>
        </w:rPr>
        <w:t>êtes pas autorisé à utiliser ces services de quelque manière que ce soit qui pourrait leur porter atteinte ou perturber leur utilisation par un autre utilisateur.</w:t>
      </w:r>
      <w:r w:rsidR="00ED3318">
        <w:rPr>
          <w:lang w:val="fr-FR"/>
        </w:rPr>
        <w:t xml:space="preserve"> </w:t>
      </w:r>
      <w:r w:rsidRPr="00ED3318">
        <w:rPr>
          <w:lang w:val="fr-FR"/>
        </w:rPr>
        <w:t>Vous ne pouvez pas tenter d</w:t>
      </w:r>
      <w:r w:rsidR="00B02998">
        <w:rPr>
          <w:lang w:val="fr-FR"/>
        </w:rPr>
        <w:t>’</w:t>
      </w:r>
      <w:r w:rsidRPr="00ED3318">
        <w:rPr>
          <w:lang w:val="fr-FR"/>
        </w:rPr>
        <w:t>accéder de façon non autorisée aux services, données, comptes ou réseaux de toute autre manière.</w:t>
      </w:r>
    </w:p>
    <w:p w:rsidR="00C30D1A" w:rsidRPr="00ED3318" w:rsidRDefault="00C30D1A" w:rsidP="00C30D1A">
      <w:pPr>
        <w:pStyle w:val="PURHeading2"/>
        <w:rPr>
          <w:lang w:val="fr-FR"/>
        </w:rPr>
      </w:pPr>
      <w:r w:rsidRPr="00ED3318">
        <w:rPr>
          <w:lang w:val="fr-FR"/>
        </w:rPr>
        <w:t>Scripts et codes tiers</w:t>
      </w:r>
    </w:p>
    <w:p w:rsidR="00C30D1A" w:rsidRPr="00ED3318" w:rsidRDefault="00C30D1A" w:rsidP="00C30D1A">
      <w:pPr>
        <w:pStyle w:val="PURBody-Indented"/>
        <w:rPr>
          <w:lang w:val="fr-FR"/>
        </w:rPr>
      </w:pPr>
      <w:r w:rsidRPr="00ED3318">
        <w:rPr>
          <w:lang w:val="fr-FR"/>
        </w:rPr>
        <w:t>Un service en ligne peut être associé à des scripts et codes tiers ou y faire référence. Lesdits scripts et codes tiers vous sont concédés sous licence par les tiers propriétaires et non par Microsoft.</w:t>
      </w:r>
    </w:p>
    <w:p w:rsidR="00C30D1A" w:rsidRPr="00ED3318" w:rsidRDefault="00C30D1A" w:rsidP="00C30D1A">
      <w:pPr>
        <w:pStyle w:val="PURBody-Indented"/>
        <w:ind w:left="0"/>
        <w:rPr>
          <w:lang w:val="fr-FR"/>
        </w:rPr>
      </w:pPr>
    </w:p>
    <w:p w:rsidR="0082133B" w:rsidRPr="00ED3318" w:rsidRDefault="00087204" w:rsidP="007141DD">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DC5352" w:rsidRPr="00ED3318" w:rsidRDefault="00DC5352" w:rsidP="007141DD">
      <w:pPr>
        <w:pStyle w:val="PURBreadcrumb"/>
        <w:keepNext w:val="0"/>
        <w:keepLines w:val="0"/>
        <w:rPr>
          <w:lang w:val="fr-FR"/>
        </w:rPr>
      </w:pPr>
    </w:p>
    <w:p w:rsidR="00DC5352" w:rsidRPr="00ED3318" w:rsidRDefault="00DC5352">
      <w:pPr>
        <w:spacing w:line="240" w:lineRule="exact"/>
        <w:rPr>
          <w:lang w:val="fr-FR"/>
        </w:rPr>
        <w:sectPr w:rsidR="00DC5352" w:rsidRPr="00ED3318">
          <w:headerReference w:type="default" r:id="rId26"/>
          <w:footerReference w:type="default" r:id="rId27"/>
          <w:type w:val="continuous"/>
          <w:pgSz w:w="12240" w:h="15840" w:code="1"/>
          <w:pgMar w:top="1170" w:right="720" w:bottom="720" w:left="720" w:header="432" w:footer="288" w:gutter="0"/>
          <w:cols w:space="360"/>
        </w:sectPr>
      </w:pPr>
      <w:bookmarkStart w:id="217" w:name="_Sec64"/>
      <w:bookmarkEnd w:id="217"/>
    </w:p>
    <w:p w:rsidR="0082133B" w:rsidRPr="00ED3318" w:rsidRDefault="00073E6B" w:rsidP="00B45CF6">
      <w:pPr>
        <w:pStyle w:val="PURSectionHeading"/>
        <w:rPr>
          <w:lang w:val="fr-FR"/>
        </w:rPr>
      </w:pPr>
      <w:r w:rsidRPr="00ED3318">
        <w:rPr>
          <w:lang w:val="fr-FR"/>
        </w:rPr>
        <w:lastRenderedPageBreak/>
        <w:t>Conditions de licence spécifiques au service</w:t>
      </w:r>
      <w:r w:rsidR="00C63C57">
        <w:fldChar w:fldCharType="begin"/>
      </w:r>
      <w:r w:rsidR="00B45CF6" w:rsidRPr="00ED3318">
        <w:rPr>
          <w:lang w:val="fr-FR"/>
        </w:rPr>
        <w:instrText xml:space="preserve">TC " </w:instrText>
      </w:r>
      <w:bookmarkStart w:id="218" w:name="_Toc357811268"/>
      <w:r w:rsidR="00B45CF6" w:rsidRPr="00ED3318">
        <w:rPr>
          <w:lang w:val="fr-FR"/>
        </w:rPr>
        <w:instrText>Conditions de licence spécifiques au service</w:instrText>
      </w:r>
      <w:bookmarkEnd w:id="218"/>
      <w:r w:rsidR="00B45CF6" w:rsidRPr="00ED3318">
        <w:rPr>
          <w:lang w:val="fr-FR"/>
        </w:rPr>
        <w:instrText xml:space="preserve">" \l 1 </w:instrText>
      </w:r>
      <w:r w:rsidR="00C63C57">
        <w:fldChar w:fldCharType="end"/>
      </w:r>
    </w:p>
    <w:p w:rsidR="0082133B" w:rsidRPr="00ED3318" w:rsidRDefault="00ED4593">
      <w:pPr>
        <w:pStyle w:val="PURBreadcrumb"/>
        <w:rPr>
          <w:lang w:val="fr-FR"/>
        </w:rPr>
      </w:pPr>
      <w:r w:rsidRPr="00ED3318">
        <w:rPr>
          <w:lang w:val="fr-FR"/>
        </w:rPr>
        <w:t xml:space="preserve"> </w:t>
      </w:r>
    </w:p>
    <w:p w:rsidR="0082133B" w:rsidRPr="00ED3318" w:rsidRDefault="003E2004" w:rsidP="00280BD3">
      <w:pPr>
        <w:pStyle w:val="PURProductName"/>
        <w:rPr>
          <w:lang w:val="fr-FR"/>
        </w:rPr>
      </w:pPr>
      <w:bookmarkStart w:id="219" w:name="_Sec362"/>
      <w:r w:rsidRPr="00ED3318">
        <w:rPr>
          <w:lang w:val="fr-FR"/>
        </w:rPr>
        <w:t>Microsoft Dynamics CRM Online</w:t>
      </w:r>
      <w:bookmarkEnd w:id="219"/>
      <w:r>
        <w:fldChar w:fldCharType="begin"/>
      </w:r>
      <w:r w:rsidRPr="00ED3318">
        <w:rPr>
          <w:lang w:val="fr-FR"/>
        </w:rPr>
        <w:instrText>XE "</w:instrText>
      </w:r>
      <w:r w:rsidR="00280BD3" w:rsidRPr="00280BD3">
        <w:rPr>
          <w:lang w:val="fr-FR"/>
        </w:rPr>
        <w:instrText xml:space="preserve"> </w:instrText>
      </w:r>
      <w:r w:rsidR="00280BD3" w:rsidRPr="00ED3318">
        <w:rPr>
          <w:lang w:val="fr-FR"/>
        </w:rPr>
        <w:instrText xml:space="preserve">Microsoft Dynamics CRM Online </w:instrText>
      </w:r>
      <w:r w:rsidRPr="00ED3318">
        <w:rPr>
          <w:lang w:val="fr-FR"/>
        </w:rPr>
        <w:instrText>"</w:instrText>
      </w:r>
      <w:r>
        <w:fldChar w:fldCharType="end"/>
      </w:r>
      <w:r w:rsidR="00C63C57">
        <w:fldChar w:fldCharType="begin"/>
      </w:r>
      <w:r w:rsidR="00ED4593" w:rsidRPr="00ED3318">
        <w:rPr>
          <w:lang w:val="fr-FR"/>
        </w:rPr>
        <w:instrText xml:space="preserve"> TC "</w:instrText>
      </w:r>
      <w:r w:rsidR="00280BD3" w:rsidRPr="00280BD3">
        <w:rPr>
          <w:lang w:val="fr-FR"/>
        </w:rPr>
        <w:instrText xml:space="preserve"> </w:instrText>
      </w:r>
      <w:bookmarkStart w:id="220" w:name="_Toc357804786"/>
      <w:bookmarkStart w:id="221" w:name="_Toc357811269"/>
      <w:r w:rsidR="00280BD3" w:rsidRPr="00ED3318">
        <w:rPr>
          <w:lang w:val="fr-FR"/>
        </w:rPr>
        <w:instrText>Microsoft Dynamics CRM Online</w:instrText>
      </w:r>
      <w:bookmarkEnd w:id="220"/>
      <w:bookmarkEnd w:id="221"/>
      <w:r w:rsidR="00280BD3" w:rsidRPr="00ED3318">
        <w:rPr>
          <w:lang w:val="fr-FR"/>
        </w:rPr>
        <w:instrText xml:space="preserve"> </w:instrText>
      </w:r>
      <w:r w:rsidR="00ED4593" w:rsidRPr="00ED3318">
        <w:rPr>
          <w:lang w:val="fr-FR"/>
        </w:rPr>
        <w:instrText>" \l 2</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241"/>
        <w:gridCol w:w="5559"/>
      </w:tblGrid>
      <w:tr w:rsidR="0082133B" w:rsidRPr="005222A2">
        <w:tc>
          <w:tcPr>
            <w:tcW w:w="6120" w:type="dxa"/>
          </w:tcPr>
          <w:p w:rsidR="0082133B" w:rsidRPr="00ED3318" w:rsidRDefault="00ED4593">
            <w:pPr>
              <w:pStyle w:val="PURBody"/>
              <w:rPr>
                <w:color w:val="00467F"/>
                <w:u w:val="single"/>
                <w:lang w:val="fr-FR"/>
              </w:rPr>
            </w:pPr>
            <w:r w:rsidRPr="00ED3318">
              <w:rPr>
                <w:lang w:val="fr-FR"/>
              </w:rPr>
              <w:t xml:space="preserve">Déclaration relative aux données personnelles : </w:t>
            </w:r>
            <w:r w:rsidRPr="00ED3318">
              <w:rPr>
                <w:b/>
                <w:lang w:val="fr-FR"/>
              </w:rPr>
              <w:t xml:space="preserve">Oui </w:t>
            </w:r>
            <w:r w:rsidRPr="00ED3318">
              <w:rPr>
                <w:lang w:val="fr-FR"/>
              </w:rPr>
              <w:t xml:space="preserve">(voir la page </w:t>
            </w:r>
            <w:hyperlink r:id="rId28" w:history="1">
              <w:r w:rsidRPr="00ED3318">
                <w:rPr>
                  <w:rStyle w:val="Hyperlink"/>
                  <w:lang w:val="fr-FR"/>
                </w:rPr>
                <w:t>http://go.microsoft.com/fwlink/?LinkID=101172</w:t>
              </w:r>
            </w:hyperlink>
            <w:r w:rsidRPr="00ED3318">
              <w:rPr>
                <w:color w:val="00467F"/>
                <w:u w:val="single"/>
                <w:lang w:val="fr-FR"/>
              </w:rPr>
              <w:t>)</w:t>
            </w:r>
          </w:p>
        </w:tc>
        <w:tc>
          <w:tcPr>
            <w:tcW w:w="6120" w:type="dxa"/>
          </w:tcPr>
          <w:p w:rsidR="0082133B" w:rsidRPr="00ED3318" w:rsidRDefault="00ED4593">
            <w:pPr>
              <w:pStyle w:val="PURBody"/>
              <w:rPr>
                <w:lang w:val="fr-FR"/>
              </w:rPr>
            </w:pPr>
            <w:r w:rsidRPr="00ED3318">
              <w:rPr>
                <w:lang w:val="fr-FR"/>
              </w:rPr>
              <w:t xml:space="preserve">Présentation de la sécurité : </w:t>
            </w:r>
            <w:r w:rsidRPr="00ED3318">
              <w:rPr>
                <w:b/>
                <w:lang w:val="fr-FR"/>
              </w:rPr>
              <w:t xml:space="preserve">Oui </w:t>
            </w:r>
            <w:r w:rsidRPr="00ED3318">
              <w:rPr>
                <w:lang w:val="fr-FR"/>
              </w:rPr>
              <w:t xml:space="preserve">(voir la page </w:t>
            </w:r>
            <w:hyperlink r:id="rId29">
              <w:r w:rsidR="0060138A" w:rsidRPr="0060138A">
                <w:rPr>
                  <w:rStyle w:val="Hyperlink"/>
                  <w:lang w:val="fr-FR"/>
                </w:rPr>
                <w:t>http://www.microsoft.com/download/en/details.aspx?id=15543</w:t>
              </w:r>
            </w:hyperlink>
            <w:r w:rsidR="0060138A" w:rsidRPr="0060138A">
              <w:rPr>
                <w:rStyle w:val="Hyperlink"/>
                <w:u w:val="none"/>
                <w:lang w:val="fr-FR"/>
              </w:rPr>
              <w:t>)</w:t>
            </w:r>
          </w:p>
        </w:tc>
      </w:tr>
      <w:tr w:rsidR="0082133B" w:rsidRPr="005222A2">
        <w:tc>
          <w:tcPr>
            <w:tcW w:w="6120" w:type="dxa"/>
          </w:tcPr>
          <w:p w:rsidR="0082133B" w:rsidRPr="00ED3318" w:rsidRDefault="000E7BA6">
            <w:pPr>
              <w:pStyle w:val="PURBody"/>
              <w:rPr>
                <w:lang w:val="fr-FR"/>
              </w:rPr>
            </w:pPr>
            <w:r w:rsidRPr="00ED3318">
              <w:rPr>
                <w:lang w:val="fr-FR"/>
              </w:rPr>
              <w:t xml:space="preserve">Voir les avertissements applicables : </w:t>
            </w:r>
            <w:r w:rsidRPr="00ED3318">
              <w:rPr>
                <w:b/>
                <w:lang w:val="fr-FR"/>
              </w:rPr>
              <w:t xml:space="preserve">Bing Maps, Yammer </w:t>
            </w:r>
            <w:r w:rsidRPr="00ED3318">
              <w:rPr>
                <w:lang w:val="fr-FR"/>
              </w:rPr>
              <w:t>(voir l</w:t>
            </w:r>
            <w:r w:rsidR="00B02998">
              <w:rPr>
                <w:lang w:val="fr-FR"/>
              </w:rPr>
              <w:t>’</w:t>
            </w:r>
            <w:hyperlink w:anchor="Appendix_1" w:history="1">
              <w:r w:rsidRPr="00150EC6">
                <w:rPr>
                  <w:rStyle w:val="Hyperlink"/>
                  <w:lang w:val="fr-FR"/>
                </w:rPr>
                <w:t>Annexe 1</w:t>
              </w:r>
            </w:hyperlink>
            <w:r w:rsidRPr="00C544AA">
              <w:rPr>
                <w:color w:val="00467F"/>
                <w:lang w:val="fr-FR"/>
              </w:rPr>
              <w:t>)</w:t>
            </w:r>
          </w:p>
        </w:tc>
        <w:tc>
          <w:tcPr>
            <w:tcW w:w="6120" w:type="dxa"/>
          </w:tcPr>
          <w:p w:rsidR="008C17EE" w:rsidRPr="00ED3318" w:rsidRDefault="00ED4593" w:rsidP="008C17EE">
            <w:pPr>
              <w:pStyle w:val="PURBody"/>
              <w:spacing w:before="240"/>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30" w:history="1">
              <w:r w:rsidRPr="00ED3318">
                <w:rPr>
                  <w:rStyle w:val="Hyperlink"/>
                  <w:lang w:val="fr-FR"/>
                </w:rPr>
                <w:t>http://microsoft.com/licensing/contracts</w:t>
              </w:r>
            </w:hyperlink>
            <w:r w:rsidRPr="0094296E">
              <w:rPr>
                <w:color w:val="00467F"/>
                <w:lang w:val="fr-FR"/>
              </w:rPr>
              <w:t>)</w:t>
            </w:r>
          </w:p>
          <w:p w:rsidR="0082133B" w:rsidRPr="00ED3318" w:rsidRDefault="0082133B" w:rsidP="00E558BF">
            <w:pPr>
              <w:pStyle w:val="PURBody"/>
              <w:rPr>
                <w:lang w:val="fr-FR"/>
              </w:rPr>
            </w:pPr>
          </w:p>
        </w:tc>
      </w:tr>
    </w:tbl>
    <w:p w:rsidR="0082133B" w:rsidRPr="006827F6" w:rsidRDefault="00ED4593">
      <w:pPr>
        <w:pStyle w:val="PURBlueBGHeader"/>
      </w:pPr>
      <w:r>
        <w:t>SL UTILISATEUR</w:t>
      </w:r>
    </w:p>
    <w:tbl>
      <w:tblPr>
        <w:tblStyle w:val="PURTableNoVertical"/>
        <w:tblW w:w="0" w:type="auto"/>
        <w:tblLook w:val="04A0" w:firstRow="1" w:lastRow="0" w:firstColumn="1" w:lastColumn="0" w:noHBand="0" w:noVBand="1"/>
      </w:tblPr>
      <w:tblGrid>
        <w:gridCol w:w="5262"/>
        <w:gridCol w:w="5264"/>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827F6" w:rsidRDefault="00ED4593">
            <w:pPr>
              <w:pStyle w:val="PURBody"/>
            </w:pPr>
            <w:r>
              <w:rPr>
                <w:b/>
                <w:i/>
              </w:rPr>
              <w:t>Pour chacun de vos :</w:t>
            </w:r>
          </w:p>
          <w:p w:rsidR="0082133B" w:rsidRPr="00ED3318" w:rsidRDefault="00ED4593" w:rsidP="005D6562">
            <w:pPr>
              <w:pStyle w:val="PURBullet"/>
              <w:numPr>
                <w:ilvl w:val="0"/>
                <w:numId w:val="14"/>
              </w:numPr>
              <w:rPr>
                <w:lang w:val="fr-FR"/>
              </w:rPr>
            </w:pPr>
            <w:r w:rsidRPr="00ED3318">
              <w:rPr>
                <w:lang w:val="fr-FR"/>
              </w:rPr>
              <w:t>Utilisateurs qui accèdent au service en ligne ou logiciel associé</w:t>
            </w:r>
          </w:p>
        </w:tc>
        <w:tc>
          <w:tcPr>
            <w:tcW w:w="6020" w:type="dxa"/>
          </w:tcPr>
          <w:p w:rsidR="0082133B" w:rsidRPr="006827F6" w:rsidRDefault="00ED4593">
            <w:pPr>
              <w:pStyle w:val="PURBody"/>
            </w:pPr>
            <w:r>
              <w:rPr>
                <w:b/>
                <w:i/>
              </w:rPr>
              <w:t>SL requise :</w:t>
            </w:r>
          </w:p>
          <w:p w:rsidR="0082133B" w:rsidRPr="006827F6" w:rsidRDefault="00ED4593" w:rsidP="005D6562">
            <w:pPr>
              <w:pStyle w:val="PURBullet"/>
              <w:numPr>
                <w:ilvl w:val="0"/>
                <w:numId w:val="15"/>
              </w:numPr>
            </w:pPr>
            <w:r>
              <w:t>SL Utilisateur Dynamics CRM</w:t>
            </w:r>
          </w:p>
          <w:p w:rsidR="0082133B" w:rsidRDefault="0082133B" w:rsidP="0037117E">
            <w:pPr>
              <w:pStyle w:val="PURBullet"/>
              <w:ind w:left="504" w:firstLine="0"/>
            </w:pPr>
          </w:p>
        </w:tc>
      </w:tr>
    </w:tbl>
    <w:p w:rsidR="0082133B" w:rsidRPr="006827F6" w:rsidRDefault="00ED4593">
      <w:pPr>
        <w:pStyle w:val="PURBlueBGHeader"/>
      </w:pPr>
      <w:r>
        <w:t>SL MODULES COMPLÉMENTAIRES</w:t>
      </w:r>
    </w:p>
    <w:tbl>
      <w:tblPr>
        <w:tblStyle w:val="PURTableNoVertical"/>
        <w:tblW w:w="0" w:type="auto"/>
        <w:tblLook w:val="04A0" w:firstRow="1" w:lastRow="0" w:firstColumn="1" w:lastColumn="0" w:noHBand="0" w:noVBand="1"/>
      </w:tblPr>
      <w:tblGrid>
        <w:gridCol w:w="5213"/>
        <w:gridCol w:w="5313"/>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827F6" w:rsidRDefault="00ED4593">
            <w:pPr>
              <w:pStyle w:val="PURBody"/>
            </w:pPr>
            <w:r>
              <w:rPr>
                <w:b/>
                <w:i/>
              </w:rPr>
              <w:t>Modalité :</w:t>
            </w:r>
          </w:p>
          <w:p w:rsidR="0082133B" w:rsidRPr="00ED3318" w:rsidRDefault="00ED4593" w:rsidP="005D6562">
            <w:pPr>
              <w:pStyle w:val="PURBullet"/>
              <w:numPr>
                <w:ilvl w:val="0"/>
                <w:numId w:val="16"/>
              </w:numPr>
              <w:rPr>
                <w:lang w:val="fr-FR"/>
              </w:rPr>
            </w:pPr>
            <w:r w:rsidRPr="00ED3318">
              <w:rPr>
                <w:lang w:val="fr-FR"/>
              </w:rPr>
              <w:t>Pour chaque gigaoctet de stockage supérieur au stockage fourni avec les SL Utilisateur</w:t>
            </w:r>
          </w:p>
        </w:tc>
        <w:tc>
          <w:tcPr>
            <w:tcW w:w="6160" w:type="dxa"/>
          </w:tcPr>
          <w:p w:rsidR="0082133B" w:rsidRPr="006827F6" w:rsidRDefault="00ED4593">
            <w:pPr>
              <w:pStyle w:val="PURBody"/>
            </w:pPr>
            <w:r>
              <w:rPr>
                <w:b/>
                <w:i/>
              </w:rPr>
              <w:t>SL requise :</w:t>
            </w:r>
          </w:p>
          <w:p w:rsidR="0082133B" w:rsidRDefault="003E2004" w:rsidP="00891C67">
            <w:pPr>
              <w:pStyle w:val="PURBullet"/>
              <w:numPr>
                <w:ilvl w:val="0"/>
                <w:numId w:val="17"/>
              </w:numPr>
            </w:pPr>
            <w:r>
              <w:t>Module Complémentaire Extra Storage Microsoft Dynamics CRM Online</w:t>
            </w:r>
          </w:p>
        </w:tc>
      </w:tr>
      <w:tr w:rsidR="0082133B" w:rsidRPr="005222A2">
        <w:tc>
          <w:tcPr>
            <w:tcW w:w="6140" w:type="dxa"/>
          </w:tcPr>
          <w:p w:rsidR="0082133B" w:rsidRPr="006827F6" w:rsidRDefault="00ED4593">
            <w:pPr>
              <w:pStyle w:val="PURBody"/>
            </w:pPr>
            <w:r>
              <w:rPr>
                <w:b/>
                <w:i/>
              </w:rPr>
              <w:t>Modalité :</w:t>
            </w:r>
          </w:p>
          <w:p w:rsidR="0082133B" w:rsidRPr="00ED3318" w:rsidRDefault="00ED4593" w:rsidP="005D6562">
            <w:pPr>
              <w:pStyle w:val="PURBullet"/>
              <w:numPr>
                <w:ilvl w:val="0"/>
                <w:numId w:val="18"/>
              </w:numPr>
              <w:rPr>
                <w:lang w:val="fr-FR"/>
              </w:rPr>
            </w:pPr>
            <w:r w:rsidRPr="00ED3318">
              <w:rPr>
                <w:lang w:val="fr-FR"/>
              </w:rPr>
              <w:t>Pour chaque instance</w:t>
            </w:r>
            <w:r w:rsidRPr="00ED3318">
              <w:rPr>
                <w:vertAlign w:val="superscript"/>
                <w:lang w:val="fr-FR"/>
              </w:rPr>
              <w:t>1</w:t>
            </w:r>
            <w:r w:rsidRPr="00ED3318">
              <w:rPr>
                <w:lang w:val="fr-FR"/>
              </w:rPr>
              <w:t xml:space="preserve"> de Microsoft Dynamics CRM Online au-delà du nombre d</w:t>
            </w:r>
            <w:r w:rsidR="00B02998">
              <w:rPr>
                <w:lang w:val="fr-FR"/>
              </w:rPr>
              <w:t>’</w:t>
            </w:r>
            <w:r w:rsidRPr="00ED3318">
              <w:rPr>
                <w:lang w:val="fr-FR"/>
              </w:rPr>
              <w:t xml:space="preserve">instances couvertes par les SL Utilisateur </w:t>
            </w:r>
          </w:p>
          <w:p w:rsidR="0082133B" w:rsidRPr="00ED3318" w:rsidRDefault="00ED4593" w:rsidP="005B0E08">
            <w:pPr>
              <w:pStyle w:val="PURBody"/>
              <w:rPr>
                <w:lang w:val="fr-FR"/>
              </w:rPr>
            </w:pPr>
            <w:r w:rsidRPr="00ED3318">
              <w:rPr>
                <w:vertAlign w:val="superscript"/>
                <w:lang w:val="fr-FR"/>
              </w:rPr>
              <w:t>1</w:t>
            </w:r>
            <w:r w:rsidRPr="00ED3318">
              <w:rPr>
                <w:lang w:val="fr-FR"/>
              </w:rPr>
              <w:t xml:space="preserve">Consultez la section </w:t>
            </w:r>
            <w:hyperlink w:anchor="General_License_Terms">
              <w:r w:rsidRPr="00ED3318">
                <w:rPr>
                  <w:color w:val="00467F"/>
                  <w:u w:val="single"/>
                  <w:lang w:val="fr-FR"/>
                </w:rPr>
                <w:t>« Définitions » des Conditions Générales de Licence</w:t>
              </w:r>
            </w:hyperlink>
          </w:p>
        </w:tc>
        <w:tc>
          <w:tcPr>
            <w:tcW w:w="6160" w:type="dxa"/>
          </w:tcPr>
          <w:p w:rsidR="0082133B" w:rsidRPr="006827F6" w:rsidRDefault="00ED4593">
            <w:pPr>
              <w:pStyle w:val="PURBody"/>
            </w:pPr>
            <w:r>
              <w:rPr>
                <w:b/>
                <w:i/>
              </w:rPr>
              <w:t>SL requise :</w:t>
            </w:r>
          </w:p>
          <w:p w:rsidR="0082133B" w:rsidRPr="005222A2" w:rsidRDefault="003E2004" w:rsidP="00891C67">
            <w:pPr>
              <w:pStyle w:val="PURBullet"/>
              <w:numPr>
                <w:ilvl w:val="0"/>
                <w:numId w:val="19"/>
              </w:numPr>
              <w:rPr>
                <w:lang w:val="fr-FR"/>
              </w:rPr>
            </w:pPr>
            <w:r w:rsidRPr="005222A2">
              <w:rPr>
                <w:lang w:val="fr-FR"/>
              </w:rPr>
              <w:t>Module Complémentaire Extra Instance Microsoft Dynamics CRM Online</w:t>
            </w:r>
          </w:p>
        </w:tc>
      </w:tr>
    </w:tbl>
    <w:p w:rsidR="0082133B" w:rsidRPr="005222A2" w:rsidRDefault="00ED4593">
      <w:pPr>
        <w:pStyle w:val="PURBlueBGHeader"/>
        <w:rPr>
          <w:lang w:val="fr-FR"/>
        </w:rPr>
      </w:pPr>
      <w:r w:rsidRPr="005222A2">
        <w:rPr>
          <w:lang w:val="fr-FR"/>
        </w:rPr>
        <w:t>Conditions supplémentaires.</w:t>
      </w:r>
    </w:p>
    <w:p w:rsidR="0082133B" w:rsidRPr="005222A2" w:rsidRDefault="00ED4593">
      <w:pPr>
        <w:pStyle w:val="PURBlueStrong-Indented"/>
        <w:rPr>
          <w:lang w:val="fr-FR"/>
        </w:rPr>
      </w:pPr>
      <w:r w:rsidRPr="005222A2">
        <w:rPr>
          <w:lang w:val="fr-FR"/>
        </w:rPr>
        <w:t>Données</w:t>
      </w:r>
    </w:p>
    <w:p w:rsidR="0082133B" w:rsidRPr="00ED3318" w:rsidRDefault="00ED4593" w:rsidP="00A72EA0">
      <w:pPr>
        <w:pStyle w:val="PURBody-Indented"/>
        <w:rPr>
          <w:lang w:val="fr-FR"/>
        </w:rPr>
      </w:pPr>
      <w:r w:rsidRPr="00ED3318">
        <w:rPr>
          <w:lang w:val="fr-FR"/>
        </w:rPr>
        <w:t>Vous êtes responsable de la conservation et de la sauvegarde de toutes les données que vous utilisez avec le service en ligne.</w:t>
      </w:r>
      <w:r w:rsidR="00ED3318">
        <w:rPr>
          <w:lang w:val="fr-FR"/>
        </w:rPr>
        <w:t xml:space="preserve"> </w:t>
      </w:r>
      <w:r w:rsidRPr="00ED3318">
        <w:rPr>
          <w:lang w:val="fr-FR"/>
        </w:rPr>
        <w:t>Nous ne pouvons être tenus responsables de la suppression, de la correction, de la destruction, des dommages à, de la perte ou de</w:t>
      </w:r>
      <w:r w:rsidR="00A72EA0">
        <w:rPr>
          <w:lang w:val="fr-FR"/>
        </w:rPr>
        <w:t> </w:t>
      </w:r>
      <w:r w:rsidRPr="00ED3318">
        <w:rPr>
          <w:lang w:val="fr-FR"/>
        </w:rPr>
        <w:t>l</w:t>
      </w:r>
      <w:r w:rsidR="00B02998">
        <w:rPr>
          <w:lang w:val="fr-FR"/>
        </w:rPr>
        <w:t>’</w:t>
      </w:r>
      <w:r w:rsidRPr="00ED3318">
        <w:rPr>
          <w:lang w:val="fr-FR"/>
        </w:rPr>
        <w:t>impossibilité de stocker toute donnée que vous utilisez avec le service en ligne. À la résiliation ou à l</w:t>
      </w:r>
      <w:r w:rsidR="00B02998">
        <w:rPr>
          <w:lang w:val="fr-FR"/>
        </w:rPr>
        <w:t>’</w:t>
      </w:r>
      <w:r w:rsidRPr="00ED3318">
        <w:rPr>
          <w:lang w:val="fr-FR"/>
        </w:rPr>
        <w:t xml:space="preserve">annulation du service en ligne de notre ou votre part, pour quelque motif que ce soit, nous sommes autorisés à supprimer vos données de nos serveurs de façon définitive. </w:t>
      </w:r>
    </w:p>
    <w:p w:rsidR="0082133B" w:rsidRPr="00ED3318" w:rsidRDefault="00ED4593">
      <w:pPr>
        <w:pStyle w:val="PURBlueStrong-Indented"/>
        <w:rPr>
          <w:lang w:val="fr-FR"/>
        </w:rPr>
      </w:pPr>
      <w:r w:rsidRPr="00ED3318">
        <w:rPr>
          <w:lang w:val="fr-FR"/>
        </w:rPr>
        <w:t>Comptes associés</w:t>
      </w:r>
    </w:p>
    <w:p w:rsidR="0082133B" w:rsidRPr="00ED3318" w:rsidRDefault="00ED4593" w:rsidP="00A72EA0">
      <w:pPr>
        <w:pStyle w:val="PURBody-Indented"/>
        <w:rPr>
          <w:lang w:val="fr-FR"/>
        </w:rPr>
      </w:pPr>
      <w:r w:rsidRPr="00ED3318">
        <w:rPr>
          <w:lang w:val="fr-FR"/>
        </w:rPr>
        <w:t>Vous êtes la seule personne à pouvoir utiliser votre compte Microsoft Dynamics CRM Online. Cependant, nous pouvons vous permettre de créer des comptes supplémentaires dépendants de votre compte (un « compte associé »).</w:t>
      </w:r>
      <w:r w:rsidR="00ED3318">
        <w:rPr>
          <w:lang w:val="fr-FR"/>
        </w:rPr>
        <w:t xml:space="preserve"> </w:t>
      </w:r>
      <w:r w:rsidRPr="00ED3318">
        <w:rPr>
          <w:lang w:val="fr-FR"/>
        </w:rPr>
        <w:t>Nous pouvons limiter ces comptes associés.</w:t>
      </w:r>
      <w:r w:rsidR="00ED3318">
        <w:rPr>
          <w:lang w:val="fr-FR"/>
        </w:rPr>
        <w:t xml:space="preserve"> </w:t>
      </w:r>
      <w:r w:rsidRPr="00ED3318">
        <w:rPr>
          <w:lang w:val="fr-FR"/>
        </w:rPr>
        <w:t>Vous êtes responsable de toute activité survenant sur votre compte CRM Online, ainsi que des comptes et des mots de passe associés.</w:t>
      </w:r>
      <w:r w:rsidR="00ED3318">
        <w:rPr>
          <w:lang w:val="fr-FR"/>
        </w:rPr>
        <w:t xml:space="preserve"> </w:t>
      </w:r>
      <w:r w:rsidRPr="00ED3318">
        <w:rPr>
          <w:lang w:val="fr-FR"/>
        </w:rPr>
        <w:t>Vous êtes seul responsable de la surveillance de l</w:t>
      </w:r>
      <w:r w:rsidR="00B02998">
        <w:rPr>
          <w:lang w:val="fr-FR"/>
        </w:rPr>
        <w:t>’</w:t>
      </w:r>
      <w:r w:rsidRPr="00ED3318">
        <w:rPr>
          <w:lang w:val="fr-FR"/>
        </w:rPr>
        <w:t>utilisation de votre compte CRM Online et de toute utilisation ou utilisation abusive de votre compte CRM Online qui résulterait de tout compte associé ou de tout tiers faisant usage de</w:t>
      </w:r>
      <w:r w:rsidR="00A72EA0">
        <w:rPr>
          <w:lang w:val="fr-FR"/>
        </w:rPr>
        <w:t> </w:t>
      </w:r>
      <w:r w:rsidRPr="00ED3318">
        <w:rPr>
          <w:lang w:val="fr-FR"/>
        </w:rPr>
        <w:t>tout mot de passe ou nom d</w:t>
      </w:r>
      <w:r w:rsidR="00B02998">
        <w:rPr>
          <w:lang w:val="fr-FR"/>
        </w:rPr>
        <w:t>’</w:t>
      </w:r>
      <w:r w:rsidRPr="00ED3318">
        <w:rPr>
          <w:lang w:val="fr-FR"/>
        </w:rPr>
        <w:t>utilisateur choisi ou reçu par vous. Si vous êtes l</w:t>
      </w:r>
      <w:r w:rsidR="00B02998">
        <w:rPr>
          <w:lang w:val="fr-FR"/>
        </w:rPr>
        <w:t>’</w:t>
      </w:r>
      <w:r w:rsidRPr="00ED3318">
        <w:rPr>
          <w:lang w:val="fr-FR"/>
        </w:rPr>
        <w:t>utilisateur autorisé d</w:t>
      </w:r>
      <w:r w:rsidR="00B02998">
        <w:rPr>
          <w:lang w:val="fr-FR"/>
        </w:rPr>
        <w:t>’</w:t>
      </w:r>
      <w:r w:rsidRPr="00ED3318">
        <w:rPr>
          <w:lang w:val="fr-FR"/>
        </w:rPr>
        <w:t>un compte associé, alors la personne ou l</w:t>
      </w:r>
      <w:r w:rsidR="00B02998">
        <w:rPr>
          <w:lang w:val="fr-FR"/>
        </w:rPr>
        <w:t>’</w:t>
      </w:r>
      <w:r w:rsidRPr="00ED3318">
        <w:rPr>
          <w:lang w:val="fr-FR"/>
        </w:rPr>
        <w:t>entité qui vous a donné accès à Microsoft Dynamics CRM Online (le titulaire du compte) a le plein contrôle sur votre compte associé.</w:t>
      </w:r>
      <w:r w:rsidR="00ED3318">
        <w:rPr>
          <w:lang w:val="fr-FR"/>
        </w:rPr>
        <w:t xml:space="preserve"> </w:t>
      </w:r>
      <w:r w:rsidRPr="00ED3318">
        <w:rPr>
          <w:lang w:val="fr-FR"/>
        </w:rPr>
        <w:t>Ce contrôle inclut le droit de mettre fin à l</w:t>
      </w:r>
      <w:r w:rsidR="00B02998">
        <w:rPr>
          <w:lang w:val="fr-FR"/>
        </w:rPr>
        <w:t>’</w:t>
      </w:r>
      <w:r w:rsidRPr="00ED3318">
        <w:rPr>
          <w:lang w:val="fr-FR"/>
        </w:rPr>
        <w:t>abonnement pour Microsoft Dynamics CRM Online, de fermer ou de modifier votre compte associé à tout moment, et, dans certains cas, de demander et de recevoir des informations se rapportant à</w:t>
      </w:r>
      <w:r w:rsidR="00A72EA0">
        <w:rPr>
          <w:lang w:val="fr-FR"/>
        </w:rPr>
        <w:t> </w:t>
      </w:r>
      <w:r w:rsidRPr="00ED3318">
        <w:rPr>
          <w:lang w:val="fr-FR"/>
        </w:rPr>
        <w:t>l</w:t>
      </w:r>
      <w:r w:rsidR="00B02998">
        <w:rPr>
          <w:lang w:val="fr-FR"/>
        </w:rPr>
        <w:t>’</w:t>
      </w:r>
      <w:r w:rsidRPr="00ED3318">
        <w:rPr>
          <w:lang w:val="fr-FR"/>
        </w:rPr>
        <w:t>utilisation du poste et de Microsoft Dynamics CRM Online portant sur votre compte associé. Cela ne vous dispense pas d</w:t>
      </w:r>
      <w:r w:rsidR="00B02998">
        <w:rPr>
          <w:lang w:val="fr-FR"/>
        </w:rPr>
        <w:t>’</w:t>
      </w:r>
      <w:r w:rsidRPr="00ED3318">
        <w:rPr>
          <w:lang w:val="fr-FR"/>
        </w:rPr>
        <w:t>acquérir une licence d</w:t>
      </w:r>
      <w:r w:rsidR="00B02998">
        <w:rPr>
          <w:lang w:val="fr-FR"/>
        </w:rPr>
        <w:t>’</w:t>
      </w:r>
      <w:r w:rsidRPr="00ED3318">
        <w:rPr>
          <w:lang w:val="fr-FR"/>
        </w:rPr>
        <w:t>abonnement pour chaque utilisateur.</w:t>
      </w:r>
    </w:p>
    <w:p w:rsidR="0082133B" w:rsidRPr="00ED3318" w:rsidRDefault="00ED4593">
      <w:pPr>
        <w:pStyle w:val="PURBlueStrong-Indented"/>
        <w:rPr>
          <w:lang w:val="fr-FR"/>
        </w:rPr>
      </w:pPr>
      <w:r w:rsidRPr="00ED3318">
        <w:rPr>
          <w:lang w:val="fr-FR"/>
        </w:rPr>
        <w:t>Frais accessoires</w:t>
      </w:r>
    </w:p>
    <w:p w:rsidR="0082133B" w:rsidRPr="00ED3318" w:rsidRDefault="00ED4593">
      <w:pPr>
        <w:pStyle w:val="PURBody-Indented"/>
        <w:rPr>
          <w:lang w:val="fr-FR"/>
        </w:rPr>
      </w:pPr>
      <w:r w:rsidRPr="00ED3318">
        <w:rPr>
          <w:lang w:val="fr-FR"/>
        </w:rPr>
        <w:t>Les prix et les forfaits relatifs à Microsoft Dynamics CRM Online ne comprennent pas les frais de téléphonie et d</w:t>
      </w:r>
      <w:r w:rsidR="00B02998">
        <w:rPr>
          <w:lang w:val="fr-FR"/>
        </w:rPr>
        <w:t>’</w:t>
      </w:r>
      <w:r w:rsidRPr="00ED3318">
        <w:rPr>
          <w:lang w:val="fr-FR"/>
        </w:rPr>
        <w:t>accès à Internet, les frais de messagerie mobile, de services sans fil et autres transmissions de données, sauf indication contraire.</w:t>
      </w:r>
      <w:r w:rsidR="00ED3318">
        <w:rPr>
          <w:lang w:val="fr-FR"/>
        </w:rPr>
        <w:t xml:space="preserve"> </w:t>
      </w:r>
      <w:r w:rsidRPr="00ED3318">
        <w:rPr>
          <w:lang w:val="fr-FR"/>
        </w:rPr>
        <w:t>Il vous appartient de régler tous lesdits frais accessoires.</w:t>
      </w:r>
    </w:p>
    <w:p w:rsidR="00FC57E6" w:rsidRDefault="00FC57E6" w:rsidP="00FC57E6">
      <w:pPr>
        <w:pStyle w:val="PURBlueStrong-Indented"/>
        <w:keepNext w:val="0"/>
        <w:keepLines w:val="0"/>
        <w:ind w:left="274"/>
        <w:rPr>
          <w:lang w:val="fr-FR"/>
        </w:rPr>
      </w:pPr>
    </w:p>
    <w:p w:rsidR="0082133B" w:rsidRPr="00ED3318" w:rsidRDefault="00ED4593">
      <w:pPr>
        <w:pStyle w:val="PURBlueStrong-Indented"/>
        <w:rPr>
          <w:lang w:val="fr-FR"/>
        </w:rPr>
      </w:pPr>
      <w:r w:rsidRPr="00ED3318">
        <w:rPr>
          <w:lang w:val="fr-FR"/>
        </w:rPr>
        <w:lastRenderedPageBreak/>
        <w:t>Limitations des Services</w:t>
      </w:r>
    </w:p>
    <w:p w:rsidR="0082133B" w:rsidRPr="00ED3318" w:rsidRDefault="00ED4593" w:rsidP="00FC57E6">
      <w:pPr>
        <w:pStyle w:val="PURBody-Indented"/>
        <w:rPr>
          <w:lang w:val="fr-FR"/>
        </w:rPr>
      </w:pPr>
      <w:r w:rsidRPr="00ED3318">
        <w:rPr>
          <w:lang w:val="fr-FR"/>
        </w:rPr>
        <w:t>Nous pouvons fixer des limites à votre utilisation de Microsoft Dynamics CRM Online.</w:t>
      </w:r>
      <w:r w:rsidR="00ED3318">
        <w:rPr>
          <w:lang w:val="fr-FR"/>
        </w:rPr>
        <w:t xml:space="preserve"> </w:t>
      </w:r>
      <w:r w:rsidRPr="00ED3318">
        <w:rPr>
          <w:lang w:val="fr-FR"/>
        </w:rPr>
        <w:t>Par exemple, nous pouvons limiter le nombre et la taille des messages électroniques que vous pouvez envoyer ou recevoir par l</w:t>
      </w:r>
      <w:r w:rsidR="00B02998">
        <w:rPr>
          <w:lang w:val="fr-FR"/>
        </w:rPr>
        <w:t>’</w:t>
      </w:r>
      <w:r w:rsidRPr="00ED3318">
        <w:rPr>
          <w:lang w:val="fr-FR"/>
        </w:rPr>
        <w:t>intermédiaire de Microsoft Dynamics CRM Online, le nombre de comptes CRM Online auquel vous pouvez souscrire, le nombre de transactions que vous pouvez effectuer par</w:t>
      </w:r>
      <w:r w:rsidR="00FC57E6">
        <w:rPr>
          <w:lang w:val="fr-FR"/>
        </w:rPr>
        <w:t> </w:t>
      </w:r>
      <w:r w:rsidRPr="00ED3318">
        <w:rPr>
          <w:lang w:val="fr-FR"/>
        </w:rPr>
        <w:t>l</w:t>
      </w:r>
      <w:r w:rsidR="00B02998">
        <w:rPr>
          <w:lang w:val="fr-FR"/>
        </w:rPr>
        <w:t>’</w:t>
      </w:r>
      <w:r w:rsidRPr="00ED3318">
        <w:rPr>
          <w:lang w:val="fr-FR"/>
        </w:rPr>
        <w:t xml:space="preserve">intermédiaire de Microsoft Dynamics CRM Online et le nombre de transactions asynchrones qui peuvent être réalisées avec une entreprise. </w:t>
      </w:r>
    </w:p>
    <w:p w:rsidR="0082133B" w:rsidRPr="00ED3318" w:rsidRDefault="00ED4593">
      <w:pPr>
        <w:pStyle w:val="PURBlueStrong-Indented"/>
        <w:rPr>
          <w:lang w:val="fr-FR"/>
        </w:rPr>
      </w:pPr>
      <w:r w:rsidRPr="00ED3318">
        <w:rPr>
          <w:lang w:val="fr-FR"/>
        </w:rPr>
        <w:t>Utilisation à des fins d</w:t>
      </w:r>
      <w:r w:rsidR="00B02998">
        <w:rPr>
          <w:lang w:val="fr-FR"/>
        </w:rPr>
        <w:t>’</w:t>
      </w:r>
      <w:r w:rsidRPr="00ED3318">
        <w:rPr>
          <w:lang w:val="fr-FR"/>
        </w:rPr>
        <w:t>évaluation</w:t>
      </w:r>
    </w:p>
    <w:p w:rsidR="0082133B" w:rsidRPr="00ED3318" w:rsidRDefault="00ED4593" w:rsidP="00A72EA0">
      <w:pPr>
        <w:pStyle w:val="PURBody-Indented"/>
        <w:rPr>
          <w:lang w:val="fr-FR"/>
        </w:rPr>
      </w:pPr>
      <w:r w:rsidRPr="00ED3318">
        <w:rPr>
          <w:lang w:val="fr-FR"/>
        </w:rPr>
        <w:t>Vous êtes autorisé à utiliser le service en ligne pendant une période d</w:t>
      </w:r>
      <w:r w:rsidR="00B02998">
        <w:rPr>
          <w:lang w:val="fr-FR"/>
        </w:rPr>
        <w:t>’</w:t>
      </w:r>
      <w:r w:rsidRPr="00ED3318">
        <w:rPr>
          <w:lang w:val="fr-FR"/>
        </w:rPr>
        <w:t>évaluation de trente (30) jours.</w:t>
      </w:r>
      <w:r w:rsidR="00ED3318">
        <w:rPr>
          <w:lang w:val="fr-FR"/>
        </w:rPr>
        <w:t xml:space="preserve"> </w:t>
      </w:r>
      <w:r w:rsidRPr="00ED3318">
        <w:rPr>
          <w:lang w:val="fr-FR"/>
        </w:rPr>
        <w:t>Vous acceptez que nous n</w:t>
      </w:r>
      <w:r w:rsidR="00B02998">
        <w:rPr>
          <w:lang w:val="fr-FR"/>
        </w:rPr>
        <w:t>’</w:t>
      </w:r>
      <w:r w:rsidRPr="00ED3318">
        <w:rPr>
          <w:lang w:val="fr-FR"/>
        </w:rPr>
        <w:t>avons aucune obligation de continuer à conserver, exporter ou renvoyer vos données client si vous ne faites pas l</w:t>
      </w:r>
      <w:r w:rsidR="00B02998">
        <w:rPr>
          <w:lang w:val="fr-FR"/>
        </w:rPr>
        <w:t>’</w:t>
      </w:r>
      <w:r w:rsidRPr="00ED3318">
        <w:rPr>
          <w:lang w:val="fr-FR"/>
        </w:rPr>
        <w:t>acquisition de</w:t>
      </w:r>
      <w:r w:rsidR="00A72EA0">
        <w:rPr>
          <w:lang w:val="fr-FR"/>
        </w:rPr>
        <w:t> </w:t>
      </w:r>
      <w:r w:rsidRPr="00ED3318">
        <w:rPr>
          <w:lang w:val="fr-FR"/>
        </w:rPr>
        <w:t>licences d</w:t>
      </w:r>
      <w:r w:rsidR="00B02998">
        <w:rPr>
          <w:lang w:val="fr-FR"/>
        </w:rPr>
        <w:t>’</w:t>
      </w:r>
      <w:r w:rsidRPr="00ED3318">
        <w:rPr>
          <w:lang w:val="fr-FR"/>
        </w:rPr>
        <w:t>utilisation du service en ligne à l</w:t>
      </w:r>
      <w:r w:rsidR="00B02998">
        <w:rPr>
          <w:lang w:val="fr-FR"/>
        </w:rPr>
        <w:t>’</w:t>
      </w:r>
      <w:r w:rsidRPr="00ED3318">
        <w:rPr>
          <w:lang w:val="fr-FR"/>
        </w:rPr>
        <w:t>expiration de la période d</w:t>
      </w:r>
      <w:r w:rsidR="00B02998">
        <w:rPr>
          <w:lang w:val="fr-FR"/>
        </w:rPr>
        <w:t>’</w:t>
      </w:r>
      <w:r w:rsidRPr="00ED3318">
        <w:rPr>
          <w:lang w:val="fr-FR"/>
        </w:rPr>
        <w:t>évaluation.</w:t>
      </w:r>
      <w:r w:rsidR="00ED3318">
        <w:rPr>
          <w:lang w:val="fr-FR"/>
        </w:rPr>
        <w:t xml:space="preserve"> </w:t>
      </w:r>
      <w:r w:rsidRPr="00ED3318">
        <w:rPr>
          <w:lang w:val="fr-FR"/>
        </w:rPr>
        <w:t>Vous reconnaissez que nous ne sommes aucunement responsables de la suppression de vos données client conformément aux conditions susmentionnées.</w:t>
      </w:r>
    </w:p>
    <w:p w:rsidR="00930811" w:rsidRPr="00ED3318" w:rsidRDefault="00FC57E6" w:rsidP="00930811">
      <w:pPr>
        <w:pStyle w:val="PURBlueStrong-Indented"/>
        <w:rPr>
          <w:lang w:val="fr-FR"/>
        </w:rPr>
      </w:pPr>
      <w:r>
        <w:rPr>
          <w:lang w:val="fr-FR"/>
        </w:rPr>
        <w:t>Frais d</w:t>
      </w:r>
      <w:r w:rsidR="00B02998">
        <w:rPr>
          <w:lang w:val="fr-FR"/>
        </w:rPr>
        <w:t>’</w:t>
      </w:r>
      <w:r>
        <w:rPr>
          <w:lang w:val="fr-FR"/>
        </w:rPr>
        <w:t>annulation</w:t>
      </w:r>
    </w:p>
    <w:p w:rsidR="00930811" w:rsidRPr="00ED3318" w:rsidRDefault="00930811" w:rsidP="00930811">
      <w:pPr>
        <w:pStyle w:val="PURBody-Indented"/>
        <w:rPr>
          <w:lang w:val="fr-FR"/>
        </w:rPr>
      </w:pPr>
      <w:r w:rsidRPr="00ED3318">
        <w:rPr>
          <w:rFonts w:asciiTheme="minorHAnsi" w:hAnsiTheme="minorHAnsi" w:cstheme="minorHAnsi"/>
          <w:szCs w:val="18"/>
          <w:lang w:val="fr-FR"/>
        </w:rPr>
        <w:t>Si vous résiliez votre abonnement et migrez vers une offre Dynamics CRM sur site ou vers une offre Dynamics CRM hébergée par un partenaire, les frais d</w:t>
      </w:r>
      <w:r w:rsidR="00B02998">
        <w:rPr>
          <w:rFonts w:asciiTheme="minorHAnsi" w:hAnsiTheme="minorHAnsi" w:cstheme="minorHAnsi"/>
          <w:szCs w:val="18"/>
          <w:lang w:val="fr-FR"/>
        </w:rPr>
        <w:t>’</w:t>
      </w:r>
      <w:r w:rsidRPr="00ED3318">
        <w:rPr>
          <w:rFonts w:asciiTheme="minorHAnsi" w:hAnsiTheme="minorHAnsi" w:cstheme="minorHAnsi"/>
          <w:szCs w:val="18"/>
          <w:lang w:val="fr-FR"/>
        </w:rPr>
        <w:t>annulation ne seront pas appliqués ; sous réserve, toutefois, que ladite annulation de frais soit directement liée aux abonnements actifs pour lesquels vous avez réglé au moins trois mois de frais d</w:t>
      </w:r>
      <w:r w:rsidR="00B02998">
        <w:rPr>
          <w:rFonts w:asciiTheme="minorHAnsi" w:hAnsiTheme="minorHAnsi" w:cstheme="minorHAnsi"/>
          <w:szCs w:val="18"/>
          <w:lang w:val="fr-FR"/>
        </w:rPr>
        <w:t>’</w:t>
      </w:r>
      <w:r w:rsidRPr="00ED3318">
        <w:rPr>
          <w:rFonts w:asciiTheme="minorHAnsi" w:hAnsiTheme="minorHAnsi" w:cstheme="minorHAnsi"/>
          <w:szCs w:val="18"/>
          <w:lang w:val="fr-FR"/>
        </w:rPr>
        <w:t>abonnement. Vous devez nous fournir une preuve de la souscription d</w:t>
      </w:r>
      <w:r w:rsidR="00B02998">
        <w:rPr>
          <w:rFonts w:asciiTheme="minorHAnsi" w:hAnsiTheme="minorHAnsi" w:cstheme="minorHAnsi"/>
          <w:szCs w:val="18"/>
          <w:lang w:val="fr-FR"/>
        </w:rPr>
        <w:t>’</w:t>
      </w:r>
      <w:r w:rsidRPr="00ED3318">
        <w:rPr>
          <w:rFonts w:asciiTheme="minorHAnsi" w:hAnsiTheme="minorHAnsi" w:cstheme="minorHAnsi"/>
          <w:szCs w:val="18"/>
          <w:lang w:val="fr-FR"/>
        </w:rPr>
        <w:t>une offre Dynamics CRM sur site ou d</w:t>
      </w:r>
      <w:r w:rsidR="00B02998">
        <w:rPr>
          <w:rFonts w:asciiTheme="minorHAnsi" w:hAnsiTheme="minorHAnsi" w:cstheme="minorHAnsi"/>
          <w:szCs w:val="18"/>
          <w:lang w:val="fr-FR"/>
        </w:rPr>
        <w:t>’</w:t>
      </w:r>
      <w:r w:rsidRPr="00ED3318">
        <w:rPr>
          <w:rFonts w:asciiTheme="minorHAnsi" w:hAnsiTheme="minorHAnsi" w:cstheme="minorHAnsi"/>
          <w:szCs w:val="18"/>
          <w:lang w:val="fr-FR"/>
        </w:rPr>
        <w:t>une offre Dynamics CRM hébergée par un partenaire à l</w:t>
      </w:r>
      <w:r w:rsidR="00B02998">
        <w:rPr>
          <w:rFonts w:asciiTheme="minorHAnsi" w:hAnsiTheme="minorHAnsi" w:cstheme="minorHAnsi"/>
          <w:szCs w:val="18"/>
          <w:lang w:val="fr-FR"/>
        </w:rPr>
        <w:t>’</w:t>
      </w:r>
      <w:r w:rsidRPr="00ED3318">
        <w:rPr>
          <w:rFonts w:asciiTheme="minorHAnsi" w:hAnsiTheme="minorHAnsi" w:cstheme="minorHAnsi"/>
          <w:szCs w:val="18"/>
          <w:lang w:val="fr-FR"/>
        </w:rPr>
        <w:t>effet de voir vos frais d</w:t>
      </w:r>
      <w:r w:rsidR="00B02998">
        <w:rPr>
          <w:rFonts w:asciiTheme="minorHAnsi" w:hAnsiTheme="minorHAnsi" w:cstheme="minorHAnsi"/>
          <w:szCs w:val="18"/>
          <w:lang w:val="fr-FR"/>
        </w:rPr>
        <w:t>’</w:t>
      </w:r>
      <w:r w:rsidRPr="00ED3318">
        <w:rPr>
          <w:rFonts w:asciiTheme="minorHAnsi" w:hAnsiTheme="minorHAnsi" w:cstheme="minorHAnsi"/>
          <w:szCs w:val="18"/>
          <w:lang w:val="fr-FR"/>
        </w:rPr>
        <w:t xml:space="preserve">annulation annulés. Pour initier le processus de migration, vous devez téléphoner au support technique de Microsoft Dynamics CRM Online. Pour trouver les informations de contact régionales du support technique, visitez le site </w:t>
      </w:r>
      <w:hyperlink r:id="rId31" w:tooltip="blocked::http://go.microsoft.com/fwlink/?LinkID=76092" w:history="1">
        <w:r w:rsidRPr="00ED3318">
          <w:rPr>
            <w:rStyle w:val="Hyperlink"/>
            <w:rFonts w:asciiTheme="minorHAnsi" w:hAnsiTheme="minorHAnsi" w:cstheme="minorHAnsi"/>
            <w:szCs w:val="18"/>
            <w:lang w:val="fr-FR"/>
          </w:rPr>
          <w:t>http://go.microsoft.com/fwlink/?LinkID=76092</w:t>
        </w:r>
      </w:hyperlink>
      <w:r w:rsidRPr="00ED3318">
        <w:rPr>
          <w:rFonts w:asciiTheme="minorHAnsi" w:hAnsiTheme="minorHAnsi" w:cstheme="minorHAnsi"/>
          <w:szCs w:val="18"/>
          <w:lang w:val="fr-FR"/>
        </w:rPr>
        <w:t>.</w:t>
      </w:r>
    </w:p>
    <w:p w:rsidR="00930811" w:rsidRPr="00ED3318" w:rsidRDefault="00930811">
      <w:pPr>
        <w:pStyle w:val="PURBody-Indented"/>
        <w:rPr>
          <w:lang w:val="fr-FR"/>
        </w:rPr>
      </w:pPr>
      <w:r w:rsidRPr="00ED3318">
        <w:rPr>
          <w:rFonts w:asciiTheme="minorHAnsi" w:hAnsiTheme="minorHAnsi" w:cstheme="minorHAnsi"/>
          <w:szCs w:val="18"/>
          <w:lang w:val="fr-FR"/>
        </w:rPr>
        <w:t>Si vous commandez un abonnement dans le cadre d</w:t>
      </w:r>
      <w:r w:rsidR="00B02998">
        <w:rPr>
          <w:rFonts w:asciiTheme="minorHAnsi" w:hAnsiTheme="minorHAnsi" w:cstheme="minorHAnsi"/>
          <w:szCs w:val="18"/>
          <w:lang w:val="fr-FR"/>
        </w:rPr>
        <w:t>’</w:t>
      </w:r>
      <w:r w:rsidRPr="00ED3318">
        <w:rPr>
          <w:rFonts w:asciiTheme="minorHAnsi" w:hAnsiTheme="minorHAnsi" w:cstheme="minorHAnsi"/>
          <w:szCs w:val="18"/>
          <w:lang w:val="fr-FR"/>
        </w:rPr>
        <w:t>une offre promotionnelle spéciale qui comprend une remise pour chaque poste couvert et que vous annulez votre abonnement (pour certains postes ou la totalité de ceux-ci) avant la fin de la durée stipulée dans l</w:t>
      </w:r>
      <w:r w:rsidR="00B02998">
        <w:rPr>
          <w:rFonts w:asciiTheme="minorHAnsi" w:hAnsiTheme="minorHAnsi" w:cstheme="minorHAnsi"/>
          <w:szCs w:val="18"/>
          <w:lang w:val="fr-FR"/>
        </w:rPr>
        <w:t>’</w:t>
      </w:r>
      <w:r w:rsidRPr="00ED3318">
        <w:rPr>
          <w:rFonts w:asciiTheme="minorHAnsi" w:hAnsiTheme="minorHAnsi" w:cstheme="minorHAnsi"/>
          <w:szCs w:val="18"/>
          <w:lang w:val="fr-FR"/>
        </w:rPr>
        <w:t>offre, vous serez tenu de rembourser intégralement la remise consentie pour chaque poste annulé dans votre abonnement.</w:t>
      </w:r>
    </w:p>
    <w:p w:rsidR="005967F0" w:rsidRPr="00ED3318" w:rsidRDefault="005967F0" w:rsidP="005967F0">
      <w:pPr>
        <w:pStyle w:val="PURBlueStrong-Indented"/>
        <w:rPr>
          <w:lang w:val="fr-FR"/>
        </w:rPr>
      </w:pPr>
      <w:r w:rsidRPr="00ED3318">
        <w:rPr>
          <w:lang w:val="fr-FR"/>
        </w:rPr>
        <w:t>Support client</w:t>
      </w:r>
    </w:p>
    <w:p w:rsidR="005967F0" w:rsidRPr="00ED3318" w:rsidRDefault="005967F0" w:rsidP="00A72EA0">
      <w:pPr>
        <w:pStyle w:val="PURBody-Indented"/>
        <w:rPr>
          <w:lang w:val="fr-FR"/>
        </w:rPr>
      </w:pPr>
      <w:r w:rsidRPr="00ED3318">
        <w:rPr>
          <w:b/>
          <w:lang w:val="fr-FR"/>
        </w:rPr>
        <w:t>Correctifs.</w:t>
      </w:r>
      <w:r w:rsidRPr="00ED3318">
        <w:rPr>
          <w:b/>
          <w:bCs/>
          <w:color w:val="000000"/>
          <w:lang w:val="fr-FR"/>
        </w:rPr>
        <w:t xml:space="preserve"> </w:t>
      </w:r>
      <w:r w:rsidRPr="00ED3318">
        <w:rPr>
          <w:lang w:val="fr-FR"/>
        </w:rPr>
        <w:t>Les Correctifs que nous vous fournissons éventuellement dans le cadre des services de Support Client sont concédés sous licence conformément aux conditions de licence applicables au Produit auquel ils sont associés, sauf si les Correctifs sont soumis à des conditions distinctes, auquel cas ces dernières s</w:t>
      </w:r>
      <w:r w:rsidR="00B02998">
        <w:rPr>
          <w:lang w:val="fr-FR"/>
        </w:rPr>
        <w:t>’</w:t>
      </w:r>
      <w:r w:rsidRPr="00ED3318">
        <w:rPr>
          <w:lang w:val="fr-FR"/>
        </w:rPr>
        <w:t>appliquent. Les Correctifs fournis n</w:t>
      </w:r>
      <w:r w:rsidR="00B02998">
        <w:rPr>
          <w:lang w:val="fr-FR"/>
        </w:rPr>
        <w:t>’</w:t>
      </w:r>
      <w:r w:rsidRPr="00ED3318">
        <w:rPr>
          <w:lang w:val="fr-FR"/>
        </w:rPr>
        <w:t>étant pas destinés à Microsoft Dynamics CRM Online sont régis par toutes les autres conditions d</w:t>
      </w:r>
      <w:r w:rsidR="00B02998">
        <w:rPr>
          <w:lang w:val="fr-FR"/>
        </w:rPr>
        <w:t>’</w:t>
      </w:r>
      <w:r w:rsidRPr="00ED3318">
        <w:rPr>
          <w:lang w:val="fr-FR"/>
        </w:rPr>
        <w:t>utilisation accompagnant les Correctifs et fournies par Microsoft. Si ces conditions d</w:t>
      </w:r>
      <w:r w:rsidR="00B02998">
        <w:rPr>
          <w:lang w:val="fr-FR"/>
        </w:rPr>
        <w:t>’</w:t>
      </w:r>
      <w:r w:rsidRPr="00ED3318">
        <w:rPr>
          <w:lang w:val="fr-FR"/>
        </w:rPr>
        <w:t>utilisation ne sont pas fournies, une licence d</w:t>
      </w:r>
      <w:r w:rsidR="00B02998">
        <w:rPr>
          <w:lang w:val="fr-FR"/>
        </w:rPr>
        <w:t>’</w:t>
      </w:r>
      <w:r w:rsidRPr="00ED3318">
        <w:rPr>
          <w:lang w:val="fr-FR"/>
        </w:rPr>
        <w:t>utilisation non exclusive, provisoire et intégralement payée vous sera concédée, vous autorisant à utiliser et à reproduire les Correctifs exclusivement à des fins internes. Vous n</w:t>
      </w:r>
      <w:r w:rsidR="00B02998">
        <w:rPr>
          <w:lang w:val="fr-FR"/>
        </w:rPr>
        <w:t>’</w:t>
      </w:r>
      <w:r w:rsidRPr="00ED3318">
        <w:rPr>
          <w:lang w:val="fr-FR"/>
        </w:rPr>
        <w:t>êtes pas autorisé à</w:t>
      </w:r>
      <w:r w:rsidR="00A72EA0">
        <w:rPr>
          <w:lang w:val="fr-FR"/>
        </w:rPr>
        <w:t> </w:t>
      </w:r>
      <w:r w:rsidRPr="00ED3318">
        <w:rPr>
          <w:lang w:val="fr-FR"/>
        </w:rPr>
        <w:t>modifier les Correctifs, à en changer le nom de fichier ou à les associer à du code informatique non fourni par Microsoft.</w:t>
      </w:r>
    </w:p>
    <w:p w:rsidR="005967F0" w:rsidRPr="00ED3318" w:rsidRDefault="005967F0" w:rsidP="00FC57E6">
      <w:pPr>
        <w:pStyle w:val="PURBody-Indented"/>
        <w:rPr>
          <w:lang w:val="fr-FR"/>
        </w:rPr>
      </w:pPr>
      <w:r w:rsidRPr="00ED3318">
        <w:rPr>
          <w:b/>
          <w:bCs/>
          <w:color w:val="000000"/>
          <w:lang w:val="fr-FR"/>
        </w:rPr>
        <w:t>Œuvres préexistantes.</w:t>
      </w:r>
      <w:r w:rsidRPr="00ED3318">
        <w:rPr>
          <w:color w:val="000000"/>
          <w:lang w:val="fr-FR"/>
        </w:rPr>
        <w:t xml:space="preserve"> </w:t>
      </w:r>
      <w:r w:rsidRPr="00ED3318">
        <w:rPr>
          <w:lang w:val="fr-FR"/>
        </w:rPr>
        <w:t>Tous les droits sur le code informatique ou sur la documentation écrite ne se basant pas sur le code, élaboré ou obtenu de toute autre manière par ou pour les parties ou leurs Affiliés en dehors du cadre de votre Contrat d</w:t>
      </w:r>
      <w:r w:rsidR="00B02998">
        <w:rPr>
          <w:lang w:val="fr-FR"/>
        </w:rPr>
        <w:t>’</w:t>
      </w:r>
      <w:r w:rsidRPr="00ED3318">
        <w:rPr>
          <w:lang w:val="fr-FR"/>
        </w:rPr>
        <w:t>Abonnement à Microsoft Online (les « Œuvres Préexistantes ») restent l</w:t>
      </w:r>
      <w:r w:rsidR="00B02998">
        <w:rPr>
          <w:lang w:val="fr-FR"/>
        </w:rPr>
        <w:t>’</w:t>
      </w:r>
      <w:r w:rsidRPr="00ED3318">
        <w:rPr>
          <w:lang w:val="fr-FR"/>
        </w:rPr>
        <w:t>entière propriété de la partie fournissant les Œuvres Préexistantes. Pendant la prestation de services de Support Client, chacune des parties concède à l</w:t>
      </w:r>
      <w:r w:rsidR="00B02998">
        <w:rPr>
          <w:lang w:val="fr-FR"/>
        </w:rPr>
        <w:t>’</w:t>
      </w:r>
      <w:r w:rsidRPr="00ED3318">
        <w:rPr>
          <w:lang w:val="fr-FR"/>
        </w:rPr>
        <w:t>autre (et à nos prestataires, le</w:t>
      </w:r>
      <w:r w:rsidR="00A72EA0">
        <w:rPr>
          <w:lang w:val="fr-FR"/>
        </w:rPr>
        <w:t> </w:t>
      </w:r>
      <w:r w:rsidRPr="00ED3318">
        <w:rPr>
          <w:lang w:val="fr-FR"/>
        </w:rPr>
        <w:t>cas échéant) une licence provisoire et non exclusive lui permettant d</w:t>
      </w:r>
      <w:r w:rsidR="00B02998">
        <w:rPr>
          <w:lang w:val="fr-FR"/>
        </w:rPr>
        <w:t>’</w:t>
      </w:r>
      <w:r w:rsidRPr="00ED3318">
        <w:rPr>
          <w:lang w:val="fr-FR"/>
        </w:rPr>
        <w:t>utiliser, de reproduire et de modifier l</w:t>
      </w:r>
      <w:r w:rsidR="00B02998">
        <w:rPr>
          <w:lang w:val="fr-FR"/>
        </w:rPr>
        <w:t>’</w:t>
      </w:r>
      <w:r w:rsidRPr="00ED3318">
        <w:rPr>
          <w:lang w:val="fr-FR"/>
        </w:rPr>
        <w:t>une quelconque de ses</w:t>
      </w:r>
      <w:r w:rsidR="00A72EA0">
        <w:rPr>
          <w:lang w:val="fr-FR"/>
        </w:rPr>
        <w:t> </w:t>
      </w:r>
      <w:r w:rsidRPr="00ED3318">
        <w:rPr>
          <w:lang w:val="fr-FR"/>
        </w:rPr>
        <w:t>Œuvres Préexistantes fournies à l</w:t>
      </w:r>
      <w:r w:rsidR="00B02998">
        <w:rPr>
          <w:lang w:val="fr-FR"/>
        </w:rPr>
        <w:t>’</w:t>
      </w:r>
      <w:r w:rsidRPr="00ED3318">
        <w:rPr>
          <w:lang w:val="fr-FR"/>
        </w:rPr>
        <w:t>autre partie, exclusivement pour remplir ses obligations dans le cadre des services de Support Client.</w:t>
      </w:r>
      <w:r w:rsidR="00ED3318">
        <w:rPr>
          <w:lang w:val="fr-FR"/>
        </w:rPr>
        <w:t xml:space="preserve"> </w:t>
      </w:r>
      <w:r w:rsidRPr="00ED3318">
        <w:rPr>
          <w:lang w:val="fr-FR"/>
        </w:rPr>
        <w:t>Sauf accord express contraire écrit entre les parties, nous vous concédons, à compter du paiement de l</w:t>
      </w:r>
      <w:r w:rsidR="00B02998">
        <w:rPr>
          <w:lang w:val="fr-FR"/>
        </w:rPr>
        <w:t>’</w:t>
      </w:r>
      <w:r w:rsidRPr="00ED3318">
        <w:rPr>
          <w:lang w:val="fr-FR"/>
        </w:rPr>
        <w:t>intégralité des montants dus, une licence non exclusive, valable pour la durée des droits de propriété intellectuelle et intégralement payée pour</w:t>
      </w:r>
      <w:r w:rsidR="00FC57E6">
        <w:rPr>
          <w:lang w:val="fr-FR"/>
        </w:rPr>
        <w:t> </w:t>
      </w:r>
      <w:r w:rsidRPr="00ED3318">
        <w:rPr>
          <w:lang w:val="fr-FR"/>
        </w:rPr>
        <w:t>utiliser, reproduire et modifier (le cas échéant) toute Œuvre Préexistante de Microsoft fournie comme livrable dans le cadre du</w:t>
      </w:r>
      <w:r w:rsidR="00FC57E6">
        <w:rPr>
          <w:lang w:val="fr-FR"/>
        </w:rPr>
        <w:t> </w:t>
      </w:r>
      <w:r w:rsidRPr="00ED3318">
        <w:rPr>
          <w:lang w:val="fr-FR"/>
        </w:rPr>
        <w:t>service de Support client, uniquement sous la forme qui vous est fournie et exclusivement pour vos besoins professionnels internes. La licence de l</w:t>
      </w:r>
      <w:r w:rsidR="00B02998">
        <w:rPr>
          <w:lang w:val="fr-FR"/>
        </w:rPr>
        <w:t>’</w:t>
      </w:r>
      <w:r w:rsidRPr="00ED3318">
        <w:rPr>
          <w:lang w:val="fr-FR"/>
        </w:rPr>
        <w:t>Œuvre Préexistante de Microsoft est concédée sous réserve de votre conformité aux termes du Contrat</w:t>
      </w:r>
      <w:r w:rsidR="00FC57E6">
        <w:rPr>
          <w:lang w:val="fr-FR"/>
        </w:rPr>
        <w:t> </w:t>
      </w:r>
      <w:r w:rsidRPr="00ED3318">
        <w:rPr>
          <w:lang w:val="fr-FR"/>
        </w:rPr>
        <w:t>d</w:t>
      </w:r>
      <w:r w:rsidR="00B02998">
        <w:rPr>
          <w:lang w:val="fr-FR"/>
        </w:rPr>
        <w:t>’</w:t>
      </w:r>
      <w:r w:rsidRPr="00ED3318">
        <w:rPr>
          <w:lang w:val="fr-FR"/>
        </w:rPr>
        <w:t>Abonnement En Ligne de Microsoft.</w:t>
      </w:r>
      <w:r w:rsidRPr="00ED3318">
        <w:rPr>
          <w:color w:val="FF0000"/>
          <w:u w:val="single"/>
          <w:lang w:val="fr-FR"/>
        </w:rPr>
        <w:t xml:space="preserve"> </w:t>
      </w:r>
      <w:r w:rsidRPr="00ED3318">
        <w:rPr>
          <w:lang w:val="fr-FR"/>
        </w:rPr>
        <w:t>Si vous êtes basé en République Tchèque, vous déclarez que l</w:t>
      </w:r>
      <w:r w:rsidR="00B02998">
        <w:rPr>
          <w:lang w:val="fr-FR"/>
        </w:rPr>
        <w:t>’</w:t>
      </w:r>
      <w:r w:rsidRPr="00ED3318">
        <w:rPr>
          <w:lang w:val="fr-FR"/>
        </w:rPr>
        <w:t>auteur a donné les approbations nécessaires pour modifier vos Œuvres Préexistantes.</w:t>
      </w:r>
      <w:r w:rsidR="00ED3318">
        <w:rPr>
          <w:lang w:val="fr-FR"/>
        </w:rPr>
        <w:t xml:space="preserve"> </w:t>
      </w:r>
      <w:r w:rsidRPr="00ED3318">
        <w:rPr>
          <w:lang w:val="fr-FR"/>
        </w:rPr>
        <w:t>Toute violation par vous des termes de votre Contrat d</w:t>
      </w:r>
      <w:r w:rsidR="00B02998">
        <w:rPr>
          <w:lang w:val="fr-FR"/>
        </w:rPr>
        <w:t>’</w:t>
      </w:r>
      <w:r w:rsidRPr="00ED3318">
        <w:rPr>
          <w:lang w:val="fr-FR"/>
        </w:rPr>
        <w:t>Abonnement En Ligne Microsoft ou de toute autre déclaration concernant le support client en vertu de ce contrat constituera une</w:t>
      </w:r>
      <w:r w:rsidR="00FC57E6">
        <w:rPr>
          <w:lang w:val="fr-FR"/>
        </w:rPr>
        <w:t> </w:t>
      </w:r>
      <w:r w:rsidRPr="00ED3318">
        <w:rPr>
          <w:lang w:val="fr-FR"/>
        </w:rPr>
        <w:t>condition résolutoire pour l</w:t>
      </w:r>
      <w:r w:rsidR="00B02998">
        <w:rPr>
          <w:lang w:val="fr-FR"/>
        </w:rPr>
        <w:t>’</w:t>
      </w:r>
      <w:r w:rsidRPr="00ED3318">
        <w:rPr>
          <w:lang w:val="fr-FR"/>
        </w:rPr>
        <w:t>obtention d</w:t>
      </w:r>
      <w:r w:rsidR="00B02998">
        <w:rPr>
          <w:lang w:val="fr-FR"/>
        </w:rPr>
        <w:t>’</w:t>
      </w:r>
      <w:r w:rsidRPr="00ED3318">
        <w:rPr>
          <w:lang w:val="fr-FR"/>
        </w:rPr>
        <w:t>une licence pour la durée des droits de propriété intellectuelle sur les Œuvres Préexistantes que Microsoft vous concède à la fin de la fourniture du service de Support client.</w:t>
      </w:r>
    </w:p>
    <w:p w:rsidR="005967F0" w:rsidRPr="00ED3318" w:rsidRDefault="005967F0" w:rsidP="005967F0">
      <w:pPr>
        <w:pStyle w:val="PURBody-Indented"/>
        <w:rPr>
          <w:lang w:val="fr-FR"/>
        </w:rPr>
      </w:pPr>
      <w:r w:rsidRPr="00ED3318">
        <w:rPr>
          <w:b/>
          <w:bCs/>
          <w:color w:val="000000"/>
          <w:lang w:val="fr-FR"/>
        </w:rPr>
        <w:t>Documents.</w:t>
      </w:r>
      <w:r w:rsidR="00ED3318">
        <w:rPr>
          <w:b/>
          <w:bCs/>
          <w:color w:val="000000"/>
          <w:lang w:val="fr-FR"/>
        </w:rPr>
        <w:t xml:space="preserve"> </w:t>
      </w:r>
      <w:r w:rsidRPr="00ED3318">
        <w:rPr>
          <w:lang w:val="fr-FR"/>
        </w:rPr>
        <w:t>Tous les droits dans tout document élaboré par nos soins (autre que le code logiciel) et vous étant fourni dans le cadre du Support client (les « Documents ») seront notre propriété, excepté dans la mesure où de tels Documents constituent vos Œuvres Préexistantes.</w:t>
      </w:r>
      <w:r w:rsidR="00ED3318">
        <w:rPr>
          <w:lang w:val="fr-FR"/>
        </w:rPr>
        <w:t xml:space="preserve"> </w:t>
      </w:r>
      <w:r w:rsidRPr="00ED3318">
        <w:rPr>
          <w:lang w:val="fr-FR"/>
        </w:rPr>
        <w:t>Nous vous concédons une licence non exclusive, valable pour la durée des droits de propriété intellectuelle et intégralement payée, pour utiliser, reproduire et modifier les Documents pour vos besoins professionnels internes, et sans obligation de payer une redevance.</w:t>
      </w:r>
    </w:p>
    <w:p w:rsidR="005967F0" w:rsidRPr="00ED3318" w:rsidRDefault="005967F0" w:rsidP="005967F0">
      <w:pPr>
        <w:pStyle w:val="PURBody-Indented"/>
        <w:rPr>
          <w:lang w:val="fr-FR"/>
        </w:rPr>
      </w:pPr>
      <w:r w:rsidRPr="00ED3318">
        <w:rPr>
          <w:b/>
          <w:bCs/>
          <w:color w:val="000000"/>
          <w:lang w:val="fr-FR"/>
        </w:rPr>
        <w:t>Code échantillon.</w:t>
      </w:r>
      <w:r w:rsidR="00ED3318">
        <w:rPr>
          <w:b/>
          <w:bCs/>
          <w:color w:val="000000"/>
          <w:lang w:val="fr-FR"/>
        </w:rPr>
        <w:t xml:space="preserve"> </w:t>
      </w:r>
      <w:r w:rsidRPr="00ED3318">
        <w:rPr>
          <w:lang w:val="fr-FR"/>
        </w:rPr>
        <w:t>Nous vous concédons une licence non exclusive, valable pour la durée des droits de propriété intellectuelle et gratuite pour utiliser et modifier tout code logiciel fourni par nous à des fins d</w:t>
      </w:r>
      <w:r w:rsidR="00B02998">
        <w:rPr>
          <w:lang w:val="fr-FR"/>
        </w:rPr>
        <w:t>’</w:t>
      </w:r>
      <w:r w:rsidRPr="00ED3318">
        <w:rPr>
          <w:lang w:val="fr-FR"/>
        </w:rPr>
        <w:t>illustration (« Code Échantillon ») et pour reproduire et distribuer la version en code objet du Code Échantillon, à condition que vous conveniez : (i) de ne pas utiliser notre nom, notre logo ou nos marques de fabrique pour commercialiser votre produit logiciel intégrant le Code Échantillon ; (ii) d</w:t>
      </w:r>
      <w:r w:rsidR="00B02998">
        <w:rPr>
          <w:lang w:val="fr-FR"/>
        </w:rPr>
        <w:t>’</w:t>
      </w:r>
      <w:r w:rsidRPr="00ED3318">
        <w:rPr>
          <w:lang w:val="fr-FR"/>
        </w:rPr>
        <w:t>incorporer une mention de droits d</w:t>
      </w:r>
      <w:r w:rsidR="00B02998">
        <w:rPr>
          <w:lang w:val="fr-FR"/>
        </w:rPr>
        <w:t>’</w:t>
      </w:r>
      <w:r w:rsidRPr="00ED3318">
        <w:rPr>
          <w:lang w:val="fr-FR"/>
        </w:rPr>
        <w:t>auteur valable sur votre produit logiciel intégrant le Code Échantillon ; et (iii) d</w:t>
      </w:r>
      <w:r w:rsidR="00B02998">
        <w:rPr>
          <w:lang w:val="fr-FR"/>
        </w:rPr>
        <w:t>’</w:t>
      </w:r>
      <w:r w:rsidRPr="00ED3318">
        <w:rPr>
          <w:lang w:val="fr-FR"/>
        </w:rPr>
        <w:t>indemniser, de mettre hors de cause et de défendre notre société ainsi que nos fournisseurs contre toute demande ou action en justice, y compris en ce qui concerne le règlement des honoraires d</w:t>
      </w:r>
      <w:r w:rsidR="00B02998">
        <w:rPr>
          <w:lang w:val="fr-FR"/>
        </w:rPr>
        <w:t>’</w:t>
      </w:r>
      <w:r w:rsidRPr="00ED3318">
        <w:rPr>
          <w:lang w:val="fr-FR"/>
        </w:rPr>
        <w:t>avocat et les actions résultant de l</w:t>
      </w:r>
      <w:r w:rsidR="00B02998">
        <w:rPr>
          <w:lang w:val="fr-FR"/>
        </w:rPr>
        <w:t>’</w:t>
      </w:r>
      <w:r w:rsidRPr="00ED3318">
        <w:rPr>
          <w:lang w:val="fr-FR"/>
        </w:rPr>
        <w:t>utilisation ou de la distribution du Code Échantillon</w:t>
      </w:r>
      <w:r w:rsidRPr="00ED3318">
        <w:rPr>
          <w:bCs/>
          <w:color w:val="000000"/>
          <w:lang w:val="fr-FR"/>
        </w:rPr>
        <w:t xml:space="preserve">. </w:t>
      </w:r>
    </w:p>
    <w:p w:rsidR="005967F0" w:rsidRPr="00ED3318" w:rsidRDefault="005967F0" w:rsidP="005967F0">
      <w:pPr>
        <w:pStyle w:val="PURBody-Indented"/>
        <w:rPr>
          <w:lang w:val="fr-FR"/>
        </w:rPr>
      </w:pPr>
      <w:r w:rsidRPr="00ED3318">
        <w:rPr>
          <w:b/>
          <w:bCs/>
          <w:color w:val="000000"/>
          <w:lang w:val="fr-FR"/>
        </w:rPr>
        <w:lastRenderedPageBreak/>
        <w:t>Droits des Affiliés.</w:t>
      </w:r>
      <w:r w:rsidRPr="00ED3318">
        <w:rPr>
          <w:color w:val="000000"/>
          <w:lang w:val="fr-FR"/>
        </w:rPr>
        <w:t xml:space="preserve"> </w:t>
      </w:r>
      <w:r w:rsidRPr="00ED3318">
        <w:rPr>
          <w:lang w:val="fr-FR"/>
        </w:rPr>
        <w:t>Vous pouvez concéder en sous-licence à vos Affiliés les droits contenus dans le présent article, mais vos Affiliés ne sont pas autorisés à les concéder en sous-licence et l</w:t>
      </w:r>
      <w:r w:rsidR="00B02998">
        <w:rPr>
          <w:lang w:val="fr-FR"/>
        </w:rPr>
        <w:t>’</w:t>
      </w:r>
      <w:r w:rsidRPr="00ED3318">
        <w:rPr>
          <w:lang w:val="fr-FR"/>
        </w:rPr>
        <w:t>utilisation que vos Affiliés en font doit être conforme aux conditions de licence exposées dans votre Contrat d</w:t>
      </w:r>
      <w:r w:rsidR="00B02998">
        <w:rPr>
          <w:lang w:val="fr-FR"/>
        </w:rPr>
        <w:t>’</w:t>
      </w:r>
      <w:r w:rsidRPr="00ED3318">
        <w:rPr>
          <w:lang w:val="fr-FR"/>
        </w:rPr>
        <w:t>Abonnement à Microsoft Online.</w:t>
      </w:r>
    </w:p>
    <w:p w:rsidR="005967F0" w:rsidRPr="00ED3318" w:rsidRDefault="005967F0" w:rsidP="005967F0">
      <w:pPr>
        <w:pStyle w:val="PURBody-Indented"/>
        <w:rPr>
          <w:lang w:val="fr-FR"/>
        </w:rPr>
      </w:pPr>
      <w:r w:rsidRPr="00ED3318">
        <w:rPr>
          <w:b/>
          <w:lang w:val="fr-FR"/>
        </w:rPr>
        <w:t>Garanties et Exclusions</w:t>
      </w:r>
    </w:p>
    <w:p w:rsidR="005967F0" w:rsidRPr="00ED3318" w:rsidRDefault="005967F0" w:rsidP="00911E3D">
      <w:pPr>
        <w:tabs>
          <w:tab w:val="left" w:pos="1080"/>
        </w:tabs>
        <w:ind w:left="270"/>
        <w:contextualSpacing/>
        <w:rPr>
          <w:lang w:val="fr-FR"/>
        </w:rPr>
      </w:pPr>
      <w:r w:rsidRPr="00ED3318">
        <w:rPr>
          <w:b/>
          <w:bCs/>
          <w:color w:val="000000"/>
          <w:sz w:val="18"/>
          <w:lang w:val="fr-FR"/>
        </w:rPr>
        <w:t>Garantie pour le Support client.</w:t>
      </w:r>
      <w:r w:rsidR="00ED3318">
        <w:rPr>
          <w:color w:val="000000"/>
          <w:lang w:val="fr-FR"/>
        </w:rPr>
        <w:t xml:space="preserve"> </w:t>
      </w:r>
      <w:r w:rsidRPr="00ED3318">
        <w:rPr>
          <w:sz w:val="18"/>
          <w:lang w:val="fr-FR"/>
        </w:rPr>
        <w:t>Nous garantissons que les services de Support Client seront fournis de manière professionnelle et avec diligence.</w:t>
      </w:r>
    </w:p>
    <w:p w:rsidR="005967F0" w:rsidRPr="00ED3318" w:rsidRDefault="005967F0" w:rsidP="005967F0">
      <w:pPr>
        <w:pStyle w:val="PURBody-Indented"/>
        <w:rPr>
          <w:lang w:val="fr-FR"/>
        </w:rPr>
      </w:pPr>
      <w:r w:rsidRPr="00ED3318">
        <w:rPr>
          <w:b/>
          <w:lang w:val="fr-FR"/>
        </w:rPr>
        <w:t>AUCUNE AUTRE GARANTIE</w:t>
      </w:r>
      <w:r w:rsidRPr="00ED3318">
        <w:rPr>
          <w:b/>
          <w:i/>
          <w:lang w:val="fr-FR"/>
        </w:rPr>
        <w:t>.</w:t>
      </w:r>
      <w:r w:rsidR="00ED3318">
        <w:rPr>
          <w:lang w:val="fr-FR"/>
        </w:rPr>
        <w:t xml:space="preserve"> </w:t>
      </w:r>
      <w:r w:rsidRPr="00ED3318">
        <w:rPr>
          <w:lang w:val="fr-FR"/>
        </w:rPr>
        <w:t>DANS TOUTE LA MESURE PERMISE PAR LA RÉGLEMENTATION APPLICABLE, NOUS EXCLUONS ET REJETONS TOUTE DÉCLARATION, GARANTIE OU CONDITION EXPRESSE, IMPLICITE OU LÉGALE AUTRE QUE CELLES EXPRESSÉMENT EXPOSÉES DANS VOTRE CONTRAT D</w:t>
      </w:r>
      <w:r w:rsidR="00B02998">
        <w:rPr>
          <w:lang w:val="fr-FR"/>
        </w:rPr>
        <w:t>’</w:t>
      </w:r>
      <w:r w:rsidRPr="00ED3318">
        <w:rPr>
          <w:lang w:val="fr-FR"/>
        </w:rPr>
        <w:t>ABONNEMENT EN LIGNE MICROSOFT.</w:t>
      </w:r>
      <w:r w:rsidR="00ED3318">
        <w:rPr>
          <w:lang w:val="fr-FR"/>
        </w:rPr>
        <w:t xml:space="preserve"> </w:t>
      </w:r>
      <w:r w:rsidRPr="00ED3318">
        <w:rPr>
          <w:lang w:val="fr-FR"/>
        </w:rPr>
        <w:t>CETTE EXCLUSION COMPREND TOUTES LES DÉCLARATIONS OU GARANTIES DE PROPRIÉTÉ, D</w:t>
      </w:r>
      <w:r w:rsidR="00B02998">
        <w:rPr>
          <w:lang w:val="fr-FR"/>
        </w:rPr>
        <w:t>’</w:t>
      </w:r>
      <w:r w:rsidRPr="00ED3318">
        <w:rPr>
          <w:lang w:val="fr-FR"/>
        </w:rPr>
        <w:t>ABSENCE DE CONTREFAÇON, DE QUALITÉ OU DE RÉSULTAT SATISFAISANT, DE QUALITÉ MARCHANDE ET D</w:t>
      </w:r>
      <w:r w:rsidR="00B02998">
        <w:rPr>
          <w:lang w:val="fr-FR"/>
        </w:rPr>
        <w:t>’</w:t>
      </w:r>
      <w:r w:rsidRPr="00ED3318">
        <w:rPr>
          <w:lang w:val="fr-FR"/>
        </w:rPr>
        <w:t>ADÉQUATION À UN USAGE PARTICULIER CONCERNANT LES CONSEILS, RECOMMANDATIONS, CORRECTIFS, LIVRABLES DU SUPPORT CLIENT ET DOCUMENTS ASSOCIÉS FOURNIS PAR NOS FOURNISSEURS ET PRESTATAIRES DANS LE CADRE DU SUPPORT CLIENT.</w:t>
      </w:r>
      <w:r w:rsidR="00ED3318">
        <w:rPr>
          <w:lang w:val="fr-FR"/>
        </w:rPr>
        <w:t xml:space="preserve"> </w:t>
      </w:r>
    </w:p>
    <w:p w:rsidR="0082133B" w:rsidRPr="00ED3318" w:rsidRDefault="00087204">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903115" w:rsidRPr="00ED3318" w:rsidRDefault="00903115" w:rsidP="00903115">
      <w:pPr>
        <w:pStyle w:val="PURProductName"/>
        <w:rPr>
          <w:lang w:val="fr-FR"/>
        </w:rPr>
      </w:pPr>
      <w:bookmarkStart w:id="222" w:name="_Sec460"/>
      <w:bookmarkStart w:id="223" w:name="_Sec361"/>
      <w:r w:rsidRPr="00ED3318">
        <w:rPr>
          <w:lang w:val="fr-FR"/>
        </w:rPr>
        <w:t>Exchange Online Archiving</w:t>
      </w:r>
      <w:bookmarkEnd w:id="222"/>
      <w:r w:rsidRPr="00ED3318">
        <w:rPr>
          <w:lang w:val="fr-FR"/>
        </w:rPr>
        <w:t xml:space="preserve"> pour Exchange Online</w:t>
      </w:r>
      <w:r>
        <w:fldChar w:fldCharType="begin"/>
      </w:r>
      <w:r w:rsidRPr="00ED3318">
        <w:rPr>
          <w:lang w:val="fr-FR"/>
        </w:rPr>
        <w:instrText>XE "Exchange Online Archiving pour Exchange Online"</w:instrText>
      </w:r>
      <w:r>
        <w:fldChar w:fldCharType="end"/>
      </w:r>
      <w:r w:rsidR="00C63C57">
        <w:fldChar w:fldCharType="begin"/>
      </w:r>
      <w:r w:rsidRPr="00ED3318">
        <w:rPr>
          <w:lang w:val="fr-FR"/>
        </w:rPr>
        <w:instrText>TC "</w:instrText>
      </w:r>
      <w:bookmarkStart w:id="224" w:name="_Toc357804787"/>
      <w:bookmarkStart w:id="225" w:name="_Toc357811270"/>
      <w:r w:rsidRPr="00ED3318">
        <w:rPr>
          <w:lang w:val="fr-FR"/>
        </w:rPr>
        <w:instrText>Exchange Online Archiving pour Exchange Online</w:instrText>
      </w:r>
      <w:bookmarkEnd w:id="224"/>
      <w:bookmarkEnd w:id="225"/>
      <w:r w:rsidRPr="00ED3318">
        <w:rPr>
          <w:lang w:val="fr-FR"/>
        </w:rPr>
        <w:instrText xml:space="preserve">" \l 2 </w:instrText>
      </w:r>
      <w:bookmarkStart w:id="226" w:name="_Toc340485254"/>
      <w:bookmarkStart w:id="227" w:name="_Toc345397153"/>
      <w:bookmarkStart w:id="228" w:name="_Toc346832443"/>
      <w:bookmarkStart w:id="229" w:name="_Toc346832515"/>
      <w:bookmarkEnd w:id="226"/>
      <w:bookmarkEnd w:id="227"/>
      <w:bookmarkEnd w:id="228"/>
      <w:bookmarkEnd w:id="229"/>
      <w:r w:rsidR="00C63C57">
        <w:fldChar w:fldCharType="end"/>
      </w:r>
    </w:p>
    <w:p w:rsidR="00903115" w:rsidRPr="00ED3318" w:rsidRDefault="00903115" w:rsidP="00903115">
      <w:pPr>
        <w:pStyle w:val="PURLicenseTerm"/>
        <w:rPr>
          <w:lang w:val="fr-FR"/>
        </w:rPr>
      </w:pPr>
      <w:r w:rsidRPr="00ED3318">
        <w:rPr>
          <w:lang w:val="fr-FR"/>
        </w:rPr>
        <w:t xml:space="preserve"> Les conditions de licence applicables à votre utilisation de ce service en ligne sont les Conditions Générales de Licence et les conditions suivantes :</w:t>
      </w:r>
      <w:r w:rsidR="00ED3318">
        <w:rPr>
          <w:lang w:val="fr-FR"/>
        </w:rPr>
        <w:t xml:space="preserve"> </w:t>
      </w:r>
    </w:p>
    <w:tbl>
      <w:tblPr>
        <w:tblStyle w:val="ProductAttributesTable"/>
        <w:tblW w:w="0" w:type="auto"/>
        <w:tblLook w:val="04A0" w:firstRow="1" w:lastRow="0" w:firstColumn="1" w:lastColumn="0" w:noHBand="0" w:noVBand="1"/>
      </w:tblPr>
      <w:tblGrid>
        <w:gridCol w:w="5579"/>
        <w:gridCol w:w="5221"/>
      </w:tblGrid>
      <w:tr w:rsidR="00903115" w:rsidRPr="005222A2" w:rsidTr="00641BE9">
        <w:tc>
          <w:tcPr>
            <w:tcW w:w="6120" w:type="dxa"/>
          </w:tcPr>
          <w:p w:rsidR="00903115" w:rsidRPr="00ED3318" w:rsidRDefault="00903115" w:rsidP="00641BE9">
            <w:pPr>
              <w:pStyle w:val="PURBody"/>
              <w:rPr>
                <w:lang w:val="fr-FR"/>
              </w:rPr>
            </w:pPr>
            <w:r w:rsidRPr="00ED3318">
              <w:rPr>
                <w:lang w:val="fr-FR"/>
              </w:rPr>
              <w:t>Consultez la déclaration relative aux données personnelles d</w:t>
            </w:r>
            <w:r w:rsidR="00B02998">
              <w:rPr>
                <w:lang w:val="fr-FR"/>
              </w:rPr>
              <w:t>’</w:t>
            </w:r>
            <w:r w:rsidRPr="00ED3318">
              <w:rPr>
                <w:lang w:val="fr-FR"/>
              </w:rPr>
              <w:t>Office 365 et les modalités de sécurité supplémentaires à l</w:t>
            </w:r>
            <w:r w:rsidR="00B02998">
              <w:rPr>
                <w:lang w:val="fr-FR"/>
              </w:rPr>
              <w:t>’</w:t>
            </w:r>
            <w:r w:rsidRPr="00ED3318">
              <w:rPr>
                <w:lang w:val="fr-FR"/>
              </w:rPr>
              <w:t xml:space="preserve">adresse : </w:t>
            </w:r>
            <w:hyperlink r:id="rId32">
              <w:r w:rsidRPr="00ED3318">
                <w:rPr>
                  <w:color w:val="00467F"/>
                  <w:u w:val="single"/>
                  <w:lang w:val="fr-FR"/>
                </w:rPr>
                <w:t>http://go.microsoft.com/fwlink/?LinkID=212058&amp;clcid=0x409</w:t>
              </w:r>
            </w:hyperlink>
          </w:p>
        </w:tc>
        <w:tc>
          <w:tcPr>
            <w:tcW w:w="6120" w:type="dxa"/>
          </w:tcPr>
          <w:p w:rsidR="00903115" w:rsidRPr="00ED3318" w:rsidRDefault="00903115" w:rsidP="00641BE9">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33">
              <w:r w:rsidRPr="00ED3318">
                <w:rPr>
                  <w:color w:val="00467F"/>
                  <w:u w:val="single"/>
                  <w:lang w:val="fr-FR"/>
                </w:rPr>
                <w:t>http://microsoft.com/licensing/contracts</w:t>
              </w:r>
            </w:hyperlink>
            <w:r w:rsidRPr="00ED3318">
              <w:rPr>
                <w:lang w:val="fr-FR"/>
              </w:rPr>
              <w:t>)</w:t>
            </w:r>
          </w:p>
        </w:tc>
      </w:tr>
    </w:tbl>
    <w:p w:rsidR="00903115" w:rsidRPr="006827F6" w:rsidRDefault="00903115" w:rsidP="00903115">
      <w:pPr>
        <w:pStyle w:val="PURBlueBGHeader"/>
      </w:pPr>
      <w:r>
        <w:t>SL UTILISATEUR</w:t>
      </w:r>
    </w:p>
    <w:tbl>
      <w:tblPr>
        <w:tblStyle w:val="PURTableNoVertical"/>
        <w:tblW w:w="0" w:type="auto"/>
        <w:tblLook w:val="04A0" w:firstRow="1" w:lastRow="0" w:firstColumn="1" w:lastColumn="0" w:noHBand="0" w:noVBand="1"/>
      </w:tblPr>
      <w:tblGrid>
        <w:gridCol w:w="5226"/>
        <w:gridCol w:w="5300"/>
      </w:tblGrid>
      <w:tr w:rsidR="00903115" w:rsidRPr="005222A2"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6827F6" w:rsidRDefault="00903115" w:rsidP="00641BE9">
            <w:pPr>
              <w:pStyle w:val="PURBody"/>
            </w:pPr>
            <w:r>
              <w:rPr>
                <w:b/>
                <w:i/>
              </w:rPr>
              <w:t>Pour chacun de vos :</w:t>
            </w:r>
          </w:p>
          <w:p w:rsidR="00903115" w:rsidRPr="00ED3318" w:rsidRDefault="00903115" w:rsidP="00903115">
            <w:pPr>
              <w:pStyle w:val="PURBullet"/>
              <w:numPr>
                <w:ilvl w:val="0"/>
                <w:numId w:val="98"/>
              </w:numPr>
              <w:rPr>
                <w:lang w:val="fr-FR"/>
              </w:rPr>
            </w:pPr>
            <w:r w:rsidRPr="00ED3318">
              <w:rPr>
                <w:lang w:val="fr-FR"/>
              </w:rPr>
              <w:t>Utilisateurs dont les Données Client</w:t>
            </w:r>
            <w:r w:rsidRPr="00ED3318">
              <w:rPr>
                <w:vertAlign w:val="superscript"/>
                <w:lang w:val="fr-FR"/>
              </w:rPr>
              <w:t>1</w:t>
            </w:r>
            <w:r w:rsidRPr="00ED3318">
              <w:rPr>
                <w:lang w:val="fr-FR"/>
              </w:rPr>
              <w:t xml:space="preserve"> sont traitées et stockées par le service en ligne ou le logiciel associé</w:t>
            </w:r>
          </w:p>
          <w:p w:rsidR="00903115" w:rsidRPr="00ED3318" w:rsidRDefault="00903115" w:rsidP="00641BE9">
            <w:pPr>
              <w:pStyle w:val="PURBody"/>
              <w:rPr>
                <w:lang w:val="fr-FR"/>
              </w:rPr>
            </w:pPr>
            <w:r w:rsidRPr="00ED3318">
              <w:rPr>
                <w:vertAlign w:val="superscript"/>
                <w:lang w:val="fr-FR"/>
              </w:rPr>
              <w:t>1</w:t>
            </w:r>
            <w:r w:rsidRPr="00ED3318">
              <w:rPr>
                <w:lang w:val="fr-FR"/>
              </w:rPr>
              <w:t xml:space="preserve">Consultez la section </w:t>
            </w:r>
            <w:hyperlink w:anchor="_Sec6">
              <w:r w:rsidRPr="00ED3318">
                <w:rPr>
                  <w:color w:val="00467F"/>
                  <w:u w:val="single"/>
                  <w:lang w:val="fr-FR"/>
                </w:rPr>
                <w:t>« Définitions » des Conditions Générales de Licence</w:t>
              </w:r>
            </w:hyperlink>
          </w:p>
        </w:tc>
        <w:tc>
          <w:tcPr>
            <w:tcW w:w="5359" w:type="dxa"/>
          </w:tcPr>
          <w:p w:rsidR="00903115" w:rsidRPr="006827F6" w:rsidRDefault="00903115" w:rsidP="00641BE9">
            <w:pPr>
              <w:pStyle w:val="PURBody"/>
            </w:pPr>
            <w:r>
              <w:rPr>
                <w:b/>
                <w:i/>
              </w:rPr>
              <w:t>SL requise :</w:t>
            </w:r>
          </w:p>
          <w:p w:rsidR="00903115" w:rsidRPr="00ED3318" w:rsidRDefault="00903115" w:rsidP="00903115">
            <w:pPr>
              <w:pStyle w:val="PURBullet"/>
              <w:numPr>
                <w:ilvl w:val="0"/>
                <w:numId w:val="99"/>
              </w:numPr>
              <w:rPr>
                <w:lang w:val="fr-FR"/>
              </w:rPr>
            </w:pPr>
            <w:r w:rsidRPr="00ED3318">
              <w:rPr>
                <w:lang w:val="fr-FR"/>
              </w:rPr>
              <w:t xml:space="preserve">SL Utilisateur Exchange Online Archiving (pour Exchange Online), </w:t>
            </w:r>
            <w:r w:rsidRPr="00ED3318">
              <w:rPr>
                <w:b/>
                <w:lang w:val="fr-FR"/>
              </w:rPr>
              <w:t>ou</w:t>
            </w:r>
          </w:p>
          <w:p w:rsidR="00903115" w:rsidRPr="00ED3318" w:rsidRDefault="00903115" w:rsidP="00903115">
            <w:pPr>
              <w:pStyle w:val="PURBullet"/>
              <w:numPr>
                <w:ilvl w:val="0"/>
                <w:numId w:val="99"/>
              </w:numPr>
              <w:rPr>
                <w:lang w:val="fr-FR"/>
              </w:rPr>
            </w:pPr>
            <w:r w:rsidRPr="00ED3318">
              <w:rPr>
                <w:lang w:val="fr-FR"/>
              </w:rPr>
              <w:t>SL Utilisateur Exchange Online Archiving A (pour Exchange Online)</w:t>
            </w:r>
          </w:p>
          <w:p w:rsidR="00903115" w:rsidRPr="00ED3318" w:rsidRDefault="00903115" w:rsidP="00903115">
            <w:pPr>
              <w:pStyle w:val="PURBody"/>
              <w:rPr>
                <w:lang w:val="fr-FR"/>
              </w:rPr>
            </w:pPr>
          </w:p>
          <w:p w:rsidR="00903115" w:rsidRPr="00ED3318" w:rsidRDefault="00087204" w:rsidP="00903115">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ED3318">
              <w:rPr>
                <w:lang w:val="fr-FR"/>
              </w:rPr>
              <w:t xml:space="preserve"> </w:t>
            </w:r>
          </w:p>
        </w:tc>
      </w:tr>
    </w:tbl>
    <w:p w:rsidR="0082133B" w:rsidRPr="00ED3318" w:rsidRDefault="00ED4593">
      <w:pPr>
        <w:pStyle w:val="PURProductName"/>
        <w:rPr>
          <w:lang w:val="fr-FR"/>
        </w:rPr>
      </w:pPr>
      <w:r w:rsidRPr="00ED3318">
        <w:rPr>
          <w:lang w:val="fr-FR"/>
        </w:rPr>
        <w:t>Exchange Online Archiving</w:t>
      </w:r>
      <w:bookmarkEnd w:id="223"/>
      <w:r w:rsidRPr="00ED3318">
        <w:rPr>
          <w:lang w:val="fr-FR"/>
        </w:rPr>
        <w:t xml:space="preserve"> pour Exchange Server</w:t>
      </w:r>
      <w:r>
        <w:fldChar w:fldCharType="begin"/>
      </w:r>
      <w:r w:rsidRPr="00ED3318">
        <w:rPr>
          <w:lang w:val="fr-FR"/>
        </w:rPr>
        <w:instrText>XE "Exchange Online Archiving"</w:instrText>
      </w:r>
      <w:r>
        <w:fldChar w:fldCharType="end"/>
      </w:r>
      <w:r w:rsidR="00C63C57">
        <w:fldChar w:fldCharType="begin"/>
      </w:r>
      <w:r w:rsidRPr="00ED3318">
        <w:rPr>
          <w:lang w:val="fr-FR"/>
        </w:rPr>
        <w:instrText xml:space="preserve"> TC "</w:instrText>
      </w:r>
      <w:bookmarkStart w:id="230" w:name="_Toc357804788"/>
      <w:bookmarkStart w:id="231" w:name="_Toc357811271"/>
      <w:r w:rsidRPr="00ED3318">
        <w:rPr>
          <w:lang w:val="fr-FR"/>
        </w:rPr>
        <w:instrText>Exchange Online Archiving</w:instrText>
      </w:r>
      <w:bookmarkEnd w:id="230"/>
      <w:bookmarkEnd w:id="231"/>
      <w:r w:rsidRPr="00ED3318">
        <w:rPr>
          <w:lang w:val="fr-FR"/>
        </w:rPr>
        <w:instrText>" \l 2</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222A2">
        <w:tc>
          <w:tcPr>
            <w:tcW w:w="6120" w:type="dxa"/>
          </w:tcPr>
          <w:p w:rsidR="0082133B" w:rsidRPr="00ED3318" w:rsidRDefault="00ED4593" w:rsidP="00A72EA0">
            <w:pPr>
              <w:pStyle w:val="PURBody"/>
              <w:rPr>
                <w:lang w:val="fr-FR"/>
              </w:rPr>
            </w:pPr>
            <w:r w:rsidRPr="00ED3318">
              <w:rPr>
                <w:lang w:val="fr-FR"/>
              </w:rPr>
              <w:t>Déclaration relative aux données personnelles d</w:t>
            </w:r>
            <w:r w:rsidR="00B02998">
              <w:rPr>
                <w:lang w:val="fr-FR"/>
              </w:rPr>
              <w:t>’</w:t>
            </w:r>
            <w:r w:rsidRPr="00ED3318">
              <w:rPr>
                <w:lang w:val="fr-FR"/>
              </w:rPr>
              <w:t>Office 365 et modalités de</w:t>
            </w:r>
            <w:r w:rsidR="00A72EA0">
              <w:rPr>
                <w:lang w:val="fr-FR"/>
              </w:rPr>
              <w:t> </w:t>
            </w:r>
            <w:r w:rsidRPr="00ED3318">
              <w:rPr>
                <w:lang w:val="fr-FR"/>
              </w:rPr>
              <w:t xml:space="preserve">sécurité supplémentaires : </w:t>
            </w:r>
            <w:r w:rsidRPr="00ED3318">
              <w:rPr>
                <w:b/>
                <w:lang w:val="fr-FR"/>
              </w:rPr>
              <w:t xml:space="preserve">Oui </w:t>
            </w:r>
            <w:r w:rsidRPr="00ED3318">
              <w:rPr>
                <w:lang w:val="fr-FR"/>
              </w:rPr>
              <w:t xml:space="preserve">(voir la page </w:t>
            </w:r>
            <w:hyperlink r:id="rId34">
              <w:r w:rsidRPr="00ED3318">
                <w:rPr>
                  <w:color w:val="00467F"/>
                  <w:u w:val="single"/>
                  <w:lang w:val="fr-FR"/>
                </w:rPr>
                <w:t>http://go.microsoft.com/fwlink/?LinkID=212058&amp;clcid=0x409</w:t>
              </w:r>
            </w:hyperlink>
            <w:r w:rsidRPr="00ED3318">
              <w:rPr>
                <w:lang w:val="fr-FR"/>
              </w:rPr>
              <w:t>)</w:t>
            </w:r>
          </w:p>
        </w:tc>
        <w:tc>
          <w:tcPr>
            <w:tcW w:w="6120" w:type="dxa"/>
          </w:tcPr>
          <w:p w:rsidR="0082133B" w:rsidRPr="00ED3318" w:rsidRDefault="00ED4593">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35">
              <w:r w:rsidR="002C0C44" w:rsidRPr="002C0C44">
                <w:rPr>
                  <w:color w:val="00467F"/>
                  <w:u w:val="single"/>
                  <w:lang w:val="fr-FR"/>
                </w:rPr>
                <w:t>http://microsoft.com/licensing/contracts</w:t>
              </w:r>
            </w:hyperlink>
            <w:r w:rsidR="002C0C44" w:rsidRPr="002C0C44">
              <w:rPr>
                <w:color w:val="00467F"/>
                <w:lang w:val="fr-FR"/>
              </w:rPr>
              <w:t>)</w:t>
            </w:r>
          </w:p>
        </w:tc>
      </w:tr>
    </w:tbl>
    <w:p w:rsidR="0082133B" w:rsidRPr="006827F6" w:rsidRDefault="00ED4593">
      <w:pPr>
        <w:pStyle w:val="PURBlueBGHeader"/>
      </w:pPr>
      <w:r>
        <w:t>SL UTILISATEUR</w:t>
      </w:r>
    </w:p>
    <w:tbl>
      <w:tblPr>
        <w:tblStyle w:val="PURTableNoVertical"/>
        <w:tblW w:w="0" w:type="auto"/>
        <w:tblLook w:val="04A0" w:firstRow="1" w:lastRow="0" w:firstColumn="1" w:lastColumn="0" w:noHBand="0" w:noVBand="1"/>
      </w:tblPr>
      <w:tblGrid>
        <w:gridCol w:w="5265"/>
        <w:gridCol w:w="5261"/>
      </w:tblGrid>
      <w:tr w:rsidR="0082133B" w:rsidTr="00E02EB6">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827F6" w:rsidRDefault="00ED4593">
            <w:pPr>
              <w:pStyle w:val="PURBody"/>
            </w:pPr>
            <w:r>
              <w:rPr>
                <w:b/>
                <w:i/>
              </w:rPr>
              <w:t>Pour chacun de vos :</w:t>
            </w:r>
          </w:p>
          <w:p w:rsidR="0082133B" w:rsidRPr="00ED3318" w:rsidRDefault="00ED4593" w:rsidP="005D6562">
            <w:pPr>
              <w:pStyle w:val="PURBullet"/>
              <w:numPr>
                <w:ilvl w:val="0"/>
                <w:numId w:val="20"/>
              </w:numPr>
              <w:rPr>
                <w:lang w:val="fr-FR"/>
              </w:rPr>
            </w:pPr>
            <w:r w:rsidRPr="00ED3318">
              <w:rPr>
                <w:lang w:val="fr-FR"/>
              </w:rPr>
              <w:t>Utilisateurs dont les Données Client</w:t>
            </w:r>
            <w:r w:rsidRPr="00ED3318">
              <w:rPr>
                <w:vertAlign w:val="superscript"/>
                <w:lang w:val="fr-FR"/>
              </w:rPr>
              <w:t>1</w:t>
            </w:r>
            <w:r w:rsidRPr="00ED3318">
              <w:rPr>
                <w:lang w:val="fr-FR"/>
              </w:rPr>
              <w:t xml:space="preserve"> sont traitées et stockées par le service en ligne ou le logiciel associé</w:t>
            </w:r>
          </w:p>
          <w:p w:rsidR="0082133B" w:rsidRPr="00ED3318" w:rsidRDefault="00ED4593" w:rsidP="005B0E08">
            <w:pPr>
              <w:pStyle w:val="PURBody"/>
              <w:rPr>
                <w:lang w:val="fr-FR"/>
              </w:rPr>
            </w:pPr>
            <w:r w:rsidRPr="00ED3318">
              <w:rPr>
                <w:vertAlign w:val="superscript"/>
                <w:lang w:val="fr-FR"/>
              </w:rPr>
              <w:t>1</w:t>
            </w:r>
            <w:r w:rsidRPr="00ED3318">
              <w:rPr>
                <w:lang w:val="fr-FR"/>
              </w:rPr>
              <w:t xml:space="preserve">Consultez la section </w:t>
            </w:r>
            <w:hyperlink w:anchor="General_License_Terms">
              <w:r w:rsidRPr="00ED3318">
                <w:rPr>
                  <w:color w:val="00467F"/>
                  <w:u w:val="single"/>
                  <w:lang w:val="fr-FR"/>
                </w:rPr>
                <w:t>« Définitions » des Conditions Générales de Licence</w:t>
              </w:r>
            </w:hyperlink>
          </w:p>
        </w:tc>
        <w:tc>
          <w:tcPr>
            <w:tcW w:w="5320" w:type="dxa"/>
          </w:tcPr>
          <w:p w:rsidR="0082133B" w:rsidRPr="006827F6" w:rsidRDefault="00ED4593">
            <w:pPr>
              <w:pStyle w:val="PURBody"/>
            </w:pPr>
            <w:r>
              <w:rPr>
                <w:b/>
                <w:i/>
              </w:rPr>
              <w:t>SL requise :</w:t>
            </w:r>
          </w:p>
          <w:p w:rsidR="00903115" w:rsidRPr="00ED3318" w:rsidRDefault="00ED4593" w:rsidP="00903115">
            <w:pPr>
              <w:pStyle w:val="PURBullet"/>
              <w:numPr>
                <w:ilvl w:val="0"/>
                <w:numId w:val="21"/>
              </w:numPr>
              <w:rPr>
                <w:lang w:val="fr-FR"/>
              </w:rPr>
            </w:pPr>
            <w:r w:rsidRPr="00ED3318">
              <w:rPr>
                <w:lang w:val="fr-FR"/>
              </w:rPr>
              <w:t>SL Utilisateur Exchange Online Archiving, ou</w:t>
            </w:r>
          </w:p>
          <w:p w:rsidR="00903115" w:rsidRPr="00903115" w:rsidRDefault="00903115" w:rsidP="00903115">
            <w:pPr>
              <w:pStyle w:val="PURBullet"/>
              <w:numPr>
                <w:ilvl w:val="0"/>
                <w:numId w:val="21"/>
              </w:numPr>
            </w:pPr>
            <w:r>
              <w:t>SL Utilisateur Exchange Online Archiving A</w:t>
            </w:r>
          </w:p>
        </w:tc>
      </w:tr>
    </w:tbl>
    <w:bookmarkStart w:id="232" w:name="_Sec363"/>
    <w:p w:rsidR="00FD5971" w:rsidRDefault="00E02EB6" w:rsidP="00FD5971">
      <w:pPr>
        <w:pStyle w:val="PURBreadcrumb"/>
        <w:rPr>
          <w:lang w:val="fr-FR"/>
        </w:rPr>
      </w:pPr>
      <w:r>
        <w:fldChar w:fldCharType="begin"/>
      </w:r>
      <w:r w:rsidRPr="00ED3318">
        <w:rPr>
          <w:lang w:val="fr-FR"/>
        </w:rPr>
        <w:instrText xml:space="preserve"> HYPERLINK \l "_Sec4" \h </w:instrText>
      </w:r>
      <w:r>
        <w:fldChar w:fldCharType="separate"/>
      </w:r>
      <w:r w:rsidRPr="00ED3318">
        <w:rPr>
          <w:color w:val="00467F"/>
          <w:u w:val="single"/>
          <w:lang w:val="fr-FR"/>
        </w:rPr>
        <w:t>Table des matières</w:t>
      </w:r>
      <w:r>
        <w:rPr>
          <w:color w:val="00467F"/>
          <w:u w:val="single"/>
        </w:rPr>
        <w:fldChar w:fldCharType="end"/>
      </w:r>
      <w:r w:rsidRPr="00ED3318">
        <w:rPr>
          <w:lang w:val="fr-FR"/>
        </w:rPr>
        <w:t>/</w:t>
      </w:r>
      <w:hyperlink w:anchor="General_License_Terms">
        <w:r w:rsidRPr="00ED3318">
          <w:rPr>
            <w:color w:val="00467F"/>
            <w:u w:val="single"/>
            <w:lang w:val="fr-FR"/>
          </w:rPr>
          <w:t>Conditions générales</w:t>
        </w:r>
      </w:hyperlink>
      <w:r w:rsidR="00C63C57" w:rsidRPr="00E02EB6">
        <w:rPr>
          <w:lang w:val="fr-FR"/>
        </w:rPr>
        <w:t xml:space="preserve"> </w:t>
      </w:r>
    </w:p>
    <w:p w:rsidR="00FC57E6" w:rsidRDefault="00FC57E6" w:rsidP="00FC57E6">
      <w:pPr>
        <w:pStyle w:val="PURBreadcrumb"/>
        <w:keepNext w:val="0"/>
        <w:keepLines w:val="0"/>
        <w:rPr>
          <w:lang w:val="fr-FR"/>
        </w:rPr>
      </w:pPr>
    </w:p>
    <w:p w:rsidR="00FC57E6" w:rsidRDefault="00FC57E6" w:rsidP="00FC57E6">
      <w:pPr>
        <w:pStyle w:val="PURBreadcrumb"/>
        <w:keepNext w:val="0"/>
        <w:keepLines w:val="0"/>
        <w:rPr>
          <w:lang w:val="fr-FR"/>
        </w:rPr>
      </w:pPr>
    </w:p>
    <w:p w:rsidR="00FC57E6" w:rsidRDefault="00FC57E6" w:rsidP="00FC57E6">
      <w:pPr>
        <w:pStyle w:val="PURBreadcrumb"/>
        <w:keepNext w:val="0"/>
        <w:keepLines w:val="0"/>
        <w:rPr>
          <w:lang w:val="fr-FR"/>
        </w:rPr>
      </w:pPr>
    </w:p>
    <w:p w:rsidR="00FC57E6" w:rsidRPr="00E02EB6" w:rsidRDefault="00FC57E6" w:rsidP="00FC57E6">
      <w:pPr>
        <w:pStyle w:val="PURBreadcrumb"/>
        <w:keepNext w:val="0"/>
        <w:keepLines w:val="0"/>
        <w:rPr>
          <w:lang w:val="fr-FR"/>
        </w:rPr>
      </w:pPr>
    </w:p>
    <w:p w:rsidR="0082133B" w:rsidRPr="006827F6" w:rsidRDefault="00ED4593">
      <w:pPr>
        <w:pStyle w:val="PURProductName"/>
      </w:pPr>
      <w:r>
        <w:lastRenderedPageBreak/>
        <w:t>Exchange Online Kiosk</w:t>
      </w:r>
      <w:bookmarkEnd w:id="232"/>
      <w:r>
        <w:fldChar w:fldCharType="begin"/>
      </w:r>
      <w:r>
        <w:instrText>XE "Exchange Online Kiosk"</w:instrText>
      </w:r>
      <w:r>
        <w:fldChar w:fldCharType="end"/>
      </w:r>
      <w:r w:rsidR="00C63C57">
        <w:fldChar w:fldCharType="begin"/>
      </w:r>
      <w:r>
        <w:instrText xml:space="preserve"> TC "</w:instrText>
      </w:r>
      <w:bookmarkStart w:id="233" w:name="_Toc357804789"/>
      <w:bookmarkStart w:id="234" w:name="_Toc357811272"/>
      <w:r>
        <w:instrText>Exchange Online Kiosk</w:instrText>
      </w:r>
      <w:bookmarkEnd w:id="233"/>
      <w:bookmarkEnd w:id="234"/>
      <w:r>
        <w:instrText>" \l 2</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222A2">
        <w:tc>
          <w:tcPr>
            <w:tcW w:w="6120" w:type="dxa"/>
          </w:tcPr>
          <w:p w:rsidR="0082133B" w:rsidRPr="00ED3318" w:rsidRDefault="00ED4593" w:rsidP="00A72EA0">
            <w:pPr>
              <w:pStyle w:val="PURBody"/>
              <w:rPr>
                <w:lang w:val="fr-FR"/>
              </w:rPr>
            </w:pPr>
            <w:r w:rsidRPr="00ED3318">
              <w:rPr>
                <w:lang w:val="fr-FR"/>
              </w:rPr>
              <w:t>Déclaration relative aux données personnelles d</w:t>
            </w:r>
            <w:r w:rsidR="00B02998">
              <w:rPr>
                <w:lang w:val="fr-FR"/>
              </w:rPr>
              <w:t>’</w:t>
            </w:r>
            <w:r w:rsidRPr="00ED3318">
              <w:rPr>
                <w:lang w:val="fr-FR"/>
              </w:rPr>
              <w:t>Office 365 et modalités de</w:t>
            </w:r>
            <w:r w:rsidR="00A72EA0">
              <w:rPr>
                <w:lang w:val="fr-FR"/>
              </w:rPr>
              <w:t> </w:t>
            </w:r>
            <w:r w:rsidRPr="00ED3318">
              <w:rPr>
                <w:lang w:val="fr-FR"/>
              </w:rPr>
              <w:t xml:space="preserve">sécurité supplémentaires : </w:t>
            </w:r>
            <w:r w:rsidRPr="00ED3318">
              <w:rPr>
                <w:b/>
                <w:lang w:val="fr-FR"/>
              </w:rPr>
              <w:t xml:space="preserve">Oui </w:t>
            </w:r>
            <w:r w:rsidRPr="00ED3318">
              <w:rPr>
                <w:lang w:val="fr-FR"/>
              </w:rPr>
              <w:t xml:space="preserve">(voir la page </w:t>
            </w:r>
            <w:hyperlink r:id="rId36">
              <w:r w:rsidRPr="00ED3318">
                <w:rPr>
                  <w:color w:val="00467F"/>
                  <w:u w:val="single"/>
                  <w:lang w:val="fr-FR"/>
                </w:rPr>
                <w:t>http://go.microsoft.com/fwlink/?LinkID=212058&amp;clcid=0x409</w:t>
              </w:r>
            </w:hyperlink>
            <w:r w:rsidRPr="00ED3318">
              <w:rPr>
                <w:lang w:val="fr-FR"/>
              </w:rPr>
              <w:t>)</w:t>
            </w:r>
          </w:p>
        </w:tc>
        <w:tc>
          <w:tcPr>
            <w:tcW w:w="6120" w:type="dxa"/>
          </w:tcPr>
          <w:p w:rsidR="0082133B" w:rsidRPr="00ED3318" w:rsidRDefault="00ED4593">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37">
              <w:r w:rsidR="0094296E" w:rsidRPr="0094296E">
                <w:rPr>
                  <w:color w:val="00467F"/>
                  <w:u w:val="single"/>
                  <w:lang w:val="fr-FR"/>
                </w:rPr>
                <w:t>http://microsoft.com/licensing/contracts</w:t>
              </w:r>
            </w:hyperlink>
            <w:r w:rsidR="0094296E" w:rsidRPr="0094296E">
              <w:rPr>
                <w:color w:val="00467F"/>
                <w:lang w:val="fr-FR"/>
              </w:rPr>
              <w:t>)</w:t>
            </w:r>
          </w:p>
        </w:tc>
      </w:tr>
    </w:tbl>
    <w:p w:rsidR="0082133B" w:rsidRPr="006827F6" w:rsidRDefault="00ED4593">
      <w:pPr>
        <w:pStyle w:val="PURBlueBGHeader"/>
      </w:pPr>
      <w:r>
        <w:t>SL UTILISATEUR</w:t>
      </w:r>
    </w:p>
    <w:tbl>
      <w:tblPr>
        <w:tblStyle w:val="PURTableNoVertical"/>
        <w:tblW w:w="0" w:type="auto"/>
        <w:tblLook w:val="04A0" w:firstRow="1" w:lastRow="0" w:firstColumn="1" w:lastColumn="0" w:noHBand="0" w:noVBand="1"/>
      </w:tblPr>
      <w:tblGrid>
        <w:gridCol w:w="5263"/>
        <w:gridCol w:w="5263"/>
      </w:tblGrid>
      <w:tr w:rsidR="0082133B" w:rsidRPr="005222A2" w:rsidTr="00E02EB6">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827F6" w:rsidRDefault="00ED4593">
            <w:pPr>
              <w:pStyle w:val="PURBody"/>
            </w:pPr>
            <w:r>
              <w:rPr>
                <w:b/>
                <w:i/>
              </w:rPr>
              <w:t>Pour chacun de vos :</w:t>
            </w:r>
          </w:p>
          <w:p w:rsidR="0082133B" w:rsidRPr="00ED3318" w:rsidRDefault="00ED4593" w:rsidP="005D6562">
            <w:pPr>
              <w:pStyle w:val="PURBullet"/>
              <w:numPr>
                <w:ilvl w:val="0"/>
                <w:numId w:val="22"/>
              </w:numPr>
              <w:rPr>
                <w:lang w:val="fr-FR"/>
              </w:rPr>
            </w:pPr>
            <w:r w:rsidRPr="00ED3318">
              <w:rPr>
                <w:lang w:val="fr-FR"/>
              </w:rPr>
              <w:t>Utilisateurs qui accèdent au service en ligne ou logiciel associé</w:t>
            </w:r>
          </w:p>
        </w:tc>
        <w:tc>
          <w:tcPr>
            <w:tcW w:w="5320" w:type="dxa"/>
          </w:tcPr>
          <w:p w:rsidR="0082133B" w:rsidRPr="006827F6" w:rsidRDefault="00ED4593">
            <w:pPr>
              <w:pStyle w:val="PURBody"/>
            </w:pPr>
            <w:r>
              <w:rPr>
                <w:b/>
                <w:i/>
              </w:rPr>
              <w:t>SL requise :</w:t>
            </w:r>
          </w:p>
          <w:p w:rsidR="0082133B" w:rsidRPr="00ED3318" w:rsidRDefault="00ED4593" w:rsidP="005D6562">
            <w:pPr>
              <w:pStyle w:val="PURBullet"/>
              <w:numPr>
                <w:ilvl w:val="1"/>
                <w:numId w:val="23"/>
              </w:numPr>
              <w:rPr>
                <w:lang w:val="fr-FR"/>
              </w:rPr>
            </w:pPr>
            <w:r w:rsidRPr="00ED3318">
              <w:rPr>
                <w:lang w:val="fr-FR"/>
              </w:rPr>
              <w:t xml:space="preserve">SL Utilisateur Exchange Online Kiosk, </w:t>
            </w:r>
            <w:r w:rsidRPr="00ED3318">
              <w:rPr>
                <w:b/>
                <w:lang w:val="fr-FR"/>
              </w:rPr>
              <w:t>ou</w:t>
            </w:r>
          </w:p>
          <w:p w:rsidR="0082133B" w:rsidRPr="00ED3318" w:rsidRDefault="00ED4593" w:rsidP="005D6562">
            <w:pPr>
              <w:pStyle w:val="PURBullet"/>
              <w:numPr>
                <w:ilvl w:val="1"/>
                <w:numId w:val="23"/>
              </w:numPr>
              <w:rPr>
                <w:lang w:val="fr-FR"/>
              </w:rPr>
            </w:pPr>
            <w:r w:rsidRPr="00ED3318">
              <w:rPr>
                <w:lang w:val="fr-FR"/>
              </w:rPr>
              <w:t xml:space="preserve">SL Utilisateur Office 365 Entreprise K1, </w:t>
            </w:r>
            <w:r w:rsidRPr="00ED3318">
              <w:rPr>
                <w:b/>
                <w:lang w:val="fr-FR"/>
              </w:rPr>
              <w:t>ou</w:t>
            </w:r>
          </w:p>
          <w:p w:rsidR="0082133B" w:rsidRPr="00ED3318" w:rsidRDefault="00ED4593" w:rsidP="005D6562">
            <w:pPr>
              <w:pStyle w:val="PURBullet"/>
              <w:numPr>
                <w:ilvl w:val="1"/>
                <w:numId w:val="23"/>
              </w:numPr>
              <w:rPr>
                <w:lang w:val="fr-FR"/>
              </w:rPr>
            </w:pPr>
            <w:r w:rsidRPr="00ED3318">
              <w:rPr>
                <w:lang w:val="fr-FR"/>
              </w:rPr>
              <w:t>SL Utilisateur Office 365 Entreprise K2</w:t>
            </w:r>
          </w:p>
        </w:tc>
      </w:tr>
    </w:tbl>
    <w:p w:rsidR="0082133B" w:rsidRPr="00ED3318" w:rsidRDefault="00087204">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82133B" w:rsidRPr="00ED3318" w:rsidRDefault="00ED4593">
      <w:pPr>
        <w:pStyle w:val="PURProductName"/>
        <w:rPr>
          <w:lang w:val="fr-FR"/>
        </w:rPr>
      </w:pPr>
      <w:bookmarkStart w:id="235" w:name="_Sec364"/>
      <w:r w:rsidRPr="00ED3318">
        <w:rPr>
          <w:lang w:val="fr-FR"/>
        </w:rPr>
        <w:t>Exchange Online Plan 1</w:t>
      </w:r>
      <w:bookmarkEnd w:id="235"/>
      <w:r>
        <w:fldChar w:fldCharType="begin"/>
      </w:r>
      <w:r w:rsidRPr="00ED3318">
        <w:rPr>
          <w:lang w:val="fr-FR"/>
        </w:rPr>
        <w:instrText>XE "Exchange Online Plan 1"</w:instrText>
      </w:r>
      <w:r>
        <w:fldChar w:fldCharType="end"/>
      </w:r>
      <w:r w:rsidR="00C63C57">
        <w:fldChar w:fldCharType="begin"/>
      </w:r>
      <w:r w:rsidRPr="00ED3318">
        <w:rPr>
          <w:lang w:val="fr-FR"/>
        </w:rPr>
        <w:instrText>TC "</w:instrText>
      </w:r>
      <w:bookmarkStart w:id="236" w:name="_Toc357804790"/>
      <w:bookmarkStart w:id="237" w:name="_Toc357811273"/>
      <w:r w:rsidRPr="00ED3318">
        <w:rPr>
          <w:lang w:val="fr-FR"/>
        </w:rPr>
        <w:instrText>Exchange Online Plan 1</w:instrText>
      </w:r>
      <w:bookmarkEnd w:id="236"/>
      <w:bookmarkEnd w:id="237"/>
      <w:r w:rsidRPr="00ED3318">
        <w:rPr>
          <w:lang w:val="fr-FR"/>
        </w:rPr>
        <w:instrText xml:space="preserve">" \l 2 </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222A2" w:rsidTr="00A72EA0">
        <w:tc>
          <w:tcPr>
            <w:tcW w:w="6120" w:type="dxa"/>
            <w:tcBorders>
              <w:bottom w:val="nil"/>
            </w:tcBorders>
          </w:tcPr>
          <w:p w:rsidR="0082133B" w:rsidRPr="00ED3318" w:rsidRDefault="00ED4593">
            <w:pPr>
              <w:pStyle w:val="PURBody"/>
              <w:rPr>
                <w:lang w:val="fr-FR"/>
              </w:rPr>
            </w:pPr>
            <w:r w:rsidRPr="00ED3318">
              <w:rPr>
                <w:lang w:val="fr-FR"/>
              </w:rPr>
              <w:t>Déclaration relative aux données personnelles d</w:t>
            </w:r>
            <w:r w:rsidR="00B02998">
              <w:rPr>
                <w:lang w:val="fr-FR"/>
              </w:rPr>
              <w:t>’</w:t>
            </w:r>
            <w:r w:rsidRPr="00ED3318">
              <w:rPr>
                <w:lang w:val="fr-FR"/>
              </w:rPr>
              <w:t xml:space="preserve">Office 365 et modalités de sécurité supplémentaires : </w:t>
            </w:r>
            <w:r w:rsidRPr="00ED3318">
              <w:rPr>
                <w:b/>
                <w:lang w:val="fr-FR"/>
              </w:rPr>
              <w:t xml:space="preserve">Oui </w:t>
            </w:r>
            <w:r w:rsidRPr="00ED3318">
              <w:rPr>
                <w:lang w:val="fr-FR"/>
              </w:rPr>
              <w:t xml:space="preserve">(voir la page </w:t>
            </w:r>
            <w:hyperlink r:id="rId38">
              <w:r w:rsidRPr="00ED3318">
                <w:rPr>
                  <w:color w:val="00467F"/>
                  <w:u w:val="single"/>
                  <w:lang w:val="fr-FR"/>
                </w:rPr>
                <w:t>http://go.microsoft.com/fwlink/?LinkID=212058&amp;clcid=0x409</w:t>
              </w:r>
            </w:hyperlink>
            <w:r w:rsidRPr="00ED3318">
              <w:rPr>
                <w:lang w:val="fr-FR"/>
              </w:rPr>
              <w:t>)</w:t>
            </w:r>
          </w:p>
        </w:tc>
        <w:tc>
          <w:tcPr>
            <w:tcW w:w="6120" w:type="dxa"/>
            <w:tcBorders>
              <w:bottom w:val="nil"/>
            </w:tcBorders>
          </w:tcPr>
          <w:p w:rsidR="0082133B" w:rsidRPr="00ED3318" w:rsidRDefault="00ED4593">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39">
              <w:r w:rsidR="00C544AA" w:rsidRPr="00C544AA">
                <w:rPr>
                  <w:color w:val="00467F"/>
                  <w:u w:val="single"/>
                  <w:lang w:val="fr-FR"/>
                </w:rPr>
                <w:t>http://microsoft.com/licensing/contracts</w:t>
              </w:r>
            </w:hyperlink>
            <w:r w:rsidR="00C544AA" w:rsidRPr="00C544AA">
              <w:rPr>
                <w:color w:val="00467F"/>
                <w:lang w:val="fr-FR"/>
              </w:rPr>
              <w:t>)</w:t>
            </w:r>
          </w:p>
        </w:tc>
      </w:tr>
      <w:tr w:rsidR="00A72EA0" w:rsidRPr="005222A2" w:rsidTr="00A72EA0">
        <w:tc>
          <w:tcPr>
            <w:tcW w:w="6120" w:type="dxa"/>
            <w:tcBorders>
              <w:top w:val="nil"/>
              <w:bottom w:val="nil"/>
            </w:tcBorders>
          </w:tcPr>
          <w:p w:rsidR="00A72EA0" w:rsidRPr="00ED3318" w:rsidRDefault="00A72EA0">
            <w:pPr>
              <w:pStyle w:val="PURBody"/>
              <w:rPr>
                <w:lang w:val="fr-FR"/>
              </w:rPr>
            </w:pPr>
          </w:p>
        </w:tc>
        <w:tc>
          <w:tcPr>
            <w:tcW w:w="6120" w:type="dxa"/>
            <w:tcBorders>
              <w:top w:val="nil"/>
              <w:bottom w:val="nil"/>
            </w:tcBorders>
          </w:tcPr>
          <w:p w:rsidR="00A72EA0" w:rsidRPr="00ED3318" w:rsidRDefault="00A72EA0">
            <w:pPr>
              <w:pStyle w:val="PURBody"/>
              <w:rPr>
                <w:lang w:val="fr-FR"/>
              </w:rPr>
            </w:pPr>
          </w:p>
        </w:tc>
      </w:tr>
    </w:tbl>
    <w:p w:rsidR="0082133B" w:rsidRPr="006827F6" w:rsidRDefault="00ED4593">
      <w:pPr>
        <w:pStyle w:val="PURBlueBGHeader"/>
      </w:pPr>
      <w:r>
        <w:t>SL UTILISATEUR</w:t>
      </w:r>
    </w:p>
    <w:tbl>
      <w:tblPr>
        <w:tblStyle w:val="PURTableNoVertical"/>
        <w:tblW w:w="0" w:type="auto"/>
        <w:tblLook w:val="04A0" w:firstRow="1" w:lastRow="0" w:firstColumn="1" w:lastColumn="0" w:noHBand="0" w:noVBand="1"/>
      </w:tblPr>
      <w:tblGrid>
        <w:gridCol w:w="5265"/>
        <w:gridCol w:w="5261"/>
      </w:tblGrid>
      <w:tr w:rsidR="0082133B" w:rsidTr="00E02EB6">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827F6" w:rsidRDefault="00ED4593">
            <w:pPr>
              <w:pStyle w:val="PURBody"/>
            </w:pPr>
            <w:r>
              <w:rPr>
                <w:b/>
                <w:i/>
              </w:rPr>
              <w:t>Pour chacun de vos :</w:t>
            </w:r>
          </w:p>
          <w:p w:rsidR="0082133B" w:rsidRPr="00ED3318" w:rsidRDefault="00ED4593" w:rsidP="005D6562">
            <w:pPr>
              <w:pStyle w:val="PURBullet"/>
              <w:numPr>
                <w:ilvl w:val="0"/>
                <w:numId w:val="24"/>
              </w:numPr>
              <w:rPr>
                <w:lang w:val="fr-FR"/>
              </w:rPr>
            </w:pPr>
            <w:r w:rsidRPr="00ED3318">
              <w:rPr>
                <w:lang w:val="fr-FR"/>
              </w:rPr>
              <w:t>Utilisateurs qui accèdent au service en ligne ou logiciel associé.</w:t>
            </w:r>
            <w:r w:rsidRPr="00ED3318">
              <w:rPr>
                <w:lang w:val="fr-FR"/>
              </w:rPr>
              <w:br/>
              <w:t>Archiving ne peut être utilisé que pour le stockage des messages.</w:t>
            </w:r>
          </w:p>
          <w:p w:rsidR="0079514B" w:rsidRPr="00ED3318" w:rsidRDefault="0079514B" w:rsidP="0079514B">
            <w:pPr>
              <w:pStyle w:val="PURBody"/>
              <w:rPr>
                <w:lang w:val="fr-FR"/>
              </w:rPr>
            </w:pPr>
          </w:p>
        </w:tc>
        <w:tc>
          <w:tcPr>
            <w:tcW w:w="5320" w:type="dxa"/>
          </w:tcPr>
          <w:p w:rsidR="0082133B" w:rsidRPr="006827F6" w:rsidRDefault="00ED4593">
            <w:pPr>
              <w:pStyle w:val="PURBody"/>
            </w:pPr>
            <w:r>
              <w:rPr>
                <w:b/>
                <w:i/>
              </w:rPr>
              <w:t>SL requise :</w:t>
            </w:r>
          </w:p>
          <w:p w:rsidR="0082133B" w:rsidRPr="00ED3318" w:rsidRDefault="00ED4593" w:rsidP="005D6562">
            <w:pPr>
              <w:pStyle w:val="PURBullet"/>
              <w:numPr>
                <w:ilvl w:val="0"/>
                <w:numId w:val="25"/>
              </w:numPr>
              <w:rPr>
                <w:lang w:val="fr-FR"/>
              </w:rPr>
            </w:pPr>
            <w:r w:rsidRPr="00ED3318">
              <w:rPr>
                <w:lang w:val="fr-FR"/>
              </w:rPr>
              <w:t xml:space="preserve">SL Utilisateur Exchange Online Plan 1, </w:t>
            </w:r>
            <w:r w:rsidRPr="00ED3318">
              <w:rPr>
                <w:b/>
                <w:lang w:val="fr-FR"/>
              </w:rPr>
              <w:t>ou</w:t>
            </w:r>
          </w:p>
          <w:p w:rsidR="0082133B" w:rsidRPr="00ED3318" w:rsidRDefault="00ED4593" w:rsidP="005D6562">
            <w:pPr>
              <w:pStyle w:val="PURBullet"/>
              <w:numPr>
                <w:ilvl w:val="0"/>
                <w:numId w:val="25"/>
              </w:numPr>
              <w:rPr>
                <w:lang w:val="fr-FR"/>
              </w:rPr>
            </w:pPr>
            <w:r w:rsidRPr="00ED3318">
              <w:rPr>
                <w:lang w:val="fr-FR"/>
              </w:rPr>
              <w:t xml:space="preserve">SL Utilisateur Exchange Online Plan 2, </w:t>
            </w:r>
            <w:r w:rsidRPr="00ED3318">
              <w:rPr>
                <w:b/>
                <w:lang w:val="fr-FR"/>
              </w:rPr>
              <w:t>ou</w:t>
            </w:r>
          </w:p>
          <w:p w:rsidR="007C7028" w:rsidRPr="00ED3318" w:rsidRDefault="007C7028" w:rsidP="005D6562">
            <w:pPr>
              <w:pStyle w:val="LetterShorty"/>
              <w:numPr>
                <w:ilvl w:val="0"/>
                <w:numId w:val="25"/>
              </w:numPr>
              <w:spacing w:line="180" w:lineRule="atLeast"/>
              <w:rPr>
                <w:lang w:val="fr-FR"/>
              </w:rPr>
            </w:pPr>
            <w:r w:rsidRPr="00ED3318">
              <w:rPr>
                <w:rFonts w:ascii="Tahoma" w:hAnsi="Tahoma"/>
                <w:lang w:val="fr-FR"/>
              </w:rPr>
              <w:t xml:space="preserve">SL Utilisateur Office 365 Éducation A1, </w:t>
            </w:r>
            <w:r w:rsidRPr="00ED3318">
              <w:rPr>
                <w:rFonts w:ascii="Tahoma" w:hAnsi="Tahoma"/>
                <w:b/>
                <w:lang w:val="fr-FR"/>
              </w:rPr>
              <w:t>ou</w:t>
            </w:r>
            <w:r w:rsidRPr="00ED3318">
              <w:rPr>
                <w:rFonts w:ascii="Tahoma" w:hAnsi="Tahoma"/>
                <w:lang w:val="fr-FR"/>
              </w:rPr>
              <w:t xml:space="preserve"> </w:t>
            </w:r>
          </w:p>
          <w:p w:rsidR="007C7028" w:rsidRPr="00ED3318" w:rsidRDefault="007C7028" w:rsidP="005D6562">
            <w:pPr>
              <w:pStyle w:val="LetterShorty"/>
              <w:numPr>
                <w:ilvl w:val="0"/>
                <w:numId w:val="25"/>
              </w:numPr>
              <w:spacing w:line="180" w:lineRule="atLeast"/>
              <w:rPr>
                <w:lang w:val="fr-FR"/>
              </w:rPr>
            </w:pPr>
            <w:r w:rsidRPr="00ED3318">
              <w:rPr>
                <w:rFonts w:ascii="Tahoma" w:hAnsi="Tahoma"/>
                <w:lang w:val="fr-FR"/>
              </w:rPr>
              <w:t xml:space="preserve">SL Utilisateur Office 365 Éducation A2, </w:t>
            </w:r>
            <w:r w:rsidRPr="00ED3318">
              <w:rPr>
                <w:rFonts w:ascii="Tahoma" w:hAnsi="Tahoma"/>
                <w:b/>
                <w:lang w:val="fr-FR"/>
              </w:rPr>
              <w:t>ou</w:t>
            </w:r>
          </w:p>
          <w:p w:rsidR="007C7028" w:rsidRPr="00ED3318" w:rsidRDefault="007C7028" w:rsidP="005D6562">
            <w:pPr>
              <w:pStyle w:val="LetterShorty"/>
              <w:numPr>
                <w:ilvl w:val="0"/>
                <w:numId w:val="25"/>
              </w:numPr>
              <w:spacing w:line="180" w:lineRule="atLeast"/>
              <w:rPr>
                <w:lang w:val="fr-FR"/>
              </w:rPr>
            </w:pPr>
            <w:r w:rsidRPr="00ED3318">
              <w:rPr>
                <w:rFonts w:ascii="Tahoma" w:hAnsi="Tahoma"/>
                <w:lang w:val="fr-FR"/>
              </w:rPr>
              <w:t xml:space="preserve">SL Utilisateur Office 365 Éducation A3, </w:t>
            </w:r>
            <w:r w:rsidRPr="00ED3318">
              <w:rPr>
                <w:rFonts w:ascii="Tahoma" w:hAnsi="Tahoma"/>
                <w:b/>
                <w:lang w:val="fr-FR"/>
              </w:rPr>
              <w:t>ou</w:t>
            </w:r>
          </w:p>
          <w:p w:rsidR="007C7028" w:rsidRPr="00ED3318" w:rsidRDefault="007C7028" w:rsidP="005D6562">
            <w:pPr>
              <w:pStyle w:val="LetterShorty"/>
              <w:numPr>
                <w:ilvl w:val="0"/>
                <w:numId w:val="25"/>
              </w:numPr>
              <w:spacing w:line="180" w:lineRule="atLeast"/>
              <w:rPr>
                <w:lang w:val="fr-FR"/>
              </w:rPr>
            </w:pPr>
            <w:r w:rsidRPr="00ED3318">
              <w:rPr>
                <w:rFonts w:ascii="Tahoma" w:hAnsi="Tahoma"/>
                <w:lang w:val="fr-FR"/>
              </w:rPr>
              <w:t xml:space="preserve">SL Utilisateur Office 365 Éducation A4, </w:t>
            </w:r>
            <w:r w:rsidRPr="00ED3318">
              <w:rPr>
                <w:rFonts w:ascii="Tahoma" w:hAnsi="Tahoma"/>
                <w:b/>
                <w:lang w:val="fr-FR"/>
              </w:rPr>
              <w:t>ou</w:t>
            </w:r>
          </w:p>
          <w:p w:rsidR="0082133B" w:rsidRPr="00ED3318" w:rsidRDefault="00ED4593" w:rsidP="005D6562">
            <w:pPr>
              <w:pStyle w:val="PURBullet"/>
              <w:numPr>
                <w:ilvl w:val="0"/>
                <w:numId w:val="25"/>
              </w:numPr>
              <w:rPr>
                <w:lang w:val="fr-FR"/>
              </w:rPr>
            </w:pPr>
            <w:r w:rsidRPr="00ED3318">
              <w:rPr>
                <w:lang w:val="fr-FR"/>
              </w:rPr>
              <w:t xml:space="preserve">SL Utilisateur Office 365 Entreprise E1, </w:t>
            </w:r>
            <w:r w:rsidRPr="00ED3318">
              <w:rPr>
                <w:b/>
                <w:lang w:val="fr-FR"/>
              </w:rPr>
              <w:t xml:space="preserve">ou </w:t>
            </w:r>
          </w:p>
          <w:p w:rsidR="0082133B" w:rsidRPr="00ED3318" w:rsidRDefault="00ED4593" w:rsidP="005D6562">
            <w:pPr>
              <w:pStyle w:val="PURBullet"/>
              <w:numPr>
                <w:ilvl w:val="0"/>
                <w:numId w:val="25"/>
              </w:numPr>
              <w:rPr>
                <w:lang w:val="fr-FR"/>
              </w:rPr>
            </w:pPr>
            <w:r w:rsidRPr="00ED3318">
              <w:rPr>
                <w:lang w:val="fr-FR"/>
              </w:rPr>
              <w:t xml:space="preserve">SL Utilisateur Office 365 Entreprise E2, </w:t>
            </w:r>
            <w:r w:rsidRPr="00ED3318">
              <w:rPr>
                <w:b/>
                <w:lang w:val="fr-FR"/>
              </w:rPr>
              <w:t>ou</w:t>
            </w:r>
          </w:p>
          <w:p w:rsidR="0082133B" w:rsidRPr="00ED3318" w:rsidRDefault="00ED4593" w:rsidP="005D6562">
            <w:pPr>
              <w:pStyle w:val="PURBullet"/>
              <w:numPr>
                <w:ilvl w:val="0"/>
                <w:numId w:val="25"/>
              </w:numPr>
              <w:rPr>
                <w:lang w:val="fr-FR"/>
              </w:rPr>
            </w:pPr>
            <w:r w:rsidRPr="00ED3318">
              <w:rPr>
                <w:lang w:val="fr-FR"/>
              </w:rPr>
              <w:t xml:space="preserve">SL Utilisateur Office 365 Entreprise E3, </w:t>
            </w:r>
            <w:r w:rsidRPr="00ED3318">
              <w:rPr>
                <w:b/>
                <w:lang w:val="fr-FR"/>
              </w:rPr>
              <w:t>ou</w:t>
            </w:r>
          </w:p>
          <w:p w:rsidR="00C30D1A" w:rsidRPr="00ED3318" w:rsidRDefault="00ED4593" w:rsidP="00C30D1A">
            <w:pPr>
              <w:pStyle w:val="PURBullet"/>
              <w:numPr>
                <w:ilvl w:val="0"/>
                <w:numId w:val="25"/>
              </w:numPr>
              <w:rPr>
                <w:lang w:val="fr-FR"/>
              </w:rPr>
            </w:pPr>
            <w:r w:rsidRPr="00ED3318">
              <w:rPr>
                <w:lang w:val="fr-FR"/>
              </w:rPr>
              <w:t xml:space="preserve">SL Utilisateur Office 365 Entreprise E4, ou </w:t>
            </w:r>
          </w:p>
          <w:p w:rsidR="0082133B" w:rsidRPr="006827F6" w:rsidRDefault="00C30D1A" w:rsidP="00641BE9">
            <w:pPr>
              <w:pStyle w:val="Heading4nobold"/>
              <w:numPr>
                <w:ilvl w:val="0"/>
                <w:numId w:val="25"/>
              </w:numPr>
              <w:spacing w:line="180" w:lineRule="atLeast"/>
              <w:jc w:val="left"/>
            </w:pPr>
            <w:r>
              <w:rPr>
                <w:rFonts w:ascii="Tahoma" w:hAnsi="Tahoma"/>
                <w:color w:val="000000"/>
              </w:rPr>
              <w:t>SL Utilisateur Office 365 PME</w:t>
            </w:r>
          </w:p>
          <w:p w:rsidR="00C30D1A" w:rsidRPr="00C30D1A" w:rsidRDefault="00C30D1A" w:rsidP="00C30D1A">
            <w:pPr>
              <w:pStyle w:val="PURBody"/>
            </w:pPr>
          </w:p>
        </w:tc>
      </w:tr>
    </w:tbl>
    <w:p w:rsidR="0082133B" w:rsidRPr="00A72EA0" w:rsidRDefault="00087204" w:rsidP="0088574B">
      <w:pPr>
        <w:pStyle w:val="PURBreadcrumb"/>
        <w:spacing w:before="40" w:after="40"/>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A72EA0">
        <w:rPr>
          <w:lang w:val="fr-FR"/>
        </w:rPr>
        <w:t xml:space="preserve"> </w:t>
      </w:r>
    </w:p>
    <w:p w:rsidR="0082133B" w:rsidRPr="006827F6" w:rsidRDefault="00ED4593" w:rsidP="0088574B">
      <w:pPr>
        <w:pStyle w:val="PURProductName"/>
        <w:spacing w:before="0"/>
      </w:pPr>
      <w:bookmarkStart w:id="238" w:name="_Sec365"/>
      <w:r>
        <w:t>Exchange Online Plan 2</w:t>
      </w:r>
      <w:bookmarkEnd w:id="238"/>
      <w:r>
        <w:fldChar w:fldCharType="begin"/>
      </w:r>
      <w:r>
        <w:instrText>XE "Exchange Online Plan 2"</w:instrText>
      </w:r>
      <w:r>
        <w:fldChar w:fldCharType="end"/>
      </w:r>
      <w:r w:rsidR="00C63C57">
        <w:fldChar w:fldCharType="begin"/>
      </w:r>
      <w:r>
        <w:instrText>TC "</w:instrText>
      </w:r>
      <w:bookmarkStart w:id="239" w:name="_Toc357804791"/>
      <w:bookmarkStart w:id="240" w:name="_Toc357811274"/>
      <w:r>
        <w:instrText>Exchange Online Plan 2</w:instrText>
      </w:r>
      <w:bookmarkEnd w:id="239"/>
      <w:bookmarkEnd w:id="240"/>
      <w:r>
        <w:instrText xml:space="preserve">" \l 2 </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222A2">
        <w:tc>
          <w:tcPr>
            <w:tcW w:w="6120" w:type="dxa"/>
          </w:tcPr>
          <w:p w:rsidR="0082133B" w:rsidRPr="00ED3318" w:rsidRDefault="00ED4593">
            <w:pPr>
              <w:pStyle w:val="PURBody"/>
              <w:rPr>
                <w:lang w:val="fr-FR"/>
              </w:rPr>
            </w:pPr>
            <w:r w:rsidRPr="00ED3318">
              <w:rPr>
                <w:lang w:val="fr-FR"/>
              </w:rPr>
              <w:t>Déclaration relative aux données personnelles d</w:t>
            </w:r>
            <w:r w:rsidR="00B02998">
              <w:rPr>
                <w:lang w:val="fr-FR"/>
              </w:rPr>
              <w:t>’</w:t>
            </w:r>
            <w:r w:rsidRPr="00ED3318">
              <w:rPr>
                <w:lang w:val="fr-FR"/>
              </w:rPr>
              <w:t xml:space="preserve">Office 365 et modalités de sécurité supplémentaires : </w:t>
            </w:r>
            <w:r w:rsidRPr="00ED3318">
              <w:rPr>
                <w:b/>
                <w:lang w:val="fr-FR"/>
              </w:rPr>
              <w:t>Oui</w:t>
            </w:r>
            <w:r w:rsidRPr="00ED3318">
              <w:rPr>
                <w:lang w:val="fr-FR"/>
              </w:rPr>
              <w:t xml:space="preserve"> (voir la page </w:t>
            </w:r>
            <w:hyperlink r:id="rId40">
              <w:r w:rsidRPr="00ED3318">
                <w:rPr>
                  <w:color w:val="00467F"/>
                  <w:u w:val="single"/>
                  <w:lang w:val="fr-FR"/>
                </w:rPr>
                <w:t>http://go.microsoft.com/fwlink/?LinkID=212058&amp;clcid=0x409</w:t>
              </w:r>
            </w:hyperlink>
            <w:r w:rsidRPr="00ED3318">
              <w:rPr>
                <w:color w:val="00467F"/>
                <w:lang w:val="fr-FR"/>
              </w:rPr>
              <w:t>)</w:t>
            </w:r>
          </w:p>
        </w:tc>
        <w:tc>
          <w:tcPr>
            <w:tcW w:w="6120" w:type="dxa"/>
          </w:tcPr>
          <w:p w:rsidR="0082133B" w:rsidRPr="00ED3318" w:rsidRDefault="00ED4593">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41">
              <w:r w:rsidR="0060138A" w:rsidRPr="0060138A">
                <w:rPr>
                  <w:color w:val="00467F"/>
                  <w:u w:val="single"/>
                  <w:lang w:val="fr-FR"/>
                </w:rPr>
                <w:t>http://microsoft.com/licensing/contracts</w:t>
              </w:r>
            </w:hyperlink>
            <w:r w:rsidR="0060138A" w:rsidRPr="0060138A">
              <w:rPr>
                <w:color w:val="00467F"/>
                <w:lang w:val="fr-FR"/>
              </w:rPr>
              <w:t>)</w:t>
            </w:r>
          </w:p>
        </w:tc>
      </w:tr>
    </w:tbl>
    <w:p w:rsidR="0082133B" w:rsidRPr="006827F6" w:rsidRDefault="00ED4593">
      <w:pPr>
        <w:pStyle w:val="PURBlueBGHeader"/>
      </w:pPr>
      <w:r>
        <w:t>SL UTILISATEUR</w:t>
      </w:r>
    </w:p>
    <w:tbl>
      <w:tblPr>
        <w:tblStyle w:val="PURTableNoVertical"/>
        <w:tblW w:w="0" w:type="auto"/>
        <w:tblLook w:val="04A0" w:firstRow="1" w:lastRow="0" w:firstColumn="1" w:lastColumn="0" w:noHBand="0" w:noVBand="1"/>
      </w:tblPr>
      <w:tblGrid>
        <w:gridCol w:w="5263"/>
        <w:gridCol w:w="5263"/>
      </w:tblGrid>
      <w:tr w:rsidR="0082133B" w:rsidRPr="005222A2"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827F6" w:rsidRDefault="00ED4593">
            <w:pPr>
              <w:pStyle w:val="PURBody"/>
            </w:pPr>
            <w:r>
              <w:rPr>
                <w:b/>
                <w:i/>
              </w:rPr>
              <w:t>Pour chacun de vos :</w:t>
            </w:r>
          </w:p>
          <w:p w:rsidR="0082133B" w:rsidRPr="00ED3318" w:rsidRDefault="00ED4593" w:rsidP="005D6562">
            <w:pPr>
              <w:pStyle w:val="PURBullet"/>
              <w:numPr>
                <w:ilvl w:val="0"/>
                <w:numId w:val="26"/>
              </w:numPr>
              <w:rPr>
                <w:lang w:val="fr-FR"/>
              </w:rPr>
            </w:pPr>
            <w:r w:rsidRPr="00ED3318">
              <w:rPr>
                <w:lang w:val="fr-FR"/>
              </w:rPr>
              <w:t xml:space="preserve">Utilisateurs qui accèdent au service en ligne ou logiciel associé. </w:t>
            </w:r>
            <w:r w:rsidRPr="00ED3318">
              <w:rPr>
                <w:lang w:val="fr-FR"/>
              </w:rPr>
              <w:br/>
              <w:t>Archiving ne peut être utilisé que pour le stockage des messages.</w:t>
            </w:r>
          </w:p>
        </w:tc>
        <w:tc>
          <w:tcPr>
            <w:tcW w:w="5322" w:type="dxa"/>
          </w:tcPr>
          <w:p w:rsidR="0082133B" w:rsidRPr="006827F6" w:rsidRDefault="00ED4593">
            <w:pPr>
              <w:pStyle w:val="PURBody"/>
            </w:pPr>
            <w:r>
              <w:rPr>
                <w:b/>
                <w:i/>
              </w:rPr>
              <w:t>SL requise :</w:t>
            </w:r>
          </w:p>
          <w:p w:rsidR="0082133B" w:rsidRPr="00ED3318" w:rsidRDefault="00ED4593" w:rsidP="005D6562">
            <w:pPr>
              <w:pStyle w:val="PURBullet"/>
              <w:numPr>
                <w:ilvl w:val="0"/>
                <w:numId w:val="27"/>
              </w:numPr>
              <w:rPr>
                <w:lang w:val="fr-FR"/>
              </w:rPr>
            </w:pPr>
            <w:r w:rsidRPr="00ED3318">
              <w:rPr>
                <w:lang w:val="fr-FR"/>
              </w:rPr>
              <w:t xml:space="preserve">SL Utilisateur Exchange Online Plan 2, </w:t>
            </w:r>
            <w:r w:rsidRPr="00ED3318">
              <w:rPr>
                <w:b/>
                <w:lang w:val="fr-FR"/>
              </w:rPr>
              <w:t>ou</w:t>
            </w:r>
          </w:p>
          <w:p w:rsidR="007C7028" w:rsidRPr="00ED3318" w:rsidRDefault="007C7028" w:rsidP="005D6562">
            <w:pPr>
              <w:pStyle w:val="LetterShorty"/>
              <w:numPr>
                <w:ilvl w:val="0"/>
                <w:numId w:val="27"/>
              </w:numPr>
              <w:spacing w:line="180" w:lineRule="atLeast"/>
              <w:rPr>
                <w:lang w:val="fr-FR"/>
              </w:rPr>
            </w:pPr>
            <w:r w:rsidRPr="00ED3318">
              <w:rPr>
                <w:rFonts w:ascii="Tahoma" w:hAnsi="Tahoma"/>
                <w:lang w:val="fr-FR"/>
              </w:rPr>
              <w:t xml:space="preserve">SL Utilisateur Office 365 Éducation A3, </w:t>
            </w:r>
            <w:r w:rsidRPr="00ED3318">
              <w:rPr>
                <w:rFonts w:ascii="Tahoma" w:hAnsi="Tahoma"/>
                <w:b/>
                <w:lang w:val="fr-FR"/>
              </w:rPr>
              <w:t>ou</w:t>
            </w:r>
          </w:p>
          <w:p w:rsidR="007C7028" w:rsidRPr="00ED3318" w:rsidRDefault="007C7028" w:rsidP="005D6562">
            <w:pPr>
              <w:pStyle w:val="LetterShorty"/>
              <w:numPr>
                <w:ilvl w:val="0"/>
                <w:numId w:val="27"/>
              </w:numPr>
              <w:spacing w:line="180" w:lineRule="atLeast"/>
              <w:rPr>
                <w:lang w:val="fr-FR"/>
              </w:rPr>
            </w:pPr>
            <w:r w:rsidRPr="00ED3318">
              <w:rPr>
                <w:rFonts w:ascii="Tahoma" w:hAnsi="Tahoma"/>
                <w:lang w:val="fr-FR"/>
              </w:rPr>
              <w:t xml:space="preserve">SL Utilisateur Office 365 Éducation A4, </w:t>
            </w:r>
            <w:r w:rsidRPr="00ED3318">
              <w:rPr>
                <w:rFonts w:ascii="Tahoma" w:hAnsi="Tahoma"/>
                <w:b/>
                <w:lang w:val="fr-FR"/>
              </w:rPr>
              <w:t>ou</w:t>
            </w:r>
          </w:p>
          <w:p w:rsidR="0082133B" w:rsidRPr="00ED3318" w:rsidRDefault="00ED4593" w:rsidP="005D6562">
            <w:pPr>
              <w:pStyle w:val="PURBullet"/>
              <w:numPr>
                <w:ilvl w:val="0"/>
                <w:numId w:val="27"/>
              </w:numPr>
              <w:rPr>
                <w:lang w:val="fr-FR"/>
              </w:rPr>
            </w:pPr>
            <w:r w:rsidRPr="00ED3318">
              <w:rPr>
                <w:lang w:val="fr-FR"/>
              </w:rPr>
              <w:t xml:space="preserve">SL Utilisateur Office 365 Entreprise E3, </w:t>
            </w:r>
            <w:r w:rsidRPr="00ED3318">
              <w:rPr>
                <w:b/>
                <w:lang w:val="fr-FR"/>
              </w:rPr>
              <w:t>ou</w:t>
            </w:r>
          </w:p>
          <w:p w:rsidR="0082133B" w:rsidRPr="00ED3318" w:rsidRDefault="00ED4593" w:rsidP="00725893">
            <w:pPr>
              <w:pStyle w:val="PURBullet"/>
              <w:numPr>
                <w:ilvl w:val="0"/>
                <w:numId w:val="27"/>
              </w:numPr>
              <w:rPr>
                <w:lang w:val="fr-FR"/>
              </w:rPr>
            </w:pPr>
            <w:r w:rsidRPr="00ED3318">
              <w:rPr>
                <w:lang w:val="fr-FR"/>
              </w:rPr>
              <w:t>SL Utilisateur Office 365 Entreprise E4</w:t>
            </w:r>
          </w:p>
        </w:tc>
      </w:tr>
    </w:tbl>
    <w:p w:rsidR="003422A8" w:rsidRDefault="003422A8" w:rsidP="003422A8">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3422A8" w:rsidRDefault="003422A8" w:rsidP="003422A8">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3422A8" w:rsidRDefault="003422A8" w:rsidP="003422A8">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0A254F" w:rsidRPr="00ED3318" w:rsidRDefault="000A254F" w:rsidP="000A254F">
      <w:pPr>
        <w:pStyle w:val="PURBlueBGHeader"/>
        <w:rPr>
          <w:lang w:val="fr-FR"/>
        </w:rPr>
      </w:pPr>
      <w:r w:rsidRPr="00ED3318">
        <w:rPr>
          <w:lang w:val="fr-FR"/>
        </w:rPr>
        <w:lastRenderedPageBreak/>
        <w:t>Conditions supplémentaires.</w:t>
      </w:r>
    </w:p>
    <w:p w:rsidR="000A254F" w:rsidRPr="00ED3318" w:rsidRDefault="000A254F" w:rsidP="000A254F">
      <w:pPr>
        <w:pStyle w:val="ListParagraph"/>
        <w:ind w:left="0"/>
        <w:rPr>
          <w:lang w:val="fr-FR"/>
        </w:rPr>
      </w:pPr>
      <w:r w:rsidRPr="00ED3318">
        <w:rPr>
          <w:rFonts w:ascii="Arial" w:hAnsi="Arial" w:cs="Arial"/>
          <w:sz w:val="18"/>
          <w:szCs w:val="18"/>
          <w:lang w:val="fr-FR"/>
        </w:rPr>
        <w:t>Le service en ligne Exchange Online Plan 2 est le successeur d</w:t>
      </w:r>
      <w:r w:rsidR="00B02998">
        <w:rPr>
          <w:rFonts w:ascii="Arial" w:hAnsi="Arial" w:cs="Arial"/>
          <w:sz w:val="18"/>
          <w:szCs w:val="18"/>
          <w:lang w:val="fr-FR"/>
        </w:rPr>
        <w:t>’</w:t>
      </w:r>
      <w:r w:rsidRPr="00ED3318">
        <w:rPr>
          <w:rFonts w:ascii="Arial" w:hAnsi="Arial" w:cs="Arial"/>
          <w:sz w:val="18"/>
          <w:szCs w:val="18"/>
          <w:lang w:val="fr-FR"/>
        </w:rPr>
        <w:t>Exchange Hosted Archive.</w:t>
      </w:r>
    </w:p>
    <w:p w:rsidR="000A254F" w:rsidRPr="00ED3318" w:rsidRDefault="000A254F" w:rsidP="000A254F">
      <w:pPr>
        <w:pStyle w:val="ListParagraph"/>
        <w:rPr>
          <w:lang w:val="fr-FR"/>
        </w:rPr>
      </w:pPr>
    </w:p>
    <w:p w:rsidR="000A254F" w:rsidRPr="00ED3318" w:rsidRDefault="000A254F" w:rsidP="000A254F">
      <w:pPr>
        <w:pStyle w:val="exceptionbody"/>
        <w:spacing w:after="120" w:line="240" w:lineRule="auto"/>
        <w:ind w:left="0"/>
        <w:rPr>
          <w:lang w:val="fr-FR"/>
        </w:rPr>
      </w:pPr>
      <w:r w:rsidRPr="00ED3318">
        <w:rPr>
          <w:rFonts w:ascii="Arial" w:hAnsi="Arial" w:cs="Arial"/>
          <w:color w:val="auto"/>
          <w:lang w:val="fr-FR"/>
        </w:rPr>
        <w:t>Si vous renouvelez votre abonnement pour passer d</w:t>
      </w:r>
      <w:r w:rsidR="00B02998">
        <w:rPr>
          <w:rFonts w:ascii="Arial" w:hAnsi="Arial" w:cs="Arial"/>
          <w:color w:val="auto"/>
          <w:lang w:val="fr-FR"/>
        </w:rPr>
        <w:t>’</w:t>
      </w:r>
      <w:r w:rsidRPr="00ED3318">
        <w:rPr>
          <w:rFonts w:ascii="Arial" w:hAnsi="Arial" w:cs="Arial"/>
          <w:color w:val="auto"/>
          <w:lang w:val="fr-FR"/>
        </w:rPr>
        <w:t>Exchange Hosted Archive à Exchange Online Plan 2 et n</w:t>
      </w:r>
      <w:r w:rsidR="00B02998">
        <w:rPr>
          <w:rFonts w:ascii="Arial" w:hAnsi="Arial" w:cs="Arial"/>
          <w:color w:val="auto"/>
          <w:lang w:val="fr-FR"/>
        </w:rPr>
        <w:t>’</w:t>
      </w:r>
      <w:r w:rsidRPr="00ED3318">
        <w:rPr>
          <w:rFonts w:ascii="Arial" w:hAnsi="Arial" w:cs="Arial"/>
          <w:color w:val="auto"/>
          <w:lang w:val="fr-FR"/>
        </w:rPr>
        <w:t>avez pas encore migré vers Exchange Online Plan 2, vos utilisateurs couverts par une licence pourront continuer d</w:t>
      </w:r>
      <w:r w:rsidR="00B02998">
        <w:rPr>
          <w:rFonts w:ascii="Arial" w:hAnsi="Arial" w:cs="Arial"/>
          <w:color w:val="auto"/>
          <w:lang w:val="fr-FR"/>
        </w:rPr>
        <w:t>’</w:t>
      </w:r>
      <w:r w:rsidRPr="00ED3318">
        <w:rPr>
          <w:rFonts w:ascii="Arial" w:hAnsi="Arial" w:cs="Arial"/>
          <w:color w:val="auto"/>
          <w:lang w:val="fr-FR"/>
        </w:rPr>
        <w:t>utiliser le service Exchange Hosted Archive conformément aux dispositions des Droits d</w:t>
      </w:r>
      <w:r w:rsidR="00B02998">
        <w:rPr>
          <w:rFonts w:ascii="Arial" w:hAnsi="Arial" w:cs="Arial"/>
          <w:color w:val="auto"/>
          <w:lang w:val="fr-FR"/>
        </w:rPr>
        <w:t>’</w:t>
      </w:r>
      <w:r w:rsidRPr="00ED3318">
        <w:rPr>
          <w:rFonts w:ascii="Arial" w:hAnsi="Arial" w:cs="Arial"/>
          <w:color w:val="auto"/>
          <w:lang w:val="fr-FR"/>
        </w:rPr>
        <w:t>Utilisation de Logiciels de mars 2011 jusqu</w:t>
      </w:r>
      <w:r w:rsidR="00B02998">
        <w:rPr>
          <w:rFonts w:ascii="Arial" w:hAnsi="Arial" w:cs="Arial"/>
          <w:color w:val="auto"/>
          <w:lang w:val="fr-FR"/>
        </w:rPr>
        <w:t>’</w:t>
      </w:r>
      <w:r w:rsidRPr="00ED3318">
        <w:rPr>
          <w:rFonts w:ascii="Arial" w:hAnsi="Arial" w:cs="Arial"/>
          <w:color w:val="auto"/>
          <w:lang w:val="fr-FR"/>
        </w:rPr>
        <w:t>au premier des deux événements suivants : migration vers Exchange Online Plan 2 ou expiration de vos SL Utilisateur pour Exchange Online Plan 2.</w:t>
      </w:r>
    </w:p>
    <w:p w:rsidR="00652CDE" w:rsidRPr="00ED3318" w:rsidRDefault="00087204" w:rsidP="0088574B">
      <w:pPr>
        <w:pStyle w:val="PURBreadcrumb"/>
        <w:spacing w:before="40" w:after="40"/>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ED3318">
        <w:rPr>
          <w:lang w:val="fr-FR"/>
        </w:rPr>
        <w:t xml:space="preserve"> </w:t>
      </w:r>
    </w:p>
    <w:p w:rsidR="00652CDE" w:rsidRPr="00ED3318" w:rsidRDefault="00652CDE" w:rsidP="0088574B">
      <w:pPr>
        <w:pStyle w:val="PURProductName"/>
        <w:spacing w:before="80"/>
        <w:rPr>
          <w:lang w:val="fr-FR"/>
        </w:rPr>
      </w:pPr>
      <w:r w:rsidRPr="00ED3318">
        <w:rPr>
          <w:lang w:val="fr-FR"/>
        </w:rPr>
        <w:t>Exchange Online Protection</w:t>
      </w:r>
      <w:r>
        <w:fldChar w:fldCharType="begin"/>
      </w:r>
      <w:r w:rsidRPr="00ED3318">
        <w:rPr>
          <w:lang w:val="fr-FR"/>
        </w:rPr>
        <w:instrText>XE "Exchange Online Protection"</w:instrText>
      </w:r>
      <w:r>
        <w:fldChar w:fldCharType="end"/>
      </w:r>
      <w:r w:rsidR="00C63C57">
        <w:fldChar w:fldCharType="begin"/>
      </w:r>
      <w:r w:rsidRPr="00ED3318">
        <w:rPr>
          <w:lang w:val="fr-FR"/>
        </w:rPr>
        <w:instrText xml:space="preserve"> TC "</w:instrText>
      </w:r>
      <w:bookmarkStart w:id="241" w:name="_Toc337640786"/>
      <w:bookmarkStart w:id="242" w:name="_Toc357804792"/>
      <w:bookmarkStart w:id="243" w:name="_Toc357811275"/>
      <w:r w:rsidRPr="00ED3318">
        <w:rPr>
          <w:lang w:val="fr-FR"/>
        </w:rPr>
        <w:instrText xml:space="preserve">Exchange Online </w:instrText>
      </w:r>
      <w:bookmarkEnd w:id="241"/>
      <w:r w:rsidR="00256119" w:rsidRPr="00ED3318">
        <w:rPr>
          <w:lang w:val="fr-FR"/>
        </w:rPr>
        <w:instrText>Protection</w:instrText>
      </w:r>
      <w:bookmarkEnd w:id="242"/>
      <w:bookmarkEnd w:id="243"/>
      <w:r w:rsidRPr="00ED3318">
        <w:rPr>
          <w:lang w:val="fr-FR"/>
        </w:rPr>
        <w:instrText>" \l 2</w:instrText>
      </w:r>
      <w:r w:rsidR="00C63C57">
        <w:fldChar w:fldCharType="end"/>
      </w:r>
    </w:p>
    <w:p w:rsidR="00652CDE" w:rsidRPr="00ED3318" w:rsidRDefault="00ED3318" w:rsidP="00652CDE">
      <w:pPr>
        <w:pStyle w:val="PURLicenseTerm"/>
        <w:rPr>
          <w:lang w:val="fr-FR"/>
        </w:rPr>
      </w:pPr>
      <w:r>
        <w:rPr>
          <w:lang w:val="fr-FR"/>
        </w:rPr>
        <w:t xml:space="preserve"> </w:t>
      </w:r>
      <w:r w:rsidR="00652CDE" w:rsidRPr="00ED3318">
        <w:rPr>
          <w:lang w:val="fr-FR"/>
        </w:rPr>
        <w:t>Les conditions de licence applicables à votre utilisation de ce service en ligne sont les Conditions Générales de Licence et les conditions suivantes :</w:t>
      </w:r>
      <w:r>
        <w:rPr>
          <w:lang w:val="fr-FR"/>
        </w:rPr>
        <w:t xml:space="preserve"> </w:t>
      </w:r>
    </w:p>
    <w:tbl>
      <w:tblPr>
        <w:tblStyle w:val="ProductAttributesTable"/>
        <w:tblW w:w="0" w:type="auto"/>
        <w:tblLook w:val="04A0" w:firstRow="1" w:lastRow="0" w:firstColumn="1" w:lastColumn="0" w:noHBand="0" w:noVBand="1"/>
      </w:tblPr>
      <w:tblGrid>
        <w:gridCol w:w="5587"/>
        <w:gridCol w:w="5213"/>
      </w:tblGrid>
      <w:tr w:rsidR="00652CDE" w:rsidRPr="005222A2" w:rsidTr="00517CC7">
        <w:tc>
          <w:tcPr>
            <w:tcW w:w="6120" w:type="dxa"/>
          </w:tcPr>
          <w:p w:rsidR="00652CDE" w:rsidRPr="00ED3318" w:rsidRDefault="00BE6CD3" w:rsidP="00A72EA0">
            <w:pPr>
              <w:pStyle w:val="PURBody"/>
              <w:rPr>
                <w:lang w:val="fr-FR"/>
              </w:rPr>
            </w:pPr>
            <w:r w:rsidRPr="00ED3318">
              <w:rPr>
                <w:lang w:val="fr-FR"/>
              </w:rPr>
              <w:t>Déclaration relative aux données personnelles d</w:t>
            </w:r>
            <w:r w:rsidR="00B02998">
              <w:rPr>
                <w:lang w:val="fr-FR"/>
              </w:rPr>
              <w:t>’</w:t>
            </w:r>
            <w:r w:rsidRPr="00ED3318">
              <w:rPr>
                <w:lang w:val="fr-FR"/>
              </w:rPr>
              <w:t>Office 365 et modalités de</w:t>
            </w:r>
            <w:r w:rsidR="00A72EA0">
              <w:rPr>
                <w:lang w:val="fr-FR"/>
              </w:rPr>
              <w:t> </w:t>
            </w:r>
            <w:r w:rsidRPr="00ED3318">
              <w:rPr>
                <w:lang w:val="fr-FR"/>
              </w:rPr>
              <w:t xml:space="preserve">sécurité supplémentaires : </w:t>
            </w:r>
            <w:r w:rsidRPr="00ED3318">
              <w:rPr>
                <w:b/>
                <w:lang w:val="fr-FR"/>
              </w:rPr>
              <w:t>Oui</w:t>
            </w:r>
            <w:r w:rsidRPr="00ED3318">
              <w:rPr>
                <w:lang w:val="fr-FR"/>
              </w:rPr>
              <w:t xml:space="preserve"> (voir la page </w:t>
            </w:r>
            <w:hyperlink r:id="rId42">
              <w:r w:rsidRPr="00ED3318">
                <w:rPr>
                  <w:color w:val="00467F"/>
                  <w:u w:val="single"/>
                  <w:lang w:val="fr-FR"/>
                </w:rPr>
                <w:t>http://go.microsoft.com/fwlink/?LinkID=212058&amp;clcid=0x409</w:t>
              </w:r>
            </w:hyperlink>
            <w:r w:rsidRPr="00ED3318">
              <w:rPr>
                <w:color w:val="00467F"/>
                <w:lang w:val="fr-FR"/>
              </w:rPr>
              <w:t>)</w:t>
            </w:r>
          </w:p>
        </w:tc>
        <w:tc>
          <w:tcPr>
            <w:tcW w:w="6120" w:type="dxa"/>
          </w:tcPr>
          <w:p w:rsidR="00652CDE" w:rsidRPr="00ED3318" w:rsidRDefault="00652CDE" w:rsidP="00517CC7">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43">
              <w:r w:rsidRPr="00ED3318">
                <w:rPr>
                  <w:color w:val="00467F"/>
                  <w:u w:val="single"/>
                  <w:lang w:val="fr-FR"/>
                </w:rPr>
                <w:t>http://microsoft.com/licensing/contracts</w:t>
              </w:r>
            </w:hyperlink>
            <w:r w:rsidRPr="00ED3318">
              <w:rPr>
                <w:lang w:val="fr-FR"/>
              </w:rPr>
              <w:t>)</w:t>
            </w:r>
          </w:p>
        </w:tc>
      </w:tr>
    </w:tbl>
    <w:p w:rsidR="00652CDE" w:rsidRPr="006827F6" w:rsidRDefault="00652CDE" w:rsidP="00652CDE">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652CDE" w:rsidRPr="005222A2" w:rsidTr="00E02EB6">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6827F6" w:rsidRDefault="00652CDE" w:rsidP="00517CC7">
            <w:pPr>
              <w:pStyle w:val="PURBody"/>
            </w:pPr>
            <w:r>
              <w:rPr>
                <w:b/>
                <w:i/>
              </w:rPr>
              <w:t>Pour chacun de vos :</w:t>
            </w:r>
          </w:p>
          <w:p w:rsidR="00652CDE" w:rsidRPr="00ED3318" w:rsidRDefault="00652CDE" w:rsidP="005C69E9">
            <w:pPr>
              <w:pStyle w:val="PURBullet"/>
              <w:numPr>
                <w:ilvl w:val="0"/>
                <w:numId w:val="79"/>
              </w:numPr>
              <w:rPr>
                <w:lang w:val="fr-FR"/>
              </w:rPr>
            </w:pPr>
            <w:r w:rsidRPr="00ED3318">
              <w:rPr>
                <w:lang w:val="fr-FR"/>
              </w:rPr>
              <w:t>Utilisateurs dont les Données Client</w:t>
            </w:r>
            <w:r w:rsidRPr="00ED3318">
              <w:rPr>
                <w:vertAlign w:val="superscript"/>
                <w:lang w:val="fr-FR"/>
              </w:rPr>
              <w:t>1</w:t>
            </w:r>
            <w:r w:rsidRPr="00ED3318">
              <w:rPr>
                <w:lang w:val="fr-FR"/>
              </w:rPr>
              <w:t xml:space="preserve"> sont traitées par le service en ligne ou un logiciel associé</w:t>
            </w:r>
          </w:p>
          <w:p w:rsidR="00652CDE" w:rsidRPr="00ED3318" w:rsidRDefault="00652CDE" w:rsidP="00517CC7">
            <w:pPr>
              <w:pStyle w:val="PURBody"/>
              <w:rPr>
                <w:lang w:val="fr-FR"/>
              </w:rPr>
            </w:pPr>
          </w:p>
          <w:p w:rsidR="00652CDE" w:rsidRPr="00ED3318" w:rsidRDefault="00652CDE" w:rsidP="00517CC7">
            <w:pPr>
              <w:pStyle w:val="PURBody"/>
              <w:rPr>
                <w:lang w:val="fr-FR"/>
              </w:rPr>
            </w:pPr>
            <w:r w:rsidRPr="00ED3318">
              <w:rPr>
                <w:vertAlign w:val="superscript"/>
                <w:lang w:val="fr-FR"/>
              </w:rPr>
              <w:t xml:space="preserve">1 </w:t>
            </w:r>
            <w:r w:rsidRPr="00ED3318">
              <w:rPr>
                <w:lang w:val="fr-FR"/>
              </w:rPr>
              <w:t xml:space="preserve">Consultez la section </w:t>
            </w:r>
            <w:hyperlink w:anchor="General_License_Terms">
              <w:r w:rsidRPr="00ED3318">
                <w:rPr>
                  <w:color w:val="00467F"/>
                  <w:u w:val="single"/>
                  <w:lang w:val="fr-FR"/>
                </w:rPr>
                <w:t>« Définitions » des Conditions Générales de Licence</w:t>
              </w:r>
            </w:hyperlink>
          </w:p>
        </w:tc>
        <w:tc>
          <w:tcPr>
            <w:tcW w:w="5320" w:type="dxa"/>
          </w:tcPr>
          <w:p w:rsidR="00652CDE" w:rsidRPr="006827F6" w:rsidRDefault="00652CDE" w:rsidP="00517CC7">
            <w:pPr>
              <w:pStyle w:val="PURBody"/>
            </w:pPr>
            <w:r>
              <w:rPr>
                <w:b/>
                <w:i/>
              </w:rPr>
              <w:t>SL requise :</w:t>
            </w:r>
          </w:p>
          <w:p w:rsidR="0062100B" w:rsidRPr="00ED3318" w:rsidRDefault="0062100B" w:rsidP="0062100B">
            <w:pPr>
              <w:pStyle w:val="PURBullet"/>
              <w:numPr>
                <w:ilvl w:val="0"/>
                <w:numId w:val="80"/>
              </w:numPr>
              <w:rPr>
                <w:lang w:val="fr-FR"/>
              </w:rPr>
            </w:pPr>
            <w:r w:rsidRPr="00ED3318">
              <w:rPr>
                <w:lang w:val="fr-FR"/>
              </w:rPr>
              <w:t xml:space="preserve">SL Utilisateur Exchange Online Kiosk, </w:t>
            </w:r>
            <w:r w:rsidRPr="00ED3318">
              <w:rPr>
                <w:b/>
                <w:lang w:val="fr-FR"/>
              </w:rPr>
              <w:t>ou</w:t>
            </w:r>
          </w:p>
          <w:p w:rsidR="0062100B" w:rsidRPr="00ED3318" w:rsidRDefault="0062100B" w:rsidP="0062100B">
            <w:pPr>
              <w:pStyle w:val="PURBullet"/>
              <w:numPr>
                <w:ilvl w:val="0"/>
                <w:numId w:val="80"/>
              </w:numPr>
              <w:rPr>
                <w:lang w:val="fr-FR"/>
              </w:rPr>
            </w:pPr>
            <w:r w:rsidRPr="00ED3318">
              <w:rPr>
                <w:lang w:val="fr-FR"/>
              </w:rPr>
              <w:t xml:space="preserve">SL Utilisateur Exchange Online Plan 1, </w:t>
            </w:r>
            <w:r w:rsidRPr="00ED3318">
              <w:rPr>
                <w:b/>
                <w:lang w:val="fr-FR"/>
              </w:rPr>
              <w:t>ou</w:t>
            </w:r>
          </w:p>
          <w:p w:rsidR="0062100B" w:rsidRPr="00ED3318" w:rsidRDefault="0062100B" w:rsidP="0062100B">
            <w:pPr>
              <w:pStyle w:val="PURBullet"/>
              <w:numPr>
                <w:ilvl w:val="0"/>
                <w:numId w:val="80"/>
              </w:numPr>
              <w:rPr>
                <w:lang w:val="fr-FR"/>
              </w:rPr>
            </w:pPr>
            <w:r w:rsidRPr="00ED3318">
              <w:rPr>
                <w:lang w:val="fr-FR"/>
              </w:rPr>
              <w:t xml:space="preserve">SL Utilisateur Exchange Online Plan 2, </w:t>
            </w:r>
            <w:r w:rsidRPr="00ED3318">
              <w:rPr>
                <w:b/>
                <w:lang w:val="fr-FR"/>
              </w:rPr>
              <w:t>ou</w:t>
            </w:r>
          </w:p>
          <w:p w:rsidR="00652CDE" w:rsidRPr="00ED3318" w:rsidRDefault="00652CDE" w:rsidP="005C69E9">
            <w:pPr>
              <w:pStyle w:val="PURBullet"/>
              <w:numPr>
                <w:ilvl w:val="0"/>
                <w:numId w:val="80"/>
              </w:numPr>
              <w:rPr>
                <w:lang w:val="fr-FR"/>
              </w:rPr>
            </w:pPr>
            <w:r w:rsidRPr="00ED3318">
              <w:rPr>
                <w:lang w:val="fr-FR"/>
              </w:rPr>
              <w:t xml:space="preserve">SL Utilisateur Exchange Online Protection, </w:t>
            </w:r>
            <w:r w:rsidRPr="00ED3318">
              <w:rPr>
                <w:b/>
                <w:lang w:val="fr-FR"/>
              </w:rPr>
              <w:t>ou</w:t>
            </w:r>
          </w:p>
          <w:p w:rsidR="00652CDE" w:rsidRPr="00ED3318" w:rsidRDefault="00652CDE" w:rsidP="00D9497A">
            <w:pPr>
              <w:pStyle w:val="PURBullet"/>
              <w:numPr>
                <w:ilvl w:val="0"/>
                <w:numId w:val="80"/>
              </w:numPr>
              <w:rPr>
                <w:lang w:val="fr-FR"/>
              </w:rPr>
            </w:pPr>
            <w:r w:rsidRPr="00ED3318">
              <w:rPr>
                <w:lang w:val="fr-FR"/>
              </w:rPr>
              <w:t>SL Utilisateur Exchange Online Protection A</w:t>
            </w:r>
          </w:p>
          <w:p w:rsidR="0062100B" w:rsidRPr="00ED3318" w:rsidRDefault="0062100B" w:rsidP="0062100B">
            <w:pPr>
              <w:pStyle w:val="PURBody"/>
              <w:rPr>
                <w:lang w:val="fr-FR"/>
              </w:rPr>
            </w:pPr>
          </w:p>
          <w:p w:rsidR="0062100B" w:rsidRPr="00ED3318" w:rsidRDefault="0062100B" w:rsidP="0062100B">
            <w:pPr>
              <w:pStyle w:val="PURBody"/>
              <w:rPr>
                <w:lang w:val="fr-FR"/>
              </w:rPr>
            </w:pPr>
            <w:r w:rsidRPr="00ED3318">
              <w:rPr>
                <w:lang w:val="fr-FR"/>
              </w:rPr>
              <w:t>Les boîtes aux lettres partagées, de ressources et applicatives ne nécessitent pas de licence pour Exchange Online Protection.</w:t>
            </w:r>
          </w:p>
        </w:tc>
      </w:tr>
    </w:tbl>
    <w:p w:rsidR="0082133B" w:rsidRPr="00ED3318" w:rsidRDefault="00087204" w:rsidP="0088574B">
      <w:pPr>
        <w:pStyle w:val="PURBreadcrumb"/>
        <w:keepNext w:val="0"/>
        <w:keepLines w:val="0"/>
        <w:spacing w:before="120" w:after="40"/>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82133B" w:rsidRPr="00ED3318" w:rsidRDefault="00ED4593">
      <w:pPr>
        <w:pStyle w:val="PURProductName"/>
        <w:rPr>
          <w:lang w:val="fr-FR"/>
        </w:rPr>
      </w:pPr>
      <w:bookmarkStart w:id="244" w:name="_Sec378"/>
      <w:r w:rsidRPr="00ED3318">
        <w:rPr>
          <w:lang w:val="fr-FR"/>
        </w:rPr>
        <w:t>Lync Online Plan 1</w:t>
      </w:r>
      <w:bookmarkEnd w:id="244"/>
      <w:r>
        <w:fldChar w:fldCharType="begin"/>
      </w:r>
      <w:r w:rsidRPr="00ED3318">
        <w:rPr>
          <w:lang w:val="fr-FR"/>
        </w:rPr>
        <w:instrText>XE "Lync Online Plan 1"</w:instrText>
      </w:r>
      <w:r>
        <w:fldChar w:fldCharType="end"/>
      </w:r>
      <w:r w:rsidR="00C63C57">
        <w:fldChar w:fldCharType="begin"/>
      </w:r>
      <w:r w:rsidRPr="00ED3318">
        <w:rPr>
          <w:lang w:val="fr-FR"/>
        </w:rPr>
        <w:instrText>TC "</w:instrText>
      </w:r>
      <w:bookmarkStart w:id="245" w:name="_Toc357804793"/>
      <w:bookmarkStart w:id="246" w:name="_Toc357811276"/>
      <w:r w:rsidRPr="00ED3318">
        <w:rPr>
          <w:lang w:val="fr-FR"/>
        </w:rPr>
        <w:instrText>Lync Online Plan 1</w:instrText>
      </w:r>
      <w:bookmarkEnd w:id="245"/>
      <w:bookmarkEnd w:id="246"/>
      <w:r w:rsidRPr="00ED3318">
        <w:rPr>
          <w:lang w:val="fr-FR"/>
        </w:rPr>
        <w:instrText xml:space="preserve">" \l 2 </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222A2">
        <w:tc>
          <w:tcPr>
            <w:tcW w:w="6120" w:type="dxa"/>
          </w:tcPr>
          <w:p w:rsidR="0082133B" w:rsidRPr="00ED3318" w:rsidRDefault="00ED4593">
            <w:pPr>
              <w:pStyle w:val="PURBody"/>
              <w:rPr>
                <w:lang w:val="fr-FR"/>
              </w:rPr>
            </w:pPr>
            <w:r w:rsidRPr="00ED3318">
              <w:rPr>
                <w:lang w:val="fr-FR"/>
              </w:rPr>
              <w:t xml:space="preserve">Voir les avertissements applicables : </w:t>
            </w:r>
            <w:r w:rsidRPr="00ED3318">
              <w:rPr>
                <w:b/>
                <w:lang w:val="fr-FR"/>
              </w:rPr>
              <w:t xml:space="preserve">Avertissement relatif aux enregistrements, à la norme visuelle H.264/AVC, la norme vidéo VC-1, la norme visuelle </w:t>
            </w:r>
            <w:r w:rsidR="00B04EEF">
              <w:rPr>
                <w:b/>
                <w:lang w:val="fr-FR"/>
              </w:rPr>
              <w:br/>
            </w:r>
            <w:r w:rsidRPr="00ED3318">
              <w:rPr>
                <w:b/>
                <w:lang w:val="fr-FR"/>
              </w:rPr>
              <w:t xml:space="preserve">MPEG-4 et la norme vidéo MPEG-2 </w:t>
            </w:r>
            <w:r w:rsidRPr="00ED3318">
              <w:rPr>
                <w:lang w:val="fr-FR"/>
              </w:rPr>
              <w:t xml:space="preserve">(Voir </w:t>
            </w:r>
            <w:r w:rsidR="00D96215" w:rsidRPr="00ED3318">
              <w:rPr>
                <w:lang w:val="fr-FR"/>
              </w:rPr>
              <w:t>l</w:t>
            </w:r>
            <w:r w:rsidR="00B02998">
              <w:rPr>
                <w:lang w:val="fr-FR"/>
              </w:rPr>
              <w:t>’</w:t>
            </w:r>
            <w:hyperlink w:anchor="Appendix_1" w:history="1">
              <w:r w:rsidR="00D96215" w:rsidRPr="00150EC6">
                <w:rPr>
                  <w:rStyle w:val="Hyperlink"/>
                  <w:lang w:val="fr-FR"/>
                </w:rPr>
                <w:t>Annexe 1</w:t>
              </w:r>
            </w:hyperlink>
            <w:r w:rsidRPr="00ED3318">
              <w:rPr>
                <w:lang w:val="fr-FR"/>
              </w:rPr>
              <w:t>)</w:t>
            </w:r>
          </w:p>
        </w:tc>
        <w:tc>
          <w:tcPr>
            <w:tcW w:w="6120" w:type="dxa"/>
          </w:tcPr>
          <w:p w:rsidR="0082133B" w:rsidRPr="00ED3318" w:rsidRDefault="000D624D">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44">
              <w:r w:rsidR="009A1838" w:rsidRPr="009A1838">
                <w:rPr>
                  <w:color w:val="00467F"/>
                  <w:u w:val="single"/>
                  <w:lang w:val="fr-FR"/>
                </w:rPr>
                <w:t>http://microsoft.com/licensing/contracts</w:t>
              </w:r>
            </w:hyperlink>
            <w:r w:rsidR="009A1838" w:rsidRPr="009A1838">
              <w:rPr>
                <w:color w:val="00467F"/>
                <w:lang w:val="fr-FR"/>
              </w:rPr>
              <w:t>)</w:t>
            </w:r>
          </w:p>
        </w:tc>
      </w:tr>
      <w:tr w:rsidR="0082133B" w:rsidRPr="005222A2">
        <w:tc>
          <w:tcPr>
            <w:tcW w:w="6120" w:type="dxa"/>
          </w:tcPr>
          <w:p w:rsidR="0082133B" w:rsidRPr="00ED3318" w:rsidRDefault="00ED4593" w:rsidP="0088574B">
            <w:pPr>
              <w:pStyle w:val="PURBody"/>
              <w:rPr>
                <w:lang w:val="fr-FR"/>
              </w:rPr>
            </w:pPr>
            <w:r w:rsidRPr="00ED3318">
              <w:rPr>
                <w:lang w:val="fr-FR"/>
              </w:rPr>
              <w:t>Déclaration relative aux données personnelles d</w:t>
            </w:r>
            <w:r w:rsidR="00B02998">
              <w:rPr>
                <w:lang w:val="fr-FR"/>
              </w:rPr>
              <w:t>’</w:t>
            </w:r>
            <w:r w:rsidRPr="00ED3318">
              <w:rPr>
                <w:lang w:val="fr-FR"/>
              </w:rPr>
              <w:t>Office 365 et modalités de</w:t>
            </w:r>
            <w:r w:rsidR="0088574B">
              <w:rPr>
                <w:lang w:val="fr-FR"/>
              </w:rPr>
              <w:t> </w:t>
            </w:r>
            <w:r w:rsidRPr="00ED3318">
              <w:rPr>
                <w:lang w:val="fr-FR"/>
              </w:rPr>
              <w:t xml:space="preserve">sécurité supplémentaires : </w:t>
            </w:r>
            <w:r w:rsidRPr="00ED3318">
              <w:rPr>
                <w:b/>
                <w:lang w:val="fr-FR"/>
              </w:rPr>
              <w:t xml:space="preserve">Oui </w:t>
            </w:r>
            <w:r w:rsidRPr="00ED3318">
              <w:rPr>
                <w:lang w:val="fr-FR"/>
              </w:rPr>
              <w:t xml:space="preserve">(voir la page </w:t>
            </w:r>
            <w:hyperlink r:id="rId45">
              <w:r w:rsidRPr="00ED3318">
                <w:rPr>
                  <w:color w:val="00467F"/>
                  <w:u w:val="single"/>
                  <w:lang w:val="fr-FR"/>
                </w:rPr>
                <w:t>http://go.microsoft.com/fwlink/?LinkID=212058&amp;clcid=0x409</w:t>
              </w:r>
            </w:hyperlink>
            <w:r w:rsidRPr="00ED3318">
              <w:rPr>
                <w:lang w:val="fr-FR"/>
              </w:rPr>
              <w:t>)</w:t>
            </w:r>
          </w:p>
        </w:tc>
        <w:tc>
          <w:tcPr>
            <w:tcW w:w="6120" w:type="dxa"/>
          </w:tcPr>
          <w:p w:rsidR="0082133B" w:rsidRPr="00ED3318" w:rsidRDefault="0082133B">
            <w:pPr>
              <w:pStyle w:val="PURBody"/>
              <w:rPr>
                <w:lang w:val="fr-FR"/>
              </w:rPr>
            </w:pPr>
          </w:p>
        </w:tc>
      </w:tr>
    </w:tbl>
    <w:p w:rsidR="0082133B" w:rsidRPr="006827F6" w:rsidRDefault="00ED4593">
      <w:pPr>
        <w:pStyle w:val="PURBlueBGHeader"/>
      </w:pPr>
      <w:r>
        <w:t>SL UTILISATEUR</w:t>
      </w:r>
    </w:p>
    <w:tbl>
      <w:tblPr>
        <w:tblStyle w:val="PURTableNoVertical"/>
        <w:tblW w:w="0" w:type="auto"/>
        <w:tblLook w:val="04A0" w:firstRow="1" w:lastRow="0" w:firstColumn="1" w:lastColumn="0" w:noHBand="0" w:noVBand="1"/>
      </w:tblPr>
      <w:tblGrid>
        <w:gridCol w:w="5254"/>
        <w:gridCol w:w="527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Pour chacun de vos :</w:t>
            </w:r>
          </w:p>
          <w:p w:rsidR="0082133B" w:rsidRPr="00ED3318" w:rsidRDefault="00ED4593" w:rsidP="005D6562">
            <w:pPr>
              <w:pStyle w:val="PURBullet"/>
              <w:numPr>
                <w:ilvl w:val="0"/>
                <w:numId w:val="28"/>
              </w:numPr>
              <w:rPr>
                <w:lang w:val="fr-FR"/>
              </w:rPr>
            </w:pPr>
            <w:r w:rsidRPr="00ED3318">
              <w:rPr>
                <w:lang w:val="fr-FR"/>
              </w:rPr>
              <w:t xml:space="preserve">Utilisateurs qui accèdent au service en ligne ou logiciel associé. </w:t>
            </w:r>
          </w:p>
        </w:tc>
        <w:tc>
          <w:tcPr>
            <w:tcW w:w="5340" w:type="dxa"/>
          </w:tcPr>
          <w:p w:rsidR="0082133B" w:rsidRPr="006827F6" w:rsidRDefault="00ED4593">
            <w:pPr>
              <w:pStyle w:val="PURBody"/>
            </w:pPr>
            <w:r>
              <w:rPr>
                <w:b/>
                <w:i/>
              </w:rPr>
              <w:t>SL requise :</w:t>
            </w:r>
          </w:p>
          <w:p w:rsidR="0082133B" w:rsidRPr="0088574B" w:rsidRDefault="00ED4593" w:rsidP="005D6562">
            <w:pPr>
              <w:pStyle w:val="PURBullet"/>
              <w:numPr>
                <w:ilvl w:val="0"/>
                <w:numId w:val="29"/>
              </w:numPr>
              <w:rPr>
                <w:rFonts w:cs="Arial"/>
                <w:lang w:val="fr-FR"/>
              </w:rPr>
            </w:pPr>
            <w:r w:rsidRPr="0088574B">
              <w:rPr>
                <w:rFonts w:cs="Arial"/>
                <w:lang w:val="fr-FR"/>
              </w:rPr>
              <w:t xml:space="preserve">SL Utilisateur Lync Online Plan 1, </w:t>
            </w:r>
            <w:r w:rsidRPr="0088574B">
              <w:rPr>
                <w:rFonts w:cs="Arial"/>
                <w:b/>
                <w:lang w:val="fr-FR"/>
              </w:rPr>
              <w:t>ou</w:t>
            </w:r>
          </w:p>
          <w:p w:rsidR="0082133B" w:rsidRPr="0088574B" w:rsidRDefault="00ED4593" w:rsidP="005D6562">
            <w:pPr>
              <w:pStyle w:val="PURBullet"/>
              <w:numPr>
                <w:ilvl w:val="0"/>
                <w:numId w:val="29"/>
              </w:numPr>
              <w:rPr>
                <w:rFonts w:cs="Arial"/>
                <w:lang w:val="fr-FR"/>
              </w:rPr>
            </w:pPr>
            <w:r w:rsidRPr="0088574B">
              <w:rPr>
                <w:rFonts w:cs="Arial"/>
                <w:lang w:val="fr-FR"/>
              </w:rPr>
              <w:t xml:space="preserve">SL Utilisateur Lync Online Plan 2, </w:t>
            </w:r>
            <w:r w:rsidRPr="0088574B">
              <w:rPr>
                <w:rFonts w:cs="Arial"/>
                <w:b/>
                <w:lang w:val="fr-FR"/>
              </w:rPr>
              <w:t>ou</w:t>
            </w:r>
          </w:p>
          <w:p w:rsidR="007C7028" w:rsidRPr="0088574B" w:rsidRDefault="007C7028" w:rsidP="005D6562">
            <w:pPr>
              <w:pStyle w:val="Heading4nobold"/>
              <w:numPr>
                <w:ilvl w:val="0"/>
                <w:numId w:val="29"/>
              </w:numPr>
              <w:spacing w:line="180" w:lineRule="atLeast"/>
              <w:jc w:val="left"/>
              <w:rPr>
                <w:rFonts w:ascii="Arial" w:hAnsi="Arial" w:cs="Arial"/>
                <w:lang w:val="fr-FR"/>
              </w:rPr>
            </w:pPr>
            <w:r w:rsidRPr="0088574B">
              <w:rPr>
                <w:rFonts w:ascii="Arial" w:hAnsi="Arial" w:cs="Arial"/>
                <w:color w:val="000000"/>
                <w:lang w:val="fr-FR"/>
              </w:rPr>
              <w:t xml:space="preserve">SL Utilisateur </w:t>
            </w:r>
            <w:r w:rsidRPr="0088574B">
              <w:rPr>
                <w:rFonts w:ascii="Arial" w:hAnsi="Arial" w:cs="Arial"/>
                <w:color w:val="000000"/>
                <w:szCs w:val="18"/>
                <w:lang w:val="fr-FR"/>
              </w:rPr>
              <w:t xml:space="preserve">Office 365 Éducation A1, </w:t>
            </w:r>
            <w:r w:rsidRPr="0088574B">
              <w:rPr>
                <w:rFonts w:ascii="Arial" w:hAnsi="Arial" w:cs="Arial"/>
                <w:b/>
                <w:color w:val="000000"/>
                <w:szCs w:val="18"/>
                <w:lang w:val="fr-FR"/>
              </w:rPr>
              <w:t>ou</w:t>
            </w:r>
          </w:p>
          <w:p w:rsidR="007C7028" w:rsidRPr="0088574B" w:rsidRDefault="007C7028" w:rsidP="005D6562">
            <w:pPr>
              <w:pStyle w:val="Heading4nobold"/>
              <w:numPr>
                <w:ilvl w:val="0"/>
                <w:numId w:val="29"/>
              </w:numPr>
              <w:spacing w:line="180" w:lineRule="atLeast"/>
              <w:jc w:val="left"/>
              <w:rPr>
                <w:rFonts w:ascii="Arial" w:hAnsi="Arial" w:cs="Arial"/>
                <w:lang w:val="fr-FR"/>
              </w:rPr>
            </w:pPr>
            <w:r w:rsidRPr="0088574B">
              <w:rPr>
                <w:rFonts w:ascii="Arial" w:hAnsi="Arial" w:cs="Arial"/>
                <w:color w:val="000000"/>
                <w:lang w:val="fr-FR"/>
              </w:rPr>
              <w:t xml:space="preserve">SL Utilisateur </w:t>
            </w:r>
            <w:r w:rsidRPr="0088574B">
              <w:rPr>
                <w:rFonts w:ascii="Arial" w:hAnsi="Arial" w:cs="Arial"/>
                <w:color w:val="000000"/>
                <w:szCs w:val="18"/>
                <w:lang w:val="fr-FR"/>
              </w:rPr>
              <w:t xml:space="preserve">Office 365 Éducation A2, </w:t>
            </w:r>
            <w:r w:rsidRPr="0088574B">
              <w:rPr>
                <w:rFonts w:ascii="Arial" w:hAnsi="Arial" w:cs="Arial"/>
                <w:b/>
                <w:color w:val="000000"/>
                <w:szCs w:val="18"/>
                <w:lang w:val="fr-FR"/>
              </w:rPr>
              <w:t>ou</w:t>
            </w:r>
          </w:p>
          <w:p w:rsidR="007C7028" w:rsidRPr="0088574B" w:rsidRDefault="007C7028" w:rsidP="005D6562">
            <w:pPr>
              <w:pStyle w:val="Heading4nobold"/>
              <w:numPr>
                <w:ilvl w:val="0"/>
                <w:numId w:val="29"/>
              </w:numPr>
              <w:spacing w:line="180" w:lineRule="atLeast"/>
              <w:jc w:val="left"/>
              <w:rPr>
                <w:rFonts w:ascii="Arial" w:hAnsi="Arial" w:cs="Arial"/>
                <w:lang w:val="fr-FR"/>
              </w:rPr>
            </w:pPr>
            <w:r w:rsidRPr="0088574B">
              <w:rPr>
                <w:rFonts w:ascii="Arial" w:hAnsi="Arial" w:cs="Arial"/>
                <w:color w:val="000000"/>
                <w:lang w:val="fr-FR"/>
              </w:rPr>
              <w:t xml:space="preserve">SL Utilisateur </w:t>
            </w:r>
            <w:r w:rsidRPr="0088574B">
              <w:rPr>
                <w:rFonts w:ascii="Arial" w:hAnsi="Arial" w:cs="Arial"/>
                <w:color w:val="000000"/>
                <w:szCs w:val="18"/>
                <w:lang w:val="fr-FR"/>
              </w:rPr>
              <w:t xml:space="preserve">Office 365 Éducation A3, </w:t>
            </w:r>
            <w:r w:rsidRPr="0088574B">
              <w:rPr>
                <w:rFonts w:ascii="Arial" w:hAnsi="Arial" w:cs="Arial"/>
                <w:b/>
                <w:color w:val="000000"/>
                <w:szCs w:val="18"/>
                <w:lang w:val="fr-FR"/>
              </w:rPr>
              <w:t>ou</w:t>
            </w:r>
          </w:p>
          <w:p w:rsidR="007C7028" w:rsidRPr="0088574B" w:rsidRDefault="007C7028" w:rsidP="005D6562">
            <w:pPr>
              <w:pStyle w:val="Heading4nobold"/>
              <w:numPr>
                <w:ilvl w:val="0"/>
                <w:numId w:val="29"/>
              </w:numPr>
              <w:spacing w:line="180" w:lineRule="atLeast"/>
              <w:jc w:val="left"/>
              <w:rPr>
                <w:rFonts w:ascii="Arial" w:hAnsi="Arial" w:cs="Arial"/>
                <w:lang w:val="fr-FR"/>
              </w:rPr>
            </w:pPr>
            <w:r w:rsidRPr="0088574B">
              <w:rPr>
                <w:rFonts w:ascii="Arial" w:hAnsi="Arial" w:cs="Arial"/>
                <w:color w:val="000000"/>
                <w:lang w:val="fr-FR"/>
              </w:rPr>
              <w:t xml:space="preserve">SL Utilisateur </w:t>
            </w:r>
            <w:r w:rsidRPr="0088574B">
              <w:rPr>
                <w:rFonts w:ascii="Arial" w:hAnsi="Arial" w:cs="Arial"/>
                <w:color w:val="000000"/>
                <w:szCs w:val="18"/>
                <w:lang w:val="fr-FR"/>
              </w:rPr>
              <w:t xml:space="preserve">Office 365 Éducation A4, </w:t>
            </w:r>
            <w:r w:rsidRPr="0088574B">
              <w:rPr>
                <w:rFonts w:ascii="Arial" w:hAnsi="Arial" w:cs="Arial"/>
                <w:b/>
                <w:color w:val="000000"/>
                <w:szCs w:val="18"/>
                <w:lang w:val="fr-FR"/>
              </w:rPr>
              <w:t>ou</w:t>
            </w:r>
          </w:p>
          <w:p w:rsidR="0082133B" w:rsidRPr="0088574B" w:rsidRDefault="00ED4593" w:rsidP="005D6562">
            <w:pPr>
              <w:pStyle w:val="PURBullet"/>
              <w:numPr>
                <w:ilvl w:val="0"/>
                <w:numId w:val="29"/>
              </w:numPr>
              <w:rPr>
                <w:rFonts w:cs="Arial"/>
                <w:lang w:val="fr-FR"/>
              </w:rPr>
            </w:pPr>
            <w:r w:rsidRPr="0088574B">
              <w:rPr>
                <w:rFonts w:cs="Arial"/>
                <w:lang w:val="fr-FR"/>
              </w:rPr>
              <w:t xml:space="preserve">SL Utilisateur Office 365 Entreprise E1, </w:t>
            </w:r>
            <w:r w:rsidRPr="0088574B">
              <w:rPr>
                <w:rFonts w:cs="Arial"/>
                <w:b/>
                <w:lang w:val="fr-FR"/>
              </w:rPr>
              <w:t>ou</w:t>
            </w:r>
          </w:p>
          <w:p w:rsidR="0082133B" w:rsidRPr="0088574B" w:rsidRDefault="00ED4593" w:rsidP="005D6562">
            <w:pPr>
              <w:pStyle w:val="PURBullet"/>
              <w:numPr>
                <w:ilvl w:val="0"/>
                <w:numId w:val="29"/>
              </w:numPr>
              <w:rPr>
                <w:rFonts w:cs="Arial"/>
                <w:lang w:val="fr-FR"/>
              </w:rPr>
            </w:pPr>
            <w:r w:rsidRPr="0088574B">
              <w:rPr>
                <w:rFonts w:cs="Arial"/>
                <w:lang w:val="fr-FR"/>
              </w:rPr>
              <w:t xml:space="preserve">SL Utilisateur Office 365 Entreprise E2, </w:t>
            </w:r>
            <w:r w:rsidRPr="0088574B">
              <w:rPr>
                <w:rFonts w:cs="Arial"/>
                <w:b/>
                <w:lang w:val="fr-FR"/>
              </w:rPr>
              <w:t>ou</w:t>
            </w:r>
          </w:p>
          <w:p w:rsidR="0082133B" w:rsidRPr="0088574B" w:rsidRDefault="00ED4593" w:rsidP="005D6562">
            <w:pPr>
              <w:pStyle w:val="PURBullet"/>
              <w:numPr>
                <w:ilvl w:val="0"/>
                <w:numId w:val="29"/>
              </w:numPr>
              <w:rPr>
                <w:rFonts w:cs="Arial"/>
                <w:lang w:val="fr-FR"/>
              </w:rPr>
            </w:pPr>
            <w:r w:rsidRPr="0088574B">
              <w:rPr>
                <w:rFonts w:cs="Arial"/>
                <w:lang w:val="fr-FR"/>
              </w:rPr>
              <w:t xml:space="preserve">SL Utilisateur Office 365 Entreprise E3, </w:t>
            </w:r>
            <w:r w:rsidRPr="0088574B">
              <w:rPr>
                <w:rFonts w:cs="Arial"/>
                <w:b/>
                <w:lang w:val="fr-FR"/>
              </w:rPr>
              <w:t>ou</w:t>
            </w:r>
          </w:p>
          <w:p w:rsidR="0082133B" w:rsidRPr="0088574B" w:rsidRDefault="00ED4593" w:rsidP="005D6562">
            <w:pPr>
              <w:pStyle w:val="PURBullet"/>
              <w:numPr>
                <w:ilvl w:val="0"/>
                <w:numId w:val="29"/>
              </w:numPr>
              <w:rPr>
                <w:rFonts w:cs="Arial"/>
                <w:lang w:val="fr-FR"/>
              </w:rPr>
            </w:pPr>
            <w:r w:rsidRPr="0088574B">
              <w:rPr>
                <w:rFonts w:cs="Arial"/>
                <w:lang w:val="fr-FR"/>
              </w:rPr>
              <w:t xml:space="preserve">SL Utilisateur Office 365 Entreprise E4, </w:t>
            </w:r>
            <w:r w:rsidRPr="0088574B">
              <w:rPr>
                <w:rFonts w:cs="Arial"/>
                <w:b/>
                <w:lang w:val="fr-FR"/>
              </w:rPr>
              <w:t>ou</w:t>
            </w:r>
          </w:p>
          <w:p w:rsidR="00A04CCF" w:rsidRPr="0088574B" w:rsidRDefault="00A04CCF" w:rsidP="00A04CCF">
            <w:pPr>
              <w:pStyle w:val="PURBullet"/>
              <w:numPr>
                <w:ilvl w:val="0"/>
                <w:numId w:val="29"/>
              </w:numPr>
              <w:rPr>
                <w:rFonts w:cs="Arial"/>
              </w:rPr>
            </w:pPr>
            <w:r w:rsidRPr="0088574B">
              <w:rPr>
                <w:rFonts w:cs="Arial"/>
                <w:color w:val="000000"/>
              </w:rPr>
              <w:t>SL Utilisateur Office 365 PME</w:t>
            </w:r>
            <w:r w:rsidRPr="0088574B">
              <w:rPr>
                <w:rFonts w:cs="Arial"/>
              </w:rPr>
              <w:t xml:space="preserve">, </w:t>
            </w:r>
            <w:r w:rsidRPr="0088574B">
              <w:rPr>
                <w:rFonts w:cs="Arial"/>
                <w:b/>
              </w:rPr>
              <w:t>ou</w:t>
            </w:r>
            <w:r w:rsidRPr="0088574B">
              <w:rPr>
                <w:rFonts w:cs="Arial"/>
              </w:rPr>
              <w:t xml:space="preserve"> </w:t>
            </w:r>
          </w:p>
          <w:p w:rsidR="0082133B" w:rsidRPr="0088574B" w:rsidRDefault="00ED4593" w:rsidP="005D6562">
            <w:pPr>
              <w:pStyle w:val="PURBullet"/>
              <w:numPr>
                <w:ilvl w:val="0"/>
                <w:numId w:val="29"/>
              </w:numPr>
              <w:rPr>
                <w:rFonts w:cs="Arial"/>
              </w:rPr>
            </w:pPr>
            <w:r w:rsidRPr="0088574B">
              <w:rPr>
                <w:rFonts w:cs="Arial"/>
              </w:rPr>
              <w:t xml:space="preserve">SL Utilisateur Live Meeting Professional, </w:t>
            </w:r>
            <w:r w:rsidRPr="0088574B">
              <w:rPr>
                <w:rFonts w:cs="Arial"/>
                <w:b/>
              </w:rPr>
              <w:t>ou</w:t>
            </w:r>
          </w:p>
          <w:p w:rsidR="0082133B" w:rsidRDefault="00ED4593" w:rsidP="005D6562">
            <w:pPr>
              <w:pStyle w:val="PURBullet"/>
              <w:numPr>
                <w:ilvl w:val="0"/>
                <w:numId w:val="29"/>
              </w:numPr>
            </w:pPr>
            <w:r w:rsidRPr="0088574B">
              <w:rPr>
                <w:rFonts w:cs="Arial"/>
              </w:rPr>
              <w:t>SL Utilisateur Live Meeting Standard.</w:t>
            </w:r>
          </w:p>
        </w:tc>
      </w:tr>
    </w:tbl>
    <w:p w:rsidR="00D96215" w:rsidRPr="005222A2" w:rsidRDefault="00D96215" w:rsidP="00D96215">
      <w:pPr>
        <w:pStyle w:val="PURBlueBGHeader"/>
        <w:pBdr>
          <w:top w:val="none" w:sz="0" w:space="0" w:color="auto"/>
          <w:left w:val="none" w:sz="0" w:space="0" w:color="auto"/>
          <w:bottom w:val="none" w:sz="0" w:space="0" w:color="auto"/>
          <w:right w:val="none" w:sz="0" w:space="0" w:color="auto"/>
        </w:pBdr>
        <w:shd w:val="clear" w:color="auto" w:fill="auto"/>
      </w:pPr>
    </w:p>
    <w:p w:rsidR="00D96215" w:rsidRPr="005222A2" w:rsidRDefault="00D96215" w:rsidP="00D96215">
      <w:pPr>
        <w:pStyle w:val="PURBlueBGHeader"/>
        <w:pBdr>
          <w:top w:val="none" w:sz="0" w:space="0" w:color="auto"/>
          <w:left w:val="none" w:sz="0" w:space="0" w:color="auto"/>
          <w:bottom w:val="none" w:sz="0" w:space="0" w:color="auto"/>
          <w:right w:val="none" w:sz="0" w:space="0" w:color="auto"/>
        </w:pBdr>
        <w:shd w:val="clear" w:color="auto" w:fill="auto"/>
      </w:pPr>
    </w:p>
    <w:p w:rsidR="00D96215" w:rsidRPr="005222A2" w:rsidRDefault="00D96215" w:rsidP="00D96215">
      <w:pPr>
        <w:pStyle w:val="PURBlueBGHeader"/>
        <w:pBdr>
          <w:top w:val="none" w:sz="0" w:space="0" w:color="auto"/>
          <w:left w:val="none" w:sz="0" w:space="0" w:color="auto"/>
          <w:bottom w:val="none" w:sz="0" w:space="0" w:color="auto"/>
          <w:right w:val="none" w:sz="0" w:space="0" w:color="auto"/>
        </w:pBdr>
        <w:shd w:val="clear" w:color="auto" w:fill="auto"/>
      </w:pPr>
    </w:p>
    <w:p w:rsidR="0082133B" w:rsidRPr="00ED3318" w:rsidRDefault="00ED4593">
      <w:pPr>
        <w:pStyle w:val="PURBlueBGHeader"/>
        <w:rPr>
          <w:lang w:val="fr-FR"/>
        </w:rPr>
      </w:pPr>
      <w:r w:rsidRPr="00ED3318">
        <w:rPr>
          <w:lang w:val="fr-FR"/>
        </w:rPr>
        <w:t>Conditions supplémentaires.</w:t>
      </w:r>
    </w:p>
    <w:p w:rsidR="0082133B" w:rsidRPr="00ED3318" w:rsidRDefault="00ED4593">
      <w:pPr>
        <w:pStyle w:val="PURBlueStrong-Indented"/>
        <w:rPr>
          <w:lang w:val="fr-FR"/>
        </w:rPr>
      </w:pPr>
      <w:r w:rsidRPr="00ED3318">
        <w:rPr>
          <w:lang w:val="fr-FR"/>
        </w:rPr>
        <w:t>Logiciel Microsoft Silverlight</w:t>
      </w:r>
    </w:p>
    <w:p w:rsidR="0082133B" w:rsidRPr="00ED3318" w:rsidRDefault="00ED4593">
      <w:pPr>
        <w:pStyle w:val="PURBody-Indented"/>
        <w:rPr>
          <w:lang w:val="fr-FR"/>
        </w:rPr>
      </w:pPr>
      <w:r w:rsidRPr="00ED3318">
        <w:rPr>
          <w:lang w:val="fr-FR"/>
        </w:rPr>
        <w:t>Lync 2010 inclut Silverlight.</w:t>
      </w:r>
      <w:r w:rsidR="00ED3318">
        <w:rPr>
          <w:lang w:val="fr-FR"/>
        </w:rPr>
        <w:t xml:space="preserve"> </w:t>
      </w:r>
      <w:r w:rsidRPr="00ED3318">
        <w:rPr>
          <w:lang w:val="fr-FR"/>
        </w:rPr>
        <w:t xml:space="preserve">Silverlight peut contenir la technologie de décodage H.264/MPEG-4 AVC et/ou VC-1. </w:t>
      </w:r>
    </w:p>
    <w:p w:rsidR="00FD5971" w:rsidRPr="00ED3318" w:rsidRDefault="00FD5971">
      <w:pPr>
        <w:pStyle w:val="PURBreadcrumb"/>
        <w:rPr>
          <w:lang w:val="fr-FR"/>
        </w:rPr>
      </w:pPr>
    </w:p>
    <w:p w:rsidR="0082133B" w:rsidRPr="00ED3318" w:rsidRDefault="00087204">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82133B" w:rsidRPr="00ED3318" w:rsidRDefault="00ED4593">
      <w:pPr>
        <w:pStyle w:val="PURProductName"/>
        <w:rPr>
          <w:lang w:val="fr-FR"/>
        </w:rPr>
      </w:pPr>
      <w:bookmarkStart w:id="247" w:name="_Sec373"/>
      <w:r w:rsidRPr="00ED3318">
        <w:rPr>
          <w:lang w:val="fr-FR"/>
        </w:rPr>
        <w:t>Lync Online Plan 2</w:t>
      </w:r>
      <w:bookmarkEnd w:id="247"/>
      <w:r>
        <w:fldChar w:fldCharType="begin"/>
      </w:r>
      <w:r w:rsidRPr="00ED3318">
        <w:rPr>
          <w:lang w:val="fr-FR"/>
        </w:rPr>
        <w:instrText>XE "Lync Online Plan 2"</w:instrText>
      </w:r>
      <w:r>
        <w:fldChar w:fldCharType="end"/>
      </w:r>
      <w:r w:rsidR="00C63C57">
        <w:fldChar w:fldCharType="begin"/>
      </w:r>
      <w:r w:rsidRPr="00ED3318">
        <w:rPr>
          <w:lang w:val="fr-FR"/>
        </w:rPr>
        <w:instrText>TC "</w:instrText>
      </w:r>
      <w:bookmarkStart w:id="248" w:name="_Toc357804794"/>
      <w:bookmarkStart w:id="249" w:name="_Toc357811277"/>
      <w:r w:rsidRPr="00ED3318">
        <w:rPr>
          <w:lang w:val="fr-FR"/>
        </w:rPr>
        <w:instrText>Lync Online Plan 2</w:instrText>
      </w:r>
      <w:bookmarkEnd w:id="248"/>
      <w:bookmarkEnd w:id="249"/>
      <w:r w:rsidRPr="00ED3318">
        <w:rPr>
          <w:lang w:val="fr-FR"/>
        </w:rPr>
        <w:instrText xml:space="preserve">" \l 2 </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222A2">
        <w:tc>
          <w:tcPr>
            <w:tcW w:w="6120" w:type="dxa"/>
          </w:tcPr>
          <w:p w:rsidR="0082133B" w:rsidRPr="00ED3318" w:rsidRDefault="00ED4593">
            <w:pPr>
              <w:pStyle w:val="PURBody"/>
              <w:rPr>
                <w:lang w:val="fr-FR"/>
              </w:rPr>
            </w:pPr>
            <w:r w:rsidRPr="00ED3318">
              <w:rPr>
                <w:lang w:val="fr-FR"/>
              </w:rPr>
              <w:t xml:space="preserve">Voir les avertissements applicables : </w:t>
            </w:r>
            <w:r w:rsidRPr="00ED3318">
              <w:rPr>
                <w:b/>
                <w:lang w:val="fr-FR"/>
              </w:rPr>
              <w:t xml:space="preserve">Avertissement relatif aux enregistrements, à la norme visuelle H.264/AVC, la norme vidéo VC-1, la norme visuelle </w:t>
            </w:r>
            <w:r w:rsidR="00D96215">
              <w:rPr>
                <w:b/>
                <w:lang w:val="fr-FR"/>
              </w:rPr>
              <w:br/>
            </w:r>
            <w:r w:rsidRPr="00ED3318">
              <w:rPr>
                <w:b/>
                <w:lang w:val="fr-FR"/>
              </w:rPr>
              <w:t>MPEG-4 et la norme vidéo MPEG-2</w:t>
            </w:r>
            <w:r w:rsidRPr="00ED3318">
              <w:rPr>
                <w:lang w:val="fr-FR"/>
              </w:rPr>
              <w:t xml:space="preserve"> (Voir </w:t>
            </w:r>
            <w:hyperlink w:anchor="_Sec10">
              <w:r w:rsidRPr="00ED3318">
                <w:rPr>
                  <w:color w:val="00467F"/>
                  <w:u w:val="single"/>
                  <w:lang w:val="fr-FR"/>
                </w:rPr>
                <w:t>l</w:t>
              </w:r>
              <w:r w:rsidR="00B02998">
                <w:rPr>
                  <w:color w:val="00467F"/>
                  <w:u w:val="single"/>
                  <w:lang w:val="fr-FR"/>
                </w:rPr>
                <w:t>’</w:t>
              </w:r>
              <w:r w:rsidRPr="00ED3318">
                <w:rPr>
                  <w:color w:val="00467F"/>
                  <w:u w:val="single"/>
                  <w:lang w:val="fr-FR"/>
                </w:rPr>
                <w:t>Annexe 1</w:t>
              </w:r>
            </w:hyperlink>
            <w:r w:rsidRPr="00ED3318">
              <w:rPr>
                <w:lang w:val="fr-FR"/>
              </w:rPr>
              <w:t>)</w:t>
            </w:r>
          </w:p>
        </w:tc>
        <w:tc>
          <w:tcPr>
            <w:tcW w:w="6120" w:type="dxa"/>
          </w:tcPr>
          <w:p w:rsidR="0082133B" w:rsidRPr="00ED3318" w:rsidRDefault="000D624D">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46">
              <w:r w:rsidR="00681B38" w:rsidRPr="00681B38">
                <w:rPr>
                  <w:color w:val="00467F"/>
                  <w:u w:val="single"/>
                  <w:lang w:val="fr-FR"/>
                </w:rPr>
                <w:t>http://microsoft.com/licensing/contracts</w:t>
              </w:r>
            </w:hyperlink>
            <w:r w:rsidR="00681B38" w:rsidRPr="00681B38">
              <w:rPr>
                <w:color w:val="00467F"/>
                <w:lang w:val="fr-FR"/>
              </w:rPr>
              <w:t>)</w:t>
            </w:r>
          </w:p>
        </w:tc>
      </w:tr>
      <w:tr w:rsidR="0082133B" w:rsidRPr="005222A2">
        <w:tc>
          <w:tcPr>
            <w:tcW w:w="6120" w:type="dxa"/>
          </w:tcPr>
          <w:p w:rsidR="0082133B" w:rsidRPr="00ED3318" w:rsidRDefault="00ED4593">
            <w:pPr>
              <w:pStyle w:val="PURBody"/>
              <w:rPr>
                <w:lang w:val="fr-FR"/>
              </w:rPr>
            </w:pPr>
            <w:r w:rsidRPr="00ED3318">
              <w:rPr>
                <w:lang w:val="fr-FR"/>
              </w:rPr>
              <w:t>Déclaration relative aux données personnelles d</w:t>
            </w:r>
            <w:r w:rsidR="00B02998">
              <w:rPr>
                <w:lang w:val="fr-FR"/>
              </w:rPr>
              <w:t>’</w:t>
            </w:r>
            <w:r w:rsidRPr="00ED3318">
              <w:rPr>
                <w:lang w:val="fr-FR"/>
              </w:rPr>
              <w:t xml:space="preserve">Office 365 et modalités de sécurité supplémentaires : </w:t>
            </w:r>
            <w:r w:rsidRPr="00ED3318">
              <w:rPr>
                <w:b/>
                <w:lang w:val="fr-FR"/>
              </w:rPr>
              <w:t xml:space="preserve">Oui </w:t>
            </w:r>
            <w:r w:rsidRPr="00ED3318">
              <w:rPr>
                <w:lang w:val="fr-FR"/>
              </w:rPr>
              <w:t xml:space="preserve">(voir la page </w:t>
            </w:r>
            <w:hyperlink r:id="rId47">
              <w:r w:rsidRPr="00ED3318">
                <w:rPr>
                  <w:color w:val="00467F"/>
                  <w:u w:val="single"/>
                  <w:lang w:val="fr-FR"/>
                </w:rPr>
                <w:t>http://go.microsoft.com/fwlink/?LinkID=212058&amp;clcid=0x409</w:t>
              </w:r>
            </w:hyperlink>
            <w:r w:rsidRPr="00ED3318">
              <w:rPr>
                <w:lang w:val="fr-FR"/>
              </w:rPr>
              <w:t>)</w:t>
            </w:r>
          </w:p>
        </w:tc>
        <w:tc>
          <w:tcPr>
            <w:tcW w:w="6120" w:type="dxa"/>
          </w:tcPr>
          <w:p w:rsidR="0082133B" w:rsidRPr="00ED3318" w:rsidRDefault="0082133B">
            <w:pPr>
              <w:pStyle w:val="PURBody"/>
              <w:rPr>
                <w:lang w:val="fr-FR"/>
              </w:rPr>
            </w:pPr>
          </w:p>
        </w:tc>
      </w:tr>
    </w:tbl>
    <w:p w:rsidR="0082133B" w:rsidRPr="006827F6" w:rsidRDefault="00ED4593">
      <w:pPr>
        <w:pStyle w:val="PURBlueBGHeader"/>
      </w:pPr>
      <w:r>
        <w:t>SL UTILISATEUR</w:t>
      </w:r>
    </w:p>
    <w:tbl>
      <w:tblPr>
        <w:tblStyle w:val="PURTableNoVertical"/>
        <w:tblW w:w="0" w:type="auto"/>
        <w:tblLook w:val="04A0" w:firstRow="1" w:lastRow="0" w:firstColumn="1" w:lastColumn="0" w:noHBand="0" w:noVBand="1"/>
      </w:tblPr>
      <w:tblGrid>
        <w:gridCol w:w="5279"/>
        <w:gridCol w:w="5247"/>
      </w:tblGrid>
      <w:tr w:rsidR="0082133B" w:rsidRPr="005222A2" w:rsidTr="00D968C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D3318" w:rsidRDefault="00ED4593">
            <w:pPr>
              <w:pStyle w:val="PURBody"/>
              <w:rPr>
                <w:lang w:val="fr-FR"/>
              </w:rPr>
            </w:pPr>
            <w:r w:rsidRPr="00ED3318">
              <w:rPr>
                <w:b/>
                <w:i/>
                <w:lang w:val="fr-FR"/>
              </w:rPr>
              <w:t>Pour chacun de vos :</w:t>
            </w:r>
          </w:p>
          <w:p w:rsidR="0082133B" w:rsidRPr="006827F6" w:rsidRDefault="00ED4593">
            <w:pPr>
              <w:pStyle w:val="PURBody"/>
            </w:pPr>
            <w:r w:rsidRPr="00ED3318">
              <w:rPr>
                <w:lang w:val="fr-FR"/>
              </w:rPr>
              <w:t xml:space="preserve">Utilisateurs authentifiés qui accèdent au service en ligne ou logiciel associé. </w:t>
            </w:r>
            <w:r>
              <w:t xml:space="preserve">Toutefois, </w:t>
            </w:r>
          </w:p>
          <w:p w:rsidR="0082133B" w:rsidRPr="00ED3318" w:rsidRDefault="00ED4593" w:rsidP="005D6562">
            <w:pPr>
              <w:pStyle w:val="PURBullet"/>
              <w:numPr>
                <w:ilvl w:val="0"/>
                <w:numId w:val="30"/>
              </w:numPr>
              <w:rPr>
                <w:lang w:val="fr-FR"/>
              </w:rPr>
            </w:pPr>
            <w:r w:rsidRPr="00ED3318">
              <w:rPr>
                <w:lang w:val="fr-FR"/>
              </w:rPr>
              <w:t>les utilisateurs disposant d</w:t>
            </w:r>
            <w:r w:rsidR="00B02998">
              <w:rPr>
                <w:lang w:val="fr-FR"/>
              </w:rPr>
              <w:t>’</w:t>
            </w:r>
            <w:r w:rsidRPr="00ED3318">
              <w:rPr>
                <w:lang w:val="fr-FR"/>
              </w:rPr>
              <w:t>une licence pour Lync Online Plan 1</w:t>
            </w:r>
          </w:p>
          <w:p w:rsidR="0082133B" w:rsidRPr="00ED3318" w:rsidRDefault="00ED4593" w:rsidP="005D6562">
            <w:pPr>
              <w:pStyle w:val="PURBullet"/>
              <w:numPr>
                <w:ilvl w:val="0"/>
                <w:numId w:val="30"/>
              </w:numPr>
              <w:rPr>
                <w:lang w:val="fr-FR"/>
              </w:rPr>
            </w:pPr>
            <w:r w:rsidRPr="00ED3318">
              <w:rPr>
                <w:lang w:val="fr-FR"/>
              </w:rPr>
              <w:t>les utilisateurs disposant d</w:t>
            </w:r>
            <w:r w:rsidR="00B02998">
              <w:rPr>
                <w:lang w:val="fr-FR"/>
              </w:rPr>
              <w:t>’</w:t>
            </w:r>
            <w:r w:rsidRPr="00ED3318">
              <w:rPr>
                <w:lang w:val="fr-FR"/>
              </w:rPr>
              <w:t>une CAL Lync Server Standard et</w:t>
            </w:r>
          </w:p>
          <w:p w:rsidR="0082133B" w:rsidRPr="00ED3318" w:rsidRDefault="00ED4593" w:rsidP="005D6562">
            <w:pPr>
              <w:pStyle w:val="PURBullet"/>
              <w:numPr>
                <w:ilvl w:val="0"/>
                <w:numId w:val="30"/>
              </w:numPr>
              <w:rPr>
                <w:lang w:val="fr-FR"/>
              </w:rPr>
            </w:pPr>
            <w:r w:rsidRPr="00ED3318">
              <w:rPr>
                <w:lang w:val="fr-FR"/>
              </w:rPr>
              <w:t>les utilisateurs disposant d</w:t>
            </w:r>
            <w:r w:rsidR="00B02998">
              <w:rPr>
                <w:lang w:val="fr-FR"/>
              </w:rPr>
              <w:t>’</w:t>
            </w:r>
            <w:r w:rsidRPr="00ED3318">
              <w:rPr>
                <w:lang w:val="fr-FR"/>
              </w:rPr>
              <w:t>une CAL Lync Server Enterprise</w:t>
            </w:r>
          </w:p>
          <w:p w:rsidR="0082133B" w:rsidRPr="00ED3318" w:rsidRDefault="00ED4593">
            <w:pPr>
              <w:pStyle w:val="PURBody"/>
              <w:rPr>
                <w:lang w:val="fr-FR"/>
              </w:rPr>
            </w:pPr>
            <w:r w:rsidRPr="00ED3318">
              <w:rPr>
                <w:lang w:val="fr-FR"/>
              </w:rPr>
              <w:t>n</w:t>
            </w:r>
            <w:r w:rsidR="00B02998">
              <w:rPr>
                <w:lang w:val="fr-FR"/>
              </w:rPr>
              <w:t>’</w:t>
            </w:r>
            <w:r w:rsidRPr="00ED3318">
              <w:rPr>
                <w:lang w:val="fr-FR"/>
              </w:rPr>
              <w:t>ont pas besoin des SL requises pour accéder au Service en Ligne pour une raison autre que pour planifier ou mener une conférence Web.</w:t>
            </w:r>
          </w:p>
        </w:tc>
        <w:tc>
          <w:tcPr>
            <w:tcW w:w="5302" w:type="dxa"/>
          </w:tcPr>
          <w:p w:rsidR="0082133B" w:rsidRPr="006827F6" w:rsidRDefault="00ED4593">
            <w:pPr>
              <w:pStyle w:val="PURBody"/>
            </w:pPr>
            <w:r>
              <w:rPr>
                <w:b/>
                <w:i/>
              </w:rPr>
              <w:t>SL requise :</w:t>
            </w:r>
          </w:p>
          <w:p w:rsidR="0082133B" w:rsidRPr="00833E53" w:rsidRDefault="00ED4593" w:rsidP="005D6562">
            <w:pPr>
              <w:pStyle w:val="PURBullet"/>
              <w:numPr>
                <w:ilvl w:val="0"/>
                <w:numId w:val="31"/>
              </w:numPr>
              <w:rPr>
                <w:rFonts w:cs="Arial"/>
                <w:lang w:val="fr-FR"/>
              </w:rPr>
            </w:pPr>
            <w:r w:rsidRPr="00833E53">
              <w:rPr>
                <w:rFonts w:cs="Arial"/>
                <w:lang w:val="fr-FR"/>
              </w:rPr>
              <w:t xml:space="preserve">SL Utilisateur Lync Online Plan 2, </w:t>
            </w:r>
            <w:r w:rsidRPr="00833E53">
              <w:rPr>
                <w:rFonts w:cs="Arial"/>
                <w:b/>
                <w:lang w:val="fr-FR"/>
              </w:rPr>
              <w:t>ou</w:t>
            </w:r>
          </w:p>
          <w:p w:rsidR="007C7028" w:rsidRPr="00833E53" w:rsidRDefault="007C7028" w:rsidP="005D6562">
            <w:pPr>
              <w:pStyle w:val="Heading4nobold"/>
              <w:numPr>
                <w:ilvl w:val="0"/>
                <w:numId w:val="31"/>
              </w:numPr>
              <w:spacing w:line="180" w:lineRule="atLeast"/>
              <w:jc w:val="left"/>
              <w:rPr>
                <w:rFonts w:ascii="Arial" w:hAnsi="Arial" w:cs="Arial"/>
                <w:lang w:val="fr-FR"/>
              </w:rPr>
            </w:pPr>
            <w:r w:rsidRPr="00833E53">
              <w:rPr>
                <w:rFonts w:ascii="Arial" w:hAnsi="Arial" w:cs="Arial"/>
                <w:color w:val="000000"/>
                <w:lang w:val="fr-FR"/>
              </w:rPr>
              <w:t xml:space="preserve">SL Utilisateur </w:t>
            </w:r>
            <w:r w:rsidRPr="00833E53">
              <w:rPr>
                <w:rFonts w:ascii="Arial" w:hAnsi="Arial" w:cs="Arial"/>
                <w:color w:val="000000"/>
                <w:szCs w:val="18"/>
                <w:lang w:val="fr-FR"/>
              </w:rPr>
              <w:t>Office 365 Éducation A1</w:t>
            </w:r>
            <w:r w:rsidRPr="00833E53">
              <w:rPr>
                <w:rFonts w:ascii="Arial" w:hAnsi="Arial" w:cs="Arial"/>
                <w:color w:val="000000"/>
                <w:szCs w:val="18"/>
                <w:vertAlign w:val="superscript"/>
                <w:lang w:val="fr-FR"/>
              </w:rPr>
              <w:t>1</w:t>
            </w:r>
            <w:r w:rsidRPr="00833E53">
              <w:rPr>
                <w:rFonts w:ascii="Arial" w:hAnsi="Arial" w:cs="Arial"/>
                <w:color w:val="000000"/>
                <w:szCs w:val="18"/>
                <w:lang w:val="fr-FR"/>
              </w:rPr>
              <w:t xml:space="preserve">, </w:t>
            </w:r>
            <w:r w:rsidRPr="00833E53">
              <w:rPr>
                <w:rFonts w:ascii="Arial" w:hAnsi="Arial" w:cs="Arial"/>
                <w:b/>
                <w:color w:val="000000"/>
                <w:szCs w:val="18"/>
                <w:lang w:val="fr-FR"/>
              </w:rPr>
              <w:t>ou</w:t>
            </w:r>
          </w:p>
          <w:p w:rsidR="007C7028" w:rsidRPr="00833E53" w:rsidRDefault="007C7028" w:rsidP="005D6562">
            <w:pPr>
              <w:pStyle w:val="Heading4nobold"/>
              <w:numPr>
                <w:ilvl w:val="0"/>
                <w:numId w:val="31"/>
              </w:numPr>
              <w:spacing w:line="180" w:lineRule="atLeast"/>
              <w:jc w:val="left"/>
              <w:rPr>
                <w:rFonts w:ascii="Arial" w:hAnsi="Arial" w:cs="Arial"/>
                <w:lang w:val="fr-FR"/>
              </w:rPr>
            </w:pPr>
            <w:r w:rsidRPr="00833E53">
              <w:rPr>
                <w:rFonts w:ascii="Arial" w:hAnsi="Arial" w:cs="Arial"/>
                <w:color w:val="000000"/>
                <w:lang w:val="fr-FR"/>
              </w:rPr>
              <w:t xml:space="preserve">SL Utilisateur </w:t>
            </w:r>
            <w:r w:rsidRPr="00833E53">
              <w:rPr>
                <w:rFonts w:ascii="Arial" w:hAnsi="Arial" w:cs="Arial"/>
                <w:color w:val="000000"/>
                <w:szCs w:val="18"/>
                <w:lang w:val="fr-FR"/>
              </w:rPr>
              <w:t>Office 365 Éducation A2</w:t>
            </w:r>
            <w:r w:rsidRPr="00833E53">
              <w:rPr>
                <w:rFonts w:ascii="Arial" w:hAnsi="Arial" w:cs="Arial"/>
                <w:color w:val="000000"/>
                <w:szCs w:val="18"/>
                <w:vertAlign w:val="superscript"/>
                <w:lang w:val="fr-FR"/>
              </w:rPr>
              <w:t>1</w:t>
            </w:r>
            <w:r w:rsidRPr="00833E53">
              <w:rPr>
                <w:rFonts w:ascii="Arial" w:hAnsi="Arial" w:cs="Arial"/>
                <w:color w:val="000000"/>
                <w:szCs w:val="18"/>
                <w:lang w:val="fr-FR"/>
              </w:rPr>
              <w:t xml:space="preserve">, </w:t>
            </w:r>
            <w:r w:rsidRPr="00833E53">
              <w:rPr>
                <w:rFonts w:ascii="Arial" w:hAnsi="Arial" w:cs="Arial"/>
                <w:b/>
                <w:color w:val="000000"/>
                <w:szCs w:val="18"/>
                <w:lang w:val="fr-FR"/>
              </w:rPr>
              <w:t>ou</w:t>
            </w:r>
          </w:p>
          <w:p w:rsidR="007C7028" w:rsidRPr="00833E53" w:rsidRDefault="007C7028" w:rsidP="005D6562">
            <w:pPr>
              <w:pStyle w:val="Heading4nobold"/>
              <w:numPr>
                <w:ilvl w:val="0"/>
                <w:numId w:val="31"/>
              </w:numPr>
              <w:spacing w:line="180" w:lineRule="atLeast"/>
              <w:jc w:val="left"/>
              <w:rPr>
                <w:rFonts w:ascii="Arial" w:hAnsi="Arial" w:cs="Arial"/>
                <w:lang w:val="fr-FR"/>
              </w:rPr>
            </w:pPr>
            <w:r w:rsidRPr="00833E53">
              <w:rPr>
                <w:rFonts w:ascii="Arial" w:hAnsi="Arial" w:cs="Arial"/>
                <w:color w:val="000000"/>
                <w:lang w:val="fr-FR"/>
              </w:rPr>
              <w:t xml:space="preserve">SL Utilisateur </w:t>
            </w:r>
            <w:r w:rsidRPr="00833E53">
              <w:rPr>
                <w:rFonts w:ascii="Arial" w:hAnsi="Arial" w:cs="Arial"/>
                <w:color w:val="000000"/>
                <w:szCs w:val="18"/>
                <w:lang w:val="fr-FR"/>
              </w:rPr>
              <w:t>Office 365 Éducation A3</w:t>
            </w:r>
            <w:r w:rsidRPr="00833E53">
              <w:rPr>
                <w:rFonts w:ascii="Arial" w:hAnsi="Arial" w:cs="Arial"/>
                <w:color w:val="000000"/>
                <w:szCs w:val="18"/>
                <w:vertAlign w:val="superscript"/>
                <w:lang w:val="fr-FR"/>
              </w:rPr>
              <w:t>1</w:t>
            </w:r>
            <w:r w:rsidRPr="00833E53">
              <w:rPr>
                <w:rFonts w:ascii="Arial" w:hAnsi="Arial" w:cs="Arial"/>
                <w:color w:val="000000"/>
                <w:szCs w:val="18"/>
                <w:lang w:val="fr-FR"/>
              </w:rPr>
              <w:t xml:space="preserve">, </w:t>
            </w:r>
            <w:r w:rsidRPr="00833E53">
              <w:rPr>
                <w:rFonts w:ascii="Arial" w:hAnsi="Arial" w:cs="Arial"/>
                <w:b/>
                <w:color w:val="000000"/>
                <w:szCs w:val="18"/>
                <w:lang w:val="fr-FR"/>
              </w:rPr>
              <w:t>ou</w:t>
            </w:r>
          </w:p>
          <w:p w:rsidR="007C7028" w:rsidRPr="00833E53" w:rsidRDefault="007C7028" w:rsidP="005D6562">
            <w:pPr>
              <w:pStyle w:val="Heading4nobold"/>
              <w:numPr>
                <w:ilvl w:val="0"/>
                <w:numId w:val="31"/>
              </w:numPr>
              <w:spacing w:line="180" w:lineRule="atLeast"/>
              <w:jc w:val="left"/>
              <w:rPr>
                <w:rFonts w:ascii="Arial" w:hAnsi="Arial" w:cs="Arial"/>
                <w:lang w:val="fr-FR"/>
              </w:rPr>
            </w:pPr>
            <w:r w:rsidRPr="00833E53">
              <w:rPr>
                <w:rFonts w:ascii="Arial" w:hAnsi="Arial" w:cs="Arial"/>
                <w:color w:val="000000"/>
                <w:lang w:val="fr-FR"/>
              </w:rPr>
              <w:t xml:space="preserve">SL Utilisateur </w:t>
            </w:r>
            <w:r w:rsidRPr="00833E53">
              <w:rPr>
                <w:rFonts w:ascii="Arial" w:hAnsi="Arial" w:cs="Arial"/>
                <w:color w:val="000000"/>
                <w:szCs w:val="18"/>
                <w:lang w:val="fr-FR"/>
              </w:rPr>
              <w:t>Office 365 Éducation A4</w:t>
            </w:r>
            <w:r w:rsidRPr="00833E53">
              <w:rPr>
                <w:rFonts w:ascii="Arial" w:hAnsi="Arial" w:cs="Arial"/>
                <w:color w:val="000000"/>
                <w:szCs w:val="18"/>
                <w:vertAlign w:val="superscript"/>
                <w:lang w:val="fr-FR"/>
              </w:rPr>
              <w:t>1</w:t>
            </w:r>
            <w:r w:rsidRPr="00833E53">
              <w:rPr>
                <w:rFonts w:ascii="Arial" w:hAnsi="Arial" w:cs="Arial"/>
                <w:color w:val="000000"/>
                <w:szCs w:val="18"/>
                <w:lang w:val="fr-FR"/>
              </w:rPr>
              <w:t xml:space="preserve">, </w:t>
            </w:r>
            <w:r w:rsidRPr="00833E53">
              <w:rPr>
                <w:rFonts w:ascii="Arial" w:hAnsi="Arial" w:cs="Arial"/>
                <w:b/>
                <w:color w:val="000000"/>
                <w:szCs w:val="18"/>
                <w:lang w:val="fr-FR"/>
              </w:rPr>
              <w:t>ou</w:t>
            </w:r>
          </w:p>
          <w:p w:rsidR="0082133B" w:rsidRPr="00833E53" w:rsidRDefault="00ED4593" w:rsidP="005D6562">
            <w:pPr>
              <w:pStyle w:val="PURBullet"/>
              <w:numPr>
                <w:ilvl w:val="0"/>
                <w:numId w:val="31"/>
              </w:numPr>
              <w:rPr>
                <w:rFonts w:cs="Arial"/>
                <w:lang w:val="fr-FR"/>
              </w:rPr>
            </w:pPr>
            <w:r w:rsidRPr="00833E53">
              <w:rPr>
                <w:rFonts w:cs="Arial"/>
                <w:lang w:val="fr-FR"/>
              </w:rPr>
              <w:t xml:space="preserve">SL Utilisateur Office 365 Entreprise E1, </w:t>
            </w:r>
            <w:r w:rsidRPr="00833E53">
              <w:rPr>
                <w:rFonts w:cs="Arial"/>
                <w:b/>
                <w:lang w:val="fr-FR"/>
              </w:rPr>
              <w:t>ou</w:t>
            </w:r>
          </w:p>
          <w:p w:rsidR="0082133B" w:rsidRPr="00833E53" w:rsidRDefault="00ED4593" w:rsidP="005D6562">
            <w:pPr>
              <w:pStyle w:val="PURBullet"/>
              <w:numPr>
                <w:ilvl w:val="0"/>
                <w:numId w:val="31"/>
              </w:numPr>
              <w:rPr>
                <w:rFonts w:cs="Arial"/>
                <w:lang w:val="fr-FR"/>
              </w:rPr>
            </w:pPr>
            <w:r w:rsidRPr="00833E53">
              <w:rPr>
                <w:rFonts w:cs="Arial"/>
                <w:lang w:val="fr-FR"/>
              </w:rPr>
              <w:t xml:space="preserve">SL Utilisateur Office 365 Entreprise E2, </w:t>
            </w:r>
            <w:r w:rsidRPr="00833E53">
              <w:rPr>
                <w:rFonts w:cs="Arial"/>
                <w:b/>
                <w:lang w:val="fr-FR"/>
              </w:rPr>
              <w:t>ou</w:t>
            </w:r>
          </w:p>
          <w:p w:rsidR="0082133B" w:rsidRPr="00833E53" w:rsidRDefault="00ED4593" w:rsidP="005D6562">
            <w:pPr>
              <w:pStyle w:val="PURBullet"/>
              <w:numPr>
                <w:ilvl w:val="0"/>
                <w:numId w:val="31"/>
              </w:numPr>
              <w:rPr>
                <w:rFonts w:cs="Arial"/>
                <w:lang w:val="fr-FR"/>
              </w:rPr>
            </w:pPr>
            <w:r w:rsidRPr="00833E53">
              <w:rPr>
                <w:rFonts w:cs="Arial"/>
                <w:lang w:val="fr-FR"/>
              </w:rPr>
              <w:t xml:space="preserve">SL Utilisateur Office 365 Entreprise E3, </w:t>
            </w:r>
            <w:r w:rsidRPr="00833E53">
              <w:rPr>
                <w:rFonts w:cs="Arial"/>
                <w:b/>
                <w:lang w:val="fr-FR"/>
              </w:rPr>
              <w:t>ou</w:t>
            </w:r>
          </w:p>
          <w:p w:rsidR="009F57D1" w:rsidRPr="00833E53" w:rsidRDefault="009F57D1" w:rsidP="005D6562">
            <w:pPr>
              <w:pStyle w:val="Heading4nobold"/>
              <w:numPr>
                <w:ilvl w:val="0"/>
                <w:numId w:val="31"/>
              </w:numPr>
              <w:spacing w:line="180" w:lineRule="atLeast"/>
              <w:jc w:val="left"/>
              <w:rPr>
                <w:rFonts w:ascii="Arial" w:hAnsi="Arial" w:cs="Arial"/>
                <w:lang w:val="fr-FR"/>
              </w:rPr>
            </w:pPr>
            <w:r w:rsidRPr="00833E53">
              <w:rPr>
                <w:rFonts w:ascii="Arial" w:hAnsi="Arial" w:cs="Arial"/>
                <w:color w:val="000000"/>
                <w:lang w:val="fr-FR"/>
              </w:rPr>
              <w:t xml:space="preserve">SL Utilisateur </w:t>
            </w:r>
            <w:r w:rsidRPr="00833E53">
              <w:rPr>
                <w:rFonts w:ascii="Arial" w:hAnsi="Arial" w:cs="Arial"/>
                <w:color w:val="000000"/>
                <w:szCs w:val="18"/>
                <w:lang w:val="fr-FR"/>
              </w:rPr>
              <w:t xml:space="preserve">Office 365 Entreprise E4, </w:t>
            </w:r>
            <w:r w:rsidRPr="00833E53">
              <w:rPr>
                <w:rFonts w:ascii="Arial" w:hAnsi="Arial" w:cs="Arial"/>
                <w:b/>
                <w:color w:val="000000"/>
                <w:szCs w:val="18"/>
                <w:lang w:val="fr-FR"/>
              </w:rPr>
              <w:t>ou</w:t>
            </w:r>
          </w:p>
          <w:p w:rsidR="00C30D1A" w:rsidRPr="00833E53" w:rsidRDefault="00C30D1A" w:rsidP="00C30D1A">
            <w:pPr>
              <w:pStyle w:val="Heading4nobold"/>
              <w:numPr>
                <w:ilvl w:val="0"/>
                <w:numId w:val="31"/>
              </w:numPr>
              <w:spacing w:line="180" w:lineRule="atLeast"/>
              <w:jc w:val="left"/>
              <w:rPr>
                <w:rFonts w:ascii="Arial" w:hAnsi="Arial" w:cs="Arial"/>
              </w:rPr>
            </w:pPr>
            <w:r w:rsidRPr="00833E53">
              <w:rPr>
                <w:rFonts w:ascii="Arial" w:hAnsi="Arial" w:cs="Arial"/>
                <w:color w:val="000000"/>
              </w:rPr>
              <w:t>SL Utilisateur Office 365 PME</w:t>
            </w:r>
            <w:r w:rsidRPr="00833E53">
              <w:rPr>
                <w:rFonts w:ascii="Arial" w:hAnsi="Arial" w:cs="Arial"/>
                <w:color w:val="000000"/>
                <w:szCs w:val="18"/>
              </w:rPr>
              <w:t xml:space="preserve">, </w:t>
            </w:r>
            <w:r w:rsidRPr="00833E53">
              <w:rPr>
                <w:rFonts w:ascii="Arial" w:hAnsi="Arial" w:cs="Arial"/>
                <w:b/>
                <w:color w:val="000000"/>
                <w:szCs w:val="18"/>
              </w:rPr>
              <w:t>ou</w:t>
            </w:r>
          </w:p>
          <w:p w:rsidR="0082133B" w:rsidRPr="00833E53" w:rsidRDefault="00ED4593" w:rsidP="005D6562">
            <w:pPr>
              <w:pStyle w:val="PURBullet"/>
              <w:numPr>
                <w:ilvl w:val="0"/>
                <w:numId w:val="31"/>
              </w:numPr>
              <w:rPr>
                <w:rFonts w:cs="Arial"/>
              </w:rPr>
            </w:pPr>
            <w:r w:rsidRPr="00833E53">
              <w:rPr>
                <w:rFonts w:cs="Arial"/>
              </w:rPr>
              <w:t xml:space="preserve">SL Utilisateur Live Meeting Professional, </w:t>
            </w:r>
            <w:r w:rsidRPr="00833E53">
              <w:rPr>
                <w:rFonts w:cs="Arial"/>
                <w:b/>
              </w:rPr>
              <w:t>ou</w:t>
            </w:r>
          </w:p>
          <w:p w:rsidR="0082133B" w:rsidRPr="00833E53" w:rsidRDefault="00ED4593" w:rsidP="005D6562">
            <w:pPr>
              <w:pStyle w:val="PURBullet"/>
              <w:numPr>
                <w:ilvl w:val="0"/>
                <w:numId w:val="31"/>
              </w:numPr>
              <w:rPr>
                <w:rFonts w:cs="Arial"/>
              </w:rPr>
            </w:pPr>
            <w:r w:rsidRPr="00833E53">
              <w:rPr>
                <w:rFonts w:cs="Arial"/>
              </w:rPr>
              <w:t>SL Utilisateur Live Meeting Standard.</w:t>
            </w:r>
          </w:p>
          <w:p w:rsidR="009F57D1" w:rsidRPr="006827F6" w:rsidRDefault="009F57D1" w:rsidP="009F57D1">
            <w:pPr>
              <w:pStyle w:val="PURBody"/>
            </w:pPr>
          </w:p>
          <w:p w:rsidR="009F57D1" w:rsidRPr="00867F7A" w:rsidRDefault="009F57D1" w:rsidP="00DC14A3">
            <w:pPr>
              <w:ind w:left="720"/>
              <w:rPr>
                <w:rFonts w:ascii="Tahoma" w:hAnsi="Tahoma" w:cs="Tahoma"/>
                <w:lang w:val="fr-FR"/>
              </w:rPr>
            </w:pPr>
            <w:r w:rsidRPr="00867F7A">
              <w:rPr>
                <w:rFonts w:ascii="Tahoma" w:hAnsi="Tahoma" w:cs="Tahoma"/>
                <w:sz w:val="16"/>
                <w:szCs w:val="16"/>
                <w:vertAlign w:val="superscript"/>
                <w:lang w:val="fr-FR"/>
              </w:rPr>
              <w:t xml:space="preserve">1 </w:t>
            </w:r>
            <w:r w:rsidRPr="00867F7A">
              <w:rPr>
                <w:rFonts w:ascii="Tahoma" w:hAnsi="Tahoma" w:cs="Tahoma"/>
                <w:sz w:val="16"/>
                <w:szCs w:val="16"/>
                <w:lang w:val="fr-FR"/>
              </w:rPr>
              <w:t>Dans le cadre d</w:t>
            </w:r>
            <w:r w:rsidR="00B02998">
              <w:rPr>
                <w:rFonts w:ascii="Tahoma" w:hAnsi="Tahoma" w:cs="Tahoma"/>
                <w:sz w:val="16"/>
                <w:szCs w:val="16"/>
                <w:lang w:val="fr-FR"/>
              </w:rPr>
              <w:t>’</w:t>
            </w:r>
            <w:r w:rsidRPr="00867F7A">
              <w:rPr>
                <w:rFonts w:ascii="Tahoma" w:hAnsi="Tahoma" w:cs="Tahoma"/>
                <w:sz w:val="16"/>
                <w:szCs w:val="16"/>
                <w:lang w:val="fr-FR"/>
              </w:rPr>
              <w:t>une offre limitée, les clients Office 365</w:t>
            </w:r>
            <w:r w:rsidRPr="00867F7A">
              <w:rPr>
                <w:rFonts w:ascii="Tahoma" w:hAnsi="Tahoma" w:cs="Tahoma"/>
                <w:iCs/>
                <w:sz w:val="16"/>
                <w:szCs w:val="16"/>
                <w:lang w:val="fr-FR"/>
              </w:rPr>
              <w:t xml:space="preserve"> Éducation A1, A2, A3 ou A4 recevront une copie sous licence de Lync 2013 (ou Lync 2011 pour Mac) gratuite avec chaque licence d</w:t>
            </w:r>
            <w:r w:rsidR="00B02998">
              <w:rPr>
                <w:rFonts w:ascii="Tahoma" w:hAnsi="Tahoma" w:cs="Tahoma"/>
                <w:iCs/>
                <w:sz w:val="16"/>
                <w:szCs w:val="16"/>
                <w:lang w:val="fr-FR"/>
              </w:rPr>
              <w:t>’</w:t>
            </w:r>
            <w:r w:rsidRPr="00867F7A">
              <w:rPr>
                <w:rFonts w:ascii="Tahoma" w:hAnsi="Tahoma" w:cs="Tahoma"/>
                <w:iCs/>
                <w:sz w:val="16"/>
                <w:szCs w:val="16"/>
                <w:lang w:val="fr-FR"/>
              </w:rPr>
              <w:t>abonnement utilisateur pour Office 365 Éducation A1, A2, A3 et A4 achetée. Ce logiciel doit être utilisé exclusivement avec Office 365 Éducation A1, A2, A3 et A4 (qui</w:t>
            </w:r>
            <w:r w:rsidR="00DC14A3" w:rsidRPr="00867F7A">
              <w:rPr>
                <w:rFonts w:ascii="Tahoma" w:hAnsi="Tahoma" w:cs="Tahoma"/>
                <w:iCs/>
                <w:sz w:val="16"/>
                <w:szCs w:val="16"/>
                <w:lang w:val="fr-FR"/>
              </w:rPr>
              <w:t> </w:t>
            </w:r>
            <w:r w:rsidRPr="00867F7A">
              <w:rPr>
                <w:rFonts w:ascii="Tahoma" w:hAnsi="Tahoma" w:cs="Tahoma"/>
                <w:iCs/>
                <w:sz w:val="16"/>
                <w:szCs w:val="16"/>
                <w:lang w:val="fr-FR"/>
              </w:rPr>
              <w:t>inclut Lync Online) ; tout droit d</w:t>
            </w:r>
            <w:r w:rsidR="00B02998">
              <w:rPr>
                <w:rFonts w:ascii="Tahoma" w:hAnsi="Tahoma" w:cs="Tahoma"/>
                <w:iCs/>
                <w:sz w:val="16"/>
                <w:szCs w:val="16"/>
                <w:lang w:val="fr-FR"/>
              </w:rPr>
              <w:t>’</w:t>
            </w:r>
            <w:r w:rsidRPr="00867F7A">
              <w:rPr>
                <w:rFonts w:ascii="Tahoma" w:hAnsi="Tahoma" w:cs="Tahoma"/>
                <w:iCs/>
                <w:sz w:val="16"/>
                <w:szCs w:val="16"/>
                <w:lang w:val="fr-FR"/>
              </w:rPr>
              <w:t>utiliser le logiciel prend fin lorsque la licence d</w:t>
            </w:r>
            <w:r w:rsidR="00B02998">
              <w:rPr>
                <w:rFonts w:ascii="Tahoma" w:hAnsi="Tahoma" w:cs="Tahoma"/>
                <w:iCs/>
                <w:sz w:val="16"/>
                <w:szCs w:val="16"/>
                <w:lang w:val="fr-FR"/>
              </w:rPr>
              <w:t>’</w:t>
            </w:r>
            <w:r w:rsidRPr="00867F7A">
              <w:rPr>
                <w:rFonts w:ascii="Tahoma" w:hAnsi="Tahoma" w:cs="Tahoma"/>
                <w:iCs/>
                <w:sz w:val="16"/>
                <w:szCs w:val="16"/>
                <w:lang w:val="fr-FR"/>
              </w:rPr>
              <w:t>abonnement à Office 365 Éducation A1, A2, A3, A4 et Lync Online du client expire ou est migrée vers la version majeure suivante, la première de ces deux échéances étant applicable.</w:t>
            </w:r>
          </w:p>
          <w:p w:rsidR="009F57D1" w:rsidRPr="00ED3318" w:rsidRDefault="009F57D1" w:rsidP="009F57D1">
            <w:pPr>
              <w:pStyle w:val="PURBody"/>
              <w:rPr>
                <w:lang w:val="fr-FR"/>
              </w:rPr>
            </w:pPr>
          </w:p>
        </w:tc>
      </w:tr>
    </w:tbl>
    <w:p w:rsidR="0082133B" w:rsidRPr="00ED3318" w:rsidRDefault="00087204">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82133B" w:rsidRPr="00ED3318" w:rsidRDefault="00ED4593">
      <w:pPr>
        <w:pStyle w:val="PURProductName"/>
        <w:rPr>
          <w:lang w:val="fr-FR"/>
        </w:rPr>
      </w:pPr>
      <w:bookmarkStart w:id="250" w:name="_Sec430"/>
      <w:r w:rsidRPr="00ED3318">
        <w:rPr>
          <w:lang w:val="fr-FR"/>
        </w:rPr>
        <w:t>Lync Online Plan 3</w:t>
      </w:r>
      <w:bookmarkEnd w:id="250"/>
      <w:r>
        <w:fldChar w:fldCharType="begin"/>
      </w:r>
      <w:r w:rsidRPr="00ED3318">
        <w:rPr>
          <w:lang w:val="fr-FR"/>
        </w:rPr>
        <w:instrText>XE "Lync Online Plan 3"</w:instrText>
      </w:r>
      <w:r>
        <w:fldChar w:fldCharType="end"/>
      </w:r>
      <w:r w:rsidR="00C63C57">
        <w:fldChar w:fldCharType="begin"/>
      </w:r>
      <w:r w:rsidRPr="00ED3318">
        <w:rPr>
          <w:lang w:val="fr-FR"/>
        </w:rPr>
        <w:instrText>TC "</w:instrText>
      </w:r>
      <w:bookmarkStart w:id="251" w:name="_Toc357804795"/>
      <w:bookmarkStart w:id="252" w:name="_Toc357811278"/>
      <w:r w:rsidRPr="00ED3318">
        <w:rPr>
          <w:lang w:val="fr-FR"/>
        </w:rPr>
        <w:instrText>Lync Online Plan 3</w:instrText>
      </w:r>
      <w:bookmarkEnd w:id="251"/>
      <w:bookmarkEnd w:id="252"/>
      <w:r w:rsidRPr="00ED3318">
        <w:rPr>
          <w:lang w:val="fr-FR"/>
        </w:rPr>
        <w:instrText xml:space="preserve">" \l 2 </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222A2">
        <w:tc>
          <w:tcPr>
            <w:tcW w:w="6120" w:type="dxa"/>
          </w:tcPr>
          <w:p w:rsidR="0082133B" w:rsidRPr="00ED3318" w:rsidRDefault="00ED4593">
            <w:pPr>
              <w:pStyle w:val="PURBody"/>
              <w:rPr>
                <w:lang w:val="fr-FR"/>
              </w:rPr>
            </w:pPr>
            <w:r w:rsidRPr="00ED3318">
              <w:rPr>
                <w:lang w:val="fr-FR"/>
              </w:rPr>
              <w:t xml:space="preserve">Voir les avertissements applicables : </w:t>
            </w:r>
            <w:r w:rsidRPr="00ED3318">
              <w:rPr>
                <w:b/>
                <w:lang w:val="fr-FR"/>
              </w:rPr>
              <w:t xml:space="preserve">Avertissement relatif aux enregistrements, à la norme visuelle H.264/AVC, la norme vidéo VC-1, la norme visuelle </w:t>
            </w:r>
            <w:r w:rsidR="006275E1">
              <w:rPr>
                <w:b/>
                <w:lang w:val="fr-FR"/>
              </w:rPr>
              <w:br/>
            </w:r>
            <w:r w:rsidRPr="00ED3318">
              <w:rPr>
                <w:b/>
                <w:lang w:val="fr-FR"/>
              </w:rPr>
              <w:t xml:space="preserve">MPEG-4 et la norme vidéo MPEG-2 </w:t>
            </w:r>
            <w:r w:rsidRPr="00ED3318">
              <w:rPr>
                <w:lang w:val="fr-FR"/>
              </w:rPr>
              <w:t xml:space="preserve">(Voir </w:t>
            </w:r>
            <w:hyperlink w:anchor="Appendix_1">
              <w:r w:rsidRPr="00ED3318">
                <w:rPr>
                  <w:color w:val="00467F"/>
                  <w:u w:val="single"/>
                  <w:lang w:val="fr-FR"/>
                </w:rPr>
                <w:t>l</w:t>
              </w:r>
              <w:r w:rsidR="00B02998">
                <w:rPr>
                  <w:color w:val="00467F"/>
                  <w:u w:val="single"/>
                  <w:lang w:val="fr-FR"/>
                </w:rPr>
                <w:t>’</w:t>
              </w:r>
              <w:r w:rsidRPr="00ED3318">
                <w:rPr>
                  <w:color w:val="00467F"/>
                  <w:u w:val="single"/>
                  <w:lang w:val="fr-FR"/>
                </w:rPr>
                <w:t>Annexe 1</w:t>
              </w:r>
            </w:hyperlink>
            <w:r w:rsidRPr="00ED3318">
              <w:rPr>
                <w:lang w:val="fr-FR"/>
              </w:rPr>
              <w:t>)</w:t>
            </w:r>
          </w:p>
        </w:tc>
        <w:tc>
          <w:tcPr>
            <w:tcW w:w="6120" w:type="dxa"/>
          </w:tcPr>
          <w:p w:rsidR="0082133B" w:rsidRPr="00ED3318" w:rsidRDefault="000D624D">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48">
              <w:r w:rsidR="001C6180" w:rsidRPr="001C6180">
                <w:rPr>
                  <w:color w:val="00467F"/>
                  <w:u w:val="single"/>
                  <w:lang w:val="fr-FR"/>
                </w:rPr>
                <w:t>http://microsoft.com/licensing/contracts</w:t>
              </w:r>
            </w:hyperlink>
            <w:r w:rsidR="001C6180" w:rsidRPr="001C6180">
              <w:rPr>
                <w:color w:val="00467F"/>
                <w:lang w:val="fr-FR"/>
              </w:rPr>
              <w:t>)</w:t>
            </w:r>
          </w:p>
        </w:tc>
      </w:tr>
      <w:tr w:rsidR="0082133B" w:rsidRPr="005222A2">
        <w:tc>
          <w:tcPr>
            <w:tcW w:w="6120" w:type="dxa"/>
          </w:tcPr>
          <w:p w:rsidR="0082133B" w:rsidRPr="00ED3318" w:rsidRDefault="00ED4593">
            <w:pPr>
              <w:pStyle w:val="PURBody"/>
              <w:rPr>
                <w:lang w:val="fr-FR"/>
              </w:rPr>
            </w:pPr>
            <w:r w:rsidRPr="00ED3318">
              <w:rPr>
                <w:lang w:val="fr-FR"/>
              </w:rPr>
              <w:lastRenderedPageBreak/>
              <w:t>Déclaration relative aux données personnelles d</w:t>
            </w:r>
            <w:r w:rsidR="00B02998">
              <w:rPr>
                <w:lang w:val="fr-FR"/>
              </w:rPr>
              <w:t>’</w:t>
            </w:r>
            <w:r w:rsidRPr="00ED3318">
              <w:rPr>
                <w:lang w:val="fr-FR"/>
              </w:rPr>
              <w:t xml:space="preserve">Office 365 et modalités de sécurité supplémentaires : </w:t>
            </w:r>
            <w:r w:rsidRPr="00ED3318">
              <w:rPr>
                <w:b/>
                <w:lang w:val="fr-FR"/>
              </w:rPr>
              <w:t xml:space="preserve">Oui </w:t>
            </w:r>
            <w:r w:rsidRPr="00ED3318">
              <w:rPr>
                <w:lang w:val="fr-FR"/>
              </w:rPr>
              <w:t xml:space="preserve">(voir la page </w:t>
            </w:r>
            <w:hyperlink r:id="rId49">
              <w:r w:rsidRPr="00ED3318">
                <w:rPr>
                  <w:color w:val="00467F"/>
                  <w:u w:val="single"/>
                  <w:lang w:val="fr-FR"/>
                </w:rPr>
                <w:t>http://go.microsoft.com/fwlink/?LinkID=212058&amp;clcid=0x409</w:t>
              </w:r>
            </w:hyperlink>
            <w:r w:rsidRPr="00ED3318">
              <w:rPr>
                <w:lang w:val="fr-FR"/>
              </w:rPr>
              <w:t>)</w:t>
            </w:r>
          </w:p>
        </w:tc>
        <w:tc>
          <w:tcPr>
            <w:tcW w:w="6120" w:type="dxa"/>
          </w:tcPr>
          <w:p w:rsidR="0082133B" w:rsidRPr="00ED3318" w:rsidRDefault="0082133B">
            <w:pPr>
              <w:pStyle w:val="PURBody"/>
              <w:rPr>
                <w:lang w:val="fr-FR"/>
              </w:rPr>
            </w:pPr>
          </w:p>
        </w:tc>
      </w:tr>
    </w:tbl>
    <w:p w:rsidR="00D96215" w:rsidRPr="005222A2" w:rsidRDefault="00D96215" w:rsidP="00D96215">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82133B" w:rsidRPr="006827F6" w:rsidRDefault="00ED4593">
      <w:pPr>
        <w:pStyle w:val="PURBlueBGHeader"/>
      </w:pPr>
      <w:r>
        <w:t>SL UTILISATEUR</w:t>
      </w:r>
    </w:p>
    <w:tbl>
      <w:tblPr>
        <w:tblStyle w:val="PURTableNoVertical"/>
        <w:tblW w:w="0" w:type="auto"/>
        <w:tblLook w:val="04A0" w:firstRow="1" w:lastRow="0" w:firstColumn="1" w:lastColumn="0" w:noHBand="0" w:noVBand="1"/>
      </w:tblPr>
      <w:tblGrid>
        <w:gridCol w:w="5270"/>
        <w:gridCol w:w="5256"/>
      </w:tblGrid>
      <w:tr w:rsidR="0082133B" w:rsidRPr="005222A2" w:rsidTr="00E02EB6">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ED3318" w:rsidRDefault="00ED4593">
            <w:pPr>
              <w:pStyle w:val="PURBody"/>
              <w:rPr>
                <w:lang w:val="fr-FR"/>
              </w:rPr>
            </w:pPr>
            <w:r w:rsidRPr="00ED3318">
              <w:rPr>
                <w:b/>
                <w:i/>
                <w:lang w:val="fr-FR"/>
              </w:rPr>
              <w:t>Pour chacun de vos :</w:t>
            </w:r>
          </w:p>
          <w:p w:rsidR="0082133B" w:rsidRPr="006827F6" w:rsidRDefault="00ED4593">
            <w:pPr>
              <w:pStyle w:val="PURBody"/>
            </w:pPr>
            <w:r w:rsidRPr="00ED3318">
              <w:rPr>
                <w:lang w:val="fr-FR"/>
              </w:rPr>
              <w:t xml:space="preserve">Utilisateurs authentifiés qui accèdent au service en ligne ou logiciel associé. </w:t>
            </w:r>
            <w:r>
              <w:t xml:space="preserve">Toutefois, </w:t>
            </w:r>
          </w:p>
          <w:p w:rsidR="0082133B" w:rsidRPr="00ED3318" w:rsidRDefault="00ED4593" w:rsidP="00D96215">
            <w:pPr>
              <w:pStyle w:val="PURBullet"/>
              <w:numPr>
                <w:ilvl w:val="0"/>
                <w:numId w:val="32"/>
              </w:numPr>
              <w:rPr>
                <w:lang w:val="fr-FR"/>
              </w:rPr>
            </w:pPr>
            <w:r w:rsidRPr="00ED3318">
              <w:rPr>
                <w:lang w:val="fr-FR"/>
              </w:rPr>
              <w:t>les utilisateurs disposant d</w:t>
            </w:r>
            <w:r w:rsidR="00B02998">
              <w:rPr>
                <w:lang w:val="fr-FR"/>
              </w:rPr>
              <w:t>’</w:t>
            </w:r>
            <w:r w:rsidRPr="00ED3318">
              <w:rPr>
                <w:lang w:val="fr-FR"/>
              </w:rPr>
              <w:t>une licence pour Lync Online</w:t>
            </w:r>
            <w:r w:rsidR="00D96215">
              <w:rPr>
                <w:lang w:val="fr-FR"/>
              </w:rPr>
              <w:t> </w:t>
            </w:r>
            <w:r w:rsidRPr="00ED3318">
              <w:rPr>
                <w:lang w:val="fr-FR"/>
              </w:rPr>
              <w:t>Plan 1</w:t>
            </w:r>
          </w:p>
          <w:p w:rsidR="0082133B" w:rsidRPr="00ED3318" w:rsidRDefault="00ED4593" w:rsidP="00D96215">
            <w:pPr>
              <w:pStyle w:val="PURBullet"/>
              <w:numPr>
                <w:ilvl w:val="0"/>
                <w:numId w:val="32"/>
              </w:numPr>
              <w:rPr>
                <w:lang w:val="fr-FR"/>
              </w:rPr>
            </w:pPr>
            <w:r w:rsidRPr="00ED3318">
              <w:rPr>
                <w:lang w:val="fr-FR"/>
              </w:rPr>
              <w:t>les utilisateurs disposant d</w:t>
            </w:r>
            <w:r w:rsidR="00B02998">
              <w:rPr>
                <w:lang w:val="fr-FR"/>
              </w:rPr>
              <w:t>’</w:t>
            </w:r>
            <w:r w:rsidRPr="00ED3318">
              <w:rPr>
                <w:lang w:val="fr-FR"/>
              </w:rPr>
              <w:t>une CAL Lync Server Standard</w:t>
            </w:r>
            <w:r w:rsidR="00D96215">
              <w:rPr>
                <w:lang w:val="fr-FR"/>
              </w:rPr>
              <w:t> </w:t>
            </w:r>
            <w:r w:rsidRPr="00ED3318">
              <w:rPr>
                <w:lang w:val="fr-FR"/>
              </w:rPr>
              <w:t>et</w:t>
            </w:r>
          </w:p>
          <w:p w:rsidR="0082133B" w:rsidRPr="00ED3318" w:rsidRDefault="00ED4593" w:rsidP="005D6562">
            <w:pPr>
              <w:pStyle w:val="PURBullet"/>
              <w:numPr>
                <w:ilvl w:val="0"/>
                <w:numId w:val="32"/>
              </w:numPr>
              <w:rPr>
                <w:lang w:val="fr-FR"/>
              </w:rPr>
            </w:pPr>
            <w:r w:rsidRPr="00ED3318">
              <w:rPr>
                <w:lang w:val="fr-FR"/>
              </w:rPr>
              <w:t>les utilisateurs disposant d</w:t>
            </w:r>
            <w:r w:rsidR="00B02998">
              <w:rPr>
                <w:lang w:val="fr-FR"/>
              </w:rPr>
              <w:t>’</w:t>
            </w:r>
            <w:r w:rsidRPr="00ED3318">
              <w:rPr>
                <w:lang w:val="fr-FR"/>
              </w:rPr>
              <w:t>une CAL Lync Server Enterprise</w:t>
            </w:r>
          </w:p>
          <w:p w:rsidR="00FA5E3E" w:rsidRPr="00ED3318" w:rsidRDefault="00ED4593" w:rsidP="00FA5E3E">
            <w:pPr>
              <w:pStyle w:val="PURBody"/>
              <w:ind w:left="288"/>
              <w:rPr>
                <w:lang w:val="fr-FR"/>
              </w:rPr>
            </w:pPr>
            <w:r w:rsidRPr="00ED3318">
              <w:rPr>
                <w:lang w:val="fr-FR"/>
              </w:rPr>
              <w:t>n</w:t>
            </w:r>
            <w:r w:rsidR="00B02998">
              <w:rPr>
                <w:lang w:val="fr-FR"/>
              </w:rPr>
              <w:t>’</w:t>
            </w:r>
            <w:r w:rsidRPr="00ED3318">
              <w:rPr>
                <w:lang w:val="fr-FR"/>
              </w:rPr>
              <w:t>ont pas besoin des SL requises pour accéder au Service en Ligne pour une raison autre que pour (i) planifier ou mener une conférence Web ou (ii) passer un appel vocal sur le réseau téléphonique public commuté (RTPC).</w:t>
            </w:r>
          </w:p>
          <w:p w:rsidR="00FA5E3E" w:rsidRPr="00ED3318" w:rsidRDefault="00FA5E3E" w:rsidP="00FA5E3E">
            <w:pPr>
              <w:pStyle w:val="PURBody"/>
              <w:ind w:left="288"/>
              <w:rPr>
                <w:lang w:val="fr-FR"/>
              </w:rPr>
            </w:pPr>
          </w:p>
          <w:p w:rsidR="00FA5E3E" w:rsidRPr="00ED3318" w:rsidRDefault="00FA5E3E" w:rsidP="00FA5E3E">
            <w:pPr>
              <w:pStyle w:val="PURBody"/>
              <w:ind w:left="288"/>
              <w:rPr>
                <w:lang w:val="fr-FR"/>
              </w:rPr>
            </w:pPr>
            <w:r w:rsidRPr="00ED3318">
              <w:rPr>
                <w:vertAlign w:val="superscript"/>
                <w:lang w:val="fr-FR"/>
              </w:rPr>
              <w:t>1</w:t>
            </w:r>
            <w:r w:rsidRPr="00ED3318">
              <w:rPr>
                <w:lang w:val="fr-FR"/>
              </w:rPr>
              <w:t xml:space="preserve"> Les clients effectuant leur achat en dehors des États-Unis et du Royaume-Uni recevront Lync Online Plan 2 en lieu et place de Lync Online Plan 3 </w:t>
            </w:r>
          </w:p>
          <w:p w:rsidR="00FA5E3E" w:rsidRPr="00ED3318" w:rsidRDefault="00FA5E3E">
            <w:pPr>
              <w:pStyle w:val="PURBody"/>
              <w:rPr>
                <w:lang w:val="fr-FR"/>
              </w:rPr>
            </w:pPr>
          </w:p>
        </w:tc>
        <w:tc>
          <w:tcPr>
            <w:tcW w:w="5320" w:type="dxa"/>
          </w:tcPr>
          <w:p w:rsidR="0082133B" w:rsidRPr="006827F6" w:rsidRDefault="00ED4593">
            <w:pPr>
              <w:pStyle w:val="PURBody"/>
            </w:pPr>
            <w:r>
              <w:rPr>
                <w:b/>
                <w:i/>
              </w:rPr>
              <w:t>SL requise :</w:t>
            </w:r>
          </w:p>
          <w:p w:rsidR="0082133B" w:rsidRPr="00DC14A3" w:rsidRDefault="00ED4593" w:rsidP="005D6562">
            <w:pPr>
              <w:pStyle w:val="PURBullet"/>
              <w:numPr>
                <w:ilvl w:val="0"/>
                <w:numId w:val="33"/>
              </w:numPr>
              <w:rPr>
                <w:rFonts w:cs="Arial"/>
                <w:lang w:val="fr-FR"/>
              </w:rPr>
            </w:pPr>
            <w:r w:rsidRPr="00DC14A3">
              <w:rPr>
                <w:rFonts w:cs="Arial"/>
                <w:lang w:val="fr-FR"/>
              </w:rPr>
              <w:t xml:space="preserve">SL Utilisateur Lync Online Plan 3, </w:t>
            </w:r>
            <w:r w:rsidRPr="00DC14A3">
              <w:rPr>
                <w:rFonts w:cs="Arial"/>
                <w:b/>
                <w:lang w:val="fr-FR"/>
              </w:rPr>
              <w:t>ou</w:t>
            </w:r>
          </w:p>
          <w:p w:rsidR="007C7028" w:rsidRPr="00DC14A3" w:rsidRDefault="007C7028" w:rsidP="005D6562">
            <w:pPr>
              <w:pStyle w:val="Heading4nobold"/>
              <w:numPr>
                <w:ilvl w:val="0"/>
                <w:numId w:val="33"/>
              </w:numPr>
              <w:spacing w:line="180" w:lineRule="atLeast"/>
              <w:jc w:val="left"/>
              <w:rPr>
                <w:rFonts w:ascii="Arial" w:hAnsi="Arial" w:cs="Arial"/>
                <w:lang w:val="fr-FR"/>
              </w:rPr>
            </w:pPr>
            <w:r w:rsidRPr="00DC14A3">
              <w:rPr>
                <w:rFonts w:ascii="Arial" w:hAnsi="Arial" w:cs="Arial"/>
                <w:color w:val="000000"/>
                <w:lang w:val="fr-FR"/>
              </w:rPr>
              <w:t xml:space="preserve">SL Utilisateur </w:t>
            </w:r>
            <w:r w:rsidRPr="00DC14A3">
              <w:rPr>
                <w:rFonts w:ascii="Arial" w:hAnsi="Arial" w:cs="Arial"/>
                <w:color w:val="000000"/>
                <w:szCs w:val="18"/>
                <w:lang w:val="fr-FR"/>
              </w:rPr>
              <w:t>Office 365 Éducation A4</w:t>
            </w:r>
            <w:r w:rsidRPr="00DC14A3">
              <w:rPr>
                <w:rFonts w:ascii="Arial" w:hAnsi="Arial" w:cs="Arial"/>
                <w:vertAlign w:val="superscript"/>
                <w:lang w:val="fr-FR"/>
              </w:rPr>
              <w:t>1</w:t>
            </w:r>
            <w:r w:rsidRPr="00DC14A3">
              <w:rPr>
                <w:rFonts w:ascii="Arial" w:hAnsi="Arial" w:cs="Arial"/>
                <w:color w:val="000000"/>
                <w:szCs w:val="18"/>
                <w:lang w:val="fr-FR"/>
              </w:rPr>
              <w:t xml:space="preserve">, </w:t>
            </w:r>
            <w:r w:rsidRPr="00DC14A3">
              <w:rPr>
                <w:rFonts w:ascii="Arial" w:hAnsi="Arial" w:cs="Arial"/>
                <w:b/>
                <w:color w:val="000000"/>
                <w:szCs w:val="18"/>
                <w:lang w:val="fr-FR"/>
              </w:rPr>
              <w:t>ou</w:t>
            </w:r>
          </w:p>
          <w:p w:rsidR="0082133B" w:rsidRPr="00ED3318" w:rsidRDefault="00ED4593" w:rsidP="009F1DC7">
            <w:pPr>
              <w:pStyle w:val="PURBullet"/>
              <w:numPr>
                <w:ilvl w:val="0"/>
                <w:numId w:val="33"/>
              </w:numPr>
              <w:rPr>
                <w:lang w:val="fr-FR"/>
              </w:rPr>
            </w:pPr>
            <w:r w:rsidRPr="00DC14A3">
              <w:rPr>
                <w:rFonts w:cs="Arial"/>
                <w:lang w:val="fr-FR"/>
              </w:rPr>
              <w:t>SL Utilisateur Office 365 Entreprise E4</w:t>
            </w:r>
            <w:r w:rsidRPr="00DC14A3">
              <w:rPr>
                <w:rFonts w:cs="Arial"/>
                <w:vertAlign w:val="superscript"/>
                <w:lang w:val="fr-FR"/>
              </w:rPr>
              <w:t>1</w:t>
            </w:r>
          </w:p>
        </w:tc>
      </w:tr>
    </w:tbl>
    <w:p w:rsidR="0082133B" w:rsidRPr="00ED3318" w:rsidRDefault="00087204">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9E3AE0" w:rsidRPr="00ED3318" w:rsidRDefault="009E3AE0" w:rsidP="009E3AE0">
      <w:pPr>
        <w:pStyle w:val="PURProductName"/>
        <w:rPr>
          <w:lang w:val="fr-FR"/>
        </w:rPr>
      </w:pPr>
      <w:bookmarkStart w:id="253" w:name="_Sec401"/>
      <w:r w:rsidRPr="00ED3318">
        <w:rPr>
          <w:lang w:val="fr-FR"/>
        </w:rPr>
        <w:t xml:space="preserve">Microsoft Desktop Optimization Pack (MDOP) </w:t>
      </w:r>
      <w:r>
        <w:fldChar w:fldCharType="begin"/>
      </w:r>
      <w:r w:rsidRPr="00ED3318">
        <w:rPr>
          <w:lang w:val="fr-FR"/>
        </w:rPr>
        <w:instrText>XE "Microsoft Desktop Optimization Pack (MDOP)"</w:instrText>
      </w:r>
      <w:r>
        <w:fldChar w:fldCharType="end"/>
      </w:r>
      <w:r w:rsidR="00C63C57">
        <w:fldChar w:fldCharType="begin"/>
      </w:r>
      <w:r w:rsidR="00C05AED" w:rsidRPr="00ED3318">
        <w:rPr>
          <w:lang w:val="fr-FR"/>
        </w:rPr>
        <w:instrText xml:space="preserve"> TC "</w:instrText>
      </w:r>
      <w:bookmarkStart w:id="254" w:name="_Toc357804796"/>
      <w:bookmarkStart w:id="255" w:name="_Toc357811279"/>
      <w:r w:rsidR="00C05AED" w:rsidRPr="00ED3318">
        <w:rPr>
          <w:lang w:val="fr-FR"/>
        </w:rPr>
        <w:instrText>Microsoft Desktop Optimization Pack (MDOP)</w:instrText>
      </w:r>
      <w:bookmarkEnd w:id="254"/>
      <w:bookmarkEnd w:id="255"/>
      <w:r w:rsidR="00C05AED" w:rsidRPr="00ED3318">
        <w:rPr>
          <w:lang w:val="fr-FR"/>
        </w:rPr>
        <w:instrText>" \l 2</w:instrText>
      </w:r>
      <w:r w:rsidR="00C63C57">
        <w:fldChar w:fldCharType="end"/>
      </w:r>
    </w:p>
    <w:p w:rsidR="009E3AE0" w:rsidRPr="00ED3318" w:rsidRDefault="009E3AE0" w:rsidP="009E3AE0">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449"/>
        <w:gridCol w:w="5351"/>
      </w:tblGrid>
      <w:tr w:rsidR="009E3AE0" w:rsidRPr="005222A2" w:rsidTr="00604709">
        <w:tc>
          <w:tcPr>
            <w:tcW w:w="5552" w:type="dxa"/>
          </w:tcPr>
          <w:p w:rsidR="009E3AE0" w:rsidRPr="00ED3318" w:rsidRDefault="009E3AE0" w:rsidP="00414747">
            <w:pPr>
              <w:pStyle w:val="PURBody"/>
              <w:rPr>
                <w:lang w:val="fr-FR"/>
              </w:rPr>
            </w:pPr>
            <w:r w:rsidRPr="00ED3318">
              <w:rPr>
                <w:lang w:val="fr-FR"/>
              </w:rPr>
              <w:t xml:space="preserve">Voir les avertissements applicables : </w:t>
            </w:r>
            <w:r w:rsidRPr="00ED3318">
              <w:rPr>
                <w:b/>
                <w:lang w:val="fr-FR"/>
              </w:rPr>
              <w:t>Transfert de données, logiciel potentiellement indésirable (Avertissement II)</w:t>
            </w:r>
            <w:r w:rsidRPr="00ED3318">
              <w:rPr>
                <w:lang w:val="fr-FR"/>
              </w:rPr>
              <w:t xml:space="preserve"> (Voir </w:t>
            </w:r>
            <w:hyperlink w:anchor="Appendix_1">
              <w:r w:rsidRPr="00ED3318">
                <w:rPr>
                  <w:color w:val="00467F"/>
                  <w:u w:val="single"/>
                  <w:lang w:val="fr-FR"/>
                </w:rPr>
                <w:t>l</w:t>
              </w:r>
              <w:r w:rsidR="00B02998">
                <w:rPr>
                  <w:color w:val="00467F"/>
                  <w:u w:val="single"/>
                  <w:lang w:val="fr-FR"/>
                </w:rPr>
                <w:t>’</w:t>
              </w:r>
              <w:r w:rsidRPr="00ED3318">
                <w:rPr>
                  <w:color w:val="00467F"/>
                  <w:u w:val="single"/>
                  <w:lang w:val="fr-FR"/>
                </w:rPr>
                <w:t>Annexe 1</w:t>
              </w:r>
            </w:hyperlink>
            <w:r w:rsidRPr="00ED3318">
              <w:rPr>
                <w:lang w:val="fr-FR"/>
              </w:rPr>
              <w:t>)</w:t>
            </w:r>
          </w:p>
        </w:tc>
        <w:tc>
          <w:tcPr>
            <w:tcW w:w="5478" w:type="dxa"/>
          </w:tcPr>
          <w:p w:rsidR="009E3AE0" w:rsidRPr="00ED3318" w:rsidRDefault="009E3AE0" w:rsidP="00414747">
            <w:pPr>
              <w:pStyle w:val="PURBody"/>
              <w:rPr>
                <w:lang w:val="fr-FR"/>
              </w:rPr>
            </w:pPr>
          </w:p>
        </w:tc>
      </w:tr>
    </w:tbl>
    <w:p w:rsidR="00604709" w:rsidRPr="006827F6" w:rsidRDefault="00604709" w:rsidP="00604709">
      <w:pPr>
        <w:pStyle w:val="PURBlueBGHeader"/>
      </w:pPr>
      <w:r>
        <w:t>SL DISPOSITIF</w:t>
      </w:r>
    </w:p>
    <w:tbl>
      <w:tblPr>
        <w:tblStyle w:val="PURTableNoVertical"/>
        <w:tblW w:w="0" w:type="auto"/>
        <w:tblLook w:val="04A0" w:firstRow="1" w:lastRow="0" w:firstColumn="1" w:lastColumn="0" w:noHBand="0" w:noVBand="1"/>
      </w:tblPr>
      <w:tblGrid>
        <w:gridCol w:w="5263"/>
        <w:gridCol w:w="5263"/>
      </w:tblGrid>
      <w:tr w:rsidR="00604709" w:rsidTr="00D96215">
        <w:trPr>
          <w:cnfStyle w:val="100000000000" w:firstRow="1" w:lastRow="0" w:firstColumn="0" w:lastColumn="0" w:oddVBand="0" w:evenVBand="0" w:oddHBand="0" w:evenHBand="0" w:firstRowFirstColumn="0" w:firstRowLastColumn="0" w:lastRowFirstColumn="0" w:lastRowLastColumn="0"/>
        </w:trPr>
        <w:tc>
          <w:tcPr>
            <w:tcW w:w="5322" w:type="dxa"/>
          </w:tcPr>
          <w:p w:rsidR="00604709" w:rsidRPr="006827F6" w:rsidRDefault="00604709" w:rsidP="00414747">
            <w:pPr>
              <w:pStyle w:val="PURBody"/>
            </w:pPr>
            <w:r>
              <w:rPr>
                <w:b/>
                <w:i/>
              </w:rPr>
              <w:t>Pour chacun de vos :</w:t>
            </w:r>
          </w:p>
          <w:p w:rsidR="00604709" w:rsidRPr="00ED3318" w:rsidRDefault="00604709" w:rsidP="00E16F35">
            <w:pPr>
              <w:pStyle w:val="PURBullet"/>
              <w:numPr>
                <w:ilvl w:val="0"/>
                <w:numId w:val="34"/>
              </w:numPr>
              <w:rPr>
                <w:lang w:val="fr-FR"/>
              </w:rPr>
            </w:pPr>
            <w:r w:rsidRPr="00ED3318">
              <w:rPr>
                <w:lang w:val="fr-FR"/>
              </w:rPr>
              <w:t>Dispositifs qui accèdent au logiciel et l</w:t>
            </w:r>
            <w:r w:rsidR="00B02998">
              <w:rPr>
                <w:lang w:val="fr-FR"/>
              </w:rPr>
              <w:t>’</w:t>
            </w:r>
            <w:r w:rsidRPr="00ED3318">
              <w:rPr>
                <w:lang w:val="fr-FR"/>
              </w:rPr>
              <w:t>utilisent</w:t>
            </w:r>
          </w:p>
        </w:tc>
        <w:tc>
          <w:tcPr>
            <w:tcW w:w="5320" w:type="dxa"/>
          </w:tcPr>
          <w:p w:rsidR="00604709" w:rsidRPr="006827F6" w:rsidRDefault="00604709" w:rsidP="00414747">
            <w:pPr>
              <w:pStyle w:val="PURBody"/>
            </w:pPr>
            <w:r>
              <w:rPr>
                <w:b/>
                <w:i/>
              </w:rPr>
              <w:t>SL requise :</w:t>
            </w:r>
          </w:p>
          <w:p w:rsidR="00604709" w:rsidRDefault="00604709" w:rsidP="00E16F35">
            <w:pPr>
              <w:pStyle w:val="PURBullet"/>
              <w:numPr>
                <w:ilvl w:val="0"/>
                <w:numId w:val="35"/>
              </w:numPr>
            </w:pPr>
            <w:r>
              <w:t>SL Dispositif Microsoft Desktop Optimization Pack</w:t>
            </w:r>
          </w:p>
        </w:tc>
      </w:tr>
    </w:tbl>
    <w:p w:rsidR="009E3AE0" w:rsidRPr="00867F7A" w:rsidRDefault="009E3AE0" w:rsidP="009E3AE0">
      <w:pPr>
        <w:pStyle w:val="PURBlueBGHeader"/>
        <w:rPr>
          <w:lang w:val="fr-FR"/>
        </w:rPr>
      </w:pPr>
      <w:r w:rsidRPr="00867F7A">
        <w:rPr>
          <w:lang w:val="fr-FR"/>
        </w:rPr>
        <w:t>Conditions supplémentaires.</w:t>
      </w:r>
    </w:p>
    <w:p w:rsidR="009E3AE0" w:rsidRPr="00867F7A" w:rsidRDefault="005808BA" w:rsidP="00867F7A">
      <w:pPr>
        <w:pStyle w:val="PURBody-Indented"/>
        <w:rPr>
          <w:lang w:val="fr-FR"/>
        </w:rPr>
      </w:pPr>
      <w:r w:rsidRPr="00ED3318">
        <w:rPr>
          <w:lang w:val="fr-FR"/>
        </w:rPr>
        <w:t>Chaque SL Windows Intune avec Système d</w:t>
      </w:r>
      <w:r w:rsidR="00B02998">
        <w:rPr>
          <w:lang w:val="fr-FR"/>
        </w:rPr>
        <w:t>’</w:t>
      </w:r>
      <w:r w:rsidRPr="00ED3318">
        <w:rPr>
          <w:lang w:val="fr-FR"/>
        </w:rPr>
        <w:t>Exploitation d</w:t>
      </w:r>
      <w:r w:rsidR="00B02998">
        <w:rPr>
          <w:lang w:val="fr-FR"/>
        </w:rPr>
        <w:t>’</w:t>
      </w:r>
      <w:r w:rsidRPr="00ED3318">
        <w:rPr>
          <w:lang w:val="fr-FR"/>
        </w:rPr>
        <w:t>Ordinateur Windows active vous donne droit à l</w:t>
      </w:r>
      <w:r w:rsidR="00B02998">
        <w:rPr>
          <w:lang w:val="fr-FR"/>
        </w:rPr>
        <w:t>’</w:t>
      </w:r>
      <w:r w:rsidRPr="00ED3318">
        <w:rPr>
          <w:lang w:val="fr-FR"/>
        </w:rPr>
        <w:t>acquisition d</w:t>
      </w:r>
      <w:r w:rsidR="00B02998">
        <w:rPr>
          <w:lang w:val="fr-FR"/>
        </w:rPr>
        <w:t>’</w:t>
      </w:r>
      <w:r w:rsidRPr="00ED3318">
        <w:rPr>
          <w:lang w:val="fr-FR"/>
        </w:rPr>
        <w:t>une SL</w:t>
      </w:r>
      <w:r w:rsidR="00867F7A">
        <w:rPr>
          <w:lang w:val="fr-FR"/>
        </w:rPr>
        <w:t> </w:t>
      </w:r>
      <w:r w:rsidRPr="00ED3318">
        <w:rPr>
          <w:lang w:val="fr-FR"/>
        </w:rPr>
        <w:t>Dispositif MDOP pour le Dispositif Windows de l</w:t>
      </w:r>
      <w:r w:rsidR="00B02998">
        <w:rPr>
          <w:lang w:val="fr-FR"/>
        </w:rPr>
        <w:t>’</w:t>
      </w:r>
      <w:r w:rsidRPr="00ED3318">
        <w:rPr>
          <w:lang w:val="fr-FR"/>
        </w:rPr>
        <w:t>Utilisateur Principal (consultez les conditions supplémentaires applicables à</w:t>
      </w:r>
      <w:r w:rsidR="00867F7A">
        <w:rPr>
          <w:lang w:val="fr-FR"/>
        </w:rPr>
        <w:t> </w:t>
      </w:r>
      <w:r w:rsidRPr="00ED3318">
        <w:rPr>
          <w:lang w:val="fr-FR"/>
        </w:rPr>
        <w:t>Windows Intune avec Système d</w:t>
      </w:r>
      <w:r w:rsidR="00B02998">
        <w:rPr>
          <w:lang w:val="fr-FR"/>
        </w:rPr>
        <w:t>’</w:t>
      </w:r>
      <w:r w:rsidRPr="00ED3318">
        <w:rPr>
          <w:lang w:val="fr-FR"/>
        </w:rPr>
        <w:t>Exploitation d</w:t>
      </w:r>
      <w:r w:rsidR="00B02998">
        <w:rPr>
          <w:lang w:val="fr-FR"/>
        </w:rPr>
        <w:t>’</w:t>
      </w:r>
      <w:r w:rsidRPr="00ED3318">
        <w:rPr>
          <w:lang w:val="fr-FR"/>
        </w:rPr>
        <w:t>Ordinateur Windows pour connaître la définition de « Dispositif Windows »). Les</w:t>
      </w:r>
      <w:r w:rsidR="00867F7A">
        <w:rPr>
          <w:lang w:val="fr-FR"/>
        </w:rPr>
        <w:t> </w:t>
      </w:r>
      <w:r w:rsidRPr="00ED3318">
        <w:rPr>
          <w:lang w:val="fr-FR"/>
        </w:rPr>
        <w:t>SL Dispositif MDOP constituent un achat en option et distinct de Windows Intune avec Système d</w:t>
      </w:r>
      <w:r w:rsidR="00B02998">
        <w:rPr>
          <w:lang w:val="fr-FR"/>
        </w:rPr>
        <w:t>’</w:t>
      </w:r>
      <w:r w:rsidRPr="00ED3318">
        <w:rPr>
          <w:lang w:val="fr-FR"/>
        </w:rPr>
        <w:t>Exploitation d</w:t>
      </w:r>
      <w:r w:rsidR="00B02998">
        <w:rPr>
          <w:lang w:val="fr-FR"/>
        </w:rPr>
        <w:t>’</w:t>
      </w:r>
      <w:r w:rsidRPr="00ED3318">
        <w:rPr>
          <w:lang w:val="fr-FR"/>
        </w:rPr>
        <w:t xml:space="preserve">Ordinateur Windows. </w:t>
      </w:r>
      <w:r w:rsidRPr="00867F7A">
        <w:rPr>
          <w:lang w:val="fr-FR"/>
        </w:rPr>
        <w:t xml:space="preserve">MDOP inclut les programmes suivants : </w:t>
      </w:r>
    </w:p>
    <w:p w:rsidR="009E3AE0" w:rsidRPr="006827F6" w:rsidRDefault="009E3AE0" w:rsidP="00E16F35">
      <w:pPr>
        <w:pStyle w:val="PURBullet-Indented"/>
        <w:numPr>
          <w:ilvl w:val="0"/>
          <w:numId w:val="57"/>
        </w:numPr>
      </w:pPr>
      <w:r>
        <w:t xml:space="preserve">Microsoft Application Virtualization for Windows Desktops (App-V) </w:t>
      </w:r>
    </w:p>
    <w:p w:rsidR="009E3AE0" w:rsidRPr="006827F6" w:rsidRDefault="009E3AE0" w:rsidP="00E16F35">
      <w:pPr>
        <w:pStyle w:val="PURBullet-Indented"/>
        <w:numPr>
          <w:ilvl w:val="0"/>
          <w:numId w:val="57"/>
        </w:numPr>
      </w:pPr>
      <w:r>
        <w:t xml:space="preserve">Microsoft Advanced Group Policy Management (AGPM) </w:t>
      </w:r>
    </w:p>
    <w:p w:rsidR="009E3AE0" w:rsidRPr="006827F6" w:rsidRDefault="009E3AE0" w:rsidP="00E16F35">
      <w:pPr>
        <w:pStyle w:val="PURBullet-Indented"/>
        <w:numPr>
          <w:ilvl w:val="0"/>
          <w:numId w:val="57"/>
        </w:numPr>
      </w:pPr>
      <w:r>
        <w:t xml:space="preserve">Microsoft Diagnostics and Recovery Toolset (DaRT) </w:t>
      </w:r>
    </w:p>
    <w:p w:rsidR="009E3AE0" w:rsidRPr="00ED3318" w:rsidRDefault="009E3AE0" w:rsidP="00E16F35">
      <w:pPr>
        <w:pStyle w:val="PURBullet-Indented"/>
        <w:numPr>
          <w:ilvl w:val="0"/>
          <w:numId w:val="57"/>
        </w:numPr>
        <w:rPr>
          <w:lang w:val="da-DK"/>
        </w:rPr>
      </w:pPr>
      <w:r w:rsidRPr="00ED3318">
        <w:rPr>
          <w:lang w:val="da-DK"/>
        </w:rPr>
        <w:t xml:space="preserve">Microsoft System Center Desktop Error Monitoring (DEM) </w:t>
      </w:r>
    </w:p>
    <w:p w:rsidR="009E3AE0" w:rsidRPr="006827F6" w:rsidRDefault="009E3AE0" w:rsidP="00E16F35">
      <w:pPr>
        <w:pStyle w:val="PURBullet-Indented"/>
        <w:numPr>
          <w:ilvl w:val="0"/>
          <w:numId w:val="57"/>
        </w:numPr>
      </w:pPr>
      <w:r>
        <w:t xml:space="preserve">Microsoft Enterprise Desktop Virtualization (MED-V) </w:t>
      </w:r>
    </w:p>
    <w:p w:rsidR="009E3AE0" w:rsidRPr="006827F6" w:rsidRDefault="009E3AE0" w:rsidP="00E16F35">
      <w:pPr>
        <w:pStyle w:val="PURBullet-Indented"/>
        <w:numPr>
          <w:ilvl w:val="0"/>
          <w:numId w:val="57"/>
        </w:numPr>
      </w:pPr>
      <w:r>
        <w:t>Microsoft BitLocker Administration and Monitoring (MBAM)</w:t>
      </w:r>
    </w:p>
    <w:p w:rsidR="00A527B6" w:rsidRPr="006827F6" w:rsidRDefault="00A527B6" w:rsidP="00E16F35">
      <w:pPr>
        <w:pStyle w:val="PURBullet-Indented"/>
        <w:numPr>
          <w:ilvl w:val="0"/>
          <w:numId w:val="57"/>
        </w:numPr>
      </w:pPr>
      <w:r>
        <w:t>Microsoft User Experience Virtualization (UE-V)</w:t>
      </w:r>
    </w:p>
    <w:p w:rsidR="009E3AE0" w:rsidRPr="00ED3318" w:rsidRDefault="005B0E08" w:rsidP="009E3AE0">
      <w:pPr>
        <w:pStyle w:val="PURBody-Indented"/>
        <w:rPr>
          <w:lang w:val="fr-FR"/>
        </w:rPr>
      </w:pPr>
      <w:r w:rsidRPr="00ED3318">
        <w:rPr>
          <w:lang w:val="fr-FR"/>
        </w:rPr>
        <w:t>Vous disposez des droits ci-après pour chaque licence MDOP acquise.</w:t>
      </w:r>
    </w:p>
    <w:p w:rsidR="009E3AE0" w:rsidRPr="00ED3318" w:rsidRDefault="009E3AE0" w:rsidP="009E3AE0">
      <w:pPr>
        <w:pStyle w:val="PURBlueStrong-Indented"/>
        <w:rPr>
          <w:lang w:val="fr-FR"/>
        </w:rPr>
      </w:pPr>
      <w:r w:rsidRPr="00ED3318">
        <w:rPr>
          <w:lang w:val="fr-FR"/>
        </w:rPr>
        <w:t>Installation et droits d</w:t>
      </w:r>
      <w:r w:rsidR="00B02998">
        <w:rPr>
          <w:lang w:val="fr-FR"/>
        </w:rPr>
        <w:t>’</w:t>
      </w:r>
      <w:r w:rsidRPr="00ED3318">
        <w:rPr>
          <w:lang w:val="fr-FR"/>
        </w:rPr>
        <w:t>utilisation</w:t>
      </w:r>
    </w:p>
    <w:p w:rsidR="009E3AE0" w:rsidRPr="00ED3318" w:rsidRDefault="009E3AE0" w:rsidP="009E3AE0">
      <w:pPr>
        <w:pStyle w:val="PURBody-Indented"/>
        <w:rPr>
          <w:lang w:val="fr-FR"/>
        </w:rPr>
      </w:pPr>
      <w:r w:rsidRPr="00ED3318">
        <w:rPr>
          <w:lang w:val="fr-FR"/>
        </w:rPr>
        <w:t>Vous êtes autorisé à installer et utiliser le logiciel sur le Dispositif Windows de l</w:t>
      </w:r>
      <w:r w:rsidR="00B02998">
        <w:rPr>
          <w:lang w:val="fr-FR"/>
        </w:rPr>
        <w:t>’</w:t>
      </w:r>
      <w:r w:rsidRPr="00ED3318">
        <w:rPr>
          <w:lang w:val="fr-FR"/>
        </w:rPr>
        <w:t>Utilisateur Principal. Certaines des fonctionnalités du logiciel sont conçues pour gérer le logiciel sur le Dispositif Windows. Vous pouvez utiliser cette fonctionnalité sur d</w:t>
      </w:r>
      <w:r w:rsidR="00B02998">
        <w:rPr>
          <w:lang w:val="fr-FR"/>
        </w:rPr>
        <w:t>’</w:t>
      </w:r>
      <w:r w:rsidRPr="00ED3318">
        <w:rPr>
          <w:lang w:val="fr-FR"/>
        </w:rPr>
        <w:t xml:space="preserve">autres dispositifs uniquement pour gérer le logiciel exécuté sur le Dispositif Windows. Vous pouvez aussi utiliser les composants suivants pour gérer le logiciel sur des serveurs situés dans votre domaine, sous réserve que les bureaux situés dans ce domaine soient concédés sous licence pour MDOP: </w:t>
      </w:r>
    </w:p>
    <w:p w:rsidR="009E3AE0" w:rsidRPr="006827F6" w:rsidRDefault="009E3AE0" w:rsidP="00E16F35">
      <w:pPr>
        <w:pStyle w:val="PURBullet-Indented"/>
        <w:numPr>
          <w:ilvl w:val="0"/>
          <w:numId w:val="57"/>
        </w:numPr>
      </w:pPr>
      <w:r>
        <w:lastRenderedPageBreak/>
        <w:t>AGPM</w:t>
      </w:r>
    </w:p>
    <w:p w:rsidR="009E3AE0" w:rsidRPr="006827F6" w:rsidRDefault="009E3AE0" w:rsidP="00E16F35">
      <w:pPr>
        <w:pStyle w:val="PURBullet-Indented"/>
        <w:numPr>
          <w:ilvl w:val="0"/>
          <w:numId w:val="57"/>
        </w:numPr>
      </w:pPr>
      <w:r>
        <w:t xml:space="preserve">DaRT </w:t>
      </w:r>
    </w:p>
    <w:p w:rsidR="00A527B6" w:rsidRPr="006827F6" w:rsidRDefault="00A527B6" w:rsidP="00E16F35">
      <w:pPr>
        <w:pStyle w:val="PURBullet-Indented"/>
        <w:numPr>
          <w:ilvl w:val="0"/>
          <w:numId w:val="57"/>
        </w:numPr>
      </w:pPr>
      <w:r>
        <w:t>UE-V</w:t>
      </w:r>
    </w:p>
    <w:p w:rsidR="009E3AE0" w:rsidRPr="006827F6" w:rsidRDefault="009E3AE0" w:rsidP="009E3AE0">
      <w:pPr>
        <w:pStyle w:val="PURBlueStrong-Indented"/>
      </w:pPr>
      <w:r>
        <w:t>Accès à distance</w:t>
      </w:r>
    </w:p>
    <w:p w:rsidR="009E3AE0" w:rsidRPr="00ED3318" w:rsidRDefault="009E3AE0" w:rsidP="009E3AE0">
      <w:pPr>
        <w:pStyle w:val="PURBody-Indented"/>
        <w:rPr>
          <w:lang w:val="fr-FR"/>
        </w:rPr>
      </w:pPr>
      <w:r w:rsidRPr="00ED3318">
        <w:rPr>
          <w:lang w:val="fr-FR"/>
        </w:rPr>
        <w:t>Vous pouvez accéder au logiciel MDOP s</w:t>
      </w:r>
      <w:r w:rsidR="00B02998">
        <w:rPr>
          <w:lang w:val="fr-FR"/>
        </w:rPr>
        <w:t>’</w:t>
      </w:r>
      <w:r w:rsidRPr="00ED3318">
        <w:rPr>
          <w:lang w:val="fr-FR"/>
        </w:rPr>
        <w:t>exécutant sur le Dispositif Windows et l</w:t>
      </w:r>
      <w:r w:rsidR="00B02998">
        <w:rPr>
          <w:lang w:val="fr-FR"/>
        </w:rPr>
        <w:t>’</w:t>
      </w:r>
      <w:r w:rsidRPr="00ED3318">
        <w:rPr>
          <w:lang w:val="fr-FR"/>
        </w:rPr>
        <w:t>utiliser à distance à partir d</w:t>
      </w:r>
      <w:r w:rsidR="00B02998">
        <w:rPr>
          <w:lang w:val="fr-FR"/>
        </w:rPr>
        <w:t>’</w:t>
      </w:r>
      <w:r w:rsidRPr="00ED3318">
        <w:rPr>
          <w:lang w:val="fr-FR"/>
        </w:rPr>
        <w:t>un autre dispositif comme indiqué ci-dessous.</w:t>
      </w:r>
    </w:p>
    <w:p w:rsidR="009E3AE0" w:rsidRPr="00ED3318" w:rsidRDefault="009E3AE0" w:rsidP="00E16F35">
      <w:pPr>
        <w:pStyle w:val="PURBullet-Indented"/>
        <w:numPr>
          <w:ilvl w:val="0"/>
          <w:numId w:val="58"/>
        </w:numPr>
        <w:rPr>
          <w:lang w:val="fr-FR"/>
        </w:rPr>
      </w:pPr>
      <w:r w:rsidRPr="00ED3318">
        <w:rPr>
          <w:b/>
          <w:lang w:val="fr-FR"/>
        </w:rPr>
        <w:t>Utilisateur principal :</w:t>
      </w:r>
      <w:r w:rsidRPr="00ED3318">
        <w:rPr>
          <w:lang w:val="fr-FR"/>
        </w:rPr>
        <w:t xml:space="preserve"> L</w:t>
      </w:r>
      <w:r w:rsidR="00B02998">
        <w:rPr>
          <w:lang w:val="fr-FR"/>
        </w:rPr>
        <w:t>’</w:t>
      </w:r>
      <w:r w:rsidRPr="00ED3318">
        <w:rPr>
          <w:lang w:val="fr-FR"/>
        </w:rPr>
        <w:t>unique Utilisateur Principal de ce dispositif peut accéder au logiciel et l</w:t>
      </w:r>
      <w:r w:rsidR="00B02998">
        <w:rPr>
          <w:lang w:val="fr-FR"/>
        </w:rPr>
        <w:t>’</w:t>
      </w:r>
      <w:r w:rsidRPr="00ED3318">
        <w:rPr>
          <w:lang w:val="fr-FR"/>
        </w:rPr>
        <w:t>utiliser à distance à partir de n</w:t>
      </w:r>
      <w:r w:rsidR="00B02998">
        <w:rPr>
          <w:lang w:val="fr-FR"/>
        </w:rPr>
        <w:t>’</w:t>
      </w:r>
      <w:r w:rsidRPr="00ED3318">
        <w:rPr>
          <w:lang w:val="fr-FR"/>
        </w:rPr>
        <w:t>importe quel autre dispositif. Aucun autre utilisateur n</w:t>
      </w:r>
      <w:r w:rsidR="00B02998">
        <w:rPr>
          <w:lang w:val="fr-FR"/>
        </w:rPr>
        <w:t>’</w:t>
      </w:r>
      <w:r w:rsidRPr="00ED3318">
        <w:rPr>
          <w:lang w:val="fr-FR"/>
        </w:rPr>
        <w:t xml:space="preserve">est autorisé à utiliser le logiciel simultanément sous la même licence, sauf à des fins de services de support. </w:t>
      </w:r>
    </w:p>
    <w:p w:rsidR="009E3AE0" w:rsidRPr="00ED3318" w:rsidRDefault="009E3AE0" w:rsidP="00E16F35">
      <w:pPr>
        <w:pStyle w:val="PURBullet-Indented"/>
        <w:numPr>
          <w:ilvl w:val="0"/>
          <w:numId w:val="58"/>
        </w:numPr>
        <w:rPr>
          <w:lang w:val="fr-FR"/>
        </w:rPr>
      </w:pPr>
      <w:r w:rsidRPr="00ED3318">
        <w:rPr>
          <w:b/>
          <w:lang w:val="fr-FR"/>
        </w:rPr>
        <w:t>Autres utilisateurs :</w:t>
      </w:r>
      <w:r w:rsidRPr="00ED3318">
        <w:rPr>
          <w:lang w:val="fr-FR"/>
        </w:rPr>
        <w:t xml:space="preserve"> Les utilisateurs peuvent accéder au logiciel et l</w:t>
      </w:r>
      <w:r w:rsidR="00B02998">
        <w:rPr>
          <w:lang w:val="fr-FR"/>
        </w:rPr>
        <w:t>’</w:t>
      </w:r>
      <w:r w:rsidRPr="00ED3318">
        <w:rPr>
          <w:lang w:val="fr-FR"/>
        </w:rPr>
        <w:t>utiliser à distance à partir d</w:t>
      </w:r>
      <w:r w:rsidR="00B02998">
        <w:rPr>
          <w:lang w:val="fr-FR"/>
        </w:rPr>
        <w:t>’</w:t>
      </w:r>
      <w:r w:rsidRPr="00ED3318">
        <w:rPr>
          <w:lang w:val="fr-FR"/>
        </w:rPr>
        <w:t xml:space="preserve">un dispositif acquis sous licence séparément. </w:t>
      </w:r>
    </w:p>
    <w:p w:rsidR="009E3AE0" w:rsidRPr="00ED3318" w:rsidRDefault="009E3AE0" w:rsidP="00E16F35">
      <w:pPr>
        <w:pStyle w:val="PURBullet-Indented"/>
        <w:numPr>
          <w:ilvl w:val="0"/>
          <w:numId w:val="58"/>
        </w:numPr>
        <w:rPr>
          <w:lang w:val="fr-FR"/>
        </w:rPr>
      </w:pPr>
      <w:r w:rsidRPr="00ED3318">
        <w:rPr>
          <w:b/>
          <w:lang w:val="fr-FR"/>
        </w:rPr>
        <w:t>Assistance à distance :</w:t>
      </w:r>
      <w:r w:rsidRPr="00ED3318">
        <w:rPr>
          <w:lang w:val="fr-FR"/>
        </w:rPr>
        <w:t xml:space="preserve"> Vous pouvez autoriser d</w:t>
      </w:r>
      <w:r w:rsidR="00B02998">
        <w:rPr>
          <w:lang w:val="fr-FR"/>
        </w:rPr>
        <w:t>’</w:t>
      </w:r>
      <w:r w:rsidRPr="00ED3318">
        <w:rPr>
          <w:lang w:val="fr-FR"/>
        </w:rPr>
        <w:t>autres dispositifs à accéder au logiciel pour vous fournir des services d</w:t>
      </w:r>
      <w:r w:rsidR="00B02998">
        <w:rPr>
          <w:lang w:val="fr-FR"/>
        </w:rPr>
        <w:t>’</w:t>
      </w:r>
      <w:r w:rsidRPr="00ED3318">
        <w:rPr>
          <w:lang w:val="fr-FR"/>
        </w:rPr>
        <w:t>assistance. Vous n</w:t>
      </w:r>
      <w:r w:rsidR="00B02998">
        <w:rPr>
          <w:lang w:val="fr-FR"/>
        </w:rPr>
        <w:t>’</w:t>
      </w:r>
      <w:r w:rsidRPr="00ED3318">
        <w:rPr>
          <w:lang w:val="fr-FR"/>
        </w:rPr>
        <w:t>avez pas besoin de licences supplémentaires pour cet accès.</w:t>
      </w:r>
    </w:p>
    <w:p w:rsidR="009E3AE0" w:rsidRPr="00ED3318" w:rsidRDefault="009E3AE0" w:rsidP="009E3AE0">
      <w:pPr>
        <w:pStyle w:val="PURBlueStrong-Indented"/>
        <w:rPr>
          <w:lang w:val="fr-FR"/>
        </w:rPr>
      </w:pPr>
      <w:r w:rsidRPr="00ED3318">
        <w:rPr>
          <w:lang w:val="fr-FR"/>
        </w:rPr>
        <w:t>Droits d</w:t>
      </w:r>
      <w:r w:rsidR="00B02998">
        <w:rPr>
          <w:lang w:val="fr-FR"/>
        </w:rPr>
        <w:t>’</w:t>
      </w:r>
      <w:r w:rsidRPr="00ED3318">
        <w:rPr>
          <w:lang w:val="fr-FR"/>
        </w:rPr>
        <w:t>Utilisation Itinérante</w:t>
      </w:r>
    </w:p>
    <w:p w:rsidR="009E3AE0" w:rsidRPr="00ED3318" w:rsidRDefault="009E3AE0" w:rsidP="00CA2C19">
      <w:pPr>
        <w:pStyle w:val="PURBody-Indented"/>
        <w:rPr>
          <w:lang w:val="fr-FR"/>
        </w:rPr>
      </w:pPr>
      <w:r w:rsidRPr="00ED3318">
        <w:rPr>
          <w:lang w:val="fr-FR"/>
        </w:rPr>
        <w:t>Sauf stipulation contraire ci-dessous, l</w:t>
      </w:r>
      <w:r w:rsidR="00B02998">
        <w:rPr>
          <w:lang w:val="fr-FR"/>
        </w:rPr>
        <w:t>’</w:t>
      </w:r>
      <w:r w:rsidRPr="00ED3318">
        <w:rPr>
          <w:lang w:val="fr-FR"/>
        </w:rPr>
        <w:t>unique Utilisateur Principal (voir la section « Définitions » des Conditions Générales de Licence) du Dispositif Windows (voir la section « Définitions » des conditions supplémentaires applicables à Windows Intune avec</w:t>
      </w:r>
      <w:r w:rsidR="00CA2C19">
        <w:rPr>
          <w:lang w:val="fr-FR"/>
        </w:rPr>
        <w:t> </w:t>
      </w:r>
      <w:r w:rsidRPr="00ED3318">
        <w:rPr>
          <w:lang w:val="fr-FR"/>
        </w:rPr>
        <w:t>Système d</w:t>
      </w:r>
      <w:r w:rsidR="00B02998">
        <w:rPr>
          <w:lang w:val="fr-FR"/>
        </w:rPr>
        <w:t>’</w:t>
      </w:r>
      <w:r w:rsidRPr="00ED3318">
        <w:rPr>
          <w:lang w:val="fr-FR"/>
        </w:rPr>
        <w:t>Exploitation d</w:t>
      </w:r>
      <w:r w:rsidR="00B02998">
        <w:rPr>
          <w:lang w:val="fr-FR"/>
        </w:rPr>
        <w:t>’</w:t>
      </w:r>
      <w:r w:rsidRPr="00ED3318">
        <w:rPr>
          <w:lang w:val="fr-FR"/>
        </w:rPr>
        <w:t xml:space="preserve">Ordinateur Windows) peut utiliser le logiciel MDOP sur un Dispositif Tiers Éligible (voir la section </w:t>
      </w:r>
      <w:hyperlink w:anchor="General_License_Terms" w:history="1">
        <w:r w:rsidRPr="00ED3318">
          <w:rPr>
            <w:rStyle w:val="Hyperlink"/>
            <w:color w:val="000000"/>
            <w:lang w:val="fr-FR"/>
          </w:rPr>
          <w:t>« Définitions » des Conditions Générales de Licence</w:t>
        </w:r>
      </w:hyperlink>
      <w:r w:rsidRPr="00ED3318">
        <w:rPr>
          <w:lang w:val="fr-FR"/>
        </w:rPr>
        <w:t>) à des fins professionnelles pour prendre en charge une utilisation ou un accès</w:t>
      </w:r>
      <w:r w:rsidR="00CA2C19">
        <w:rPr>
          <w:lang w:val="fr-FR"/>
        </w:rPr>
        <w:t> </w:t>
      </w:r>
      <w:r w:rsidRPr="00ED3318">
        <w:rPr>
          <w:lang w:val="fr-FR"/>
        </w:rPr>
        <w:t xml:space="preserve">à distance de votre logiciel concédé sous licence sur ce Dispositif Tiers Éligible. </w:t>
      </w:r>
    </w:p>
    <w:p w:rsidR="009E3AE0" w:rsidRPr="00ED3318" w:rsidRDefault="009E3AE0" w:rsidP="009E3AE0">
      <w:pPr>
        <w:pStyle w:val="PURBody-Indented"/>
        <w:rPr>
          <w:lang w:val="fr-FR"/>
        </w:rPr>
      </w:pPr>
      <w:r w:rsidRPr="00ED3318">
        <w:rPr>
          <w:lang w:val="fr-FR"/>
        </w:rPr>
        <w:t>Lorsque l</w:t>
      </w:r>
      <w:r w:rsidR="00B02998">
        <w:rPr>
          <w:lang w:val="fr-FR"/>
        </w:rPr>
        <w:t>’</w:t>
      </w:r>
      <w:r w:rsidRPr="00ED3318">
        <w:rPr>
          <w:lang w:val="fr-FR"/>
        </w:rPr>
        <w:t>Utilisateur Principal se trouve dans vos locaux ou dans ceux de vos affiliés, les Droits d</w:t>
      </w:r>
      <w:r w:rsidR="00B02998">
        <w:rPr>
          <w:lang w:val="fr-FR"/>
        </w:rPr>
        <w:t>’</w:t>
      </w:r>
      <w:r w:rsidRPr="00ED3318">
        <w:rPr>
          <w:lang w:val="fr-FR"/>
        </w:rPr>
        <w:t>Utilisation Itinérante ne s</w:t>
      </w:r>
      <w:r w:rsidR="00B02998">
        <w:rPr>
          <w:lang w:val="fr-FR"/>
        </w:rPr>
        <w:t>’</w:t>
      </w:r>
      <w:r w:rsidRPr="00ED3318">
        <w:rPr>
          <w:lang w:val="fr-FR"/>
        </w:rPr>
        <w:t xml:space="preserve">appliquent pas. </w:t>
      </w:r>
    </w:p>
    <w:p w:rsidR="009E3AE0" w:rsidRPr="00ED3318" w:rsidRDefault="009E3AE0" w:rsidP="009E3AE0">
      <w:pPr>
        <w:pStyle w:val="PURBody-Indented"/>
        <w:rPr>
          <w:lang w:val="fr-FR"/>
        </w:rPr>
      </w:pPr>
      <w:r w:rsidRPr="00ED3318">
        <w:rPr>
          <w:lang w:val="fr-FR"/>
        </w:rPr>
        <w:t>Les droits de l</w:t>
      </w:r>
      <w:r w:rsidR="00B02998">
        <w:rPr>
          <w:lang w:val="fr-FR"/>
        </w:rPr>
        <w:t>’</w:t>
      </w:r>
      <w:r w:rsidRPr="00ED3318">
        <w:rPr>
          <w:lang w:val="fr-FR"/>
        </w:rPr>
        <w:t>Utilisateur Principal d</w:t>
      </w:r>
      <w:r w:rsidR="00B02998">
        <w:rPr>
          <w:lang w:val="fr-FR"/>
        </w:rPr>
        <w:t>’</w:t>
      </w:r>
      <w:r w:rsidRPr="00ED3318">
        <w:rPr>
          <w:lang w:val="fr-FR"/>
        </w:rPr>
        <w:t>utiliser le logiciel MDOP au titre des présents Droits d</w:t>
      </w:r>
      <w:r w:rsidR="00B02998">
        <w:rPr>
          <w:lang w:val="fr-FR"/>
        </w:rPr>
        <w:t>’</w:t>
      </w:r>
      <w:r w:rsidRPr="00ED3318">
        <w:rPr>
          <w:lang w:val="fr-FR"/>
        </w:rPr>
        <w:t>Utilisation Itinérante sont résiliés lorsque les droits correspondants sur le Dispositif Windows expirent ou en cas de changement du statut de l</w:t>
      </w:r>
      <w:r w:rsidR="00B02998">
        <w:rPr>
          <w:lang w:val="fr-FR"/>
        </w:rPr>
        <w:t>’</w:t>
      </w:r>
      <w:r w:rsidRPr="00ED3318">
        <w:rPr>
          <w:lang w:val="fr-FR"/>
        </w:rPr>
        <w:t>Utilisateur Principal. À ce moment-là, vous devez vous assurer que cet utilisateur n</w:t>
      </w:r>
      <w:r w:rsidR="00B02998">
        <w:rPr>
          <w:lang w:val="fr-FR"/>
        </w:rPr>
        <w:t>’</w:t>
      </w:r>
      <w:r w:rsidRPr="00ED3318">
        <w:rPr>
          <w:lang w:val="fr-FR"/>
        </w:rPr>
        <w:t>utilise plus le logiciel MDOP au titre des Droits d</w:t>
      </w:r>
      <w:r w:rsidR="00B02998">
        <w:rPr>
          <w:lang w:val="fr-FR"/>
        </w:rPr>
        <w:t>’</w:t>
      </w:r>
      <w:r w:rsidRPr="00ED3318">
        <w:rPr>
          <w:lang w:val="fr-FR"/>
        </w:rPr>
        <w:t>Utilisation Itinérante.</w:t>
      </w:r>
    </w:p>
    <w:p w:rsidR="009E3AE0" w:rsidRPr="00ED3318" w:rsidRDefault="009E3AE0" w:rsidP="009E3AE0">
      <w:pPr>
        <w:pStyle w:val="PURBlueStrong-Indented"/>
        <w:rPr>
          <w:lang w:val="fr-FR"/>
        </w:rPr>
      </w:pPr>
      <w:r w:rsidRPr="00ED3318">
        <w:rPr>
          <w:lang w:val="fr-FR"/>
        </w:rPr>
        <w:t>Conditions de licence</w:t>
      </w:r>
    </w:p>
    <w:p w:rsidR="009E3AE0" w:rsidRPr="00ED3318" w:rsidRDefault="009E3AE0" w:rsidP="009E3AE0">
      <w:pPr>
        <w:pStyle w:val="PURBody-Indented"/>
        <w:rPr>
          <w:lang w:val="fr-FR"/>
        </w:rPr>
      </w:pPr>
      <w:r w:rsidRPr="00ED3318">
        <w:rPr>
          <w:lang w:val="fr-FR"/>
        </w:rPr>
        <w:t>Conditions de licence. Vous n</w:t>
      </w:r>
      <w:r w:rsidR="00B02998">
        <w:rPr>
          <w:lang w:val="fr-FR"/>
        </w:rPr>
        <w:t>’</w:t>
      </w:r>
      <w:r w:rsidRPr="00ED3318">
        <w:rPr>
          <w:lang w:val="fr-FR"/>
        </w:rPr>
        <w:t>êtes pas autorisé à accéder au logiciel ou à l</w:t>
      </w:r>
      <w:r w:rsidR="00B02998">
        <w:rPr>
          <w:lang w:val="fr-FR"/>
        </w:rPr>
        <w:t>’</w:t>
      </w:r>
      <w:r w:rsidRPr="00ED3318">
        <w:rPr>
          <w:lang w:val="fr-FR"/>
        </w:rPr>
        <w:t>utiliser après l</w:t>
      </w:r>
      <w:r w:rsidR="00B02998">
        <w:rPr>
          <w:lang w:val="fr-FR"/>
        </w:rPr>
        <w:t>’</w:t>
      </w:r>
      <w:r w:rsidRPr="00ED3318">
        <w:rPr>
          <w:lang w:val="fr-FR"/>
        </w:rPr>
        <w:t>expiration de la SL Windows Intune avec Système d</w:t>
      </w:r>
      <w:r w:rsidR="00B02998">
        <w:rPr>
          <w:lang w:val="fr-FR"/>
        </w:rPr>
        <w:t>’</w:t>
      </w:r>
      <w:r w:rsidRPr="00ED3318">
        <w:rPr>
          <w:lang w:val="fr-FR"/>
        </w:rPr>
        <w:t>Exploitation d</w:t>
      </w:r>
      <w:r w:rsidR="00B02998">
        <w:rPr>
          <w:lang w:val="fr-FR"/>
        </w:rPr>
        <w:t>’</w:t>
      </w:r>
      <w:r w:rsidRPr="00ED3318">
        <w:rPr>
          <w:lang w:val="fr-FR"/>
        </w:rPr>
        <w:t>Ordinateur Windows ou de la licence MDOP correspondante.</w:t>
      </w:r>
    </w:p>
    <w:bookmarkEnd w:id="253"/>
    <w:p w:rsidR="00867F7A" w:rsidRPr="007141DD" w:rsidRDefault="00867F7A" w:rsidP="00604709">
      <w:pPr>
        <w:pStyle w:val="PURBreadcrumb"/>
        <w:rPr>
          <w:lang w:val="fr-FR"/>
        </w:rPr>
      </w:pPr>
    </w:p>
    <w:p w:rsidR="00604709" w:rsidRPr="00ED3318" w:rsidRDefault="00087204" w:rsidP="00867F7A">
      <w:pPr>
        <w:pStyle w:val="PURBreadcrumb"/>
        <w:keepNext w:val="0"/>
        <w:keepLines w:val="0"/>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E52C83" w:rsidRPr="00ED3318" w:rsidRDefault="00E52C83" w:rsidP="00E52C83">
      <w:pPr>
        <w:pStyle w:val="PURProductName"/>
        <w:rPr>
          <w:lang w:val="fr-FR"/>
        </w:rPr>
      </w:pPr>
      <w:r w:rsidRPr="00ED3318">
        <w:rPr>
          <w:lang w:val="fr-FR"/>
        </w:rPr>
        <w:t>Office 365 Developer</w:t>
      </w:r>
      <w:r>
        <w:fldChar w:fldCharType="begin"/>
      </w:r>
      <w:r w:rsidRPr="00ED3318">
        <w:rPr>
          <w:lang w:val="fr-FR"/>
        </w:rPr>
        <w:instrText>XE "Office 365 Developer"</w:instrText>
      </w:r>
      <w:r>
        <w:fldChar w:fldCharType="end"/>
      </w:r>
      <w:r w:rsidR="00C63C57">
        <w:fldChar w:fldCharType="begin"/>
      </w:r>
      <w:r w:rsidRPr="00ED3318">
        <w:rPr>
          <w:lang w:val="fr-FR"/>
        </w:rPr>
        <w:instrText>TC "</w:instrText>
      </w:r>
      <w:bookmarkStart w:id="256" w:name="_Toc357804797"/>
      <w:bookmarkStart w:id="257" w:name="_Toc357811280"/>
      <w:r w:rsidRPr="00ED3318">
        <w:rPr>
          <w:lang w:val="fr-FR"/>
        </w:rPr>
        <w:instrText>Office 365 Developer</w:instrText>
      </w:r>
      <w:bookmarkEnd w:id="256"/>
      <w:bookmarkEnd w:id="257"/>
      <w:r w:rsidRPr="00ED3318">
        <w:rPr>
          <w:lang w:val="fr-FR"/>
        </w:rPr>
        <w:instrText xml:space="preserve">" \l 2 </w:instrText>
      </w:r>
      <w:r w:rsidR="00C63C57">
        <w:fldChar w:fldCharType="end"/>
      </w:r>
    </w:p>
    <w:p w:rsidR="00E52C83" w:rsidRPr="00ED3318" w:rsidRDefault="00E52C83" w:rsidP="00E52C8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5222A2" w:rsidTr="00F94B5B">
        <w:tc>
          <w:tcPr>
            <w:tcW w:w="6120" w:type="dxa"/>
          </w:tcPr>
          <w:p w:rsidR="00E52C83" w:rsidRPr="00ED3318" w:rsidRDefault="00E52C83" w:rsidP="006C51FD">
            <w:pPr>
              <w:pStyle w:val="PURBody"/>
              <w:rPr>
                <w:lang w:val="fr-FR"/>
              </w:rPr>
            </w:pPr>
            <w:r w:rsidRPr="00ED3318">
              <w:rPr>
                <w:lang w:val="fr-FR"/>
              </w:rPr>
              <w:t xml:space="preserve">Voir les avertissements applicables : </w:t>
            </w:r>
            <w:r w:rsidRPr="00ED3318">
              <w:rPr>
                <w:b/>
                <w:lang w:val="fr-FR"/>
              </w:rPr>
              <w:t>Non</w:t>
            </w:r>
          </w:p>
        </w:tc>
        <w:tc>
          <w:tcPr>
            <w:tcW w:w="6120" w:type="dxa"/>
          </w:tcPr>
          <w:p w:rsidR="00E52C83" w:rsidRPr="00ED3318" w:rsidRDefault="00F94B5B" w:rsidP="00E50C5B">
            <w:pPr>
              <w:pStyle w:val="PURBody"/>
              <w:rPr>
                <w:lang w:val="fr-FR"/>
              </w:rPr>
            </w:pPr>
            <w:r w:rsidRPr="00ED3318">
              <w:rPr>
                <w:lang w:val="fr-FR"/>
              </w:rPr>
              <w:t xml:space="preserve">Déclaration relative aux données personnelles et modalités de sécurité supplémentaires : </w:t>
            </w:r>
            <w:r w:rsidRPr="00ED3318">
              <w:rPr>
                <w:b/>
                <w:lang w:val="fr-FR"/>
              </w:rPr>
              <w:t xml:space="preserve">Oui </w:t>
            </w:r>
            <w:r w:rsidRPr="00ED3318">
              <w:rPr>
                <w:lang w:val="fr-FR"/>
              </w:rPr>
              <w:t xml:space="preserve">(voir la page </w:t>
            </w:r>
            <w:hyperlink r:id="rId50" w:history="1">
              <w:r w:rsidRPr="001C6180">
                <w:rPr>
                  <w:rStyle w:val="Hyperlink"/>
                  <w:lang w:val="fr-FR"/>
                </w:rPr>
                <w:t>http://go.microsoft.com/fwlink/?LinkID=212058&amp;clcid=0x409)</w:t>
              </w:r>
            </w:hyperlink>
          </w:p>
        </w:tc>
      </w:tr>
      <w:tr w:rsidR="00E52C83" w:rsidRPr="005222A2" w:rsidTr="00F94B5B">
        <w:tc>
          <w:tcPr>
            <w:tcW w:w="6120" w:type="dxa"/>
          </w:tcPr>
          <w:p w:rsidR="00E52C83" w:rsidRPr="00ED3318" w:rsidRDefault="006C51FD" w:rsidP="00F94B5B">
            <w:pPr>
              <w:pStyle w:val="PURBody"/>
              <w:rPr>
                <w:lang w:val="fr-FR"/>
              </w:rPr>
            </w:pPr>
            <w:r w:rsidRPr="00ED3318">
              <w:rPr>
                <w:lang w:val="fr-FR"/>
              </w:rPr>
              <w:t xml:space="preserve">Déclaration relative aux données personnelles : </w:t>
            </w:r>
            <w:r w:rsidRPr="00ED3318">
              <w:rPr>
                <w:b/>
                <w:lang w:val="fr-FR"/>
              </w:rPr>
              <w:t xml:space="preserve">Oui </w:t>
            </w:r>
            <w:r w:rsidRPr="00ED3318">
              <w:rPr>
                <w:lang w:val="fr-FR"/>
              </w:rPr>
              <w:t>(voir la page</w:t>
            </w:r>
            <w:r w:rsidRPr="00ED3318">
              <w:rPr>
                <w:rFonts w:ascii="Tahoma" w:eastAsia="Times New Roman" w:hAnsi="Tahoma" w:cs="Tahoma"/>
                <w:color w:val="000000"/>
                <w:szCs w:val="18"/>
                <w:lang w:val="fr-FR"/>
              </w:rPr>
              <w:t xml:space="preserve"> : </w:t>
            </w:r>
            <w:hyperlink r:id="rId51" w:history="1">
              <w:r w:rsidRPr="00ED3318">
                <w:rPr>
                  <w:lang w:val="fr-FR"/>
                </w:rPr>
                <w:t>http://go.microsoft.com/fwlink/?LinkID=212058&amp;clcid=0x409</w:t>
              </w:r>
            </w:hyperlink>
            <w:r w:rsidRPr="00B4791C">
              <w:rPr>
                <w:color w:val="00467F"/>
                <w:lang w:val="fr-FR"/>
              </w:rPr>
              <w:t>)</w:t>
            </w:r>
          </w:p>
        </w:tc>
        <w:tc>
          <w:tcPr>
            <w:tcW w:w="6120" w:type="dxa"/>
          </w:tcPr>
          <w:p w:rsidR="00E52C83" w:rsidRPr="00ED3318" w:rsidRDefault="00F94B5B" w:rsidP="00E50C5B">
            <w:pPr>
              <w:pStyle w:val="PURBody"/>
              <w:rPr>
                <w:lang w:val="fr-FR"/>
              </w:rPr>
            </w:pPr>
            <w:r w:rsidRPr="00ED3318">
              <w:rPr>
                <w:lang w:val="fr-FR"/>
              </w:rPr>
              <w:t xml:space="preserve">Contrat de niveau de service : </w:t>
            </w:r>
            <w:r w:rsidRPr="00ED3318">
              <w:rPr>
                <w:b/>
                <w:lang w:val="fr-FR"/>
              </w:rPr>
              <w:t>Non</w:t>
            </w:r>
          </w:p>
        </w:tc>
      </w:tr>
      <w:tr w:rsidR="00E52C83" w:rsidRPr="005222A2" w:rsidTr="00F94B5B">
        <w:tc>
          <w:tcPr>
            <w:tcW w:w="6120" w:type="dxa"/>
          </w:tcPr>
          <w:p w:rsidR="00E52C83" w:rsidRPr="00ED3318" w:rsidRDefault="00E52C83" w:rsidP="00E50C5B">
            <w:pPr>
              <w:pStyle w:val="PURBody"/>
              <w:rPr>
                <w:lang w:val="fr-FR"/>
              </w:rPr>
            </w:pPr>
          </w:p>
        </w:tc>
        <w:tc>
          <w:tcPr>
            <w:tcW w:w="6120" w:type="dxa"/>
          </w:tcPr>
          <w:p w:rsidR="00E52C83" w:rsidRPr="00ED3318" w:rsidRDefault="00E52C83" w:rsidP="00E50C5B">
            <w:pPr>
              <w:pStyle w:val="PURBody"/>
              <w:rPr>
                <w:lang w:val="fr-FR"/>
              </w:rPr>
            </w:pPr>
          </w:p>
        </w:tc>
      </w:tr>
    </w:tbl>
    <w:p w:rsidR="00E52C83" w:rsidRPr="006827F6" w:rsidRDefault="00E52C83" w:rsidP="00E52C83">
      <w:pPr>
        <w:pStyle w:val="PURBlueBGHeader"/>
      </w:pPr>
      <w:r>
        <w:t>SL UTILISATEUR</w:t>
      </w:r>
    </w:p>
    <w:tbl>
      <w:tblPr>
        <w:tblStyle w:val="PURTableNoVertical"/>
        <w:tblW w:w="0" w:type="auto"/>
        <w:tblLook w:val="04A0" w:firstRow="1" w:lastRow="0" w:firstColumn="1" w:lastColumn="0" w:noHBand="0" w:noVBand="1"/>
      </w:tblPr>
      <w:tblGrid>
        <w:gridCol w:w="5266"/>
        <w:gridCol w:w="526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Pour chacun de vos :</w:t>
            </w:r>
          </w:p>
        </w:tc>
        <w:tc>
          <w:tcPr>
            <w:tcW w:w="5319" w:type="dxa"/>
          </w:tcPr>
          <w:p w:rsidR="00E52C83" w:rsidRDefault="00E52C83" w:rsidP="00E50C5B">
            <w:pPr>
              <w:pStyle w:val="PURBody"/>
            </w:pPr>
            <w:r>
              <w:rPr>
                <w:b/>
                <w:i/>
              </w:rPr>
              <w:t>SL requise :</w:t>
            </w:r>
          </w:p>
        </w:tc>
      </w:tr>
      <w:tr w:rsidR="00E52C83" w:rsidTr="00F0038C">
        <w:tc>
          <w:tcPr>
            <w:tcW w:w="5323" w:type="dxa"/>
          </w:tcPr>
          <w:p w:rsidR="00E52C83" w:rsidRPr="00ED3318" w:rsidRDefault="0038547E" w:rsidP="00E16F35">
            <w:pPr>
              <w:pStyle w:val="PURBullet"/>
              <w:numPr>
                <w:ilvl w:val="0"/>
                <w:numId w:val="36"/>
              </w:numPr>
              <w:rPr>
                <w:lang w:val="fr-FR"/>
              </w:rPr>
            </w:pPr>
            <w:r w:rsidRPr="00ED3318">
              <w:rPr>
                <w:rFonts w:asciiTheme="minorHAnsi" w:hAnsiTheme="minorHAnsi" w:cstheme="minorHAnsi"/>
                <w:szCs w:val="18"/>
                <w:lang w:val="fr-FR"/>
              </w:rPr>
              <w:t>Utilisateurs qui accèdent au service en ligne ou logiciel associé.</w:t>
            </w:r>
          </w:p>
          <w:p w:rsidR="00C72CDA" w:rsidRPr="00ED3318" w:rsidRDefault="00F0038C" w:rsidP="00C72CDA">
            <w:pPr>
              <w:pStyle w:val="PURBody"/>
              <w:numPr>
                <w:ilvl w:val="0"/>
                <w:numId w:val="36"/>
              </w:numPr>
              <w:rPr>
                <w:rFonts w:asciiTheme="minorHAnsi" w:hAnsiTheme="minorHAnsi" w:cstheme="minorHAnsi"/>
                <w:lang w:val="fr-FR"/>
              </w:rPr>
            </w:pPr>
            <w:r w:rsidRPr="00ED3318">
              <w:rPr>
                <w:rFonts w:asciiTheme="minorHAnsi" w:hAnsiTheme="minorHAnsi" w:cstheme="minorHAnsi"/>
                <w:lang w:val="fr-FR"/>
              </w:rPr>
              <w:t>Vos utilisateurs finaux peuvent accéder aux services en ligne pour effectuer des tests de réception de vos programmes ou fournir des retours sur vos programmes sans disposer de SL.</w:t>
            </w:r>
          </w:p>
        </w:tc>
        <w:tc>
          <w:tcPr>
            <w:tcW w:w="5319" w:type="dxa"/>
          </w:tcPr>
          <w:p w:rsidR="00E52C83" w:rsidRPr="000718FB" w:rsidRDefault="00E52C83" w:rsidP="00E16F35">
            <w:pPr>
              <w:pStyle w:val="PURBullet"/>
              <w:numPr>
                <w:ilvl w:val="0"/>
                <w:numId w:val="37"/>
              </w:numPr>
              <w:rPr>
                <w:rFonts w:asciiTheme="minorHAnsi" w:hAnsiTheme="minorHAnsi" w:cstheme="minorHAnsi"/>
              </w:rPr>
            </w:pPr>
            <w:r>
              <w:rPr>
                <w:rFonts w:asciiTheme="minorHAnsi" w:hAnsiTheme="minorHAnsi" w:cstheme="minorHAnsi"/>
              </w:rPr>
              <w:t>SL Utilisateur Office 365 Developer</w:t>
            </w:r>
          </w:p>
        </w:tc>
      </w:tr>
    </w:tbl>
    <w:p w:rsidR="00F0038C" w:rsidRPr="00867F7A" w:rsidRDefault="00F0038C" w:rsidP="00F0038C">
      <w:pPr>
        <w:pStyle w:val="PURBlueBGHeader"/>
        <w:rPr>
          <w:lang w:val="fr-FR"/>
        </w:rPr>
      </w:pPr>
      <w:r w:rsidRPr="00867F7A">
        <w:rPr>
          <w:lang w:val="fr-FR"/>
        </w:rPr>
        <w:t>Conditions supplémentaires.</w:t>
      </w:r>
    </w:p>
    <w:p w:rsidR="00E52C83" w:rsidRPr="00ED3318" w:rsidRDefault="00F0038C" w:rsidP="00DC5352">
      <w:pPr>
        <w:pStyle w:val="PURProductName"/>
        <w:pBdr>
          <w:bottom w:val="none" w:sz="0" w:space="0" w:color="auto"/>
        </w:pBdr>
        <w:rPr>
          <w:lang w:val="fr-FR"/>
        </w:rPr>
      </w:pPr>
      <w:r w:rsidRPr="00ED3318">
        <w:rPr>
          <w:rFonts w:asciiTheme="minorHAnsi" w:hAnsiTheme="minorHAnsi" w:cstheme="minorHAnsi"/>
          <w:sz w:val="18"/>
          <w:szCs w:val="18"/>
          <w:lang w:val="fr-FR"/>
        </w:rPr>
        <w:lastRenderedPageBreak/>
        <w:t>Chaque utilisateur auquel vous attribuez une SL Utilisateur est autorisé à utiliser le service en ligne pour concevoir, développer et tester vos applications destinés aux services en ligne Office 365, aux déploiements sur site ou à Microsoft Office Store. Le service en ligne n</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est pas concédé sous licence pour être utilisé dans un environnement de production.</w:t>
      </w:r>
    </w:p>
    <w:p w:rsidR="00F0038C" w:rsidRPr="00ED3318" w:rsidRDefault="00087204" w:rsidP="00D96215">
      <w:pPr>
        <w:pStyle w:val="PURBreadcrumb"/>
        <w:keepNext w:val="0"/>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0C4F81" w:rsidRPr="00ED3318" w:rsidRDefault="00264C20" w:rsidP="000C4F81">
      <w:pPr>
        <w:pStyle w:val="PURProductName"/>
        <w:rPr>
          <w:lang w:val="fr-FR"/>
        </w:rPr>
      </w:pPr>
      <w:r w:rsidRPr="00ED3318">
        <w:rPr>
          <w:lang w:val="fr-FR"/>
        </w:rPr>
        <w:t>Office 365 ProPlus</w:t>
      </w:r>
      <w:r>
        <w:fldChar w:fldCharType="begin"/>
      </w:r>
      <w:r w:rsidRPr="00ED3318">
        <w:rPr>
          <w:lang w:val="fr-FR"/>
        </w:rPr>
        <w:instrText>XE "Office 365 ProPlus"</w:instrText>
      </w:r>
      <w:r>
        <w:fldChar w:fldCharType="end"/>
      </w:r>
      <w:r w:rsidR="00C63C57">
        <w:fldChar w:fldCharType="begin"/>
      </w:r>
      <w:r w:rsidR="000C4F81" w:rsidRPr="00ED3318">
        <w:rPr>
          <w:lang w:val="fr-FR"/>
        </w:rPr>
        <w:instrText xml:space="preserve"> TC "</w:instrText>
      </w:r>
      <w:bookmarkStart w:id="258" w:name="_Toc357804798"/>
      <w:bookmarkStart w:id="259" w:name="_Toc357811281"/>
      <w:r w:rsidR="000C4F81" w:rsidRPr="00ED3318">
        <w:rPr>
          <w:lang w:val="fr-FR"/>
        </w:rPr>
        <w:instrText>Office 365 ProPlus</w:instrText>
      </w:r>
      <w:bookmarkEnd w:id="258"/>
      <w:bookmarkEnd w:id="259"/>
      <w:r w:rsidR="000C4F81" w:rsidRPr="00ED3318">
        <w:rPr>
          <w:lang w:val="fr-FR"/>
        </w:rPr>
        <w:instrText>" \l 2</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337"/>
        <w:gridCol w:w="5463"/>
      </w:tblGrid>
      <w:tr w:rsidR="0082133B" w:rsidRPr="005222A2" w:rsidTr="00F04EBB">
        <w:tc>
          <w:tcPr>
            <w:tcW w:w="5512" w:type="dxa"/>
          </w:tcPr>
          <w:p w:rsidR="0082133B" w:rsidRPr="00ED3318" w:rsidRDefault="00ED4593" w:rsidP="00A65603">
            <w:pPr>
              <w:pStyle w:val="PURBody"/>
              <w:rPr>
                <w:lang w:val="fr-FR"/>
              </w:rPr>
            </w:pPr>
            <w:r w:rsidRPr="00ED3318">
              <w:rPr>
                <w:lang w:val="fr-FR"/>
              </w:rPr>
              <w:t xml:space="preserve">Voir les avertissements applicables : </w:t>
            </w:r>
            <w:r w:rsidRPr="00ED3318">
              <w:rPr>
                <w:b/>
                <w:lang w:val="fr-FR"/>
              </w:rPr>
              <w:t xml:space="preserve">Bing Maps </w:t>
            </w:r>
            <w:r w:rsidRPr="00ED3318">
              <w:rPr>
                <w:lang w:val="fr-FR"/>
              </w:rPr>
              <w:t>(voir l</w:t>
            </w:r>
            <w:r w:rsidR="00B02998">
              <w:rPr>
                <w:lang w:val="fr-FR"/>
              </w:rPr>
              <w:t>’</w:t>
            </w:r>
            <w:hyperlink w:anchor="Appendix_1">
              <w:r w:rsidRPr="00ED3318">
                <w:rPr>
                  <w:color w:val="00467F"/>
                  <w:u w:val="single"/>
                  <w:lang w:val="fr-FR"/>
                </w:rPr>
                <w:t>Annexe 1</w:t>
              </w:r>
            </w:hyperlink>
            <w:r w:rsidRPr="00ED3318">
              <w:rPr>
                <w:lang w:val="fr-FR"/>
              </w:rPr>
              <w:t>)</w:t>
            </w:r>
          </w:p>
        </w:tc>
        <w:tc>
          <w:tcPr>
            <w:tcW w:w="5518" w:type="dxa"/>
          </w:tcPr>
          <w:p w:rsidR="0082133B" w:rsidRPr="00ED3318" w:rsidRDefault="00A65603">
            <w:pPr>
              <w:pStyle w:val="PURBody"/>
              <w:rPr>
                <w:lang w:val="fr-FR"/>
              </w:rPr>
            </w:pPr>
            <w:r w:rsidRPr="00ED3318">
              <w:rPr>
                <w:lang w:val="fr-FR"/>
              </w:rPr>
              <w:t xml:space="preserve">Déclaration relative aux données personnelles : </w:t>
            </w:r>
            <w:r w:rsidRPr="00ED3318">
              <w:rPr>
                <w:b/>
                <w:lang w:val="fr-FR"/>
              </w:rPr>
              <w:t xml:space="preserve">Oui </w:t>
            </w:r>
            <w:r w:rsidRPr="00ED3318">
              <w:rPr>
                <w:lang w:val="fr-FR"/>
              </w:rPr>
              <w:t>(voir la page</w:t>
            </w:r>
            <w:r w:rsidRPr="00ED3318">
              <w:rPr>
                <w:rFonts w:ascii="Tahoma" w:eastAsia="Times New Roman" w:hAnsi="Tahoma" w:cs="Tahoma"/>
                <w:color w:val="000000"/>
                <w:szCs w:val="18"/>
                <w:lang w:val="fr-FR"/>
              </w:rPr>
              <w:t xml:space="preserve"> : </w:t>
            </w:r>
            <w:hyperlink r:id="rId52" w:history="1">
              <w:r w:rsidRPr="005222A2">
                <w:rPr>
                  <w:rStyle w:val="Hyperlink"/>
                  <w:lang w:val="fr-FR"/>
                </w:rPr>
                <w:t>http://go.microsoft.com/fwlink/?LinkID=212058&amp;clcid=0x409</w:t>
              </w:r>
            </w:hyperlink>
            <w:r w:rsidRPr="00FE3AD9">
              <w:rPr>
                <w:color w:val="00467F"/>
                <w:lang w:val="fr-FR"/>
              </w:rPr>
              <w:t>)</w:t>
            </w:r>
          </w:p>
        </w:tc>
      </w:tr>
      <w:tr w:rsidR="0082133B" w:rsidRPr="005222A2" w:rsidTr="00F04EBB">
        <w:tc>
          <w:tcPr>
            <w:tcW w:w="5512" w:type="dxa"/>
          </w:tcPr>
          <w:p w:rsidR="0082133B" w:rsidRPr="00ED3318" w:rsidRDefault="00775A00">
            <w:pPr>
              <w:pStyle w:val="PURBody"/>
              <w:rPr>
                <w:lang w:val="fr-FR"/>
              </w:rPr>
            </w:pPr>
            <w:r w:rsidRPr="00ED3318">
              <w:rPr>
                <w:lang w:val="fr-FR"/>
              </w:rPr>
              <w:t xml:space="preserve">Contrat de niveau de service : </w:t>
            </w:r>
            <w:r w:rsidRPr="00ED3318">
              <w:rPr>
                <w:b/>
                <w:lang w:val="fr-FR"/>
              </w:rPr>
              <w:t>Non</w:t>
            </w:r>
          </w:p>
        </w:tc>
        <w:tc>
          <w:tcPr>
            <w:tcW w:w="5518" w:type="dxa"/>
          </w:tcPr>
          <w:p w:rsidR="0082133B" w:rsidRPr="00ED3318" w:rsidRDefault="00911E3D">
            <w:pPr>
              <w:pStyle w:val="PURBody"/>
              <w:rPr>
                <w:lang w:val="fr-FR"/>
              </w:rPr>
            </w:pPr>
            <w:r w:rsidRPr="00ED3318">
              <w:rPr>
                <w:lang w:val="fr-FR"/>
              </w:rPr>
              <w:t xml:space="preserve">Présentation de la sécurité : </w:t>
            </w:r>
            <w:r w:rsidRPr="00ED3318">
              <w:rPr>
                <w:b/>
                <w:lang w:val="fr-FR"/>
              </w:rPr>
              <w:t>Non</w:t>
            </w:r>
          </w:p>
        </w:tc>
      </w:tr>
    </w:tbl>
    <w:p w:rsidR="0082133B" w:rsidRPr="006827F6" w:rsidRDefault="00F04EBB">
      <w:pPr>
        <w:pStyle w:val="PURBlueBGHeader"/>
      </w:pPr>
      <w:r>
        <w:rPr>
          <w:caps/>
        </w:rPr>
        <w:t xml:space="preserve">SL Utilisateur </w:t>
      </w:r>
      <w:r>
        <w:t>Applications bureautiques</w:t>
      </w:r>
    </w:p>
    <w:tbl>
      <w:tblPr>
        <w:tblStyle w:val="PURTableNoVertical"/>
        <w:tblW w:w="0" w:type="auto"/>
        <w:tblLook w:val="04A0" w:firstRow="1" w:lastRow="0" w:firstColumn="1" w:lastColumn="0" w:noHBand="0" w:noVBand="1"/>
      </w:tblPr>
      <w:tblGrid>
        <w:gridCol w:w="5258"/>
        <w:gridCol w:w="5268"/>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Pour chacun de vos :</w:t>
            </w:r>
          </w:p>
        </w:tc>
        <w:tc>
          <w:tcPr>
            <w:tcW w:w="5340" w:type="dxa"/>
          </w:tcPr>
          <w:p w:rsidR="0082133B" w:rsidRDefault="00ED4593">
            <w:pPr>
              <w:pStyle w:val="PURBody"/>
            </w:pPr>
            <w:r>
              <w:rPr>
                <w:b/>
                <w:i/>
              </w:rPr>
              <w:t>SL requise :</w:t>
            </w:r>
          </w:p>
        </w:tc>
      </w:tr>
      <w:tr w:rsidR="0082133B">
        <w:tc>
          <w:tcPr>
            <w:tcW w:w="5340" w:type="dxa"/>
          </w:tcPr>
          <w:p w:rsidR="0082133B" w:rsidRPr="00ED3318" w:rsidRDefault="00ED4593" w:rsidP="00E16F35">
            <w:pPr>
              <w:pStyle w:val="PURBullet"/>
              <w:numPr>
                <w:ilvl w:val="0"/>
                <w:numId w:val="36"/>
              </w:numPr>
              <w:rPr>
                <w:lang w:val="fr-FR"/>
              </w:rPr>
            </w:pPr>
            <w:r w:rsidRPr="00ED3318">
              <w:rPr>
                <w:lang w:val="fr-FR"/>
              </w:rPr>
              <w:t>Utilisateurs qui accèdent au service en ligne ou logiciel associé</w:t>
            </w:r>
          </w:p>
        </w:tc>
        <w:tc>
          <w:tcPr>
            <w:tcW w:w="5340" w:type="dxa"/>
          </w:tcPr>
          <w:p w:rsidR="00E16F35" w:rsidRPr="006827F6" w:rsidRDefault="00E16F35" w:rsidP="00E16F35">
            <w:pPr>
              <w:pStyle w:val="PURBullet"/>
              <w:numPr>
                <w:ilvl w:val="0"/>
                <w:numId w:val="37"/>
              </w:numPr>
            </w:pPr>
            <w:r>
              <w:t xml:space="preserve">SL Utilisateur Office 365 ProPlus, </w:t>
            </w:r>
            <w:r>
              <w:rPr>
                <w:b/>
              </w:rPr>
              <w:t>ou</w:t>
            </w:r>
          </w:p>
          <w:p w:rsidR="00E16F35" w:rsidRPr="00ED3318" w:rsidRDefault="00E16F35" w:rsidP="00E16F35">
            <w:pPr>
              <w:pStyle w:val="PURBullet"/>
              <w:numPr>
                <w:ilvl w:val="0"/>
                <w:numId w:val="37"/>
              </w:numPr>
              <w:rPr>
                <w:lang w:val="fr-FR"/>
              </w:rPr>
            </w:pPr>
            <w:r w:rsidRPr="00ED3318">
              <w:rPr>
                <w:lang w:val="fr-FR"/>
              </w:rPr>
              <w:t xml:space="preserve">SL Utilisateur Office 365 Entreprise E3-E4, </w:t>
            </w:r>
            <w:r w:rsidRPr="00ED3318">
              <w:rPr>
                <w:b/>
                <w:lang w:val="fr-FR"/>
              </w:rPr>
              <w:t xml:space="preserve">ou </w:t>
            </w:r>
          </w:p>
          <w:p w:rsidR="00E16F35" w:rsidRPr="00ED3318" w:rsidRDefault="00E16F35" w:rsidP="00E16F35">
            <w:pPr>
              <w:pStyle w:val="PURBullet"/>
              <w:numPr>
                <w:ilvl w:val="0"/>
                <w:numId w:val="37"/>
              </w:numPr>
              <w:rPr>
                <w:lang w:val="fr-FR"/>
              </w:rPr>
            </w:pPr>
            <w:r w:rsidRPr="00ED3318">
              <w:rPr>
                <w:lang w:val="fr-FR"/>
              </w:rPr>
              <w:t xml:space="preserve">SL Utilisateur Office Professionnel Plus A, </w:t>
            </w:r>
            <w:r w:rsidRPr="00ED3318">
              <w:rPr>
                <w:b/>
                <w:lang w:val="fr-FR"/>
              </w:rPr>
              <w:t>ou</w:t>
            </w:r>
          </w:p>
          <w:p w:rsidR="00E16F35" w:rsidRPr="00ED3318" w:rsidRDefault="00E16F35" w:rsidP="00E16F35">
            <w:pPr>
              <w:pStyle w:val="PURBullet"/>
              <w:numPr>
                <w:ilvl w:val="0"/>
                <w:numId w:val="37"/>
              </w:numPr>
              <w:rPr>
                <w:lang w:val="fr-FR"/>
              </w:rPr>
            </w:pPr>
            <w:r w:rsidRPr="00ED3318">
              <w:rPr>
                <w:lang w:val="fr-FR"/>
              </w:rPr>
              <w:t xml:space="preserve">SL Utilisateur Office 365 Éducation A3-A4, </w:t>
            </w:r>
            <w:r w:rsidRPr="00ED3318">
              <w:rPr>
                <w:b/>
                <w:lang w:val="fr-FR"/>
              </w:rPr>
              <w:t>ou</w:t>
            </w:r>
          </w:p>
          <w:p w:rsidR="00E16F35" w:rsidRPr="00ED3318" w:rsidRDefault="00E16F35" w:rsidP="00E16F35">
            <w:pPr>
              <w:pStyle w:val="PURBullet"/>
              <w:numPr>
                <w:ilvl w:val="0"/>
                <w:numId w:val="37"/>
              </w:numPr>
              <w:rPr>
                <w:lang w:val="fr-FR"/>
              </w:rPr>
            </w:pPr>
            <w:r w:rsidRPr="00ED3318">
              <w:rPr>
                <w:lang w:val="fr-FR"/>
              </w:rPr>
              <w:t xml:space="preserve">Office Pro Plus avec SL Utilisateur Module Complémentaire Office 365 Éducation A3 (A4), </w:t>
            </w:r>
            <w:r w:rsidRPr="00ED3318">
              <w:rPr>
                <w:b/>
                <w:lang w:val="fr-FR"/>
              </w:rPr>
              <w:t>ou</w:t>
            </w:r>
          </w:p>
          <w:p w:rsidR="0082133B" w:rsidRDefault="00E16F35" w:rsidP="00A84EB3">
            <w:pPr>
              <w:pStyle w:val="PURBullet"/>
              <w:numPr>
                <w:ilvl w:val="0"/>
                <w:numId w:val="37"/>
              </w:numPr>
            </w:pPr>
            <w:r>
              <w:t xml:space="preserve">SL Utilisateur Office 365 PME </w:t>
            </w:r>
          </w:p>
        </w:tc>
      </w:tr>
    </w:tbl>
    <w:p w:rsidR="0082133B" w:rsidRPr="006827F6" w:rsidRDefault="00ED4593">
      <w:pPr>
        <w:pStyle w:val="PURBlueBGHeader"/>
      </w:pPr>
      <w:r>
        <w:t>Conditions supplémentaires.</w:t>
      </w:r>
    </w:p>
    <w:p w:rsidR="00E16F35" w:rsidRPr="006827F6" w:rsidRDefault="00E16F35" w:rsidP="00E16F35">
      <w:pPr>
        <w:pStyle w:val="PURBlueStrong-Indented"/>
      </w:pPr>
      <w:r>
        <w:t>Droits d</w:t>
      </w:r>
      <w:r w:rsidR="00B02998">
        <w:t>’</w:t>
      </w:r>
      <w:r>
        <w:t>installation et d</w:t>
      </w:r>
      <w:r w:rsidR="00B02998">
        <w:t>’</w:t>
      </w:r>
      <w:r>
        <w:t>utilisation</w:t>
      </w:r>
    </w:p>
    <w:p w:rsidR="00E16F35" w:rsidRPr="00ED3318" w:rsidRDefault="00E16F35" w:rsidP="00867F7A">
      <w:pPr>
        <w:pStyle w:val="ListParagraph"/>
        <w:numPr>
          <w:ilvl w:val="0"/>
          <w:numId w:val="75"/>
        </w:numPr>
        <w:ind w:left="540" w:hanging="270"/>
        <w:rPr>
          <w:lang w:val="fr-FR"/>
        </w:rPr>
      </w:pPr>
      <w:r w:rsidRPr="00ED3318">
        <w:rPr>
          <w:rFonts w:ascii="Arial" w:hAnsi="Arial" w:cs="Arial"/>
          <w:sz w:val="18"/>
          <w:szCs w:val="18"/>
          <w:lang w:val="fr-FR"/>
        </w:rPr>
        <w:t>Chaque utilisateur auquel vous attribuez une SL Utilisateur est autorisé à activer le logiciel en vue de l</w:t>
      </w:r>
      <w:r w:rsidR="00B02998">
        <w:rPr>
          <w:rFonts w:ascii="Arial" w:hAnsi="Arial" w:cs="Arial"/>
          <w:sz w:val="18"/>
          <w:szCs w:val="18"/>
          <w:lang w:val="fr-FR"/>
        </w:rPr>
        <w:t>’</w:t>
      </w:r>
      <w:r w:rsidRPr="00ED3318">
        <w:rPr>
          <w:rFonts w:ascii="Arial" w:hAnsi="Arial" w:cs="Arial"/>
          <w:sz w:val="18"/>
          <w:szCs w:val="18"/>
          <w:lang w:val="fr-FR"/>
        </w:rPr>
        <w:t>utiliser localement ou à</w:t>
      </w:r>
      <w:r w:rsidR="00867F7A">
        <w:rPr>
          <w:rFonts w:ascii="Arial" w:hAnsi="Arial" w:cs="Arial"/>
          <w:sz w:val="18"/>
          <w:szCs w:val="18"/>
          <w:lang w:val="fr-FR"/>
        </w:rPr>
        <w:t> </w:t>
      </w:r>
      <w:r w:rsidRPr="00ED3318">
        <w:rPr>
          <w:rFonts w:ascii="Arial" w:hAnsi="Arial" w:cs="Arial"/>
          <w:sz w:val="18"/>
          <w:szCs w:val="18"/>
          <w:lang w:val="fr-FR"/>
        </w:rPr>
        <w:t>distance sur cinq (5) OSE à la fois au maximum.</w:t>
      </w:r>
    </w:p>
    <w:p w:rsidR="00E16F35" w:rsidRPr="00ED3318" w:rsidRDefault="00E16F35" w:rsidP="00867F7A">
      <w:pPr>
        <w:pStyle w:val="ListParagraph"/>
        <w:numPr>
          <w:ilvl w:val="0"/>
          <w:numId w:val="75"/>
        </w:numPr>
        <w:ind w:left="540" w:hanging="270"/>
        <w:rPr>
          <w:lang w:val="fr-FR"/>
        </w:rPr>
      </w:pPr>
      <w:r w:rsidRPr="00ED3318">
        <w:rPr>
          <w:rFonts w:ascii="Arial" w:hAnsi="Arial" w:cs="Arial"/>
          <w:sz w:val="18"/>
          <w:szCs w:val="18"/>
          <w:lang w:val="fr-FR"/>
        </w:rPr>
        <w:t>L</w:t>
      </w:r>
      <w:r w:rsidR="00B02998">
        <w:rPr>
          <w:rFonts w:ascii="Arial" w:hAnsi="Arial" w:cs="Arial"/>
          <w:sz w:val="18"/>
          <w:szCs w:val="18"/>
          <w:lang w:val="fr-FR"/>
        </w:rPr>
        <w:t>’</w:t>
      </w:r>
      <w:r w:rsidRPr="00ED3318">
        <w:rPr>
          <w:rFonts w:ascii="Arial" w:hAnsi="Arial" w:cs="Arial"/>
          <w:sz w:val="18"/>
          <w:szCs w:val="18"/>
          <w:lang w:val="fr-FR"/>
        </w:rPr>
        <w:t>utilisateur titulaire d</w:t>
      </w:r>
      <w:r w:rsidR="00B02998">
        <w:rPr>
          <w:rFonts w:ascii="Arial" w:hAnsi="Arial" w:cs="Arial"/>
          <w:sz w:val="18"/>
          <w:szCs w:val="18"/>
          <w:lang w:val="fr-FR"/>
        </w:rPr>
        <w:t>’</w:t>
      </w:r>
      <w:r w:rsidRPr="00ED3318">
        <w:rPr>
          <w:rFonts w:ascii="Arial" w:hAnsi="Arial" w:cs="Arial"/>
          <w:sz w:val="18"/>
          <w:szCs w:val="18"/>
          <w:lang w:val="fr-FR"/>
        </w:rPr>
        <w:t>une licence est également autorisé à utiliser le logiciel activé par un autre utilisateur au titre d</w:t>
      </w:r>
      <w:r w:rsidR="00B02998">
        <w:rPr>
          <w:rFonts w:ascii="Arial" w:hAnsi="Arial" w:cs="Arial"/>
          <w:sz w:val="18"/>
          <w:szCs w:val="18"/>
          <w:lang w:val="fr-FR"/>
        </w:rPr>
        <w:t>’</w:t>
      </w:r>
      <w:r w:rsidRPr="00ED3318">
        <w:rPr>
          <w:rFonts w:ascii="Arial" w:hAnsi="Arial" w:cs="Arial"/>
          <w:sz w:val="18"/>
          <w:szCs w:val="18"/>
          <w:lang w:val="fr-FR"/>
        </w:rPr>
        <w:t>une SL</w:t>
      </w:r>
      <w:r w:rsidR="00867F7A">
        <w:rPr>
          <w:rFonts w:ascii="Arial" w:hAnsi="Arial" w:cs="Arial"/>
          <w:sz w:val="18"/>
          <w:szCs w:val="18"/>
          <w:lang w:val="fr-FR"/>
        </w:rPr>
        <w:t> </w:t>
      </w:r>
      <w:r w:rsidRPr="00ED3318">
        <w:rPr>
          <w:rFonts w:ascii="Arial" w:hAnsi="Arial" w:cs="Arial"/>
          <w:sz w:val="18"/>
          <w:szCs w:val="18"/>
          <w:lang w:val="fr-FR"/>
        </w:rPr>
        <w:t xml:space="preserve">Utilisateur différente. </w:t>
      </w:r>
    </w:p>
    <w:p w:rsidR="00E16F35" w:rsidRPr="00ED3318" w:rsidRDefault="00E16F35" w:rsidP="005C69E9">
      <w:pPr>
        <w:pStyle w:val="ListParagraph"/>
        <w:numPr>
          <w:ilvl w:val="0"/>
          <w:numId w:val="75"/>
        </w:numPr>
        <w:ind w:left="540" w:hanging="270"/>
        <w:rPr>
          <w:lang w:val="fr-FR"/>
        </w:rPr>
      </w:pPr>
      <w:r w:rsidRPr="00ED3318">
        <w:rPr>
          <w:rFonts w:ascii="Arial" w:hAnsi="Arial" w:cs="Arial"/>
          <w:sz w:val="18"/>
          <w:szCs w:val="18"/>
          <w:lang w:val="fr-FR"/>
        </w:rPr>
        <w:t>Vous pouvez par ailleurs autoriser d</w:t>
      </w:r>
      <w:r w:rsidR="00B02998">
        <w:rPr>
          <w:rFonts w:ascii="Arial" w:hAnsi="Arial" w:cs="Arial"/>
          <w:sz w:val="18"/>
          <w:szCs w:val="18"/>
          <w:lang w:val="fr-FR"/>
        </w:rPr>
        <w:t>’</w:t>
      </w:r>
      <w:r w:rsidRPr="00ED3318">
        <w:rPr>
          <w:rFonts w:ascii="Arial" w:hAnsi="Arial" w:cs="Arial"/>
          <w:sz w:val="18"/>
          <w:szCs w:val="18"/>
          <w:lang w:val="fr-FR"/>
        </w:rPr>
        <w:t>autres utilisateurs à accéder à distance au logiciel uniquement pour vous fournir des services d</w:t>
      </w:r>
      <w:r w:rsidR="00B02998">
        <w:rPr>
          <w:rFonts w:ascii="Arial" w:hAnsi="Arial" w:cs="Arial"/>
          <w:sz w:val="18"/>
          <w:szCs w:val="18"/>
          <w:lang w:val="fr-FR"/>
        </w:rPr>
        <w:t>’</w:t>
      </w:r>
      <w:r w:rsidRPr="00ED3318">
        <w:rPr>
          <w:rFonts w:ascii="Arial" w:hAnsi="Arial" w:cs="Arial"/>
          <w:sz w:val="18"/>
          <w:szCs w:val="18"/>
          <w:lang w:val="fr-FR"/>
        </w:rPr>
        <w:t xml:space="preserve">assistance. </w:t>
      </w:r>
    </w:p>
    <w:p w:rsidR="003130A3" w:rsidRPr="00ED3318" w:rsidRDefault="003130A3" w:rsidP="00867F7A">
      <w:pPr>
        <w:pStyle w:val="PURBlueStrong-Indented"/>
        <w:keepNext w:val="0"/>
        <w:keepLines w:val="0"/>
        <w:ind w:left="274"/>
        <w:rPr>
          <w:lang w:val="fr-FR"/>
        </w:rPr>
      </w:pPr>
    </w:p>
    <w:p w:rsidR="00E16F35" w:rsidRPr="00ED3318" w:rsidRDefault="00E16F35" w:rsidP="00E16F35">
      <w:pPr>
        <w:pStyle w:val="PURBlueStrong-Indented"/>
        <w:rPr>
          <w:lang w:val="fr-FR"/>
        </w:rPr>
      </w:pPr>
      <w:r w:rsidRPr="00ED3318">
        <w:rPr>
          <w:lang w:val="fr-FR"/>
        </w:rPr>
        <w:t>Mise à jour de service en ligne et de logiciel</w:t>
      </w:r>
    </w:p>
    <w:p w:rsidR="00E16F35" w:rsidRPr="00ED3318" w:rsidRDefault="00E16F35" w:rsidP="00E16F35">
      <w:pPr>
        <w:pStyle w:val="PURBody-Indented"/>
        <w:rPr>
          <w:lang w:val="fr-FR"/>
        </w:rPr>
      </w:pPr>
      <w:r w:rsidRPr="00ED3318">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w:t>
      </w:r>
      <w:r w:rsidR="00B02998">
        <w:rPr>
          <w:lang w:val="fr-FR"/>
        </w:rPr>
        <w:t>’</w:t>
      </w:r>
      <w:r w:rsidRPr="00ED3318">
        <w:rPr>
          <w:lang w:val="fr-FR"/>
        </w:rPr>
        <w:t>interruption du service en ligne.</w:t>
      </w:r>
    </w:p>
    <w:p w:rsidR="00E16F35" w:rsidRPr="00ED3318" w:rsidRDefault="00E16F35" w:rsidP="00E16F35">
      <w:pPr>
        <w:pStyle w:val="PURBlueStrong-Indented"/>
        <w:rPr>
          <w:lang w:val="fr-FR"/>
        </w:rPr>
      </w:pPr>
      <w:r w:rsidRPr="00ED3318">
        <w:rPr>
          <w:lang w:val="fr-FR"/>
        </w:rPr>
        <w:t>Connexion requise</w:t>
      </w:r>
    </w:p>
    <w:p w:rsidR="00E16F35" w:rsidRPr="00ED3318" w:rsidRDefault="00E16F35" w:rsidP="009B7B7C">
      <w:pPr>
        <w:pStyle w:val="PURBody-Indented"/>
        <w:rPr>
          <w:lang w:val="fr-FR"/>
        </w:rPr>
      </w:pPr>
      <w:r w:rsidRPr="00ED3318">
        <w:rPr>
          <w:lang w:val="fr-FR"/>
        </w:rPr>
        <w:t>Chaque utilisateur auquel vous attribuez une SL Utilisateur doit connecter chaque dispositif sur lequel le logiciel est installé à Internet au moins une fois tous les quarante-cinq (30) jours.</w:t>
      </w:r>
      <w:r w:rsidR="00ED3318">
        <w:rPr>
          <w:lang w:val="fr-FR"/>
        </w:rPr>
        <w:t xml:space="preserve"> </w:t>
      </w:r>
      <w:r w:rsidRPr="00ED3318">
        <w:rPr>
          <w:lang w:val="fr-FR"/>
        </w:rPr>
        <w:t>Si un utilisateur ne satisfait pas à cette obligation, les fonctionnalités du</w:t>
      </w:r>
      <w:r w:rsidR="009B7B7C">
        <w:rPr>
          <w:lang w:val="fr-FR"/>
        </w:rPr>
        <w:t> </w:t>
      </w:r>
      <w:r w:rsidRPr="00ED3318">
        <w:rPr>
          <w:lang w:val="fr-FR"/>
        </w:rPr>
        <w:t>logiciel peuvent en être affectées.</w:t>
      </w:r>
    </w:p>
    <w:p w:rsidR="00E16F35" w:rsidRPr="00ED3318" w:rsidRDefault="00E16F35" w:rsidP="00E16F35">
      <w:pPr>
        <w:pStyle w:val="PURBlueStrong-Indented"/>
        <w:rPr>
          <w:lang w:val="fr-FR"/>
        </w:rPr>
      </w:pPr>
      <w:r w:rsidRPr="00ED3318">
        <w:rPr>
          <w:lang w:val="fr-FR"/>
        </w:rPr>
        <w:t>Validation de l</w:t>
      </w:r>
      <w:r w:rsidR="00B02998">
        <w:rPr>
          <w:lang w:val="fr-FR"/>
        </w:rPr>
        <w:t>’</w:t>
      </w:r>
      <w:r w:rsidRPr="00ED3318">
        <w:rPr>
          <w:lang w:val="fr-FR"/>
        </w:rPr>
        <w:t>abonnement</w:t>
      </w:r>
    </w:p>
    <w:p w:rsidR="00E16F35" w:rsidRPr="00ED3318" w:rsidRDefault="00E16F35" w:rsidP="00E16F35">
      <w:pPr>
        <w:pStyle w:val="PURBody-Indented"/>
        <w:rPr>
          <w:lang w:val="fr-FR"/>
        </w:rPr>
      </w:pPr>
      <w:r w:rsidRPr="00ED3318">
        <w:rPr>
          <w:lang w:val="fr-FR"/>
        </w:rPr>
        <w:t>Microsoft peut vérifier automatiquement la version d</w:t>
      </w:r>
      <w:r w:rsidR="00B02998">
        <w:rPr>
          <w:lang w:val="fr-FR"/>
        </w:rPr>
        <w:t>’</w:t>
      </w:r>
      <w:r w:rsidRPr="00ED3318">
        <w:rPr>
          <w:lang w:val="fr-FR"/>
        </w:rPr>
        <w:t>un quelconque logiciel installé par vos utilisateurs sur un dispositif. Les dispositifs sur lesquels le logiciel est installé peuvent fournir régulièrement des informations pour vérifier que la licence du logiciel est valable et que la Durée n</w:t>
      </w:r>
      <w:r w:rsidR="00B02998">
        <w:rPr>
          <w:lang w:val="fr-FR"/>
        </w:rPr>
        <w:t>’</w:t>
      </w:r>
      <w:r w:rsidRPr="00ED3318">
        <w:rPr>
          <w:lang w:val="fr-FR"/>
        </w:rPr>
        <w:t>est pas arrivée à expiration.</w:t>
      </w:r>
      <w:r w:rsidR="00ED3318">
        <w:rPr>
          <w:lang w:val="fr-FR"/>
        </w:rPr>
        <w:t xml:space="preserve"> </w:t>
      </w:r>
      <w:r w:rsidRPr="00ED3318">
        <w:rPr>
          <w:lang w:val="fr-FR"/>
        </w:rPr>
        <w:t>Ces informations comprennent la version du logiciel, l</w:t>
      </w:r>
      <w:r w:rsidR="00B02998">
        <w:rPr>
          <w:lang w:val="fr-FR"/>
        </w:rPr>
        <w:t>’</w:t>
      </w:r>
      <w:r w:rsidRPr="00ED3318">
        <w:rPr>
          <w:lang w:val="fr-FR"/>
        </w:rPr>
        <w:t>identifiant Windows Live de l</w:t>
      </w:r>
      <w:r w:rsidR="00B02998">
        <w:rPr>
          <w:lang w:val="fr-FR"/>
        </w:rPr>
        <w:t>’</w:t>
      </w:r>
      <w:r w:rsidRPr="00ED3318">
        <w:rPr>
          <w:lang w:val="fr-FR"/>
        </w:rPr>
        <w:t>utilisateur, l</w:t>
      </w:r>
      <w:r w:rsidR="00B02998">
        <w:rPr>
          <w:lang w:val="fr-FR"/>
        </w:rPr>
        <w:t>’</w:t>
      </w:r>
      <w:r w:rsidRPr="00ED3318">
        <w:rPr>
          <w:lang w:val="fr-FR"/>
        </w:rPr>
        <w:t>ID de produit, l</w:t>
      </w:r>
      <w:r w:rsidR="00B02998">
        <w:rPr>
          <w:lang w:val="fr-FR"/>
        </w:rPr>
        <w:t>’</w:t>
      </w:r>
      <w:r w:rsidRPr="00ED3318">
        <w:rPr>
          <w:lang w:val="fr-FR"/>
        </w:rPr>
        <w:t>ID de l</w:t>
      </w:r>
      <w:r w:rsidR="00B02998">
        <w:rPr>
          <w:lang w:val="fr-FR"/>
        </w:rPr>
        <w:t>’</w:t>
      </w:r>
      <w:r w:rsidRPr="00ED3318">
        <w:rPr>
          <w:lang w:val="fr-FR"/>
        </w:rPr>
        <w:t>ordinateur et l</w:t>
      </w:r>
      <w:r w:rsidR="00B02998">
        <w:rPr>
          <w:lang w:val="fr-FR"/>
        </w:rPr>
        <w:t>’</w:t>
      </w:r>
      <w:r w:rsidRPr="00ED3318">
        <w:rPr>
          <w:lang w:val="fr-FR"/>
        </w:rPr>
        <w:t>adresse IP du dispositif. Si le logiciel ne bénéficie pas d</w:t>
      </w:r>
      <w:r w:rsidR="00B02998">
        <w:rPr>
          <w:lang w:val="fr-FR"/>
        </w:rPr>
        <w:t>’</w:t>
      </w:r>
      <w:r w:rsidRPr="00ED3318">
        <w:rPr>
          <w:lang w:val="fr-FR"/>
        </w:rPr>
        <w:t>une licence appropriée, ses fonctionnalités en seront affectées.</w:t>
      </w:r>
      <w:r w:rsidR="00ED3318">
        <w:rPr>
          <w:lang w:val="fr-FR"/>
        </w:rPr>
        <w:t xml:space="preserve"> </w:t>
      </w:r>
      <w:r w:rsidRPr="00ED3318">
        <w:rPr>
          <w:lang w:val="fr-FR"/>
        </w:rPr>
        <w:t>Vous ne pouvez obtenir des mises à jour ou mises à niveau que pour le logiciel de Microsoft ou de sources autorisées.</w:t>
      </w:r>
      <w:r w:rsidR="00ED3318">
        <w:rPr>
          <w:lang w:val="fr-FR"/>
        </w:rPr>
        <w:t xml:space="preserve"> </w:t>
      </w:r>
      <w:r w:rsidRPr="00ED3318">
        <w:rPr>
          <w:lang w:val="fr-FR"/>
        </w:rPr>
        <w:t>Pour plus d</w:t>
      </w:r>
      <w:r w:rsidR="00B02998">
        <w:rPr>
          <w:lang w:val="fr-FR"/>
        </w:rPr>
        <w:t>’</w:t>
      </w:r>
      <w:r w:rsidRPr="00ED3318">
        <w:rPr>
          <w:lang w:val="fr-FR"/>
        </w:rPr>
        <w:t>informations sur l</w:t>
      </w:r>
      <w:r w:rsidR="00B02998">
        <w:rPr>
          <w:lang w:val="fr-FR"/>
        </w:rPr>
        <w:t>’</w:t>
      </w:r>
      <w:r w:rsidRPr="00ED3318">
        <w:rPr>
          <w:lang w:val="fr-FR"/>
        </w:rPr>
        <w:t xml:space="preserve">obtention des mises à jour auprès de sources autorisées, consultez le site </w:t>
      </w:r>
      <w:hyperlink r:id="rId53">
        <w:r w:rsidRPr="00ED3318">
          <w:rPr>
            <w:color w:val="00467F"/>
            <w:u w:val="single"/>
            <w:lang w:val="fr-FR"/>
          </w:rPr>
          <w:t>http://windows.microsoft.com/en-US/windows/help/genuine/faq</w:t>
        </w:r>
        <w:r w:rsidRPr="00D96215">
          <w:rPr>
            <w:color w:val="00467F"/>
            <w:lang w:val="fr-FR"/>
          </w:rPr>
          <w:t xml:space="preserve"> </w:t>
        </w:r>
      </w:hyperlink>
      <w:r w:rsidRPr="00ED3318">
        <w:rPr>
          <w:lang w:val="fr-FR"/>
        </w:rPr>
        <w:t>(en anglais). En utilisant le logiciel, vous consentez à la transmission des informations décrites dans cette section.</w:t>
      </w:r>
    </w:p>
    <w:p w:rsidR="00E16F35" w:rsidRPr="00ED3318" w:rsidRDefault="00E16F35" w:rsidP="00E16F35">
      <w:pPr>
        <w:pStyle w:val="PURBlueStrong-Indented"/>
        <w:rPr>
          <w:lang w:val="fr-FR"/>
        </w:rPr>
      </w:pPr>
      <w:r w:rsidRPr="00ED3318">
        <w:rPr>
          <w:lang w:val="fr-FR"/>
        </w:rPr>
        <w:t>Éléments multimédias et modèles</w:t>
      </w:r>
    </w:p>
    <w:p w:rsidR="00E16F35" w:rsidRPr="00ED3318" w:rsidRDefault="00E16F35" w:rsidP="00867F7A">
      <w:pPr>
        <w:pStyle w:val="PURBody-Indented"/>
        <w:rPr>
          <w:lang w:val="fr-FR"/>
        </w:rPr>
      </w:pPr>
      <w:r w:rsidRPr="00ED3318">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w:t>
      </w:r>
      <w:r w:rsidR="00B02998">
        <w:rPr>
          <w:lang w:val="fr-FR"/>
        </w:rPr>
        <w:t>’</w:t>
      </w:r>
      <w:r w:rsidRPr="00ED3318">
        <w:rPr>
          <w:lang w:val="fr-FR"/>
        </w:rPr>
        <w:t>êtes pas autorisé : (i) à vendre, concéder sous licence ou distribuer des copies d</w:t>
      </w:r>
      <w:r w:rsidR="00B02998">
        <w:rPr>
          <w:lang w:val="fr-FR"/>
        </w:rPr>
        <w:t>’</w:t>
      </w:r>
      <w:r w:rsidRPr="00ED3318">
        <w:rPr>
          <w:lang w:val="fr-FR"/>
        </w:rPr>
        <w:t>éléments multimédias seuls ou en tant que produit si les éléments médias constituent la valeur principal du produit ; (ii)</w:t>
      </w:r>
      <w:r w:rsidR="00867F7A">
        <w:rPr>
          <w:lang w:val="fr-FR"/>
        </w:rPr>
        <w:t> </w:t>
      </w:r>
      <w:r w:rsidRPr="00ED3318">
        <w:rPr>
          <w:lang w:val="fr-FR"/>
        </w:rPr>
        <w:t>à</w:t>
      </w:r>
      <w:r w:rsidR="00867F7A">
        <w:rPr>
          <w:lang w:val="fr-FR"/>
        </w:rPr>
        <w:t> </w:t>
      </w:r>
      <w:r w:rsidRPr="00ED3318">
        <w:rPr>
          <w:lang w:val="fr-FR"/>
        </w:rPr>
        <w:t>concéder à vos clients des droits pour concéder sous licence ou distribuer les éléments multimédias ; (iii) à concéder sous licence ou distribuer à des fins commerciales des éléments multimédias incluant la représentation d</w:t>
      </w:r>
      <w:r w:rsidR="00B02998">
        <w:rPr>
          <w:lang w:val="fr-FR"/>
        </w:rPr>
        <w:t>’</w:t>
      </w:r>
      <w:r w:rsidRPr="00ED3318">
        <w:rPr>
          <w:lang w:val="fr-FR"/>
        </w:rPr>
        <w:t>individus, gouvernements, logos, marques de fabrique ou emblèmes identifiables, ou utiliser ces types d</w:t>
      </w:r>
      <w:r w:rsidR="00B02998">
        <w:rPr>
          <w:lang w:val="fr-FR"/>
        </w:rPr>
        <w:t>’</w:t>
      </w:r>
      <w:r w:rsidRPr="00ED3318">
        <w:rPr>
          <w:lang w:val="fr-FR"/>
        </w:rPr>
        <w:t>images d</w:t>
      </w:r>
      <w:r w:rsidR="00B02998">
        <w:rPr>
          <w:lang w:val="fr-FR"/>
        </w:rPr>
        <w:t>’</w:t>
      </w:r>
      <w:r w:rsidRPr="00ED3318">
        <w:rPr>
          <w:lang w:val="fr-FR"/>
        </w:rPr>
        <w:t xml:space="preserve">une manière susceptibles de signifier une </w:t>
      </w:r>
      <w:r w:rsidRPr="00ED3318">
        <w:rPr>
          <w:lang w:val="fr-FR"/>
        </w:rPr>
        <w:lastRenderedPageBreak/>
        <w:t>approbation ou une association à votre produit, entité ou activité ; ou (iv) à créer des œuvres indécentes ou choquantes à l</w:t>
      </w:r>
      <w:r w:rsidR="00B02998">
        <w:rPr>
          <w:lang w:val="fr-FR"/>
        </w:rPr>
        <w:t>’</w:t>
      </w:r>
      <w:r w:rsidRPr="00ED3318">
        <w:rPr>
          <w:lang w:val="fr-FR"/>
        </w:rPr>
        <w:t>aide des éléments multimédias. Les autres éléments multimédias accessibles sur le site web Office.com ou d</w:t>
      </w:r>
      <w:r w:rsidR="00B02998">
        <w:rPr>
          <w:lang w:val="fr-FR"/>
        </w:rPr>
        <w:t>’</w:t>
      </w:r>
      <w:r w:rsidRPr="00ED3318">
        <w:rPr>
          <w:lang w:val="fr-FR"/>
        </w:rPr>
        <w:t>autres sites via les fonctionnalités Office sont régis par les termes de ces sites web.</w:t>
      </w:r>
    </w:p>
    <w:p w:rsidR="00E16F35" w:rsidRPr="00ED3318" w:rsidRDefault="00E16F35" w:rsidP="00E16F35">
      <w:pPr>
        <w:pStyle w:val="PURBlueStrong-Indented"/>
        <w:rPr>
          <w:lang w:val="fr-FR"/>
        </w:rPr>
      </w:pPr>
      <w:r w:rsidRPr="00ED3318">
        <w:rPr>
          <w:lang w:val="fr-FR"/>
        </w:rPr>
        <w:t>Polices</w:t>
      </w:r>
    </w:p>
    <w:p w:rsidR="00E16F35" w:rsidRPr="00ED3318" w:rsidRDefault="00E16F35" w:rsidP="00E16F35">
      <w:pPr>
        <w:pStyle w:val="PURBody-Indented"/>
        <w:rPr>
          <w:lang w:val="fr-FR"/>
        </w:rPr>
      </w:pPr>
      <w:r w:rsidRPr="00ED3318">
        <w:rPr>
          <w:lang w:val="fr-FR"/>
        </w:rPr>
        <w:t>Vous êtes autorisé à utiliser les polices installées par le logiciel ou en tant que partie intégrante d</w:t>
      </w:r>
      <w:r w:rsidR="00B02998">
        <w:rPr>
          <w:lang w:val="fr-FR"/>
        </w:rPr>
        <w:t>’</w:t>
      </w:r>
      <w:r w:rsidRPr="00ED3318">
        <w:rPr>
          <w:lang w:val="fr-FR"/>
        </w:rPr>
        <w:t>un service associé afin d</w:t>
      </w:r>
      <w:r w:rsidR="00B02998">
        <w:rPr>
          <w:lang w:val="fr-FR"/>
        </w:rPr>
        <w:t>’</w:t>
      </w:r>
      <w:r w:rsidRPr="00ED3318">
        <w:rPr>
          <w:lang w:val="fr-FR"/>
        </w:rPr>
        <w:t>afficher et d</w:t>
      </w:r>
      <w:r w:rsidR="00B02998">
        <w:rPr>
          <w:lang w:val="fr-FR"/>
        </w:rPr>
        <w:t>’</w:t>
      </w:r>
      <w:r w:rsidRPr="00ED3318">
        <w:rPr>
          <w:lang w:val="fr-FR"/>
        </w:rPr>
        <w:t>imprimer du contenu.</w:t>
      </w:r>
      <w:r w:rsidR="00ED3318">
        <w:rPr>
          <w:lang w:val="fr-FR"/>
        </w:rPr>
        <w:t xml:space="preserve"> </w:t>
      </w:r>
      <w:r w:rsidRPr="00ED3318">
        <w:rPr>
          <w:lang w:val="fr-FR"/>
        </w:rPr>
        <w:t>Vous êtes autorisé à incorporer des polices au contenu uniquement selon les autorisations accordées par les restrictions d</w:t>
      </w:r>
      <w:r w:rsidR="00B02998">
        <w:rPr>
          <w:lang w:val="fr-FR"/>
        </w:rPr>
        <w:t>’</w:t>
      </w:r>
      <w:r w:rsidRPr="00ED3318">
        <w:rPr>
          <w:lang w:val="fr-FR"/>
        </w:rPr>
        <w:t>incorporation des polices et à les télécharger temporairement vers une imprimante ou un autre dispositif de sortie en vue d</w:t>
      </w:r>
      <w:r w:rsidR="00B02998">
        <w:rPr>
          <w:lang w:val="fr-FR"/>
        </w:rPr>
        <w:t>’</w:t>
      </w:r>
      <w:r w:rsidRPr="00ED3318">
        <w:rPr>
          <w:lang w:val="fr-FR"/>
        </w:rPr>
        <w:t>en imprimer le contenu.</w:t>
      </w:r>
    </w:p>
    <w:p w:rsidR="00E16F35" w:rsidRPr="006827F6" w:rsidRDefault="00E16F35" w:rsidP="00E16F35">
      <w:pPr>
        <w:pStyle w:val="PURBlueStrong-Indented"/>
      </w:pPr>
      <w:r>
        <w:t>Utilisation commerciale d</w:t>
      </w:r>
      <w:r w:rsidR="00B02998">
        <w:t>’</w:t>
      </w:r>
      <w:r>
        <w:t>Office Home &amp; Student 2013 RT</w:t>
      </w:r>
    </w:p>
    <w:p w:rsidR="00E16F35" w:rsidRPr="00ED3318" w:rsidRDefault="00E16F35" w:rsidP="00B7003F">
      <w:pPr>
        <w:pStyle w:val="PURBullet-Indented"/>
        <w:numPr>
          <w:ilvl w:val="0"/>
          <w:numId w:val="74"/>
        </w:numPr>
        <w:spacing w:line="240" w:lineRule="auto"/>
        <w:rPr>
          <w:lang w:val="fr-FR"/>
        </w:rPr>
      </w:pPr>
      <w:r w:rsidRPr="00ED3318">
        <w:rPr>
          <w:lang w:val="fr-FR"/>
        </w:rPr>
        <w:t>Votre SL utilisateur modifie votre droit d</w:t>
      </w:r>
      <w:r w:rsidR="00B02998">
        <w:rPr>
          <w:lang w:val="fr-FR"/>
        </w:rPr>
        <w:t>’</w:t>
      </w:r>
      <w:r w:rsidRPr="00ED3318">
        <w:rPr>
          <w:lang w:val="fr-FR"/>
        </w:rPr>
        <w:t>utiliser le logiciel au titre d</w:t>
      </w:r>
      <w:r w:rsidR="00B02998">
        <w:rPr>
          <w:lang w:val="fr-FR"/>
        </w:rPr>
        <w:t>’</w:t>
      </w:r>
      <w:r w:rsidRPr="00ED3318">
        <w:rPr>
          <w:lang w:val="fr-FR"/>
        </w:rPr>
        <w:t>une licence Office Home &amp; Student 2013 RT distincte, en</w:t>
      </w:r>
      <w:r w:rsidR="00B7003F">
        <w:rPr>
          <w:lang w:val="fr-FR"/>
        </w:rPr>
        <w:t> </w:t>
      </w:r>
      <w:r w:rsidRPr="00ED3318">
        <w:rPr>
          <w:lang w:val="fr-FR"/>
        </w:rPr>
        <w:t>abandonnant l</w:t>
      </w:r>
      <w:r w:rsidR="00B02998">
        <w:rPr>
          <w:lang w:val="fr-FR"/>
        </w:rPr>
        <w:t>’</w:t>
      </w:r>
      <w:r w:rsidRPr="00ED3318">
        <w:rPr>
          <w:lang w:val="fr-FR"/>
        </w:rPr>
        <w:t>interdiction relative à l</w:t>
      </w:r>
      <w:r w:rsidR="00B02998">
        <w:rPr>
          <w:lang w:val="fr-FR"/>
        </w:rPr>
        <w:t>’</w:t>
      </w:r>
      <w:r w:rsidRPr="00ED3318">
        <w:rPr>
          <w:lang w:val="fr-FR"/>
        </w:rPr>
        <w:t xml:space="preserve">utilisation commerciale du logiciel. </w:t>
      </w:r>
    </w:p>
    <w:p w:rsidR="00E16F35" w:rsidRPr="00ED3318" w:rsidRDefault="00E16F35" w:rsidP="005C69E9">
      <w:pPr>
        <w:pStyle w:val="PURBullet-Indented"/>
        <w:numPr>
          <w:ilvl w:val="0"/>
          <w:numId w:val="74"/>
        </w:numPr>
        <w:rPr>
          <w:lang w:val="fr-FR"/>
        </w:rPr>
      </w:pPr>
      <w:r w:rsidRPr="00ED3318">
        <w:rPr>
          <w:lang w:val="fr-FR"/>
        </w:rPr>
        <w:t>Vous pouvez autoriser l</w:t>
      </w:r>
      <w:r w:rsidR="00B02998">
        <w:rPr>
          <w:lang w:val="fr-FR"/>
        </w:rPr>
        <w:t>’</w:t>
      </w:r>
      <w:r w:rsidRPr="00ED3318">
        <w:rPr>
          <w:lang w:val="fr-FR"/>
        </w:rPr>
        <w:t>utilisateur auquel vous attribuez la SL Utilisateur à utiliser Office Home &amp; Student 2013 RT conformément aux dispositions des présentes pendant la durée de votre Abonnement Office 365 ProPlus.</w:t>
      </w:r>
    </w:p>
    <w:p w:rsidR="00E16F35" w:rsidRPr="00ED3318" w:rsidRDefault="00E16F35" w:rsidP="005C69E9">
      <w:pPr>
        <w:pStyle w:val="PURBullet-Indented"/>
        <w:numPr>
          <w:ilvl w:val="0"/>
          <w:numId w:val="74"/>
        </w:numPr>
        <w:rPr>
          <w:lang w:val="fr-FR"/>
        </w:rPr>
      </w:pPr>
      <w:r w:rsidRPr="00ED3318">
        <w:rPr>
          <w:lang w:val="fr-FR"/>
        </w:rPr>
        <w:t>Hormis l</w:t>
      </w:r>
      <w:r w:rsidR="00B02998">
        <w:rPr>
          <w:lang w:val="fr-FR"/>
        </w:rPr>
        <w:t>’</w:t>
      </w:r>
      <w:r w:rsidRPr="00ED3318">
        <w:rPr>
          <w:lang w:val="fr-FR"/>
        </w:rPr>
        <w:t>autorisation de l</w:t>
      </w:r>
      <w:r w:rsidR="00B02998">
        <w:rPr>
          <w:lang w:val="fr-FR"/>
        </w:rPr>
        <w:t>’</w:t>
      </w:r>
      <w:r w:rsidRPr="00ED3318">
        <w:rPr>
          <w:lang w:val="fr-FR"/>
        </w:rPr>
        <w:t>utilisation commerciale du logiciel, toute utilisation reste assujettie aux conditions et droits d</w:t>
      </w:r>
      <w:r w:rsidR="00B02998">
        <w:rPr>
          <w:lang w:val="fr-FR"/>
        </w:rPr>
        <w:t>’</w:t>
      </w:r>
      <w:r w:rsidRPr="00ED3318">
        <w:rPr>
          <w:lang w:val="fr-FR"/>
        </w:rPr>
        <w:t xml:space="preserve">utilisation stipulés dans la licence Office Home &amp; Student 2013 RT. </w:t>
      </w:r>
    </w:p>
    <w:p w:rsidR="00E16F35" w:rsidRPr="00ED3318" w:rsidRDefault="00E16F35" w:rsidP="005C69E9">
      <w:pPr>
        <w:pStyle w:val="PURBullet-Indented"/>
        <w:numPr>
          <w:ilvl w:val="0"/>
          <w:numId w:val="74"/>
        </w:numPr>
        <w:rPr>
          <w:lang w:val="fr-FR"/>
        </w:rPr>
      </w:pPr>
      <w:r w:rsidRPr="00ED3318">
        <w:rPr>
          <w:lang w:val="fr-FR"/>
        </w:rPr>
        <w:t>L</w:t>
      </w:r>
      <w:r w:rsidR="00B02998">
        <w:rPr>
          <w:lang w:val="fr-FR"/>
        </w:rPr>
        <w:t>’</w:t>
      </w:r>
      <w:r w:rsidRPr="00ED3318">
        <w:rPr>
          <w:lang w:val="fr-FR"/>
        </w:rPr>
        <w:t>acquisition de la licence d</w:t>
      </w:r>
      <w:r w:rsidR="00B02998">
        <w:rPr>
          <w:lang w:val="fr-FR"/>
        </w:rPr>
        <w:t>’</w:t>
      </w:r>
      <w:r w:rsidRPr="00ED3318">
        <w:rPr>
          <w:lang w:val="fr-FR"/>
        </w:rPr>
        <w:t>Abonnement Office 365 ProPlus ne saurait créer ni étendre une quelconque garantie ou obligation d</w:t>
      </w:r>
      <w:r w:rsidR="00B02998">
        <w:rPr>
          <w:lang w:val="fr-FR"/>
        </w:rPr>
        <w:t>’</w:t>
      </w:r>
      <w:r w:rsidRPr="00ED3318">
        <w:rPr>
          <w:lang w:val="fr-FR"/>
        </w:rPr>
        <w:t>assistance au titre de la licence Office Home &amp; Student 2013 RT.</w:t>
      </w:r>
    </w:p>
    <w:p w:rsidR="0082133B" w:rsidRPr="00ED3318" w:rsidRDefault="00087204">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E16F35" w:rsidRPr="00ED3318" w:rsidRDefault="00E16F35">
      <w:pPr>
        <w:pStyle w:val="PURBreadcrumb"/>
        <w:rPr>
          <w:lang w:val="fr-FR"/>
        </w:rPr>
      </w:pPr>
    </w:p>
    <w:p w:rsidR="004D12DB" w:rsidRPr="00ED3318" w:rsidRDefault="004D12DB" w:rsidP="004D12DB">
      <w:pPr>
        <w:pStyle w:val="PURProductName"/>
        <w:rPr>
          <w:lang w:val="fr-FR"/>
        </w:rPr>
      </w:pPr>
      <w:bookmarkStart w:id="260" w:name="_Sec386"/>
      <w:r w:rsidRPr="00ED3318">
        <w:rPr>
          <w:lang w:val="fr-FR"/>
        </w:rPr>
        <w:t>Office 365 Petite Entreprise</w:t>
      </w:r>
      <w:r>
        <w:fldChar w:fldCharType="begin"/>
      </w:r>
      <w:r w:rsidRPr="00ED3318">
        <w:rPr>
          <w:lang w:val="fr-FR"/>
        </w:rPr>
        <w:instrText>XE "Office 365 Petite Entreprise"</w:instrText>
      </w:r>
      <w:r>
        <w:fldChar w:fldCharType="end"/>
      </w:r>
      <w:r w:rsidR="00C63C57">
        <w:fldChar w:fldCharType="begin"/>
      </w:r>
      <w:r w:rsidRPr="00ED3318">
        <w:rPr>
          <w:lang w:val="fr-FR"/>
        </w:rPr>
        <w:instrText>TC "</w:instrText>
      </w:r>
      <w:bookmarkStart w:id="261" w:name="_Toc357804799"/>
      <w:bookmarkStart w:id="262" w:name="_Toc357811282"/>
      <w:r w:rsidRPr="00ED3318">
        <w:rPr>
          <w:lang w:val="fr-FR"/>
        </w:rPr>
        <w:instrText>Office 365 Petite Entreprise</w:instrText>
      </w:r>
      <w:bookmarkEnd w:id="261"/>
      <w:bookmarkEnd w:id="262"/>
      <w:r w:rsidRPr="00ED3318">
        <w:rPr>
          <w:lang w:val="fr-FR"/>
        </w:rPr>
        <w:instrText xml:space="preserve">" \l 2 </w:instrText>
      </w:r>
      <w:r w:rsidR="00C63C57">
        <w:fldChar w:fldCharType="end"/>
      </w:r>
    </w:p>
    <w:p w:rsidR="004D12DB" w:rsidRPr="00ED3318" w:rsidRDefault="004D12DB" w:rsidP="004D12DB">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400"/>
        <w:gridCol w:w="5400"/>
      </w:tblGrid>
      <w:tr w:rsidR="004D12DB" w:rsidRPr="005222A2" w:rsidTr="00E50C5B">
        <w:tc>
          <w:tcPr>
            <w:tcW w:w="6120" w:type="dxa"/>
          </w:tcPr>
          <w:p w:rsidR="004D12DB" w:rsidRPr="00ED3318" w:rsidRDefault="004D12DB" w:rsidP="00F94B5B">
            <w:pPr>
              <w:pStyle w:val="PURBody"/>
              <w:rPr>
                <w:lang w:val="fr-FR"/>
              </w:rPr>
            </w:pPr>
            <w:r w:rsidRPr="00ED3318">
              <w:rPr>
                <w:lang w:val="fr-FR"/>
              </w:rPr>
              <w:t xml:space="preserve">Voir les avertissements applicables : </w:t>
            </w:r>
            <w:r w:rsidRPr="00ED3318">
              <w:rPr>
                <w:b/>
                <w:lang w:val="fr-FR"/>
              </w:rPr>
              <w:t>Non</w:t>
            </w:r>
          </w:p>
        </w:tc>
        <w:tc>
          <w:tcPr>
            <w:tcW w:w="6120" w:type="dxa"/>
          </w:tcPr>
          <w:p w:rsidR="004D12DB" w:rsidRPr="00ED3318" w:rsidRDefault="00F94B5B" w:rsidP="00E50C5B">
            <w:pPr>
              <w:pStyle w:val="PURBody"/>
              <w:rPr>
                <w:lang w:val="fr-FR"/>
              </w:rPr>
            </w:pPr>
            <w:r w:rsidRPr="00ED3318">
              <w:rPr>
                <w:lang w:val="fr-FR"/>
              </w:rPr>
              <w:t xml:space="preserve">Déclaration relative aux données personnelles : </w:t>
            </w:r>
            <w:r w:rsidRPr="00ED3318">
              <w:rPr>
                <w:b/>
                <w:lang w:val="fr-FR"/>
              </w:rPr>
              <w:t xml:space="preserve">Oui </w:t>
            </w:r>
            <w:r w:rsidRPr="00ED3318">
              <w:rPr>
                <w:lang w:val="fr-FR"/>
              </w:rPr>
              <w:t>(voir la page</w:t>
            </w:r>
            <w:r w:rsidRPr="00ED3318">
              <w:rPr>
                <w:rFonts w:ascii="Tahoma" w:eastAsia="Times New Roman" w:hAnsi="Tahoma" w:cs="Tahoma"/>
                <w:color w:val="000000"/>
                <w:szCs w:val="18"/>
                <w:lang w:val="fr-FR"/>
              </w:rPr>
              <w:t xml:space="preserve"> : </w:t>
            </w:r>
            <w:hyperlink r:id="rId54" w:history="1">
              <w:r w:rsidRPr="005222A2">
                <w:rPr>
                  <w:rStyle w:val="Hyperlink"/>
                  <w:lang w:val="fr-FR"/>
                </w:rPr>
                <w:t>http://go.microsoft.com/fwlink/?LinkID=212058&amp;clcid=0x409</w:t>
              </w:r>
            </w:hyperlink>
            <w:r w:rsidRPr="00711520">
              <w:rPr>
                <w:color w:val="00467F"/>
                <w:lang w:val="fr-FR"/>
              </w:rPr>
              <w:t>)</w:t>
            </w:r>
          </w:p>
        </w:tc>
      </w:tr>
      <w:tr w:rsidR="004D12DB" w:rsidRPr="005222A2" w:rsidTr="00E50C5B">
        <w:tc>
          <w:tcPr>
            <w:tcW w:w="6120" w:type="dxa"/>
          </w:tcPr>
          <w:p w:rsidR="004D12DB" w:rsidRPr="007141DD" w:rsidRDefault="004D12DB" w:rsidP="00D8226E">
            <w:pPr>
              <w:pStyle w:val="PURBody"/>
              <w:rPr>
                <w:lang w:val="fr-FR"/>
              </w:rPr>
            </w:pPr>
            <w:r w:rsidRPr="00ED3318">
              <w:rPr>
                <w:lang w:val="fr-FR"/>
              </w:rPr>
              <w:t xml:space="preserve">Déclaration relative aux données personnelles et modalités de sécurité supplémentaires : </w:t>
            </w:r>
            <w:r w:rsidRPr="00ED3318">
              <w:rPr>
                <w:b/>
                <w:lang w:val="fr-FR"/>
              </w:rPr>
              <w:t xml:space="preserve">Oui </w:t>
            </w:r>
            <w:r w:rsidRPr="00ED3318">
              <w:rPr>
                <w:lang w:val="fr-FR"/>
              </w:rPr>
              <w:t xml:space="preserve">(voir la page </w:t>
            </w:r>
            <w:hyperlink r:id="rId55" w:history="1">
              <w:r w:rsidRPr="001C6180">
                <w:rPr>
                  <w:rStyle w:val="Hyperlink"/>
                  <w:lang w:val="fr-FR"/>
                </w:rPr>
                <w:t>http://go.microsoft.com/fwlink/?LinkID=212058&amp;clcid=0x409</w:t>
              </w:r>
              <w:r w:rsidRPr="008626A9">
                <w:rPr>
                  <w:rStyle w:val="Hyperlink"/>
                  <w:u w:val="none"/>
                  <w:lang w:val="fr-FR"/>
                </w:rPr>
                <w:t>)</w:t>
              </w:r>
            </w:hyperlink>
          </w:p>
          <w:p w:rsidR="00775A00" w:rsidRPr="00ED3318" w:rsidRDefault="00775A00" w:rsidP="00E50C5B">
            <w:pPr>
              <w:pStyle w:val="PURBody"/>
              <w:rPr>
                <w:lang w:val="fr-FR"/>
              </w:rPr>
            </w:pPr>
          </w:p>
          <w:p w:rsidR="00775A00" w:rsidRPr="00ED3318" w:rsidRDefault="00775A00" w:rsidP="00E50C5B">
            <w:pPr>
              <w:pStyle w:val="PURBody"/>
              <w:rPr>
                <w:lang w:val="fr-FR"/>
              </w:rPr>
            </w:pPr>
          </w:p>
        </w:tc>
        <w:tc>
          <w:tcPr>
            <w:tcW w:w="6120" w:type="dxa"/>
          </w:tcPr>
          <w:p w:rsidR="004D12DB" w:rsidRPr="00ED3318" w:rsidRDefault="00F94B5B" w:rsidP="00E50C5B">
            <w:pPr>
              <w:pStyle w:val="PURBody"/>
              <w:rPr>
                <w:lang w:val="fr-FR"/>
              </w:rPr>
            </w:pPr>
            <w:r w:rsidRPr="00ED3318">
              <w:rPr>
                <w:lang w:val="fr-FR"/>
              </w:rPr>
              <w:t xml:space="preserve">Contrat de niveau de service : </w:t>
            </w:r>
            <w:r w:rsidRPr="00ED3318">
              <w:rPr>
                <w:b/>
                <w:lang w:val="fr-FR"/>
              </w:rPr>
              <w:t>Non</w:t>
            </w:r>
          </w:p>
        </w:tc>
      </w:tr>
    </w:tbl>
    <w:p w:rsidR="004D12DB" w:rsidRPr="006827F6" w:rsidRDefault="004D12DB" w:rsidP="004D12DB">
      <w:pPr>
        <w:pStyle w:val="PURBlueBGHeader"/>
      </w:pPr>
      <w:r>
        <w:t>SL UTILISATEUR</w:t>
      </w:r>
    </w:p>
    <w:tbl>
      <w:tblPr>
        <w:tblStyle w:val="PURTableNoVertical"/>
        <w:tblW w:w="0" w:type="auto"/>
        <w:tblLook w:val="04A0" w:firstRow="1" w:lastRow="0" w:firstColumn="1" w:lastColumn="0" w:noHBand="0" w:noVBand="1"/>
      </w:tblPr>
      <w:tblGrid>
        <w:gridCol w:w="5266"/>
        <w:gridCol w:w="5260"/>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Pour chacun de vos :</w:t>
            </w:r>
          </w:p>
        </w:tc>
        <w:tc>
          <w:tcPr>
            <w:tcW w:w="5340" w:type="dxa"/>
          </w:tcPr>
          <w:p w:rsidR="004D12DB" w:rsidRDefault="004D12DB" w:rsidP="00E50C5B">
            <w:pPr>
              <w:pStyle w:val="PURBody"/>
            </w:pPr>
            <w:r>
              <w:rPr>
                <w:b/>
                <w:i/>
              </w:rPr>
              <w:t>SL requise :</w:t>
            </w:r>
          </w:p>
        </w:tc>
      </w:tr>
      <w:tr w:rsidR="004D12DB" w:rsidRPr="005222A2" w:rsidTr="00E50C5B">
        <w:tc>
          <w:tcPr>
            <w:tcW w:w="5340" w:type="dxa"/>
          </w:tcPr>
          <w:p w:rsidR="004D12DB" w:rsidRPr="00ED3318" w:rsidRDefault="00D72FF8" w:rsidP="00E16F35">
            <w:pPr>
              <w:pStyle w:val="PURBullet"/>
              <w:numPr>
                <w:ilvl w:val="0"/>
                <w:numId w:val="36"/>
              </w:numPr>
              <w:rPr>
                <w:lang w:val="fr-FR"/>
              </w:rPr>
            </w:pPr>
            <w:r w:rsidRPr="00ED3318">
              <w:rPr>
                <w:rFonts w:ascii="Tahoma" w:hAnsi="Tahoma"/>
                <w:szCs w:val="18"/>
                <w:lang w:val="fr-FR"/>
              </w:rPr>
              <w:t xml:space="preserve">Utilisateurs qui accèdent au service en ligne ou logiciel associé. </w:t>
            </w:r>
          </w:p>
          <w:p w:rsidR="000B40D0" w:rsidRPr="00ED3318" w:rsidRDefault="000B40D0" w:rsidP="008A212F">
            <w:pPr>
              <w:pStyle w:val="PURBullet"/>
              <w:numPr>
                <w:ilvl w:val="0"/>
                <w:numId w:val="36"/>
              </w:numPr>
              <w:rPr>
                <w:lang w:val="fr-FR"/>
              </w:rPr>
            </w:pPr>
            <w:r w:rsidRPr="00ED3318">
              <w:rPr>
                <w:lang w:val="fr-FR"/>
              </w:rPr>
              <w:t>Les Utilisateurs Externes</w:t>
            </w:r>
            <w:r w:rsidRPr="00ED3318">
              <w:rPr>
                <w:vertAlign w:val="superscript"/>
                <w:lang w:val="fr-FR"/>
              </w:rPr>
              <w:t>1</w:t>
            </w:r>
            <w:r w:rsidRPr="00ED3318">
              <w:rPr>
                <w:lang w:val="fr-FR"/>
              </w:rPr>
              <w:t xml:space="preserve"> invités à se connecter à des collections de sites via la fonctionnalité Share-by-Mail, dans la limite de 500 Utilisateurs Externes par abonnement, n</w:t>
            </w:r>
            <w:r w:rsidR="00B02998">
              <w:rPr>
                <w:lang w:val="fr-FR"/>
              </w:rPr>
              <w:t>’</w:t>
            </w:r>
            <w:r w:rsidRPr="00ED3318">
              <w:rPr>
                <w:lang w:val="fr-FR"/>
              </w:rPr>
              <w:t>ont pas besoin d</w:t>
            </w:r>
            <w:r w:rsidR="00B02998">
              <w:rPr>
                <w:lang w:val="fr-FR"/>
              </w:rPr>
              <w:t>’</w:t>
            </w:r>
            <w:r w:rsidRPr="00ED3318">
              <w:rPr>
                <w:lang w:val="fr-FR"/>
              </w:rPr>
              <w:t>une SL Utilisateur pour se</w:t>
            </w:r>
            <w:r w:rsidR="008A212F">
              <w:rPr>
                <w:lang w:val="fr-FR"/>
              </w:rPr>
              <w:t> </w:t>
            </w:r>
            <w:r w:rsidRPr="00ED3318">
              <w:rPr>
                <w:lang w:val="fr-FR"/>
              </w:rPr>
              <w:t xml:space="preserve">connecter. </w:t>
            </w:r>
          </w:p>
          <w:p w:rsidR="004D12DB" w:rsidRPr="00ED3318" w:rsidRDefault="000B40D0" w:rsidP="000B40D0">
            <w:pPr>
              <w:pStyle w:val="PURBody"/>
              <w:ind w:left="288"/>
              <w:rPr>
                <w:lang w:val="fr-FR"/>
              </w:rPr>
            </w:pPr>
            <w:r w:rsidRPr="00ED3318">
              <w:rPr>
                <w:vertAlign w:val="superscript"/>
                <w:lang w:val="fr-FR"/>
              </w:rPr>
              <w:t xml:space="preserve">1 </w:t>
            </w:r>
            <w:r w:rsidRPr="00ED3318">
              <w:rPr>
                <w:lang w:val="fr-FR"/>
              </w:rPr>
              <w:t xml:space="preserve">Consultez la section </w:t>
            </w:r>
            <w:hyperlink w:anchor="General_License_Terms">
              <w:r w:rsidRPr="00ED3318">
                <w:rPr>
                  <w:color w:val="00467F"/>
                  <w:u w:val="single"/>
                  <w:lang w:val="fr-FR"/>
                </w:rPr>
                <w:t>« Définitions » des Conditions Générales de Licence</w:t>
              </w:r>
            </w:hyperlink>
          </w:p>
        </w:tc>
        <w:tc>
          <w:tcPr>
            <w:tcW w:w="5340" w:type="dxa"/>
          </w:tcPr>
          <w:p w:rsidR="004D12DB" w:rsidRPr="00ED3318" w:rsidRDefault="004D12DB" w:rsidP="00E16F35">
            <w:pPr>
              <w:pStyle w:val="PURBullet"/>
              <w:numPr>
                <w:ilvl w:val="0"/>
                <w:numId w:val="37"/>
              </w:numPr>
              <w:rPr>
                <w:lang w:val="fr-FR"/>
              </w:rPr>
            </w:pPr>
            <w:r w:rsidRPr="00ED3318">
              <w:rPr>
                <w:rFonts w:ascii="Tahoma" w:hAnsi="Tahoma"/>
                <w:lang w:val="fr-FR"/>
              </w:rPr>
              <w:t>SL Utilisateur Office 365 Petite Entreprise</w:t>
            </w:r>
          </w:p>
        </w:tc>
      </w:tr>
    </w:tbl>
    <w:p w:rsidR="004D12DB" w:rsidRPr="00ED3318" w:rsidRDefault="004D12DB" w:rsidP="004D12DB">
      <w:pPr>
        <w:pStyle w:val="PURBlueStrong-Indented"/>
        <w:rPr>
          <w:lang w:val="fr-FR"/>
        </w:rPr>
      </w:pPr>
    </w:p>
    <w:p w:rsidR="004D12DB" w:rsidRPr="00ED3318" w:rsidRDefault="00087204" w:rsidP="004D12DB">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A079D1" w:rsidRPr="00ED3318" w:rsidRDefault="00A079D1" w:rsidP="00A079D1">
      <w:pPr>
        <w:pStyle w:val="PURProductName"/>
        <w:rPr>
          <w:lang w:val="fr-FR"/>
        </w:rPr>
      </w:pPr>
      <w:r w:rsidRPr="00ED3318">
        <w:rPr>
          <w:lang w:val="fr-FR"/>
        </w:rPr>
        <w:t>Office 365 Petite Entreprise Premium</w:t>
      </w:r>
      <w:r>
        <w:fldChar w:fldCharType="begin"/>
      </w:r>
      <w:r w:rsidRPr="00ED3318">
        <w:rPr>
          <w:lang w:val="fr-FR"/>
        </w:rPr>
        <w:instrText>XE "Office 365 Petite Entreprise Premium"</w:instrText>
      </w:r>
      <w:r>
        <w:fldChar w:fldCharType="end"/>
      </w:r>
      <w:r w:rsidR="00C63C57">
        <w:fldChar w:fldCharType="begin"/>
      </w:r>
      <w:r w:rsidRPr="00ED3318">
        <w:rPr>
          <w:lang w:val="fr-FR"/>
        </w:rPr>
        <w:instrText>TC "</w:instrText>
      </w:r>
      <w:bookmarkStart w:id="263" w:name="_Toc357804800"/>
      <w:bookmarkStart w:id="264" w:name="_Toc357811283"/>
      <w:r w:rsidRPr="00ED3318">
        <w:rPr>
          <w:lang w:val="fr-FR"/>
        </w:rPr>
        <w:instrText>Office 365 Petite Entreprise Premium</w:instrText>
      </w:r>
      <w:bookmarkEnd w:id="263"/>
      <w:bookmarkEnd w:id="264"/>
      <w:r w:rsidRPr="00ED3318">
        <w:rPr>
          <w:lang w:val="fr-FR"/>
        </w:rPr>
        <w:instrText xml:space="preserve">" \l 2 </w:instrText>
      </w:r>
      <w:r w:rsidR="00C63C57">
        <w:fldChar w:fldCharType="end"/>
      </w:r>
    </w:p>
    <w:p w:rsidR="00A079D1" w:rsidRPr="00ED3318" w:rsidRDefault="00A079D1" w:rsidP="00A079D1">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400"/>
        <w:gridCol w:w="5400"/>
      </w:tblGrid>
      <w:tr w:rsidR="00A079D1" w:rsidRPr="005222A2" w:rsidTr="00C04261">
        <w:tc>
          <w:tcPr>
            <w:tcW w:w="6120" w:type="dxa"/>
          </w:tcPr>
          <w:p w:rsidR="00A079D1" w:rsidRPr="00ED3318" w:rsidRDefault="00A079D1" w:rsidP="00F94B5B">
            <w:pPr>
              <w:pStyle w:val="PURBody"/>
              <w:rPr>
                <w:lang w:val="fr-FR"/>
              </w:rPr>
            </w:pPr>
            <w:r w:rsidRPr="00ED3318">
              <w:rPr>
                <w:lang w:val="fr-FR"/>
              </w:rPr>
              <w:t xml:space="preserve">Voir les avertissements applicables : </w:t>
            </w:r>
            <w:r w:rsidRPr="00ED3318">
              <w:rPr>
                <w:b/>
                <w:lang w:val="fr-FR"/>
              </w:rPr>
              <w:t>Non</w:t>
            </w:r>
          </w:p>
        </w:tc>
        <w:tc>
          <w:tcPr>
            <w:tcW w:w="6120" w:type="dxa"/>
          </w:tcPr>
          <w:p w:rsidR="00A079D1" w:rsidRPr="00ED3318" w:rsidRDefault="00F94B5B" w:rsidP="00C04261">
            <w:pPr>
              <w:pStyle w:val="PURBody"/>
              <w:rPr>
                <w:lang w:val="fr-FR"/>
              </w:rPr>
            </w:pPr>
            <w:r w:rsidRPr="00ED3318">
              <w:rPr>
                <w:lang w:val="fr-FR"/>
              </w:rPr>
              <w:t xml:space="preserve">Déclaration relative aux données personnelles : </w:t>
            </w:r>
            <w:r w:rsidRPr="00ED3318">
              <w:rPr>
                <w:b/>
                <w:lang w:val="fr-FR"/>
              </w:rPr>
              <w:t xml:space="preserve">Oui </w:t>
            </w:r>
            <w:r w:rsidRPr="00ED3318">
              <w:rPr>
                <w:lang w:val="fr-FR"/>
              </w:rPr>
              <w:t>(voir la page</w:t>
            </w:r>
            <w:r w:rsidRPr="00ED3318">
              <w:rPr>
                <w:rFonts w:ascii="Tahoma" w:eastAsia="Times New Roman" w:hAnsi="Tahoma" w:cs="Tahoma"/>
                <w:color w:val="000000"/>
                <w:szCs w:val="18"/>
                <w:lang w:val="fr-FR"/>
              </w:rPr>
              <w:t xml:space="preserve"> : </w:t>
            </w:r>
            <w:hyperlink r:id="rId56" w:history="1">
              <w:r w:rsidRPr="00ED3318">
                <w:rPr>
                  <w:lang w:val="fr-FR"/>
                </w:rPr>
                <w:t>http://go.microsoft.com/fwlink/?LinkID=212058&amp;clcid=0x409</w:t>
              </w:r>
            </w:hyperlink>
            <w:r w:rsidRPr="00D8226E">
              <w:rPr>
                <w:color w:val="00467F"/>
                <w:lang w:val="fr-FR"/>
              </w:rPr>
              <w:t>)</w:t>
            </w:r>
          </w:p>
        </w:tc>
      </w:tr>
      <w:tr w:rsidR="00A079D1" w:rsidRPr="005222A2" w:rsidTr="00C04261">
        <w:tc>
          <w:tcPr>
            <w:tcW w:w="6120" w:type="dxa"/>
          </w:tcPr>
          <w:p w:rsidR="00775A00" w:rsidRPr="00ED3318" w:rsidRDefault="00A079D1" w:rsidP="008626A9">
            <w:pPr>
              <w:pStyle w:val="PURBody"/>
              <w:rPr>
                <w:lang w:val="fr-FR"/>
              </w:rPr>
            </w:pPr>
            <w:r w:rsidRPr="00ED3318">
              <w:rPr>
                <w:lang w:val="fr-FR"/>
              </w:rPr>
              <w:t xml:space="preserve">Déclaration relative aux données personnelles et modalités de sécurité supplémentaires : </w:t>
            </w:r>
            <w:r w:rsidRPr="00ED3318">
              <w:rPr>
                <w:b/>
                <w:lang w:val="fr-FR"/>
              </w:rPr>
              <w:t xml:space="preserve">Oui </w:t>
            </w:r>
            <w:r w:rsidRPr="00ED3318">
              <w:rPr>
                <w:lang w:val="fr-FR"/>
              </w:rPr>
              <w:t xml:space="preserve">(voir la page </w:t>
            </w:r>
            <w:hyperlink r:id="rId57">
              <w:r w:rsidRPr="00ED3318">
                <w:rPr>
                  <w:color w:val="00467F"/>
                  <w:u w:val="single"/>
                  <w:lang w:val="fr-FR"/>
                </w:rPr>
                <w:t>http://go.microsoft.com/fwlink/?LinkID=212058&amp;clcid=0x409</w:t>
              </w:r>
            </w:hyperlink>
            <w:r w:rsidRPr="00ED3318">
              <w:rPr>
                <w:lang w:val="fr-FR"/>
              </w:rPr>
              <w:t>)</w:t>
            </w:r>
          </w:p>
        </w:tc>
        <w:tc>
          <w:tcPr>
            <w:tcW w:w="6120" w:type="dxa"/>
          </w:tcPr>
          <w:p w:rsidR="00A079D1" w:rsidRPr="00ED3318" w:rsidRDefault="00F94B5B" w:rsidP="00C04261">
            <w:pPr>
              <w:pStyle w:val="PURBody"/>
              <w:rPr>
                <w:lang w:val="fr-FR"/>
              </w:rPr>
            </w:pPr>
            <w:r w:rsidRPr="00ED3318">
              <w:rPr>
                <w:lang w:val="fr-FR"/>
              </w:rPr>
              <w:t xml:space="preserve">Contrat de niveau de service : </w:t>
            </w:r>
            <w:r w:rsidRPr="00ED3318">
              <w:rPr>
                <w:b/>
                <w:lang w:val="fr-FR"/>
              </w:rPr>
              <w:t>Non</w:t>
            </w:r>
          </w:p>
        </w:tc>
      </w:tr>
    </w:tbl>
    <w:p w:rsidR="00A079D1" w:rsidRPr="006827F6" w:rsidRDefault="00A079D1" w:rsidP="008626A9">
      <w:pPr>
        <w:pStyle w:val="PURBlueBGHeader"/>
        <w:keepNext/>
      </w:pPr>
      <w:r>
        <w:lastRenderedPageBreak/>
        <w:t>SL UTILISATEUR</w:t>
      </w:r>
    </w:p>
    <w:tbl>
      <w:tblPr>
        <w:tblStyle w:val="PURTableNoVertical"/>
        <w:tblW w:w="0" w:type="auto"/>
        <w:tblLook w:val="04A0" w:firstRow="1" w:lastRow="0" w:firstColumn="1" w:lastColumn="0" w:noHBand="0" w:noVBand="1"/>
      </w:tblPr>
      <w:tblGrid>
        <w:gridCol w:w="5267"/>
        <w:gridCol w:w="5259"/>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8626A9">
            <w:pPr>
              <w:pStyle w:val="PURBody"/>
              <w:keepNext/>
            </w:pPr>
            <w:r>
              <w:rPr>
                <w:b/>
                <w:i/>
              </w:rPr>
              <w:t>Pour chacun de vos :</w:t>
            </w:r>
          </w:p>
        </w:tc>
        <w:tc>
          <w:tcPr>
            <w:tcW w:w="5319" w:type="dxa"/>
          </w:tcPr>
          <w:p w:rsidR="00A079D1" w:rsidRDefault="00A079D1" w:rsidP="008626A9">
            <w:pPr>
              <w:pStyle w:val="PURBody"/>
              <w:keepNext/>
            </w:pPr>
            <w:r>
              <w:rPr>
                <w:b/>
                <w:i/>
              </w:rPr>
              <w:t>SL requise :</w:t>
            </w:r>
          </w:p>
        </w:tc>
      </w:tr>
      <w:tr w:rsidR="00A079D1" w:rsidRPr="005222A2" w:rsidTr="00A079D1">
        <w:tc>
          <w:tcPr>
            <w:tcW w:w="5323" w:type="dxa"/>
          </w:tcPr>
          <w:p w:rsidR="00A079D1" w:rsidRPr="00C409E7" w:rsidRDefault="00D72FF8" w:rsidP="008626A9">
            <w:pPr>
              <w:pStyle w:val="PURBullet"/>
              <w:keepNext/>
              <w:numPr>
                <w:ilvl w:val="0"/>
                <w:numId w:val="36"/>
              </w:numPr>
              <w:rPr>
                <w:rFonts w:cs="Arial"/>
                <w:lang w:val="fr-FR"/>
              </w:rPr>
            </w:pPr>
            <w:r w:rsidRPr="00C409E7">
              <w:rPr>
                <w:rFonts w:cs="Arial"/>
                <w:szCs w:val="18"/>
                <w:lang w:val="fr-FR"/>
              </w:rPr>
              <w:t xml:space="preserve">Utilisateurs qui accèdent au service en ligne ou logiciel associé. </w:t>
            </w:r>
          </w:p>
          <w:p w:rsidR="00A079D1" w:rsidRPr="00C409E7" w:rsidRDefault="00A079D1" w:rsidP="005E4043">
            <w:pPr>
              <w:pStyle w:val="PURBullet"/>
              <w:keepNext/>
              <w:numPr>
                <w:ilvl w:val="0"/>
                <w:numId w:val="36"/>
              </w:numPr>
              <w:rPr>
                <w:rFonts w:cs="Arial"/>
                <w:lang w:val="fr-FR"/>
              </w:rPr>
            </w:pPr>
            <w:r w:rsidRPr="00C409E7">
              <w:rPr>
                <w:rFonts w:cs="Arial"/>
                <w:lang w:val="fr-FR"/>
              </w:rPr>
              <w:t>Les Utilisateurs Externes</w:t>
            </w:r>
            <w:r w:rsidRPr="00C409E7">
              <w:rPr>
                <w:rFonts w:cs="Arial"/>
                <w:vertAlign w:val="superscript"/>
                <w:lang w:val="fr-FR"/>
              </w:rPr>
              <w:t>1</w:t>
            </w:r>
            <w:r w:rsidRPr="00C409E7">
              <w:rPr>
                <w:rFonts w:cs="Arial"/>
                <w:lang w:val="fr-FR"/>
              </w:rPr>
              <w:t xml:space="preserve"> invités à se connecter à des collections de sites via la fonctionnalité Share-by-Mail, dans la limite de 500 Utilisateurs Externes par abonnement, n</w:t>
            </w:r>
            <w:r w:rsidR="00B02998">
              <w:rPr>
                <w:rFonts w:cs="Arial"/>
                <w:lang w:val="fr-FR"/>
              </w:rPr>
              <w:t>’</w:t>
            </w:r>
            <w:r w:rsidRPr="00C409E7">
              <w:rPr>
                <w:rFonts w:cs="Arial"/>
                <w:lang w:val="fr-FR"/>
              </w:rPr>
              <w:t>ont pas besoin d</w:t>
            </w:r>
            <w:r w:rsidR="00B02998">
              <w:rPr>
                <w:rFonts w:cs="Arial"/>
                <w:lang w:val="fr-FR"/>
              </w:rPr>
              <w:t>’</w:t>
            </w:r>
            <w:r w:rsidRPr="00C409E7">
              <w:rPr>
                <w:rFonts w:cs="Arial"/>
                <w:lang w:val="fr-FR"/>
              </w:rPr>
              <w:t>une SL Utilisateur pour se</w:t>
            </w:r>
            <w:r w:rsidR="005E4043">
              <w:rPr>
                <w:rFonts w:cs="Arial"/>
                <w:lang w:val="fr-FR"/>
              </w:rPr>
              <w:t> </w:t>
            </w:r>
            <w:r w:rsidRPr="00C409E7">
              <w:rPr>
                <w:rFonts w:cs="Arial"/>
                <w:lang w:val="fr-FR"/>
              </w:rPr>
              <w:t xml:space="preserve">connecter. </w:t>
            </w:r>
          </w:p>
          <w:p w:rsidR="00A079D1" w:rsidRPr="00C409E7" w:rsidRDefault="00A079D1" w:rsidP="008626A9">
            <w:pPr>
              <w:pStyle w:val="PURBody"/>
              <w:keepNext/>
              <w:ind w:left="288"/>
              <w:rPr>
                <w:rFonts w:cs="Arial"/>
                <w:lang w:val="fr-FR"/>
              </w:rPr>
            </w:pPr>
            <w:r w:rsidRPr="00C409E7">
              <w:rPr>
                <w:rFonts w:cs="Arial"/>
                <w:vertAlign w:val="superscript"/>
                <w:lang w:val="fr-FR"/>
              </w:rPr>
              <w:t xml:space="preserve">1 </w:t>
            </w:r>
            <w:r w:rsidRPr="00C409E7">
              <w:rPr>
                <w:rFonts w:cs="Arial"/>
                <w:lang w:val="fr-FR"/>
              </w:rPr>
              <w:t xml:space="preserve">Consultez la section </w:t>
            </w:r>
            <w:hyperlink w:anchor="General_License_Terms">
              <w:r w:rsidRPr="00C409E7">
                <w:rPr>
                  <w:rFonts w:cs="Arial"/>
                  <w:color w:val="00467F"/>
                  <w:u w:val="single"/>
                  <w:lang w:val="fr-FR"/>
                </w:rPr>
                <w:t>« Définitions » des Conditions Générales de Licence</w:t>
              </w:r>
            </w:hyperlink>
          </w:p>
        </w:tc>
        <w:tc>
          <w:tcPr>
            <w:tcW w:w="5319" w:type="dxa"/>
          </w:tcPr>
          <w:p w:rsidR="00A079D1" w:rsidRPr="00ED3318" w:rsidRDefault="00A079D1" w:rsidP="008626A9">
            <w:pPr>
              <w:pStyle w:val="PURBullet"/>
              <w:keepNext/>
              <w:numPr>
                <w:ilvl w:val="0"/>
                <w:numId w:val="37"/>
              </w:numPr>
              <w:rPr>
                <w:lang w:val="fr-FR"/>
              </w:rPr>
            </w:pPr>
            <w:r w:rsidRPr="00ED3318">
              <w:rPr>
                <w:rFonts w:ascii="Tahoma" w:hAnsi="Tahoma"/>
                <w:lang w:val="fr-FR"/>
              </w:rPr>
              <w:t>SL Utilisateur Office 365 Petite Entreprise Premium</w:t>
            </w:r>
          </w:p>
        </w:tc>
      </w:tr>
    </w:tbl>
    <w:p w:rsidR="00A079D1" w:rsidRPr="00ED3318" w:rsidRDefault="00A079D1" w:rsidP="00A079D1">
      <w:pPr>
        <w:pStyle w:val="PURBlueBGHeader"/>
        <w:rPr>
          <w:lang w:val="fr-FR"/>
        </w:rPr>
      </w:pPr>
      <w:r w:rsidRPr="00ED3318">
        <w:rPr>
          <w:lang w:val="fr-FR"/>
        </w:rPr>
        <w:t>Conditions supplémentaires.</w:t>
      </w:r>
    </w:p>
    <w:p w:rsidR="00A079D1" w:rsidRPr="00ED3318" w:rsidRDefault="00D5631B" w:rsidP="00A079D1">
      <w:pPr>
        <w:pStyle w:val="PURBlueStrong-Indented"/>
        <w:rPr>
          <w:lang w:val="fr-FR"/>
        </w:rPr>
      </w:pPr>
      <w:r w:rsidRPr="00ED3318">
        <w:rPr>
          <w:lang w:val="fr-FR"/>
        </w:rPr>
        <w:t>Conditions d</w:t>
      </w:r>
      <w:r w:rsidR="00B02998">
        <w:rPr>
          <w:lang w:val="fr-FR"/>
        </w:rPr>
        <w:t>’</w:t>
      </w:r>
      <w:r w:rsidRPr="00ED3318">
        <w:rPr>
          <w:lang w:val="fr-FR"/>
        </w:rPr>
        <w:t>utilisation des Applications Office :</w:t>
      </w:r>
    </w:p>
    <w:p w:rsidR="00A079D1" w:rsidRPr="006827F6" w:rsidRDefault="00A079D1" w:rsidP="00A079D1">
      <w:pPr>
        <w:pStyle w:val="PURBlueStrong-Indented"/>
      </w:pPr>
      <w:r>
        <w:t>Droits d</w:t>
      </w:r>
      <w:r w:rsidR="00B02998">
        <w:t>’</w:t>
      </w:r>
      <w:r>
        <w:t>installation et d</w:t>
      </w:r>
      <w:r w:rsidR="00B02998">
        <w:t>’</w:t>
      </w:r>
      <w:r>
        <w:t>utilisation</w:t>
      </w:r>
    </w:p>
    <w:p w:rsidR="00A079D1" w:rsidRPr="00ED3318" w:rsidRDefault="00A079D1" w:rsidP="00C409E7">
      <w:pPr>
        <w:pStyle w:val="ListParagraph"/>
        <w:numPr>
          <w:ilvl w:val="0"/>
          <w:numId w:val="82"/>
        </w:numPr>
        <w:ind w:left="540" w:hanging="270"/>
        <w:rPr>
          <w:lang w:val="fr-FR"/>
        </w:rPr>
      </w:pPr>
      <w:r w:rsidRPr="00ED3318">
        <w:rPr>
          <w:rFonts w:ascii="Arial" w:hAnsi="Arial" w:cs="Arial"/>
          <w:sz w:val="18"/>
          <w:szCs w:val="18"/>
          <w:lang w:val="fr-FR"/>
        </w:rPr>
        <w:t>Chaque utilisateur auquel vous attribuez une SL Utilisateur est autorisé à activer le logiciel en vue de l</w:t>
      </w:r>
      <w:r w:rsidR="00B02998">
        <w:rPr>
          <w:rFonts w:ascii="Arial" w:hAnsi="Arial" w:cs="Arial"/>
          <w:sz w:val="18"/>
          <w:szCs w:val="18"/>
          <w:lang w:val="fr-FR"/>
        </w:rPr>
        <w:t>’</w:t>
      </w:r>
      <w:r w:rsidRPr="00ED3318">
        <w:rPr>
          <w:rFonts w:ascii="Arial" w:hAnsi="Arial" w:cs="Arial"/>
          <w:sz w:val="18"/>
          <w:szCs w:val="18"/>
          <w:lang w:val="fr-FR"/>
        </w:rPr>
        <w:t>utiliser localement ou à</w:t>
      </w:r>
      <w:r w:rsidR="00C409E7">
        <w:rPr>
          <w:rFonts w:ascii="Arial" w:hAnsi="Arial" w:cs="Arial"/>
          <w:sz w:val="18"/>
          <w:szCs w:val="18"/>
          <w:lang w:val="fr-FR"/>
        </w:rPr>
        <w:t> </w:t>
      </w:r>
      <w:r w:rsidRPr="00ED3318">
        <w:rPr>
          <w:rFonts w:ascii="Arial" w:hAnsi="Arial" w:cs="Arial"/>
          <w:sz w:val="18"/>
          <w:szCs w:val="18"/>
          <w:lang w:val="fr-FR"/>
        </w:rPr>
        <w:t>distance sur cinq (5) OSE à la fois au maximum.</w:t>
      </w:r>
    </w:p>
    <w:p w:rsidR="00A079D1" w:rsidRPr="00ED3318" w:rsidRDefault="00A079D1" w:rsidP="005C69E9">
      <w:pPr>
        <w:pStyle w:val="ListParagraph"/>
        <w:numPr>
          <w:ilvl w:val="0"/>
          <w:numId w:val="82"/>
        </w:numPr>
        <w:ind w:left="540" w:hanging="270"/>
        <w:rPr>
          <w:lang w:val="fr-FR"/>
        </w:rPr>
      </w:pPr>
      <w:r w:rsidRPr="00ED3318">
        <w:rPr>
          <w:rFonts w:ascii="Arial" w:hAnsi="Arial" w:cs="Arial"/>
          <w:sz w:val="18"/>
          <w:szCs w:val="18"/>
          <w:lang w:val="fr-FR"/>
        </w:rPr>
        <w:t>L</w:t>
      </w:r>
      <w:r w:rsidR="00B02998">
        <w:rPr>
          <w:rFonts w:ascii="Arial" w:hAnsi="Arial" w:cs="Arial"/>
          <w:sz w:val="18"/>
          <w:szCs w:val="18"/>
          <w:lang w:val="fr-FR"/>
        </w:rPr>
        <w:t>’</w:t>
      </w:r>
      <w:r w:rsidRPr="00ED3318">
        <w:rPr>
          <w:rFonts w:ascii="Arial" w:hAnsi="Arial" w:cs="Arial"/>
          <w:sz w:val="18"/>
          <w:szCs w:val="18"/>
          <w:lang w:val="fr-FR"/>
        </w:rPr>
        <w:t>utilisateur titulaire d</w:t>
      </w:r>
      <w:r w:rsidR="00B02998">
        <w:rPr>
          <w:rFonts w:ascii="Arial" w:hAnsi="Arial" w:cs="Arial"/>
          <w:sz w:val="18"/>
          <w:szCs w:val="18"/>
          <w:lang w:val="fr-FR"/>
        </w:rPr>
        <w:t>’</w:t>
      </w:r>
      <w:r w:rsidRPr="00ED3318">
        <w:rPr>
          <w:rFonts w:ascii="Arial" w:hAnsi="Arial" w:cs="Arial"/>
          <w:sz w:val="18"/>
          <w:szCs w:val="18"/>
          <w:lang w:val="fr-FR"/>
        </w:rPr>
        <w:t>une licence est également autorisé à utiliser le logiciel activé par un autre utilisateur au titre d</w:t>
      </w:r>
      <w:r w:rsidR="00B02998">
        <w:rPr>
          <w:rFonts w:ascii="Arial" w:hAnsi="Arial" w:cs="Arial"/>
          <w:sz w:val="18"/>
          <w:szCs w:val="18"/>
          <w:lang w:val="fr-FR"/>
        </w:rPr>
        <w:t>’</w:t>
      </w:r>
      <w:r w:rsidRPr="00ED3318">
        <w:rPr>
          <w:rFonts w:ascii="Arial" w:hAnsi="Arial" w:cs="Arial"/>
          <w:sz w:val="18"/>
          <w:szCs w:val="18"/>
          <w:lang w:val="fr-FR"/>
        </w:rPr>
        <w:t xml:space="preserve">une SL Utilisateur différente. </w:t>
      </w:r>
    </w:p>
    <w:p w:rsidR="00A079D1" w:rsidRPr="00ED3318" w:rsidRDefault="00A079D1" w:rsidP="000D1799">
      <w:pPr>
        <w:pStyle w:val="ListParagraph"/>
        <w:numPr>
          <w:ilvl w:val="0"/>
          <w:numId w:val="82"/>
        </w:numPr>
        <w:tabs>
          <w:tab w:val="right" w:pos="5490"/>
        </w:tabs>
        <w:ind w:left="540" w:hanging="270"/>
        <w:rPr>
          <w:lang w:val="fr-FR"/>
        </w:rPr>
      </w:pPr>
      <w:r w:rsidRPr="00ED3318">
        <w:rPr>
          <w:rFonts w:ascii="Arial" w:hAnsi="Arial" w:cs="Arial"/>
          <w:sz w:val="18"/>
          <w:szCs w:val="18"/>
          <w:lang w:val="fr-FR"/>
        </w:rPr>
        <w:t>Vous pouvez par ailleurs autoriser d</w:t>
      </w:r>
      <w:r w:rsidR="00B02998">
        <w:rPr>
          <w:rFonts w:ascii="Arial" w:hAnsi="Arial" w:cs="Arial"/>
          <w:sz w:val="18"/>
          <w:szCs w:val="18"/>
          <w:lang w:val="fr-FR"/>
        </w:rPr>
        <w:t>’</w:t>
      </w:r>
      <w:r w:rsidRPr="00ED3318">
        <w:rPr>
          <w:rFonts w:ascii="Arial" w:hAnsi="Arial" w:cs="Arial"/>
          <w:sz w:val="18"/>
          <w:szCs w:val="18"/>
          <w:lang w:val="fr-FR"/>
        </w:rPr>
        <w:t>autres utilis</w:t>
      </w:r>
      <w:r w:rsidR="00C409E7">
        <w:rPr>
          <w:rFonts w:ascii="Arial" w:hAnsi="Arial" w:cs="Arial"/>
          <w:sz w:val="18"/>
          <w:szCs w:val="18"/>
          <w:lang w:val="fr-FR"/>
        </w:rPr>
        <w:t xml:space="preserve">ateurs à accéder à distance au </w:t>
      </w:r>
      <w:r w:rsidRPr="00ED3318">
        <w:rPr>
          <w:rFonts w:ascii="Arial" w:hAnsi="Arial" w:cs="Arial"/>
          <w:sz w:val="18"/>
          <w:szCs w:val="18"/>
          <w:lang w:val="fr-FR"/>
        </w:rPr>
        <w:t>logiciel uniquement pour vous fournir des services d</w:t>
      </w:r>
      <w:r w:rsidR="00B02998">
        <w:rPr>
          <w:rFonts w:ascii="Arial" w:hAnsi="Arial" w:cs="Arial"/>
          <w:sz w:val="18"/>
          <w:szCs w:val="18"/>
          <w:lang w:val="fr-FR"/>
        </w:rPr>
        <w:t>’</w:t>
      </w:r>
      <w:r w:rsidRPr="00ED3318">
        <w:rPr>
          <w:rFonts w:ascii="Arial" w:hAnsi="Arial" w:cs="Arial"/>
          <w:sz w:val="18"/>
          <w:szCs w:val="18"/>
          <w:lang w:val="fr-FR"/>
        </w:rPr>
        <w:t xml:space="preserve">assistance. </w:t>
      </w:r>
    </w:p>
    <w:p w:rsidR="00A079D1" w:rsidRPr="00ED3318" w:rsidRDefault="00A079D1" w:rsidP="00A079D1">
      <w:pPr>
        <w:pStyle w:val="PURBlueStrong-Indented"/>
        <w:rPr>
          <w:lang w:val="fr-FR"/>
        </w:rPr>
      </w:pPr>
    </w:p>
    <w:p w:rsidR="00A079D1" w:rsidRPr="00ED3318" w:rsidRDefault="00A079D1" w:rsidP="00A079D1">
      <w:pPr>
        <w:pStyle w:val="PURBlueStrong-Indented"/>
        <w:rPr>
          <w:lang w:val="fr-FR"/>
        </w:rPr>
      </w:pPr>
      <w:r w:rsidRPr="00ED3318">
        <w:rPr>
          <w:lang w:val="fr-FR"/>
        </w:rPr>
        <w:t>Mise à jour de service en ligne et de logiciel</w:t>
      </w:r>
    </w:p>
    <w:p w:rsidR="00A079D1" w:rsidRPr="00ED3318" w:rsidRDefault="00A079D1" w:rsidP="00C72CDA">
      <w:pPr>
        <w:pStyle w:val="PURBody-Indented"/>
        <w:rPr>
          <w:lang w:val="fr-FR"/>
        </w:rPr>
      </w:pPr>
      <w:r w:rsidRPr="00ED3318">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w:t>
      </w:r>
      <w:r w:rsidR="00B02998">
        <w:rPr>
          <w:lang w:val="fr-FR"/>
        </w:rPr>
        <w:t>’</w:t>
      </w:r>
      <w:r w:rsidRPr="00ED3318">
        <w:rPr>
          <w:lang w:val="fr-FR"/>
        </w:rPr>
        <w:t>interruption du service en ligne.</w:t>
      </w:r>
    </w:p>
    <w:p w:rsidR="00A079D1" w:rsidRPr="00ED3318" w:rsidRDefault="00A079D1" w:rsidP="00A079D1">
      <w:pPr>
        <w:pStyle w:val="PURBlueStrong-Indented"/>
        <w:rPr>
          <w:lang w:val="fr-FR"/>
        </w:rPr>
      </w:pPr>
      <w:r w:rsidRPr="00ED3318">
        <w:rPr>
          <w:lang w:val="fr-FR"/>
        </w:rPr>
        <w:t>Connexion requise</w:t>
      </w:r>
    </w:p>
    <w:p w:rsidR="00A079D1" w:rsidRPr="00ED3318" w:rsidRDefault="00A079D1" w:rsidP="00C409E7">
      <w:pPr>
        <w:pStyle w:val="PURBody-Indented"/>
        <w:rPr>
          <w:lang w:val="fr-FR"/>
        </w:rPr>
      </w:pPr>
      <w:r w:rsidRPr="00ED3318">
        <w:rPr>
          <w:lang w:val="fr-FR"/>
        </w:rPr>
        <w:t>Chaque utilisateur auquel vous attribuez une SL Utilisateur doit connecter chaque dispositif sur lequel le logiciel est installé à Internet au moins une fois tous les quarante-cinq (30) jours.</w:t>
      </w:r>
      <w:r w:rsidR="00ED3318">
        <w:rPr>
          <w:lang w:val="fr-FR"/>
        </w:rPr>
        <w:t xml:space="preserve"> </w:t>
      </w:r>
      <w:r w:rsidRPr="00ED3318">
        <w:rPr>
          <w:lang w:val="fr-FR"/>
        </w:rPr>
        <w:t>Si un utilisateur ne satisfait pas à cette obligation, les fonctionnalités du</w:t>
      </w:r>
      <w:r w:rsidR="00C409E7">
        <w:rPr>
          <w:lang w:val="fr-FR"/>
        </w:rPr>
        <w:t> </w:t>
      </w:r>
      <w:r w:rsidRPr="00ED3318">
        <w:rPr>
          <w:lang w:val="fr-FR"/>
        </w:rPr>
        <w:t>logiciel peuvent en être affectées.</w:t>
      </w:r>
    </w:p>
    <w:p w:rsidR="00A079D1" w:rsidRPr="00ED3318" w:rsidRDefault="00A079D1" w:rsidP="00A079D1">
      <w:pPr>
        <w:pStyle w:val="PURBlueStrong-Indented"/>
        <w:rPr>
          <w:lang w:val="fr-FR"/>
        </w:rPr>
      </w:pPr>
      <w:r w:rsidRPr="00ED3318">
        <w:rPr>
          <w:lang w:val="fr-FR"/>
        </w:rPr>
        <w:t>Validation de l</w:t>
      </w:r>
      <w:r w:rsidR="00B02998">
        <w:rPr>
          <w:lang w:val="fr-FR"/>
        </w:rPr>
        <w:t>’</w:t>
      </w:r>
      <w:r w:rsidRPr="00ED3318">
        <w:rPr>
          <w:lang w:val="fr-FR"/>
        </w:rPr>
        <w:t>abonnement</w:t>
      </w:r>
    </w:p>
    <w:p w:rsidR="00A079D1" w:rsidRPr="00ED3318" w:rsidRDefault="00A079D1" w:rsidP="00A079D1">
      <w:pPr>
        <w:pStyle w:val="PURBody-Indented"/>
        <w:rPr>
          <w:lang w:val="fr-FR"/>
        </w:rPr>
      </w:pPr>
      <w:r w:rsidRPr="00ED3318">
        <w:rPr>
          <w:lang w:val="fr-FR"/>
        </w:rPr>
        <w:t>Microsoft peut vérifier automatiquement la version d</w:t>
      </w:r>
      <w:r w:rsidR="00B02998">
        <w:rPr>
          <w:lang w:val="fr-FR"/>
        </w:rPr>
        <w:t>’</w:t>
      </w:r>
      <w:r w:rsidRPr="00ED3318">
        <w:rPr>
          <w:lang w:val="fr-FR"/>
        </w:rPr>
        <w:t>un quelconque logiciel installé par vos utilisateurs sur un dispositif. Les dispositifs sur lesquels le logiciel est installé peuvent fournir régulièrement des informations pour vérifier que la licence du logiciel est valable et que la durée n</w:t>
      </w:r>
      <w:r w:rsidR="00B02998">
        <w:rPr>
          <w:lang w:val="fr-FR"/>
        </w:rPr>
        <w:t>’</w:t>
      </w:r>
      <w:r w:rsidRPr="00ED3318">
        <w:rPr>
          <w:lang w:val="fr-FR"/>
        </w:rPr>
        <w:t>est pas arrivée à expiration.</w:t>
      </w:r>
      <w:r w:rsidR="00ED3318">
        <w:rPr>
          <w:lang w:val="fr-FR"/>
        </w:rPr>
        <w:t xml:space="preserve"> </w:t>
      </w:r>
      <w:r w:rsidRPr="00ED3318">
        <w:rPr>
          <w:lang w:val="fr-FR"/>
        </w:rPr>
        <w:t>Ces informations comprennent la version du logiciel, l</w:t>
      </w:r>
      <w:r w:rsidR="00B02998">
        <w:rPr>
          <w:lang w:val="fr-FR"/>
        </w:rPr>
        <w:t>’</w:t>
      </w:r>
      <w:r w:rsidRPr="00ED3318">
        <w:rPr>
          <w:lang w:val="fr-FR"/>
        </w:rPr>
        <w:t>identifiant Windows Live de l</w:t>
      </w:r>
      <w:r w:rsidR="00B02998">
        <w:rPr>
          <w:lang w:val="fr-FR"/>
        </w:rPr>
        <w:t>’</w:t>
      </w:r>
      <w:r w:rsidRPr="00ED3318">
        <w:rPr>
          <w:lang w:val="fr-FR"/>
        </w:rPr>
        <w:t>utilisateur, l</w:t>
      </w:r>
      <w:r w:rsidR="00B02998">
        <w:rPr>
          <w:lang w:val="fr-FR"/>
        </w:rPr>
        <w:t>’</w:t>
      </w:r>
      <w:r w:rsidRPr="00ED3318">
        <w:rPr>
          <w:lang w:val="fr-FR"/>
        </w:rPr>
        <w:t>ID de produit, l</w:t>
      </w:r>
      <w:r w:rsidR="00B02998">
        <w:rPr>
          <w:lang w:val="fr-FR"/>
        </w:rPr>
        <w:t>’</w:t>
      </w:r>
      <w:r w:rsidRPr="00ED3318">
        <w:rPr>
          <w:lang w:val="fr-FR"/>
        </w:rPr>
        <w:t>ID de l</w:t>
      </w:r>
      <w:r w:rsidR="00B02998">
        <w:rPr>
          <w:lang w:val="fr-FR"/>
        </w:rPr>
        <w:t>’</w:t>
      </w:r>
      <w:r w:rsidRPr="00ED3318">
        <w:rPr>
          <w:lang w:val="fr-FR"/>
        </w:rPr>
        <w:t>ordinateur et l</w:t>
      </w:r>
      <w:r w:rsidR="00B02998">
        <w:rPr>
          <w:lang w:val="fr-FR"/>
        </w:rPr>
        <w:t>’</w:t>
      </w:r>
      <w:r w:rsidRPr="00ED3318">
        <w:rPr>
          <w:lang w:val="fr-FR"/>
        </w:rPr>
        <w:t>adresse IP du dispositif. Si le logiciel ne bénéficie pas d</w:t>
      </w:r>
      <w:r w:rsidR="00B02998">
        <w:rPr>
          <w:lang w:val="fr-FR"/>
        </w:rPr>
        <w:t>’</w:t>
      </w:r>
      <w:r w:rsidRPr="00ED3318">
        <w:rPr>
          <w:lang w:val="fr-FR"/>
        </w:rPr>
        <w:t>une licence appropriée, ses fonctionnalités en seront affectées.</w:t>
      </w:r>
      <w:r w:rsidR="00ED3318">
        <w:rPr>
          <w:lang w:val="fr-FR"/>
        </w:rPr>
        <w:t xml:space="preserve"> </w:t>
      </w:r>
      <w:r w:rsidRPr="00ED3318">
        <w:rPr>
          <w:lang w:val="fr-FR"/>
        </w:rPr>
        <w:t>Vous ne pouvez obtenir des mises à jour ou mises à niveau que pour le logiciel de Microsoft ou de sources autorisées.</w:t>
      </w:r>
      <w:r w:rsidR="00ED3318">
        <w:rPr>
          <w:lang w:val="fr-FR"/>
        </w:rPr>
        <w:t xml:space="preserve"> </w:t>
      </w:r>
      <w:r w:rsidRPr="00ED3318">
        <w:rPr>
          <w:lang w:val="fr-FR"/>
        </w:rPr>
        <w:t>Pour plus d</w:t>
      </w:r>
      <w:r w:rsidR="00B02998">
        <w:rPr>
          <w:lang w:val="fr-FR"/>
        </w:rPr>
        <w:t>’</w:t>
      </w:r>
      <w:r w:rsidRPr="00ED3318">
        <w:rPr>
          <w:lang w:val="fr-FR"/>
        </w:rPr>
        <w:t>informations sur l</w:t>
      </w:r>
      <w:r w:rsidR="00B02998">
        <w:rPr>
          <w:lang w:val="fr-FR"/>
        </w:rPr>
        <w:t>’</w:t>
      </w:r>
      <w:r w:rsidRPr="00ED3318">
        <w:rPr>
          <w:lang w:val="fr-FR"/>
        </w:rPr>
        <w:t xml:space="preserve">obtention des mises à jour auprès de sources autorisées, consultez le site </w:t>
      </w:r>
      <w:hyperlink r:id="rId58">
        <w:r w:rsidRPr="00ED3318">
          <w:rPr>
            <w:color w:val="00467F"/>
            <w:u w:val="single"/>
            <w:lang w:val="fr-FR"/>
          </w:rPr>
          <w:t>http://windows.microsoft.com/en-US/windows/help/genuine/faq</w:t>
        </w:r>
        <w:r w:rsidRPr="008626A9">
          <w:rPr>
            <w:color w:val="00467F"/>
            <w:lang w:val="fr-FR"/>
          </w:rPr>
          <w:t xml:space="preserve"> </w:t>
        </w:r>
      </w:hyperlink>
      <w:r w:rsidRPr="00ED3318">
        <w:rPr>
          <w:lang w:val="fr-FR"/>
        </w:rPr>
        <w:t>(en anglais). En utilisant le logiciel, vous consentez à la transmission des informations décrites dans cette section.</w:t>
      </w:r>
    </w:p>
    <w:p w:rsidR="00A079D1" w:rsidRPr="00ED3318" w:rsidRDefault="00A079D1" w:rsidP="00A079D1">
      <w:pPr>
        <w:pStyle w:val="PURBlueStrong-Indented"/>
        <w:rPr>
          <w:lang w:val="fr-FR"/>
        </w:rPr>
      </w:pPr>
      <w:r w:rsidRPr="00ED3318">
        <w:rPr>
          <w:lang w:val="fr-FR"/>
        </w:rPr>
        <w:t>Éléments multimédias et modèles</w:t>
      </w:r>
    </w:p>
    <w:p w:rsidR="00A079D1" w:rsidRPr="00ED3318" w:rsidRDefault="00A079D1" w:rsidP="00926735">
      <w:pPr>
        <w:pStyle w:val="PURBody-Indented"/>
        <w:rPr>
          <w:lang w:val="fr-FR"/>
        </w:rPr>
      </w:pPr>
      <w:r w:rsidRPr="00ED3318">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w:t>
      </w:r>
      <w:r w:rsidR="00B02998">
        <w:rPr>
          <w:lang w:val="fr-FR"/>
        </w:rPr>
        <w:t>’</w:t>
      </w:r>
      <w:r w:rsidRPr="00ED3318">
        <w:rPr>
          <w:lang w:val="fr-FR"/>
        </w:rPr>
        <w:t>êtes pas autorisé : (i) à vendre, concéder sous licence ou distribuer des copies d</w:t>
      </w:r>
      <w:r w:rsidR="00B02998">
        <w:rPr>
          <w:lang w:val="fr-FR"/>
        </w:rPr>
        <w:t>’</w:t>
      </w:r>
      <w:r w:rsidRPr="00ED3318">
        <w:rPr>
          <w:lang w:val="fr-FR"/>
        </w:rPr>
        <w:t>éléments multimédias seuls ou en tant que produit si les éléments médias constituent la valeur principal du produit ; (ii)</w:t>
      </w:r>
      <w:r w:rsidR="00C409E7">
        <w:rPr>
          <w:lang w:val="fr-FR"/>
        </w:rPr>
        <w:t> </w:t>
      </w:r>
      <w:r w:rsidRPr="00ED3318">
        <w:rPr>
          <w:lang w:val="fr-FR"/>
        </w:rPr>
        <w:t>à</w:t>
      </w:r>
      <w:r w:rsidR="00C409E7">
        <w:rPr>
          <w:lang w:val="fr-FR"/>
        </w:rPr>
        <w:t> </w:t>
      </w:r>
      <w:r w:rsidRPr="00ED3318">
        <w:rPr>
          <w:lang w:val="fr-FR"/>
        </w:rPr>
        <w:t>concéder à vos clients des droits pour concéder sous licence ou distribuer les éléments multimédias ; (iii) à concéder sous licence ou distribuer à des fins commerciales des éléments multimédias incluant la représentation d</w:t>
      </w:r>
      <w:r w:rsidR="00B02998">
        <w:rPr>
          <w:lang w:val="fr-FR"/>
        </w:rPr>
        <w:t>’</w:t>
      </w:r>
      <w:r w:rsidRPr="00ED3318">
        <w:rPr>
          <w:lang w:val="fr-FR"/>
        </w:rPr>
        <w:t>individus, gouvernements, logos, marques de fabrique ou emblèmes identifiables, ou utiliser ces types d</w:t>
      </w:r>
      <w:r w:rsidR="00B02998">
        <w:rPr>
          <w:lang w:val="fr-FR"/>
        </w:rPr>
        <w:t>’</w:t>
      </w:r>
      <w:r w:rsidRPr="00ED3318">
        <w:rPr>
          <w:lang w:val="fr-FR"/>
        </w:rPr>
        <w:t>images d</w:t>
      </w:r>
      <w:r w:rsidR="00B02998">
        <w:rPr>
          <w:lang w:val="fr-FR"/>
        </w:rPr>
        <w:t>’</w:t>
      </w:r>
      <w:r w:rsidRPr="00ED3318">
        <w:rPr>
          <w:lang w:val="fr-FR"/>
        </w:rPr>
        <w:t>une manière susceptibles de signifier une approbation ou une association à votre produit, entité ou activité ; ou (iv) à créer des œuvres indécentes ou choquantes à l</w:t>
      </w:r>
      <w:r w:rsidR="00B02998">
        <w:rPr>
          <w:lang w:val="fr-FR"/>
        </w:rPr>
        <w:t>’</w:t>
      </w:r>
      <w:r w:rsidRPr="00ED3318">
        <w:rPr>
          <w:lang w:val="fr-FR"/>
        </w:rPr>
        <w:t>aide des</w:t>
      </w:r>
      <w:r w:rsidR="00926735">
        <w:rPr>
          <w:lang w:val="fr-FR"/>
        </w:rPr>
        <w:t> </w:t>
      </w:r>
      <w:r w:rsidRPr="00ED3318">
        <w:rPr>
          <w:lang w:val="fr-FR"/>
        </w:rPr>
        <w:t>éléments multimédias. Les autres éléments multimédias accessibles sur le site web Office.com ou d</w:t>
      </w:r>
      <w:r w:rsidR="00B02998">
        <w:rPr>
          <w:lang w:val="fr-FR"/>
        </w:rPr>
        <w:t>’</w:t>
      </w:r>
      <w:r w:rsidRPr="00ED3318">
        <w:rPr>
          <w:lang w:val="fr-FR"/>
        </w:rPr>
        <w:t>autres sites via les fonctionnalités Office sont régis par les termes de ces sites web.</w:t>
      </w:r>
    </w:p>
    <w:p w:rsidR="00A079D1" w:rsidRPr="00ED3318" w:rsidRDefault="00A079D1" w:rsidP="00A079D1">
      <w:pPr>
        <w:pStyle w:val="PURBlueStrong-Indented"/>
        <w:rPr>
          <w:lang w:val="fr-FR"/>
        </w:rPr>
      </w:pPr>
      <w:r w:rsidRPr="00ED3318">
        <w:rPr>
          <w:lang w:val="fr-FR"/>
        </w:rPr>
        <w:t>Polices</w:t>
      </w:r>
    </w:p>
    <w:p w:rsidR="00A079D1" w:rsidRPr="00ED3318" w:rsidRDefault="00A079D1" w:rsidP="00A079D1">
      <w:pPr>
        <w:pStyle w:val="PURBody-Indented"/>
        <w:rPr>
          <w:lang w:val="fr-FR"/>
        </w:rPr>
      </w:pPr>
      <w:r w:rsidRPr="00ED3318">
        <w:rPr>
          <w:lang w:val="fr-FR"/>
        </w:rPr>
        <w:t>Vous êtes autorisé à utiliser les polices installées par le logiciel ou en tant que partie intégrante d</w:t>
      </w:r>
      <w:r w:rsidR="00B02998">
        <w:rPr>
          <w:lang w:val="fr-FR"/>
        </w:rPr>
        <w:t>’</w:t>
      </w:r>
      <w:r w:rsidRPr="00ED3318">
        <w:rPr>
          <w:lang w:val="fr-FR"/>
        </w:rPr>
        <w:t>un service associé afin d</w:t>
      </w:r>
      <w:r w:rsidR="00B02998">
        <w:rPr>
          <w:lang w:val="fr-FR"/>
        </w:rPr>
        <w:t>’</w:t>
      </w:r>
      <w:r w:rsidRPr="00ED3318">
        <w:rPr>
          <w:lang w:val="fr-FR"/>
        </w:rPr>
        <w:t>afficher et d</w:t>
      </w:r>
      <w:r w:rsidR="00B02998">
        <w:rPr>
          <w:lang w:val="fr-FR"/>
        </w:rPr>
        <w:t>’</w:t>
      </w:r>
      <w:r w:rsidRPr="00ED3318">
        <w:rPr>
          <w:lang w:val="fr-FR"/>
        </w:rPr>
        <w:t>imprimer du contenu.</w:t>
      </w:r>
      <w:r w:rsidR="00ED3318">
        <w:rPr>
          <w:lang w:val="fr-FR"/>
        </w:rPr>
        <w:t xml:space="preserve"> </w:t>
      </w:r>
      <w:r w:rsidRPr="00ED3318">
        <w:rPr>
          <w:lang w:val="fr-FR"/>
        </w:rPr>
        <w:t>Vous êtes autorisé à incorporer des polices au contenu uniquement selon les autorisations accordées par les restrictions d</w:t>
      </w:r>
      <w:r w:rsidR="00B02998">
        <w:rPr>
          <w:lang w:val="fr-FR"/>
        </w:rPr>
        <w:t>’</w:t>
      </w:r>
      <w:r w:rsidRPr="00ED3318">
        <w:rPr>
          <w:lang w:val="fr-FR"/>
        </w:rPr>
        <w:t>incorporation des polices et à les télécharger temporairement vers une imprimante ou un autre dispositif de sortie en vue d</w:t>
      </w:r>
      <w:r w:rsidR="00B02998">
        <w:rPr>
          <w:lang w:val="fr-FR"/>
        </w:rPr>
        <w:t>’</w:t>
      </w:r>
      <w:r w:rsidRPr="00ED3318">
        <w:rPr>
          <w:lang w:val="fr-FR"/>
        </w:rPr>
        <w:t>en imprimer le contenu.</w:t>
      </w:r>
    </w:p>
    <w:p w:rsidR="00A079D1" w:rsidRPr="006827F6" w:rsidRDefault="00A079D1" w:rsidP="00A079D1">
      <w:pPr>
        <w:pStyle w:val="PURBlueStrong-Indented"/>
      </w:pPr>
      <w:r>
        <w:lastRenderedPageBreak/>
        <w:t>Utilisation commerciale d</w:t>
      </w:r>
      <w:r w:rsidR="00B02998">
        <w:t>’</w:t>
      </w:r>
      <w:r>
        <w:t>Office Home &amp; Student 2013 RT</w:t>
      </w:r>
    </w:p>
    <w:p w:rsidR="00A079D1" w:rsidRPr="00ED3318" w:rsidRDefault="00A079D1" w:rsidP="00C409E7">
      <w:pPr>
        <w:pStyle w:val="PURBullet-Indented"/>
        <w:numPr>
          <w:ilvl w:val="0"/>
          <w:numId w:val="81"/>
        </w:numPr>
        <w:spacing w:line="240" w:lineRule="auto"/>
        <w:rPr>
          <w:lang w:val="fr-FR"/>
        </w:rPr>
      </w:pPr>
      <w:r w:rsidRPr="00ED3318">
        <w:rPr>
          <w:lang w:val="fr-FR"/>
        </w:rPr>
        <w:t>Votre SL Utilisateur modifie votre droit d</w:t>
      </w:r>
      <w:r w:rsidR="00B02998">
        <w:rPr>
          <w:lang w:val="fr-FR"/>
        </w:rPr>
        <w:t>’</w:t>
      </w:r>
      <w:r w:rsidRPr="00ED3318">
        <w:rPr>
          <w:lang w:val="fr-FR"/>
        </w:rPr>
        <w:t>utiliser le logiciel au titre d</w:t>
      </w:r>
      <w:r w:rsidR="00B02998">
        <w:rPr>
          <w:lang w:val="fr-FR"/>
        </w:rPr>
        <w:t>’</w:t>
      </w:r>
      <w:r w:rsidRPr="00ED3318">
        <w:rPr>
          <w:lang w:val="fr-FR"/>
        </w:rPr>
        <w:t>une licence Office Home &amp; Student 2013 RT distincte, en</w:t>
      </w:r>
      <w:r w:rsidR="00C409E7">
        <w:rPr>
          <w:lang w:val="fr-FR"/>
        </w:rPr>
        <w:t> </w:t>
      </w:r>
      <w:r w:rsidRPr="00ED3318">
        <w:rPr>
          <w:lang w:val="fr-FR"/>
        </w:rPr>
        <w:t>abandonnant l</w:t>
      </w:r>
      <w:r w:rsidR="00B02998">
        <w:rPr>
          <w:lang w:val="fr-FR"/>
        </w:rPr>
        <w:t>’</w:t>
      </w:r>
      <w:r w:rsidRPr="00ED3318">
        <w:rPr>
          <w:lang w:val="fr-FR"/>
        </w:rPr>
        <w:t>interdiction relative à l</w:t>
      </w:r>
      <w:r w:rsidR="00B02998">
        <w:rPr>
          <w:lang w:val="fr-FR"/>
        </w:rPr>
        <w:t>’</w:t>
      </w:r>
      <w:r w:rsidRPr="00ED3318">
        <w:rPr>
          <w:lang w:val="fr-FR"/>
        </w:rPr>
        <w:t xml:space="preserve">utilisation commerciale du logiciel. </w:t>
      </w:r>
    </w:p>
    <w:p w:rsidR="00A079D1" w:rsidRPr="00ED3318" w:rsidRDefault="00A079D1" w:rsidP="005C69E9">
      <w:pPr>
        <w:pStyle w:val="PURBullet-Indented"/>
        <w:numPr>
          <w:ilvl w:val="0"/>
          <w:numId w:val="81"/>
        </w:numPr>
        <w:rPr>
          <w:lang w:val="fr-FR"/>
        </w:rPr>
      </w:pPr>
      <w:r w:rsidRPr="00ED3318">
        <w:rPr>
          <w:lang w:val="fr-FR"/>
        </w:rPr>
        <w:t>Vous pouvez autoriser l</w:t>
      </w:r>
      <w:r w:rsidR="00B02998">
        <w:rPr>
          <w:lang w:val="fr-FR"/>
        </w:rPr>
        <w:t>’</w:t>
      </w:r>
      <w:r w:rsidRPr="00ED3318">
        <w:rPr>
          <w:lang w:val="fr-FR"/>
        </w:rPr>
        <w:t>utilisateur auquel vous attribuez la SL Utilisateur à utiliser Office Home &amp; Student 2013 RT conformément aux dispositions des présentes pendant la durée de votre Abonnement Office 365 Petite Entreprise Premium.</w:t>
      </w:r>
    </w:p>
    <w:p w:rsidR="00A079D1" w:rsidRPr="00ED3318" w:rsidRDefault="00A079D1" w:rsidP="005C69E9">
      <w:pPr>
        <w:pStyle w:val="PURBullet-Indented"/>
        <w:numPr>
          <w:ilvl w:val="0"/>
          <w:numId w:val="81"/>
        </w:numPr>
        <w:rPr>
          <w:lang w:val="fr-FR"/>
        </w:rPr>
      </w:pPr>
      <w:r w:rsidRPr="00ED3318">
        <w:rPr>
          <w:lang w:val="fr-FR"/>
        </w:rPr>
        <w:t>Hormis l</w:t>
      </w:r>
      <w:r w:rsidR="00B02998">
        <w:rPr>
          <w:lang w:val="fr-FR"/>
        </w:rPr>
        <w:t>’</w:t>
      </w:r>
      <w:r w:rsidRPr="00ED3318">
        <w:rPr>
          <w:lang w:val="fr-FR"/>
        </w:rPr>
        <w:t>autorisation de l</w:t>
      </w:r>
      <w:r w:rsidR="00B02998">
        <w:rPr>
          <w:lang w:val="fr-FR"/>
        </w:rPr>
        <w:t>’</w:t>
      </w:r>
      <w:r w:rsidRPr="00ED3318">
        <w:rPr>
          <w:lang w:val="fr-FR"/>
        </w:rPr>
        <w:t>utilisation commerciale du logiciel, toute utilisation reste assujettie aux conditions et droits d</w:t>
      </w:r>
      <w:r w:rsidR="00B02998">
        <w:rPr>
          <w:lang w:val="fr-FR"/>
        </w:rPr>
        <w:t>’</w:t>
      </w:r>
      <w:r w:rsidRPr="00ED3318">
        <w:rPr>
          <w:lang w:val="fr-FR"/>
        </w:rPr>
        <w:t xml:space="preserve">utilisation stipulés dans la licence Office Home &amp; Student 2013 RT. </w:t>
      </w:r>
    </w:p>
    <w:p w:rsidR="00A079D1" w:rsidRPr="00ED3318" w:rsidRDefault="00A079D1" w:rsidP="005C69E9">
      <w:pPr>
        <w:pStyle w:val="PURBullet-Indented"/>
        <w:numPr>
          <w:ilvl w:val="0"/>
          <w:numId w:val="81"/>
        </w:numPr>
        <w:rPr>
          <w:lang w:val="fr-FR"/>
        </w:rPr>
      </w:pPr>
      <w:r w:rsidRPr="00ED3318">
        <w:rPr>
          <w:lang w:val="fr-FR"/>
        </w:rPr>
        <w:t>L</w:t>
      </w:r>
      <w:r w:rsidR="00B02998">
        <w:rPr>
          <w:lang w:val="fr-FR"/>
        </w:rPr>
        <w:t>’</w:t>
      </w:r>
      <w:r w:rsidRPr="00ED3318">
        <w:rPr>
          <w:lang w:val="fr-FR"/>
        </w:rPr>
        <w:t>acquisition de la licence d</w:t>
      </w:r>
      <w:r w:rsidR="00B02998">
        <w:rPr>
          <w:lang w:val="fr-FR"/>
        </w:rPr>
        <w:t>’</w:t>
      </w:r>
      <w:r w:rsidRPr="00ED3318">
        <w:rPr>
          <w:lang w:val="fr-FR"/>
        </w:rPr>
        <w:t>Abonnement Office 365 Petite Entreprise Premium ne saurait créer ni étendre une quelconque garantie ou obligation d</w:t>
      </w:r>
      <w:r w:rsidR="00B02998">
        <w:rPr>
          <w:lang w:val="fr-FR"/>
        </w:rPr>
        <w:t>’</w:t>
      </w:r>
      <w:r w:rsidRPr="00ED3318">
        <w:rPr>
          <w:lang w:val="fr-FR"/>
        </w:rPr>
        <w:t>assistance au titre de la licence Office Home &amp; Student 2013 RT.</w:t>
      </w:r>
    </w:p>
    <w:p w:rsidR="00A079D1" w:rsidRPr="00ED3318" w:rsidRDefault="00087204" w:rsidP="00A079D1">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82133B" w:rsidRPr="00ED3318" w:rsidRDefault="00ED4593">
      <w:pPr>
        <w:pStyle w:val="PURProductName"/>
        <w:rPr>
          <w:lang w:val="fr-FR"/>
        </w:rPr>
      </w:pPr>
      <w:r w:rsidRPr="00ED3318">
        <w:rPr>
          <w:lang w:val="fr-FR"/>
        </w:rPr>
        <w:t>Application Web Office</w:t>
      </w:r>
      <w:bookmarkEnd w:id="260"/>
      <w:r>
        <w:fldChar w:fldCharType="begin"/>
      </w:r>
      <w:r w:rsidRPr="00ED3318">
        <w:rPr>
          <w:lang w:val="fr-FR"/>
        </w:rPr>
        <w:instrText>XE "Application Web Office"</w:instrText>
      </w:r>
      <w:r>
        <w:fldChar w:fldCharType="end"/>
      </w:r>
      <w:r w:rsidR="00C63C57">
        <w:fldChar w:fldCharType="begin"/>
      </w:r>
      <w:r w:rsidRPr="00ED3318">
        <w:rPr>
          <w:lang w:val="fr-FR"/>
        </w:rPr>
        <w:instrText>TC "</w:instrText>
      </w:r>
      <w:bookmarkStart w:id="265" w:name="_Toc357804801"/>
      <w:bookmarkStart w:id="266" w:name="_Toc357811284"/>
      <w:r w:rsidRPr="00ED3318">
        <w:rPr>
          <w:lang w:val="fr-FR"/>
        </w:rPr>
        <w:instrText>Application Web Office</w:instrText>
      </w:r>
      <w:bookmarkEnd w:id="265"/>
      <w:bookmarkEnd w:id="266"/>
      <w:r w:rsidRPr="00ED3318">
        <w:rPr>
          <w:lang w:val="fr-FR"/>
        </w:rPr>
        <w:instrText xml:space="preserve">" \l 2 </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197"/>
        <w:gridCol w:w="5603"/>
      </w:tblGrid>
      <w:tr w:rsidR="0082133B" w:rsidRPr="005222A2">
        <w:tc>
          <w:tcPr>
            <w:tcW w:w="6120" w:type="dxa"/>
          </w:tcPr>
          <w:p w:rsidR="0082133B" w:rsidRPr="00ED3318" w:rsidRDefault="0082133B">
            <w:pPr>
              <w:pStyle w:val="PURBody"/>
              <w:rPr>
                <w:lang w:val="fr-FR"/>
              </w:rPr>
            </w:pPr>
          </w:p>
        </w:tc>
        <w:tc>
          <w:tcPr>
            <w:tcW w:w="6120" w:type="dxa"/>
          </w:tcPr>
          <w:p w:rsidR="0082133B" w:rsidRPr="00ED3318" w:rsidRDefault="00ED4593">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59">
              <w:r w:rsidRPr="00ED3318">
                <w:rPr>
                  <w:color w:val="00467F"/>
                  <w:u w:val="single"/>
                  <w:lang w:val="fr-FR"/>
                </w:rPr>
                <w:t>http://microsoft.com/licensing/contracts</w:t>
              </w:r>
              <w:r w:rsidRPr="00ED3318">
                <w:rPr>
                  <w:lang w:val="fr-FR"/>
                </w:rPr>
                <w:t>)</w:t>
              </w:r>
            </w:hyperlink>
          </w:p>
        </w:tc>
      </w:tr>
    </w:tbl>
    <w:p w:rsidR="0082133B" w:rsidRPr="006827F6" w:rsidRDefault="00ED4593">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82133B" w:rsidTr="00E02EB6">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827F6" w:rsidRDefault="00ED4593">
            <w:pPr>
              <w:pStyle w:val="PURBody"/>
            </w:pPr>
            <w:r>
              <w:rPr>
                <w:b/>
                <w:i/>
              </w:rPr>
              <w:t>Pour chacun de vos :</w:t>
            </w:r>
          </w:p>
          <w:p w:rsidR="0082133B" w:rsidRPr="00ED3318" w:rsidRDefault="00ED4593" w:rsidP="00E16F35">
            <w:pPr>
              <w:pStyle w:val="PURBullet"/>
              <w:numPr>
                <w:ilvl w:val="0"/>
                <w:numId w:val="38"/>
              </w:numPr>
              <w:rPr>
                <w:lang w:val="fr-FR"/>
              </w:rPr>
            </w:pPr>
            <w:r w:rsidRPr="00ED3318">
              <w:rPr>
                <w:lang w:val="fr-FR"/>
              </w:rPr>
              <w:t>Utilisateurs qui accèdent au service en ligne ou logiciel associé</w:t>
            </w:r>
          </w:p>
        </w:tc>
        <w:tc>
          <w:tcPr>
            <w:tcW w:w="5320" w:type="dxa"/>
          </w:tcPr>
          <w:p w:rsidR="0082133B" w:rsidRPr="006827F6" w:rsidRDefault="00ED4593">
            <w:pPr>
              <w:pStyle w:val="PURBody"/>
            </w:pPr>
            <w:r>
              <w:rPr>
                <w:b/>
                <w:i/>
              </w:rPr>
              <w:t>SL requise :</w:t>
            </w:r>
          </w:p>
          <w:p w:rsidR="00EC153F" w:rsidRPr="00ED3318" w:rsidRDefault="00EC153F" w:rsidP="00E16F35">
            <w:pPr>
              <w:pStyle w:val="PURBullet"/>
              <w:numPr>
                <w:ilvl w:val="0"/>
                <w:numId w:val="39"/>
              </w:numPr>
              <w:rPr>
                <w:lang w:val="fr-FR"/>
              </w:rPr>
            </w:pPr>
            <w:r w:rsidRPr="00ED3318">
              <w:rPr>
                <w:rFonts w:ascii="Tahoma" w:hAnsi="Tahoma" w:cs="Arial"/>
                <w:color w:val="000000"/>
                <w:szCs w:val="18"/>
                <w:lang w:val="fr-FR"/>
              </w:rPr>
              <w:t xml:space="preserve">SL Utilisateur Application Web Office, </w:t>
            </w:r>
            <w:r w:rsidRPr="00ED3318">
              <w:rPr>
                <w:b/>
                <w:lang w:val="fr-FR"/>
              </w:rPr>
              <w:t>ou</w:t>
            </w:r>
          </w:p>
          <w:p w:rsidR="00892E16" w:rsidRPr="00ED3318" w:rsidRDefault="00892E16" w:rsidP="00E16F35">
            <w:pPr>
              <w:pStyle w:val="PURBullet"/>
              <w:numPr>
                <w:ilvl w:val="0"/>
                <w:numId w:val="39"/>
              </w:numPr>
              <w:rPr>
                <w:lang w:val="fr-FR"/>
              </w:rPr>
            </w:pPr>
            <w:r w:rsidRPr="00ED3318">
              <w:rPr>
                <w:lang w:val="fr-FR"/>
              </w:rPr>
              <w:t>SL Utilisateur Office 365 Entreprise K1, ou</w:t>
            </w:r>
          </w:p>
          <w:p w:rsidR="0082133B" w:rsidRPr="00ED3318" w:rsidRDefault="00ED4593" w:rsidP="00E16F35">
            <w:pPr>
              <w:pStyle w:val="PURBullet"/>
              <w:numPr>
                <w:ilvl w:val="0"/>
                <w:numId w:val="39"/>
              </w:numPr>
              <w:rPr>
                <w:lang w:val="fr-FR"/>
              </w:rPr>
            </w:pPr>
            <w:r w:rsidRPr="00ED3318">
              <w:rPr>
                <w:lang w:val="fr-FR"/>
              </w:rPr>
              <w:t xml:space="preserve">SL Utilisateur Office 365 Entreprise K2, </w:t>
            </w:r>
            <w:r w:rsidRPr="00ED3318">
              <w:rPr>
                <w:b/>
                <w:lang w:val="fr-FR"/>
              </w:rPr>
              <w:t>ou</w:t>
            </w:r>
          </w:p>
          <w:p w:rsidR="00C30D1A" w:rsidRPr="00ED3318" w:rsidRDefault="00C30D1A" w:rsidP="00E16F35">
            <w:pPr>
              <w:pStyle w:val="Heading4nobold"/>
              <w:numPr>
                <w:ilvl w:val="0"/>
                <w:numId w:val="39"/>
              </w:numPr>
              <w:spacing w:line="180" w:lineRule="atLeast"/>
              <w:jc w:val="left"/>
              <w:rPr>
                <w:lang w:val="fr-FR"/>
              </w:rPr>
            </w:pPr>
            <w:r w:rsidRPr="00ED3318">
              <w:rPr>
                <w:rFonts w:ascii="Tahoma" w:hAnsi="Tahoma" w:cs="Arial"/>
                <w:color w:val="000000"/>
                <w:szCs w:val="18"/>
                <w:lang w:val="fr-FR"/>
              </w:rPr>
              <w:t xml:space="preserve">SL Utilisateur Office 365 Éducation A1, </w:t>
            </w:r>
            <w:r w:rsidRPr="00ED3318">
              <w:rPr>
                <w:rFonts w:ascii="Tahoma" w:hAnsi="Tahoma" w:cs="Arial"/>
                <w:b/>
                <w:color w:val="000000"/>
                <w:szCs w:val="18"/>
                <w:lang w:val="fr-FR"/>
              </w:rPr>
              <w:t>ou</w:t>
            </w:r>
          </w:p>
          <w:p w:rsidR="007C7028" w:rsidRPr="00ED3318" w:rsidRDefault="007C7028" w:rsidP="00E16F35">
            <w:pPr>
              <w:pStyle w:val="Heading4nobold"/>
              <w:numPr>
                <w:ilvl w:val="0"/>
                <w:numId w:val="39"/>
              </w:numPr>
              <w:spacing w:line="180" w:lineRule="atLeast"/>
              <w:jc w:val="left"/>
              <w:rPr>
                <w:lang w:val="fr-FR"/>
              </w:rPr>
            </w:pPr>
            <w:r w:rsidRPr="00ED3318">
              <w:rPr>
                <w:rFonts w:ascii="Tahoma" w:hAnsi="Tahoma"/>
                <w:color w:val="000000"/>
                <w:lang w:val="fr-FR"/>
              </w:rPr>
              <w:t xml:space="preserve">SL Utilisateur </w:t>
            </w:r>
            <w:r w:rsidRPr="00ED3318">
              <w:rPr>
                <w:rFonts w:ascii="Tahoma" w:hAnsi="Tahoma" w:cs="Arial"/>
                <w:color w:val="000000"/>
                <w:szCs w:val="18"/>
                <w:lang w:val="fr-FR"/>
              </w:rPr>
              <w:t xml:space="preserve">Office 365 Éducation A2, </w:t>
            </w:r>
            <w:r w:rsidRPr="00ED3318">
              <w:rPr>
                <w:rFonts w:ascii="Tahoma" w:hAnsi="Tahoma" w:cs="Arial"/>
                <w:b/>
                <w:color w:val="000000"/>
                <w:szCs w:val="18"/>
                <w:lang w:val="fr-FR"/>
              </w:rPr>
              <w:t>ou</w:t>
            </w:r>
          </w:p>
          <w:p w:rsidR="007C7028" w:rsidRPr="00ED3318" w:rsidRDefault="007C7028" w:rsidP="00E16F35">
            <w:pPr>
              <w:pStyle w:val="Heading4nobold"/>
              <w:numPr>
                <w:ilvl w:val="0"/>
                <w:numId w:val="39"/>
              </w:numPr>
              <w:spacing w:line="180" w:lineRule="atLeast"/>
              <w:jc w:val="left"/>
              <w:rPr>
                <w:lang w:val="fr-FR"/>
              </w:rPr>
            </w:pPr>
            <w:r w:rsidRPr="00ED3318">
              <w:rPr>
                <w:rFonts w:ascii="Tahoma" w:hAnsi="Tahoma"/>
                <w:color w:val="000000"/>
                <w:lang w:val="fr-FR"/>
              </w:rPr>
              <w:t xml:space="preserve">SL Utilisateur </w:t>
            </w:r>
            <w:r w:rsidRPr="00ED3318">
              <w:rPr>
                <w:rFonts w:ascii="Tahoma" w:hAnsi="Tahoma" w:cs="Arial"/>
                <w:color w:val="000000"/>
                <w:szCs w:val="18"/>
                <w:lang w:val="fr-FR"/>
              </w:rPr>
              <w:t xml:space="preserve">Office 365 Éducation A3, </w:t>
            </w:r>
            <w:r w:rsidRPr="00ED3318">
              <w:rPr>
                <w:rFonts w:ascii="Tahoma" w:hAnsi="Tahoma" w:cs="Arial"/>
                <w:b/>
                <w:color w:val="000000"/>
                <w:szCs w:val="18"/>
                <w:lang w:val="fr-FR"/>
              </w:rPr>
              <w:t>ou</w:t>
            </w:r>
          </w:p>
          <w:p w:rsidR="007C7028" w:rsidRPr="00ED3318" w:rsidRDefault="007C7028" w:rsidP="00E16F35">
            <w:pPr>
              <w:pStyle w:val="Heading4nobold"/>
              <w:numPr>
                <w:ilvl w:val="0"/>
                <w:numId w:val="39"/>
              </w:numPr>
              <w:spacing w:line="180" w:lineRule="atLeast"/>
              <w:jc w:val="left"/>
              <w:rPr>
                <w:lang w:val="fr-FR"/>
              </w:rPr>
            </w:pPr>
            <w:r w:rsidRPr="00ED3318">
              <w:rPr>
                <w:rFonts w:ascii="Tahoma" w:hAnsi="Tahoma"/>
                <w:color w:val="000000"/>
                <w:lang w:val="fr-FR"/>
              </w:rPr>
              <w:t xml:space="preserve">SL Utilisateur </w:t>
            </w:r>
            <w:r w:rsidRPr="00ED3318">
              <w:rPr>
                <w:rFonts w:ascii="Tahoma" w:hAnsi="Tahoma" w:cs="Arial"/>
                <w:color w:val="000000"/>
                <w:szCs w:val="18"/>
                <w:lang w:val="fr-FR"/>
              </w:rPr>
              <w:t xml:space="preserve">Office 365 Éducation A4, </w:t>
            </w:r>
            <w:r w:rsidRPr="00ED3318">
              <w:rPr>
                <w:rFonts w:ascii="Tahoma" w:hAnsi="Tahoma" w:cs="Arial"/>
                <w:b/>
                <w:color w:val="000000"/>
                <w:szCs w:val="18"/>
                <w:lang w:val="fr-FR"/>
              </w:rPr>
              <w:t>ou</w:t>
            </w:r>
          </w:p>
          <w:p w:rsidR="00C30D1A" w:rsidRPr="00ED3318" w:rsidRDefault="00C30D1A" w:rsidP="00E16F35">
            <w:pPr>
              <w:pStyle w:val="PURBullet"/>
              <w:numPr>
                <w:ilvl w:val="0"/>
                <w:numId w:val="39"/>
              </w:numPr>
              <w:rPr>
                <w:lang w:val="fr-FR"/>
              </w:rPr>
            </w:pPr>
            <w:r w:rsidRPr="00ED3318">
              <w:rPr>
                <w:lang w:val="fr-FR"/>
              </w:rPr>
              <w:t xml:space="preserve">SL Utilisateur Office 365 Entreprise E1, </w:t>
            </w:r>
            <w:r w:rsidRPr="00ED3318">
              <w:rPr>
                <w:b/>
                <w:lang w:val="fr-FR"/>
              </w:rPr>
              <w:t>ou</w:t>
            </w:r>
          </w:p>
          <w:p w:rsidR="0082133B" w:rsidRPr="00ED3318" w:rsidRDefault="00ED4593" w:rsidP="00E16F35">
            <w:pPr>
              <w:pStyle w:val="PURBullet"/>
              <w:numPr>
                <w:ilvl w:val="0"/>
                <w:numId w:val="39"/>
              </w:numPr>
              <w:rPr>
                <w:lang w:val="fr-FR"/>
              </w:rPr>
            </w:pPr>
            <w:r w:rsidRPr="00ED3318">
              <w:rPr>
                <w:lang w:val="fr-FR"/>
              </w:rPr>
              <w:t xml:space="preserve">SL Utilisateur Office 365 Entreprise E2, </w:t>
            </w:r>
            <w:r w:rsidRPr="00ED3318">
              <w:rPr>
                <w:b/>
                <w:lang w:val="fr-FR"/>
              </w:rPr>
              <w:t>ou</w:t>
            </w:r>
          </w:p>
          <w:p w:rsidR="0082133B" w:rsidRPr="00ED3318" w:rsidRDefault="00ED4593" w:rsidP="00E16F35">
            <w:pPr>
              <w:pStyle w:val="PURBullet"/>
              <w:numPr>
                <w:ilvl w:val="0"/>
                <w:numId w:val="39"/>
              </w:numPr>
              <w:rPr>
                <w:lang w:val="fr-FR"/>
              </w:rPr>
            </w:pPr>
            <w:r w:rsidRPr="00ED3318">
              <w:rPr>
                <w:lang w:val="fr-FR"/>
              </w:rPr>
              <w:t xml:space="preserve">SL Utilisateur Office 365 Entreprise E3, </w:t>
            </w:r>
            <w:r w:rsidRPr="00ED3318">
              <w:rPr>
                <w:b/>
                <w:lang w:val="fr-FR"/>
              </w:rPr>
              <w:t>ou</w:t>
            </w:r>
          </w:p>
          <w:p w:rsidR="00C30D1A" w:rsidRPr="00ED3318" w:rsidRDefault="00ED4593" w:rsidP="00C30D1A">
            <w:pPr>
              <w:pStyle w:val="PURBullet"/>
              <w:numPr>
                <w:ilvl w:val="0"/>
                <w:numId w:val="39"/>
              </w:numPr>
              <w:rPr>
                <w:lang w:val="fr-FR"/>
              </w:rPr>
            </w:pPr>
            <w:r w:rsidRPr="00ED3318">
              <w:rPr>
                <w:lang w:val="fr-FR"/>
              </w:rPr>
              <w:t xml:space="preserve">SL Utilisateur Office 365 Entreprise E4, </w:t>
            </w:r>
            <w:r w:rsidRPr="00ED3318">
              <w:rPr>
                <w:b/>
                <w:lang w:val="fr-FR"/>
              </w:rPr>
              <w:t>ou</w:t>
            </w:r>
          </w:p>
          <w:p w:rsidR="0082133B" w:rsidRDefault="00C30D1A" w:rsidP="00C30D1A">
            <w:pPr>
              <w:pStyle w:val="PURBullet"/>
              <w:numPr>
                <w:ilvl w:val="0"/>
                <w:numId w:val="39"/>
              </w:numPr>
            </w:pPr>
            <w:r>
              <w:t>SL Utilisateur Office 365 PME</w:t>
            </w:r>
          </w:p>
        </w:tc>
      </w:tr>
    </w:tbl>
    <w:p w:rsidR="003B1D52" w:rsidRPr="00ED3318" w:rsidRDefault="00087204" w:rsidP="003B1D52">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ED3318" w:rsidRPr="00ED3318">
        <w:rPr>
          <w:lang w:val="fr-FR"/>
        </w:rPr>
        <w:t xml:space="preserve"> </w:t>
      </w:r>
    </w:p>
    <w:p w:rsidR="003B1D52" w:rsidRPr="00ED3318" w:rsidRDefault="003B1D52" w:rsidP="003B1D52">
      <w:pPr>
        <w:pStyle w:val="PURProductName"/>
        <w:rPr>
          <w:lang w:val="fr-FR"/>
        </w:rPr>
      </w:pPr>
      <w:r w:rsidRPr="00ED3318">
        <w:rPr>
          <w:lang w:val="fr-FR"/>
        </w:rPr>
        <w:t>Project Online</w:t>
      </w:r>
      <w:r>
        <w:fldChar w:fldCharType="begin"/>
      </w:r>
      <w:r w:rsidRPr="00ED3318">
        <w:rPr>
          <w:lang w:val="fr-FR"/>
        </w:rPr>
        <w:instrText>XE "Project Online"</w:instrText>
      </w:r>
      <w:r>
        <w:fldChar w:fldCharType="end"/>
      </w:r>
      <w:r w:rsidR="00C63C57">
        <w:fldChar w:fldCharType="begin"/>
      </w:r>
      <w:r w:rsidRPr="00ED3318">
        <w:rPr>
          <w:lang w:val="fr-FR"/>
        </w:rPr>
        <w:instrText xml:space="preserve"> TC "</w:instrText>
      </w:r>
      <w:bookmarkStart w:id="267" w:name="_Toc357804802"/>
      <w:bookmarkStart w:id="268" w:name="_Toc357811285"/>
      <w:r w:rsidR="00256119" w:rsidRPr="00ED3318">
        <w:rPr>
          <w:lang w:val="fr-FR"/>
        </w:rPr>
        <w:instrText>Project Online</w:instrText>
      </w:r>
      <w:bookmarkEnd w:id="267"/>
      <w:bookmarkEnd w:id="268"/>
      <w:r w:rsidRPr="00ED3318">
        <w:rPr>
          <w:lang w:val="fr-FR"/>
        </w:rPr>
        <w:instrText>" \l 2</w:instrText>
      </w:r>
      <w:r w:rsidR="00C63C57">
        <w:fldChar w:fldCharType="end"/>
      </w:r>
    </w:p>
    <w:p w:rsidR="003B1D52" w:rsidRPr="00ED3318" w:rsidRDefault="00ED3318" w:rsidP="003B1D52">
      <w:pPr>
        <w:pStyle w:val="PURLicenseTerm"/>
        <w:rPr>
          <w:lang w:val="fr-FR"/>
        </w:rPr>
      </w:pPr>
      <w:r>
        <w:rPr>
          <w:lang w:val="fr-FR"/>
        </w:rPr>
        <w:t xml:space="preserve"> </w:t>
      </w:r>
      <w:r w:rsidR="003B1D52" w:rsidRPr="00ED3318">
        <w:rPr>
          <w:lang w:val="fr-FR"/>
        </w:rPr>
        <w:t>Les conditions de licence applicables à votre utilisation de ce produit sont les Conditions Générales de Licence et les conditions suivantes :</w:t>
      </w:r>
      <w:r>
        <w:rPr>
          <w:lang w:val="fr-FR"/>
        </w:rPr>
        <w:t xml:space="preserve"> </w:t>
      </w:r>
    </w:p>
    <w:tbl>
      <w:tblPr>
        <w:tblStyle w:val="ProductAttributesTable"/>
        <w:tblW w:w="0" w:type="auto"/>
        <w:tblLook w:val="04A0" w:firstRow="1" w:lastRow="0" w:firstColumn="1" w:lastColumn="0" w:noHBand="0" w:noVBand="1"/>
      </w:tblPr>
      <w:tblGrid>
        <w:gridCol w:w="5587"/>
        <w:gridCol w:w="5213"/>
      </w:tblGrid>
      <w:tr w:rsidR="003B1D52" w:rsidRPr="005222A2" w:rsidTr="00517CC7">
        <w:tc>
          <w:tcPr>
            <w:tcW w:w="6120" w:type="dxa"/>
          </w:tcPr>
          <w:p w:rsidR="003B1D52" w:rsidRPr="00ED3318" w:rsidRDefault="003B1D52" w:rsidP="00517CC7">
            <w:pPr>
              <w:pStyle w:val="PURBody"/>
              <w:rPr>
                <w:lang w:val="fr-FR"/>
              </w:rPr>
            </w:pPr>
            <w:r w:rsidRPr="00ED3318">
              <w:rPr>
                <w:lang w:val="fr-FR"/>
              </w:rPr>
              <w:t>Déclaration relative aux données personnelles d</w:t>
            </w:r>
            <w:r w:rsidR="00B02998">
              <w:rPr>
                <w:lang w:val="fr-FR"/>
              </w:rPr>
              <w:t>’</w:t>
            </w:r>
            <w:r w:rsidRPr="00ED3318">
              <w:rPr>
                <w:lang w:val="fr-FR"/>
              </w:rPr>
              <w:t xml:space="preserve">Office 365 et modalités de sécurité supplémentaires : </w:t>
            </w:r>
            <w:r w:rsidRPr="00ED3318">
              <w:rPr>
                <w:b/>
                <w:lang w:val="fr-FR"/>
              </w:rPr>
              <w:t xml:space="preserve">Oui </w:t>
            </w:r>
            <w:r w:rsidRPr="00ED3318">
              <w:rPr>
                <w:lang w:val="fr-FR"/>
              </w:rPr>
              <w:t xml:space="preserve">(voir la page </w:t>
            </w:r>
            <w:hyperlink r:id="rId60">
              <w:r w:rsidRPr="00ED3318">
                <w:rPr>
                  <w:color w:val="00467F"/>
                  <w:u w:val="single"/>
                  <w:lang w:val="fr-FR"/>
                </w:rPr>
                <w:t>http://go.microsoft.com/fwlink/?LinkID=212058&amp;clcid=0x409</w:t>
              </w:r>
            </w:hyperlink>
            <w:r w:rsidRPr="00ED3318">
              <w:rPr>
                <w:lang w:val="fr-FR"/>
              </w:rPr>
              <w:t>)</w:t>
            </w:r>
          </w:p>
        </w:tc>
        <w:tc>
          <w:tcPr>
            <w:tcW w:w="6120" w:type="dxa"/>
          </w:tcPr>
          <w:p w:rsidR="003B1D52" w:rsidRPr="00ED3318" w:rsidRDefault="003B1D52" w:rsidP="00517CC7">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61">
              <w:r w:rsidRPr="00ED3318">
                <w:rPr>
                  <w:color w:val="00467F"/>
                  <w:u w:val="single"/>
                  <w:lang w:val="fr-FR"/>
                </w:rPr>
                <w:t>http://microsoft.com/licensing/contracts</w:t>
              </w:r>
            </w:hyperlink>
            <w:r w:rsidRPr="00ED3318">
              <w:rPr>
                <w:lang w:val="fr-FR"/>
              </w:rPr>
              <w:t>)</w:t>
            </w:r>
          </w:p>
        </w:tc>
      </w:tr>
    </w:tbl>
    <w:p w:rsidR="003B1D52" w:rsidRPr="006827F6" w:rsidRDefault="003B1D52" w:rsidP="003B1D52">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6827F6" w:rsidRDefault="003B1D52" w:rsidP="00517CC7">
            <w:pPr>
              <w:pStyle w:val="PURBody"/>
            </w:pPr>
            <w:r>
              <w:rPr>
                <w:b/>
                <w:i/>
              </w:rPr>
              <w:t>Pour chacun de vos :</w:t>
            </w:r>
          </w:p>
          <w:p w:rsidR="003B1D52" w:rsidRPr="00ED3318" w:rsidRDefault="003B1D52" w:rsidP="005C69E9">
            <w:pPr>
              <w:pStyle w:val="PURBullet"/>
              <w:numPr>
                <w:ilvl w:val="0"/>
                <w:numId w:val="83"/>
              </w:numPr>
              <w:rPr>
                <w:lang w:val="fr-FR"/>
              </w:rPr>
            </w:pPr>
            <w:r w:rsidRPr="00ED3318">
              <w:rPr>
                <w:lang w:val="fr-FR"/>
              </w:rPr>
              <w:t>Utilisateurs qui accèdent au service ou logiciel associé</w:t>
            </w:r>
          </w:p>
        </w:tc>
        <w:tc>
          <w:tcPr>
            <w:tcW w:w="5321" w:type="dxa"/>
          </w:tcPr>
          <w:p w:rsidR="003B1D52" w:rsidRPr="006827F6" w:rsidRDefault="003B1D52" w:rsidP="00517CC7">
            <w:pPr>
              <w:pStyle w:val="PURBody"/>
            </w:pPr>
            <w:r>
              <w:rPr>
                <w:b/>
                <w:i/>
              </w:rPr>
              <w:t>SL requise :</w:t>
            </w:r>
          </w:p>
          <w:p w:rsidR="003B1D52" w:rsidRDefault="003B1D52" w:rsidP="005C69E9">
            <w:pPr>
              <w:pStyle w:val="PURBullet"/>
              <w:numPr>
                <w:ilvl w:val="0"/>
                <w:numId w:val="84"/>
              </w:numPr>
            </w:pPr>
            <w:r>
              <w:t>SL Utilisateur Project Online</w:t>
            </w:r>
          </w:p>
        </w:tc>
      </w:tr>
    </w:tbl>
    <w:p w:rsidR="003B1D52" w:rsidRPr="006827F6" w:rsidRDefault="003B1D52" w:rsidP="008626A9">
      <w:pPr>
        <w:pStyle w:val="PURBlueBGHeader"/>
        <w:keepNext/>
        <w:keepLines/>
      </w:pPr>
      <w:r>
        <w:t>Conditions supplémentaires.</w:t>
      </w:r>
    </w:p>
    <w:p w:rsidR="003B1D52" w:rsidRPr="006827F6" w:rsidRDefault="003B1D52" w:rsidP="008626A9">
      <w:pPr>
        <w:pStyle w:val="PURBlueStrong-Indented"/>
        <w:keepNext w:val="0"/>
        <w:keepLines w:val="0"/>
        <w:ind w:left="274"/>
      </w:pPr>
      <w:r>
        <w:t xml:space="preserve">SharePoint Online </w:t>
      </w:r>
    </w:p>
    <w:p w:rsidR="003B1D52" w:rsidRPr="00ED3318" w:rsidRDefault="003B1D52" w:rsidP="003B1D52">
      <w:pPr>
        <w:pStyle w:val="PURProductName"/>
        <w:rPr>
          <w:lang w:val="fr-FR"/>
        </w:rPr>
      </w:pPr>
      <w:r w:rsidRPr="00ED3318">
        <w:rPr>
          <w:rFonts w:cs="Arial"/>
          <w:sz w:val="18"/>
          <w:szCs w:val="18"/>
          <w:lang w:val="fr-FR"/>
        </w:rPr>
        <w:t>Le service Project Online nécessite l</w:t>
      </w:r>
      <w:r w:rsidR="00B02998">
        <w:rPr>
          <w:rFonts w:cs="Arial"/>
          <w:sz w:val="18"/>
          <w:szCs w:val="18"/>
          <w:lang w:val="fr-FR"/>
        </w:rPr>
        <w:t>’</w:t>
      </w:r>
      <w:r w:rsidRPr="00ED3318">
        <w:rPr>
          <w:rFonts w:cs="Arial"/>
          <w:sz w:val="18"/>
          <w:szCs w:val="18"/>
          <w:lang w:val="fr-FR"/>
        </w:rPr>
        <w:t>utilisation de SharePoint Online Plan 2, fourni dans le cadre du service Project Online. Vous êtes autorisé à utiliser ledit service SharePoint Online Plan 2 uniquement dans le cadre du service Project Online et conformément aux conditions qui en régissent l</w:t>
      </w:r>
      <w:r w:rsidR="00B02998">
        <w:rPr>
          <w:rFonts w:cs="Arial"/>
          <w:sz w:val="18"/>
          <w:szCs w:val="18"/>
          <w:lang w:val="fr-FR"/>
        </w:rPr>
        <w:t>’</w:t>
      </w:r>
      <w:r w:rsidRPr="00ED3318">
        <w:rPr>
          <w:rFonts w:cs="Arial"/>
          <w:sz w:val="18"/>
          <w:szCs w:val="18"/>
          <w:lang w:val="fr-FR"/>
        </w:rPr>
        <w:t>utilisation, ce uniquement aux fins de support des fonctionnalités pour lesquelles vous utilisez Project Online. Les présentes conditions de licence ne vous confèrent aucun autre droit d</w:t>
      </w:r>
      <w:r w:rsidR="00B02998">
        <w:rPr>
          <w:rFonts w:cs="Arial"/>
          <w:sz w:val="18"/>
          <w:szCs w:val="18"/>
          <w:lang w:val="fr-FR"/>
        </w:rPr>
        <w:t>’</w:t>
      </w:r>
      <w:r w:rsidRPr="00ED3318">
        <w:rPr>
          <w:rFonts w:cs="Arial"/>
          <w:sz w:val="18"/>
          <w:szCs w:val="18"/>
          <w:lang w:val="fr-FR"/>
        </w:rPr>
        <w:t>utiliser SharePoint Online Plan 2.</w:t>
      </w:r>
    </w:p>
    <w:p w:rsidR="003B1D52" w:rsidRPr="00ED3318" w:rsidRDefault="003B1D52">
      <w:pPr>
        <w:pStyle w:val="PURBreadcrumb"/>
        <w:rPr>
          <w:lang w:val="fr-FR"/>
        </w:rPr>
      </w:pPr>
    </w:p>
    <w:p w:rsidR="0082133B" w:rsidRPr="00ED3318" w:rsidRDefault="00087204" w:rsidP="008626A9">
      <w:pPr>
        <w:pStyle w:val="PURBreadcrumb"/>
        <w:keepNext w:val="0"/>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256119" w:rsidRPr="00ED3318" w:rsidRDefault="006B67CD" w:rsidP="00256119">
      <w:pPr>
        <w:pStyle w:val="PURProductName"/>
        <w:rPr>
          <w:lang w:val="fr-FR"/>
        </w:rPr>
      </w:pPr>
      <w:r w:rsidRPr="00ED3318">
        <w:rPr>
          <w:lang w:val="fr-FR"/>
        </w:rPr>
        <w:lastRenderedPageBreak/>
        <w:t>Project Pro pour Office 365</w:t>
      </w:r>
      <w:r>
        <w:fldChar w:fldCharType="begin"/>
      </w:r>
      <w:r w:rsidRPr="00ED3318">
        <w:rPr>
          <w:lang w:val="fr-FR"/>
        </w:rPr>
        <w:instrText>XE "Project Pro pour Office 365"</w:instrText>
      </w:r>
      <w:r>
        <w:fldChar w:fldCharType="end"/>
      </w:r>
      <w:r w:rsidR="00C63C57">
        <w:fldChar w:fldCharType="begin"/>
      </w:r>
      <w:r w:rsidR="00256119" w:rsidRPr="00ED3318">
        <w:rPr>
          <w:lang w:val="fr-FR"/>
        </w:rPr>
        <w:instrText>TC "</w:instrText>
      </w:r>
      <w:bookmarkStart w:id="269" w:name="_Toc357804803"/>
      <w:bookmarkStart w:id="270" w:name="_Toc357811286"/>
      <w:r w:rsidR="00256119" w:rsidRPr="00ED3318">
        <w:rPr>
          <w:lang w:val="fr-FR"/>
        </w:rPr>
        <w:instrText>Project Pro pour Office 365</w:instrText>
      </w:r>
      <w:bookmarkEnd w:id="269"/>
      <w:bookmarkEnd w:id="270"/>
      <w:r w:rsidR="00256119" w:rsidRPr="00ED3318">
        <w:rPr>
          <w:lang w:val="fr-FR"/>
        </w:rPr>
        <w:instrText xml:space="preserve">" \l 2 </w:instrText>
      </w:r>
      <w:r w:rsidR="00C63C57">
        <w:fldChar w:fldCharType="end"/>
      </w:r>
    </w:p>
    <w:p w:rsidR="006B67CD" w:rsidRPr="00ED3318" w:rsidRDefault="00ED3318" w:rsidP="006B67CD">
      <w:pPr>
        <w:pStyle w:val="PURLicenseTerm"/>
        <w:rPr>
          <w:lang w:val="fr-FR"/>
        </w:rPr>
      </w:pPr>
      <w:r>
        <w:rPr>
          <w:lang w:val="fr-FR"/>
        </w:rPr>
        <w:t xml:space="preserve"> </w:t>
      </w:r>
      <w:r w:rsidR="006B67CD" w:rsidRPr="00ED3318">
        <w:rPr>
          <w:lang w:val="fr-FR"/>
        </w:rPr>
        <w:t>Les conditions de licence applicables à votre utilisation de ce produit sont les Conditions Générales de Licence et les conditions suivantes :</w:t>
      </w:r>
      <w:r>
        <w:rPr>
          <w:lang w:val="fr-FR"/>
        </w:rPr>
        <w:t xml:space="preserve"> </w:t>
      </w:r>
    </w:p>
    <w:tbl>
      <w:tblPr>
        <w:tblStyle w:val="ProductAttributesTable"/>
        <w:tblW w:w="0" w:type="auto"/>
        <w:tblLook w:val="04A0" w:firstRow="1" w:lastRow="0" w:firstColumn="1" w:lastColumn="0" w:noHBand="0" w:noVBand="1"/>
      </w:tblPr>
      <w:tblGrid>
        <w:gridCol w:w="5722"/>
        <w:gridCol w:w="5078"/>
      </w:tblGrid>
      <w:tr w:rsidR="006B67CD" w:rsidRPr="005222A2" w:rsidTr="00036438">
        <w:tc>
          <w:tcPr>
            <w:tcW w:w="6120" w:type="dxa"/>
          </w:tcPr>
          <w:p w:rsidR="006B67CD" w:rsidRPr="00ED3318" w:rsidRDefault="006B67CD" w:rsidP="00A65603">
            <w:pPr>
              <w:pStyle w:val="PURBody"/>
              <w:rPr>
                <w:lang w:val="fr-FR"/>
              </w:rPr>
            </w:pPr>
            <w:r w:rsidRPr="00ED3318">
              <w:rPr>
                <w:lang w:val="fr-FR"/>
              </w:rPr>
              <w:t xml:space="preserve">Voir les avertissements applicables : </w:t>
            </w:r>
            <w:r w:rsidRPr="00ED3318">
              <w:rPr>
                <w:b/>
                <w:lang w:val="fr-FR"/>
              </w:rPr>
              <w:t>Non</w:t>
            </w:r>
          </w:p>
        </w:tc>
        <w:tc>
          <w:tcPr>
            <w:tcW w:w="6120" w:type="dxa"/>
          </w:tcPr>
          <w:p w:rsidR="006B67CD" w:rsidRPr="00ED3318" w:rsidRDefault="006B67CD" w:rsidP="00036438">
            <w:pPr>
              <w:pStyle w:val="PURBody"/>
              <w:rPr>
                <w:lang w:val="fr-FR"/>
              </w:rPr>
            </w:pPr>
            <w:r w:rsidRPr="00ED3318">
              <w:rPr>
                <w:lang w:val="fr-FR"/>
              </w:rPr>
              <w:t xml:space="preserve">Présentation de la sécurité : </w:t>
            </w:r>
            <w:r w:rsidRPr="00ED3318">
              <w:rPr>
                <w:b/>
                <w:lang w:val="fr-FR"/>
              </w:rPr>
              <w:t>Non</w:t>
            </w:r>
          </w:p>
        </w:tc>
      </w:tr>
      <w:tr w:rsidR="006B67CD" w:rsidRPr="005222A2" w:rsidTr="00036438">
        <w:tc>
          <w:tcPr>
            <w:tcW w:w="6120" w:type="dxa"/>
          </w:tcPr>
          <w:p w:rsidR="006B67CD" w:rsidRPr="00BB7B4C" w:rsidRDefault="006B67CD" w:rsidP="00A65603">
            <w:pPr>
              <w:pStyle w:val="PURBody"/>
              <w:rPr>
                <w:lang w:val="fr-FR"/>
              </w:rPr>
            </w:pPr>
            <w:r w:rsidRPr="00BB7B4C">
              <w:rPr>
                <w:lang w:val="fr-FR"/>
              </w:rPr>
              <w:t xml:space="preserve">Déclaration relative aux données personnelles : </w:t>
            </w:r>
            <w:r w:rsidRPr="00BB7B4C">
              <w:rPr>
                <w:b/>
                <w:lang w:val="fr-FR"/>
              </w:rPr>
              <w:t xml:space="preserve">Oui </w:t>
            </w:r>
            <w:r w:rsidRPr="00BB7B4C">
              <w:rPr>
                <w:lang w:val="fr-FR"/>
              </w:rPr>
              <w:t>(voir la page</w:t>
            </w:r>
            <w:r w:rsidRPr="00BB7B4C">
              <w:rPr>
                <w:rFonts w:eastAsia="Times New Roman" w:cs="Tahoma"/>
                <w:color w:val="000000"/>
                <w:szCs w:val="18"/>
                <w:lang w:val="fr-FR"/>
              </w:rPr>
              <w:t xml:space="preserve"> : </w:t>
            </w:r>
            <w:hyperlink r:id="rId62" w:history="1">
              <w:r w:rsidRPr="00BB7B4C">
                <w:rPr>
                  <w:lang w:val="fr-FR"/>
                </w:rPr>
                <w:t>http://go.microsoft.com/fwlink/?LinkID=212058&amp;clcid=0x409</w:t>
              </w:r>
            </w:hyperlink>
            <w:r w:rsidRPr="00BB7B4C">
              <w:rPr>
                <w:color w:val="00467F"/>
                <w:lang w:val="fr-FR"/>
              </w:rPr>
              <w:t>)</w:t>
            </w:r>
          </w:p>
        </w:tc>
        <w:tc>
          <w:tcPr>
            <w:tcW w:w="6120" w:type="dxa"/>
          </w:tcPr>
          <w:p w:rsidR="006B67CD" w:rsidRPr="00ED3318" w:rsidRDefault="006B67CD" w:rsidP="00036438">
            <w:pPr>
              <w:pStyle w:val="PURBody"/>
              <w:rPr>
                <w:lang w:val="fr-FR"/>
              </w:rPr>
            </w:pPr>
            <w:r w:rsidRPr="00ED3318">
              <w:rPr>
                <w:lang w:val="fr-FR"/>
              </w:rPr>
              <w:t xml:space="preserve">Contrat de niveau de service : </w:t>
            </w:r>
            <w:r w:rsidRPr="00ED3318">
              <w:rPr>
                <w:b/>
                <w:lang w:val="fr-FR"/>
              </w:rPr>
              <w:t>Non</w:t>
            </w:r>
          </w:p>
        </w:tc>
      </w:tr>
    </w:tbl>
    <w:p w:rsidR="006B67CD" w:rsidRPr="006827F6" w:rsidRDefault="006B67CD" w:rsidP="006B67CD">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Pour chacun de vos :</w:t>
            </w:r>
          </w:p>
        </w:tc>
        <w:tc>
          <w:tcPr>
            <w:tcW w:w="5340" w:type="dxa"/>
          </w:tcPr>
          <w:p w:rsidR="006B67CD" w:rsidRDefault="006B67CD" w:rsidP="00036438">
            <w:pPr>
              <w:pStyle w:val="PURBody"/>
            </w:pPr>
            <w:r>
              <w:rPr>
                <w:b/>
                <w:i/>
              </w:rPr>
              <w:t>SL requise :</w:t>
            </w:r>
          </w:p>
        </w:tc>
      </w:tr>
      <w:tr w:rsidR="006B67CD" w:rsidRPr="005222A2" w:rsidTr="00036438">
        <w:tc>
          <w:tcPr>
            <w:tcW w:w="5340" w:type="dxa"/>
          </w:tcPr>
          <w:p w:rsidR="006B67CD" w:rsidRPr="00ED3318" w:rsidRDefault="006B67CD" w:rsidP="005C69E9">
            <w:pPr>
              <w:pStyle w:val="PURBullet"/>
              <w:numPr>
                <w:ilvl w:val="0"/>
                <w:numId w:val="76"/>
              </w:numPr>
              <w:rPr>
                <w:lang w:val="fr-FR"/>
              </w:rPr>
            </w:pPr>
            <w:r w:rsidRPr="00ED3318">
              <w:rPr>
                <w:lang w:val="fr-FR"/>
              </w:rPr>
              <w:t>Utilisateurs qui accèdent au service en ligne ou logiciel associé</w:t>
            </w:r>
          </w:p>
        </w:tc>
        <w:tc>
          <w:tcPr>
            <w:tcW w:w="5340" w:type="dxa"/>
          </w:tcPr>
          <w:p w:rsidR="006B67CD" w:rsidRPr="00ED3318" w:rsidRDefault="006B67CD" w:rsidP="00475FD7">
            <w:pPr>
              <w:pStyle w:val="PURBody"/>
              <w:numPr>
                <w:ilvl w:val="0"/>
                <w:numId w:val="77"/>
              </w:numPr>
              <w:rPr>
                <w:lang w:val="fr-FR"/>
              </w:rPr>
            </w:pPr>
            <w:r w:rsidRPr="00ED3318">
              <w:rPr>
                <w:lang w:val="fr-FR"/>
              </w:rPr>
              <w:t xml:space="preserve"> SL Utilisateur Project Pro pour Office 365, </w:t>
            </w:r>
            <w:r w:rsidRPr="00ED3318">
              <w:rPr>
                <w:b/>
                <w:lang w:val="fr-FR"/>
              </w:rPr>
              <w:t>ou</w:t>
            </w:r>
          </w:p>
          <w:p w:rsidR="006B67CD" w:rsidRPr="00ED3318" w:rsidRDefault="006B67CD" w:rsidP="00557396">
            <w:pPr>
              <w:pStyle w:val="PURBody"/>
              <w:numPr>
                <w:ilvl w:val="0"/>
                <w:numId w:val="77"/>
              </w:numPr>
              <w:rPr>
                <w:lang w:val="fr-FR"/>
              </w:rPr>
            </w:pPr>
            <w:r w:rsidRPr="00ED3318">
              <w:rPr>
                <w:lang w:val="fr-FR"/>
              </w:rPr>
              <w:t>SL Utilisateur Project Online avec Project Pro pour Office</w:t>
            </w:r>
            <w:r w:rsidR="00557396">
              <w:rPr>
                <w:lang w:val="fr-FR"/>
              </w:rPr>
              <w:t> </w:t>
            </w:r>
            <w:r w:rsidRPr="00ED3318">
              <w:rPr>
                <w:lang w:val="fr-FR"/>
              </w:rPr>
              <w:t xml:space="preserve">365 </w:t>
            </w:r>
          </w:p>
        </w:tc>
      </w:tr>
    </w:tbl>
    <w:p w:rsidR="006B67CD" w:rsidRPr="00ED3318" w:rsidRDefault="006B67CD" w:rsidP="006B67CD">
      <w:pPr>
        <w:pStyle w:val="PURBlueBGHeader"/>
        <w:rPr>
          <w:lang w:val="fr-FR"/>
        </w:rPr>
      </w:pPr>
      <w:r w:rsidRPr="00ED3318">
        <w:rPr>
          <w:lang w:val="fr-FR"/>
        </w:rPr>
        <w:t>Conditions supplémentaires.</w:t>
      </w:r>
    </w:p>
    <w:p w:rsidR="006B67CD" w:rsidRPr="00ED3318" w:rsidRDefault="006B67CD" w:rsidP="006B67CD">
      <w:pPr>
        <w:pStyle w:val="PURBlueStrong-Indented"/>
        <w:rPr>
          <w:lang w:val="fr-FR"/>
        </w:rPr>
      </w:pPr>
      <w:r w:rsidRPr="00ED3318">
        <w:rPr>
          <w:lang w:val="fr-FR"/>
        </w:rPr>
        <w:t>Droits d</w:t>
      </w:r>
      <w:r w:rsidR="00B02998">
        <w:rPr>
          <w:lang w:val="fr-FR"/>
        </w:rPr>
        <w:t>’</w:t>
      </w:r>
      <w:r w:rsidRPr="00ED3318">
        <w:rPr>
          <w:lang w:val="fr-FR"/>
        </w:rPr>
        <w:t>installation et d</w:t>
      </w:r>
      <w:r w:rsidR="00B02998">
        <w:rPr>
          <w:lang w:val="fr-FR"/>
        </w:rPr>
        <w:t>’</w:t>
      </w:r>
      <w:r w:rsidRPr="00ED3318">
        <w:rPr>
          <w:lang w:val="fr-FR"/>
        </w:rPr>
        <w:t>utilisation</w:t>
      </w:r>
    </w:p>
    <w:p w:rsidR="006B67CD" w:rsidRPr="00ED3318" w:rsidRDefault="006B67CD" w:rsidP="00557396">
      <w:pPr>
        <w:pStyle w:val="ListParagraph"/>
        <w:numPr>
          <w:ilvl w:val="0"/>
          <w:numId w:val="78"/>
        </w:numPr>
        <w:ind w:left="540" w:hanging="270"/>
        <w:jc w:val="left"/>
        <w:rPr>
          <w:lang w:val="fr-FR"/>
        </w:rPr>
      </w:pPr>
      <w:r w:rsidRPr="00ED3318">
        <w:rPr>
          <w:rFonts w:ascii="Arial" w:hAnsi="Arial" w:cs="Arial"/>
          <w:sz w:val="18"/>
          <w:szCs w:val="18"/>
          <w:lang w:val="fr-FR"/>
        </w:rPr>
        <w:t>Chaque utilisateur auquel vous attribuez une SL Utilisateur est autorisé à activer le logiciel en vue de l</w:t>
      </w:r>
      <w:r w:rsidR="00B02998">
        <w:rPr>
          <w:rFonts w:ascii="Arial" w:hAnsi="Arial" w:cs="Arial"/>
          <w:sz w:val="18"/>
          <w:szCs w:val="18"/>
          <w:lang w:val="fr-FR"/>
        </w:rPr>
        <w:t>’</w:t>
      </w:r>
      <w:r w:rsidRPr="00ED3318">
        <w:rPr>
          <w:rFonts w:ascii="Arial" w:hAnsi="Arial" w:cs="Arial"/>
          <w:sz w:val="18"/>
          <w:szCs w:val="18"/>
          <w:lang w:val="fr-FR"/>
        </w:rPr>
        <w:t>utiliser localement ou à</w:t>
      </w:r>
      <w:r w:rsidR="00043D75">
        <w:rPr>
          <w:rFonts w:ascii="Arial" w:hAnsi="Arial" w:cs="Arial"/>
          <w:sz w:val="18"/>
          <w:szCs w:val="18"/>
          <w:lang w:val="fr-FR"/>
        </w:rPr>
        <w:t> </w:t>
      </w:r>
      <w:r w:rsidRPr="00ED3318">
        <w:rPr>
          <w:rFonts w:ascii="Arial" w:hAnsi="Arial" w:cs="Arial"/>
          <w:sz w:val="18"/>
          <w:szCs w:val="18"/>
          <w:lang w:val="fr-FR"/>
        </w:rPr>
        <w:t>distance sur cinq (5) OSE à la fois au maximum.</w:t>
      </w:r>
    </w:p>
    <w:p w:rsidR="006B67CD" w:rsidRPr="00ED3318" w:rsidRDefault="006B67CD" w:rsidP="00557396">
      <w:pPr>
        <w:pStyle w:val="ListParagraph"/>
        <w:numPr>
          <w:ilvl w:val="0"/>
          <w:numId w:val="78"/>
        </w:numPr>
        <w:ind w:left="540" w:hanging="270"/>
        <w:jc w:val="left"/>
        <w:rPr>
          <w:lang w:val="fr-FR"/>
        </w:rPr>
      </w:pPr>
      <w:r w:rsidRPr="00ED3318">
        <w:rPr>
          <w:rFonts w:ascii="Arial" w:hAnsi="Arial" w:cs="Arial"/>
          <w:sz w:val="18"/>
          <w:szCs w:val="18"/>
          <w:lang w:val="fr-FR"/>
        </w:rPr>
        <w:t>L</w:t>
      </w:r>
      <w:r w:rsidR="00B02998">
        <w:rPr>
          <w:rFonts w:ascii="Arial" w:hAnsi="Arial" w:cs="Arial"/>
          <w:sz w:val="18"/>
          <w:szCs w:val="18"/>
          <w:lang w:val="fr-FR"/>
        </w:rPr>
        <w:t>’</w:t>
      </w:r>
      <w:r w:rsidRPr="00ED3318">
        <w:rPr>
          <w:rFonts w:ascii="Arial" w:hAnsi="Arial" w:cs="Arial"/>
          <w:sz w:val="18"/>
          <w:szCs w:val="18"/>
          <w:lang w:val="fr-FR"/>
        </w:rPr>
        <w:t>utilisateur titulaire d</w:t>
      </w:r>
      <w:r w:rsidR="00B02998">
        <w:rPr>
          <w:rFonts w:ascii="Arial" w:hAnsi="Arial" w:cs="Arial"/>
          <w:sz w:val="18"/>
          <w:szCs w:val="18"/>
          <w:lang w:val="fr-FR"/>
        </w:rPr>
        <w:t>’</w:t>
      </w:r>
      <w:r w:rsidRPr="00ED3318">
        <w:rPr>
          <w:rFonts w:ascii="Arial" w:hAnsi="Arial" w:cs="Arial"/>
          <w:sz w:val="18"/>
          <w:szCs w:val="18"/>
          <w:lang w:val="fr-FR"/>
        </w:rPr>
        <w:t>une licence est également autorisé à utiliser le logiciel activé par un autre utilisateur au titre d</w:t>
      </w:r>
      <w:r w:rsidR="00B02998">
        <w:rPr>
          <w:rFonts w:ascii="Arial" w:hAnsi="Arial" w:cs="Arial"/>
          <w:sz w:val="18"/>
          <w:szCs w:val="18"/>
          <w:lang w:val="fr-FR"/>
        </w:rPr>
        <w:t>’</w:t>
      </w:r>
      <w:r w:rsidRPr="00ED3318">
        <w:rPr>
          <w:rFonts w:ascii="Arial" w:hAnsi="Arial" w:cs="Arial"/>
          <w:sz w:val="18"/>
          <w:szCs w:val="18"/>
          <w:lang w:val="fr-FR"/>
        </w:rPr>
        <w:t xml:space="preserve">une SL Utilisateur différente. </w:t>
      </w:r>
    </w:p>
    <w:p w:rsidR="006B67CD" w:rsidRPr="00557396" w:rsidRDefault="006B67CD" w:rsidP="00557396">
      <w:pPr>
        <w:pStyle w:val="ListParagraph"/>
        <w:numPr>
          <w:ilvl w:val="0"/>
          <w:numId w:val="78"/>
        </w:numPr>
        <w:ind w:left="540" w:hanging="270"/>
        <w:jc w:val="left"/>
        <w:rPr>
          <w:lang w:val="fr-FR"/>
        </w:rPr>
      </w:pPr>
      <w:r w:rsidRPr="00ED3318">
        <w:rPr>
          <w:rFonts w:ascii="Arial" w:hAnsi="Arial" w:cs="Arial"/>
          <w:sz w:val="18"/>
          <w:szCs w:val="18"/>
          <w:lang w:val="fr-FR"/>
        </w:rPr>
        <w:t>Vous pouvez par ailleurs autoriser d</w:t>
      </w:r>
      <w:r w:rsidR="00B02998">
        <w:rPr>
          <w:rFonts w:ascii="Arial" w:hAnsi="Arial" w:cs="Arial"/>
          <w:sz w:val="18"/>
          <w:szCs w:val="18"/>
          <w:lang w:val="fr-FR"/>
        </w:rPr>
        <w:t>’</w:t>
      </w:r>
      <w:r w:rsidRPr="00ED3318">
        <w:rPr>
          <w:rFonts w:ascii="Arial" w:hAnsi="Arial" w:cs="Arial"/>
          <w:sz w:val="18"/>
          <w:szCs w:val="18"/>
          <w:lang w:val="fr-FR"/>
        </w:rPr>
        <w:t>autres utilisateurs à accéder à distance au logiciel uniquement pour vous fournir des services d</w:t>
      </w:r>
      <w:r w:rsidR="00B02998">
        <w:rPr>
          <w:rFonts w:ascii="Arial" w:hAnsi="Arial" w:cs="Arial"/>
          <w:sz w:val="18"/>
          <w:szCs w:val="18"/>
          <w:lang w:val="fr-FR"/>
        </w:rPr>
        <w:t>’</w:t>
      </w:r>
      <w:r w:rsidRPr="00ED3318">
        <w:rPr>
          <w:rFonts w:ascii="Arial" w:hAnsi="Arial" w:cs="Arial"/>
          <w:sz w:val="18"/>
          <w:szCs w:val="18"/>
          <w:lang w:val="fr-FR"/>
        </w:rPr>
        <w:t xml:space="preserve">assistance. </w:t>
      </w:r>
    </w:p>
    <w:p w:rsidR="00557396" w:rsidRPr="00557396" w:rsidRDefault="00557396" w:rsidP="00557396">
      <w:pPr>
        <w:spacing w:after="0"/>
        <w:ind w:left="274"/>
        <w:rPr>
          <w:lang w:val="fr-FR"/>
        </w:rPr>
      </w:pPr>
    </w:p>
    <w:p w:rsidR="006B67CD" w:rsidRPr="00ED3318" w:rsidRDefault="006B67CD" w:rsidP="00557396">
      <w:pPr>
        <w:pStyle w:val="PURBlueStrong-Indented"/>
        <w:spacing w:line="220" w:lineRule="exact"/>
        <w:ind w:left="274"/>
        <w:rPr>
          <w:lang w:val="fr-FR"/>
        </w:rPr>
      </w:pPr>
      <w:r w:rsidRPr="00ED3318">
        <w:rPr>
          <w:lang w:val="fr-FR"/>
        </w:rPr>
        <w:t>Mise à jour de service en ligne et de logiciel</w:t>
      </w:r>
    </w:p>
    <w:p w:rsidR="006B67CD" w:rsidRPr="00ED3318" w:rsidRDefault="006B67CD" w:rsidP="006B67CD">
      <w:pPr>
        <w:pStyle w:val="PURBody-Indented"/>
        <w:rPr>
          <w:lang w:val="fr-FR"/>
        </w:rPr>
      </w:pPr>
      <w:r w:rsidRPr="00ED3318">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w:t>
      </w:r>
      <w:r w:rsidR="00B02998">
        <w:rPr>
          <w:lang w:val="fr-FR"/>
        </w:rPr>
        <w:t>’</w:t>
      </w:r>
      <w:r w:rsidRPr="00ED3318">
        <w:rPr>
          <w:lang w:val="fr-FR"/>
        </w:rPr>
        <w:t>interruption du service en ligne.</w:t>
      </w:r>
    </w:p>
    <w:p w:rsidR="006B67CD" w:rsidRPr="00ED3318" w:rsidRDefault="006B67CD" w:rsidP="00557396">
      <w:pPr>
        <w:pStyle w:val="PURBlueStrong-Indented"/>
        <w:spacing w:line="220" w:lineRule="exact"/>
        <w:ind w:left="274"/>
        <w:rPr>
          <w:lang w:val="fr-FR"/>
        </w:rPr>
      </w:pPr>
      <w:r w:rsidRPr="00ED3318">
        <w:rPr>
          <w:lang w:val="fr-FR"/>
        </w:rPr>
        <w:t>Connexion requise</w:t>
      </w:r>
    </w:p>
    <w:p w:rsidR="006B67CD" w:rsidRPr="00ED3318" w:rsidRDefault="006B67CD" w:rsidP="00ED74BC">
      <w:pPr>
        <w:pStyle w:val="PURBody-Indented"/>
        <w:rPr>
          <w:lang w:val="fr-FR"/>
        </w:rPr>
      </w:pPr>
      <w:r w:rsidRPr="00ED3318">
        <w:rPr>
          <w:lang w:val="fr-FR"/>
        </w:rPr>
        <w:t>Chaque utilisateur auquel vous attribuez une SL Utilisateur doit connecter chaque dispositif sur lequel le logiciel est installé à</w:t>
      </w:r>
      <w:r w:rsidR="00ED74BC">
        <w:rPr>
          <w:lang w:val="fr-FR"/>
        </w:rPr>
        <w:t> </w:t>
      </w:r>
      <w:r w:rsidRPr="00ED3318">
        <w:rPr>
          <w:lang w:val="fr-FR"/>
        </w:rPr>
        <w:t>Internet au moins une fois tous les quarante-cinq (30) jours.</w:t>
      </w:r>
      <w:r w:rsidR="00ED3318">
        <w:rPr>
          <w:lang w:val="fr-FR"/>
        </w:rPr>
        <w:t xml:space="preserve"> </w:t>
      </w:r>
      <w:r w:rsidRPr="00ED3318">
        <w:rPr>
          <w:lang w:val="fr-FR"/>
        </w:rPr>
        <w:t>Si un utilisateur ne satisfait pas à cette obligation, les fonctionnalités du</w:t>
      </w:r>
      <w:r w:rsidR="002D5886">
        <w:rPr>
          <w:lang w:val="fr-FR"/>
        </w:rPr>
        <w:t> </w:t>
      </w:r>
      <w:r w:rsidRPr="00ED3318">
        <w:rPr>
          <w:lang w:val="fr-FR"/>
        </w:rPr>
        <w:t>logiciel peuvent en être affectées.</w:t>
      </w:r>
    </w:p>
    <w:p w:rsidR="006B67CD" w:rsidRPr="00ED3318" w:rsidRDefault="006B67CD" w:rsidP="00557396">
      <w:pPr>
        <w:pStyle w:val="PURBlueStrong-Indented"/>
        <w:spacing w:line="220" w:lineRule="exact"/>
        <w:ind w:left="274"/>
        <w:rPr>
          <w:lang w:val="fr-FR"/>
        </w:rPr>
      </w:pPr>
      <w:r w:rsidRPr="00ED3318">
        <w:rPr>
          <w:lang w:val="fr-FR"/>
        </w:rPr>
        <w:t>Validation de l</w:t>
      </w:r>
      <w:r w:rsidR="00B02998">
        <w:rPr>
          <w:lang w:val="fr-FR"/>
        </w:rPr>
        <w:t>’</w:t>
      </w:r>
      <w:r w:rsidRPr="00ED3318">
        <w:rPr>
          <w:lang w:val="fr-FR"/>
        </w:rPr>
        <w:t>abonnement</w:t>
      </w:r>
    </w:p>
    <w:p w:rsidR="006B67CD" w:rsidRPr="00ED3318" w:rsidRDefault="006B67CD" w:rsidP="006B67CD">
      <w:pPr>
        <w:pStyle w:val="PURBody-Indented"/>
        <w:rPr>
          <w:lang w:val="fr-FR"/>
        </w:rPr>
      </w:pPr>
      <w:r w:rsidRPr="00ED3318">
        <w:rPr>
          <w:lang w:val="fr-FR"/>
        </w:rPr>
        <w:t>Microsoft peut vérifier automatiquement la version d</w:t>
      </w:r>
      <w:r w:rsidR="00B02998">
        <w:rPr>
          <w:lang w:val="fr-FR"/>
        </w:rPr>
        <w:t>’</w:t>
      </w:r>
      <w:r w:rsidRPr="00ED3318">
        <w:rPr>
          <w:lang w:val="fr-FR"/>
        </w:rPr>
        <w:t>un quelconque logiciel installé par vos utilisateurs sur un dispositif. Les dispositifs sur lesquels le logiciel est installé peuvent fournir régulièrement des informations pour vérifier que la licence du logiciel est valable et que la Durée n</w:t>
      </w:r>
      <w:r w:rsidR="00B02998">
        <w:rPr>
          <w:lang w:val="fr-FR"/>
        </w:rPr>
        <w:t>’</w:t>
      </w:r>
      <w:r w:rsidRPr="00ED3318">
        <w:rPr>
          <w:lang w:val="fr-FR"/>
        </w:rPr>
        <w:t>est pas arrivée à expiration.</w:t>
      </w:r>
      <w:r w:rsidR="00ED3318">
        <w:rPr>
          <w:lang w:val="fr-FR"/>
        </w:rPr>
        <w:t xml:space="preserve"> </w:t>
      </w:r>
      <w:r w:rsidRPr="00ED3318">
        <w:rPr>
          <w:lang w:val="fr-FR"/>
        </w:rPr>
        <w:t>Ces informations comprennent la version du logiciel, l</w:t>
      </w:r>
      <w:r w:rsidR="00B02998">
        <w:rPr>
          <w:lang w:val="fr-FR"/>
        </w:rPr>
        <w:t>’</w:t>
      </w:r>
      <w:r w:rsidRPr="00ED3318">
        <w:rPr>
          <w:lang w:val="fr-FR"/>
        </w:rPr>
        <w:t>identifiant Windows Live de l</w:t>
      </w:r>
      <w:r w:rsidR="00B02998">
        <w:rPr>
          <w:lang w:val="fr-FR"/>
        </w:rPr>
        <w:t>’</w:t>
      </w:r>
      <w:r w:rsidRPr="00ED3318">
        <w:rPr>
          <w:lang w:val="fr-FR"/>
        </w:rPr>
        <w:t>utilisateur, l</w:t>
      </w:r>
      <w:r w:rsidR="00B02998">
        <w:rPr>
          <w:lang w:val="fr-FR"/>
        </w:rPr>
        <w:t>’</w:t>
      </w:r>
      <w:r w:rsidRPr="00ED3318">
        <w:rPr>
          <w:lang w:val="fr-FR"/>
        </w:rPr>
        <w:t>ID de produit, l</w:t>
      </w:r>
      <w:r w:rsidR="00B02998">
        <w:rPr>
          <w:lang w:val="fr-FR"/>
        </w:rPr>
        <w:t>’</w:t>
      </w:r>
      <w:r w:rsidRPr="00ED3318">
        <w:rPr>
          <w:lang w:val="fr-FR"/>
        </w:rPr>
        <w:t>ID de l</w:t>
      </w:r>
      <w:r w:rsidR="00B02998">
        <w:rPr>
          <w:lang w:val="fr-FR"/>
        </w:rPr>
        <w:t>’</w:t>
      </w:r>
      <w:r w:rsidRPr="00ED3318">
        <w:rPr>
          <w:lang w:val="fr-FR"/>
        </w:rPr>
        <w:t>ordinateur et l</w:t>
      </w:r>
      <w:r w:rsidR="00B02998">
        <w:rPr>
          <w:lang w:val="fr-FR"/>
        </w:rPr>
        <w:t>’</w:t>
      </w:r>
      <w:r w:rsidRPr="00ED3318">
        <w:rPr>
          <w:lang w:val="fr-FR"/>
        </w:rPr>
        <w:t>adresse IP du dispositif. Si le logiciel ne bénéficie pas d</w:t>
      </w:r>
      <w:r w:rsidR="00B02998">
        <w:rPr>
          <w:lang w:val="fr-FR"/>
        </w:rPr>
        <w:t>’</w:t>
      </w:r>
      <w:r w:rsidRPr="00ED3318">
        <w:rPr>
          <w:lang w:val="fr-FR"/>
        </w:rPr>
        <w:t>une licence appropriée, ses fonctionnalités en seront affectées.</w:t>
      </w:r>
      <w:r w:rsidR="00ED3318">
        <w:rPr>
          <w:lang w:val="fr-FR"/>
        </w:rPr>
        <w:t xml:space="preserve"> </w:t>
      </w:r>
      <w:r w:rsidRPr="00ED3318">
        <w:rPr>
          <w:lang w:val="fr-FR"/>
        </w:rPr>
        <w:t>Vous ne pouvez obtenir des mises à jour ou mises à niveau que pour le logiciel de Microsoft ou de sources autorisées.</w:t>
      </w:r>
      <w:r w:rsidR="00ED3318">
        <w:rPr>
          <w:lang w:val="fr-FR"/>
        </w:rPr>
        <w:t xml:space="preserve"> </w:t>
      </w:r>
      <w:r w:rsidRPr="00ED3318">
        <w:rPr>
          <w:lang w:val="fr-FR"/>
        </w:rPr>
        <w:t>Pour plus d</w:t>
      </w:r>
      <w:r w:rsidR="00B02998">
        <w:rPr>
          <w:lang w:val="fr-FR"/>
        </w:rPr>
        <w:t>’</w:t>
      </w:r>
      <w:r w:rsidRPr="00ED3318">
        <w:rPr>
          <w:lang w:val="fr-FR"/>
        </w:rPr>
        <w:t>informations sur l</w:t>
      </w:r>
      <w:r w:rsidR="00B02998">
        <w:rPr>
          <w:lang w:val="fr-FR"/>
        </w:rPr>
        <w:t>’</w:t>
      </w:r>
      <w:r w:rsidRPr="00ED3318">
        <w:rPr>
          <w:lang w:val="fr-FR"/>
        </w:rPr>
        <w:t xml:space="preserve">obtention des mises à jour auprès de sources autorisées, consultez le site </w:t>
      </w:r>
      <w:hyperlink r:id="rId63">
        <w:r w:rsidRPr="00ED3318">
          <w:rPr>
            <w:color w:val="00467F"/>
            <w:u w:val="single"/>
            <w:lang w:val="fr-FR"/>
          </w:rPr>
          <w:t>http://windows.microsoft.com/en-US/windows/help/genuine/faq</w:t>
        </w:r>
        <w:r w:rsidRPr="00557396">
          <w:rPr>
            <w:color w:val="00467F"/>
            <w:lang w:val="fr-FR"/>
          </w:rPr>
          <w:t xml:space="preserve"> </w:t>
        </w:r>
      </w:hyperlink>
      <w:r w:rsidRPr="00ED3318">
        <w:rPr>
          <w:lang w:val="fr-FR"/>
        </w:rPr>
        <w:t>(en anglais). En utilisant le logiciel, vous consentez à la transmission des informations décrites dans cette section.</w:t>
      </w:r>
    </w:p>
    <w:p w:rsidR="006B67CD" w:rsidRPr="00ED3318" w:rsidRDefault="006B67CD" w:rsidP="00557396">
      <w:pPr>
        <w:pStyle w:val="PURBlueStrong-Indented"/>
        <w:spacing w:line="220" w:lineRule="exact"/>
        <w:ind w:left="274"/>
        <w:rPr>
          <w:lang w:val="fr-FR"/>
        </w:rPr>
      </w:pPr>
      <w:r w:rsidRPr="00ED3318">
        <w:rPr>
          <w:lang w:val="fr-FR"/>
        </w:rPr>
        <w:t>Éléments multimédias et modèles</w:t>
      </w:r>
    </w:p>
    <w:p w:rsidR="006B67CD" w:rsidRPr="00ED3318" w:rsidRDefault="006B67CD" w:rsidP="002D5886">
      <w:pPr>
        <w:pStyle w:val="PURBody-Indented"/>
        <w:rPr>
          <w:lang w:val="fr-FR"/>
        </w:rPr>
      </w:pPr>
      <w:r w:rsidRPr="00ED3318">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w:t>
      </w:r>
      <w:r w:rsidR="00B02998">
        <w:rPr>
          <w:lang w:val="fr-FR"/>
        </w:rPr>
        <w:t>’</w:t>
      </w:r>
      <w:r w:rsidRPr="00ED3318">
        <w:rPr>
          <w:lang w:val="fr-FR"/>
        </w:rPr>
        <w:t>êtes pas autorisé : (i) à vendre, concéder sous licence ou distribuer des copies d</w:t>
      </w:r>
      <w:r w:rsidR="00B02998">
        <w:rPr>
          <w:lang w:val="fr-FR"/>
        </w:rPr>
        <w:t>’</w:t>
      </w:r>
      <w:r w:rsidRPr="00ED3318">
        <w:rPr>
          <w:lang w:val="fr-FR"/>
        </w:rPr>
        <w:t>éléments multimédias seuls ou en tant que produit si les éléments médias constituent la valeur principal du produit ; (ii)</w:t>
      </w:r>
      <w:r w:rsidR="002D5886">
        <w:rPr>
          <w:lang w:val="fr-FR"/>
        </w:rPr>
        <w:t> </w:t>
      </w:r>
      <w:r w:rsidRPr="00ED3318">
        <w:rPr>
          <w:lang w:val="fr-FR"/>
        </w:rPr>
        <w:t>à</w:t>
      </w:r>
      <w:r w:rsidR="002D5886">
        <w:rPr>
          <w:lang w:val="fr-FR"/>
        </w:rPr>
        <w:t> </w:t>
      </w:r>
      <w:r w:rsidRPr="00ED3318">
        <w:rPr>
          <w:lang w:val="fr-FR"/>
        </w:rPr>
        <w:t>concéder à vos clients des droits pour concéder sous licence ou distribuer les éléments multimédias ; (iii) à concéder sous licence ou distribuer à des fins commerciales des éléments multimédias incluant la représentation d</w:t>
      </w:r>
      <w:r w:rsidR="00B02998">
        <w:rPr>
          <w:lang w:val="fr-FR"/>
        </w:rPr>
        <w:t>’</w:t>
      </w:r>
      <w:r w:rsidRPr="00ED3318">
        <w:rPr>
          <w:lang w:val="fr-FR"/>
        </w:rPr>
        <w:t>individus, gouvernements, logos, marques de fabrique ou emblèmes identifiables, ou utiliser ces types d</w:t>
      </w:r>
      <w:r w:rsidR="00B02998">
        <w:rPr>
          <w:lang w:val="fr-FR"/>
        </w:rPr>
        <w:t>’</w:t>
      </w:r>
      <w:r w:rsidRPr="00ED3318">
        <w:rPr>
          <w:lang w:val="fr-FR"/>
        </w:rPr>
        <w:t>images d</w:t>
      </w:r>
      <w:r w:rsidR="00B02998">
        <w:rPr>
          <w:lang w:val="fr-FR"/>
        </w:rPr>
        <w:t>’</w:t>
      </w:r>
      <w:r w:rsidRPr="00ED3318">
        <w:rPr>
          <w:lang w:val="fr-FR"/>
        </w:rPr>
        <w:t>une manière susceptibles de signifier une approbation ou une association à votre produit, entité ou activité ; ou (iv) à créer des œuvres indécentes ou choquantes à l</w:t>
      </w:r>
      <w:r w:rsidR="00B02998">
        <w:rPr>
          <w:lang w:val="fr-FR"/>
        </w:rPr>
        <w:t>’</w:t>
      </w:r>
      <w:r w:rsidRPr="00ED3318">
        <w:rPr>
          <w:lang w:val="fr-FR"/>
        </w:rPr>
        <w:t>aide des éléments multimédias. Les autres éléments multimédias accessibles sur le site web Office.com ou d</w:t>
      </w:r>
      <w:r w:rsidR="00B02998">
        <w:rPr>
          <w:lang w:val="fr-FR"/>
        </w:rPr>
        <w:t>’</w:t>
      </w:r>
      <w:r w:rsidRPr="00ED3318">
        <w:rPr>
          <w:lang w:val="fr-FR"/>
        </w:rPr>
        <w:t>autres sites via les fonctionnalités Office sont régis par les termes de ces sites web.</w:t>
      </w:r>
    </w:p>
    <w:p w:rsidR="006B67CD" w:rsidRPr="00ED3318" w:rsidRDefault="006B67CD" w:rsidP="00557396">
      <w:pPr>
        <w:pStyle w:val="PURBlueStrong-Indented"/>
        <w:spacing w:line="220" w:lineRule="exact"/>
        <w:ind w:left="274"/>
        <w:rPr>
          <w:lang w:val="fr-FR"/>
        </w:rPr>
      </w:pPr>
      <w:r w:rsidRPr="00ED3318">
        <w:rPr>
          <w:lang w:val="fr-FR"/>
        </w:rPr>
        <w:t>Polices</w:t>
      </w:r>
    </w:p>
    <w:p w:rsidR="006B67CD" w:rsidRPr="00ED3318" w:rsidRDefault="006B67CD" w:rsidP="00557396">
      <w:pPr>
        <w:pStyle w:val="PURBody-Indented"/>
        <w:rPr>
          <w:lang w:val="fr-FR"/>
        </w:rPr>
      </w:pPr>
      <w:r w:rsidRPr="00557396">
        <w:rPr>
          <w:lang w:val="fr-FR"/>
        </w:rPr>
        <w:t>Vous êtes autorisé à utiliser les polices installées par le logiciel ou en tant que partie intégrante d</w:t>
      </w:r>
      <w:r w:rsidR="00B02998">
        <w:rPr>
          <w:lang w:val="fr-FR"/>
        </w:rPr>
        <w:t>’</w:t>
      </w:r>
      <w:r w:rsidRPr="00557396">
        <w:rPr>
          <w:lang w:val="fr-FR"/>
        </w:rPr>
        <w:t>un service associé afin d</w:t>
      </w:r>
      <w:r w:rsidR="00B02998">
        <w:rPr>
          <w:lang w:val="fr-FR"/>
        </w:rPr>
        <w:t>’</w:t>
      </w:r>
      <w:r w:rsidRPr="00557396">
        <w:rPr>
          <w:lang w:val="fr-FR"/>
        </w:rPr>
        <w:t>afficher et d</w:t>
      </w:r>
      <w:r w:rsidR="00B02998">
        <w:rPr>
          <w:lang w:val="fr-FR"/>
        </w:rPr>
        <w:t>’</w:t>
      </w:r>
      <w:r w:rsidRPr="00557396">
        <w:rPr>
          <w:lang w:val="fr-FR"/>
        </w:rPr>
        <w:t>imprimer du contenu.</w:t>
      </w:r>
      <w:r w:rsidR="00ED3318" w:rsidRPr="00557396">
        <w:rPr>
          <w:lang w:val="fr-FR"/>
        </w:rPr>
        <w:t xml:space="preserve"> </w:t>
      </w:r>
      <w:r w:rsidRPr="00557396">
        <w:rPr>
          <w:lang w:val="fr-FR"/>
        </w:rPr>
        <w:t>Vous êtes autorisé à incorporer des polices au contenu uniquement selon les autorisations accordées par les restrictions d</w:t>
      </w:r>
      <w:r w:rsidR="00B02998">
        <w:rPr>
          <w:lang w:val="fr-FR"/>
        </w:rPr>
        <w:t>’</w:t>
      </w:r>
      <w:r w:rsidRPr="00557396">
        <w:rPr>
          <w:lang w:val="fr-FR"/>
        </w:rPr>
        <w:t>incorporation des polices et à les télécharger temporairement vers une imprimante ou un autre dispositif de sortie en vue d</w:t>
      </w:r>
      <w:r w:rsidR="00B02998">
        <w:rPr>
          <w:lang w:val="fr-FR"/>
        </w:rPr>
        <w:t>’</w:t>
      </w:r>
      <w:r w:rsidRPr="00557396">
        <w:rPr>
          <w:lang w:val="fr-FR"/>
        </w:rPr>
        <w:t>en imprimer le contenu.</w:t>
      </w:r>
    </w:p>
    <w:p w:rsidR="006B67CD" w:rsidRPr="00ED3318" w:rsidRDefault="00087204" w:rsidP="00557396">
      <w:pPr>
        <w:pStyle w:val="PURBreadcrumb"/>
        <w:keepNext w:val="0"/>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p>
    <w:p w:rsidR="0082133B" w:rsidRPr="00ED3318" w:rsidRDefault="00ED4593">
      <w:pPr>
        <w:pStyle w:val="PURProductName"/>
        <w:rPr>
          <w:lang w:val="fr-FR"/>
        </w:rPr>
      </w:pPr>
      <w:bookmarkStart w:id="271" w:name="_Sec387"/>
      <w:r w:rsidRPr="00ED3318">
        <w:rPr>
          <w:lang w:val="fr-FR"/>
        </w:rPr>
        <w:lastRenderedPageBreak/>
        <w:t>SharePoint Online Kiosk</w:t>
      </w:r>
      <w:bookmarkEnd w:id="271"/>
      <w:r>
        <w:fldChar w:fldCharType="begin"/>
      </w:r>
      <w:r w:rsidRPr="00ED3318">
        <w:rPr>
          <w:lang w:val="fr-FR"/>
        </w:rPr>
        <w:instrText>XE "SharePoint Online Kiosk"</w:instrText>
      </w:r>
      <w:r>
        <w:fldChar w:fldCharType="end"/>
      </w:r>
      <w:r w:rsidR="00C63C57">
        <w:fldChar w:fldCharType="begin"/>
      </w:r>
      <w:r w:rsidRPr="00ED3318">
        <w:rPr>
          <w:lang w:val="fr-FR"/>
        </w:rPr>
        <w:instrText xml:space="preserve"> TC "</w:instrText>
      </w:r>
      <w:bookmarkStart w:id="272" w:name="_Toc357804804"/>
      <w:bookmarkStart w:id="273" w:name="_Toc357811287"/>
      <w:r w:rsidRPr="00ED3318">
        <w:rPr>
          <w:lang w:val="fr-FR"/>
        </w:rPr>
        <w:instrText>SharePoint Online Kiosk</w:instrText>
      </w:r>
      <w:bookmarkEnd w:id="272"/>
      <w:bookmarkEnd w:id="273"/>
      <w:r w:rsidRPr="00ED3318">
        <w:rPr>
          <w:lang w:val="fr-FR"/>
        </w:rPr>
        <w:instrText>" \l 2</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0"/>
        <w:gridCol w:w="5220"/>
      </w:tblGrid>
      <w:tr w:rsidR="0082133B" w:rsidRPr="005222A2">
        <w:tc>
          <w:tcPr>
            <w:tcW w:w="6120" w:type="dxa"/>
          </w:tcPr>
          <w:p w:rsidR="0082133B" w:rsidRPr="00ED3318" w:rsidRDefault="00ED4593">
            <w:pPr>
              <w:pStyle w:val="PURBody"/>
              <w:rPr>
                <w:lang w:val="fr-FR"/>
              </w:rPr>
            </w:pPr>
            <w:r w:rsidRPr="00ED3318">
              <w:rPr>
                <w:lang w:val="fr-FR"/>
              </w:rPr>
              <w:t>Déclaration relative aux données personnelles d</w:t>
            </w:r>
            <w:r w:rsidR="00B02998">
              <w:rPr>
                <w:lang w:val="fr-FR"/>
              </w:rPr>
              <w:t>’</w:t>
            </w:r>
            <w:r w:rsidRPr="00ED3318">
              <w:rPr>
                <w:lang w:val="fr-FR"/>
              </w:rPr>
              <w:t xml:space="preserve">Office 365 et modalités de sécurité supplémentaires : </w:t>
            </w:r>
            <w:r w:rsidRPr="00ED3318">
              <w:rPr>
                <w:b/>
                <w:lang w:val="fr-FR"/>
              </w:rPr>
              <w:t xml:space="preserve">Oui </w:t>
            </w:r>
            <w:r w:rsidRPr="00ED3318">
              <w:rPr>
                <w:lang w:val="fr-FR"/>
              </w:rPr>
              <w:t xml:space="preserve">(voir la page </w:t>
            </w:r>
            <w:hyperlink r:id="rId64">
              <w:r w:rsidRPr="00ED3318">
                <w:rPr>
                  <w:color w:val="00467F"/>
                  <w:u w:val="single"/>
                  <w:lang w:val="fr-FR"/>
                </w:rPr>
                <w:t>http://go.microsoft.com/fwlink/?LinkID=212058&amp;clcid=0x409</w:t>
              </w:r>
            </w:hyperlink>
            <w:r w:rsidRPr="00ED3318">
              <w:rPr>
                <w:lang w:val="fr-FR"/>
              </w:rPr>
              <w:t>)</w:t>
            </w:r>
          </w:p>
        </w:tc>
        <w:tc>
          <w:tcPr>
            <w:tcW w:w="6120" w:type="dxa"/>
          </w:tcPr>
          <w:p w:rsidR="0082133B" w:rsidRPr="00ED3318" w:rsidRDefault="00ED4593">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65" w:history="1">
              <w:r w:rsidR="001C6180">
                <w:rPr>
                  <w:rStyle w:val="Hyperlink"/>
                  <w:lang w:val="fr-FR"/>
                </w:rPr>
                <w:t>http://microsoft.com/lkicensing/contracts</w:t>
              </w:r>
            </w:hyperlink>
            <w:r w:rsidR="001C6180" w:rsidRPr="001C6180">
              <w:rPr>
                <w:color w:val="00467F"/>
                <w:lang w:val="fr-FR"/>
              </w:rPr>
              <w:t>)</w:t>
            </w:r>
          </w:p>
        </w:tc>
      </w:tr>
    </w:tbl>
    <w:p w:rsidR="0082133B" w:rsidRPr="006827F6" w:rsidRDefault="00ED4593">
      <w:pPr>
        <w:pStyle w:val="PURBlueBGHeader"/>
      </w:pPr>
      <w:r>
        <w:t>SL UTILISATEUR</w:t>
      </w:r>
    </w:p>
    <w:tbl>
      <w:tblPr>
        <w:tblStyle w:val="PURTableNoVertical"/>
        <w:tblW w:w="0" w:type="auto"/>
        <w:tblLook w:val="04A0" w:firstRow="1" w:lastRow="0" w:firstColumn="1" w:lastColumn="0" w:noHBand="0" w:noVBand="1"/>
      </w:tblPr>
      <w:tblGrid>
        <w:gridCol w:w="5265"/>
        <w:gridCol w:w="5261"/>
      </w:tblGrid>
      <w:tr w:rsidR="0082133B" w:rsidRPr="005222A2" w:rsidTr="00E02EB6">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827F6" w:rsidRDefault="00ED4593">
            <w:pPr>
              <w:pStyle w:val="PURBody"/>
            </w:pPr>
            <w:r>
              <w:rPr>
                <w:b/>
                <w:i/>
              </w:rPr>
              <w:t>Pour chacun de vos :</w:t>
            </w:r>
          </w:p>
          <w:p w:rsidR="0082133B" w:rsidRPr="00ED3318" w:rsidRDefault="00ED4593" w:rsidP="00E51B43">
            <w:pPr>
              <w:pStyle w:val="PURBullet"/>
              <w:numPr>
                <w:ilvl w:val="0"/>
                <w:numId w:val="40"/>
              </w:numPr>
              <w:spacing w:after="120" w:line="240" w:lineRule="auto"/>
              <w:rPr>
                <w:lang w:val="fr-FR"/>
              </w:rPr>
            </w:pPr>
            <w:r w:rsidRPr="00ED3318">
              <w:rPr>
                <w:lang w:val="fr-FR"/>
              </w:rPr>
              <w:t>Utilisateurs authentifiés</w:t>
            </w:r>
            <w:r w:rsidRPr="00ED3318">
              <w:rPr>
                <w:vertAlign w:val="superscript"/>
                <w:lang w:val="fr-FR"/>
              </w:rPr>
              <w:t>1</w:t>
            </w:r>
            <w:r w:rsidRPr="00ED3318">
              <w:rPr>
                <w:lang w:val="fr-FR"/>
              </w:rPr>
              <w:t xml:space="preserve"> qui accèdent au service en ligne ou logiciel associé en lecture seule pour afficher le contenu du site et les privilèges de modification des formulaires InfoPath ou du navigateur, et utilisateurs Office 365 Entreprise K2 qui accèdent au service en ligne pour créer et modifier des documents Office. Aucun autre accès ni aucune autre utilisation du service ne sont autorisés.</w:t>
            </w:r>
          </w:p>
          <w:p w:rsidR="00EC153F" w:rsidRPr="002D5886" w:rsidRDefault="00035228" w:rsidP="00E6216B">
            <w:pPr>
              <w:spacing w:after="120"/>
              <w:ind w:left="288"/>
              <w:rPr>
                <w:rFonts w:cs="Arial"/>
                <w:spacing w:val="-1"/>
                <w:szCs w:val="18"/>
                <w:lang w:val="fr-FR" w:eastAsia="zh-CN"/>
              </w:rPr>
            </w:pPr>
            <w:r w:rsidRPr="002D5886">
              <w:rPr>
                <w:rFonts w:ascii="Tahoma" w:hAnsi="Tahoma"/>
                <w:spacing w:val="-1"/>
                <w:szCs w:val="18"/>
                <w:vertAlign w:val="superscript"/>
                <w:lang w:val="fr-FR"/>
              </w:rPr>
              <w:t>1</w:t>
            </w:r>
            <w:r w:rsidRPr="002D5886">
              <w:rPr>
                <w:rFonts w:cs="Arial"/>
                <w:spacing w:val="-1"/>
                <w:szCs w:val="18"/>
                <w:lang w:val="fr-FR"/>
              </w:rPr>
              <w:t>Évaluation pour utilisateurs externes. L</w:t>
            </w:r>
            <w:r w:rsidR="00B02998">
              <w:rPr>
                <w:rFonts w:cs="Arial"/>
                <w:spacing w:val="-1"/>
                <w:szCs w:val="18"/>
                <w:lang w:val="fr-FR"/>
              </w:rPr>
              <w:t>’</w:t>
            </w:r>
            <w:r w:rsidRPr="002D5886">
              <w:rPr>
                <w:rFonts w:cs="Arial"/>
                <w:spacing w:val="-1"/>
                <w:szCs w:val="18"/>
                <w:lang w:val="fr-FR"/>
              </w:rPr>
              <w:t>évaluation technique confère aux utilisateurs externes authentifiés un accès au logiciel. Elle vous permet en effet d</w:t>
            </w:r>
            <w:r w:rsidR="00B02998">
              <w:rPr>
                <w:rFonts w:cs="Arial"/>
                <w:spacing w:val="-1"/>
                <w:szCs w:val="18"/>
                <w:lang w:val="fr-FR"/>
              </w:rPr>
              <w:t>’</w:t>
            </w:r>
            <w:r w:rsidRPr="002D5886">
              <w:rPr>
                <w:rFonts w:cs="Arial"/>
                <w:spacing w:val="-1"/>
                <w:szCs w:val="18"/>
                <w:lang w:val="fr-FR"/>
              </w:rPr>
              <w:t>inviter des utilisateurs externes authentifiés à accéder à des sites SharePoint externes via la fonction Share-By-Mail de SharePoint Online sans acheter des SL Utilisateur pour ces utilisateurs. Cette évaluation prend fin à la mise à jour majeure suivante du service, date à laquelle Microsoft pourra choisir de proposer le même accès sous forme de licence d</w:t>
            </w:r>
            <w:r w:rsidR="00B02998">
              <w:rPr>
                <w:rFonts w:cs="Arial"/>
                <w:spacing w:val="-1"/>
                <w:szCs w:val="18"/>
                <w:lang w:val="fr-FR"/>
              </w:rPr>
              <w:t>’</w:t>
            </w:r>
            <w:r w:rsidRPr="002D5886">
              <w:rPr>
                <w:rFonts w:cs="Arial"/>
                <w:spacing w:val="-1"/>
                <w:szCs w:val="18"/>
                <w:lang w:val="fr-FR"/>
              </w:rPr>
              <w:t>abonnement distincte. L</w:t>
            </w:r>
            <w:r w:rsidR="00B02998">
              <w:rPr>
                <w:rFonts w:cs="Arial"/>
                <w:spacing w:val="-1"/>
                <w:szCs w:val="18"/>
                <w:lang w:val="fr-FR"/>
              </w:rPr>
              <w:t>’</w:t>
            </w:r>
            <w:r w:rsidRPr="002D5886">
              <w:rPr>
                <w:rFonts w:cs="Arial"/>
                <w:spacing w:val="-1"/>
                <w:szCs w:val="18"/>
                <w:lang w:val="fr-FR"/>
              </w:rPr>
              <w:t>utilisation du service en ligne et du logiciel associé dans le cadre de l</w:t>
            </w:r>
            <w:r w:rsidR="00B02998">
              <w:rPr>
                <w:rFonts w:cs="Arial"/>
                <w:spacing w:val="-1"/>
                <w:szCs w:val="18"/>
                <w:lang w:val="fr-FR"/>
              </w:rPr>
              <w:t>’</w:t>
            </w:r>
            <w:r w:rsidRPr="002D5886">
              <w:rPr>
                <w:rFonts w:cs="Arial"/>
                <w:spacing w:val="-1"/>
                <w:szCs w:val="18"/>
                <w:lang w:val="fr-FR"/>
              </w:rPr>
              <w:t>évaluation technique est régie par les conditions générales de votre contrat d</w:t>
            </w:r>
            <w:r w:rsidR="00B02998">
              <w:rPr>
                <w:rFonts w:cs="Arial"/>
                <w:spacing w:val="-1"/>
                <w:szCs w:val="18"/>
                <w:lang w:val="fr-FR"/>
              </w:rPr>
              <w:t>’</w:t>
            </w:r>
            <w:r w:rsidRPr="002D5886">
              <w:rPr>
                <w:rFonts w:cs="Arial"/>
                <w:spacing w:val="-1"/>
                <w:szCs w:val="18"/>
                <w:lang w:val="fr-FR"/>
              </w:rPr>
              <w:t>abonnement en ligne Microsoft et les présents Droits d</w:t>
            </w:r>
            <w:r w:rsidR="00B02998">
              <w:rPr>
                <w:rFonts w:cs="Arial"/>
                <w:spacing w:val="-1"/>
                <w:szCs w:val="18"/>
                <w:lang w:val="fr-FR"/>
              </w:rPr>
              <w:t>’</w:t>
            </w:r>
            <w:r w:rsidRPr="002D5886">
              <w:rPr>
                <w:rFonts w:cs="Arial"/>
                <w:spacing w:val="-1"/>
                <w:szCs w:val="18"/>
                <w:lang w:val="fr-FR"/>
              </w:rPr>
              <w:t>Utilisation des Services en Ligne.</w:t>
            </w:r>
          </w:p>
        </w:tc>
        <w:tc>
          <w:tcPr>
            <w:tcW w:w="5320" w:type="dxa"/>
          </w:tcPr>
          <w:p w:rsidR="0082133B" w:rsidRPr="006827F6" w:rsidRDefault="00ED4593">
            <w:pPr>
              <w:pStyle w:val="PURBody"/>
            </w:pPr>
            <w:r>
              <w:rPr>
                <w:b/>
                <w:i/>
              </w:rPr>
              <w:t>SL requise :</w:t>
            </w:r>
          </w:p>
          <w:p w:rsidR="0082133B" w:rsidRPr="00ED3318" w:rsidRDefault="00ED4593" w:rsidP="00E16F35">
            <w:pPr>
              <w:pStyle w:val="PURBullet"/>
              <w:numPr>
                <w:ilvl w:val="0"/>
                <w:numId w:val="41"/>
              </w:numPr>
              <w:rPr>
                <w:lang w:val="fr-FR"/>
              </w:rPr>
            </w:pPr>
            <w:r w:rsidRPr="00ED3318">
              <w:rPr>
                <w:lang w:val="fr-FR"/>
              </w:rPr>
              <w:t xml:space="preserve">SL Utilisateur Office 365 Entreprise K1 </w:t>
            </w:r>
            <w:r w:rsidRPr="00ED3318">
              <w:rPr>
                <w:b/>
                <w:lang w:val="fr-FR"/>
              </w:rPr>
              <w:t>ou</w:t>
            </w:r>
          </w:p>
          <w:p w:rsidR="0082133B" w:rsidRPr="00ED3318" w:rsidRDefault="00E6216B" w:rsidP="00E16F35">
            <w:pPr>
              <w:pStyle w:val="PURBullet"/>
              <w:numPr>
                <w:ilvl w:val="0"/>
                <w:numId w:val="41"/>
              </w:numPr>
              <w:rPr>
                <w:lang w:val="fr-FR"/>
              </w:rPr>
            </w:pPr>
            <w:r w:rsidRPr="00ED3318">
              <w:rPr>
                <w:lang w:val="fr-FR"/>
              </w:rPr>
              <w:t>SL Utilisateur Office 365 Entreprise K2</w:t>
            </w:r>
          </w:p>
        </w:tc>
      </w:tr>
    </w:tbl>
    <w:p w:rsidR="0082133B" w:rsidRPr="00ED3318" w:rsidRDefault="00087204">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82133B" w:rsidRPr="00ED3318" w:rsidRDefault="00ED4593">
      <w:pPr>
        <w:pStyle w:val="PURProductName"/>
        <w:rPr>
          <w:lang w:val="fr-FR"/>
        </w:rPr>
      </w:pPr>
      <w:bookmarkStart w:id="274" w:name="_Sec436"/>
      <w:r w:rsidRPr="00ED3318">
        <w:rPr>
          <w:lang w:val="fr-FR"/>
        </w:rPr>
        <w:t>SharePoint Online Plan 1</w:t>
      </w:r>
      <w:bookmarkEnd w:id="274"/>
      <w:r>
        <w:fldChar w:fldCharType="begin"/>
      </w:r>
      <w:r w:rsidRPr="00ED3318">
        <w:rPr>
          <w:lang w:val="fr-FR"/>
        </w:rPr>
        <w:instrText>XE "SharePoint Online Plan 1"</w:instrText>
      </w:r>
      <w:r>
        <w:fldChar w:fldCharType="end"/>
      </w:r>
      <w:r w:rsidR="00C63C57">
        <w:fldChar w:fldCharType="begin"/>
      </w:r>
      <w:r w:rsidRPr="00ED3318">
        <w:rPr>
          <w:lang w:val="fr-FR"/>
        </w:rPr>
        <w:instrText>TC "</w:instrText>
      </w:r>
      <w:bookmarkStart w:id="275" w:name="_Toc357804805"/>
      <w:bookmarkStart w:id="276" w:name="_Toc357811288"/>
      <w:r w:rsidRPr="00ED3318">
        <w:rPr>
          <w:lang w:val="fr-FR"/>
        </w:rPr>
        <w:instrText>SharePoint Online Plan 1</w:instrText>
      </w:r>
      <w:bookmarkEnd w:id="275"/>
      <w:bookmarkEnd w:id="276"/>
      <w:r w:rsidRPr="00ED3318">
        <w:rPr>
          <w:lang w:val="fr-FR"/>
        </w:rPr>
        <w:instrText xml:space="preserve">" \l 2 </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222A2">
        <w:tc>
          <w:tcPr>
            <w:tcW w:w="6120" w:type="dxa"/>
          </w:tcPr>
          <w:p w:rsidR="0082133B" w:rsidRPr="00ED3318" w:rsidRDefault="002F091C">
            <w:pPr>
              <w:pStyle w:val="PURBody"/>
              <w:rPr>
                <w:lang w:val="fr-FR"/>
              </w:rPr>
            </w:pPr>
            <w:r w:rsidRPr="00ED3318">
              <w:rPr>
                <w:lang w:val="fr-FR"/>
              </w:rPr>
              <w:t>Déclaration relative aux données personnelles d</w:t>
            </w:r>
            <w:r w:rsidR="00B02998">
              <w:rPr>
                <w:lang w:val="fr-FR"/>
              </w:rPr>
              <w:t>’</w:t>
            </w:r>
            <w:r w:rsidRPr="00ED3318">
              <w:rPr>
                <w:lang w:val="fr-FR"/>
              </w:rPr>
              <w:t xml:space="preserve">Office 365 et modalités de sécurité supplémentaires : </w:t>
            </w:r>
            <w:r w:rsidRPr="00ED3318">
              <w:rPr>
                <w:b/>
                <w:lang w:val="fr-FR"/>
              </w:rPr>
              <w:t xml:space="preserve">Oui </w:t>
            </w:r>
            <w:r w:rsidRPr="00ED3318">
              <w:rPr>
                <w:lang w:val="fr-FR"/>
              </w:rPr>
              <w:t xml:space="preserve">(voir la page </w:t>
            </w:r>
            <w:hyperlink r:id="rId66">
              <w:r w:rsidRPr="00ED3318">
                <w:rPr>
                  <w:color w:val="00467F"/>
                  <w:u w:val="single"/>
                  <w:lang w:val="fr-FR"/>
                </w:rPr>
                <w:t>http://go.microsoft.com/fwlink/?LinkID=212058&amp;clcid=0x409</w:t>
              </w:r>
            </w:hyperlink>
            <w:r w:rsidRPr="00ED3318">
              <w:rPr>
                <w:lang w:val="fr-FR"/>
              </w:rPr>
              <w:t>)</w:t>
            </w:r>
          </w:p>
        </w:tc>
        <w:tc>
          <w:tcPr>
            <w:tcW w:w="6120" w:type="dxa"/>
          </w:tcPr>
          <w:p w:rsidR="0082133B" w:rsidRPr="00ED3318" w:rsidRDefault="00ED4593">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67">
              <w:r w:rsidR="001C6180" w:rsidRPr="001C6180">
                <w:rPr>
                  <w:color w:val="00467F"/>
                  <w:u w:val="single"/>
                  <w:lang w:val="fr-FR"/>
                </w:rPr>
                <w:t>http://microsoft.com/licensing/contracts</w:t>
              </w:r>
            </w:hyperlink>
            <w:r w:rsidR="001C6180" w:rsidRPr="001C6180">
              <w:rPr>
                <w:color w:val="00467F"/>
                <w:lang w:val="fr-FR"/>
              </w:rPr>
              <w:t>)</w:t>
            </w:r>
          </w:p>
        </w:tc>
      </w:tr>
    </w:tbl>
    <w:p w:rsidR="0082133B" w:rsidRPr="006827F6" w:rsidRDefault="00ED4593">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Pour chacun de vos :</w:t>
            </w:r>
          </w:p>
          <w:p w:rsidR="001D3D2C" w:rsidRPr="00ED3318" w:rsidRDefault="00ED4593" w:rsidP="001D3D2C">
            <w:pPr>
              <w:pStyle w:val="PURBullet"/>
              <w:numPr>
                <w:ilvl w:val="0"/>
                <w:numId w:val="95"/>
              </w:numPr>
              <w:rPr>
                <w:lang w:val="fr-FR"/>
              </w:rPr>
            </w:pPr>
            <w:r w:rsidRPr="00ED3318">
              <w:rPr>
                <w:lang w:val="fr-FR"/>
              </w:rPr>
              <w:t>Utilisateurs authentifiés</w:t>
            </w:r>
            <w:r w:rsidRPr="00ED3318">
              <w:rPr>
                <w:vertAlign w:val="superscript"/>
                <w:lang w:val="fr-FR"/>
              </w:rPr>
              <w:t>1</w:t>
            </w:r>
            <w:r w:rsidRPr="00ED3318">
              <w:rPr>
                <w:lang w:val="fr-FR"/>
              </w:rPr>
              <w:t xml:space="preserve"> qui accèdent au service en ligne ou au logiciel associé. Toutefois, vous n</w:t>
            </w:r>
            <w:r w:rsidR="00B02998">
              <w:rPr>
                <w:lang w:val="fr-FR"/>
              </w:rPr>
              <w:t>’</w:t>
            </w:r>
            <w:r w:rsidRPr="00ED3318">
              <w:rPr>
                <w:lang w:val="fr-FR"/>
              </w:rPr>
              <w:t>avez pas accès aux services Infopath, Excel, Access et Visio. Les Utilisateurs Externes</w:t>
            </w:r>
            <w:r w:rsidRPr="00ED3318">
              <w:rPr>
                <w:vertAlign w:val="superscript"/>
                <w:lang w:val="fr-FR"/>
              </w:rPr>
              <w:t>1</w:t>
            </w:r>
            <w:r w:rsidRPr="00ED3318">
              <w:rPr>
                <w:lang w:val="fr-FR"/>
              </w:rPr>
              <w:t xml:space="preserve"> invités à se connecter à des collections de sites via la fonctionnalité Share-by-Mail n</w:t>
            </w:r>
            <w:r w:rsidR="00B02998">
              <w:rPr>
                <w:lang w:val="fr-FR"/>
              </w:rPr>
              <w:t>’</w:t>
            </w:r>
            <w:r w:rsidRPr="00ED3318">
              <w:rPr>
                <w:lang w:val="fr-FR"/>
              </w:rPr>
              <w:t>ont pas besoin d</w:t>
            </w:r>
            <w:r w:rsidR="00B02998">
              <w:rPr>
                <w:lang w:val="fr-FR"/>
              </w:rPr>
              <w:t>’</w:t>
            </w:r>
            <w:r w:rsidRPr="00ED3318">
              <w:rPr>
                <w:lang w:val="fr-FR"/>
              </w:rPr>
              <w:t>une SL Utilisateur.</w:t>
            </w:r>
          </w:p>
          <w:p w:rsidR="00035228" w:rsidRPr="00ED3318" w:rsidRDefault="001D3D2C" w:rsidP="001D3D2C">
            <w:pPr>
              <w:pStyle w:val="PURBullet"/>
              <w:numPr>
                <w:ilvl w:val="0"/>
                <w:numId w:val="42"/>
              </w:numPr>
              <w:spacing w:line="240" w:lineRule="auto"/>
              <w:rPr>
                <w:lang w:val="fr-FR"/>
              </w:rPr>
            </w:pPr>
            <w:r w:rsidRPr="00ED3318">
              <w:rPr>
                <w:vertAlign w:val="superscript"/>
                <w:lang w:val="fr-FR"/>
              </w:rPr>
              <w:t xml:space="preserve">1 </w:t>
            </w:r>
            <w:r w:rsidRPr="00ED3318">
              <w:rPr>
                <w:lang w:val="fr-FR"/>
              </w:rPr>
              <w:t xml:space="preserve">Consultez la section </w:t>
            </w:r>
            <w:hyperlink r:id="rId68" w:anchor="_Sec6" w:history="1">
              <w:r w:rsidRPr="00ED3318">
                <w:rPr>
                  <w:rStyle w:val="Hyperlink"/>
                  <w:lang w:val="fr-FR"/>
                </w:rPr>
                <w:t>« Définitions » des Conditions Générales de Licence</w:t>
              </w:r>
            </w:hyperlink>
          </w:p>
        </w:tc>
        <w:tc>
          <w:tcPr>
            <w:tcW w:w="5340" w:type="dxa"/>
          </w:tcPr>
          <w:p w:rsidR="0082133B" w:rsidRPr="006827F6" w:rsidRDefault="00ED4593">
            <w:pPr>
              <w:pStyle w:val="PURBody"/>
            </w:pPr>
            <w:r>
              <w:rPr>
                <w:b/>
                <w:i/>
              </w:rPr>
              <w:t>SL requise :</w:t>
            </w:r>
          </w:p>
          <w:p w:rsidR="0082133B" w:rsidRPr="00136C1E" w:rsidRDefault="00ED4593" w:rsidP="00E16F35">
            <w:pPr>
              <w:pStyle w:val="PURBullet"/>
              <w:numPr>
                <w:ilvl w:val="0"/>
                <w:numId w:val="43"/>
              </w:numPr>
              <w:rPr>
                <w:rFonts w:cs="Arial"/>
                <w:lang w:val="fr-FR"/>
              </w:rPr>
            </w:pPr>
            <w:r w:rsidRPr="00136C1E">
              <w:rPr>
                <w:rFonts w:cs="Arial"/>
                <w:lang w:val="fr-FR"/>
              </w:rPr>
              <w:t xml:space="preserve">SL Utilisateur SharePoint Online Plan 1, </w:t>
            </w:r>
            <w:r w:rsidRPr="00136C1E">
              <w:rPr>
                <w:rFonts w:cs="Arial"/>
                <w:b/>
                <w:lang w:val="fr-FR"/>
              </w:rPr>
              <w:t>ou</w:t>
            </w:r>
          </w:p>
          <w:p w:rsidR="0082133B" w:rsidRPr="00136C1E" w:rsidRDefault="00ED4593" w:rsidP="00E16F35">
            <w:pPr>
              <w:pStyle w:val="PURBullet"/>
              <w:numPr>
                <w:ilvl w:val="0"/>
                <w:numId w:val="43"/>
              </w:numPr>
              <w:rPr>
                <w:rFonts w:cs="Arial"/>
                <w:lang w:val="fr-FR"/>
              </w:rPr>
            </w:pPr>
            <w:r w:rsidRPr="00136C1E">
              <w:rPr>
                <w:rFonts w:cs="Arial"/>
                <w:lang w:val="fr-FR"/>
              </w:rPr>
              <w:t xml:space="preserve">SL Utilisateur SharePoint Online Plan 2, </w:t>
            </w:r>
            <w:r w:rsidRPr="00136C1E">
              <w:rPr>
                <w:rFonts w:cs="Arial"/>
                <w:b/>
                <w:lang w:val="fr-FR"/>
              </w:rPr>
              <w:t>ou</w:t>
            </w:r>
          </w:p>
          <w:p w:rsidR="007C7028" w:rsidRPr="00136C1E" w:rsidRDefault="007C7028" w:rsidP="00E16F35">
            <w:pPr>
              <w:pStyle w:val="Heading4nobold"/>
              <w:numPr>
                <w:ilvl w:val="0"/>
                <w:numId w:val="43"/>
              </w:numPr>
              <w:spacing w:line="180" w:lineRule="atLeast"/>
              <w:jc w:val="left"/>
              <w:rPr>
                <w:rFonts w:ascii="Arial" w:hAnsi="Arial" w:cs="Arial"/>
                <w:lang w:val="fr-FR"/>
              </w:rPr>
            </w:pPr>
            <w:r w:rsidRPr="00136C1E">
              <w:rPr>
                <w:rFonts w:ascii="Arial" w:hAnsi="Arial" w:cs="Arial"/>
                <w:color w:val="000000"/>
                <w:lang w:val="fr-FR"/>
              </w:rPr>
              <w:t xml:space="preserve">SL Utilisateur </w:t>
            </w:r>
            <w:r w:rsidRPr="00136C1E">
              <w:rPr>
                <w:rFonts w:ascii="Arial" w:hAnsi="Arial" w:cs="Arial"/>
                <w:color w:val="000000"/>
                <w:szCs w:val="18"/>
                <w:lang w:val="fr-FR"/>
              </w:rPr>
              <w:t xml:space="preserve">Office 365 Éducation A1, </w:t>
            </w:r>
            <w:r w:rsidRPr="00136C1E">
              <w:rPr>
                <w:rFonts w:ascii="Arial" w:hAnsi="Arial" w:cs="Arial"/>
                <w:b/>
                <w:color w:val="000000"/>
                <w:szCs w:val="18"/>
                <w:lang w:val="fr-FR"/>
              </w:rPr>
              <w:t>ou</w:t>
            </w:r>
          </w:p>
          <w:p w:rsidR="007C7028" w:rsidRPr="00136C1E" w:rsidRDefault="007C7028" w:rsidP="00E16F35">
            <w:pPr>
              <w:pStyle w:val="Heading4nobold"/>
              <w:numPr>
                <w:ilvl w:val="0"/>
                <w:numId w:val="43"/>
              </w:numPr>
              <w:spacing w:line="180" w:lineRule="atLeast"/>
              <w:jc w:val="left"/>
              <w:rPr>
                <w:rFonts w:ascii="Arial" w:hAnsi="Arial" w:cs="Arial"/>
                <w:lang w:val="fr-FR"/>
              </w:rPr>
            </w:pPr>
            <w:r w:rsidRPr="00136C1E">
              <w:rPr>
                <w:rFonts w:ascii="Arial" w:hAnsi="Arial" w:cs="Arial"/>
                <w:color w:val="000000"/>
                <w:lang w:val="fr-FR"/>
              </w:rPr>
              <w:t xml:space="preserve">SL Utilisateur </w:t>
            </w:r>
            <w:r w:rsidRPr="00136C1E">
              <w:rPr>
                <w:rFonts w:ascii="Arial" w:hAnsi="Arial" w:cs="Arial"/>
                <w:color w:val="000000"/>
                <w:szCs w:val="18"/>
                <w:lang w:val="fr-FR"/>
              </w:rPr>
              <w:t xml:space="preserve">Office 365 Éducation A2, </w:t>
            </w:r>
            <w:r w:rsidRPr="00136C1E">
              <w:rPr>
                <w:rFonts w:ascii="Arial" w:hAnsi="Arial" w:cs="Arial"/>
                <w:b/>
                <w:color w:val="000000"/>
                <w:szCs w:val="18"/>
                <w:lang w:val="fr-FR"/>
              </w:rPr>
              <w:t>ou</w:t>
            </w:r>
          </w:p>
          <w:p w:rsidR="007C7028" w:rsidRPr="00136C1E" w:rsidRDefault="007C7028" w:rsidP="00E16F35">
            <w:pPr>
              <w:pStyle w:val="Heading4nobold"/>
              <w:numPr>
                <w:ilvl w:val="0"/>
                <w:numId w:val="43"/>
              </w:numPr>
              <w:spacing w:line="180" w:lineRule="atLeast"/>
              <w:jc w:val="left"/>
              <w:rPr>
                <w:rFonts w:ascii="Arial" w:hAnsi="Arial" w:cs="Arial"/>
                <w:lang w:val="fr-FR"/>
              </w:rPr>
            </w:pPr>
            <w:r w:rsidRPr="00136C1E">
              <w:rPr>
                <w:rFonts w:ascii="Arial" w:hAnsi="Arial" w:cs="Arial"/>
                <w:color w:val="000000"/>
                <w:lang w:val="fr-FR"/>
              </w:rPr>
              <w:t xml:space="preserve">SL Utilisateur </w:t>
            </w:r>
            <w:r w:rsidRPr="00136C1E">
              <w:rPr>
                <w:rFonts w:ascii="Arial" w:hAnsi="Arial" w:cs="Arial"/>
                <w:color w:val="000000"/>
                <w:szCs w:val="18"/>
                <w:lang w:val="fr-FR"/>
              </w:rPr>
              <w:t xml:space="preserve">Office 365 Éducation A3, </w:t>
            </w:r>
            <w:r w:rsidRPr="00136C1E">
              <w:rPr>
                <w:rFonts w:ascii="Arial" w:hAnsi="Arial" w:cs="Arial"/>
                <w:b/>
                <w:color w:val="000000"/>
                <w:szCs w:val="18"/>
                <w:lang w:val="fr-FR"/>
              </w:rPr>
              <w:t>ou</w:t>
            </w:r>
          </w:p>
          <w:p w:rsidR="007C7028" w:rsidRPr="00136C1E" w:rsidRDefault="007C7028" w:rsidP="00E16F35">
            <w:pPr>
              <w:pStyle w:val="Heading4nobold"/>
              <w:numPr>
                <w:ilvl w:val="0"/>
                <w:numId w:val="43"/>
              </w:numPr>
              <w:spacing w:line="180" w:lineRule="atLeast"/>
              <w:jc w:val="left"/>
              <w:rPr>
                <w:rFonts w:ascii="Arial" w:hAnsi="Arial" w:cs="Arial"/>
                <w:lang w:val="fr-FR"/>
              </w:rPr>
            </w:pPr>
            <w:r w:rsidRPr="00136C1E">
              <w:rPr>
                <w:rFonts w:ascii="Arial" w:hAnsi="Arial" w:cs="Arial"/>
                <w:color w:val="000000"/>
                <w:lang w:val="fr-FR"/>
              </w:rPr>
              <w:t xml:space="preserve">SL Utilisateur </w:t>
            </w:r>
            <w:r w:rsidRPr="00136C1E">
              <w:rPr>
                <w:rFonts w:ascii="Arial" w:hAnsi="Arial" w:cs="Arial"/>
                <w:color w:val="000000"/>
                <w:szCs w:val="18"/>
                <w:lang w:val="fr-FR"/>
              </w:rPr>
              <w:t xml:space="preserve">Office 365 Éducation A4, </w:t>
            </w:r>
            <w:r w:rsidRPr="00136C1E">
              <w:rPr>
                <w:rFonts w:ascii="Arial" w:hAnsi="Arial" w:cs="Arial"/>
                <w:b/>
                <w:color w:val="000000"/>
                <w:szCs w:val="18"/>
                <w:lang w:val="fr-FR"/>
              </w:rPr>
              <w:t>ou</w:t>
            </w:r>
          </w:p>
          <w:p w:rsidR="0082133B" w:rsidRPr="00136C1E" w:rsidRDefault="00ED4593" w:rsidP="00E16F35">
            <w:pPr>
              <w:pStyle w:val="PURBullet"/>
              <w:numPr>
                <w:ilvl w:val="0"/>
                <w:numId w:val="43"/>
              </w:numPr>
              <w:rPr>
                <w:rFonts w:cs="Arial"/>
                <w:lang w:val="fr-FR"/>
              </w:rPr>
            </w:pPr>
            <w:r w:rsidRPr="00136C1E">
              <w:rPr>
                <w:rFonts w:cs="Arial"/>
                <w:lang w:val="fr-FR"/>
              </w:rPr>
              <w:t xml:space="preserve">SL Utilisateur Office 365 Entreprise E1, </w:t>
            </w:r>
            <w:r w:rsidRPr="00136C1E">
              <w:rPr>
                <w:rFonts w:cs="Arial"/>
                <w:b/>
                <w:lang w:val="fr-FR"/>
              </w:rPr>
              <w:t>ou</w:t>
            </w:r>
          </w:p>
          <w:p w:rsidR="0082133B" w:rsidRPr="00136C1E" w:rsidRDefault="00ED4593" w:rsidP="00E16F35">
            <w:pPr>
              <w:pStyle w:val="PURBullet"/>
              <w:numPr>
                <w:ilvl w:val="0"/>
                <w:numId w:val="43"/>
              </w:numPr>
              <w:rPr>
                <w:rFonts w:cs="Arial"/>
                <w:lang w:val="fr-FR"/>
              </w:rPr>
            </w:pPr>
            <w:r w:rsidRPr="00136C1E">
              <w:rPr>
                <w:rFonts w:cs="Arial"/>
                <w:lang w:val="fr-FR"/>
              </w:rPr>
              <w:t xml:space="preserve">SL Utilisateur Office 365 Entreprise E2, </w:t>
            </w:r>
            <w:r w:rsidRPr="00136C1E">
              <w:rPr>
                <w:rFonts w:cs="Arial"/>
                <w:b/>
                <w:lang w:val="fr-FR"/>
              </w:rPr>
              <w:t>ou</w:t>
            </w:r>
          </w:p>
          <w:p w:rsidR="0082133B" w:rsidRPr="00136C1E" w:rsidRDefault="00ED4593" w:rsidP="00E16F35">
            <w:pPr>
              <w:pStyle w:val="PURBullet"/>
              <w:numPr>
                <w:ilvl w:val="0"/>
                <w:numId w:val="43"/>
              </w:numPr>
              <w:rPr>
                <w:rFonts w:cs="Arial"/>
                <w:lang w:val="fr-FR"/>
              </w:rPr>
            </w:pPr>
            <w:r w:rsidRPr="00136C1E">
              <w:rPr>
                <w:rFonts w:cs="Arial"/>
                <w:lang w:val="fr-FR"/>
              </w:rPr>
              <w:t xml:space="preserve">SL Utilisateur Office 365 Entreprise E3, </w:t>
            </w:r>
            <w:r w:rsidRPr="00136C1E">
              <w:rPr>
                <w:rFonts w:cs="Arial"/>
                <w:b/>
                <w:lang w:val="fr-FR"/>
              </w:rPr>
              <w:t>ou</w:t>
            </w:r>
          </w:p>
          <w:p w:rsidR="007A6DE3" w:rsidRPr="00136C1E" w:rsidRDefault="00ED4593" w:rsidP="007A6DE3">
            <w:pPr>
              <w:pStyle w:val="PURBullet"/>
              <w:numPr>
                <w:ilvl w:val="0"/>
                <w:numId w:val="43"/>
              </w:numPr>
              <w:rPr>
                <w:rFonts w:cs="Arial"/>
                <w:lang w:val="fr-FR"/>
              </w:rPr>
            </w:pPr>
            <w:r w:rsidRPr="00136C1E">
              <w:rPr>
                <w:rFonts w:cs="Arial"/>
                <w:lang w:val="fr-FR"/>
              </w:rPr>
              <w:t xml:space="preserve">SL Utilisateur Office 365 Entreprise E4, </w:t>
            </w:r>
            <w:r w:rsidRPr="00136C1E">
              <w:rPr>
                <w:rFonts w:cs="Arial"/>
                <w:b/>
                <w:lang w:val="fr-FR"/>
              </w:rPr>
              <w:t>ou</w:t>
            </w:r>
          </w:p>
          <w:p w:rsidR="0082133B" w:rsidRPr="00136C1E" w:rsidRDefault="007A6DE3" w:rsidP="007A6DE3">
            <w:pPr>
              <w:pStyle w:val="Heading4nobold"/>
              <w:numPr>
                <w:ilvl w:val="0"/>
                <w:numId w:val="43"/>
              </w:numPr>
              <w:spacing w:line="180" w:lineRule="atLeast"/>
              <w:jc w:val="left"/>
              <w:rPr>
                <w:rFonts w:ascii="Arial" w:hAnsi="Arial" w:cs="Arial"/>
              </w:rPr>
            </w:pPr>
            <w:r w:rsidRPr="00136C1E">
              <w:rPr>
                <w:rFonts w:ascii="Arial" w:hAnsi="Arial" w:cs="Arial"/>
                <w:color w:val="000000"/>
              </w:rPr>
              <w:t>SL Utilisateur Office 365 PME</w:t>
            </w:r>
          </w:p>
          <w:p w:rsidR="007A6DE3" w:rsidRDefault="007A6DE3" w:rsidP="007A6DE3">
            <w:pPr>
              <w:pStyle w:val="Heading4nobold"/>
              <w:spacing w:line="180" w:lineRule="atLeast"/>
              <w:ind w:left="504" w:firstLine="0"/>
              <w:jc w:val="left"/>
            </w:pPr>
          </w:p>
        </w:tc>
      </w:tr>
    </w:tbl>
    <w:p w:rsidR="00557396" w:rsidRDefault="00557396" w:rsidP="00557396">
      <w:pPr>
        <w:pStyle w:val="PURBlueBGHeader"/>
        <w:pBdr>
          <w:top w:val="none" w:sz="0" w:space="0" w:color="auto"/>
          <w:left w:val="none" w:sz="0" w:space="0" w:color="auto"/>
          <w:bottom w:val="none" w:sz="0" w:space="0" w:color="auto"/>
          <w:right w:val="none" w:sz="0" w:space="0" w:color="auto"/>
        </w:pBdr>
        <w:shd w:val="clear" w:color="auto" w:fill="auto"/>
      </w:pPr>
    </w:p>
    <w:p w:rsidR="00557396" w:rsidRDefault="00557396" w:rsidP="00557396">
      <w:pPr>
        <w:pStyle w:val="PURBlueBGHeader"/>
        <w:pBdr>
          <w:top w:val="none" w:sz="0" w:space="0" w:color="auto"/>
          <w:left w:val="none" w:sz="0" w:space="0" w:color="auto"/>
          <w:bottom w:val="none" w:sz="0" w:space="0" w:color="auto"/>
          <w:right w:val="none" w:sz="0" w:space="0" w:color="auto"/>
        </w:pBdr>
        <w:shd w:val="clear" w:color="auto" w:fill="auto"/>
      </w:pPr>
    </w:p>
    <w:p w:rsidR="00557396" w:rsidRDefault="00557396" w:rsidP="00557396">
      <w:pPr>
        <w:pStyle w:val="PURBlueBGHeader"/>
        <w:pBdr>
          <w:top w:val="none" w:sz="0" w:space="0" w:color="auto"/>
          <w:left w:val="none" w:sz="0" w:space="0" w:color="auto"/>
          <w:bottom w:val="none" w:sz="0" w:space="0" w:color="auto"/>
          <w:right w:val="none" w:sz="0" w:space="0" w:color="auto"/>
        </w:pBdr>
        <w:shd w:val="clear" w:color="auto" w:fill="auto"/>
      </w:pPr>
    </w:p>
    <w:p w:rsidR="0082133B" w:rsidRPr="006827F6" w:rsidRDefault="00ED4593">
      <w:pPr>
        <w:pStyle w:val="PURBlueBGHeader"/>
      </w:pPr>
      <w:r>
        <w:lastRenderedPageBreak/>
        <w:t>SL MODULES COMPLÉMENTAIRES</w:t>
      </w:r>
    </w:p>
    <w:tbl>
      <w:tblPr>
        <w:tblStyle w:val="PURTableNoVertical"/>
        <w:tblW w:w="0" w:type="auto"/>
        <w:tblLook w:val="04A0" w:firstRow="1" w:lastRow="0" w:firstColumn="1" w:lastColumn="0" w:noHBand="0" w:noVBand="1"/>
      </w:tblPr>
      <w:tblGrid>
        <w:gridCol w:w="5226"/>
        <w:gridCol w:w="5300"/>
      </w:tblGrid>
      <w:tr w:rsidR="0082133B" w:rsidTr="00E02EB6">
        <w:trPr>
          <w:cnfStyle w:val="100000000000" w:firstRow="1" w:lastRow="0" w:firstColumn="0" w:lastColumn="0" w:oddVBand="0" w:evenVBand="0" w:oddHBand="0" w:evenHBand="0" w:firstRowFirstColumn="0" w:firstRowLastColumn="0" w:lastRowFirstColumn="0" w:lastRowLastColumn="0"/>
        </w:trPr>
        <w:tc>
          <w:tcPr>
            <w:tcW w:w="5288" w:type="dxa"/>
            <w:tcBorders>
              <w:top w:val="nil"/>
              <w:bottom w:val="nil"/>
            </w:tcBorders>
          </w:tcPr>
          <w:p w:rsidR="0082133B" w:rsidRPr="006827F6" w:rsidRDefault="00ED4593">
            <w:pPr>
              <w:pStyle w:val="PURBody"/>
            </w:pPr>
            <w:r>
              <w:rPr>
                <w:b/>
                <w:i/>
              </w:rPr>
              <w:t>Modalité :</w:t>
            </w:r>
          </w:p>
          <w:p w:rsidR="0082133B" w:rsidRPr="00ED3318" w:rsidRDefault="003626EB" w:rsidP="00E16F35">
            <w:pPr>
              <w:pStyle w:val="PURBullet"/>
              <w:numPr>
                <w:ilvl w:val="0"/>
                <w:numId w:val="44"/>
              </w:numPr>
              <w:rPr>
                <w:lang w:val="fr-FR"/>
              </w:rPr>
            </w:pPr>
            <w:r w:rsidRPr="00ED3318">
              <w:rPr>
                <w:lang w:val="fr-FR"/>
              </w:rPr>
              <w:t>Pour chaque gigaoctet de stockage supérieur au stockage fourni avec les SL Utilisateur</w:t>
            </w:r>
          </w:p>
        </w:tc>
        <w:tc>
          <w:tcPr>
            <w:tcW w:w="5354" w:type="dxa"/>
            <w:tcBorders>
              <w:top w:val="nil"/>
              <w:bottom w:val="nil"/>
            </w:tcBorders>
          </w:tcPr>
          <w:p w:rsidR="0082133B" w:rsidRPr="006827F6" w:rsidRDefault="00ED4593">
            <w:pPr>
              <w:pStyle w:val="PURBody"/>
            </w:pPr>
            <w:r>
              <w:rPr>
                <w:b/>
                <w:i/>
              </w:rPr>
              <w:t>SL requise :</w:t>
            </w:r>
          </w:p>
          <w:p w:rsidR="0082133B" w:rsidRDefault="00ED4593" w:rsidP="00E16F35">
            <w:pPr>
              <w:pStyle w:val="PURBullet"/>
              <w:numPr>
                <w:ilvl w:val="0"/>
                <w:numId w:val="45"/>
              </w:numPr>
            </w:pPr>
            <w:r>
              <w:t>SL Module Complémentaire SharePoint Online Extra Storage</w:t>
            </w:r>
          </w:p>
        </w:tc>
      </w:tr>
      <w:tr w:rsidR="0082133B" w:rsidTr="00E02EB6">
        <w:tc>
          <w:tcPr>
            <w:tcW w:w="5288" w:type="dxa"/>
            <w:tcBorders>
              <w:top w:val="nil"/>
            </w:tcBorders>
          </w:tcPr>
          <w:p w:rsidR="0082133B" w:rsidRDefault="0082133B" w:rsidP="005B0E08">
            <w:pPr>
              <w:pStyle w:val="PURBody"/>
            </w:pPr>
          </w:p>
        </w:tc>
        <w:tc>
          <w:tcPr>
            <w:tcW w:w="5354" w:type="dxa"/>
            <w:tcBorders>
              <w:top w:val="nil"/>
            </w:tcBorders>
          </w:tcPr>
          <w:p w:rsidR="0082133B" w:rsidRDefault="0082133B">
            <w:pPr>
              <w:pStyle w:val="PURBody"/>
            </w:pPr>
          </w:p>
        </w:tc>
      </w:tr>
    </w:tbl>
    <w:p w:rsidR="0082133B" w:rsidRPr="00E02EB6" w:rsidRDefault="00087204" w:rsidP="002D5886">
      <w:pPr>
        <w:pStyle w:val="PURBreadcrumb"/>
        <w:keepNext w:val="0"/>
        <w:keepLines w:val="0"/>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02EB6">
        <w:rPr>
          <w:lang w:val="fr-FR"/>
        </w:rPr>
        <w:t xml:space="preserve"> </w:t>
      </w:r>
    </w:p>
    <w:p w:rsidR="0082133B" w:rsidRPr="006827F6" w:rsidRDefault="00ED4593">
      <w:pPr>
        <w:pStyle w:val="PURProductName"/>
      </w:pPr>
      <w:bookmarkStart w:id="277" w:name="_Sec385"/>
      <w:r>
        <w:t>SharePoint Online Plan 2</w:t>
      </w:r>
      <w:bookmarkEnd w:id="277"/>
      <w:r>
        <w:fldChar w:fldCharType="begin"/>
      </w:r>
      <w:r>
        <w:instrText>XE "SharePoint Online Plan 2"</w:instrText>
      </w:r>
      <w:r>
        <w:fldChar w:fldCharType="end"/>
      </w:r>
      <w:r w:rsidR="00C63C57">
        <w:fldChar w:fldCharType="begin"/>
      </w:r>
      <w:r>
        <w:instrText>TC "</w:instrText>
      </w:r>
      <w:bookmarkStart w:id="278" w:name="_Toc357804806"/>
      <w:bookmarkStart w:id="279" w:name="_Toc357811289"/>
      <w:r>
        <w:instrText>SharePoint Online Plan 2</w:instrText>
      </w:r>
      <w:bookmarkEnd w:id="278"/>
      <w:bookmarkEnd w:id="279"/>
      <w:r>
        <w:instrText xml:space="preserve">" \l 2 </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222A2">
        <w:tc>
          <w:tcPr>
            <w:tcW w:w="6120" w:type="dxa"/>
          </w:tcPr>
          <w:p w:rsidR="0082133B" w:rsidRPr="00ED3318" w:rsidRDefault="00ED4593">
            <w:pPr>
              <w:pStyle w:val="PURBody"/>
              <w:rPr>
                <w:lang w:val="fr-FR"/>
              </w:rPr>
            </w:pPr>
            <w:r w:rsidRPr="00ED3318">
              <w:rPr>
                <w:lang w:val="fr-FR"/>
              </w:rPr>
              <w:t>Déclaration relative aux données personnelles d</w:t>
            </w:r>
            <w:r w:rsidR="00B02998">
              <w:rPr>
                <w:lang w:val="fr-FR"/>
              </w:rPr>
              <w:t>’</w:t>
            </w:r>
            <w:r w:rsidRPr="00ED3318">
              <w:rPr>
                <w:lang w:val="fr-FR"/>
              </w:rPr>
              <w:t xml:space="preserve">Office 365 et modalités de sécurité supplémentaires : </w:t>
            </w:r>
            <w:r w:rsidRPr="00ED3318">
              <w:rPr>
                <w:b/>
                <w:lang w:val="fr-FR"/>
              </w:rPr>
              <w:t xml:space="preserve">Oui </w:t>
            </w:r>
            <w:r w:rsidRPr="00ED3318">
              <w:rPr>
                <w:lang w:val="fr-FR"/>
              </w:rPr>
              <w:t xml:space="preserve">(voir la page </w:t>
            </w:r>
            <w:hyperlink r:id="rId69">
              <w:r w:rsidRPr="00ED3318">
                <w:rPr>
                  <w:color w:val="00467F"/>
                  <w:u w:val="single"/>
                  <w:lang w:val="fr-FR"/>
                </w:rPr>
                <w:t>http://go.microsoft.com/fwlink/?LinkID=212058&amp;clcid=0x409</w:t>
              </w:r>
            </w:hyperlink>
            <w:r w:rsidRPr="00ED3318">
              <w:rPr>
                <w:lang w:val="fr-FR"/>
              </w:rPr>
              <w:t>)</w:t>
            </w:r>
          </w:p>
        </w:tc>
        <w:tc>
          <w:tcPr>
            <w:tcW w:w="6120" w:type="dxa"/>
          </w:tcPr>
          <w:p w:rsidR="0082133B" w:rsidRPr="00ED3318" w:rsidRDefault="00ED4593">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70">
              <w:r w:rsidR="001C6180" w:rsidRPr="001C6180">
                <w:rPr>
                  <w:color w:val="00467F"/>
                  <w:u w:val="single"/>
                  <w:lang w:val="fr-FR"/>
                </w:rPr>
                <w:t>http://microsoft.com/licensing/contracts</w:t>
              </w:r>
            </w:hyperlink>
            <w:r w:rsidR="001C6180" w:rsidRPr="001C6180">
              <w:rPr>
                <w:color w:val="00467F"/>
                <w:lang w:val="fr-FR"/>
              </w:rPr>
              <w:t>)</w:t>
            </w:r>
          </w:p>
        </w:tc>
      </w:tr>
    </w:tbl>
    <w:p w:rsidR="0082133B" w:rsidRPr="006827F6" w:rsidRDefault="00ED4593">
      <w:pPr>
        <w:pStyle w:val="PURBlueBGHeader"/>
      </w:pPr>
      <w:r>
        <w:t>SL UTILISATEUR</w:t>
      </w:r>
    </w:p>
    <w:tbl>
      <w:tblPr>
        <w:tblStyle w:val="PURTableNoVertical"/>
        <w:tblW w:w="0" w:type="auto"/>
        <w:tblLook w:val="04A0" w:firstRow="1" w:lastRow="0" w:firstColumn="1" w:lastColumn="0" w:noHBand="0" w:noVBand="1"/>
      </w:tblPr>
      <w:tblGrid>
        <w:gridCol w:w="5254"/>
        <w:gridCol w:w="5272"/>
      </w:tblGrid>
      <w:tr w:rsidR="0082133B" w:rsidRPr="005222A2">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827F6" w:rsidRDefault="00ED4593">
            <w:pPr>
              <w:pStyle w:val="PURBody"/>
            </w:pPr>
            <w:r>
              <w:rPr>
                <w:b/>
                <w:i/>
              </w:rPr>
              <w:t>Pour chacun de vos :</w:t>
            </w:r>
          </w:p>
          <w:p w:rsidR="00E47D3A" w:rsidRPr="00ED3318" w:rsidRDefault="00ED4593" w:rsidP="00E47D3A">
            <w:pPr>
              <w:pStyle w:val="PURBullet"/>
              <w:numPr>
                <w:ilvl w:val="0"/>
                <w:numId w:val="95"/>
              </w:numPr>
              <w:rPr>
                <w:lang w:val="fr-FR"/>
              </w:rPr>
            </w:pPr>
            <w:r w:rsidRPr="00ED3318">
              <w:rPr>
                <w:lang w:val="fr-FR"/>
              </w:rPr>
              <w:t>Utilisateurs authentifiés qui accèdent au service en ligne ou logiciel associé. Les Utilisateurs Externes</w:t>
            </w:r>
            <w:r w:rsidRPr="00ED3318">
              <w:rPr>
                <w:vertAlign w:val="superscript"/>
                <w:lang w:val="fr-FR"/>
              </w:rPr>
              <w:t>1</w:t>
            </w:r>
            <w:r w:rsidRPr="00ED3318">
              <w:rPr>
                <w:lang w:val="fr-FR"/>
              </w:rPr>
              <w:t xml:space="preserve"> invités à se connecter à des collections de sites via la fonctionnalité Share-by-Mail n</w:t>
            </w:r>
            <w:r w:rsidR="00B02998">
              <w:rPr>
                <w:lang w:val="fr-FR"/>
              </w:rPr>
              <w:t>’</w:t>
            </w:r>
            <w:r w:rsidRPr="00ED3318">
              <w:rPr>
                <w:lang w:val="fr-FR"/>
              </w:rPr>
              <w:t>ont pas besoin d</w:t>
            </w:r>
            <w:r w:rsidR="00B02998">
              <w:rPr>
                <w:lang w:val="fr-FR"/>
              </w:rPr>
              <w:t>’</w:t>
            </w:r>
            <w:r w:rsidRPr="00ED3318">
              <w:rPr>
                <w:lang w:val="fr-FR"/>
              </w:rPr>
              <w:t>une SL Utilisateur.</w:t>
            </w:r>
          </w:p>
          <w:p w:rsidR="0082133B" w:rsidRPr="00ED3318" w:rsidRDefault="00E47D3A" w:rsidP="00E47D3A">
            <w:pPr>
              <w:pStyle w:val="PURBullet"/>
              <w:numPr>
                <w:ilvl w:val="0"/>
                <w:numId w:val="46"/>
              </w:numPr>
              <w:rPr>
                <w:lang w:val="fr-FR"/>
              </w:rPr>
            </w:pPr>
            <w:r w:rsidRPr="00ED3318">
              <w:rPr>
                <w:vertAlign w:val="superscript"/>
                <w:lang w:val="fr-FR"/>
              </w:rPr>
              <w:t xml:space="preserve">1 </w:t>
            </w:r>
            <w:r w:rsidRPr="00ED3318">
              <w:rPr>
                <w:lang w:val="fr-FR"/>
              </w:rPr>
              <w:t xml:space="preserve">Consultez la section </w:t>
            </w:r>
            <w:hyperlink r:id="rId71" w:anchor="_Sec6" w:history="1">
              <w:r w:rsidRPr="00ED3318">
                <w:rPr>
                  <w:rStyle w:val="Hyperlink"/>
                  <w:lang w:val="fr-FR"/>
                </w:rPr>
                <w:t>« Définitions » des Conditions Générales de Licence</w:t>
              </w:r>
            </w:hyperlink>
          </w:p>
        </w:tc>
        <w:tc>
          <w:tcPr>
            <w:tcW w:w="7000" w:type="dxa"/>
          </w:tcPr>
          <w:p w:rsidR="0082133B" w:rsidRPr="006827F6" w:rsidRDefault="00ED4593">
            <w:pPr>
              <w:pStyle w:val="PURBody"/>
            </w:pPr>
            <w:r>
              <w:rPr>
                <w:b/>
                <w:i/>
              </w:rPr>
              <w:t>SL requise :</w:t>
            </w:r>
          </w:p>
          <w:p w:rsidR="0082133B" w:rsidRPr="002D5886" w:rsidRDefault="00ED4593" w:rsidP="00E16F35">
            <w:pPr>
              <w:pStyle w:val="PURBullet"/>
              <w:numPr>
                <w:ilvl w:val="0"/>
                <w:numId w:val="47"/>
              </w:numPr>
              <w:rPr>
                <w:rFonts w:cs="Arial"/>
                <w:lang w:val="fr-FR"/>
              </w:rPr>
            </w:pPr>
            <w:r w:rsidRPr="002D5886">
              <w:rPr>
                <w:rFonts w:cs="Arial"/>
                <w:lang w:val="fr-FR"/>
              </w:rPr>
              <w:t xml:space="preserve">SL Utilisateur SharePoint Online Plan 2, </w:t>
            </w:r>
            <w:r w:rsidRPr="002D5886">
              <w:rPr>
                <w:rFonts w:cs="Arial"/>
                <w:b/>
                <w:lang w:val="fr-FR"/>
              </w:rPr>
              <w:t>ou</w:t>
            </w:r>
          </w:p>
          <w:p w:rsidR="007C7028" w:rsidRPr="002D5886" w:rsidRDefault="007C7028" w:rsidP="00E16F35">
            <w:pPr>
              <w:pStyle w:val="Heading4nobold"/>
              <w:numPr>
                <w:ilvl w:val="0"/>
                <w:numId w:val="47"/>
              </w:numPr>
              <w:spacing w:line="180" w:lineRule="atLeast"/>
              <w:jc w:val="left"/>
              <w:rPr>
                <w:rFonts w:ascii="Arial" w:hAnsi="Arial" w:cs="Arial"/>
                <w:lang w:val="fr-FR"/>
              </w:rPr>
            </w:pPr>
            <w:r w:rsidRPr="002D5886">
              <w:rPr>
                <w:rFonts w:ascii="Arial" w:hAnsi="Arial" w:cs="Arial"/>
                <w:color w:val="000000"/>
                <w:lang w:val="fr-FR"/>
              </w:rPr>
              <w:t xml:space="preserve">SL Utilisateur </w:t>
            </w:r>
            <w:r w:rsidRPr="002D5886">
              <w:rPr>
                <w:rFonts w:ascii="Arial" w:hAnsi="Arial" w:cs="Arial"/>
                <w:color w:val="000000"/>
                <w:szCs w:val="18"/>
                <w:lang w:val="fr-FR"/>
              </w:rPr>
              <w:t xml:space="preserve">Office 365 Éducation A3, </w:t>
            </w:r>
            <w:r w:rsidRPr="002D5886">
              <w:rPr>
                <w:rFonts w:ascii="Arial" w:hAnsi="Arial" w:cs="Arial"/>
                <w:b/>
                <w:color w:val="000000"/>
                <w:szCs w:val="18"/>
                <w:lang w:val="fr-FR"/>
              </w:rPr>
              <w:t>ou</w:t>
            </w:r>
          </w:p>
          <w:p w:rsidR="007C7028" w:rsidRPr="002D5886" w:rsidRDefault="007C7028" w:rsidP="00E16F35">
            <w:pPr>
              <w:pStyle w:val="PURBullet"/>
              <w:numPr>
                <w:ilvl w:val="0"/>
                <w:numId w:val="47"/>
              </w:numPr>
              <w:rPr>
                <w:rFonts w:cs="Arial"/>
                <w:lang w:val="fr-FR"/>
              </w:rPr>
            </w:pPr>
            <w:r w:rsidRPr="002D5886">
              <w:rPr>
                <w:rFonts w:cs="Arial"/>
                <w:color w:val="000000"/>
                <w:lang w:val="fr-FR"/>
              </w:rPr>
              <w:t xml:space="preserve">SL Utilisateur </w:t>
            </w:r>
            <w:r w:rsidRPr="002D5886">
              <w:rPr>
                <w:rFonts w:cs="Arial"/>
                <w:color w:val="000000"/>
                <w:szCs w:val="18"/>
                <w:lang w:val="fr-FR"/>
              </w:rPr>
              <w:t xml:space="preserve">Office 365 Éducation A4, </w:t>
            </w:r>
            <w:r w:rsidRPr="002D5886">
              <w:rPr>
                <w:rFonts w:cs="Arial"/>
                <w:b/>
                <w:color w:val="000000"/>
                <w:szCs w:val="18"/>
                <w:lang w:val="fr-FR"/>
              </w:rPr>
              <w:t>ou</w:t>
            </w:r>
            <w:r w:rsidRPr="002D5886">
              <w:rPr>
                <w:rFonts w:cs="Arial"/>
                <w:lang w:val="fr-FR"/>
              </w:rPr>
              <w:t xml:space="preserve"> </w:t>
            </w:r>
          </w:p>
          <w:p w:rsidR="0082133B" w:rsidRPr="002D5886" w:rsidRDefault="00ED4593" w:rsidP="00E16F35">
            <w:pPr>
              <w:pStyle w:val="PURBullet"/>
              <w:numPr>
                <w:ilvl w:val="0"/>
                <w:numId w:val="47"/>
              </w:numPr>
              <w:rPr>
                <w:rFonts w:cs="Arial"/>
                <w:lang w:val="fr-FR"/>
              </w:rPr>
            </w:pPr>
            <w:r w:rsidRPr="002D5886">
              <w:rPr>
                <w:rFonts w:cs="Arial"/>
                <w:lang w:val="fr-FR"/>
              </w:rPr>
              <w:t xml:space="preserve">SL Utilisateur Office 365 Entreprise E3, </w:t>
            </w:r>
            <w:r w:rsidRPr="002D5886">
              <w:rPr>
                <w:rFonts w:cs="Arial"/>
                <w:b/>
                <w:lang w:val="fr-FR"/>
              </w:rPr>
              <w:t>ou</w:t>
            </w:r>
          </w:p>
          <w:p w:rsidR="0082133B" w:rsidRPr="00ED3318" w:rsidRDefault="00ED4593" w:rsidP="0069757C">
            <w:pPr>
              <w:pStyle w:val="PURBullet"/>
              <w:numPr>
                <w:ilvl w:val="0"/>
                <w:numId w:val="47"/>
              </w:numPr>
              <w:rPr>
                <w:lang w:val="fr-FR"/>
              </w:rPr>
            </w:pPr>
            <w:r w:rsidRPr="002D5886">
              <w:rPr>
                <w:rFonts w:cs="Arial"/>
                <w:lang w:val="fr-FR"/>
              </w:rPr>
              <w:t>SL Utilisateur Office 365 Entreprise E4</w:t>
            </w:r>
          </w:p>
        </w:tc>
      </w:tr>
    </w:tbl>
    <w:p w:rsidR="0082133B" w:rsidRPr="006827F6" w:rsidRDefault="00ED4593">
      <w:pPr>
        <w:pStyle w:val="PURBlueBGHeader"/>
      </w:pPr>
      <w:r>
        <w:t>SL MODULES COMPLÉMENTAIRES</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6827F6" w:rsidRDefault="00ED4593">
            <w:pPr>
              <w:pStyle w:val="PURBody"/>
            </w:pPr>
            <w:r>
              <w:rPr>
                <w:b/>
                <w:i/>
              </w:rPr>
              <w:t>Modalité :</w:t>
            </w:r>
          </w:p>
          <w:p w:rsidR="0082133B" w:rsidRPr="00ED3318" w:rsidRDefault="00ED4593" w:rsidP="00E16F35">
            <w:pPr>
              <w:pStyle w:val="PURBullet"/>
              <w:numPr>
                <w:ilvl w:val="0"/>
                <w:numId w:val="48"/>
              </w:numPr>
              <w:rPr>
                <w:lang w:val="fr-FR"/>
              </w:rPr>
            </w:pPr>
            <w:r w:rsidRPr="00ED3318">
              <w:rPr>
                <w:lang w:val="fr-FR"/>
              </w:rPr>
              <w:t>Pour chaque gigaoctet de stockage supérieur au stockage fourni avec les SL Utilisateur</w:t>
            </w:r>
          </w:p>
        </w:tc>
        <w:tc>
          <w:tcPr>
            <w:tcW w:w="5308" w:type="dxa"/>
            <w:tcBorders>
              <w:top w:val="nil"/>
              <w:bottom w:val="nil"/>
            </w:tcBorders>
          </w:tcPr>
          <w:p w:rsidR="0082133B" w:rsidRPr="006827F6" w:rsidRDefault="00ED4593">
            <w:pPr>
              <w:pStyle w:val="PURBody"/>
            </w:pPr>
            <w:r>
              <w:rPr>
                <w:b/>
                <w:i/>
              </w:rPr>
              <w:t>SL requise :</w:t>
            </w:r>
          </w:p>
          <w:p w:rsidR="0082133B" w:rsidRDefault="00ED4593" w:rsidP="00E16F35">
            <w:pPr>
              <w:pStyle w:val="PURBullet"/>
              <w:numPr>
                <w:ilvl w:val="0"/>
                <w:numId w:val="49"/>
              </w:numPr>
            </w:pPr>
            <w:r>
              <w:t>SL Module Complémentaire SharePoint Online Extra Storage</w:t>
            </w:r>
          </w:p>
        </w:tc>
      </w:tr>
    </w:tbl>
    <w:bookmarkStart w:id="280" w:name="_Sec404"/>
    <w:p w:rsidR="003C5633" w:rsidRPr="00E02EB6" w:rsidRDefault="00E02EB6" w:rsidP="003C5633">
      <w:pPr>
        <w:pStyle w:val="PURBreadcrumb"/>
        <w:rPr>
          <w:lang w:val="fr-FR"/>
        </w:rPr>
      </w:pPr>
      <w:r>
        <w:fldChar w:fldCharType="begin"/>
      </w:r>
      <w:r w:rsidRPr="00ED3318">
        <w:rPr>
          <w:lang w:val="fr-FR"/>
        </w:rPr>
        <w:instrText xml:space="preserve"> HYPERLINK \l "_Sec4" \h </w:instrText>
      </w:r>
      <w:r>
        <w:fldChar w:fldCharType="separate"/>
      </w:r>
      <w:r w:rsidRPr="00ED3318">
        <w:rPr>
          <w:color w:val="00467F"/>
          <w:u w:val="single"/>
          <w:lang w:val="fr-FR"/>
        </w:rPr>
        <w:t>Table des matières</w:t>
      </w:r>
      <w:r>
        <w:rPr>
          <w:color w:val="00467F"/>
          <w:u w:val="single"/>
        </w:rPr>
        <w:fldChar w:fldCharType="end"/>
      </w:r>
      <w:r w:rsidRPr="00ED3318">
        <w:rPr>
          <w:lang w:val="fr-FR"/>
        </w:rPr>
        <w:t>/</w:t>
      </w:r>
      <w:hyperlink w:anchor="General_License_Terms">
        <w:r w:rsidRPr="00ED3318">
          <w:rPr>
            <w:color w:val="00467F"/>
            <w:u w:val="single"/>
            <w:lang w:val="fr-FR"/>
          </w:rPr>
          <w:t>Conditions générales</w:t>
        </w:r>
      </w:hyperlink>
      <w:r w:rsidR="00C63C57" w:rsidRPr="00E02EB6">
        <w:rPr>
          <w:lang w:val="fr-FR"/>
        </w:rPr>
        <w:t xml:space="preserve"> </w:t>
      </w:r>
    </w:p>
    <w:p w:rsidR="00517866" w:rsidRPr="006827F6" w:rsidRDefault="00517866" w:rsidP="00517866">
      <w:pPr>
        <w:pStyle w:val="PURProductName"/>
      </w:pPr>
      <w:r>
        <w:t>Visio Pro pour Office 365</w:t>
      </w:r>
      <w:r>
        <w:fldChar w:fldCharType="begin"/>
      </w:r>
      <w:r>
        <w:instrText>XE "Visio Pro pour Office 365"</w:instrText>
      </w:r>
      <w:r>
        <w:fldChar w:fldCharType="end"/>
      </w:r>
      <w:r w:rsidR="00C63C57">
        <w:fldChar w:fldCharType="begin"/>
      </w:r>
      <w:r w:rsidR="00256119">
        <w:instrText>TC "</w:instrText>
      </w:r>
      <w:bookmarkStart w:id="281" w:name="_Toc357804807"/>
      <w:bookmarkStart w:id="282" w:name="_Toc357811290"/>
      <w:r w:rsidR="00256119">
        <w:instrText>Visio Pro pour Office 365</w:instrText>
      </w:r>
      <w:bookmarkEnd w:id="281"/>
      <w:bookmarkEnd w:id="282"/>
      <w:r w:rsidR="00256119">
        <w:instrText xml:space="preserve">" \l 2 </w:instrText>
      </w:r>
      <w:r w:rsidR="00C63C57">
        <w:fldChar w:fldCharType="end"/>
      </w:r>
    </w:p>
    <w:p w:rsidR="00517866" w:rsidRPr="00ED3318" w:rsidRDefault="00ED3318" w:rsidP="00517866">
      <w:pPr>
        <w:pStyle w:val="PURLicenseTerm"/>
        <w:rPr>
          <w:lang w:val="fr-FR"/>
        </w:rPr>
      </w:pPr>
      <w:r>
        <w:rPr>
          <w:lang w:val="fr-FR"/>
        </w:rPr>
        <w:t xml:space="preserve"> </w:t>
      </w:r>
      <w:r w:rsidR="00517866" w:rsidRPr="00ED3318">
        <w:rPr>
          <w:lang w:val="fr-FR"/>
        </w:rPr>
        <w:t>Les conditions de licence applicables à votre utilisation de ce produit sont les Conditions Générales de Licence et les conditions suivantes :</w:t>
      </w:r>
      <w:r>
        <w:rPr>
          <w:lang w:val="fr-FR"/>
        </w:rPr>
        <w:t xml:space="preserve"> </w:t>
      </w:r>
    </w:p>
    <w:tbl>
      <w:tblPr>
        <w:tblStyle w:val="ProductAttributesTable"/>
        <w:tblW w:w="0" w:type="auto"/>
        <w:tblLook w:val="04A0" w:firstRow="1" w:lastRow="0" w:firstColumn="1" w:lastColumn="0" w:noHBand="0" w:noVBand="1"/>
      </w:tblPr>
      <w:tblGrid>
        <w:gridCol w:w="5722"/>
        <w:gridCol w:w="5078"/>
      </w:tblGrid>
      <w:tr w:rsidR="00517866" w:rsidRPr="005222A2" w:rsidTr="00517866">
        <w:tc>
          <w:tcPr>
            <w:tcW w:w="6120" w:type="dxa"/>
          </w:tcPr>
          <w:p w:rsidR="00517866" w:rsidRPr="00ED3318" w:rsidRDefault="00517866" w:rsidP="00A65603">
            <w:pPr>
              <w:pStyle w:val="PURBody"/>
              <w:rPr>
                <w:lang w:val="fr-FR"/>
              </w:rPr>
            </w:pPr>
            <w:r w:rsidRPr="00ED3318">
              <w:rPr>
                <w:lang w:val="fr-FR"/>
              </w:rPr>
              <w:t xml:space="preserve">Voir les avertissements applicables : </w:t>
            </w:r>
            <w:r w:rsidRPr="00ED3318">
              <w:rPr>
                <w:b/>
                <w:lang w:val="fr-FR"/>
              </w:rPr>
              <w:t>Non</w:t>
            </w:r>
          </w:p>
        </w:tc>
        <w:tc>
          <w:tcPr>
            <w:tcW w:w="6120" w:type="dxa"/>
          </w:tcPr>
          <w:p w:rsidR="00517866" w:rsidRPr="00ED3318" w:rsidRDefault="00517866" w:rsidP="00517866">
            <w:pPr>
              <w:pStyle w:val="PURBody"/>
              <w:rPr>
                <w:lang w:val="fr-FR"/>
              </w:rPr>
            </w:pPr>
            <w:r w:rsidRPr="00ED3318">
              <w:rPr>
                <w:lang w:val="fr-FR"/>
              </w:rPr>
              <w:t xml:space="preserve">Présentation de la sécurité : </w:t>
            </w:r>
            <w:r w:rsidRPr="00ED3318">
              <w:rPr>
                <w:b/>
                <w:lang w:val="fr-FR"/>
              </w:rPr>
              <w:t>Non</w:t>
            </w:r>
          </w:p>
        </w:tc>
      </w:tr>
      <w:tr w:rsidR="00517866" w:rsidRPr="005222A2" w:rsidTr="00517866">
        <w:tc>
          <w:tcPr>
            <w:tcW w:w="6120" w:type="dxa"/>
          </w:tcPr>
          <w:p w:rsidR="00517866" w:rsidRPr="00ED3318" w:rsidRDefault="00517866" w:rsidP="00A65603">
            <w:pPr>
              <w:pStyle w:val="PURBody"/>
              <w:rPr>
                <w:lang w:val="fr-FR"/>
              </w:rPr>
            </w:pPr>
            <w:r w:rsidRPr="00820C5A">
              <w:rPr>
                <w:lang w:val="fr-FR"/>
              </w:rPr>
              <w:t xml:space="preserve">Déclaration relative aux données personnelles : </w:t>
            </w:r>
            <w:r w:rsidRPr="00820C5A">
              <w:rPr>
                <w:b/>
                <w:lang w:val="fr-FR"/>
              </w:rPr>
              <w:t xml:space="preserve">Oui </w:t>
            </w:r>
            <w:r w:rsidRPr="00820C5A">
              <w:rPr>
                <w:lang w:val="fr-FR"/>
              </w:rPr>
              <w:t>(voir la page</w:t>
            </w:r>
            <w:r w:rsidRPr="00820C5A">
              <w:rPr>
                <w:rFonts w:eastAsia="Times New Roman" w:cs="Tahoma"/>
                <w:color w:val="000000"/>
                <w:szCs w:val="18"/>
                <w:lang w:val="fr-FR"/>
              </w:rPr>
              <w:t xml:space="preserve"> : </w:t>
            </w:r>
            <w:hyperlink r:id="rId72" w:history="1">
              <w:r w:rsidRPr="00B02998">
                <w:rPr>
                  <w:color w:val="00467F"/>
                  <w:szCs w:val="18"/>
                  <w:u w:val="single"/>
                  <w:lang w:val="fr-FR"/>
                </w:rPr>
                <w:t>http://go.microsoft.com/fwlink/?LinkID=212058&amp;clcid=0x409</w:t>
              </w:r>
            </w:hyperlink>
            <w:r w:rsidRPr="00820C5A">
              <w:rPr>
                <w:color w:val="00467F"/>
                <w:lang w:val="fr-FR"/>
              </w:rPr>
              <w:t>)</w:t>
            </w:r>
          </w:p>
        </w:tc>
        <w:tc>
          <w:tcPr>
            <w:tcW w:w="6120" w:type="dxa"/>
          </w:tcPr>
          <w:p w:rsidR="00517866" w:rsidRPr="00ED3318" w:rsidRDefault="00517866" w:rsidP="00517866">
            <w:pPr>
              <w:pStyle w:val="PURBody"/>
              <w:rPr>
                <w:lang w:val="fr-FR"/>
              </w:rPr>
            </w:pPr>
            <w:r w:rsidRPr="00ED3318">
              <w:rPr>
                <w:lang w:val="fr-FR"/>
              </w:rPr>
              <w:t xml:space="preserve">Contrat de niveau de service : </w:t>
            </w:r>
            <w:r w:rsidRPr="00ED3318">
              <w:rPr>
                <w:b/>
                <w:lang w:val="fr-FR"/>
              </w:rPr>
              <w:t>Non</w:t>
            </w:r>
          </w:p>
        </w:tc>
      </w:tr>
    </w:tbl>
    <w:p w:rsidR="00517866" w:rsidRPr="006827F6" w:rsidRDefault="00517866" w:rsidP="00517866">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Pour chacun de vos :</w:t>
            </w:r>
          </w:p>
        </w:tc>
        <w:tc>
          <w:tcPr>
            <w:tcW w:w="5340" w:type="dxa"/>
          </w:tcPr>
          <w:p w:rsidR="00517866" w:rsidRDefault="00517866" w:rsidP="00517866">
            <w:pPr>
              <w:pStyle w:val="PURBody"/>
            </w:pPr>
            <w:r>
              <w:rPr>
                <w:b/>
                <w:i/>
              </w:rPr>
              <w:t>SL requise :</w:t>
            </w:r>
          </w:p>
        </w:tc>
      </w:tr>
      <w:tr w:rsidR="00517866" w:rsidRPr="005222A2" w:rsidTr="00517866">
        <w:tc>
          <w:tcPr>
            <w:tcW w:w="5340" w:type="dxa"/>
          </w:tcPr>
          <w:p w:rsidR="00517866" w:rsidRPr="00ED3318" w:rsidRDefault="00517866" w:rsidP="005C69E9">
            <w:pPr>
              <w:pStyle w:val="PURBullet"/>
              <w:numPr>
                <w:ilvl w:val="0"/>
                <w:numId w:val="76"/>
              </w:numPr>
              <w:rPr>
                <w:lang w:val="fr-FR"/>
              </w:rPr>
            </w:pPr>
            <w:r w:rsidRPr="00ED3318">
              <w:rPr>
                <w:lang w:val="fr-FR"/>
              </w:rPr>
              <w:t>Utilisateurs qui accèdent au service en ligne ou logiciel associé</w:t>
            </w:r>
          </w:p>
        </w:tc>
        <w:tc>
          <w:tcPr>
            <w:tcW w:w="5340" w:type="dxa"/>
          </w:tcPr>
          <w:p w:rsidR="00517866" w:rsidRPr="00ED3318" w:rsidRDefault="00517866" w:rsidP="00475FD7">
            <w:pPr>
              <w:pStyle w:val="PURBullet"/>
              <w:numPr>
                <w:ilvl w:val="0"/>
                <w:numId w:val="49"/>
              </w:numPr>
              <w:rPr>
                <w:lang w:val="fr-FR"/>
              </w:rPr>
            </w:pPr>
            <w:r w:rsidRPr="00ED3318">
              <w:rPr>
                <w:lang w:val="fr-FR"/>
              </w:rPr>
              <w:t xml:space="preserve"> SL </w:t>
            </w:r>
            <w:r w:rsidRPr="00475FD7">
              <w:t>Utilisateur</w:t>
            </w:r>
            <w:r w:rsidRPr="00ED3318">
              <w:rPr>
                <w:lang w:val="fr-FR"/>
              </w:rPr>
              <w:t xml:space="preserve"> Visio Pro pour Office 365 </w:t>
            </w:r>
          </w:p>
        </w:tc>
      </w:tr>
    </w:tbl>
    <w:p w:rsidR="00517866" w:rsidRPr="00ED3318" w:rsidRDefault="00517866" w:rsidP="00517866">
      <w:pPr>
        <w:pStyle w:val="PURBlueBGHeader"/>
        <w:rPr>
          <w:lang w:val="fr-FR"/>
        </w:rPr>
      </w:pPr>
      <w:r w:rsidRPr="00ED3318">
        <w:rPr>
          <w:lang w:val="fr-FR"/>
        </w:rPr>
        <w:t>Conditions supplémentaires.</w:t>
      </w:r>
    </w:p>
    <w:p w:rsidR="00517866" w:rsidRPr="00ED3318" w:rsidRDefault="00517866" w:rsidP="00BC5B25">
      <w:pPr>
        <w:pStyle w:val="PURBlueStrong-Indented"/>
        <w:spacing w:after="0"/>
        <w:ind w:left="274"/>
        <w:rPr>
          <w:lang w:val="fr-FR"/>
        </w:rPr>
      </w:pPr>
      <w:r w:rsidRPr="00ED3318">
        <w:rPr>
          <w:lang w:val="fr-FR"/>
        </w:rPr>
        <w:t>Droits d</w:t>
      </w:r>
      <w:r w:rsidR="00B02998">
        <w:rPr>
          <w:lang w:val="fr-FR"/>
        </w:rPr>
        <w:t>’</w:t>
      </w:r>
      <w:r w:rsidRPr="00ED3318">
        <w:rPr>
          <w:lang w:val="fr-FR"/>
        </w:rPr>
        <w:t>installation et d</w:t>
      </w:r>
      <w:r w:rsidR="00B02998">
        <w:rPr>
          <w:lang w:val="fr-FR"/>
        </w:rPr>
        <w:t>’</w:t>
      </w:r>
      <w:r w:rsidRPr="00ED3318">
        <w:rPr>
          <w:lang w:val="fr-FR"/>
        </w:rPr>
        <w:t>utilisation</w:t>
      </w:r>
    </w:p>
    <w:p w:rsidR="00517866" w:rsidRPr="00BC5B25" w:rsidRDefault="00517866" w:rsidP="00BC5B25">
      <w:pPr>
        <w:pStyle w:val="PURBody-Indented"/>
        <w:spacing w:after="0"/>
        <w:ind w:left="0"/>
        <w:rPr>
          <w:sz w:val="12"/>
          <w:szCs w:val="12"/>
          <w:lang w:val="fr-FR"/>
        </w:rPr>
      </w:pPr>
    </w:p>
    <w:p w:rsidR="00517866" w:rsidRPr="00ED3318" w:rsidRDefault="00517866" w:rsidP="00E17C15">
      <w:pPr>
        <w:pStyle w:val="ListParagraph"/>
        <w:numPr>
          <w:ilvl w:val="0"/>
          <w:numId w:val="85"/>
        </w:numPr>
        <w:ind w:left="540" w:hanging="270"/>
        <w:jc w:val="left"/>
        <w:rPr>
          <w:lang w:val="fr-FR"/>
        </w:rPr>
      </w:pPr>
      <w:r w:rsidRPr="00ED3318">
        <w:rPr>
          <w:rFonts w:ascii="Arial" w:hAnsi="Arial" w:cs="Arial"/>
          <w:sz w:val="18"/>
          <w:szCs w:val="18"/>
          <w:lang w:val="fr-FR"/>
        </w:rPr>
        <w:t>Chaque utilisateur auquel vous attribuez une SL Utilisateur est autorisé à activer le logiciel en vue de l</w:t>
      </w:r>
      <w:r w:rsidR="00B02998">
        <w:rPr>
          <w:rFonts w:ascii="Arial" w:hAnsi="Arial" w:cs="Arial"/>
          <w:sz w:val="18"/>
          <w:szCs w:val="18"/>
          <w:lang w:val="fr-FR"/>
        </w:rPr>
        <w:t>’</w:t>
      </w:r>
      <w:r w:rsidRPr="00ED3318">
        <w:rPr>
          <w:rFonts w:ascii="Arial" w:hAnsi="Arial" w:cs="Arial"/>
          <w:sz w:val="18"/>
          <w:szCs w:val="18"/>
          <w:lang w:val="fr-FR"/>
        </w:rPr>
        <w:t>utiliser localement ou à</w:t>
      </w:r>
      <w:r w:rsidR="00E17C15">
        <w:rPr>
          <w:rFonts w:ascii="Arial" w:hAnsi="Arial" w:cs="Arial"/>
          <w:sz w:val="18"/>
          <w:szCs w:val="18"/>
          <w:lang w:val="fr-FR"/>
        </w:rPr>
        <w:t> </w:t>
      </w:r>
      <w:r w:rsidRPr="00ED3318">
        <w:rPr>
          <w:rFonts w:ascii="Arial" w:hAnsi="Arial" w:cs="Arial"/>
          <w:sz w:val="18"/>
          <w:szCs w:val="18"/>
          <w:lang w:val="fr-FR"/>
        </w:rPr>
        <w:t xml:space="preserve">distance sur cinq (5) OSE à la fois au maximum. </w:t>
      </w:r>
    </w:p>
    <w:p w:rsidR="00517866" w:rsidRPr="00ED3318" w:rsidRDefault="00517866" w:rsidP="005C69E9">
      <w:pPr>
        <w:pStyle w:val="ListParagraph"/>
        <w:numPr>
          <w:ilvl w:val="0"/>
          <w:numId w:val="85"/>
        </w:numPr>
        <w:ind w:left="540" w:hanging="270"/>
        <w:jc w:val="left"/>
        <w:rPr>
          <w:lang w:val="fr-FR"/>
        </w:rPr>
      </w:pPr>
      <w:r w:rsidRPr="00ED3318">
        <w:rPr>
          <w:rFonts w:ascii="Arial" w:hAnsi="Arial" w:cs="Arial"/>
          <w:sz w:val="18"/>
          <w:szCs w:val="18"/>
          <w:lang w:val="fr-FR"/>
        </w:rPr>
        <w:t>L</w:t>
      </w:r>
      <w:r w:rsidR="00B02998">
        <w:rPr>
          <w:rFonts w:ascii="Arial" w:hAnsi="Arial" w:cs="Arial"/>
          <w:sz w:val="18"/>
          <w:szCs w:val="18"/>
          <w:lang w:val="fr-FR"/>
        </w:rPr>
        <w:t>’</w:t>
      </w:r>
      <w:r w:rsidRPr="00ED3318">
        <w:rPr>
          <w:rFonts w:ascii="Arial" w:hAnsi="Arial" w:cs="Arial"/>
          <w:sz w:val="18"/>
          <w:szCs w:val="18"/>
          <w:lang w:val="fr-FR"/>
        </w:rPr>
        <w:t>utilisateur titulaire d</w:t>
      </w:r>
      <w:r w:rsidR="00B02998">
        <w:rPr>
          <w:rFonts w:ascii="Arial" w:hAnsi="Arial" w:cs="Arial"/>
          <w:sz w:val="18"/>
          <w:szCs w:val="18"/>
          <w:lang w:val="fr-FR"/>
        </w:rPr>
        <w:t>’</w:t>
      </w:r>
      <w:r w:rsidRPr="00ED3318">
        <w:rPr>
          <w:rFonts w:ascii="Arial" w:hAnsi="Arial" w:cs="Arial"/>
          <w:sz w:val="18"/>
          <w:szCs w:val="18"/>
          <w:lang w:val="fr-FR"/>
        </w:rPr>
        <w:t>une licence est également autorisé à utiliser le logiciel activé par un autre utilisateur au titre d</w:t>
      </w:r>
      <w:r w:rsidR="00B02998">
        <w:rPr>
          <w:rFonts w:ascii="Arial" w:hAnsi="Arial" w:cs="Arial"/>
          <w:sz w:val="18"/>
          <w:szCs w:val="18"/>
          <w:lang w:val="fr-FR"/>
        </w:rPr>
        <w:t>’</w:t>
      </w:r>
      <w:r w:rsidRPr="00ED3318">
        <w:rPr>
          <w:rFonts w:ascii="Arial" w:hAnsi="Arial" w:cs="Arial"/>
          <w:sz w:val="18"/>
          <w:szCs w:val="18"/>
          <w:lang w:val="fr-FR"/>
        </w:rPr>
        <w:t xml:space="preserve">une SL Utilisateur différente. </w:t>
      </w:r>
    </w:p>
    <w:p w:rsidR="00517866" w:rsidRPr="00ED3318" w:rsidRDefault="00517866" w:rsidP="005C69E9">
      <w:pPr>
        <w:pStyle w:val="ListParagraph"/>
        <w:numPr>
          <w:ilvl w:val="0"/>
          <w:numId w:val="85"/>
        </w:numPr>
        <w:ind w:left="540" w:hanging="270"/>
        <w:jc w:val="left"/>
        <w:rPr>
          <w:lang w:val="fr-FR"/>
        </w:rPr>
      </w:pPr>
      <w:r w:rsidRPr="00ED3318">
        <w:rPr>
          <w:rFonts w:ascii="Arial" w:hAnsi="Arial" w:cs="Arial"/>
          <w:sz w:val="18"/>
          <w:szCs w:val="18"/>
          <w:lang w:val="fr-FR"/>
        </w:rPr>
        <w:t>Vous pouvez par ailleurs autoriser d</w:t>
      </w:r>
      <w:r w:rsidR="00B02998">
        <w:rPr>
          <w:rFonts w:ascii="Arial" w:hAnsi="Arial" w:cs="Arial"/>
          <w:sz w:val="18"/>
          <w:szCs w:val="18"/>
          <w:lang w:val="fr-FR"/>
        </w:rPr>
        <w:t>’</w:t>
      </w:r>
      <w:r w:rsidRPr="00ED3318">
        <w:rPr>
          <w:rFonts w:ascii="Arial" w:hAnsi="Arial" w:cs="Arial"/>
          <w:sz w:val="18"/>
          <w:szCs w:val="18"/>
          <w:lang w:val="fr-FR"/>
        </w:rPr>
        <w:t>autres utilisateurs à accéder à distance au logiciel uniquement pour vous fournir des services d</w:t>
      </w:r>
      <w:r w:rsidR="00B02998">
        <w:rPr>
          <w:rFonts w:ascii="Arial" w:hAnsi="Arial" w:cs="Arial"/>
          <w:sz w:val="18"/>
          <w:szCs w:val="18"/>
          <w:lang w:val="fr-FR"/>
        </w:rPr>
        <w:t>’</w:t>
      </w:r>
      <w:r w:rsidRPr="00ED3318">
        <w:rPr>
          <w:rFonts w:ascii="Arial" w:hAnsi="Arial" w:cs="Arial"/>
          <w:sz w:val="18"/>
          <w:szCs w:val="18"/>
          <w:lang w:val="fr-FR"/>
        </w:rPr>
        <w:t xml:space="preserve">assistance. </w:t>
      </w:r>
    </w:p>
    <w:p w:rsidR="00517866" w:rsidRPr="00BC5B25" w:rsidRDefault="00517866" w:rsidP="00BC5B25">
      <w:pPr>
        <w:pStyle w:val="PURBody-Indented"/>
        <w:spacing w:after="0"/>
        <w:ind w:left="274"/>
        <w:rPr>
          <w:sz w:val="6"/>
          <w:szCs w:val="6"/>
          <w:lang w:val="fr-FR"/>
        </w:rPr>
      </w:pPr>
    </w:p>
    <w:p w:rsidR="00517866" w:rsidRPr="00ED3318" w:rsidRDefault="00517866" w:rsidP="00517866">
      <w:pPr>
        <w:pStyle w:val="PURBlueStrong-Indented"/>
        <w:rPr>
          <w:lang w:val="fr-FR"/>
        </w:rPr>
      </w:pPr>
      <w:r w:rsidRPr="00ED3318">
        <w:rPr>
          <w:lang w:val="fr-FR"/>
        </w:rPr>
        <w:lastRenderedPageBreak/>
        <w:t>Mise à jour de service en ligne et de logiciel</w:t>
      </w:r>
    </w:p>
    <w:p w:rsidR="00517866" w:rsidRPr="00ED3318" w:rsidRDefault="00517866" w:rsidP="00BC5B25">
      <w:pPr>
        <w:pStyle w:val="PURBody-Indented"/>
        <w:spacing w:after="80"/>
        <w:ind w:left="274"/>
        <w:rPr>
          <w:lang w:val="fr-FR"/>
        </w:rPr>
      </w:pPr>
      <w:r w:rsidRPr="00ED3318">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w:t>
      </w:r>
      <w:r w:rsidR="00B02998">
        <w:rPr>
          <w:lang w:val="fr-FR"/>
        </w:rPr>
        <w:t>’</w:t>
      </w:r>
      <w:r w:rsidRPr="00ED3318">
        <w:rPr>
          <w:lang w:val="fr-FR"/>
        </w:rPr>
        <w:t>interruption du service en ligne.</w:t>
      </w:r>
    </w:p>
    <w:p w:rsidR="00517866" w:rsidRPr="00ED3318" w:rsidRDefault="00517866" w:rsidP="00517866">
      <w:pPr>
        <w:pStyle w:val="PURBlueStrong-Indented"/>
        <w:rPr>
          <w:lang w:val="fr-FR"/>
        </w:rPr>
      </w:pPr>
      <w:r w:rsidRPr="00ED3318">
        <w:rPr>
          <w:lang w:val="fr-FR"/>
        </w:rPr>
        <w:t>Connexion requise</w:t>
      </w:r>
    </w:p>
    <w:p w:rsidR="00517866" w:rsidRPr="00ED3318" w:rsidRDefault="00517866" w:rsidP="00BC5B25">
      <w:pPr>
        <w:pStyle w:val="PURBody-Indented"/>
        <w:spacing w:after="80"/>
        <w:ind w:left="274"/>
        <w:rPr>
          <w:lang w:val="fr-FR"/>
        </w:rPr>
      </w:pPr>
      <w:r w:rsidRPr="00ED3318">
        <w:rPr>
          <w:lang w:val="fr-FR"/>
        </w:rPr>
        <w:t>Chaque utilisateur auquel vous attribuez une SL Utilisateur doit connecter chaque dispositif sur lequel le logiciel est installé à Internet au moins une fois tous les quarante-cinq (30) jours.</w:t>
      </w:r>
      <w:r w:rsidR="00ED3318">
        <w:rPr>
          <w:lang w:val="fr-FR"/>
        </w:rPr>
        <w:t xml:space="preserve"> </w:t>
      </w:r>
      <w:r w:rsidRPr="00ED3318">
        <w:rPr>
          <w:lang w:val="fr-FR"/>
        </w:rPr>
        <w:t>Si un utilisateur ne satisfait pas à cette obligation, les fonctionnalités du</w:t>
      </w:r>
      <w:r w:rsidR="00027D16">
        <w:rPr>
          <w:lang w:val="fr-FR"/>
        </w:rPr>
        <w:t> </w:t>
      </w:r>
      <w:r w:rsidRPr="00ED3318">
        <w:rPr>
          <w:lang w:val="fr-FR"/>
        </w:rPr>
        <w:t>logiciel peuvent en être affectées.</w:t>
      </w:r>
    </w:p>
    <w:p w:rsidR="00517866" w:rsidRPr="00ED3318" w:rsidRDefault="00517866" w:rsidP="00517866">
      <w:pPr>
        <w:pStyle w:val="PURBlueStrong-Indented"/>
        <w:rPr>
          <w:lang w:val="fr-FR"/>
        </w:rPr>
      </w:pPr>
      <w:r w:rsidRPr="00ED3318">
        <w:rPr>
          <w:lang w:val="fr-FR"/>
        </w:rPr>
        <w:t>Validation de l</w:t>
      </w:r>
      <w:r w:rsidR="00B02998">
        <w:rPr>
          <w:lang w:val="fr-FR"/>
        </w:rPr>
        <w:t>’</w:t>
      </w:r>
      <w:r w:rsidRPr="00ED3318">
        <w:rPr>
          <w:lang w:val="fr-FR"/>
        </w:rPr>
        <w:t>abonnement</w:t>
      </w:r>
    </w:p>
    <w:p w:rsidR="00517866" w:rsidRPr="00ED3318" w:rsidRDefault="00517866" w:rsidP="00BC5B25">
      <w:pPr>
        <w:pStyle w:val="PURBody-Indented"/>
        <w:spacing w:after="80"/>
        <w:ind w:left="274"/>
        <w:rPr>
          <w:lang w:val="fr-FR"/>
        </w:rPr>
      </w:pPr>
      <w:r w:rsidRPr="00ED3318">
        <w:rPr>
          <w:lang w:val="fr-FR"/>
        </w:rPr>
        <w:t>Microsoft peut vérifier automatiquement la version d</w:t>
      </w:r>
      <w:r w:rsidR="00B02998">
        <w:rPr>
          <w:lang w:val="fr-FR"/>
        </w:rPr>
        <w:t>’</w:t>
      </w:r>
      <w:r w:rsidRPr="00ED3318">
        <w:rPr>
          <w:lang w:val="fr-FR"/>
        </w:rPr>
        <w:t>un quelconque logiciel installé par vos utilisateurs sur un dispositif. Les dispositifs sur lesquels le logiciel est installé peuvent fournir régulièrement des informations pour vérifier que la licence du logiciel est valable et que la Durée n</w:t>
      </w:r>
      <w:r w:rsidR="00B02998">
        <w:rPr>
          <w:lang w:val="fr-FR"/>
        </w:rPr>
        <w:t>’</w:t>
      </w:r>
      <w:r w:rsidRPr="00ED3318">
        <w:rPr>
          <w:lang w:val="fr-FR"/>
        </w:rPr>
        <w:t>est pas arrivée à expiration.</w:t>
      </w:r>
      <w:r w:rsidR="00ED3318">
        <w:rPr>
          <w:lang w:val="fr-FR"/>
        </w:rPr>
        <w:t xml:space="preserve"> </w:t>
      </w:r>
      <w:r w:rsidRPr="00ED3318">
        <w:rPr>
          <w:lang w:val="fr-FR"/>
        </w:rPr>
        <w:t>Ces informations comprennent la version du logiciel, l</w:t>
      </w:r>
      <w:r w:rsidR="00B02998">
        <w:rPr>
          <w:lang w:val="fr-FR"/>
        </w:rPr>
        <w:t>’</w:t>
      </w:r>
      <w:r w:rsidRPr="00ED3318">
        <w:rPr>
          <w:lang w:val="fr-FR"/>
        </w:rPr>
        <w:t>identifiant Windows Live de l</w:t>
      </w:r>
      <w:r w:rsidR="00B02998">
        <w:rPr>
          <w:lang w:val="fr-FR"/>
        </w:rPr>
        <w:t>’</w:t>
      </w:r>
      <w:r w:rsidRPr="00ED3318">
        <w:rPr>
          <w:lang w:val="fr-FR"/>
        </w:rPr>
        <w:t>utilisateur, l</w:t>
      </w:r>
      <w:r w:rsidR="00B02998">
        <w:rPr>
          <w:lang w:val="fr-FR"/>
        </w:rPr>
        <w:t>’</w:t>
      </w:r>
      <w:r w:rsidRPr="00ED3318">
        <w:rPr>
          <w:lang w:val="fr-FR"/>
        </w:rPr>
        <w:t>ID de produit, l</w:t>
      </w:r>
      <w:r w:rsidR="00B02998">
        <w:rPr>
          <w:lang w:val="fr-FR"/>
        </w:rPr>
        <w:t>’</w:t>
      </w:r>
      <w:r w:rsidRPr="00ED3318">
        <w:rPr>
          <w:lang w:val="fr-FR"/>
        </w:rPr>
        <w:t>ID de l</w:t>
      </w:r>
      <w:r w:rsidR="00B02998">
        <w:rPr>
          <w:lang w:val="fr-FR"/>
        </w:rPr>
        <w:t>’</w:t>
      </w:r>
      <w:r w:rsidRPr="00ED3318">
        <w:rPr>
          <w:lang w:val="fr-FR"/>
        </w:rPr>
        <w:t>ordinateur et l</w:t>
      </w:r>
      <w:r w:rsidR="00B02998">
        <w:rPr>
          <w:lang w:val="fr-FR"/>
        </w:rPr>
        <w:t>’</w:t>
      </w:r>
      <w:r w:rsidRPr="00ED3318">
        <w:rPr>
          <w:lang w:val="fr-FR"/>
        </w:rPr>
        <w:t>adresse IP du dispositif. Si le logiciel ne bénéficie pas d</w:t>
      </w:r>
      <w:r w:rsidR="00B02998">
        <w:rPr>
          <w:lang w:val="fr-FR"/>
        </w:rPr>
        <w:t>’</w:t>
      </w:r>
      <w:r w:rsidRPr="00ED3318">
        <w:rPr>
          <w:lang w:val="fr-FR"/>
        </w:rPr>
        <w:t>une licence appropriée, ses fonctionnalités en seront affectées.</w:t>
      </w:r>
      <w:r w:rsidR="00ED3318">
        <w:rPr>
          <w:lang w:val="fr-FR"/>
        </w:rPr>
        <w:t xml:space="preserve"> </w:t>
      </w:r>
      <w:r w:rsidRPr="00ED3318">
        <w:rPr>
          <w:lang w:val="fr-FR"/>
        </w:rPr>
        <w:t>Vous ne pouvez obtenir des mises à jour ou mises à niveau que pour le logiciel de Microsoft ou de sources autorisées.</w:t>
      </w:r>
      <w:r w:rsidR="00ED3318">
        <w:rPr>
          <w:lang w:val="fr-FR"/>
        </w:rPr>
        <w:t xml:space="preserve"> </w:t>
      </w:r>
      <w:r w:rsidRPr="00ED3318">
        <w:rPr>
          <w:lang w:val="fr-FR"/>
        </w:rPr>
        <w:t>Pour plus d</w:t>
      </w:r>
      <w:r w:rsidR="00B02998">
        <w:rPr>
          <w:lang w:val="fr-FR"/>
        </w:rPr>
        <w:t>’</w:t>
      </w:r>
      <w:r w:rsidRPr="00ED3318">
        <w:rPr>
          <w:lang w:val="fr-FR"/>
        </w:rPr>
        <w:t>informations sur l</w:t>
      </w:r>
      <w:r w:rsidR="00B02998">
        <w:rPr>
          <w:lang w:val="fr-FR"/>
        </w:rPr>
        <w:t>’</w:t>
      </w:r>
      <w:r w:rsidRPr="00ED3318">
        <w:rPr>
          <w:lang w:val="fr-FR"/>
        </w:rPr>
        <w:t xml:space="preserve">obtention des mises à jour auprès de sources autorisées, consultez le site </w:t>
      </w:r>
      <w:hyperlink r:id="rId73">
        <w:r w:rsidRPr="00ED3318">
          <w:rPr>
            <w:color w:val="00467F"/>
            <w:u w:val="single"/>
            <w:lang w:val="fr-FR"/>
          </w:rPr>
          <w:t>http://windows.microsoft.com/en-US/windows/help/genuine/faq</w:t>
        </w:r>
        <w:r w:rsidRPr="00B02998">
          <w:rPr>
            <w:color w:val="00467F"/>
            <w:lang w:val="fr-FR"/>
          </w:rPr>
          <w:t xml:space="preserve"> </w:t>
        </w:r>
      </w:hyperlink>
      <w:r w:rsidRPr="00ED3318">
        <w:rPr>
          <w:lang w:val="fr-FR"/>
        </w:rPr>
        <w:t>(en anglais). En utilisant le logiciel, vous consentez à la transmission des informations décrites dans cette section.</w:t>
      </w:r>
    </w:p>
    <w:p w:rsidR="00517866" w:rsidRPr="00ED3318" w:rsidRDefault="00517866" w:rsidP="00517866">
      <w:pPr>
        <w:pStyle w:val="PURBlueStrong-Indented"/>
        <w:rPr>
          <w:lang w:val="fr-FR"/>
        </w:rPr>
      </w:pPr>
      <w:r w:rsidRPr="00ED3318">
        <w:rPr>
          <w:lang w:val="fr-FR"/>
        </w:rPr>
        <w:t>Éléments multimédias et modèles</w:t>
      </w:r>
    </w:p>
    <w:p w:rsidR="00517866" w:rsidRPr="00ED3318" w:rsidRDefault="00517866" w:rsidP="00BC5B25">
      <w:pPr>
        <w:pStyle w:val="PURBody-Indented"/>
        <w:spacing w:after="80"/>
        <w:ind w:left="274"/>
        <w:rPr>
          <w:lang w:val="fr-FR"/>
        </w:rPr>
      </w:pPr>
      <w:r w:rsidRPr="00ED3318">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w:t>
      </w:r>
      <w:r w:rsidR="00B02998">
        <w:rPr>
          <w:lang w:val="fr-FR"/>
        </w:rPr>
        <w:t>’</w:t>
      </w:r>
      <w:r w:rsidRPr="00ED3318">
        <w:rPr>
          <w:lang w:val="fr-FR"/>
        </w:rPr>
        <w:t>êtes pas autorisé : (i) à vendre, concéder sous licence ou distribuer des copies d</w:t>
      </w:r>
      <w:r w:rsidR="00B02998">
        <w:rPr>
          <w:lang w:val="fr-FR"/>
        </w:rPr>
        <w:t>’</w:t>
      </w:r>
      <w:r w:rsidRPr="00ED3318">
        <w:rPr>
          <w:lang w:val="fr-FR"/>
        </w:rPr>
        <w:t>éléments multimédias seuls ou en tant que produit si les éléments médias constituent la valeur principal du produit ; (ii)</w:t>
      </w:r>
      <w:r w:rsidR="00027D16">
        <w:rPr>
          <w:lang w:val="fr-FR"/>
        </w:rPr>
        <w:t> </w:t>
      </w:r>
      <w:r w:rsidRPr="00ED3318">
        <w:rPr>
          <w:lang w:val="fr-FR"/>
        </w:rPr>
        <w:t>à</w:t>
      </w:r>
      <w:r w:rsidR="00027D16">
        <w:rPr>
          <w:lang w:val="fr-FR"/>
        </w:rPr>
        <w:t> </w:t>
      </w:r>
      <w:r w:rsidRPr="00ED3318">
        <w:rPr>
          <w:lang w:val="fr-FR"/>
        </w:rPr>
        <w:t>concéder à vos clients des droits pour concéder sous licence ou distribuer les éléments multimédias ; (iii) à concéder sous licence ou distribuer à des fins commerciales des éléments multimédias incluant la représentation d</w:t>
      </w:r>
      <w:r w:rsidR="00B02998">
        <w:rPr>
          <w:lang w:val="fr-FR"/>
        </w:rPr>
        <w:t>’</w:t>
      </w:r>
      <w:r w:rsidRPr="00ED3318">
        <w:rPr>
          <w:lang w:val="fr-FR"/>
        </w:rPr>
        <w:t>individus, gouvernements, logos, marques de fabrique ou emblèmes identifiables, ou utiliser ces types d</w:t>
      </w:r>
      <w:r w:rsidR="00B02998">
        <w:rPr>
          <w:lang w:val="fr-FR"/>
        </w:rPr>
        <w:t>’</w:t>
      </w:r>
      <w:r w:rsidRPr="00ED3318">
        <w:rPr>
          <w:lang w:val="fr-FR"/>
        </w:rPr>
        <w:t>images d</w:t>
      </w:r>
      <w:r w:rsidR="00B02998">
        <w:rPr>
          <w:lang w:val="fr-FR"/>
        </w:rPr>
        <w:t>’</w:t>
      </w:r>
      <w:r w:rsidRPr="00ED3318">
        <w:rPr>
          <w:lang w:val="fr-FR"/>
        </w:rPr>
        <w:t>une manière susceptibles de signifier une approbation ou une association à votre produit, entité ou activité ; ou (iv) à créer des œuvres indécentes ou choquantes à l</w:t>
      </w:r>
      <w:r w:rsidR="00B02998">
        <w:rPr>
          <w:lang w:val="fr-FR"/>
        </w:rPr>
        <w:t>’</w:t>
      </w:r>
      <w:r w:rsidRPr="00ED3318">
        <w:rPr>
          <w:lang w:val="fr-FR"/>
        </w:rPr>
        <w:t>aide des éléments multimédias. Les autres éléments multimédias accessibles sur le site web Office.com ou d</w:t>
      </w:r>
      <w:r w:rsidR="00B02998">
        <w:rPr>
          <w:lang w:val="fr-FR"/>
        </w:rPr>
        <w:t>’</w:t>
      </w:r>
      <w:r w:rsidRPr="00ED3318">
        <w:rPr>
          <w:lang w:val="fr-FR"/>
        </w:rPr>
        <w:t>autres sites via les fonctionnalités Office sont régis par les termes de ces sites web.</w:t>
      </w:r>
    </w:p>
    <w:p w:rsidR="006B67CD" w:rsidRPr="00ED3318" w:rsidRDefault="006B67CD" w:rsidP="00BC5B25">
      <w:pPr>
        <w:pStyle w:val="PURBlueStrong-Indented"/>
        <w:spacing w:after="0"/>
        <w:ind w:left="274"/>
        <w:rPr>
          <w:lang w:val="fr-FR"/>
        </w:rPr>
      </w:pPr>
      <w:r w:rsidRPr="00ED3318">
        <w:rPr>
          <w:lang w:val="fr-FR"/>
        </w:rPr>
        <w:t>Polices</w:t>
      </w:r>
    </w:p>
    <w:p w:rsidR="006B67CD" w:rsidRPr="00ED3318" w:rsidRDefault="006B67CD" w:rsidP="00B02998">
      <w:pPr>
        <w:pStyle w:val="PURBody-Indented"/>
        <w:spacing w:after="80"/>
        <w:ind w:left="274"/>
        <w:rPr>
          <w:lang w:val="fr-FR"/>
        </w:rPr>
      </w:pPr>
      <w:r w:rsidRPr="00B02998">
        <w:rPr>
          <w:lang w:val="fr-FR"/>
        </w:rPr>
        <w:t>Vous êtes autorisé à utiliser les polices installées par le logiciel ou en tant que partie intégrante d</w:t>
      </w:r>
      <w:r w:rsidR="00B02998">
        <w:rPr>
          <w:lang w:val="fr-FR"/>
        </w:rPr>
        <w:t>’</w:t>
      </w:r>
      <w:r w:rsidRPr="00B02998">
        <w:rPr>
          <w:lang w:val="fr-FR"/>
        </w:rPr>
        <w:t>un service associé afin d</w:t>
      </w:r>
      <w:r w:rsidR="00B02998">
        <w:rPr>
          <w:lang w:val="fr-FR"/>
        </w:rPr>
        <w:t>’</w:t>
      </w:r>
      <w:r w:rsidRPr="00B02998">
        <w:rPr>
          <w:lang w:val="fr-FR"/>
        </w:rPr>
        <w:t>afficher et d</w:t>
      </w:r>
      <w:r w:rsidR="00B02998">
        <w:rPr>
          <w:lang w:val="fr-FR"/>
        </w:rPr>
        <w:t>’</w:t>
      </w:r>
      <w:r w:rsidRPr="00B02998">
        <w:rPr>
          <w:lang w:val="fr-FR"/>
        </w:rPr>
        <w:t>imprimer du contenu.</w:t>
      </w:r>
      <w:r w:rsidR="00ED3318" w:rsidRPr="00B02998">
        <w:rPr>
          <w:lang w:val="fr-FR"/>
        </w:rPr>
        <w:t xml:space="preserve"> </w:t>
      </w:r>
      <w:r w:rsidRPr="00B02998">
        <w:rPr>
          <w:lang w:val="fr-FR"/>
        </w:rPr>
        <w:t>Vous êtes autorisé à incorporer des polices au contenu uniquement selon les autorisations accordées par les restrictions d</w:t>
      </w:r>
      <w:r w:rsidR="00B02998">
        <w:rPr>
          <w:lang w:val="fr-FR"/>
        </w:rPr>
        <w:t>’</w:t>
      </w:r>
      <w:r w:rsidRPr="00B02998">
        <w:rPr>
          <w:lang w:val="fr-FR"/>
        </w:rPr>
        <w:t>incorporation des polices et à les télécharger temporairement vers une imprimante ou un autre dispositif de sortie en vue d</w:t>
      </w:r>
      <w:r w:rsidR="00B02998">
        <w:rPr>
          <w:lang w:val="fr-FR"/>
        </w:rPr>
        <w:t>’</w:t>
      </w:r>
      <w:r w:rsidRPr="00B02998">
        <w:rPr>
          <w:lang w:val="fr-FR"/>
        </w:rPr>
        <w:t>en imprimer le contenu.</w:t>
      </w:r>
    </w:p>
    <w:p w:rsidR="004810D6" w:rsidRPr="00ED3318" w:rsidRDefault="00087204" w:rsidP="004810D6">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szCs w:val="16"/>
          <w:lang w:val="fr-FR"/>
        </w:rPr>
        <w:t xml:space="preserve"> </w:t>
      </w:r>
    </w:p>
    <w:p w:rsidR="004810D6" w:rsidRPr="00ED3318" w:rsidRDefault="004810D6" w:rsidP="004810D6">
      <w:pPr>
        <w:pStyle w:val="PURProductName"/>
        <w:rPr>
          <w:lang w:val="fr-FR"/>
        </w:rPr>
      </w:pPr>
      <w:r w:rsidRPr="00ED3318">
        <w:rPr>
          <w:lang w:val="fr-FR"/>
        </w:rPr>
        <w:t xml:space="preserve">Services Active Directory RMS Windows Azure </w:t>
      </w:r>
      <w:r>
        <w:fldChar w:fldCharType="begin"/>
      </w:r>
      <w:r w:rsidRPr="00ED3318">
        <w:rPr>
          <w:lang w:val="fr-FR"/>
        </w:rPr>
        <w:instrText>XE "Services Active Directory RMS Windows Azure"</w:instrText>
      </w:r>
      <w:r>
        <w:fldChar w:fldCharType="end"/>
      </w:r>
      <w:r w:rsidR="00C63C57">
        <w:fldChar w:fldCharType="begin"/>
      </w:r>
      <w:r w:rsidRPr="00ED3318">
        <w:rPr>
          <w:lang w:val="fr-FR"/>
        </w:rPr>
        <w:instrText>TC "</w:instrText>
      </w:r>
      <w:bookmarkStart w:id="283" w:name="_Toc357804808"/>
      <w:bookmarkStart w:id="284" w:name="_Toc357811291"/>
      <w:r w:rsidRPr="00ED3318">
        <w:rPr>
          <w:lang w:val="fr-FR"/>
        </w:rPr>
        <w:instrText>Services Active Directory RMS Windows Azure</w:instrText>
      </w:r>
      <w:bookmarkEnd w:id="283"/>
      <w:bookmarkEnd w:id="284"/>
      <w:r w:rsidRPr="00ED3318">
        <w:rPr>
          <w:lang w:val="fr-FR"/>
        </w:rPr>
        <w:instrText xml:space="preserve">" \l 2 </w:instrText>
      </w:r>
      <w:r w:rsidR="00C63C57">
        <w:fldChar w:fldCharType="end"/>
      </w:r>
    </w:p>
    <w:p w:rsidR="004810D6" w:rsidRPr="00ED3318" w:rsidRDefault="00ED3318" w:rsidP="004810D6">
      <w:pPr>
        <w:pStyle w:val="PURLicenseTerm"/>
        <w:rPr>
          <w:lang w:val="fr-FR"/>
        </w:rPr>
      </w:pPr>
      <w:r>
        <w:rPr>
          <w:lang w:val="fr-FR"/>
        </w:rPr>
        <w:t xml:space="preserve"> </w:t>
      </w:r>
      <w:r w:rsidR="004810D6" w:rsidRPr="00ED3318">
        <w:rPr>
          <w:lang w:val="fr-FR"/>
        </w:rPr>
        <w:t>Les conditions de licence applicables à votre utilisation de ce produit sont les Conditions Générales de Licence et les conditions suivantes :</w:t>
      </w:r>
      <w:r>
        <w:rPr>
          <w:lang w:val="fr-FR"/>
        </w:rPr>
        <w:t xml:space="preserve"> </w:t>
      </w:r>
    </w:p>
    <w:tbl>
      <w:tblPr>
        <w:tblStyle w:val="ProductAttributesTable"/>
        <w:tblW w:w="0" w:type="auto"/>
        <w:tblLook w:val="04A0" w:firstRow="1" w:lastRow="0" w:firstColumn="1" w:lastColumn="0" w:noHBand="0" w:noVBand="1"/>
      </w:tblPr>
      <w:tblGrid>
        <w:gridCol w:w="5480"/>
        <w:gridCol w:w="5320"/>
      </w:tblGrid>
      <w:tr w:rsidR="004810D6" w:rsidRPr="005222A2" w:rsidTr="00517CC7">
        <w:tc>
          <w:tcPr>
            <w:tcW w:w="6120" w:type="dxa"/>
          </w:tcPr>
          <w:p w:rsidR="004810D6" w:rsidRPr="00ED3318" w:rsidRDefault="004810D6" w:rsidP="00517CC7">
            <w:pPr>
              <w:pStyle w:val="PURBody"/>
              <w:rPr>
                <w:lang w:val="fr-FR"/>
              </w:rPr>
            </w:pPr>
            <w:r w:rsidRPr="00ED3318">
              <w:rPr>
                <w:lang w:val="fr-FR"/>
              </w:rPr>
              <w:t>Déclaration relative aux données personnelles :</w:t>
            </w:r>
            <w:r w:rsidR="00ED3318">
              <w:rPr>
                <w:lang w:val="fr-FR"/>
              </w:rPr>
              <w:t xml:space="preserve"> </w:t>
            </w:r>
            <w:r w:rsidRPr="00ED3318">
              <w:rPr>
                <w:lang w:val="fr-FR"/>
              </w:rPr>
              <w:t xml:space="preserve">(voir la page </w:t>
            </w:r>
            <w:hyperlink r:id="rId74" w:history="1">
              <w:r w:rsidRPr="00ED3318">
                <w:rPr>
                  <w:lang w:val="fr-FR"/>
                </w:rPr>
                <w:t>http://www.microsoft.com/online/legal/?langid=en-us&amp;docid=5</w:t>
              </w:r>
            </w:hyperlink>
            <w:r w:rsidRPr="00ED3318">
              <w:rPr>
                <w:lang w:val="fr-FR"/>
              </w:rPr>
              <w:t>)</w:t>
            </w:r>
          </w:p>
          <w:p w:rsidR="004810D6" w:rsidRPr="00ED3318" w:rsidRDefault="004810D6" w:rsidP="00517CC7">
            <w:pPr>
              <w:pStyle w:val="PURBody"/>
              <w:rPr>
                <w:lang w:val="fr-FR"/>
              </w:rPr>
            </w:pPr>
          </w:p>
        </w:tc>
        <w:tc>
          <w:tcPr>
            <w:tcW w:w="6120" w:type="dxa"/>
          </w:tcPr>
          <w:p w:rsidR="004810D6" w:rsidRPr="00ED3318" w:rsidRDefault="004810D6" w:rsidP="00517CC7">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75">
              <w:r w:rsidRPr="00ED3318">
                <w:rPr>
                  <w:color w:val="00467F"/>
                  <w:u w:val="single"/>
                  <w:lang w:val="fr-FR"/>
                </w:rPr>
                <w:t>http://microsoft.com/licensing/contracts</w:t>
              </w:r>
            </w:hyperlink>
            <w:r w:rsidRPr="00ED3318">
              <w:rPr>
                <w:lang w:val="fr-FR"/>
              </w:rPr>
              <w:t>)</w:t>
            </w:r>
          </w:p>
        </w:tc>
      </w:tr>
    </w:tbl>
    <w:p w:rsidR="004810D6" w:rsidRPr="006827F6" w:rsidRDefault="004810D6" w:rsidP="004810D6">
      <w:pPr>
        <w:pStyle w:val="PURBlueBGHeader"/>
      </w:pPr>
      <w:r>
        <w:t>SL UTILISATEUR</w:t>
      </w:r>
    </w:p>
    <w:tbl>
      <w:tblPr>
        <w:tblStyle w:val="PURTableNoVertical"/>
        <w:tblW w:w="0" w:type="auto"/>
        <w:tblLook w:val="04A0" w:firstRow="1" w:lastRow="0" w:firstColumn="1" w:lastColumn="0" w:noHBand="0" w:noVBand="1"/>
      </w:tblPr>
      <w:tblGrid>
        <w:gridCol w:w="4600"/>
        <w:gridCol w:w="4602"/>
      </w:tblGrid>
      <w:tr w:rsidR="004810D6" w:rsidRPr="005222A2"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6827F6" w:rsidRDefault="004810D6" w:rsidP="00517CC7">
            <w:pPr>
              <w:pStyle w:val="PURBody"/>
            </w:pPr>
            <w:r>
              <w:rPr>
                <w:b/>
                <w:i/>
              </w:rPr>
              <w:t>Pour chacun de vos :</w:t>
            </w:r>
          </w:p>
          <w:p w:rsidR="004810D6" w:rsidRPr="00ED3318" w:rsidRDefault="004810D6" w:rsidP="00517CC7">
            <w:pPr>
              <w:pStyle w:val="PURBullet"/>
              <w:numPr>
                <w:ilvl w:val="0"/>
                <w:numId w:val="79"/>
              </w:numPr>
              <w:rPr>
                <w:lang w:val="fr-FR"/>
              </w:rPr>
            </w:pPr>
            <w:r w:rsidRPr="00ED3318">
              <w:rPr>
                <w:lang w:val="fr-FR"/>
              </w:rPr>
              <w:t>Utilisateurs qui accèdent au service ou logiciel associé pour gérer les droits relatifs à des contenus</w:t>
            </w:r>
          </w:p>
        </w:tc>
        <w:tc>
          <w:tcPr>
            <w:tcW w:w="4602" w:type="dxa"/>
          </w:tcPr>
          <w:p w:rsidR="004810D6" w:rsidRPr="006827F6" w:rsidRDefault="004810D6" w:rsidP="00517CC7">
            <w:pPr>
              <w:pStyle w:val="PURBody"/>
            </w:pPr>
            <w:r>
              <w:rPr>
                <w:b/>
                <w:i/>
              </w:rPr>
              <w:t>SL requise :</w:t>
            </w:r>
          </w:p>
          <w:p w:rsidR="00A37821" w:rsidRPr="006827F6" w:rsidRDefault="00A37821" w:rsidP="005C69E9">
            <w:pPr>
              <w:pStyle w:val="PURBullet"/>
              <w:numPr>
                <w:ilvl w:val="0"/>
                <w:numId w:val="80"/>
              </w:numPr>
            </w:pPr>
            <w:r>
              <w:t xml:space="preserve">SL Utilisateur Services Active Directory RMS Windows Azure, </w:t>
            </w:r>
            <w:r>
              <w:rPr>
                <w:b/>
              </w:rPr>
              <w:t>ou</w:t>
            </w:r>
          </w:p>
          <w:p w:rsidR="004810D6" w:rsidRPr="00ED3318" w:rsidRDefault="004810D6" w:rsidP="005C69E9">
            <w:pPr>
              <w:pStyle w:val="PURBullet"/>
              <w:numPr>
                <w:ilvl w:val="0"/>
                <w:numId w:val="80"/>
              </w:numPr>
              <w:rPr>
                <w:lang w:val="fr-FR"/>
              </w:rPr>
            </w:pPr>
            <w:r w:rsidRPr="00ED3318">
              <w:rPr>
                <w:lang w:val="fr-FR"/>
              </w:rPr>
              <w:t xml:space="preserve">SL Utilisateur Office 365 Entreprise E3-E4, </w:t>
            </w:r>
            <w:r w:rsidRPr="00ED3318">
              <w:rPr>
                <w:b/>
                <w:lang w:val="fr-FR"/>
              </w:rPr>
              <w:t>ou</w:t>
            </w:r>
            <w:r w:rsidRPr="00ED3318">
              <w:rPr>
                <w:lang w:val="fr-FR"/>
              </w:rPr>
              <w:t xml:space="preserve"> </w:t>
            </w:r>
          </w:p>
          <w:p w:rsidR="004810D6" w:rsidRPr="00ED3318" w:rsidRDefault="004810D6" w:rsidP="00E6216B">
            <w:pPr>
              <w:pStyle w:val="PURBullet"/>
              <w:numPr>
                <w:ilvl w:val="0"/>
                <w:numId w:val="80"/>
              </w:numPr>
              <w:rPr>
                <w:lang w:val="fr-FR"/>
              </w:rPr>
            </w:pPr>
            <w:r w:rsidRPr="00ED3318">
              <w:rPr>
                <w:lang w:val="fr-FR"/>
              </w:rPr>
              <w:t>SL Utilisateur Office 365 Éducation A3-A4</w:t>
            </w:r>
          </w:p>
        </w:tc>
      </w:tr>
    </w:tbl>
    <w:p w:rsidR="006B67CD" w:rsidRDefault="00087204" w:rsidP="006B67CD">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ED3318">
        <w:rPr>
          <w:lang w:val="fr-FR"/>
        </w:rPr>
        <w:t xml:space="preserve"> </w:t>
      </w:r>
    </w:p>
    <w:p w:rsidR="00B02998" w:rsidRDefault="00B02998" w:rsidP="00B02998">
      <w:pPr>
        <w:pStyle w:val="PURBreadcrumb"/>
        <w:keepNext w:val="0"/>
        <w:keepLines w:val="0"/>
        <w:rPr>
          <w:lang w:val="fr-FR"/>
        </w:rPr>
      </w:pPr>
    </w:p>
    <w:p w:rsidR="00B02998" w:rsidRDefault="00B02998" w:rsidP="00B02998">
      <w:pPr>
        <w:pStyle w:val="PURBreadcrumb"/>
        <w:keepNext w:val="0"/>
        <w:keepLines w:val="0"/>
        <w:rPr>
          <w:lang w:val="fr-FR"/>
        </w:rPr>
      </w:pPr>
    </w:p>
    <w:p w:rsidR="00B02998" w:rsidRPr="00ED3318" w:rsidRDefault="00B02998" w:rsidP="00B02998">
      <w:pPr>
        <w:pStyle w:val="PURBreadcrumb"/>
        <w:keepNext w:val="0"/>
        <w:keepLines w:val="0"/>
        <w:rPr>
          <w:lang w:val="fr-FR"/>
        </w:rPr>
      </w:pPr>
    </w:p>
    <w:p w:rsidR="0082133B" w:rsidRPr="00ED3318" w:rsidRDefault="00ED4593">
      <w:pPr>
        <w:pStyle w:val="PURProductName"/>
        <w:rPr>
          <w:lang w:val="fr-FR"/>
        </w:rPr>
      </w:pPr>
      <w:r w:rsidRPr="00ED3318">
        <w:rPr>
          <w:lang w:val="fr-FR"/>
        </w:rPr>
        <w:lastRenderedPageBreak/>
        <w:t>Services Windows Azure</w:t>
      </w:r>
      <w:bookmarkEnd w:id="280"/>
      <w:r>
        <w:fldChar w:fldCharType="begin"/>
      </w:r>
      <w:r w:rsidRPr="00ED3318">
        <w:rPr>
          <w:lang w:val="fr-FR"/>
        </w:rPr>
        <w:instrText>XE "Services Windows Azure"</w:instrText>
      </w:r>
      <w:r>
        <w:fldChar w:fldCharType="end"/>
      </w:r>
      <w:r w:rsidR="00C63C57">
        <w:fldChar w:fldCharType="begin"/>
      </w:r>
      <w:r w:rsidRPr="00ED3318">
        <w:rPr>
          <w:lang w:val="fr-FR"/>
        </w:rPr>
        <w:instrText>TC "</w:instrText>
      </w:r>
      <w:bookmarkStart w:id="285" w:name="_Toc357804809"/>
      <w:bookmarkStart w:id="286" w:name="_Toc357811292"/>
      <w:r w:rsidRPr="00ED3318">
        <w:rPr>
          <w:lang w:val="fr-FR"/>
        </w:rPr>
        <w:instrText>Services Windows Azure</w:instrText>
      </w:r>
      <w:bookmarkEnd w:id="285"/>
      <w:bookmarkEnd w:id="286"/>
      <w:r w:rsidRPr="00ED3318">
        <w:rPr>
          <w:lang w:val="fr-FR"/>
        </w:rPr>
        <w:instrText xml:space="preserve">" \l 2 </w:instrText>
      </w:r>
      <w:r w:rsidR="00C63C57">
        <w:fldChar w:fldCharType="end"/>
      </w:r>
    </w:p>
    <w:p w:rsidR="0082133B" w:rsidRPr="00ED3318" w:rsidRDefault="00ED459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59"/>
        <w:gridCol w:w="5241"/>
      </w:tblGrid>
      <w:tr w:rsidR="0082133B" w:rsidRPr="005222A2">
        <w:tc>
          <w:tcPr>
            <w:tcW w:w="6120" w:type="dxa"/>
          </w:tcPr>
          <w:p w:rsidR="0082133B" w:rsidRPr="00ED3318" w:rsidRDefault="00ED4593">
            <w:pPr>
              <w:pStyle w:val="PURBody"/>
              <w:rPr>
                <w:lang w:val="fr-FR"/>
              </w:rPr>
            </w:pPr>
            <w:r w:rsidRPr="00ED3318">
              <w:rPr>
                <w:lang w:val="fr-FR"/>
              </w:rPr>
              <w:t xml:space="preserve">Déclaration relative aux données personnelles : </w:t>
            </w:r>
            <w:r w:rsidRPr="00ED3318">
              <w:rPr>
                <w:b/>
                <w:lang w:val="fr-FR"/>
              </w:rPr>
              <w:t xml:space="preserve">Oui </w:t>
            </w:r>
            <w:r w:rsidRPr="00ED3318">
              <w:rPr>
                <w:lang w:val="fr-FR"/>
              </w:rPr>
              <w:t>(voir la page</w:t>
            </w:r>
            <w:r w:rsidR="00ED3318">
              <w:rPr>
                <w:b/>
                <w:lang w:val="fr-FR"/>
              </w:rPr>
              <w:t xml:space="preserve"> </w:t>
            </w:r>
            <w:hyperlink r:id="rId76" w:history="1">
              <w:r w:rsidRPr="00ED3318">
                <w:rPr>
                  <w:rStyle w:val="Hyperlink"/>
                  <w:lang w:val="fr-FR"/>
                </w:rPr>
                <w:t>http://go.microsoft.com/fwlink/p/?LinkID=131004&amp;clcid=0x409</w:t>
              </w:r>
            </w:hyperlink>
            <w:r w:rsidRPr="00ED3318">
              <w:rPr>
                <w:color w:val="00467F"/>
                <w:lang w:val="fr-FR"/>
              </w:rPr>
              <w:t>)</w:t>
            </w:r>
          </w:p>
        </w:tc>
        <w:tc>
          <w:tcPr>
            <w:tcW w:w="6120" w:type="dxa"/>
          </w:tcPr>
          <w:p w:rsidR="0082133B" w:rsidRPr="00ED3318" w:rsidRDefault="0082133B">
            <w:pPr>
              <w:pStyle w:val="PURBody"/>
              <w:rPr>
                <w:lang w:val="fr-FR"/>
              </w:rPr>
            </w:pPr>
          </w:p>
        </w:tc>
      </w:tr>
      <w:tr w:rsidR="0082133B" w:rsidRPr="005222A2">
        <w:tc>
          <w:tcPr>
            <w:tcW w:w="6120" w:type="dxa"/>
          </w:tcPr>
          <w:p w:rsidR="0082133B" w:rsidRPr="00ED3318" w:rsidRDefault="00A336F7" w:rsidP="004274BF">
            <w:pPr>
              <w:pStyle w:val="PURBody"/>
              <w:rPr>
                <w:lang w:val="fr-FR"/>
              </w:rPr>
            </w:pPr>
            <w:r w:rsidRPr="00ED3318">
              <w:rPr>
                <w:lang w:val="fr-FR"/>
              </w:rPr>
              <w:t xml:space="preserve">Voir les avertissements applicables : </w:t>
            </w:r>
            <w:r w:rsidRPr="00ED3318">
              <w:rPr>
                <w:b/>
                <w:lang w:val="fr-FR"/>
              </w:rPr>
              <w:t xml:space="preserve">Transfert de données, norme visuelle H.264/AVC, norme vidéo VC-1, norme visuelle MPEG-4, norme vidéo MPEG-2 </w:t>
            </w:r>
            <w:r w:rsidRPr="00ED3318">
              <w:rPr>
                <w:lang w:val="fr-FR"/>
              </w:rPr>
              <w:t>et</w:t>
            </w:r>
            <w:r w:rsidRPr="00ED3318">
              <w:rPr>
                <w:b/>
                <w:lang w:val="fr-FR"/>
              </w:rPr>
              <w:t xml:space="preserve"> logiciel potentiellement indésirable (Avertissement I) </w:t>
            </w:r>
            <w:r w:rsidRPr="00ED3318">
              <w:rPr>
                <w:lang w:val="fr-FR"/>
              </w:rPr>
              <w:t>(concernant le logiciel Windows Server)</w:t>
            </w:r>
            <w:r w:rsidRPr="00ED3318">
              <w:rPr>
                <w:b/>
                <w:lang w:val="fr-FR"/>
              </w:rPr>
              <w:t xml:space="preserve"> </w:t>
            </w:r>
            <w:r w:rsidRPr="00ED3318">
              <w:rPr>
                <w:lang w:val="fr-FR"/>
              </w:rPr>
              <w:t>(voir l</w:t>
            </w:r>
            <w:r w:rsidR="00B02998">
              <w:rPr>
                <w:lang w:val="fr-FR"/>
              </w:rPr>
              <w:t>’</w:t>
            </w:r>
            <w:hyperlink w:anchor="Appendix_1">
              <w:r w:rsidRPr="00ED3318">
                <w:rPr>
                  <w:color w:val="00467F"/>
                  <w:u w:val="single"/>
                  <w:lang w:val="fr-FR"/>
                </w:rPr>
                <w:t>Annexe 1</w:t>
              </w:r>
            </w:hyperlink>
            <w:r w:rsidRPr="00ED3318">
              <w:rPr>
                <w:lang w:val="fr-FR"/>
              </w:rPr>
              <w:t>)</w:t>
            </w:r>
          </w:p>
        </w:tc>
        <w:tc>
          <w:tcPr>
            <w:tcW w:w="6120" w:type="dxa"/>
          </w:tcPr>
          <w:p w:rsidR="0082133B" w:rsidRPr="00ED3318" w:rsidRDefault="00ED4593">
            <w:pPr>
              <w:pStyle w:val="PURBody"/>
              <w:rPr>
                <w:lang w:val="fr-FR"/>
              </w:rPr>
            </w:pPr>
            <w:r w:rsidRPr="00ED3318">
              <w:rPr>
                <w:lang w:val="fr-FR"/>
              </w:rPr>
              <w:t xml:space="preserve">Présentation de la sécurité : </w:t>
            </w:r>
            <w:r w:rsidRPr="00ED3318">
              <w:rPr>
                <w:b/>
                <w:lang w:val="fr-FR"/>
              </w:rPr>
              <w:t xml:space="preserve">Oui </w:t>
            </w:r>
            <w:r w:rsidRPr="00ED3318">
              <w:rPr>
                <w:lang w:val="fr-FR"/>
              </w:rPr>
              <w:t xml:space="preserve">(voir la page </w:t>
            </w:r>
            <w:hyperlink r:id="rId77">
              <w:r w:rsidRPr="00ED3318">
                <w:rPr>
                  <w:color w:val="00467F"/>
                  <w:u w:val="single"/>
                  <w:lang w:val="fr-FR"/>
                </w:rPr>
                <w:t>http://go.microsoft.com/fwlink/?LinkId=160079</w:t>
              </w:r>
            </w:hyperlink>
            <w:r w:rsidRPr="00ED3318">
              <w:rPr>
                <w:lang w:val="fr-FR"/>
              </w:rPr>
              <w:t>)</w:t>
            </w:r>
          </w:p>
        </w:tc>
      </w:tr>
      <w:tr w:rsidR="0082133B" w:rsidRPr="005222A2">
        <w:tc>
          <w:tcPr>
            <w:tcW w:w="6120" w:type="dxa"/>
          </w:tcPr>
          <w:p w:rsidR="0082133B" w:rsidRPr="00ED3318" w:rsidRDefault="0082133B">
            <w:pPr>
              <w:pStyle w:val="PURBody"/>
              <w:rPr>
                <w:lang w:val="fr-FR"/>
              </w:rPr>
            </w:pPr>
          </w:p>
        </w:tc>
        <w:tc>
          <w:tcPr>
            <w:tcW w:w="6120" w:type="dxa"/>
          </w:tcPr>
          <w:p w:rsidR="0082133B" w:rsidRPr="001C6180" w:rsidRDefault="00ED4593">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78">
              <w:r w:rsidR="001C6180" w:rsidRPr="001C6180">
                <w:rPr>
                  <w:color w:val="00467F"/>
                  <w:u w:val="single"/>
                  <w:lang w:val="fr-FR"/>
                </w:rPr>
                <w:t>http://www.microsoft.com/windowsazure/sla/</w:t>
              </w:r>
            </w:hyperlink>
            <w:r w:rsidR="001C6180" w:rsidRPr="001C6180">
              <w:rPr>
                <w:color w:val="00467F"/>
                <w:lang w:val="fr-FR"/>
              </w:rPr>
              <w:t>)</w:t>
            </w:r>
          </w:p>
        </w:tc>
      </w:tr>
    </w:tbl>
    <w:p w:rsidR="0082133B" w:rsidRPr="006827F6" w:rsidRDefault="00ED4593">
      <w:pPr>
        <w:pStyle w:val="PURBlueBGHeader"/>
      </w:pPr>
      <w:r>
        <w:t>SL MODULES COMPLÉMENTAIRES</w:t>
      </w:r>
    </w:p>
    <w:tbl>
      <w:tblPr>
        <w:tblStyle w:val="PURTableNoVertical"/>
        <w:tblW w:w="0" w:type="auto"/>
        <w:tblLook w:val="04A0" w:firstRow="1" w:lastRow="0" w:firstColumn="1" w:lastColumn="0" w:noHBand="0" w:noVBand="1"/>
      </w:tblPr>
      <w:tblGrid>
        <w:gridCol w:w="5502"/>
        <w:gridCol w:w="5024"/>
      </w:tblGrid>
      <w:tr w:rsidR="0082133B" w:rsidRPr="005222A2">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827F6" w:rsidRDefault="00ED4593">
            <w:pPr>
              <w:pStyle w:val="PURBody"/>
            </w:pPr>
            <w:r>
              <w:rPr>
                <w:b/>
                <w:i/>
              </w:rPr>
              <w:t>Modalité :</w:t>
            </w:r>
          </w:p>
          <w:p w:rsidR="0082133B" w:rsidRPr="00ED3318" w:rsidRDefault="00ED4593" w:rsidP="00E16F35">
            <w:pPr>
              <w:pStyle w:val="PURBullet"/>
              <w:numPr>
                <w:ilvl w:val="0"/>
                <w:numId w:val="50"/>
              </w:numPr>
              <w:rPr>
                <w:lang w:val="fr-FR"/>
              </w:rPr>
            </w:pPr>
            <w:r w:rsidRPr="00ED3318">
              <w:rPr>
                <w:lang w:val="fr-FR"/>
              </w:rPr>
              <w:t>Vous êtes autorisé à utiliser le service en ligne sous réserve de vous acquitter auprès de nous ou de votre revendeur, le cas échéant, des frais d</w:t>
            </w:r>
            <w:r w:rsidR="00B02998">
              <w:rPr>
                <w:lang w:val="fr-FR"/>
              </w:rPr>
              <w:t>’</w:t>
            </w:r>
            <w:r w:rsidRPr="00ED3318">
              <w:rPr>
                <w:lang w:val="fr-FR"/>
              </w:rPr>
              <w:t>utilisation mensuels en fonction du nombre d</w:t>
            </w:r>
            <w:r w:rsidR="00B02998">
              <w:rPr>
                <w:lang w:val="fr-FR"/>
              </w:rPr>
              <w:t>’</w:t>
            </w:r>
            <w:r w:rsidRPr="00ED3318">
              <w:rPr>
                <w:lang w:val="fr-FR"/>
              </w:rPr>
              <w:t>unités consommées.</w:t>
            </w:r>
            <w:r w:rsidR="00ED3318">
              <w:rPr>
                <w:lang w:val="fr-FR"/>
              </w:rPr>
              <w:t xml:space="preserve"> </w:t>
            </w:r>
            <w:r w:rsidRPr="00ED3318">
              <w:rPr>
                <w:lang w:val="fr-FR"/>
              </w:rPr>
              <w:t>Vous avez peut-être droit à un certain nombre d</w:t>
            </w:r>
            <w:r w:rsidR="00B02998">
              <w:rPr>
                <w:lang w:val="fr-FR"/>
              </w:rPr>
              <w:t>’</w:t>
            </w:r>
            <w:r w:rsidRPr="00ED3318">
              <w:rPr>
                <w:lang w:val="fr-FR"/>
              </w:rPr>
              <w:t>unités de base par mois au titre de votre abonnement.</w:t>
            </w:r>
            <w:r w:rsidR="00ED3318">
              <w:rPr>
                <w:lang w:val="fr-FR"/>
              </w:rPr>
              <w:t xml:space="preserve"> </w:t>
            </w:r>
            <w:r w:rsidRPr="00ED3318">
              <w:rPr>
                <w:lang w:val="fr-FR"/>
              </w:rPr>
              <w:t>Dans ce cas, les unités consommées dépassant le nombre d</w:t>
            </w:r>
            <w:r w:rsidR="00B02998">
              <w:rPr>
                <w:lang w:val="fr-FR"/>
              </w:rPr>
              <w:t>’</w:t>
            </w:r>
            <w:r w:rsidRPr="00ED3318">
              <w:rPr>
                <w:lang w:val="fr-FR"/>
              </w:rPr>
              <w:t>unités de base que vous êtes autorisé à utiliser pour tout mois seront considérées comme des « unités excédentaires ». Vous devrez vous acquitter auprès de nous ou de votre revendeur, le cas échéant, des frais d</w:t>
            </w:r>
            <w:r w:rsidR="00B02998">
              <w:rPr>
                <w:lang w:val="fr-FR"/>
              </w:rPr>
              <w:t>’</w:t>
            </w:r>
            <w:r w:rsidRPr="00ED3318">
              <w:rPr>
                <w:lang w:val="fr-FR"/>
              </w:rPr>
              <w:t>utilisation mensuels en fonction des unités excédentaires que vous aurez consommées.</w:t>
            </w:r>
            <w:r w:rsidR="00ED3318">
              <w:rPr>
                <w:lang w:val="fr-FR"/>
              </w:rPr>
              <w:t xml:space="preserve"> </w:t>
            </w:r>
            <w:r w:rsidRPr="00ED3318">
              <w:rPr>
                <w:lang w:val="fr-FR"/>
              </w:rPr>
              <w:t>Les unités de consommation varient en fonction du service en ligne et peuvent faire l</w:t>
            </w:r>
            <w:r w:rsidR="00B02998">
              <w:rPr>
                <w:lang w:val="fr-FR"/>
              </w:rPr>
              <w:t>’</w:t>
            </w:r>
            <w:r w:rsidRPr="00ED3318">
              <w:rPr>
                <w:lang w:val="fr-FR"/>
              </w:rPr>
              <w:t>objet de modifications.</w:t>
            </w:r>
            <w:r w:rsidR="00ED3318">
              <w:rPr>
                <w:lang w:val="fr-FR"/>
              </w:rPr>
              <w:t xml:space="preserve"> </w:t>
            </w:r>
            <w:r w:rsidRPr="00ED3318">
              <w:rPr>
                <w:lang w:val="fr-FR"/>
              </w:rPr>
              <w:t>Il peut s</w:t>
            </w:r>
            <w:r w:rsidR="00B02998">
              <w:rPr>
                <w:lang w:val="fr-FR"/>
              </w:rPr>
              <w:t>’</w:t>
            </w:r>
            <w:r w:rsidRPr="00ED3318">
              <w:rPr>
                <w:lang w:val="fr-FR"/>
              </w:rPr>
              <w:t>agir de messages, d</w:t>
            </w:r>
            <w:r w:rsidR="00B02998">
              <w:rPr>
                <w:lang w:val="fr-FR"/>
              </w:rPr>
              <w:t>’</w:t>
            </w:r>
            <w:r w:rsidRPr="00ED3318">
              <w:rPr>
                <w:lang w:val="fr-FR"/>
              </w:rPr>
              <w:t>heures de services de calcul, de connexions, de transfert de données par gigaoctet, de bases de données et de gigaoctets de stockage.</w:t>
            </w:r>
          </w:p>
        </w:tc>
        <w:tc>
          <w:tcPr>
            <w:tcW w:w="6740" w:type="dxa"/>
          </w:tcPr>
          <w:p w:rsidR="0082133B" w:rsidRPr="006827F6" w:rsidRDefault="00ED4593">
            <w:pPr>
              <w:pStyle w:val="PURBody"/>
            </w:pPr>
            <w:r>
              <w:rPr>
                <w:b/>
                <w:i/>
              </w:rPr>
              <w:t>SL requise :</w:t>
            </w:r>
          </w:p>
          <w:p w:rsidR="0082133B" w:rsidRPr="00ED3318" w:rsidRDefault="00035228" w:rsidP="00E16F35">
            <w:pPr>
              <w:pStyle w:val="PURBullet"/>
              <w:numPr>
                <w:ilvl w:val="0"/>
                <w:numId w:val="51"/>
              </w:numPr>
              <w:rPr>
                <w:lang w:val="fr-FR"/>
              </w:rPr>
            </w:pPr>
            <w:r w:rsidRPr="00ED3318">
              <w:rPr>
                <w:lang w:val="fr-FR"/>
              </w:rPr>
              <w:t>En choisissant d</w:t>
            </w:r>
            <w:r w:rsidR="00B02998">
              <w:rPr>
                <w:lang w:val="fr-FR"/>
              </w:rPr>
              <w:t>’</w:t>
            </w:r>
            <w:r w:rsidRPr="00ED3318">
              <w:rPr>
                <w:lang w:val="fr-FR"/>
              </w:rPr>
              <w:t>utiliser le service en ligne, vous bénéficiez d</w:t>
            </w:r>
            <w:r w:rsidR="00B02998">
              <w:rPr>
                <w:lang w:val="fr-FR"/>
              </w:rPr>
              <w:t>’</w:t>
            </w:r>
            <w:r w:rsidRPr="00ED3318">
              <w:rPr>
                <w:lang w:val="fr-FR"/>
              </w:rPr>
              <w:t>une licence vous donnant le droit de l</w:t>
            </w:r>
            <w:r w:rsidR="00B02998">
              <w:rPr>
                <w:lang w:val="fr-FR"/>
              </w:rPr>
              <w:t>’</w:t>
            </w:r>
            <w:r w:rsidRPr="00ED3318">
              <w:rPr>
                <w:lang w:val="fr-FR"/>
              </w:rPr>
              <w:t>utiliser.</w:t>
            </w:r>
            <w:r w:rsidR="00ED3318">
              <w:rPr>
                <w:lang w:val="fr-FR"/>
              </w:rPr>
              <w:t xml:space="preserve"> </w:t>
            </w:r>
          </w:p>
        </w:tc>
      </w:tr>
    </w:tbl>
    <w:p w:rsidR="0082133B" w:rsidRPr="00ED3318" w:rsidRDefault="00ED4593">
      <w:pPr>
        <w:pStyle w:val="PURBlueBGHeader"/>
        <w:rPr>
          <w:lang w:val="fr-FR"/>
        </w:rPr>
      </w:pPr>
      <w:r w:rsidRPr="00ED3318">
        <w:rPr>
          <w:lang w:val="fr-FR"/>
        </w:rPr>
        <w:t>Conditions supplémentaires.</w:t>
      </w:r>
    </w:p>
    <w:p w:rsidR="0062100B" w:rsidRPr="00ED3318" w:rsidRDefault="0062100B" w:rsidP="0062100B">
      <w:pPr>
        <w:pStyle w:val="PURBlueStrong-Indented"/>
        <w:rPr>
          <w:lang w:val="fr-FR"/>
        </w:rPr>
      </w:pPr>
      <w:r w:rsidRPr="00ED3318">
        <w:rPr>
          <w:lang w:val="fr-FR"/>
        </w:rPr>
        <w:t>Restrictions supplémentaires</w:t>
      </w:r>
    </w:p>
    <w:p w:rsidR="0062100B" w:rsidRPr="00ED3318" w:rsidRDefault="0062100B" w:rsidP="00BC5B25">
      <w:pPr>
        <w:ind w:left="270"/>
        <w:rPr>
          <w:lang w:val="fr-FR"/>
        </w:rPr>
      </w:pPr>
      <w:r w:rsidRPr="00ED3318">
        <w:rPr>
          <w:sz w:val="18"/>
          <w:szCs w:val="18"/>
          <w:lang w:val="fr-FR"/>
        </w:rPr>
        <w:t>Vous n</w:t>
      </w:r>
      <w:r w:rsidR="00B02998">
        <w:rPr>
          <w:sz w:val="18"/>
          <w:szCs w:val="18"/>
          <w:lang w:val="fr-FR"/>
        </w:rPr>
        <w:t>’</w:t>
      </w:r>
      <w:r w:rsidRPr="00ED3318">
        <w:rPr>
          <w:sz w:val="18"/>
          <w:szCs w:val="18"/>
          <w:lang w:val="fr-FR"/>
        </w:rPr>
        <w:t>êtes pas autorisé à permettre à plusieurs utilisateurs d</w:t>
      </w:r>
      <w:r w:rsidR="00B02998">
        <w:rPr>
          <w:sz w:val="18"/>
          <w:szCs w:val="18"/>
          <w:lang w:val="fr-FR"/>
        </w:rPr>
        <w:t>’</w:t>
      </w:r>
      <w:r w:rsidRPr="00ED3318">
        <w:rPr>
          <w:sz w:val="18"/>
          <w:szCs w:val="18"/>
          <w:lang w:val="fr-FR"/>
        </w:rPr>
        <w:t>accéder, directement ou indirectement, à une fonction quelconque du</w:t>
      </w:r>
      <w:r w:rsidR="00BC5B25">
        <w:rPr>
          <w:sz w:val="18"/>
          <w:szCs w:val="18"/>
          <w:lang w:val="fr-FR"/>
        </w:rPr>
        <w:t> </w:t>
      </w:r>
      <w:r w:rsidRPr="00ED3318">
        <w:rPr>
          <w:sz w:val="18"/>
          <w:szCs w:val="18"/>
          <w:lang w:val="fr-FR"/>
        </w:rPr>
        <w:t>service Windows Azure qui est fournie par utilisateur par un autre biais que via un compte utilisateur individuel. Des dispositions spécifiques à la réattribution des droits relatifs au service Windows Azure peuvent être incluses dans la documentation supplémentaire accompagnant la fonction.</w:t>
      </w:r>
    </w:p>
    <w:p w:rsidR="0082133B" w:rsidRPr="00ED3318" w:rsidRDefault="00ED4593">
      <w:pPr>
        <w:pStyle w:val="PURBlueStrong-Indented"/>
        <w:rPr>
          <w:lang w:val="fr-FR"/>
        </w:rPr>
      </w:pPr>
      <w:r w:rsidRPr="00ED3318">
        <w:rPr>
          <w:lang w:val="fr-FR"/>
        </w:rPr>
        <w:t>Expiration ou résiliation du service en ligne</w:t>
      </w:r>
    </w:p>
    <w:p w:rsidR="0082133B" w:rsidRPr="00ED3318" w:rsidRDefault="00ED4593">
      <w:pPr>
        <w:pStyle w:val="PURBody-Indented"/>
        <w:rPr>
          <w:lang w:val="fr-FR"/>
        </w:rPr>
      </w:pPr>
      <w:r w:rsidRPr="00ED3318">
        <w:rPr>
          <w:lang w:val="fr-FR"/>
        </w:rPr>
        <w:t>L</w:t>
      </w:r>
      <w:r w:rsidR="00B02998">
        <w:rPr>
          <w:lang w:val="fr-FR"/>
        </w:rPr>
        <w:t>’</w:t>
      </w:r>
      <w:r w:rsidRPr="00ED3318">
        <w:rPr>
          <w:lang w:val="fr-FR"/>
        </w:rPr>
        <w:t>expiration ou la résiliation de votre abonnement au service en ligne ne vous déchargera pas de votre obligation de payer l</w:t>
      </w:r>
      <w:r w:rsidR="00B02998">
        <w:rPr>
          <w:lang w:val="fr-FR"/>
        </w:rPr>
        <w:t>’</w:t>
      </w:r>
      <w:r w:rsidRPr="00ED3318">
        <w:rPr>
          <w:lang w:val="fr-FR"/>
        </w:rPr>
        <w:t>hébergement de vos Données Client pendant toute période de rétention.</w:t>
      </w:r>
    </w:p>
    <w:p w:rsidR="00982EB8" w:rsidRPr="00ED3318" w:rsidRDefault="00982EB8" w:rsidP="00982EB8">
      <w:pPr>
        <w:pStyle w:val="PURBlueStrong-Indented"/>
        <w:rPr>
          <w:lang w:val="fr-FR"/>
        </w:rPr>
      </w:pPr>
      <w:r w:rsidRPr="00ED3318">
        <w:rPr>
          <w:lang w:val="fr-FR"/>
        </w:rPr>
        <w:t>Exception relative à l</w:t>
      </w:r>
      <w:r w:rsidR="00B02998">
        <w:rPr>
          <w:lang w:val="fr-FR"/>
        </w:rPr>
        <w:t>’</w:t>
      </w:r>
      <w:r w:rsidRPr="00ED3318">
        <w:rPr>
          <w:lang w:val="fr-FR"/>
        </w:rPr>
        <w:t>hébergement</w:t>
      </w:r>
    </w:p>
    <w:p w:rsidR="0072599A" w:rsidRPr="00ED3318" w:rsidRDefault="00982EB8" w:rsidP="00C72CDA">
      <w:pPr>
        <w:tabs>
          <w:tab w:val="left" w:pos="1080"/>
        </w:tabs>
        <w:ind w:left="270"/>
        <w:rPr>
          <w:lang w:val="fr-FR"/>
        </w:rPr>
      </w:pPr>
      <w:r w:rsidRPr="00ED3318">
        <w:rPr>
          <w:color w:val="auto"/>
          <w:sz w:val="18"/>
          <w:lang w:val="fr-FR"/>
        </w:rPr>
        <w:t>Nonobstant toute stipulation contraire dans votre contrat d</w:t>
      </w:r>
      <w:r w:rsidR="00B02998">
        <w:rPr>
          <w:color w:val="auto"/>
          <w:sz w:val="18"/>
          <w:lang w:val="fr-FR"/>
        </w:rPr>
        <w:t>’</w:t>
      </w:r>
      <w:r w:rsidRPr="00ED3318">
        <w:rPr>
          <w:color w:val="auto"/>
          <w:sz w:val="18"/>
          <w:lang w:val="fr-FR"/>
        </w:rPr>
        <w:t>abonnement en ligne Microsoft, vous êtes autorisé à associer le service en ligne à vos données client, détenues ou détenues sous licence par vous ou par un tiers, afin de créer une solution qui utilise simultanément le service en ligne et les données client.</w:t>
      </w:r>
      <w:r w:rsidR="00ED3318">
        <w:rPr>
          <w:color w:val="auto"/>
          <w:sz w:val="18"/>
          <w:lang w:val="fr-FR"/>
        </w:rPr>
        <w:t xml:space="preserve"> </w:t>
      </w:r>
      <w:r w:rsidRPr="00ED3318">
        <w:rPr>
          <w:color w:val="auto"/>
          <w:sz w:val="18"/>
          <w:lang w:val="fr-FR"/>
        </w:rPr>
        <w:t>Cette solution doit proposer une fonctionnalité matérielle d</w:t>
      </w:r>
      <w:r w:rsidR="00B02998">
        <w:rPr>
          <w:color w:val="auto"/>
          <w:sz w:val="18"/>
          <w:lang w:val="fr-FR"/>
        </w:rPr>
        <w:t>’</w:t>
      </w:r>
      <w:r w:rsidRPr="00ED3318">
        <w:rPr>
          <w:color w:val="auto"/>
          <w:sz w:val="18"/>
          <w:lang w:val="fr-FR"/>
        </w:rPr>
        <w:t>accès aux services Windows Azure de sorte qu</w:t>
      </w:r>
      <w:r w:rsidR="00B02998">
        <w:rPr>
          <w:color w:val="auto"/>
          <w:sz w:val="18"/>
          <w:lang w:val="fr-FR"/>
        </w:rPr>
        <w:t>’</w:t>
      </w:r>
      <w:r w:rsidRPr="00ED3318">
        <w:rPr>
          <w:color w:val="auto"/>
          <w:sz w:val="18"/>
          <w:lang w:val="fr-FR"/>
        </w:rPr>
        <w:t>elle ne constitue pas pour l</w:t>
      </w:r>
      <w:r w:rsidR="00B02998">
        <w:rPr>
          <w:color w:val="auto"/>
          <w:sz w:val="18"/>
          <w:lang w:val="fr-FR"/>
        </w:rPr>
        <w:t>’</w:t>
      </w:r>
      <w:r w:rsidRPr="00ED3318">
        <w:rPr>
          <w:color w:val="auto"/>
          <w:sz w:val="18"/>
          <w:lang w:val="fr-FR"/>
        </w:rPr>
        <w:t>essentiel un substitut aux services Windows Azure.</w:t>
      </w:r>
      <w:r w:rsidR="00ED3318">
        <w:rPr>
          <w:color w:val="auto"/>
          <w:sz w:val="18"/>
          <w:lang w:val="fr-FR"/>
        </w:rPr>
        <w:t xml:space="preserve"> </w:t>
      </w:r>
      <w:r w:rsidRPr="00ED3318">
        <w:rPr>
          <w:color w:val="auto"/>
          <w:sz w:val="18"/>
          <w:lang w:val="fr-FR"/>
        </w:rPr>
        <w:t>Vous êtes autorisé à permettre à des tiers d</w:t>
      </w:r>
      <w:r w:rsidR="00B02998">
        <w:rPr>
          <w:color w:val="auto"/>
          <w:sz w:val="18"/>
          <w:lang w:val="fr-FR"/>
        </w:rPr>
        <w:t>’</w:t>
      </w:r>
      <w:r w:rsidRPr="00ED3318">
        <w:rPr>
          <w:color w:val="auto"/>
          <w:sz w:val="18"/>
          <w:lang w:val="fr-FR"/>
        </w:rPr>
        <w:t>accéder et utiliser le service en ligne dans le cadre de l</w:t>
      </w:r>
      <w:r w:rsidR="00B02998">
        <w:rPr>
          <w:color w:val="auto"/>
          <w:sz w:val="18"/>
          <w:lang w:val="fr-FR"/>
        </w:rPr>
        <w:t>’</w:t>
      </w:r>
      <w:r w:rsidRPr="00ED3318">
        <w:rPr>
          <w:color w:val="auto"/>
          <w:sz w:val="18"/>
          <w:lang w:val="fr-FR"/>
        </w:rPr>
        <w:t>utilisation de la dite solution.</w:t>
      </w:r>
      <w:r w:rsidR="00ED3318">
        <w:rPr>
          <w:color w:val="auto"/>
          <w:sz w:val="18"/>
          <w:lang w:val="fr-FR"/>
        </w:rPr>
        <w:t xml:space="preserve"> </w:t>
      </w:r>
      <w:r w:rsidRPr="00ED3318">
        <w:rPr>
          <w:color w:val="auto"/>
          <w:sz w:val="18"/>
          <w:lang w:val="fr-FR"/>
        </w:rPr>
        <w:t>Toutefois, vous êtes responsable de la dite utilisation et vous devez vous assurer que les conditions générales de votre contrat d</w:t>
      </w:r>
      <w:r w:rsidR="00B02998">
        <w:rPr>
          <w:color w:val="auto"/>
          <w:sz w:val="18"/>
          <w:lang w:val="fr-FR"/>
        </w:rPr>
        <w:t>’</w:t>
      </w:r>
      <w:r w:rsidRPr="00ED3318">
        <w:rPr>
          <w:color w:val="auto"/>
          <w:sz w:val="18"/>
          <w:lang w:val="fr-FR"/>
        </w:rPr>
        <w:t>abonnement en ligne Microsoft sont respectées.</w:t>
      </w:r>
      <w:r w:rsidR="00ED3318">
        <w:rPr>
          <w:color w:val="auto"/>
          <w:sz w:val="18"/>
          <w:lang w:val="fr-FR"/>
        </w:rPr>
        <w:t xml:space="preserve"> </w:t>
      </w:r>
    </w:p>
    <w:p w:rsidR="00EE7922" w:rsidRPr="00ED3318" w:rsidRDefault="00EE7922" w:rsidP="0072599A">
      <w:pPr>
        <w:pStyle w:val="PURBlueStrong-Indented"/>
        <w:rPr>
          <w:lang w:val="fr-FR"/>
        </w:rPr>
      </w:pPr>
      <w:r w:rsidRPr="00ED3318">
        <w:rPr>
          <w:lang w:val="fr-FR"/>
        </w:rPr>
        <w:t xml:space="preserve">Machines virtuelles </w:t>
      </w:r>
    </w:p>
    <w:p w:rsidR="00EE7922" w:rsidRPr="00ED3318" w:rsidRDefault="00EE7922" w:rsidP="00EE7922">
      <w:pPr>
        <w:pStyle w:val="PURBody-Indented"/>
        <w:rPr>
          <w:lang w:val="fr-FR"/>
        </w:rPr>
      </w:pPr>
      <w:r w:rsidRPr="00ED3318">
        <w:rPr>
          <w:lang w:val="fr-FR"/>
        </w:rPr>
        <w:t>La fonction Virtual Machine (machine virtuelle) vous permet d</w:t>
      </w:r>
      <w:r w:rsidR="00B02998">
        <w:rPr>
          <w:lang w:val="fr-FR"/>
        </w:rPr>
        <w:t>’</w:t>
      </w:r>
      <w:r w:rsidRPr="00ED3318">
        <w:rPr>
          <w:lang w:val="fr-FR"/>
        </w:rPr>
        <w:t>exécuter un serveur virtuel avec le système d</w:t>
      </w:r>
      <w:r w:rsidR="00B02998">
        <w:rPr>
          <w:lang w:val="fr-FR"/>
        </w:rPr>
        <w:t>’</w:t>
      </w:r>
      <w:r w:rsidRPr="00ED3318">
        <w:rPr>
          <w:lang w:val="fr-FR"/>
        </w:rPr>
        <w:t>exploitation de votre choix parmi ceux proposés.</w:t>
      </w:r>
      <w:r w:rsidR="00ED3318">
        <w:rPr>
          <w:lang w:val="fr-FR"/>
        </w:rPr>
        <w:t xml:space="preserve"> </w:t>
      </w:r>
      <w:r w:rsidRPr="00ED3318">
        <w:rPr>
          <w:lang w:val="fr-FR"/>
        </w:rPr>
        <w:t>Vous pouvez soit charger votre propre image de machine virtuelle, soit sélectionner une image préconfigurée de Microsoft ou d</w:t>
      </w:r>
      <w:r w:rsidR="00B02998">
        <w:rPr>
          <w:lang w:val="fr-FR"/>
        </w:rPr>
        <w:t>’</w:t>
      </w:r>
      <w:r w:rsidRPr="00ED3318">
        <w:rPr>
          <w:lang w:val="fr-FR"/>
        </w:rPr>
        <w:t>un tiers parmi celles proposées.</w:t>
      </w:r>
      <w:r w:rsidR="00ED3318">
        <w:rPr>
          <w:lang w:val="fr-FR"/>
        </w:rPr>
        <w:t xml:space="preserve"> </w:t>
      </w:r>
    </w:p>
    <w:p w:rsidR="00EE7922" w:rsidRPr="00ED3318" w:rsidRDefault="00EE7922" w:rsidP="00B02998">
      <w:pPr>
        <w:pStyle w:val="PURBlueStrong-Indented"/>
        <w:spacing w:after="120" w:line="240" w:lineRule="auto"/>
        <w:ind w:left="274"/>
        <w:rPr>
          <w:lang w:val="fr-FR"/>
        </w:rPr>
      </w:pPr>
      <w:r w:rsidRPr="00ED3318">
        <w:rPr>
          <w:smallCaps w:val="0"/>
          <w:color w:val="auto"/>
          <w:spacing w:val="0"/>
          <w:lang w:val="fr-FR"/>
        </w:rPr>
        <w:lastRenderedPageBreak/>
        <w:t>Vous vous engagez à obtenir les droits nécessaires pour exécuter tous les logiciels de votre machine virtuelle (y compris le système d</w:t>
      </w:r>
      <w:r w:rsidR="00B02998">
        <w:rPr>
          <w:smallCaps w:val="0"/>
          <w:color w:val="auto"/>
          <w:spacing w:val="0"/>
          <w:lang w:val="fr-FR"/>
        </w:rPr>
        <w:t>’</w:t>
      </w:r>
      <w:r w:rsidRPr="00ED3318">
        <w:rPr>
          <w:smallCaps w:val="0"/>
          <w:color w:val="auto"/>
          <w:spacing w:val="0"/>
          <w:lang w:val="fr-FR"/>
        </w:rPr>
        <w:t>exploitation).</w:t>
      </w:r>
      <w:r w:rsidR="00ED3318">
        <w:rPr>
          <w:smallCaps w:val="0"/>
          <w:color w:val="auto"/>
          <w:spacing w:val="0"/>
          <w:lang w:val="fr-FR"/>
        </w:rPr>
        <w:t xml:space="preserve"> </w:t>
      </w:r>
      <w:r w:rsidRPr="00ED3318">
        <w:rPr>
          <w:smallCaps w:val="0"/>
          <w:color w:val="auto"/>
          <w:spacing w:val="0"/>
          <w:lang w:val="fr-FR"/>
        </w:rPr>
        <w:t>Il vous incombe d</w:t>
      </w:r>
      <w:r w:rsidR="00B02998">
        <w:rPr>
          <w:smallCaps w:val="0"/>
          <w:color w:val="auto"/>
          <w:spacing w:val="0"/>
          <w:lang w:val="fr-FR"/>
        </w:rPr>
        <w:t>’</w:t>
      </w:r>
      <w:r w:rsidRPr="00ED3318">
        <w:rPr>
          <w:smallCaps w:val="0"/>
          <w:color w:val="auto"/>
          <w:spacing w:val="0"/>
          <w:lang w:val="fr-FR"/>
        </w:rPr>
        <w:t>installer les correctifs, de configurer et d</w:t>
      </w:r>
      <w:r w:rsidR="00B02998">
        <w:rPr>
          <w:smallCaps w:val="0"/>
          <w:color w:val="auto"/>
          <w:spacing w:val="0"/>
          <w:lang w:val="fr-FR"/>
        </w:rPr>
        <w:t>’</w:t>
      </w:r>
      <w:r w:rsidRPr="00ED3318">
        <w:rPr>
          <w:smallCaps w:val="0"/>
          <w:color w:val="auto"/>
          <w:spacing w:val="0"/>
          <w:lang w:val="fr-FR"/>
        </w:rPr>
        <w:t>assurer la maintenance du système d</w:t>
      </w:r>
      <w:r w:rsidR="00B02998">
        <w:rPr>
          <w:smallCaps w:val="0"/>
          <w:color w:val="auto"/>
          <w:spacing w:val="0"/>
          <w:lang w:val="fr-FR"/>
        </w:rPr>
        <w:t>’</w:t>
      </w:r>
      <w:r w:rsidRPr="00ED3318">
        <w:rPr>
          <w:smallCaps w:val="0"/>
          <w:color w:val="auto"/>
          <w:spacing w:val="0"/>
          <w:lang w:val="fr-FR"/>
        </w:rPr>
        <w:t>exploitation et des autres logiciels de votre machine virtuelle.</w:t>
      </w:r>
      <w:r w:rsidR="00ED3318">
        <w:rPr>
          <w:smallCaps w:val="0"/>
          <w:color w:val="auto"/>
          <w:spacing w:val="0"/>
          <w:lang w:val="fr-FR"/>
        </w:rPr>
        <w:t xml:space="preserve"> </w:t>
      </w:r>
      <w:r w:rsidRPr="00ED3318">
        <w:rPr>
          <w:smallCaps w:val="0"/>
          <w:color w:val="auto"/>
          <w:spacing w:val="0"/>
          <w:lang w:val="fr-FR"/>
        </w:rPr>
        <w:t>Vous n</w:t>
      </w:r>
      <w:r w:rsidR="00B02998">
        <w:rPr>
          <w:smallCaps w:val="0"/>
          <w:color w:val="auto"/>
          <w:spacing w:val="0"/>
          <w:lang w:val="fr-FR"/>
        </w:rPr>
        <w:t>’</w:t>
      </w:r>
      <w:r w:rsidRPr="00ED3318">
        <w:rPr>
          <w:smallCaps w:val="0"/>
          <w:color w:val="auto"/>
          <w:spacing w:val="0"/>
          <w:lang w:val="fr-FR"/>
        </w:rPr>
        <w:t>êtes pas autorisé à désactiver, détourner ou tenter d</w:t>
      </w:r>
      <w:r w:rsidR="00B02998">
        <w:rPr>
          <w:smallCaps w:val="0"/>
          <w:color w:val="auto"/>
          <w:spacing w:val="0"/>
          <w:lang w:val="fr-FR"/>
        </w:rPr>
        <w:t>’</w:t>
      </w:r>
      <w:r w:rsidRPr="00ED3318">
        <w:rPr>
          <w:smallCaps w:val="0"/>
          <w:color w:val="auto"/>
          <w:spacing w:val="0"/>
          <w:lang w:val="fr-FR"/>
        </w:rPr>
        <w:t>une quelconque autre manière de contourner un quelconque mécanisme de facturation de vos heures d</w:t>
      </w:r>
      <w:r w:rsidR="00B02998">
        <w:rPr>
          <w:smallCaps w:val="0"/>
          <w:color w:val="auto"/>
          <w:spacing w:val="0"/>
          <w:lang w:val="fr-FR"/>
        </w:rPr>
        <w:t>’</w:t>
      </w:r>
      <w:r w:rsidRPr="00ED3318">
        <w:rPr>
          <w:smallCaps w:val="0"/>
          <w:color w:val="auto"/>
          <w:spacing w:val="0"/>
          <w:lang w:val="fr-FR"/>
        </w:rPr>
        <w:t>utilisation de la machine virtuelle et des logiciels objets des présentes.</w:t>
      </w:r>
    </w:p>
    <w:p w:rsidR="00EE7922" w:rsidRPr="00ED3318" w:rsidRDefault="00EE7922" w:rsidP="00B02998">
      <w:pPr>
        <w:pStyle w:val="PURBody-Indented"/>
        <w:ind w:left="274"/>
        <w:rPr>
          <w:lang w:val="fr-FR"/>
        </w:rPr>
      </w:pPr>
      <w:r w:rsidRPr="00ED3318">
        <w:rPr>
          <w:rFonts w:ascii="Tahoma" w:hAnsi="Tahoma" w:cs="Tahoma"/>
          <w:szCs w:val="18"/>
          <w:lang w:val="fr-FR"/>
        </w:rPr>
        <w:t>Windows Azure peut vous proposer d</w:t>
      </w:r>
      <w:r w:rsidR="00B02998">
        <w:rPr>
          <w:rFonts w:ascii="Tahoma" w:hAnsi="Tahoma" w:cs="Tahoma"/>
          <w:szCs w:val="18"/>
          <w:lang w:val="fr-FR"/>
        </w:rPr>
        <w:t>’</w:t>
      </w:r>
      <w:r w:rsidRPr="00ED3318">
        <w:rPr>
          <w:rFonts w:ascii="Tahoma" w:hAnsi="Tahoma" w:cs="Tahoma"/>
          <w:szCs w:val="18"/>
          <w:lang w:val="fr-FR"/>
        </w:rPr>
        <w:t>exécuter Windows Server et d</w:t>
      </w:r>
      <w:r w:rsidR="00B02998">
        <w:rPr>
          <w:rFonts w:ascii="Tahoma" w:hAnsi="Tahoma" w:cs="Tahoma"/>
          <w:szCs w:val="18"/>
          <w:lang w:val="fr-FR"/>
        </w:rPr>
        <w:t>’</w:t>
      </w:r>
      <w:r w:rsidRPr="00ED3318">
        <w:rPr>
          <w:rFonts w:ascii="Tahoma" w:hAnsi="Tahoma" w:cs="Tahoma"/>
          <w:szCs w:val="18"/>
          <w:lang w:val="fr-FR"/>
        </w:rPr>
        <w:t>autres logiciels Microsoft au sein d</w:t>
      </w:r>
      <w:r w:rsidR="00B02998">
        <w:rPr>
          <w:rFonts w:ascii="Tahoma" w:hAnsi="Tahoma" w:cs="Tahoma"/>
          <w:szCs w:val="18"/>
          <w:lang w:val="fr-FR"/>
        </w:rPr>
        <w:t>’</w:t>
      </w:r>
      <w:r w:rsidRPr="00ED3318">
        <w:rPr>
          <w:rFonts w:ascii="Tahoma" w:hAnsi="Tahoma" w:cs="Tahoma"/>
          <w:szCs w:val="18"/>
          <w:lang w:val="fr-FR"/>
        </w:rPr>
        <w:t>une machine virtuelle.</w:t>
      </w:r>
      <w:r w:rsidR="00ED3318">
        <w:rPr>
          <w:rFonts w:ascii="Tahoma" w:hAnsi="Tahoma" w:cs="Tahoma"/>
          <w:szCs w:val="18"/>
          <w:lang w:val="fr-FR"/>
        </w:rPr>
        <w:t xml:space="preserve"> </w:t>
      </w:r>
      <w:r w:rsidRPr="00ED3318">
        <w:rPr>
          <w:lang w:val="fr-FR"/>
        </w:rPr>
        <w:t>Vous</w:t>
      </w:r>
      <w:r w:rsidR="006E41E8">
        <w:rPr>
          <w:lang w:val="fr-FR"/>
        </w:rPr>
        <w:t> </w:t>
      </w:r>
      <w:r w:rsidRPr="00ED3318">
        <w:rPr>
          <w:lang w:val="fr-FR"/>
        </w:rPr>
        <w:t xml:space="preserve">êtes autorisé à utiliser lesdits logiciels </w:t>
      </w:r>
      <w:r w:rsidRPr="00ED3318">
        <w:rPr>
          <w:rFonts w:ascii="Tahoma" w:hAnsi="Tahoma" w:cs="Tahoma"/>
          <w:szCs w:val="18"/>
          <w:lang w:val="fr-FR"/>
        </w:rPr>
        <w:t xml:space="preserve">uniquement dans le cadre du service en ligne Windows Azure et </w:t>
      </w:r>
      <w:r w:rsidRPr="00ED3318">
        <w:rPr>
          <w:lang w:val="fr-FR"/>
        </w:rPr>
        <w:t>conformément aux conditions qui régissent votre utilisation de tout rôle Windows Azure.</w:t>
      </w:r>
      <w:r w:rsidR="00ED3318">
        <w:rPr>
          <w:lang w:val="fr-FR"/>
        </w:rPr>
        <w:t xml:space="preserve"> </w:t>
      </w:r>
      <w:r w:rsidRPr="00ED3318">
        <w:rPr>
          <w:lang w:val="fr-FR"/>
        </w:rPr>
        <w:t>Les présentes conditions de licence ne vous confèrent aucun autre droit (par exemple, d</w:t>
      </w:r>
      <w:r w:rsidR="00B02998">
        <w:rPr>
          <w:lang w:val="fr-FR"/>
        </w:rPr>
        <w:t>’</w:t>
      </w:r>
      <w:r w:rsidRPr="00ED3318">
        <w:rPr>
          <w:lang w:val="fr-FR"/>
        </w:rPr>
        <w:t>exécuter des copies sur vos Serveurs sur site</w:t>
      </w:r>
      <w:r w:rsidRPr="00ED3318">
        <w:rPr>
          <w:rFonts w:ascii="Tahoma" w:hAnsi="Tahoma" w:cs="Tahoma"/>
          <w:szCs w:val="18"/>
          <w:lang w:val="fr-FR"/>
        </w:rPr>
        <w:t xml:space="preserve"> à moins que vous ne disposiez d</w:t>
      </w:r>
      <w:r w:rsidR="00B02998">
        <w:rPr>
          <w:rFonts w:ascii="Tahoma" w:hAnsi="Tahoma" w:cs="Tahoma"/>
          <w:szCs w:val="18"/>
          <w:lang w:val="fr-FR"/>
        </w:rPr>
        <w:t>’</w:t>
      </w:r>
      <w:r w:rsidRPr="00ED3318">
        <w:rPr>
          <w:rFonts w:ascii="Tahoma" w:hAnsi="Tahoma" w:cs="Tahoma"/>
          <w:szCs w:val="18"/>
          <w:lang w:val="fr-FR"/>
        </w:rPr>
        <w:t>une licence distincte vous y autorisant</w:t>
      </w:r>
      <w:r w:rsidRPr="00ED3318">
        <w:rPr>
          <w:lang w:val="fr-FR"/>
        </w:rPr>
        <w:t>).</w:t>
      </w:r>
      <w:r w:rsidR="00ED3318">
        <w:rPr>
          <w:lang w:val="fr-FR"/>
        </w:rPr>
        <w:t xml:space="preserve"> </w:t>
      </w:r>
    </w:p>
    <w:p w:rsidR="00EE7922" w:rsidRPr="00ED3318" w:rsidRDefault="00F50D89" w:rsidP="00EE7922">
      <w:pPr>
        <w:pStyle w:val="PURBlueStrong-Indented"/>
        <w:rPr>
          <w:lang w:val="fr-FR"/>
        </w:rPr>
      </w:pPr>
      <w:r w:rsidRPr="00ED3318">
        <w:rPr>
          <w:lang w:val="fr-FR"/>
        </w:rPr>
        <w:t>Windows Server</w:t>
      </w:r>
      <w:r w:rsidR="00ED3318">
        <w:rPr>
          <w:lang w:val="fr-FR"/>
        </w:rPr>
        <w:t xml:space="preserve"> </w:t>
      </w:r>
    </w:p>
    <w:p w:rsidR="001C4617" w:rsidRPr="00ED3318" w:rsidRDefault="001C4617" w:rsidP="001C4617">
      <w:pPr>
        <w:pStyle w:val="PURBody-Indented"/>
        <w:rPr>
          <w:lang w:val="fr-FR"/>
        </w:rPr>
      </w:pPr>
      <w:r w:rsidRPr="00ED3318">
        <w:rPr>
          <w:rFonts w:ascii="Tahoma" w:hAnsi="Tahoma" w:cs="Tahoma"/>
          <w:szCs w:val="18"/>
          <w:lang w:val="fr-FR"/>
        </w:rPr>
        <w:t>L</w:t>
      </w:r>
      <w:r w:rsidR="00B02998">
        <w:rPr>
          <w:rFonts w:ascii="Tahoma" w:hAnsi="Tahoma" w:cs="Tahoma"/>
          <w:szCs w:val="18"/>
          <w:lang w:val="fr-FR"/>
        </w:rPr>
        <w:t>’</w:t>
      </w:r>
      <w:r w:rsidRPr="00ED3318">
        <w:rPr>
          <w:rFonts w:ascii="Tahoma" w:hAnsi="Tahoma" w:cs="Tahoma"/>
          <w:szCs w:val="18"/>
          <w:lang w:val="fr-FR"/>
        </w:rPr>
        <w:t>utilisation de toute machine virtuelle contenant une version de Windows Server, quelle qu</w:t>
      </w:r>
      <w:r w:rsidR="00B02998">
        <w:rPr>
          <w:rFonts w:ascii="Tahoma" w:hAnsi="Tahoma" w:cs="Tahoma"/>
          <w:szCs w:val="18"/>
          <w:lang w:val="fr-FR"/>
        </w:rPr>
        <w:t>’</w:t>
      </w:r>
      <w:r w:rsidRPr="00ED3318">
        <w:rPr>
          <w:rFonts w:ascii="Tahoma" w:hAnsi="Tahoma" w:cs="Tahoma"/>
          <w:szCs w:val="18"/>
          <w:lang w:val="fr-FR"/>
        </w:rPr>
        <w:t>elle soit, est régie par les conditions supplémentaires suivantes :</w:t>
      </w:r>
    </w:p>
    <w:p w:rsidR="0082133B" w:rsidRPr="00ED3318" w:rsidRDefault="00ED4593">
      <w:pPr>
        <w:pStyle w:val="PURBody-Indented"/>
        <w:rPr>
          <w:lang w:val="fr-FR"/>
        </w:rPr>
      </w:pPr>
      <w:r w:rsidRPr="00ED3318">
        <w:rPr>
          <w:b/>
          <w:lang w:val="fr-FR"/>
        </w:rPr>
        <w:t>Restrictions d</w:t>
      </w:r>
      <w:r w:rsidR="00B02998">
        <w:rPr>
          <w:b/>
          <w:lang w:val="fr-FR"/>
        </w:rPr>
        <w:t>’</w:t>
      </w:r>
      <w:r w:rsidRPr="00ED3318">
        <w:rPr>
          <w:b/>
          <w:lang w:val="fr-FR"/>
        </w:rPr>
        <w:t>utilisation.</w:t>
      </w:r>
      <w:r w:rsidR="00ED3318">
        <w:rPr>
          <w:lang w:val="fr-FR"/>
        </w:rPr>
        <w:t xml:space="preserve"> </w:t>
      </w:r>
      <w:r w:rsidRPr="00ED3318">
        <w:rPr>
          <w:lang w:val="fr-FR"/>
        </w:rPr>
        <w:t>Vous ne devez pas utiliser les fonctionnalités suivantes du logiciel :</w:t>
      </w:r>
    </w:p>
    <w:p w:rsidR="0082133B" w:rsidRPr="006827F6" w:rsidRDefault="00ED4593" w:rsidP="00E16F35">
      <w:pPr>
        <w:pStyle w:val="PURBullet-Indented"/>
        <w:numPr>
          <w:ilvl w:val="0"/>
          <w:numId w:val="52"/>
        </w:numPr>
      </w:pPr>
      <w:r>
        <w:t xml:space="preserve">Services RMS </w:t>
      </w:r>
    </w:p>
    <w:p w:rsidR="0082133B" w:rsidRPr="00ED3318" w:rsidRDefault="00035228">
      <w:pPr>
        <w:pStyle w:val="PURBody-Indented"/>
        <w:rPr>
          <w:lang w:val="fr-FR"/>
        </w:rPr>
      </w:pPr>
      <w:r w:rsidRPr="00ED3318">
        <w:rPr>
          <w:b/>
          <w:lang w:val="fr-FR"/>
        </w:rPr>
        <w:t>Hébergement.</w:t>
      </w:r>
      <w:r w:rsidR="00ED3318">
        <w:rPr>
          <w:rFonts w:ascii="Tahoma" w:hAnsi="Tahoma" w:cs="Tahoma"/>
          <w:lang w:val="fr-FR"/>
        </w:rPr>
        <w:t xml:space="preserve"> </w:t>
      </w:r>
      <w:r w:rsidRPr="00ED3318">
        <w:rPr>
          <w:lang w:val="fr-FR"/>
        </w:rPr>
        <w:t>Si vous utilisez le logiciel afin d</w:t>
      </w:r>
      <w:r w:rsidR="00B02998">
        <w:rPr>
          <w:lang w:val="fr-FR"/>
        </w:rPr>
        <w:t>’</w:t>
      </w:r>
      <w:r w:rsidRPr="00ED3318">
        <w:rPr>
          <w:lang w:val="fr-FR"/>
        </w:rPr>
        <w:t>héberger une solution pour la rendre accessible ou utilisable par un tiers, cette solution doit consister en une application ou un service portant une marque de commerciale ou un nom contrôlé(e) exclusivement par vous ou vos Affiliés.</w:t>
      </w:r>
    </w:p>
    <w:p w:rsidR="0082133B" w:rsidRPr="00ED3318" w:rsidRDefault="00ED4593" w:rsidP="00217B36">
      <w:pPr>
        <w:pStyle w:val="PURBody-Indented"/>
        <w:rPr>
          <w:lang w:val="fr-FR"/>
        </w:rPr>
      </w:pPr>
      <w:r w:rsidRPr="00ED3318">
        <w:rPr>
          <w:b/>
          <w:lang w:val="fr-FR"/>
        </w:rPr>
        <w:t>Technologie de stockage de données.</w:t>
      </w:r>
      <w:r w:rsidR="00ED3318">
        <w:rPr>
          <w:lang w:val="fr-FR"/>
        </w:rPr>
        <w:t xml:space="preserve"> </w:t>
      </w:r>
      <w:r w:rsidRPr="00ED3318">
        <w:rPr>
          <w:lang w:val="fr-FR"/>
        </w:rPr>
        <w:t>Le logiciel Serveur intègre une technologie de stockage de données dénommée Windows Internal Database ou Microsoft SQL Server Desktop Engine for Windows.</w:t>
      </w:r>
      <w:r w:rsidR="00ED3318">
        <w:rPr>
          <w:lang w:val="fr-FR"/>
        </w:rPr>
        <w:t xml:space="preserve"> </w:t>
      </w:r>
      <w:r w:rsidRPr="00ED3318">
        <w:rPr>
          <w:lang w:val="fr-FR"/>
        </w:rPr>
        <w:t>Les composants du logiciel serveur font appel à ces technologies pour stocker les données.</w:t>
      </w:r>
      <w:r w:rsidR="00ED3318">
        <w:rPr>
          <w:lang w:val="fr-FR"/>
        </w:rPr>
        <w:t xml:space="preserve"> </w:t>
      </w:r>
      <w:r w:rsidRPr="00ED3318">
        <w:rPr>
          <w:lang w:val="fr-FR"/>
        </w:rPr>
        <w:t>Les présentes conditions de licence ne vous autorisent pas à utiliser ces technologies ni</w:t>
      </w:r>
      <w:r w:rsidR="00217B36">
        <w:rPr>
          <w:lang w:val="fr-FR"/>
        </w:rPr>
        <w:t> </w:t>
      </w:r>
      <w:r w:rsidRPr="00ED3318">
        <w:rPr>
          <w:lang w:val="fr-FR"/>
        </w:rPr>
        <w:t>à</w:t>
      </w:r>
      <w:r w:rsidR="00217B36">
        <w:rPr>
          <w:lang w:val="fr-FR"/>
        </w:rPr>
        <w:t> </w:t>
      </w:r>
      <w:r w:rsidRPr="00ED3318">
        <w:rPr>
          <w:lang w:val="fr-FR"/>
        </w:rPr>
        <w:t>y</w:t>
      </w:r>
      <w:r w:rsidR="00217B36">
        <w:rPr>
          <w:lang w:val="fr-FR"/>
        </w:rPr>
        <w:t> </w:t>
      </w:r>
      <w:r w:rsidRPr="00ED3318">
        <w:rPr>
          <w:lang w:val="fr-FR"/>
        </w:rPr>
        <w:t>accéder.</w:t>
      </w:r>
    </w:p>
    <w:p w:rsidR="0082133B" w:rsidRPr="00ED3318" w:rsidRDefault="00ED4593">
      <w:pPr>
        <w:pStyle w:val="PURBody-Indented"/>
        <w:rPr>
          <w:lang w:val="fr-FR"/>
        </w:rPr>
      </w:pPr>
      <w:r w:rsidRPr="00ED3318">
        <w:rPr>
          <w:b/>
          <w:lang w:val="fr-FR"/>
        </w:rPr>
        <w:t>Icônes, images et sons.</w:t>
      </w:r>
      <w:r w:rsidR="00ED3318">
        <w:rPr>
          <w:b/>
          <w:lang w:val="fr-FR"/>
        </w:rPr>
        <w:t xml:space="preserve"> </w:t>
      </w:r>
      <w:r w:rsidRPr="00ED3318">
        <w:rPr>
          <w:lang w:val="fr-FR"/>
        </w:rPr>
        <w:t>Tandis que le logiciel s</w:t>
      </w:r>
      <w:r w:rsidR="00B02998">
        <w:rPr>
          <w:lang w:val="fr-FR"/>
        </w:rPr>
        <w:t>’</w:t>
      </w:r>
      <w:r w:rsidRPr="00ED3318">
        <w:rPr>
          <w:lang w:val="fr-FR"/>
        </w:rPr>
        <w:t>exécute, vous êtes autorisé à utiliser mais pas à partager ses icônes, images, sons et supports. Vous êtes autorisé à utiliser les exemples d</w:t>
      </w:r>
      <w:r w:rsidR="00B02998">
        <w:rPr>
          <w:lang w:val="fr-FR"/>
        </w:rPr>
        <w:t>’</w:t>
      </w:r>
      <w:r w:rsidRPr="00ED3318">
        <w:rPr>
          <w:lang w:val="fr-FR"/>
        </w:rPr>
        <w:t>images, sons et supports fournis avec le logiciel à des fins non commerciales uniquement.</w:t>
      </w:r>
    </w:p>
    <w:p w:rsidR="001C4617" w:rsidRPr="00ED3318" w:rsidRDefault="001C4617" w:rsidP="001C4617">
      <w:pPr>
        <w:pStyle w:val="PURBody-Indented"/>
        <w:rPr>
          <w:lang w:val="fr-FR"/>
        </w:rPr>
      </w:pPr>
      <w:r w:rsidRPr="00ED3318">
        <w:rPr>
          <w:b/>
          <w:lang w:val="fr-FR"/>
        </w:rPr>
        <w:t>Avertissements relatifs au transfert de données.</w:t>
      </w:r>
      <w:r w:rsidR="00ED3318">
        <w:rPr>
          <w:lang w:val="fr-FR"/>
        </w:rPr>
        <w:t xml:space="preserve"> </w:t>
      </w:r>
      <w:r w:rsidRPr="00ED3318">
        <w:rPr>
          <w:lang w:val="fr-FR"/>
        </w:rPr>
        <w:t xml:space="preserve">Les avertissements applicables à Windows Server, </w:t>
      </w:r>
      <w:r w:rsidRPr="00ED3318">
        <w:rPr>
          <w:rFonts w:ascii="Tahoma" w:hAnsi="Tahoma" w:cs="Tahoma"/>
          <w:szCs w:val="18"/>
          <w:lang w:val="fr-FR"/>
        </w:rPr>
        <w:t xml:space="preserve">inclus dans le document </w:t>
      </w:r>
      <w:r w:rsidRPr="00ED3318">
        <w:rPr>
          <w:rFonts w:cs="Arial"/>
          <w:szCs w:val="18"/>
          <w:lang w:val="fr-FR"/>
        </w:rPr>
        <w:t>Avertissements relatifs au transfert de données disponible à l</w:t>
      </w:r>
      <w:r w:rsidR="00B02998">
        <w:rPr>
          <w:rFonts w:cs="Arial"/>
          <w:szCs w:val="18"/>
          <w:lang w:val="fr-FR"/>
        </w:rPr>
        <w:t>’</w:t>
      </w:r>
      <w:r w:rsidRPr="00ED3318">
        <w:rPr>
          <w:rFonts w:cs="Arial"/>
          <w:szCs w:val="18"/>
          <w:lang w:val="fr-FR"/>
        </w:rPr>
        <w:t>adresse</w:t>
      </w:r>
      <w:r w:rsidRPr="00ED3318">
        <w:rPr>
          <w:rFonts w:ascii="Tahoma" w:hAnsi="Tahoma" w:cs="Tahoma"/>
          <w:b/>
          <w:szCs w:val="16"/>
          <w:lang w:val="fr-FR"/>
        </w:rPr>
        <w:t xml:space="preserve"> </w:t>
      </w:r>
      <w:hyperlink r:id="rId79" w:history="1">
        <w:r w:rsidRPr="00ED3318">
          <w:rPr>
            <w:color w:val="0000FF"/>
            <w:szCs w:val="18"/>
            <w:u w:val="single"/>
            <w:lang w:val="fr-FR"/>
          </w:rPr>
          <w:t>http://microsoft.com/licensing/contract</w:t>
        </w:r>
        <w:r w:rsidRPr="00ED3318">
          <w:rPr>
            <w:rStyle w:val="Hyperlink"/>
            <w:rFonts w:ascii="Tahoma" w:hAnsi="Tahoma" w:cs="Tahoma"/>
            <w:szCs w:val="16"/>
            <w:lang w:val="fr-FR"/>
          </w:rPr>
          <w:t>s</w:t>
        </w:r>
      </w:hyperlink>
      <w:r w:rsidRPr="00B02998">
        <w:rPr>
          <w:rFonts w:ascii="Tahoma" w:hAnsi="Tahoma" w:cs="Tahoma"/>
          <w:szCs w:val="16"/>
          <w:lang w:val="fr-FR"/>
        </w:rPr>
        <w:t xml:space="preserve">, </w:t>
      </w:r>
      <w:r w:rsidRPr="00ED3318">
        <w:rPr>
          <w:lang w:val="fr-FR"/>
        </w:rPr>
        <w:t>s</w:t>
      </w:r>
      <w:r w:rsidR="00B02998">
        <w:rPr>
          <w:lang w:val="fr-FR"/>
        </w:rPr>
        <w:t>’</w:t>
      </w:r>
      <w:r w:rsidRPr="00ED3318">
        <w:rPr>
          <w:lang w:val="fr-FR"/>
        </w:rPr>
        <w:t>appliquent à l</w:t>
      </w:r>
      <w:r w:rsidR="00B02998">
        <w:rPr>
          <w:lang w:val="fr-FR"/>
        </w:rPr>
        <w:t>’</w:t>
      </w:r>
      <w:r w:rsidRPr="00ED3318">
        <w:rPr>
          <w:lang w:val="fr-FR"/>
        </w:rPr>
        <w:t>utilisation du logiciel Windows Server au titre de vos licences Windows Azure.</w:t>
      </w:r>
    </w:p>
    <w:p w:rsidR="001C4617" w:rsidRPr="00ED3318" w:rsidRDefault="001C4617" w:rsidP="00492254">
      <w:pPr>
        <w:pStyle w:val="PURBlueStrong-Indented"/>
        <w:rPr>
          <w:lang w:val="fr-FR"/>
        </w:rPr>
      </w:pPr>
      <w:r w:rsidRPr="00ED3318">
        <w:rPr>
          <w:lang w:val="fr-FR"/>
        </w:rPr>
        <w:t>SQLServer</w:t>
      </w:r>
    </w:p>
    <w:p w:rsidR="00033CE9" w:rsidRPr="00ED3318" w:rsidRDefault="001C4617" w:rsidP="001C4617">
      <w:pPr>
        <w:pStyle w:val="PURBody-Indented"/>
        <w:rPr>
          <w:lang w:val="fr-FR"/>
        </w:rPr>
      </w:pPr>
      <w:r w:rsidRPr="00ED3318">
        <w:rPr>
          <w:lang w:val="fr-FR"/>
        </w:rPr>
        <w:t>L</w:t>
      </w:r>
      <w:r w:rsidR="00B02998">
        <w:rPr>
          <w:lang w:val="fr-FR"/>
        </w:rPr>
        <w:t>’</w:t>
      </w:r>
      <w:r w:rsidRPr="00ED3318">
        <w:rPr>
          <w:lang w:val="fr-FR"/>
        </w:rPr>
        <w:t>utilisation de SQL Server au sein d</w:t>
      </w:r>
      <w:r w:rsidR="00B02998">
        <w:rPr>
          <w:lang w:val="fr-FR"/>
        </w:rPr>
        <w:t>’</w:t>
      </w:r>
      <w:r w:rsidRPr="00ED3318">
        <w:rPr>
          <w:lang w:val="fr-FR"/>
        </w:rPr>
        <w:t>une Machine Virtuelle est régie par les dispositions des sections « Composants logiciels Windows », « Tests d</w:t>
      </w:r>
      <w:r w:rsidR="00B02998">
        <w:rPr>
          <w:lang w:val="fr-FR"/>
        </w:rPr>
        <w:t>’</w:t>
      </w:r>
      <w:r w:rsidRPr="00ED3318">
        <w:rPr>
          <w:lang w:val="fr-FR"/>
        </w:rPr>
        <w:t>évaluation » et « Rapports de données de cartes de SQL Server Reporting Services » des Conditions Générales de Licence.</w:t>
      </w:r>
    </w:p>
    <w:p w:rsidR="00D862D8" w:rsidRPr="00ED3318" w:rsidRDefault="00D862D8" w:rsidP="00D862D8">
      <w:pPr>
        <w:pStyle w:val="PURBlueStrong-Indented"/>
        <w:rPr>
          <w:lang w:val="fr-FR"/>
        </w:rPr>
      </w:pPr>
      <w:r w:rsidRPr="00ED3318">
        <w:rPr>
          <w:lang w:val="fr-FR"/>
        </w:rPr>
        <w:t xml:space="preserve">Store </w:t>
      </w:r>
    </w:p>
    <w:p w:rsidR="00D862D8" w:rsidRDefault="00D862D8" w:rsidP="00D862D8">
      <w:pPr>
        <w:ind w:left="270"/>
        <w:rPr>
          <w:rFonts w:asciiTheme="minorHAnsi" w:eastAsia="Times New Roman" w:hAnsiTheme="minorHAnsi" w:cstheme="minorHAnsi"/>
          <w:color w:val="auto"/>
          <w:sz w:val="18"/>
          <w:szCs w:val="18"/>
          <w:lang w:val="fr-FR"/>
        </w:rPr>
      </w:pPr>
      <w:r w:rsidRPr="00ED3318">
        <w:rPr>
          <w:rFonts w:asciiTheme="minorHAnsi" w:eastAsia="Times New Roman" w:hAnsiTheme="minorHAnsi" w:cstheme="minorHAnsi"/>
          <w:color w:val="auto"/>
          <w:sz w:val="18"/>
          <w:szCs w:val="18"/>
          <w:lang w:val="fr-FR"/>
        </w:rPr>
        <w:t>Windows Azure vous permet d</w:t>
      </w:r>
      <w:r w:rsidR="00B02998">
        <w:rPr>
          <w:rFonts w:asciiTheme="minorHAnsi" w:eastAsia="Times New Roman" w:hAnsiTheme="minorHAnsi" w:cstheme="minorHAnsi"/>
          <w:color w:val="auto"/>
          <w:sz w:val="18"/>
          <w:szCs w:val="18"/>
          <w:lang w:val="fr-FR"/>
        </w:rPr>
        <w:t>’</w:t>
      </w:r>
      <w:r w:rsidRPr="00ED3318">
        <w:rPr>
          <w:rFonts w:asciiTheme="minorHAnsi" w:eastAsia="Times New Roman" w:hAnsiTheme="minorHAnsi" w:cstheme="minorHAnsi"/>
          <w:color w:val="auto"/>
          <w:sz w:val="18"/>
          <w:szCs w:val="18"/>
          <w:lang w:val="fr-FR"/>
        </w:rPr>
        <w:t>acheter des Produits Tiers ou d</w:t>
      </w:r>
      <w:r w:rsidR="00B02998">
        <w:rPr>
          <w:rFonts w:asciiTheme="minorHAnsi" w:eastAsia="Times New Roman" w:hAnsiTheme="minorHAnsi" w:cstheme="minorHAnsi"/>
          <w:color w:val="auto"/>
          <w:sz w:val="18"/>
          <w:szCs w:val="18"/>
          <w:lang w:val="fr-FR"/>
        </w:rPr>
        <w:t>’</w:t>
      </w:r>
      <w:r w:rsidRPr="00ED3318">
        <w:rPr>
          <w:rFonts w:asciiTheme="minorHAnsi" w:eastAsia="Times New Roman" w:hAnsiTheme="minorHAnsi" w:cstheme="minorHAnsi"/>
          <w:color w:val="auto"/>
          <w:sz w:val="18"/>
          <w:szCs w:val="18"/>
          <w:lang w:val="fr-FR"/>
        </w:rPr>
        <w:t>y accéder au moyen d</w:t>
      </w:r>
      <w:r w:rsidR="00B02998">
        <w:rPr>
          <w:rFonts w:asciiTheme="minorHAnsi" w:eastAsia="Times New Roman" w:hAnsiTheme="minorHAnsi" w:cstheme="minorHAnsi"/>
          <w:color w:val="auto"/>
          <w:sz w:val="18"/>
          <w:szCs w:val="18"/>
          <w:lang w:val="fr-FR"/>
        </w:rPr>
        <w:t>’</w:t>
      </w:r>
      <w:r w:rsidRPr="00ED3318">
        <w:rPr>
          <w:rFonts w:asciiTheme="minorHAnsi" w:eastAsia="Times New Roman" w:hAnsiTheme="minorHAnsi" w:cstheme="minorHAnsi"/>
          <w:color w:val="auto"/>
          <w:sz w:val="18"/>
          <w:szCs w:val="18"/>
          <w:lang w:val="fr-FR"/>
        </w:rPr>
        <w:t>une procédure d</w:t>
      </w:r>
      <w:r w:rsidR="00B02998">
        <w:rPr>
          <w:rFonts w:asciiTheme="minorHAnsi" w:eastAsia="Times New Roman" w:hAnsiTheme="minorHAnsi" w:cstheme="minorHAnsi"/>
          <w:color w:val="auto"/>
          <w:sz w:val="18"/>
          <w:szCs w:val="18"/>
          <w:lang w:val="fr-FR"/>
        </w:rPr>
        <w:t>’</w:t>
      </w:r>
      <w:r w:rsidRPr="00ED3318">
        <w:rPr>
          <w:rFonts w:asciiTheme="minorHAnsi" w:eastAsia="Times New Roman" w:hAnsiTheme="minorHAnsi" w:cstheme="minorHAnsi"/>
          <w:color w:val="auto"/>
          <w:sz w:val="18"/>
          <w:szCs w:val="18"/>
          <w:lang w:val="fr-FR"/>
        </w:rPr>
        <w:t>approvisionnement et de facturation unifiée grâce aux fonctions telles que Windows Azure Store et la galerie Virtual Machine (le « Service Store »).</w:t>
      </w:r>
      <w:r w:rsidR="00ED3318">
        <w:rPr>
          <w:rFonts w:asciiTheme="minorHAnsi" w:eastAsia="Times New Roman" w:hAnsiTheme="minorHAnsi" w:cstheme="minorHAnsi"/>
          <w:color w:val="auto"/>
          <w:sz w:val="18"/>
          <w:szCs w:val="18"/>
          <w:lang w:val="fr-FR"/>
        </w:rPr>
        <w:t xml:space="preserve"> </w:t>
      </w:r>
    </w:p>
    <w:p w:rsidR="00D862D8" w:rsidRPr="00ED3318" w:rsidRDefault="00D862D8" w:rsidP="00217B36">
      <w:pPr>
        <w:pStyle w:val="ListParagraph"/>
        <w:numPr>
          <w:ilvl w:val="0"/>
          <w:numId w:val="86"/>
        </w:numPr>
        <w:spacing w:before="120" w:after="120"/>
        <w:jc w:val="left"/>
        <w:rPr>
          <w:lang w:val="fr-FR"/>
        </w:rPr>
      </w:pPr>
      <w:r w:rsidRPr="00ED3318">
        <w:rPr>
          <w:rFonts w:asciiTheme="minorHAnsi" w:eastAsia="Times New Roman" w:hAnsiTheme="minorHAnsi" w:cstheme="minorHAnsi"/>
          <w:b/>
          <w:sz w:val="18"/>
          <w:szCs w:val="18"/>
          <w:lang w:val="fr-FR"/>
        </w:rPr>
        <w:t>Données financières.</w:t>
      </w:r>
      <w:r w:rsidR="00ED3318">
        <w:rPr>
          <w:rFonts w:asciiTheme="minorHAnsi" w:eastAsia="Times New Roman" w:hAnsiTheme="minorHAnsi" w:cstheme="minorHAnsi"/>
          <w:sz w:val="18"/>
          <w:szCs w:val="18"/>
          <w:lang w:val="fr-FR"/>
        </w:rPr>
        <w:t xml:space="preserve"> </w:t>
      </w:r>
      <w:r w:rsidRPr="00ED3318">
        <w:rPr>
          <w:rFonts w:asciiTheme="minorHAnsi" w:eastAsia="Times New Roman" w:hAnsiTheme="minorHAnsi" w:cstheme="minorHAnsi"/>
          <w:sz w:val="18"/>
          <w:szCs w:val="18"/>
          <w:lang w:val="fr-FR"/>
        </w:rPr>
        <w:t>Les Produits Tiers disponibles via le Service Store peuvent inclure des données financières. Microsoft n</w:t>
      </w:r>
      <w:r w:rsidR="00B02998">
        <w:rPr>
          <w:rFonts w:asciiTheme="minorHAnsi" w:eastAsia="Times New Roman" w:hAnsiTheme="minorHAnsi" w:cstheme="minorHAnsi"/>
          <w:sz w:val="18"/>
          <w:szCs w:val="18"/>
          <w:lang w:val="fr-FR"/>
        </w:rPr>
        <w:t>’</w:t>
      </w:r>
      <w:r w:rsidRPr="00ED3318">
        <w:rPr>
          <w:rFonts w:asciiTheme="minorHAnsi" w:eastAsia="Times New Roman" w:hAnsiTheme="minorHAnsi" w:cstheme="minorHAnsi"/>
          <w:sz w:val="18"/>
          <w:szCs w:val="18"/>
          <w:lang w:val="fr-FR"/>
        </w:rPr>
        <w:t>est ni un courtier, ni un négociant, ni un conseiller en investissements enregistré au sens des lois fédérales américaines relatives aux valeurs ou de toutes autres lois similaires d</w:t>
      </w:r>
      <w:r w:rsidR="00B02998">
        <w:rPr>
          <w:rFonts w:asciiTheme="minorHAnsi" w:eastAsia="Times New Roman" w:hAnsiTheme="minorHAnsi" w:cstheme="minorHAnsi"/>
          <w:sz w:val="18"/>
          <w:szCs w:val="18"/>
          <w:lang w:val="fr-FR"/>
        </w:rPr>
        <w:t>’</w:t>
      </w:r>
      <w:r w:rsidRPr="00ED3318">
        <w:rPr>
          <w:rFonts w:asciiTheme="minorHAnsi" w:eastAsia="Times New Roman" w:hAnsiTheme="minorHAnsi" w:cstheme="minorHAnsi"/>
          <w:sz w:val="18"/>
          <w:szCs w:val="18"/>
          <w:lang w:val="fr-FR"/>
        </w:rPr>
        <w:t>autres juridictions et ne fournit pas de conseil sur l</w:t>
      </w:r>
      <w:r w:rsidR="00B02998">
        <w:rPr>
          <w:rFonts w:asciiTheme="minorHAnsi" w:eastAsia="Times New Roman" w:hAnsiTheme="minorHAnsi" w:cstheme="minorHAnsi"/>
          <w:sz w:val="18"/>
          <w:szCs w:val="18"/>
          <w:lang w:val="fr-FR"/>
        </w:rPr>
        <w:t>’</w:t>
      </w:r>
      <w:r w:rsidRPr="00ED3318">
        <w:rPr>
          <w:rFonts w:asciiTheme="minorHAnsi" w:eastAsia="Times New Roman" w:hAnsiTheme="minorHAnsi" w:cstheme="minorHAnsi"/>
          <w:sz w:val="18"/>
          <w:szCs w:val="18"/>
          <w:lang w:val="fr-FR"/>
        </w:rPr>
        <w:t>opportunité des investissements, des achats et des ventes de valeurs ou de tout autre produit ou service financier. Aucune information contenue dans les Services du Magasin ne saurait constituer une offre ou une demande d</w:t>
      </w:r>
      <w:r w:rsidR="00B02998">
        <w:rPr>
          <w:rFonts w:asciiTheme="minorHAnsi" w:eastAsia="Times New Roman" w:hAnsiTheme="minorHAnsi" w:cstheme="minorHAnsi"/>
          <w:sz w:val="18"/>
          <w:szCs w:val="18"/>
          <w:lang w:val="fr-FR"/>
        </w:rPr>
        <w:t>’</w:t>
      </w:r>
      <w:r w:rsidRPr="00ED3318">
        <w:rPr>
          <w:rFonts w:asciiTheme="minorHAnsi" w:eastAsia="Times New Roman" w:hAnsiTheme="minorHAnsi" w:cstheme="minorHAnsi"/>
          <w:sz w:val="18"/>
          <w:szCs w:val="18"/>
          <w:lang w:val="fr-FR"/>
        </w:rPr>
        <w:t>achat ou de vente d</w:t>
      </w:r>
      <w:r w:rsidR="00B02998">
        <w:rPr>
          <w:rFonts w:asciiTheme="minorHAnsi" w:eastAsia="Times New Roman" w:hAnsiTheme="minorHAnsi" w:cstheme="minorHAnsi"/>
          <w:sz w:val="18"/>
          <w:szCs w:val="18"/>
          <w:lang w:val="fr-FR"/>
        </w:rPr>
        <w:t>’</w:t>
      </w:r>
      <w:r w:rsidRPr="00ED3318">
        <w:rPr>
          <w:rFonts w:asciiTheme="minorHAnsi" w:eastAsia="Times New Roman" w:hAnsiTheme="minorHAnsi" w:cstheme="minorHAnsi"/>
          <w:sz w:val="18"/>
          <w:szCs w:val="18"/>
          <w:lang w:val="fr-FR"/>
        </w:rPr>
        <w:t>une valeur. Ni</w:t>
      </w:r>
      <w:r w:rsidR="00217B36">
        <w:rPr>
          <w:rFonts w:asciiTheme="minorHAnsi" w:eastAsia="Times New Roman" w:hAnsiTheme="minorHAnsi" w:cstheme="minorHAnsi"/>
          <w:sz w:val="18"/>
          <w:szCs w:val="18"/>
          <w:lang w:val="fr-FR"/>
        </w:rPr>
        <w:t> </w:t>
      </w:r>
      <w:r w:rsidRPr="00ED3318">
        <w:rPr>
          <w:rFonts w:asciiTheme="minorHAnsi" w:eastAsia="Times New Roman" w:hAnsiTheme="minorHAnsi" w:cstheme="minorHAnsi"/>
          <w:sz w:val="18"/>
          <w:szCs w:val="18"/>
          <w:lang w:val="fr-FR"/>
        </w:rPr>
        <w:t>Microsoft ni ses concédants de données boursières ou de données d</w:t>
      </w:r>
      <w:r w:rsidR="00B02998">
        <w:rPr>
          <w:rFonts w:asciiTheme="minorHAnsi" w:eastAsia="Times New Roman" w:hAnsiTheme="minorHAnsi" w:cstheme="minorHAnsi"/>
          <w:sz w:val="18"/>
          <w:szCs w:val="18"/>
          <w:lang w:val="fr-FR"/>
        </w:rPr>
        <w:t>’</w:t>
      </w:r>
      <w:r w:rsidRPr="00ED3318">
        <w:rPr>
          <w:rFonts w:asciiTheme="minorHAnsi" w:eastAsia="Times New Roman" w:hAnsiTheme="minorHAnsi" w:cstheme="minorHAnsi"/>
          <w:sz w:val="18"/>
          <w:szCs w:val="18"/>
          <w:lang w:val="fr-FR"/>
        </w:rPr>
        <w:t xml:space="preserve">indice ne soutiennent ou ne recommandent un produit ou service financier particulier. Aucun contenu des Services du Magasin, fichiers et applications financières incluses, ne saurait constituer un conseil professionnel, y compris notamment, des conseils de nature financière ou fiscale. </w:t>
      </w:r>
    </w:p>
    <w:p w:rsidR="00D862D8" w:rsidRPr="00ED3318" w:rsidRDefault="00D862D8" w:rsidP="005C69E9">
      <w:pPr>
        <w:pStyle w:val="ListParagraph"/>
        <w:numPr>
          <w:ilvl w:val="0"/>
          <w:numId w:val="86"/>
        </w:numPr>
        <w:spacing w:before="120" w:after="120"/>
        <w:jc w:val="left"/>
        <w:rPr>
          <w:lang w:val="fr-FR"/>
        </w:rPr>
      </w:pPr>
      <w:r w:rsidRPr="00ED3318">
        <w:rPr>
          <w:rFonts w:asciiTheme="minorHAnsi" w:eastAsia="Times New Roman" w:hAnsiTheme="minorHAnsi" w:cstheme="minorHAnsi"/>
          <w:b/>
          <w:sz w:val="18"/>
          <w:szCs w:val="18"/>
          <w:lang w:val="fr-FR"/>
        </w:rPr>
        <w:t>Interfaces de programmation d</w:t>
      </w:r>
      <w:r w:rsidR="00B02998">
        <w:rPr>
          <w:rFonts w:asciiTheme="minorHAnsi" w:eastAsia="Times New Roman" w:hAnsiTheme="minorHAnsi" w:cstheme="minorHAnsi"/>
          <w:b/>
          <w:sz w:val="18"/>
          <w:szCs w:val="18"/>
          <w:lang w:val="fr-FR"/>
        </w:rPr>
        <w:t>’</w:t>
      </w:r>
      <w:r w:rsidRPr="00ED3318">
        <w:rPr>
          <w:rFonts w:asciiTheme="minorHAnsi" w:eastAsia="Times New Roman" w:hAnsiTheme="minorHAnsi" w:cstheme="minorHAnsi"/>
          <w:b/>
          <w:sz w:val="18"/>
          <w:szCs w:val="18"/>
          <w:lang w:val="fr-FR"/>
        </w:rPr>
        <w:t>application.</w:t>
      </w:r>
      <w:r w:rsidR="00ED3318">
        <w:rPr>
          <w:rFonts w:asciiTheme="minorHAnsi" w:eastAsia="Times New Roman" w:hAnsiTheme="minorHAnsi" w:cstheme="minorHAnsi"/>
          <w:sz w:val="18"/>
          <w:szCs w:val="18"/>
          <w:lang w:val="fr-FR"/>
        </w:rPr>
        <w:t xml:space="preserve"> </w:t>
      </w:r>
      <w:r w:rsidRPr="00ED3318">
        <w:rPr>
          <w:rFonts w:asciiTheme="minorHAnsi" w:eastAsia="Times New Roman" w:hAnsiTheme="minorHAnsi" w:cstheme="minorHAnsi"/>
          <w:sz w:val="18"/>
          <w:szCs w:val="18"/>
          <w:lang w:val="fr-FR"/>
        </w:rPr>
        <w:t>Nous pouvons mettre à votre disposition des interfaces de programmation d</w:t>
      </w:r>
      <w:r w:rsidR="00B02998">
        <w:rPr>
          <w:rFonts w:asciiTheme="minorHAnsi" w:eastAsia="Times New Roman" w:hAnsiTheme="minorHAnsi" w:cstheme="minorHAnsi"/>
          <w:sz w:val="18"/>
          <w:szCs w:val="18"/>
          <w:lang w:val="fr-FR"/>
        </w:rPr>
        <w:t>’</w:t>
      </w:r>
      <w:r w:rsidRPr="00ED3318">
        <w:rPr>
          <w:rFonts w:asciiTheme="minorHAnsi" w:eastAsia="Times New Roman" w:hAnsiTheme="minorHAnsi" w:cstheme="minorHAnsi"/>
          <w:sz w:val="18"/>
          <w:szCs w:val="18"/>
          <w:lang w:val="fr-FR"/>
        </w:rPr>
        <w:t>application (« API du Service Store ») à utiliser avec le Service Store.</w:t>
      </w:r>
      <w:r w:rsidR="00ED3318">
        <w:rPr>
          <w:rFonts w:asciiTheme="minorHAnsi" w:eastAsia="Times New Roman" w:hAnsiTheme="minorHAnsi" w:cstheme="minorHAnsi"/>
          <w:sz w:val="18"/>
          <w:szCs w:val="18"/>
          <w:lang w:val="fr-FR"/>
        </w:rPr>
        <w:t xml:space="preserve"> </w:t>
      </w:r>
      <w:r w:rsidRPr="00ED3318">
        <w:rPr>
          <w:rFonts w:asciiTheme="minorHAnsi" w:eastAsia="Times New Roman" w:hAnsiTheme="minorHAnsi" w:cstheme="minorHAnsi"/>
          <w:sz w:val="18"/>
          <w:szCs w:val="18"/>
          <w:lang w:val="fr-FR"/>
        </w:rPr>
        <w:t>Si vous utilisez une API du Service Store quelconque pour acheter des Produits Tiers ou y accéder, vous (a) consentez à l</w:t>
      </w:r>
      <w:r w:rsidR="00B02998">
        <w:rPr>
          <w:rFonts w:asciiTheme="minorHAnsi" w:eastAsia="Times New Roman" w:hAnsiTheme="minorHAnsi" w:cstheme="minorHAnsi"/>
          <w:sz w:val="18"/>
          <w:szCs w:val="18"/>
          <w:lang w:val="fr-FR"/>
        </w:rPr>
        <w:t>’</w:t>
      </w:r>
      <w:r w:rsidRPr="00ED3318">
        <w:rPr>
          <w:rFonts w:asciiTheme="minorHAnsi" w:eastAsia="Times New Roman" w:hAnsiTheme="minorHAnsi" w:cstheme="minorHAnsi"/>
          <w:sz w:val="18"/>
          <w:szCs w:val="18"/>
          <w:lang w:val="fr-FR"/>
        </w:rPr>
        <w:t>utiliser pour votre propre compte, et (b) êtes tenu de prendre régulièrement connaissance des conditions d</w:t>
      </w:r>
      <w:r w:rsidR="00B02998">
        <w:rPr>
          <w:rFonts w:asciiTheme="minorHAnsi" w:eastAsia="Times New Roman" w:hAnsiTheme="minorHAnsi" w:cstheme="minorHAnsi"/>
          <w:sz w:val="18"/>
          <w:szCs w:val="18"/>
          <w:lang w:val="fr-FR"/>
        </w:rPr>
        <w:t>’</w:t>
      </w:r>
      <w:r w:rsidRPr="00ED3318">
        <w:rPr>
          <w:rFonts w:asciiTheme="minorHAnsi" w:eastAsia="Times New Roman" w:hAnsiTheme="minorHAnsi" w:cstheme="minorHAnsi"/>
          <w:sz w:val="18"/>
          <w:szCs w:val="18"/>
          <w:lang w:val="fr-FR"/>
        </w:rPr>
        <w:t>utilisation applicables de l</w:t>
      </w:r>
      <w:r w:rsidR="00B02998">
        <w:rPr>
          <w:rFonts w:asciiTheme="minorHAnsi" w:eastAsia="Times New Roman" w:hAnsiTheme="minorHAnsi" w:cstheme="minorHAnsi"/>
          <w:sz w:val="18"/>
          <w:szCs w:val="18"/>
          <w:lang w:val="fr-FR"/>
        </w:rPr>
        <w:t>’</w:t>
      </w:r>
      <w:r w:rsidRPr="00ED3318">
        <w:rPr>
          <w:rFonts w:asciiTheme="minorHAnsi" w:eastAsia="Times New Roman" w:hAnsiTheme="minorHAnsi" w:cstheme="minorHAnsi"/>
          <w:sz w:val="18"/>
          <w:szCs w:val="18"/>
          <w:lang w:val="fr-FR"/>
        </w:rPr>
        <w:t>éditeur et de vous y conformer.</w:t>
      </w:r>
      <w:r w:rsidR="00ED3318">
        <w:rPr>
          <w:rFonts w:asciiTheme="minorHAnsi" w:eastAsia="Times New Roman" w:hAnsiTheme="minorHAnsi" w:cstheme="minorHAnsi"/>
          <w:sz w:val="18"/>
          <w:szCs w:val="18"/>
          <w:lang w:val="fr-FR"/>
        </w:rPr>
        <w:t xml:space="preserve"> </w:t>
      </w:r>
    </w:p>
    <w:p w:rsidR="00D862D8" w:rsidRPr="00ED3318" w:rsidRDefault="00D862D8" w:rsidP="005C69E9">
      <w:pPr>
        <w:pStyle w:val="ListParagraph"/>
        <w:numPr>
          <w:ilvl w:val="0"/>
          <w:numId w:val="86"/>
        </w:numPr>
        <w:spacing w:before="120" w:after="120"/>
        <w:jc w:val="left"/>
        <w:rPr>
          <w:lang w:val="fr-FR"/>
        </w:rPr>
      </w:pPr>
      <w:r w:rsidRPr="00ED3318">
        <w:rPr>
          <w:rFonts w:asciiTheme="minorHAnsi" w:eastAsia="Times New Roman" w:hAnsiTheme="minorHAnsi" w:cstheme="minorHAnsi"/>
          <w:b/>
          <w:sz w:val="18"/>
          <w:szCs w:val="18"/>
          <w:lang w:val="fr-FR"/>
        </w:rPr>
        <w:t>Limitation.</w:t>
      </w:r>
      <w:r w:rsidR="00ED3318">
        <w:rPr>
          <w:rFonts w:asciiTheme="minorHAnsi" w:eastAsia="Times New Roman" w:hAnsiTheme="minorHAnsi" w:cstheme="minorHAnsi"/>
          <w:b/>
          <w:sz w:val="18"/>
          <w:szCs w:val="18"/>
          <w:lang w:val="fr-FR"/>
        </w:rPr>
        <w:t xml:space="preserve"> </w:t>
      </w:r>
      <w:r w:rsidRPr="00ED3318">
        <w:rPr>
          <w:rFonts w:asciiTheme="minorHAnsi" w:eastAsia="Times New Roman" w:hAnsiTheme="minorHAnsi" w:cstheme="minorHAnsi"/>
          <w:sz w:val="18"/>
          <w:szCs w:val="18"/>
          <w:lang w:val="fr-FR"/>
        </w:rPr>
        <w:t>Microsoft est autorisée à limiter le nombre de demandes que vous pouvez effectuer sur le Service Store pour protéger son système ou pour appliquer des limites raisonnables à votre utilisation du Service Store. En outre, les éditeurs peuvent imposer des restrictions sur le nombre de demandes que vous pouvez effectuer sur leur contenu respectif, qui seront appliquées par Microsoft (« Limitation Spécifique »). Une Limitation Spécifique peut s</w:t>
      </w:r>
      <w:r w:rsidR="00B02998">
        <w:rPr>
          <w:rFonts w:asciiTheme="minorHAnsi" w:eastAsia="Times New Roman" w:hAnsiTheme="minorHAnsi" w:cstheme="minorHAnsi"/>
          <w:sz w:val="18"/>
          <w:szCs w:val="18"/>
          <w:lang w:val="fr-FR"/>
        </w:rPr>
        <w:t>’</w:t>
      </w:r>
      <w:r w:rsidRPr="00ED3318">
        <w:rPr>
          <w:rFonts w:asciiTheme="minorHAnsi" w:eastAsia="Times New Roman" w:hAnsiTheme="minorHAnsi" w:cstheme="minorHAnsi"/>
          <w:sz w:val="18"/>
          <w:szCs w:val="18"/>
          <w:lang w:val="fr-FR"/>
        </w:rPr>
        <w:t>afficher sur la page de détail du contenu de l</w:t>
      </w:r>
      <w:r w:rsidR="00B02998">
        <w:rPr>
          <w:rFonts w:asciiTheme="minorHAnsi" w:eastAsia="Times New Roman" w:hAnsiTheme="minorHAnsi" w:cstheme="minorHAnsi"/>
          <w:sz w:val="18"/>
          <w:szCs w:val="18"/>
          <w:lang w:val="fr-FR"/>
        </w:rPr>
        <w:t>’</w:t>
      </w:r>
      <w:r w:rsidRPr="00ED3318">
        <w:rPr>
          <w:rFonts w:asciiTheme="minorHAnsi" w:eastAsia="Times New Roman" w:hAnsiTheme="minorHAnsi" w:cstheme="minorHAnsi"/>
          <w:sz w:val="18"/>
          <w:szCs w:val="18"/>
          <w:lang w:val="fr-FR"/>
        </w:rPr>
        <w:t>éditeur auquel elle s</w:t>
      </w:r>
      <w:r w:rsidR="00B02998">
        <w:rPr>
          <w:rFonts w:asciiTheme="minorHAnsi" w:eastAsia="Times New Roman" w:hAnsiTheme="minorHAnsi" w:cstheme="minorHAnsi"/>
          <w:sz w:val="18"/>
          <w:szCs w:val="18"/>
          <w:lang w:val="fr-FR"/>
        </w:rPr>
        <w:t>’</w:t>
      </w:r>
      <w:r w:rsidRPr="00ED3318">
        <w:rPr>
          <w:rFonts w:asciiTheme="minorHAnsi" w:eastAsia="Times New Roman" w:hAnsiTheme="minorHAnsi" w:cstheme="minorHAnsi"/>
          <w:sz w:val="18"/>
          <w:szCs w:val="18"/>
          <w:lang w:val="fr-FR"/>
        </w:rPr>
        <w:t xml:space="preserve">applique. La Limitation Spécifique peut être modifiée à tout moment, avec ou sans notification. </w:t>
      </w:r>
    </w:p>
    <w:p w:rsidR="00D862D8" w:rsidRPr="009772BA" w:rsidRDefault="00D862D8" w:rsidP="009772BA">
      <w:pPr>
        <w:pStyle w:val="ListParagraph"/>
        <w:keepNext/>
        <w:numPr>
          <w:ilvl w:val="0"/>
          <w:numId w:val="86"/>
        </w:numPr>
        <w:spacing w:before="100" w:after="100"/>
        <w:jc w:val="left"/>
        <w:rPr>
          <w:rFonts w:asciiTheme="minorHAnsi" w:eastAsia="Times New Roman" w:hAnsiTheme="minorHAnsi" w:cstheme="minorHAnsi"/>
          <w:bCs/>
          <w:sz w:val="18"/>
          <w:szCs w:val="18"/>
          <w:lang w:val="fr-FR"/>
        </w:rPr>
      </w:pPr>
      <w:r w:rsidRPr="00B02998">
        <w:rPr>
          <w:rFonts w:asciiTheme="minorHAnsi" w:eastAsia="Times New Roman" w:hAnsiTheme="minorHAnsi" w:cstheme="minorHAnsi"/>
          <w:b/>
          <w:sz w:val="18"/>
          <w:szCs w:val="18"/>
          <w:lang w:val="fr-FR"/>
        </w:rPr>
        <w:lastRenderedPageBreak/>
        <w:t xml:space="preserve">Achat de Produits Tiers. </w:t>
      </w:r>
      <w:r w:rsidRPr="009772BA">
        <w:rPr>
          <w:rFonts w:asciiTheme="minorHAnsi" w:eastAsia="Times New Roman" w:hAnsiTheme="minorHAnsi" w:cstheme="minorHAnsi"/>
          <w:bCs/>
          <w:sz w:val="18"/>
          <w:szCs w:val="18"/>
          <w:lang w:val="fr-FR"/>
        </w:rPr>
        <w:t>En achetant des Produits Tiers que nous mettons à votre disposition via le Portail ou tout autre moyen, vous vous engagez à respecter les conditions suivantes :</w:t>
      </w:r>
    </w:p>
    <w:p w:rsidR="00D862D8" w:rsidRPr="00ED3318" w:rsidRDefault="00D862D8" w:rsidP="009772BA">
      <w:pPr>
        <w:pStyle w:val="ListParagraph"/>
        <w:numPr>
          <w:ilvl w:val="1"/>
          <w:numId w:val="87"/>
        </w:numPr>
        <w:spacing w:before="100" w:after="100"/>
        <w:jc w:val="left"/>
        <w:rPr>
          <w:lang w:val="fr-FR"/>
        </w:rPr>
      </w:pPr>
      <w:r w:rsidRPr="00ED3318">
        <w:rPr>
          <w:rFonts w:asciiTheme="minorHAnsi" w:hAnsiTheme="minorHAnsi" w:cstheme="minorHAnsi"/>
          <w:sz w:val="18"/>
          <w:szCs w:val="18"/>
          <w:lang w:val="fr-FR"/>
        </w:rPr>
        <w:t>Vous acceptez de payer les frais et sommes applicables à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achat de Produits Tiers et autorisez Microsoft à vous facturer la méthode de paiement que vous avez sélectionnée pour votre achat.</w:t>
      </w:r>
      <w:r w:rsidR="00ED3318">
        <w:rPr>
          <w:rFonts w:asciiTheme="minorHAnsi" w:hAnsiTheme="minorHAnsi" w:cstheme="minorHAnsi"/>
          <w:sz w:val="18"/>
          <w:szCs w:val="18"/>
          <w:lang w:val="fr-FR"/>
        </w:rPr>
        <w:t xml:space="preserve"> </w:t>
      </w:r>
    </w:p>
    <w:p w:rsidR="00D862D8" w:rsidRPr="00ED3318" w:rsidRDefault="00D862D8" w:rsidP="009772BA">
      <w:pPr>
        <w:pStyle w:val="ListParagraph"/>
        <w:numPr>
          <w:ilvl w:val="1"/>
          <w:numId w:val="87"/>
        </w:numPr>
        <w:spacing w:before="100" w:after="100"/>
        <w:jc w:val="left"/>
        <w:rPr>
          <w:lang w:val="fr-FR"/>
        </w:rPr>
      </w:pPr>
      <w:r w:rsidRPr="00ED3318">
        <w:rPr>
          <w:rFonts w:asciiTheme="minorHAnsi" w:hAnsiTheme="minorHAnsi" w:cstheme="minorHAnsi"/>
          <w:sz w:val="18"/>
          <w:szCs w:val="18"/>
          <w:lang w:val="fr-FR"/>
        </w:rPr>
        <w:t>Nous pouvons vous facturer les Produits Tiers (a) à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avance ; (b) au moment de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achat ; (c) peu de temps après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achat ; ou (d) de façon régulière pour les Produits faisant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objet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un abonnement, selon la méthode de paiement que vous avez choisie. De plus, nous pouvons vous débiter un montant jusqu</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à concurrence de celui que vous avez approuvé et vous informer de tout changement à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avance du montant imposé pour les Produits sous abonnement récurrents. Nous pouvons vous facturer simultanément plusieurs de vos périodes de facturation antérieures n</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 xml:space="preserve">ayant pas encore été traitées. </w:t>
      </w:r>
    </w:p>
    <w:p w:rsidR="00D862D8" w:rsidRPr="00ED3318" w:rsidRDefault="00D862D8" w:rsidP="009772BA">
      <w:pPr>
        <w:pStyle w:val="ListParagraph"/>
        <w:numPr>
          <w:ilvl w:val="1"/>
          <w:numId w:val="87"/>
        </w:numPr>
        <w:spacing w:before="100" w:after="100"/>
        <w:rPr>
          <w:lang w:val="fr-FR"/>
        </w:rPr>
      </w:pPr>
      <w:r w:rsidRPr="00ED3318">
        <w:rPr>
          <w:rFonts w:asciiTheme="minorHAnsi" w:hAnsiTheme="minorHAnsi" w:cstheme="minorHAnsi"/>
          <w:sz w:val="18"/>
          <w:szCs w:val="18"/>
          <w:lang w:val="fr-FR"/>
        </w:rPr>
        <w:t>Sauf mention du contraire, le tarif indiqué pour les Produits Tiers exclut toutes les taxes applicables et les frais de change. Vous êtes redevable du paiement de ces taxes ou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autres frais.</w:t>
      </w:r>
    </w:p>
    <w:p w:rsidR="00D862D8" w:rsidRPr="00ED3318" w:rsidRDefault="00D862D8" w:rsidP="009772BA">
      <w:pPr>
        <w:pStyle w:val="ListParagraph"/>
        <w:numPr>
          <w:ilvl w:val="1"/>
          <w:numId w:val="87"/>
        </w:numPr>
        <w:spacing w:before="100" w:after="100"/>
        <w:rPr>
          <w:lang w:val="fr-FR"/>
        </w:rPr>
      </w:pPr>
      <w:r w:rsidRPr="00ED3318">
        <w:rPr>
          <w:rFonts w:asciiTheme="minorHAnsi" w:hAnsiTheme="minorHAnsi" w:cstheme="minorHAnsi"/>
          <w:sz w:val="18"/>
          <w:szCs w:val="18"/>
          <w:lang w:val="fr-FR"/>
        </w:rPr>
        <w:t>Nous nous réservons le droit de suspendre ou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annuler votre accès aux Produits Tiers achetés auprès de Microsoft si nous ne recevons pas dans les délais un paiement intégral de votre part. La suspension ou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annulation de votre accès pour défaut de paiement peut empêcher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accès à votre compte et ses contenus, ainsi que leur utilisation.</w:t>
      </w:r>
      <w:r w:rsidR="00ED3318">
        <w:rPr>
          <w:rFonts w:asciiTheme="minorHAnsi" w:hAnsiTheme="minorHAnsi" w:cstheme="minorHAnsi"/>
          <w:sz w:val="18"/>
          <w:szCs w:val="18"/>
          <w:lang w:val="fr-FR"/>
        </w:rPr>
        <w:t xml:space="preserve"> </w:t>
      </w:r>
    </w:p>
    <w:p w:rsidR="00D862D8" w:rsidRPr="00ED3318" w:rsidRDefault="00D862D8" w:rsidP="009772BA">
      <w:pPr>
        <w:pStyle w:val="ListParagraph"/>
        <w:numPr>
          <w:ilvl w:val="1"/>
          <w:numId w:val="87"/>
        </w:numPr>
        <w:spacing w:before="100" w:after="100"/>
        <w:rPr>
          <w:lang w:val="fr-FR"/>
        </w:rPr>
      </w:pPr>
      <w:r w:rsidRPr="00ED3318">
        <w:rPr>
          <w:rFonts w:asciiTheme="minorHAnsi" w:hAnsiTheme="minorHAnsi" w:cstheme="minorHAnsi"/>
          <w:sz w:val="18"/>
          <w:szCs w:val="18"/>
          <w:lang w:val="fr-FR"/>
        </w:rPr>
        <w:t>Vous pouvez accéder au moyen de paiement et aux informations de votre compte de facturation et les modifier sur le Portail.</w:t>
      </w:r>
      <w:r w:rsidR="00ED3318">
        <w:rPr>
          <w:rFonts w:asciiTheme="minorHAnsi" w:hAnsiTheme="minorHAnsi" w:cstheme="minorHAnsi"/>
          <w:sz w:val="18"/>
          <w:szCs w:val="18"/>
          <w:lang w:val="fr-FR"/>
        </w:rPr>
        <w:t xml:space="preserve"> </w:t>
      </w:r>
      <w:r w:rsidRPr="00ED3318">
        <w:rPr>
          <w:rFonts w:asciiTheme="minorHAnsi" w:hAnsiTheme="minorHAnsi" w:cstheme="minorHAnsi"/>
          <w:sz w:val="18"/>
          <w:szCs w:val="18"/>
          <w:lang w:val="fr-FR"/>
        </w:rPr>
        <w:t>En outre, vous autorisez Microsoft à utiliser les nouvelles informations du compte concernant votre moyen de paiement fourni par votre banque émettrice ou le réseau de paiement applicable (si vous payez par carte de crédit ou optez pour une autre méthode de paiement en ligne). Vous acceptez de tenir en permanence à jour les informations de votre compte de facturation. Les modifications apportées à votre compte de facturation n</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affecteront pas les montants imputés sur votre compte de facturation avant que nous ayons pu raisonnablement répondre à votre demande de modification de votre compte de facturation.</w:t>
      </w:r>
      <w:r w:rsidR="00ED3318">
        <w:rPr>
          <w:rFonts w:asciiTheme="minorHAnsi" w:hAnsiTheme="minorHAnsi" w:cstheme="minorHAnsi"/>
          <w:sz w:val="18"/>
          <w:szCs w:val="18"/>
          <w:lang w:val="fr-FR"/>
        </w:rPr>
        <w:t xml:space="preserve"> </w:t>
      </w:r>
      <w:r w:rsidRPr="00ED3318">
        <w:rPr>
          <w:rFonts w:asciiTheme="minorHAnsi" w:hAnsiTheme="minorHAnsi" w:cstheme="minorHAnsi"/>
          <w:sz w:val="18"/>
          <w:szCs w:val="18"/>
          <w:lang w:val="fr-FR"/>
        </w:rPr>
        <w:t>Si le mode de paiement principal que vous avez indiqué pour un service spécifique n</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est pas disponible ou est non valable pour quelque motif que ce soit, vous nous autorisez à débiter votre compte au moyen de tout autre mode de paiement que vous avez pu nous transmettre.</w:t>
      </w:r>
    </w:p>
    <w:p w:rsidR="00D862D8" w:rsidRPr="00ED3318" w:rsidRDefault="00D862D8" w:rsidP="009772BA">
      <w:pPr>
        <w:pStyle w:val="ListParagraph"/>
        <w:numPr>
          <w:ilvl w:val="1"/>
          <w:numId w:val="87"/>
        </w:numPr>
        <w:spacing w:before="100" w:after="100"/>
        <w:rPr>
          <w:lang w:val="fr-FR"/>
        </w:rPr>
      </w:pPr>
      <w:r w:rsidRPr="00ED3318">
        <w:rPr>
          <w:rFonts w:asciiTheme="minorHAnsi" w:hAnsiTheme="minorHAnsi" w:cstheme="minorHAnsi"/>
          <w:sz w:val="18"/>
          <w:szCs w:val="18"/>
          <w:lang w:val="fr-FR"/>
        </w:rPr>
        <w:t>Si vous participez à une offre gratuite de période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essai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un Produit Tiers, vous devez annuler tout abonnement avant la fin de cette période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essai pour éviter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être redevable de nouveaux frais, sauf notification contraire de notre part. Si vous n</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interrompez pas votre abonnement aux Produits Tiers à la fin de la période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essai gratuite, nous pouvons vous facturer les Produits au prix alors en vigueur.</w:t>
      </w:r>
    </w:p>
    <w:p w:rsidR="00D862D8" w:rsidRPr="00ED3318" w:rsidRDefault="00D862D8" w:rsidP="009772BA">
      <w:pPr>
        <w:pStyle w:val="ListParagraph"/>
        <w:numPr>
          <w:ilvl w:val="1"/>
          <w:numId w:val="87"/>
        </w:numPr>
        <w:spacing w:before="100" w:after="100"/>
        <w:rPr>
          <w:lang w:val="fr-FR"/>
        </w:rPr>
      </w:pPr>
      <w:r w:rsidRPr="00ED3318">
        <w:rPr>
          <w:rFonts w:asciiTheme="minorHAnsi" w:hAnsiTheme="minorHAnsi" w:cstheme="minorHAnsi"/>
          <w:sz w:val="18"/>
          <w:szCs w:val="18"/>
          <w:lang w:val="fr-FR"/>
        </w:rPr>
        <w:t>Si le prix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un Produit Tiers que vous avez acheté change, le tiers fournissant ledit produit pourra continuer de vous fournir ledit produit au prix auquel vous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aviez acheté ou mettre fin à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offre applicable,</w:t>
      </w:r>
      <w:r w:rsidR="00ED3318">
        <w:rPr>
          <w:rFonts w:asciiTheme="minorHAnsi" w:hAnsiTheme="minorHAnsi" w:cstheme="minorHAnsi"/>
          <w:sz w:val="18"/>
          <w:szCs w:val="18"/>
          <w:lang w:val="fr-FR"/>
        </w:rPr>
        <w:t xml:space="preserve"> </w:t>
      </w:r>
      <w:r w:rsidRPr="00ED3318">
        <w:rPr>
          <w:rFonts w:asciiTheme="minorHAnsi" w:hAnsiTheme="minorHAnsi" w:cstheme="minorHAnsi"/>
          <w:sz w:val="18"/>
          <w:szCs w:val="18"/>
          <w:lang w:val="fr-FR"/>
        </w:rPr>
        <w:t xml:space="preserve">auquel cas vous en serez informé par avance. </w:t>
      </w:r>
    </w:p>
    <w:p w:rsidR="00D862D8" w:rsidRPr="00ED3318" w:rsidRDefault="00D862D8" w:rsidP="009772BA">
      <w:pPr>
        <w:pStyle w:val="ListParagraph"/>
        <w:numPr>
          <w:ilvl w:val="1"/>
          <w:numId w:val="87"/>
        </w:numPr>
        <w:tabs>
          <w:tab w:val="left" w:pos="1710"/>
          <w:tab w:val="left" w:pos="1890"/>
        </w:tabs>
        <w:spacing w:before="100" w:after="100"/>
        <w:rPr>
          <w:lang w:val="fr-FR"/>
        </w:rPr>
      </w:pPr>
      <w:r w:rsidRPr="00ED3318">
        <w:rPr>
          <w:rFonts w:asciiTheme="minorHAnsi" w:hAnsiTheme="minorHAnsi" w:cstheme="minorHAnsi"/>
          <w:sz w:val="18"/>
          <w:szCs w:val="18"/>
          <w:lang w:val="fr-FR"/>
        </w:rPr>
        <w:t>Si vous achetez un Produit Tiers sous abonnement renouvelable automatiquement, sur notification, nous pourrons renouveler automatiquement votre abonnement et vous facturer toute période de renouvellement, à</w:t>
      </w:r>
      <w:r w:rsidR="00217B36">
        <w:rPr>
          <w:rFonts w:asciiTheme="minorHAnsi" w:hAnsiTheme="minorHAnsi" w:cstheme="minorHAnsi"/>
          <w:sz w:val="18"/>
          <w:szCs w:val="18"/>
          <w:lang w:val="fr-FR"/>
        </w:rPr>
        <w:t> </w:t>
      </w:r>
      <w:r w:rsidRPr="00ED3318">
        <w:rPr>
          <w:rFonts w:asciiTheme="minorHAnsi" w:hAnsiTheme="minorHAnsi" w:cstheme="minorHAnsi"/>
          <w:sz w:val="18"/>
          <w:szCs w:val="18"/>
          <w:lang w:val="fr-FR"/>
        </w:rPr>
        <w:t>moins que vous n</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 xml:space="preserve">annuliez votre abonnement avant la date de renouvellement. </w:t>
      </w:r>
    </w:p>
    <w:p w:rsidR="00D862D8" w:rsidRPr="00ED3318" w:rsidRDefault="00D862D8" w:rsidP="009772BA">
      <w:pPr>
        <w:pStyle w:val="ListParagraph"/>
        <w:numPr>
          <w:ilvl w:val="1"/>
          <w:numId w:val="87"/>
        </w:numPr>
        <w:spacing w:before="100" w:after="100"/>
        <w:rPr>
          <w:lang w:val="fr-FR"/>
        </w:rPr>
      </w:pPr>
      <w:r w:rsidRPr="00ED3318">
        <w:rPr>
          <w:rFonts w:asciiTheme="minorHAnsi" w:hAnsiTheme="minorHAnsi" w:cstheme="minorHAnsi"/>
          <w:sz w:val="18"/>
          <w:szCs w:val="18"/>
          <w:lang w:val="fr-FR"/>
        </w:rPr>
        <w:t>Nous vous fournirons un relevé de facturation en ligne, disponible à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adresse https://account.windowsazure.com, que vous pourrez consulter et imprimer. Ce relevé en ligne est le seul relevé de facturation que nous fournissons. C</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est à vous qu</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il incombe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imprimer ou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enregistrer une copie de chaque relevé en ligne et de conserver ces copies dans vos archives.</w:t>
      </w:r>
    </w:p>
    <w:p w:rsidR="00D862D8" w:rsidRPr="00ED3318" w:rsidRDefault="00D862D8" w:rsidP="009772BA">
      <w:pPr>
        <w:pStyle w:val="ListParagraph"/>
        <w:numPr>
          <w:ilvl w:val="1"/>
          <w:numId w:val="87"/>
        </w:numPr>
        <w:spacing w:before="100" w:after="100"/>
        <w:rPr>
          <w:lang w:val="fr-FR"/>
        </w:rPr>
      </w:pPr>
      <w:r w:rsidRPr="00ED3318">
        <w:rPr>
          <w:rFonts w:asciiTheme="minorHAnsi" w:hAnsiTheme="minorHAnsi" w:cstheme="minorHAnsi"/>
          <w:sz w:val="18"/>
          <w:szCs w:val="18"/>
          <w:lang w:val="fr-FR"/>
        </w:rPr>
        <w:t>Si nous faisons une erreur sur votre facture, vous devez nous la signaler dans les cent vingt (120) jours suivant son apparition initiale. Nous ferons alors les recherches nécessaires dans les plus brefs délais. Passé ce délai, vous nous dégagez de toute responsabilité et de toutes réclamations en cas de perte résultant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une erreur. Nous ne sommes pas tenus de corriger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erreur ou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effectuer un remboursement. Si nous identifions une erreur de facturation, nous corrigerons cette erreur dans les quatre-vingt-dix (90) jours.</w:t>
      </w:r>
    </w:p>
    <w:p w:rsidR="00D862D8" w:rsidRPr="009772BA" w:rsidRDefault="00D862D8" w:rsidP="009772BA">
      <w:pPr>
        <w:pStyle w:val="ListParagraph"/>
        <w:numPr>
          <w:ilvl w:val="1"/>
          <w:numId w:val="87"/>
        </w:numPr>
        <w:spacing w:before="100" w:after="100"/>
        <w:rPr>
          <w:spacing w:val="-4"/>
          <w:lang w:val="fr-FR"/>
        </w:rPr>
      </w:pPr>
      <w:r w:rsidRPr="009772BA">
        <w:rPr>
          <w:rFonts w:asciiTheme="minorHAnsi" w:hAnsiTheme="minorHAnsi" w:cstheme="minorHAnsi"/>
          <w:spacing w:val="-4"/>
          <w:sz w:val="18"/>
          <w:szCs w:val="18"/>
          <w:lang w:val="fr-FR"/>
        </w:rPr>
        <w:t>Sauf disposition légale contraire, les frais ne sont pas remboursables et les coûts liés aux retours vous incomberont.</w:t>
      </w:r>
    </w:p>
    <w:p w:rsidR="00D862D8" w:rsidRPr="00ED3318" w:rsidRDefault="00D862D8" w:rsidP="009772BA">
      <w:pPr>
        <w:pStyle w:val="ListParagraph"/>
        <w:numPr>
          <w:ilvl w:val="1"/>
          <w:numId w:val="87"/>
        </w:numPr>
        <w:spacing w:before="100" w:after="100"/>
        <w:rPr>
          <w:lang w:val="fr-FR"/>
        </w:rPr>
      </w:pPr>
      <w:r w:rsidRPr="00ED3318">
        <w:rPr>
          <w:rFonts w:asciiTheme="minorHAnsi" w:hAnsiTheme="minorHAnsi" w:cstheme="minorHAnsi"/>
          <w:sz w:val="18"/>
          <w:szCs w:val="18"/>
          <w:lang w:val="fr-FR"/>
        </w:rPr>
        <w:t>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annulation de tout abonnement à un Produit Tiers est régie par des conditions distinctes conclues entre vous et le tiers fournissant ledit produit.</w:t>
      </w:r>
      <w:r w:rsidR="00ED3318">
        <w:rPr>
          <w:rFonts w:asciiTheme="minorHAnsi" w:hAnsiTheme="minorHAnsi" w:cstheme="minorHAnsi"/>
          <w:sz w:val="18"/>
          <w:szCs w:val="18"/>
          <w:lang w:val="fr-FR"/>
        </w:rPr>
        <w:t xml:space="preserve"> </w:t>
      </w:r>
      <w:r w:rsidRPr="00ED3318">
        <w:rPr>
          <w:rFonts w:asciiTheme="minorHAnsi" w:hAnsiTheme="minorHAnsi" w:cstheme="minorHAnsi"/>
          <w:sz w:val="18"/>
          <w:szCs w:val="18"/>
          <w:lang w:val="fr-FR"/>
        </w:rPr>
        <w:t>Si vous êtes autorisé à annuler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abonnement, vous pourrez continuer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accéder à tout abonnement annulé jusqu</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à la fin de la période de facturation en cours, mais vous ne serez pas refacturé pour cet abonnement. Si vous annulez l</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 xml:space="preserve">abonnement, cela ne change en rien votre obligation de payer tous les frais et montants dus. </w:t>
      </w:r>
    </w:p>
    <w:p w:rsidR="00D862D8" w:rsidRPr="00ED3318" w:rsidRDefault="00D862D8" w:rsidP="009772BA">
      <w:pPr>
        <w:pStyle w:val="ListParagraph"/>
        <w:numPr>
          <w:ilvl w:val="1"/>
          <w:numId w:val="87"/>
        </w:numPr>
        <w:tabs>
          <w:tab w:val="left" w:pos="1890"/>
        </w:tabs>
        <w:spacing w:before="100" w:after="100"/>
        <w:rPr>
          <w:lang w:val="fr-FR"/>
        </w:rPr>
      </w:pPr>
      <w:r w:rsidRPr="00ED3318">
        <w:rPr>
          <w:rFonts w:asciiTheme="minorHAnsi" w:hAnsiTheme="minorHAnsi" w:cstheme="minorHAnsi"/>
          <w:sz w:val="18"/>
          <w:szCs w:val="18"/>
          <w:lang w:val="fr-FR"/>
        </w:rPr>
        <w:t>Vous êtes redevable de tous les frais raisonnables que nous encourons pour collecter ces sommes. Ceux-ci incluent notamment les éventuels honoraires d</w:t>
      </w:r>
      <w:r w:rsidR="00B02998">
        <w:rPr>
          <w:rFonts w:asciiTheme="minorHAnsi" w:hAnsiTheme="minorHAnsi" w:cstheme="minorHAnsi"/>
          <w:sz w:val="18"/>
          <w:szCs w:val="18"/>
          <w:lang w:val="fr-FR"/>
        </w:rPr>
        <w:t>’</w:t>
      </w:r>
      <w:r w:rsidRPr="00ED3318">
        <w:rPr>
          <w:rFonts w:asciiTheme="minorHAnsi" w:hAnsiTheme="minorHAnsi" w:cstheme="minorHAnsi"/>
          <w:sz w:val="18"/>
          <w:szCs w:val="18"/>
          <w:lang w:val="fr-FR"/>
        </w:rPr>
        <w:t xml:space="preserve">avocats et autres frais juridiques raisonnables. </w:t>
      </w:r>
    </w:p>
    <w:p w:rsidR="00D862D8" w:rsidRPr="00ED3318" w:rsidRDefault="00D862D8" w:rsidP="009772BA">
      <w:pPr>
        <w:pStyle w:val="ListParagraph"/>
        <w:numPr>
          <w:ilvl w:val="1"/>
          <w:numId w:val="87"/>
        </w:numPr>
        <w:tabs>
          <w:tab w:val="left" w:pos="1890"/>
        </w:tabs>
        <w:spacing w:before="100" w:after="100"/>
        <w:jc w:val="left"/>
        <w:rPr>
          <w:lang w:val="fr-FR"/>
        </w:rPr>
      </w:pPr>
      <w:r w:rsidRPr="00ED3318">
        <w:rPr>
          <w:rFonts w:asciiTheme="minorHAnsi" w:hAnsiTheme="minorHAnsi" w:cstheme="minorHAnsi"/>
          <w:sz w:val="18"/>
          <w:szCs w:val="18"/>
          <w:lang w:val="fr-FR"/>
        </w:rPr>
        <w:t>Si nous vous devons un paiement, vous acceptez de nous fournir dans les temps et de façon exacte les informations dont nous avons besoin pour vous faire parvenir ce paiement. Vous êtes responsable de toutes taxes et frais applicables suite à la réception du paiement. Vous devez également vous conformer à toute condition fixée sur votre droit à un paiement. Si vous recevez un paiement par erreur, nous pouvons annuler ce</w:t>
      </w:r>
      <w:r w:rsidR="00217B36">
        <w:rPr>
          <w:rFonts w:asciiTheme="minorHAnsi" w:hAnsiTheme="minorHAnsi" w:cstheme="minorHAnsi"/>
          <w:sz w:val="18"/>
          <w:szCs w:val="18"/>
          <w:lang w:val="fr-FR"/>
        </w:rPr>
        <w:t> </w:t>
      </w:r>
      <w:r w:rsidRPr="00ED3318">
        <w:rPr>
          <w:rFonts w:asciiTheme="minorHAnsi" w:hAnsiTheme="minorHAnsi" w:cstheme="minorHAnsi"/>
          <w:sz w:val="18"/>
          <w:szCs w:val="18"/>
          <w:lang w:val="fr-FR"/>
        </w:rPr>
        <w:t>paiement ou en demander le remboursement. Vous vous engagez à coopérer avec nous. Nous pouvons également diminuer le paiement que vous recevez sans préavis pour compenser tout trop-perçu antérieur.</w:t>
      </w:r>
    </w:p>
    <w:p w:rsidR="00FB0BBA" w:rsidRPr="00ED3318" w:rsidRDefault="00FB0BBA" w:rsidP="00FB0BBA">
      <w:pPr>
        <w:pStyle w:val="PURBlueStrong-Indented"/>
        <w:rPr>
          <w:lang w:val="fr-FR"/>
        </w:rPr>
      </w:pPr>
      <w:r w:rsidRPr="00ED3318">
        <w:rPr>
          <w:lang w:val="fr-FR"/>
        </w:rPr>
        <w:lastRenderedPageBreak/>
        <w:t>Support client</w:t>
      </w:r>
    </w:p>
    <w:p w:rsidR="00FB0BBA" w:rsidRPr="00ED3318" w:rsidRDefault="00FB0BBA" w:rsidP="00EB4621">
      <w:pPr>
        <w:pStyle w:val="PURBody-Indented"/>
        <w:rPr>
          <w:lang w:val="fr-FR"/>
        </w:rPr>
      </w:pPr>
      <w:r w:rsidRPr="00ED3318">
        <w:rPr>
          <w:b/>
          <w:lang w:val="fr-FR"/>
        </w:rPr>
        <w:t>Correctifs.</w:t>
      </w:r>
      <w:r w:rsidRPr="00ED3318">
        <w:rPr>
          <w:b/>
          <w:bCs/>
          <w:color w:val="000000"/>
          <w:lang w:val="fr-FR"/>
        </w:rPr>
        <w:t xml:space="preserve"> </w:t>
      </w:r>
      <w:r w:rsidRPr="00ED3318">
        <w:rPr>
          <w:lang w:val="fr-FR"/>
        </w:rPr>
        <w:t>Les Correctifs que nous vous fournissons éventuellement dans le cadre des services de Support Client sont concédés sous licence conformément aux conditions de licence applicables au Produit auquel ils sont associés, sauf si les Correctifs sont soumis à des conditions distinctes, auquel cas ces dernières s</w:t>
      </w:r>
      <w:r w:rsidR="00B02998">
        <w:rPr>
          <w:lang w:val="fr-FR"/>
        </w:rPr>
        <w:t>’</w:t>
      </w:r>
      <w:r w:rsidRPr="00ED3318">
        <w:rPr>
          <w:lang w:val="fr-FR"/>
        </w:rPr>
        <w:t>appliquent. Les Correctifs fournis n</w:t>
      </w:r>
      <w:r w:rsidR="00B02998">
        <w:rPr>
          <w:lang w:val="fr-FR"/>
        </w:rPr>
        <w:t>’</w:t>
      </w:r>
      <w:r w:rsidRPr="00ED3318">
        <w:rPr>
          <w:lang w:val="fr-FR"/>
        </w:rPr>
        <w:t>étant pas destinés aux Services Windows Azure sont régis par toutes les autres conditions d</w:t>
      </w:r>
      <w:r w:rsidR="00B02998">
        <w:rPr>
          <w:lang w:val="fr-FR"/>
        </w:rPr>
        <w:t>’</w:t>
      </w:r>
      <w:r w:rsidRPr="00ED3318">
        <w:rPr>
          <w:lang w:val="fr-FR"/>
        </w:rPr>
        <w:t>utilisation accompagnant les Correctifs et fournies par Microsoft. Si</w:t>
      </w:r>
      <w:r w:rsidR="00EB4621">
        <w:rPr>
          <w:lang w:val="fr-FR"/>
        </w:rPr>
        <w:t> </w:t>
      </w:r>
      <w:r w:rsidRPr="00ED3318">
        <w:rPr>
          <w:lang w:val="fr-FR"/>
        </w:rPr>
        <w:t>ces</w:t>
      </w:r>
      <w:r w:rsidR="00EB4621">
        <w:rPr>
          <w:lang w:val="fr-FR"/>
        </w:rPr>
        <w:t> </w:t>
      </w:r>
      <w:r w:rsidRPr="00ED3318">
        <w:rPr>
          <w:lang w:val="fr-FR"/>
        </w:rPr>
        <w:t>conditions d</w:t>
      </w:r>
      <w:r w:rsidR="00B02998">
        <w:rPr>
          <w:lang w:val="fr-FR"/>
        </w:rPr>
        <w:t>’</w:t>
      </w:r>
      <w:r w:rsidRPr="00ED3318">
        <w:rPr>
          <w:lang w:val="fr-FR"/>
        </w:rPr>
        <w:t>utilisation ne sont pas fournies, une licence d</w:t>
      </w:r>
      <w:r w:rsidR="00B02998">
        <w:rPr>
          <w:lang w:val="fr-FR"/>
        </w:rPr>
        <w:t>’</w:t>
      </w:r>
      <w:r w:rsidRPr="00ED3318">
        <w:rPr>
          <w:lang w:val="fr-FR"/>
        </w:rPr>
        <w:t>utilisation non exclusive, pour la durée des droits de propriété intellectuelle et intégralement payée vous sera concédée, vous autorisant à utiliser et à reproduire les Correctifs exclusivement à des fins internes. Vous n</w:t>
      </w:r>
      <w:r w:rsidR="00B02998">
        <w:rPr>
          <w:lang w:val="fr-FR"/>
        </w:rPr>
        <w:t>’</w:t>
      </w:r>
      <w:r w:rsidRPr="00ED3318">
        <w:rPr>
          <w:lang w:val="fr-FR"/>
        </w:rPr>
        <w:t>êtes pas autorisé à modifier les Correctifs, à en changer le nom de fichier ou à les associer à du code informatique non fourni par Microsoft.</w:t>
      </w:r>
    </w:p>
    <w:p w:rsidR="00FB0BBA" w:rsidRPr="00ED3318" w:rsidRDefault="00FB0BBA" w:rsidP="00217B36">
      <w:pPr>
        <w:pStyle w:val="PURBody-Indented"/>
        <w:rPr>
          <w:lang w:val="fr-FR"/>
        </w:rPr>
      </w:pPr>
      <w:r w:rsidRPr="00ED3318">
        <w:rPr>
          <w:b/>
          <w:bCs/>
          <w:color w:val="000000"/>
          <w:lang w:val="fr-FR"/>
        </w:rPr>
        <w:t>Œuvres préexistantes.</w:t>
      </w:r>
      <w:r w:rsidRPr="00ED3318">
        <w:rPr>
          <w:color w:val="000000"/>
          <w:lang w:val="fr-FR"/>
        </w:rPr>
        <w:t xml:space="preserve"> </w:t>
      </w:r>
      <w:r w:rsidRPr="00ED3318">
        <w:rPr>
          <w:lang w:val="fr-FR"/>
        </w:rPr>
        <w:t>Tous les droits sur le code informatique ou sur la documentation écrite ne se basant pas sur le code, élaboré ou obtenu de toute autre manière par ou pour les parties ou leurs Affiliés en dehors du cadre de votre Contrat d</w:t>
      </w:r>
      <w:r w:rsidR="00B02998">
        <w:rPr>
          <w:lang w:val="fr-FR"/>
        </w:rPr>
        <w:t>’</w:t>
      </w:r>
      <w:r w:rsidRPr="00ED3318">
        <w:rPr>
          <w:lang w:val="fr-FR"/>
        </w:rPr>
        <w:t>Abonnement à Microsoft Online (les « Œuvres Préexistantes ») restent l</w:t>
      </w:r>
      <w:r w:rsidR="00B02998">
        <w:rPr>
          <w:lang w:val="fr-FR"/>
        </w:rPr>
        <w:t>’</w:t>
      </w:r>
      <w:r w:rsidRPr="00ED3318">
        <w:rPr>
          <w:lang w:val="fr-FR"/>
        </w:rPr>
        <w:t>entière propriété de la partie fournissant les Œuvres Préexistantes. Pendant la prestation de services de Support Client, chacune des parties concède à l</w:t>
      </w:r>
      <w:r w:rsidR="00B02998">
        <w:rPr>
          <w:lang w:val="fr-FR"/>
        </w:rPr>
        <w:t>’</w:t>
      </w:r>
      <w:r w:rsidRPr="00ED3318">
        <w:rPr>
          <w:lang w:val="fr-FR"/>
        </w:rPr>
        <w:t>autre (et à nos prestataires, le</w:t>
      </w:r>
      <w:r w:rsidR="00217B36">
        <w:rPr>
          <w:lang w:val="fr-FR"/>
        </w:rPr>
        <w:t> </w:t>
      </w:r>
      <w:r w:rsidRPr="00ED3318">
        <w:rPr>
          <w:lang w:val="fr-FR"/>
        </w:rPr>
        <w:t>cas échéant) une licence provisoire et non exclusive lui permettant d</w:t>
      </w:r>
      <w:r w:rsidR="00B02998">
        <w:rPr>
          <w:lang w:val="fr-FR"/>
        </w:rPr>
        <w:t>’</w:t>
      </w:r>
      <w:r w:rsidRPr="00ED3318">
        <w:rPr>
          <w:lang w:val="fr-FR"/>
        </w:rPr>
        <w:t>utiliser, de reproduire et de modifier l</w:t>
      </w:r>
      <w:r w:rsidR="00B02998">
        <w:rPr>
          <w:lang w:val="fr-FR"/>
        </w:rPr>
        <w:t>’</w:t>
      </w:r>
      <w:r w:rsidRPr="00ED3318">
        <w:rPr>
          <w:lang w:val="fr-FR"/>
        </w:rPr>
        <w:t>une quelconque de ses Œuvres Préexistantes fournies à l</w:t>
      </w:r>
      <w:r w:rsidR="00B02998">
        <w:rPr>
          <w:lang w:val="fr-FR"/>
        </w:rPr>
        <w:t>’</w:t>
      </w:r>
      <w:r w:rsidRPr="00ED3318">
        <w:rPr>
          <w:lang w:val="fr-FR"/>
        </w:rPr>
        <w:t>autre partie, exclusivement pour remplir ses obligations dans le cadre des services de Support Client.</w:t>
      </w:r>
      <w:r w:rsidR="00ED3318">
        <w:rPr>
          <w:lang w:val="fr-FR"/>
        </w:rPr>
        <w:t xml:space="preserve"> </w:t>
      </w:r>
      <w:r w:rsidRPr="00ED3318">
        <w:rPr>
          <w:lang w:val="fr-FR"/>
        </w:rPr>
        <w:t>Sauf accord express contraire écrit entre les parties, nous vous concédons, à compter du paiement de l</w:t>
      </w:r>
      <w:r w:rsidR="00B02998">
        <w:rPr>
          <w:lang w:val="fr-FR"/>
        </w:rPr>
        <w:t>’</w:t>
      </w:r>
      <w:r w:rsidRPr="00ED3318">
        <w:rPr>
          <w:lang w:val="fr-FR"/>
        </w:rPr>
        <w:t>intégralité des montants dus, une licence non exclusive, valable pour la durée des droits de propriété intellectuelle et intégralement payée pour utiliser, reproduire et modifier (le cas échéant) toute Œuvre Préexistante de Microsoft fournie comme livrable dans le cadre du service de Support client, uniquement sous la forme qui vous est fournie et exclusivement pour vos besoins professionnels internes. La licence de l</w:t>
      </w:r>
      <w:r w:rsidR="00B02998">
        <w:rPr>
          <w:lang w:val="fr-FR"/>
        </w:rPr>
        <w:t>’</w:t>
      </w:r>
      <w:r w:rsidRPr="00ED3318">
        <w:rPr>
          <w:lang w:val="fr-FR"/>
        </w:rPr>
        <w:t>Œuvre Préexistante de Microsoft est concédée sous réserve de votre conformité aux termes du Contrat d</w:t>
      </w:r>
      <w:r w:rsidR="00B02998">
        <w:rPr>
          <w:lang w:val="fr-FR"/>
        </w:rPr>
        <w:t>’</w:t>
      </w:r>
      <w:r w:rsidRPr="00ED3318">
        <w:rPr>
          <w:lang w:val="fr-FR"/>
        </w:rPr>
        <w:t>Abonnement En Ligne de Microsoft.</w:t>
      </w:r>
      <w:r w:rsidRPr="00ED3318">
        <w:rPr>
          <w:color w:val="FF0000"/>
          <w:u w:val="single"/>
          <w:lang w:val="fr-FR"/>
        </w:rPr>
        <w:t xml:space="preserve"> </w:t>
      </w:r>
      <w:r w:rsidRPr="00ED3318">
        <w:rPr>
          <w:lang w:val="fr-FR"/>
        </w:rPr>
        <w:t>Si vous êtes basé en République Tchèque, vous déclarez que l</w:t>
      </w:r>
      <w:r w:rsidR="00B02998">
        <w:rPr>
          <w:lang w:val="fr-FR"/>
        </w:rPr>
        <w:t>’</w:t>
      </w:r>
      <w:r w:rsidRPr="00ED3318">
        <w:rPr>
          <w:lang w:val="fr-FR"/>
        </w:rPr>
        <w:t>auteur a donné les approbations nécessaires pour modifier vos Œuvres Préexistantes.</w:t>
      </w:r>
      <w:r w:rsidR="00ED3318">
        <w:rPr>
          <w:lang w:val="fr-FR"/>
        </w:rPr>
        <w:t xml:space="preserve"> </w:t>
      </w:r>
      <w:r w:rsidRPr="00ED3318">
        <w:rPr>
          <w:lang w:val="fr-FR"/>
        </w:rPr>
        <w:t>Toute violation par vous des termes de votre Contrat d</w:t>
      </w:r>
      <w:r w:rsidR="00B02998">
        <w:rPr>
          <w:lang w:val="fr-FR"/>
        </w:rPr>
        <w:t>’</w:t>
      </w:r>
      <w:r w:rsidRPr="00ED3318">
        <w:rPr>
          <w:lang w:val="fr-FR"/>
        </w:rPr>
        <w:t>Abonnement En Ligne Microsoft ou de toute autre déclaration concernant le support client en vertu de ce contrat constituera une condition résolutoire pour l</w:t>
      </w:r>
      <w:r w:rsidR="00B02998">
        <w:rPr>
          <w:lang w:val="fr-FR"/>
        </w:rPr>
        <w:t>’</w:t>
      </w:r>
      <w:r w:rsidRPr="00ED3318">
        <w:rPr>
          <w:lang w:val="fr-FR"/>
        </w:rPr>
        <w:t>obtention d</w:t>
      </w:r>
      <w:r w:rsidR="00B02998">
        <w:rPr>
          <w:lang w:val="fr-FR"/>
        </w:rPr>
        <w:t>’</w:t>
      </w:r>
      <w:r w:rsidRPr="00ED3318">
        <w:rPr>
          <w:lang w:val="fr-FR"/>
        </w:rPr>
        <w:t>une licence pour la durée des droits de propriété intellectuelle sur les Œuvres Préexistantes que Microsoft vous concède à la fin de la fourniture du service de Support client.</w:t>
      </w:r>
    </w:p>
    <w:p w:rsidR="00FB0BBA" w:rsidRPr="00ED3318" w:rsidRDefault="00FB0BBA" w:rsidP="00FB0BBA">
      <w:pPr>
        <w:pStyle w:val="PURBody-Indented"/>
        <w:rPr>
          <w:lang w:val="fr-FR"/>
        </w:rPr>
      </w:pPr>
      <w:r w:rsidRPr="00ED3318">
        <w:rPr>
          <w:b/>
          <w:bCs/>
          <w:color w:val="000000"/>
          <w:lang w:val="fr-FR"/>
        </w:rPr>
        <w:t>Documents.</w:t>
      </w:r>
      <w:r w:rsidR="00ED3318">
        <w:rPr>
          <w:b/>
          <w:bCs/>
          <w:color w:val="000000"/>
          <w:lang w:val="fr-FR"/>
        </w:rPr>
        <w:t xml:space="preserve"> </w:t>
      </w:r>
      <w:r w:rsidRPr="00ED3318">
        <w:rPr>
          <w:lang w:val="fr-FR"/>
        </w:rPr>
        <w:t>Tous les droits dans tout document élaboré par nos soins (autre que le code logiciel) et vous étant fourni dans le cadre du Support client (les « Documents ») seront notre propriété, excepté dans la mesure où de tels Documents constituent vos Œuvres Préexistantes.</w:t>
      </w:r>
      <w:r w:rsidR="00ED3318">
        <w:rPr>
          <w:lang w:val="fr-FR"/>
        </w:rPr>
        <w:t xml:space="preserve"> </w:t>
      </w:r>
      <w:r w:rsidRPr="00ED3318">
        <w:rPr>
          <w:lang w:val="fr-FR"/>
        </w:rPr>
        <w:t>Nous vous concédons une licence non exclusive, valable pour la durée des droits de propriété intellectuelle et intégralement payée, pour utiliser, reproduire et modifier les Documents pour vos besoins professionnels internes, et sans obligation de payer une redevance.</w:t>
      </w:r>
    </w:p>
    <w:p w:rsidR="00FB0BBA" w:rsidRPr="00ED3318" w:rsidRDefault="00FB0BBA" w:rsidP="00FB0BBA">
      <w:pPr>
        <w:pStyle w:val="PURBody-Indented"/>
        <w:rPr>
          <w:lang w:val="fr-FR"/>
        </w:rPr>
      </w:pPr>
      <w:r w:rsidRPr="00ED3318">
        <w:rPr>
          <w:b/>
          <w:bCs/>
          <w:color w:val="000000"/>
          <w:lang w:val="fr-FR"/>
        </w:rPr>
        <w:t>Code échantillon.</w:t>
      </w:r>
      <w:r w:rsidR="00ED3318">
        <w:rPr>
          <w:b/>
          <w:bCs/>
          <w:color w:val="000000"/>
          <w:lang w:val="fr-FR"/>
        </w:rPr>
        <w:t xml:space="preserve"> </w:t>
      </w:r>
      <w:r w:rsidRPr="00ED3318">
        <w:rPr>
          <w:lang w:val="fr-FR"/>
        </w:rPr>
        <w:t>Nous vous concédons une licence non exclusive, valable pour la durée des droits de propriété intellectuelle et gratuite pour utiliser et modifier tout code logiciel fourni par nous à des fins d</w:t>
      </w:r>
      <w:r w:rsidR="00B02998">
        <w:rPr>
          <w:lang w:val="fr-FR"/>
        </w:rPr>
        <w:t>’</w:t>
      </w:r>
      <w:r w:rsidRPr="00ED3318">
        <w:rPr>
          <w:lang w:val="fr-FR"/>
        </w:rPr>
        <w:t>illustration (« Code Échantillon ») et pour reproduire et distribuer la version en code objet du Code Échantillon, à condition que vous conveniez : (i) de ne pas utiliser notre nom, notre logo ou nos marques de fabrique pour commercialiser votre produit logiciel intégrant le Code Échantillon ; (ii) d</w:t>
      </w:r>
      <w:r w:rsidR="00B02998">
        <w:rPr>
          <w:lang w:val="fr-FR"/>
        </w:rPr>
        <w:t>’</w:t>
      </w:r>
      <w:r w:rsidRPr="00ED3318">
        <w:rPr>
          <w:lang w:val="fr-FR"/>
        </w:rPr>
        <w:t>incorporer une mention de droits d</w:t>
      </w:r>
      <w:r w:rsidR="00B02998">
        <w:rPr>
          <w:lang w:val="fr-FR"/>
        </w:rPr>
        <w:t>’</w:t>
      </w:r>
      <w:r w:rsidRPr="00ED3318">
        <w:rPr>
          <w:lang w:val="fr-FR"/>
        </w:rPr>
        <w:t>auteur valable sur votre produit logiciel intégrant le Code Échantillon ; et (iii) d</w:t>
      </w:r>
      <w:r w:rsidR="00B02998">
        <w:rPr>
          <w:lang w:val="fr-FR"/>
        </w:rPr>
        <w:t>’</w:t>
      </w:r>
      <w:r w:rsidRPr="00ED3318">
        <w:rPr>
          <w:lang w:val="fr-FR"/>
        </w:rPr>
        <w:t>indemniser, de mettre hors de cause et de défendre notre société ainsi que nos fournisseurs contre toute demande ou action en justice, y compris en ce qui concerne le règlement des honoraires d</w:t>
      </w:r>
      <w:r w:rsidR="00B02998">
        <w:rPr>
          <w:lang w:val="fr-FR"/>
        </w:rPr>
        <w:t>’</w:t>
      </w:r>
      <w:r w:rsidRPr="00ED3318">
        <w:rPr>
          <w:lang w:val="fr-FR"/>
        </w:rPr>
        <w:t>avocat et les actions résultant de l</w:t>
      </w:r>
      <w:r w:rsidR="00B02998">
        <w:rPr>
          <w:lang w:val="fr-FR"/>
        </w:rPr>
        <w:t>’</w:t>
      </w:r>
      <w:r w:rsidRPr="00ED3318">
        <w:rPr>
          <w:lang w:val="fr-FR"/>
        </w:rPr>
        <w:t>utilisation ou de la distribution du Code Échantillon</w:t>
      </w:r>
      <w:r w:rsidRPr="00ED3318">
        <w:rPr>
          <w:bCs/>
          <w:color w:val="000000"/>
          <w:lang w:val="fr-FR"/>
        </w:rPr>
        <w:t xml:space="preserve">. </w:t>
      </w:r>
    </w:p>
    <w:p w:rsidR="00FB0BBA" w:rsidRPr="00ED3318" w:rsidRDefault="00FB0BBA" w:rsidP="00FB0BBA">
      <w:pPr>
        <w:pStyle w:val="PURBody-Indented"/>
        <w:rPr>
          <w:lang w:val="fr-FR"/>
        </w:rPr>
      </w:pPr>
      <w:r w:rsidRPr="00ED3318">
        <w:rPr>
          <w:b/>
          <w:bCs/>
          <w:color w:val="000000"/>
          <w:lang w:val="fr-FR"/>
        </w:rPr>
        <w:t>Droits des Affiliés.</w:t>
      </w:r>
      <w:r w:rsidRPr="00ED3318">
        <w:rPr>
          <w:color w:val="000000"/>
          <w:lang w:val="fr-FR"/>
        </w:rPr>
        <w:t xml:space="preserve"> </w:t>
      </w:r>
      <w:r w:rsidRPr="00ED3318">
        <w:rPr>
          <w:lang w:val="fr-FR"/>
        </w:rPr>
        <w:t>Vous pouvez concéder en sous-licence à vos Affiliés les droits contenus dans le présent article, mais vos Affiliés ne sont pas autorisés à les concéder en sous-licence et l</w:t>
      </w:r>
      <w:r w:rsidR="00B02998">
        <w:rPr>
          <w:lang w:val="fr-FR"/>
        </w:rPr>
        <w:t>’</w:t>
      </w:r>
      <w:r w:rsidRPr="00ED3318">
        <w:rPr>
          <w:lang w:val="fr-FR"/>
        </w:rPr>
        <w:t>utilisation que vos Affiliés en font doit être conforme aux conditions de licence exposées dans votre Contrat d</w:t>
      </w:r>
      <w:r w:rsidR="00B02998">
        <w:rPr>
          <w:lang w:val="fr-FR"/>
        </w:rPr>
        <w:t>’</w:t>
      </w:r>
      <w:r w:rsidRPr="00ED3318">
        <w:rPr>
          <w:lang w:val="fr-FR"/>
        </w:rPr>
        <w:t>Abonnement à Microsoft Online.</w:t>
      </w:r>
    </w:p>
    <w:p w:rsidR="00FB0BBA" w:rsidRPr="00ED3318" w:rsidRDefault="00FB0BBA" w:rsidP="00FB0BBA">
      <w:pPr>
        <w:pStyle w:val="PURBody-Indented"/>
        <w:rPr>
          <w:lang w:val="fr-FR"/>
        </w:rPr>
      </w:pPr>
      <w:r w:rsidRPr="00ED3318">
        <w:rPr>
          <w:b/>
          <w:lang w:val="fr-FR"/>
        </w:rPr>
        <w:t>Garanties et Exclusions</w:t>
      </w:r>
    </w:p>
    <w:p w:rsidR="00FB0BBA" w:rsidRPr="00ED3318" w:rsidRDefault="00FB0BBA" w:rsidP="0072599A">
      <w:pPr>
        <w:pStyle w:val="ListParagraph"/>
        <w:tabs>
          <w:tab w:val="left" w:pos="1080"/>
        </w:tabs>
        <w:spacing w:after="120"/>
        <w:contextualSpacing/>
        <w:rPr>
          <w:lang w:val="fr-FR"/>
        </w:rPr>
      </w:pPr>
      <w:r w:rsidRPr="00ED3318">
        <w:rPr>
          <w:rFonts w:ascii="Arial" w:eastAsiaTheme="minorHAnsi" w:hAnsi="Arial" w:cstheme="minorBidi"/>
          <w:b/>
          <w:bCs/>
          <w:color w:val="000000"/>
          <w:sz w:val="18"/>
          <w:szCs w:val="20"/>
          <w:lang w:val="fr-FR"/>
        </w:rPr>
        <w:t>Garantie pour le Support client.</w:t>
      </w:r>
      <w:r w:rsidR="00ED3318">
        <w:rPr>
          <w:color w:val="000000"/>
          <w:lang w:val="fr-FR"/>
        </w:rPr>
        <w:t xml:space="preserve"> </w:t>
      </w:r>
      <w:r w:rsidRPr="00ED3318">
        <w:rPr>
          <w:rFonts w:ascii="Arial" w:eastAsiaTheme="minorHAnsi" w:hAnsi="Arial" w:cstheme="minorBidi"/>
          <w:sz w:val="18"/>
          <w:szCs w:val="20"/>
          <w:lang w:val="fr-FR"/>
        </w:rPr>
        <w:t>Nous garantissons que les services de Support Client seront fournis de manière professionnelle et avec diligence.</w:t>
      </w:r>
    </w:p>
    <w:p w:rsidR="00FB0BBA" w:rsidRPr="00ED3318" w:rsidRDefault="00FB0BBA" w:rsidP="00383533">
      <w:pPr>
        <w:pStyle w:val="PURBody-Indented"/>
        <w:tabs>
          <w:tab w:val="left" w:pos="1080"/>
        </w:tabs>
        <w:ind w:left="720"/>
        <w:rPr>
          <w:lang w:val="fr-FR"/>
        </w:rPr>
      </w:pPr>
      <w:r w:rsidRPr="00ED3318">
        <w:rPr>
          <w:b/>
          <w:lang w:val="fr-FR"/>
        </w:rPr>
        <w:t>AUCUNE AUTRE GARANTIE</w:t>
      </w:r>
      <w:r w:rsidRPr="00ED3318">
        <w:rPr>
          <w:b/>
          <w:i/>
          <w:lang w:val="fr-FR"/>
        </w:rPr>
        <w:t>.</w:t>
      </w:r>
      <w:r w:rsidR="00ED3318">
        <w:rPr>
          <w:lang w:val="fr-FR"/>
        </w:rPr>
        <w:t xml:space="preserve"> </w:t>
      </w:r>
      <w:r w:rsidRPr="00ED3318">
        <w:rPr>
          <w:lang w:val="fr-FR"/>
        </w:rPr>
        <w:t>DANS TOUTE LA MESURE PERMISE PAR LA RÉGLEMENTATION APPLICABLE, NOUS EXCLUONS ET REJETONS TOUTE DÉCLARATION, GARANTIE OU CONDITION EXPRESSE, IMPLICITE OU LÉGALE AUTRE QUE CELLES EXPRESSÉMENT EXPOSÉES DANS VOTRE CONTRAT D</w:t>
      </w:r>
      <w:r w:rsidR="00B02998">
        <w:rPr>
          <w:lang w:val="fr-FR"/>
        </w:rPr>
        <w:t>’</w:t>
      </w:r>
      <w:r w:rsidRPr="00ED3318">
        <w:rPr>
          <w:lang w:val="fr-FR"/>
        </w:rPr>
        <w:t>ABONNEMENT EN LIGNE MICROSOFT.</w:t>
      </w:r>
      <w:r w:rsidR="00ED3318">
        <w:rPr>
          <w:lang w:val="fr-FR"/>
        </w:rPr>
        <w:t xml:space="preserve"> </w:t>
      </w:r>
      <w:r w:rsidRPr="00ED3318">
        <w:rPr>
          <w:lang w:val="fr-FR"/>
        </w:rPr>
        <w:t>CETTE EXCLUSION COMPREND TOUTES LES DÉCLARATIONS OU GARANTIES DE PROPRIÉTÉ, D</w:t>
      </w:r>
      <w:r w:rsidR="00B02998">
        <w:rPr>
          <w:lang w:val="fr-FR"/>
        </w:rPr>
        <w:t>’</w:t>
      </w:r>
      <w:r w:rsidRPr="00ED3318">
        <w:rPr>
          <w:lang w:val="fr-FR"/>
        </w:rPr>
        <w:t>ABSENCE DE CONTREFAÇON, DE QUALITÉ OU DE RÉSULTAT SATISFAISANT, DE QUALITÉ MARCHANDE ET D</w:t>
      </w:r>
      <w:r w:rsidR="00B02998">
        <w:rPr>
          <w:lang w:val="fr-FR"/>
        </w:rPr>
        <w:t>’</w:t>
      </w:r>
      <w:r w:rsidRPr="00ED3318">
        <w:rPr>
          <w:lang w:val="fr-FR"/>
        </w:rPr>
        <w:t>ADÉQUATION À</w:t>
      </w:r>
      <w:r w:rsidR="00383533">
        <w:rPr>
          <w:lang w:val="fr-FR"/>
        </w:rPr>
        <w:t> </w:t>
      </w:r>
      <w:r w:rsidRPr="00ED3318">
        <w:rPr>
          <w:lang w:val="fr-FR"/>
        </w:rPr>
        <w:t>UN</w:t>
      </w:r>
      <w:r w:rsidR="00700CC7">
        <w:rPr>
          <w:lang w:val="fr-FR"/>
        </w:rPr>
        <w:t> </w:t>
      </w:r>
      <w:r w:rsidRPr="00ED3318">
        <w:rPr>
          <w:lang w:val="fr-FR"/>
        </w:rPr>
        <w:t>USAGE PARTICULIER CONCERNANT LES CONSEILS, RECOMMANDATIONS, CORRECTIFS, LIVRABLES DU SUPPORT CLIENT ET DOCUMENTS ASSOCIÉS FOURNIS PAR NOS FOURNISSEURS ET PRESTATAIRES DANS LE CADRE DU SUPPORT CLIENT.</w:t>
      </w:r>
      <w:r w:rsidR="00ED3318">
        <w:rPr>
          <w:lang w:val="fr-FR"/>
        </w:rPr>
        <w:t xml:space="preserve"> </w:t>
      </w:r>
    </w:p>
    <w:p w:rsidR="0082133B" w:rsidRDefault="00087204">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9772BA" w:rsidRDefault="009772BA" w:rsidP="009772BA">
      <w:pPr>
        <w:pStyle w:val="PURBreadcrumb"/>
        <w:keepNext w:val="0"/>
        <w:keepLines w:val="0"/>
        <w:rPr>
          <w:lang w:val="fr-FR"/>
        </w:rPr>
      </w:pPr>
    </w:p>
    <w:p w:rsidR="009772BA" w:rsidRDefault="009772BA" w:rsidP="009772BA">
      <w:pPr>
        <w:pStyle w:val="PURBreadcrumb"/>
        <w:keepNext w:val="0"/>
        <w:keepLines w:val="0"/>
        <w:rPr>
          <w:lang w:val="fr-FR"/>
        </w:rPr>
      </w:pPr>
    </w:p>
    <w:p w:rsidR="009772BA" w:rsidRPr="00ED3318" w:rsidRDefault="009772BA" w:rsidP="009772BA">
      <w:pPr>
        <w:pStyle w:val="PURBreadcrumb"/>
        <w:keepNext w:val="0"/>
        <w:keepLines w:val="0"/>
        <w:rPr>
          <w:lang w:val="fr-FR"/>
        </w:rPr>
      </w:pPr>
    </w:p>
    <w:p w:rsidR="00D60016" w:rsidRPr="00ED3318" w:rsidRDefault="00D60016" w:rsidP="00D60016">
      <w:pPr>
        <w:pStyle w:val="PURProductName"/>
        <w:rPr>
          <w:lang w:val="fr-FR"/>
        </w:rPr>
      </w:pPr>
      <w:bookmarkStart w:id="287" w:name="_Sec496"/>
      <w:r w:rsidRPr="00ED3318">
        <w:rPr>
          <w:lang w:val="fr-FR"/>
        </w:rPr>
        <w:lastRenderedPageBreak/>
        <w:t>Windows Intune (par utilisateur)</w:t>
      </w:r>
      <w:bookmarkEnd w:id="287"/>
      <w:r>
        <w:fldChar w:fldCharType="begin"/>
      </w:r>
      <w:r w:rsidRPr="00ED3318">
        <w:rPr>
          <w:lang w:val="fr-FR"/>
        </w:rPr>
        <w:instrText>XE "Windows Intune (par utilisateur)"</w:instrText>
      </w:r>
      <w:r>
        <w:fldChar w:fldCharType="end"/>
      </w:r>
      <w:r w:rsidR="00C63C57" w:rsidRPr="00D60016">
        <w:fldChar w:fldCharType="begin"/>
      </w:r>
      <w:r w:rsidRPr="00ED3318">
        <w:rPr>
          <w:lang w:val="fr-FR"/>
        </w:rPr>
        <w:instrText>TC "</w:instrText>
      </w:r>
      <w:bookmarkStart w:id="288" w:name="_Toc357804810"/>
      <w:bookmarkStart w:id="289" w:name="_Toc357811293"/>
      <w:r w:rsidRPr="00ED3318">
        <w:rPr>
          <w:lang w:val="fr-FR"/>
        </w:rPr>
        <w:instrText>Windows Intune (par utilisateur)</w:instrText>
      </w:r>
      <w:bookmarkEnd w:id="288"/>
      <w:bookmarkEnd w:id="289"/>
      <w:r w:rsidRPr="00ED3318">
        <w:rPr>
          <w:lang w:val="fr-FR"/>
        </w:rPr>
        <w:instrText xml:space="preserve">" \l 2 </w:instrText>
      </w:r>
      <w:bookmarkStart w:id="290" w:name="_Toc332416499"/>
      <w:bookmarkStart w:id="291" w:name="_Toc332416759"/>
      <w:bookmarkEnd w:id="290"/>
      <w:bookmarkEnd w:id="291"/>
      <w:r w:rsidR="00C63C57" w:rsidRPr="00D60016">
        <w:fldChar w:fldCharType="end"/>
      </w:r>
    </w:p>
    <w:p w:rsidR="00D60016" w:rsidRPr="00ED3318" w:rsidRDefault="00D60016" w:rsidP="00D60016">
      <w:pPr>
        <w:pStyle w:val="PURLicenseTerm"/>
        <w:rPr>
          <w:lang w:val="fr-FR"/>
        </w:rPr>
      </w:pPr>
      <w:r w:rsidRPr="00ED3318">
        <w:rPr>
          <w:lang w:val="fr-FR"/>
        </w:rPr>
        <w:t>Les conditions de licence applicables à votre utilisation de ce produit sont les Conditions Générales de Licence et les conditions suivantes :</w:t>
      </w:r>
    </w:p>
    <w:tbl>
      <w:tblPr>
        <w:tblStyle w:val="ProductAttributesTable"/>
        <w:tblW w:w="0" w:type="auto"/>
        <w:tblLook w:val="04A0" w:firstRow="1" w:lastRow="0" w:firstColumn="1" w:lastColumn="0" w:noHBand="0" w:noVBand="1"/>
      </w:tblPr>
      <w:tblGrid>
        <w:gridCol w:w="5563"/>
        <w:gridCol w:w="5237"/>
      </w:tblGrid>
      <w:tr w:rsidR="00D60016" w:rsidRPr="005222A2" w:rsidTr="006B2CCF">
        <w:tc>
          <w:tcPr>
            <w:tcW w:w="6120" w:type="dxa"/>
          </w:tcPr>
          <w:p w:rsidR="00D60016" w:rsidRPr="00ED3318" w:rsidRDefault="00D60016" w:rsidP="006B2CCF">
            <w:pPr>
              <w:pStyle w:val="PURBody"/>
              <w:rPr>
                <w:lang w:val="fr-FR"/>
              </w:rPr>
            </w:pPr>
            <w:r w:rsidRPr="00ED3318">
              <w:rPr>
                <w:lang w:val="fr-FR"/>
              </w:rPr>
              <w:t xml:space="preserve">Voir les avertissements applicables : </w:t>
            </w:r>
            <w:r w:rsidRPr="00ED3318">
              <w:rPr>
                <w:b/>
                <w:lang w:val="fr-FR"/>
              </w:rPr>
              <w:t>Transfert de données ;</w:t>
            </w:r>
            <w:r w:rsidRPr="00ED3318">
              <w:rPr>
                <w:lang w:val="fr-FR"/>
              </w:rPr>
              <w:t xml:space="preserve"> (voir l</w:t>
            </w:r>
            <w:r w:rsidR="00B02998">
              <w:rPr>
                <w:lang w:val="fr-FR"/>
              </w:rPr>
              <w:t>’</w:t>
            </w:r>
            <w:hyperlink w:anchor="Appendix_1">
              <w:r w:rsidRPr="00ED3318">
                <w:rPr>
                  <w:color w:val="00467F"/>
                  <w:u w:val="single"/>
                  <w:lang w:val="fr-FR"/>
                </w:rPr>
                <w:t>Annexe 1</w:t>
              </w:r>
            </w:hyperlink>
            <w:r w:rsidRPr="00ED3318">
              <w:rPr>
                <w:lang w:val="fr-FR"/>
              </w:rPr>
              <w:t>)</w:t>
            </w:r>
          </w:p>
        </w:tc>
        <w:tc>
          <w:tcPr>
            <w:tcW w:w="6120" w:type="dxa"/>
          </w:tcPr>
          <w:p w:rsidR="00D60016" w:rsidRPr="00ED3318" w:rsidRDefault="00D60016" w:rsidP="006B2CCF">
            <w:pPr>
              <w:pStyle w:val="PURBody"/>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80">
              <w:r w:rsidRPr="00ED3318">
                <w:rPr>
                  <w:color w:val="00467F"/>
                  <w:u w:val="single"/>
                  <w:lang w:val="fr-FR"/>
                </w:rPr>
                <w:t>http://microsoft.com/licensing/contracts</w:t>
              </w:r>
            </w:hyperlink>
            <w:r w:rsidRPr="00ED3318">
              <w:rPr>
                <w:lang w:val="fr-FR"/>
              </w:rPr>
              <w:t>)</w:t>
            </w:r>
          </w:p>
        </w:tc>
      </w:tr>
      <w:tr w:rsidR="00D60016" w:rsidRPr="005222A2" w:rsidTr="006B2CCF">
        <w:tc>
          <w:tcPr>
            <w:tcW w:w="6120" w:type="dxa"/>
          </w:tcPr>
          <w:p w:rsidR="00D60016" w:rsidRPr="00ED3318" w:rsidRDefault="00D60016" w:rsidP="006B2CCF">
            <w:pPr>
              <w:pStyle w:val="PURBody"/>
              <w:rPr>
                <w:lang w:val="fr-FR"/>
              </w:rPr>
            </w:pPr>
            <w:r w:rsidRPr="00ED3318">
              <w:rPr>
                <w:rFonts w:cstheme="minorHAnsi"/>
                <w:szCs w:val="18"/>
                <w:lang w:val="fr-FR"/>
              </w:rPr>
              <w:t xml:space="preserve">Déclaration relative aux données personnelles de Windows Intune : Oui (voir la page </w:t>
            </w:r>
            <w:hyperlink r:id="rId81" w:history="1">
              <w:r w:rsidRPr="00ED3318">
                <w:rPr>
                  <w:rStyle w:val="Hyperlink"/>
                  <w:bCs/>
                  <w:iCs/>
                  <w:lang w:val="fr-FR"/>
                </w:rPr>
                <w:t>http://go.microsoft.com/fwlink/?LinkId=262214</w:t>
              </w:r>
            </w:hyperlink>
            <w:r w:rsidRPr="009772BA">
              <w:rPr>
                <w:rStyle w:val="Hyperlink"/>
                <w:bCs/>
                <w:iCs/>
                <w:u w:val="none"/>
                <w:lang w:val="fr-FR"/>
              </w:rPr>
              <w:t>)</w:t>
            </w:r>
          </w:p>
          <w:p w:rsidR="00D60016" w:rsidRPr="00ED3318" w:rsidRDefault="00D60016" w:rsidP="006B2CCF">
            <w:pPr>
              <w:pStyle w:val="PURBody"/>
              <w:rPr>
                <w:lang w:val="fr-FR"/>
              </w:rPr>
            </w:pPr>
          </w:p>
          <w:p w:rsidR="00D60016" w:rsidRPr="00ED3318" w:rsidRDefault="00D60016" w:rsidP="006B2CCF">
            <w:pPr>
              <w:pStyle w:val="PURBody"/>
              <w:rPr>
                <w:lang w:val="fr-FR"/>
              </w:rPr>
            </w:pPr>
            <w:r w:rsidRPr="00ED3318">
              <w:rPr>
                <w:rFonts w:cs="Arial"/>
                <w:szCs w:val="18"/>
                <w:lang w:val="fr-FR"/>
              </w:rPr>
              <w:t>Présentation de la sécurité Windows Intune : Oui (voir le document</w:t>
            </w:r>
          </w:p>
          <w:p w:rsidR="00D60016" w:rsidRPr="005222A2" w:rsidRDefault="00087204" w:rsidP="006B2CCF">
            <w:pPr>
              <w:pStyle w:val="PURBody"/>
              <w:rPr>
                <w:lang w:val="fr-FR"/>
              </w:rPr>
            </w:pPr>
            <w:hyperlink r:id="rId82" w:history="1">
              <w:r w:rsidR="00C63C57" w:rsidRPr="005222A2">
                <w:rPr>
                  <w:rStyle w:val="Hyperlink"/>
                  <w:rFonts w:cs="Arial"/>
                  <w:szCs w:val="18"/>
                  <w:lang w:val="fr-FR"/>
                </w:rPr>
                <w:t>http://download.microsoft.com/download/7/6/9/769E6AC2-0F41-4B46-9C48-F7DBBAD3FA20/Security in Windows Intune.pdf</w:t>
              </w:r>
            </w:hyperlink>
          </w:p>
          <w:p w:rsidR="00D60016" w:rsidRPr="005222A2" w:rsidRDefault="00D60016" w:rsidP="006B2CCF">
            <w:pPr>
              <w:pStyle w:val="PURBody"/>
              <w:rPr>
                <w:lang w:val="fr-FR"/>
              </w:rPr>
            </w:pPr>
          </w:p>
          <w:p w:rsidR="00D60016" w:rsidRPr="00ED3318" w:rsidRDefault="00D60016" w:rsidP="006B2CCF">
            <w:pPr>
              <w:pStyle w:val="PURBody"/>
              <w:rPr>
                <w:lang w:val="fr-FR"/>
              </w:rPr>
            </w:pPr>
            <w:r w:rsidRPr="00ED3318">
              <w:rPr>
                <w:rFonts w:cstheme="minorHAnsi"/>
                <w:szCs w:val="18"/>
                <w:lang w:val="fr-FR"/>
              </w:rPr>
              <w:t xml:space="preserve">Déclaration relative aux données personnelles de System Center : Oui (voir la page </w:t>
            </w:r>
            <w:r w:rsidRPr="00ED3318">
              <w:rPr>
                <w:lang w:val="fr-FR"/>
              </w:rPr>
              <w:t>http://go.microsoft.com/fwlink/?LinkID=244334)</w:t>
            </w:r>
          </w:p>
          <w:p w:rsidR="00D60016" w:rsidRPr="00ED3318" w:rsidRDefault="00D60016" w:rsidP="006B2CCF">
            <w:pPr>
              <w:pStyle w:val="PURBody"/>
              <w:rPr>
                <w:lang w:val="fr-FR"/>
              </w:rPr>
            </w:pPr>
          </w:p>
          <w:p w:rsidR="00D60016" w:rsidRPr="00ED3318" w:rsidRDefault="00D60016" w:rsidP="006B2CCF">
            <w:pPr>
              <w:rPr>
                <w:lang w:val="fr-FR"/>
              </w:rPr>
            </w:pPr>
            <w:r w:rsidRPr="00ED3318">
              <w:rPr>
                <w:rFonts w:cstheme="minorHAnsi"/>
                <w:szCs w:val="18"/>
                <w:lang w:val="fr-FR"/>
              </w:rPr>
              <w:t xml:space="preserve">Déclaration relative aux données personnelles de System Center Endpoint Protection : Oui (voir la page </w:t>
            </w:r>
            <w:hyperlink r:id="rId83" w:history="1">
              <w:r w:rsidRPr="00ED3318">
                <w:rPr>
                  <w:rStyle w:val="Hyperlink"/>
                  <w:rFonts w:eastAsia="SimSun" w:cstheme="minorHAnsi"/>
                  <w:bCs/>
                  <w:szCs w:val="18"/>
                  <w:lang w:val="fr-FR"/>
                </w:rPr>
                <w:t>http://go.microsoft.com/fwlink/?LinkID=223678</w:t>
              </w:r>
            </w:hyperlink>
            <w:r w:rsidRPr="00ED3318">
              <w:rPr>
                <w:rFonts w:eastAsiaTheme="minorEastAsia" w:cstheme="minorHAnsi"/>
                <w:bCs/>
                <w:szCs w:val="18"/>
                <w:lang w:val="fr-FR"/>
              </w:rPr>
              <w:t>)</w:t>
            </w:r>
          </w:p>
          <w:p w:rsidR="00D60016" w:rsidRPr="00ED3318" w:rsidRDefault="00D60016" w:rsidP="006B2CCF">
            <w:pPr>
              <w:pStyle w:val="PURBody"/>
              <w:rPr>
                <w:lang w:val="fr-FR"/>
              </w:rPr>
            </w:pPr>
          </w:p>
        </w:tc>
        <w:tc>
          <w:tcPr>
            <w:tcW w:w="6120" w:type="dxa"/>
          </w:tcPr>
          <w:p w:rsidR="00D60016" w:rsidRPr="00ED3318" w:rsidRDefault="00D60016" w:rsidP="006B2CCF">
            <w:pPr>
              <w:pStyle w:val="PURBody"/>
              <w:rPr>
                <w:lang w:val="fr-FR"/>
              </w:rPr>
            </w:pPr>
            <w:r w:rsidRPr="00ED3318">
              <w:rPr>
                <w:lang w:val="fr-FR"/>
              </w:rPr>
              <w:t xml:space="preserve">Technologies incluses : </w:t>
            </w:r>
            <w:r w:rsidRPr="00ED3318">
              <w:rPr>
                <w:b/>
                <w:lang w:val="fr-FR"/>
              </w:rPr>
              <w:t xml:space="preserve">Composants logiciels Windows, rapports de données de cartes de SQL Server Reporting Services, technologie SQL Server </w:t>
            </w:r>
            <w:r w:rsidRPr="00ED3318">
              <w:rPr>
                <w:lang w:val="fr-FR"/>
              </w:rPr>
              <w:t xml:space="preserve">(voir les </w:t>
            </w:r>
            <w:hyperlink w:anchor="General_License_Terms">
              <w:r w:rsidRPr="00ED3318">
                <w:rPr>
                  <w:color w:val="00467F"/>
                  <w:u w:val="single"/>
                  <w:lang w:val="fr-FR"/>
                </w:rPr>
                <w:t>Conditions Générales de Licence</w:t>
              </w:r>
            </w:hyperlink>
            <w:r w:rsidRPr="00ED3318">
              <w:rPr>
                <w:lang w:val="fr-FR"/>
              </w:rPr>
              <w:t>) (concernant le logiciel System Center Configuration Manager)</w:t>
            </w:r>
          </w:p>
        </w:tc>
      </w:tr>
    </w:tbl>
    <w:p w:rsidR="00D60016" w:rsidRPr="006827F6" w:rsidRDefault="00D60016" w:rsidP="00D60016">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Pour chacun de vos :</w:t>
            </w:r>
          </w:p>
          <w:p w:rsidR="00D60016" w:rsidRPr="00ED3318" w:rsidRDefault="00D60016" w:rsidP="005C69E9">
            <w:pPr>
              <w:pStyle w:val="PURBullet"/>
              <w:numPr>
                <w:ilvl w:val="0"/>
                <w:numId w:val="88"/>
              </w:numPr>
              <w:rPr>
                <w:lang w:val="fr-FR"/>
              </w:rPr>
            </w:pPr>
            <w:r w:rsidRPr="00ED3318">
              <w:rPr>
                <w:lang w:val="fr-FR"/>
              </w:rPr>
              <w:t>Utilisateurs accédant au Service en Ligne ou au logiciel associé</w:t>
            </w:r>
          </w:p>
        </w:tc>
        <w:tc>
          <w:tcPr>
            <w:tcW w:w="5340" w:type="dxa"/>
          </w:tcPr>
          <w:p w:rsidR="00D60016" w:rsidRPr="006827F6" w:rsidRDefault="00D60016" w:rsidP="006B2CCF">
            <w:pPr>
              <w:pStyle w:val="PURBody"/>
            </w:pPr>
            <w:r>
              <w:rPr>
                <w:b/>
                <w:i/>
              </w:rPr>
              <w:t>SL requise :</w:t>
            </w:r>
          </w:p>
          <w:p w:rsidR="00D60016" w:rsidRPr="00A91F5F" w:rsidRDefault="00D60016" w:rsidP="005C69E9">
            <w:pPr>
              <w:pStyle w:val="PURBullet"/>
              <w:numPr>
                <w:ilvl w:val="0"/>
                <w:numId w:val="89"/>
              </w:numPr>
            </w:pPr>
            <w:r>
              <w:t>SL Utilisateur Windows Intune</w:t>
            </w:r>
          </w:p>
        </w:tc>
      </w:tr>
    </w:tbl>
    <w:p w:rsidR="00D60016" w:rsidRPr="006827F6" w:rsidRDefault="00D60016" w:rsidP="00D60016">
      <w:pPr>
        <w:pStyle w:val="PURBlueBGHeader"/>
      </w:pPr>
      <w:r>
        <w:t>SL MODULES COMPLÉMENTAIRES</w:t>
      </w:r>
    </w:p>
    <w:tbl>
      <w:tblPr>
        <w:tblStyle w:val="PURTableNoVertical"/>
        <w:tblW w:w="0" w:type="auto"/>
        <w:tblLook w:val="04A0" w:firstRow="1" w:lastRow="0" w:firstColumn="1" w:lastColumn="0" w:noHBand="0" w:noVBand="1"/>
      </w:tblPr>
      <w:tblGrid>
        <w:gridCol w:w="5260"/>
        <w:gridCol w:w="5266"/>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Modalité :</w:t>
            </w:r>
          </w:p>
          <w:p w:rsidR="00D60016" w:rsidRPr="00ED3318" w:rsidRDefault="00D60016" w:rsidP="005C69E9">
            <w:pPr>
              <w:pStyle w:val="PURBullet"/>
              <w:numPr>
                <w:ilvl w:val="0"/>
                <w:numId w:val="90"/>
              </w:numPr>
              <w:rPr>
                <w:lang w:val="fr-FR"/>
              </w:rPr>
            </w:pPr>
            <w:r w:rsidRPr="00ED3318">
              <w:rPr>
                <w:lang w:val="fr-FR"/>
              </w:rPr>
              <w:t>Pour chaque gigaoctet de stockage dépassant la capacité de stockage fournie avec l</w:t>
            </w:r>
            <w:r w:rsidR="00B02998">
              <w:rPr>
                <w:lang w:val="fr-FR"/>
              </w:rPr>
              <w:t>’</w:t>
            </w:r>
            <w:r w:rsidRPr="00ED3318">
              <w:rPr>
                <w:lang w:val="fr-FR"/>
              </w:rPr>
              <w:t>abonnement de base</w:t>
            </w:r>
          </w:p>
        </w:tc>
        <w:tc>
          <w:tcPr>
            <w:tcW w:w="5340" w:type="dxa"/>
          </w:tcPr>
          <w:p w:rsidR="00D60016" w:rsidRPr="006827F6" w:rsidRDefault="00D60016" w:rsidP="006B2CCF">
            <w:pPr>
              <w:pStyle w:val="PURBody"/>
            </w:pPr>
            <w:r>
              <w:rPr>
                <w:b/>
                <w:i/>
              </w:rPr>
              <w:t>SL requise :</w:t>
            </w:r>
          </w:p>
          <w:p w:rsidR="00D60016" w:rsidRPr="00A91F5F" w:rsidRDefault="00D60016" w:rsidP="005C69E9">
            <w:pPr>
              <w:pStyle w:val="PURBullet"/>
              <w:numPr>
                <w:ilvl w:val="0"/>
                <w:numId w:val="91"/>
              </w:numPr>
            </w:pPr>
            <w:r>
              <w:t>SL Module Complémentaire Windows Intune Extra Storage</w:t>
            </w:r>
          </w:p>
        </w:tc>
      </w:tr>
    </w:tbl>
    <w:p w:rsidR="00D60016" w:rsidRPr="006827F6" w:rsidRDefault="00D60016" w:rsidP="00D60016">
      <w:pPr>
        <w:pStyle w:val="PURBlueBGHeader"/>
      </w:pPr>
      <w:r>
        <w:t>Conditions supplémentaires.</w:t>
      </w:r>
    </w:p>
    <w:p w:rsidR="00D60016" w:rsidRPr="00ED3318" w:rsidRDefault="00D60016" w:rsidP="00D60016">
      <w:pPr>
        <w:pStyle w:val="PURBody-Indented"/>
        <w:rPr>
          <w:lang w:val="fr-FR"/>
        </w:rPr>
      </w:pPr>
      <w:r w:rsidRPr="00ED3318">
        <w:rPr>
          <w:lang w:val="fr-FR"/>
        </w:rPr>
        <w:t>Chaque utilisateur auquel vous attribuez une SL Utilisateur est autorisé à accéder au service en ligne et logiciel associé (System Center inclus), ainsi qu</w:t>
      </w:r>
      <w:r w:rsidR="00B02998">
        <w:rPr>
          <w:lang w:val="fr-FR"/>
        </w:rPr>
        <w:t>’</w:t>
      </w:r>
      <w:r w:rsidRPr="00ED3318">
        <w:rPr>
          <w:lang w:val="fr-FR"/>
        </w:rPr>
        <w:t>à les utiliser, pour gérer jusqu</w:t>
      </w:r>
      <w:r w:rsidR="00B02998">
        <w:rPr>
          <w:lang w:val="fr-FR"/>
        </w:rPr>
        <w:t>’</w:t>
      </w:r>
      <w:r w:rsidRPr="00ED3318">
        <w:rPr>
          <w:lang w:val="fr-FR"/>
        </w:rPr>
        <w:t xml:space="preserve">à cinq (5) dispositifs à la fois. </w:t>
      </w:r>
    </w:p>
    <w:p w:rsidR="00D60016" w:rsidRPr="00ED3318" w:rsidRDefault="00D60016" w:rsidP="00D60016">
      <w:pPr>
        <w:keepNext/>
        <w:keepLines/>
        <w:spacing w:before="200" w:after="0" w:line="276" w:lineRule="auto"/>
        <w:ind w:left="630" w:hanging="360"/>
        <w:outlineLvl w:val="1"/>
        <w:rPr>
          <w:lang w:val="fr-FR"/>
        </w:rPr>
      </w:pPr>
      <w:r w:rsidRPr="00ED3318">
        <w:rPr>
          <w:smallCaps/>
          <w:color w:val="00467F" w:themeColor="text2"/>
          <w:spacing w:val="-4"/>
          <w:sz w:val="18"/>
          <w:lang w:val="fr-FR"/>
        </w:rPr>
        <w:t>Logiciel System Center</w:t>
      </w:r>
    </w:p>
    <w:p w:rsidR="00D60016" w:rsidRPr="00ED3318" w:rsidRDefault="00D60016" w:rsidP="00D60016">
      <w:pPr>
        <w:pStyle w:val="PURBody-Indented"/>
        <w:rPr>
          <w:lang w:val="fr-FR"/>
        </w:rPr>
      </w:pPr>
      <w:r w:rsidRPr="00ED3318">
        <w:rPr>
          <w:lang w:val="fr-FR"/>
        </w:rPr>
        <w:t>Les présentes conditions supplémentaires s</w:t>
      </w:r>
      <w:r w:rsidR="00B02998">
        <w:rPr>
          <w:lang w:val="fr-FR"/>
        </w:rPr>
        <w:t>’</w:t>
      </w:r>
      <w:r w:rsidRPr="00ED3318">
        <w:rPr>
          <w:lang w:val="fr-FR"/>
        </w:rPr>
        <w:t>appliquent au logiciel System Center fourni avec la SL Utilisateur.</w:t>
      </w:r>
    </w:p>
    <w:p w:rsidR="00D60016" w:rsidRPr="00ED3318" w:rsidRDefault="00D60016" w:rsidP="005C69E9">
      <w:pPr>
        <w:pStyle w:val="ListParagraph"/>
        <w:numPr>
          <w:ilvl w:val="0"/>
          <w:numId w:val="92"/>
        </w:numPr>
        <w:spacing w:after="120"/>
        <w:rPr>
          <w:lang w:val="fr-FR"/>
        </w:rPr>
      </w:pPr>
      <w:r w:rsidRPr="00ED3318">
        <w:rPr>
          <w:rFonts w:ascii="Arial" w:eastAsiaTheme="minorHAnsi" w:hAnsi="Arial" w:cstheme="minorBidi"/>
          <w:sz w:val="18"/>
          <w:szCs w:val="20"/>
          <w:lang w:val="fr-FR"/>
        </w:rPr>
        <w:t>Vous n</w:t>
      </w:r>
      <w:r w:rsidR="00B02998">
        <w:rPr>
          <w:rFonts w:ascii="Arial" w:eastAsiaTheme="minorHAnsi" w:hAnsi="Arial" w:cstheme="minorBidi"/>
          <w:sz w:val="18"/>
          <w:szCs w:val="20"/>
          <w:lang w:val="fr-FR"/>
        </w:rPr>
        <w:t>’</w:t>
      </w:r>
      <w:r w:rsidRPr="00ED3318">
        <w:rPr>
          <w:rFonts w:ascii="Arial" w:eastAsiaTheme="minorHAnsi" w:hAnsi="Arial" w:cstheme="minorBidi"/>
          <w:sz w:val="18"/>
          <w:szCs w:val="20"/>
          <w:lang w:val="fr-FR"/>
        </w:rPr>
        <w:t xml:space="preserve">êtes pas autorisé à copier ou distribuer des groupes de données (ou une partie quelconque du groupe de données) inclus dans le logiciel. </w:t>
      </w:r>
    </w:p>
    <w:p w:rsidR="00D60016" w:rsidRPr="00ED3318" w:rsidRDefault="00D60016" w:rsidP="005C69E9">
      <w:pPr>
        <w:pStyle w:val="PURBody-Indented"/>
        <w:numPr>
          <w:ilvl w:val="0"/>
          <w:numId w:val="92"/>
        </w:numPr>
        <w:rPr>
          <w:lang w:val="fr-FR"/>
        </w:rPr>
      </w:pPr>
      <w:r w:rsidRPr="00ED3318">
        <w:rPr>
          <w:lang w:val="fr-FR"/>
        </w:rPr>
        <w:t>Pour empêcher toute utilisation sans licence, certaines fonctionnalités du composant System Center Endpoint Protection du Service en Ligne peuvent être désactivées à la date d</w:t>
      </w:r>
      <w:r w:rsidR="00B02998">
        <w:rPr>
          <w:lang w:val="fr-FR"/>
        </w:rPr>
        <w:t>’</w:t>
      </w:r>
      <w:r w:rsidRPr="00ED3318">
        <w:rPr>
          <w:lang w:val="fr-FR"/>
        </w:rPr>
        <w:t>expiration ou de résiliation de votre abonnement.</w:t>
      </w:r>
      <w:r w:rsidR="00ED3318">
        <w:rPr>
          <w:lang w:val="fr-FR"/>
        </w:rPr>
        <w:t xml:space="preserve"> </w:t>
      </w:r>
      <w:r w:rsidRPr="00ED3318">
        <w:rPr>
          <w:lang w:val="fr-FR"/>
        </w:rPr>
        <w:t>Si vous renouvelez votre droit d</w:t>
      </w:r>
      <w:r w:rsidR="00B02998">
        <w:rPr>
          <w:lang w:val="fr-FR"/>
        </w:rPr>
        <w:t>’</w:t>
      </w:r>
      <w:r w:rsidRPr="00ED3318">
        <w:rPr>
          <w:lang w:val="fr-FR"/>
        </w:rPr>
        <w:t>utiliser le service en ligne, nous vous fournirons les moyens de prolonger cette date.</w:t>
      </w:r>
    </w:p>
    <w:p w:rsidR="00D60016" w:rsidRPr="00ED3318" w:rsidRDefault="00D60016" w:rsidP="005C69E9">
      <w:pPr>
        <w:pStyle w:val="PURBody-Indented"/>
        <w:numPr>
          <w:ilvl w:val="0"/>
          <w:numId w:val="92"/>
        </w:numPr>
        <w:rPr>
          <w:lang w:val="fr-FR"/>
        </w:rPr>
      </w:pPr>
      <w:r w:rsidRPr="00ED3318">
        <w:rPr>
          <w:lang w:val="fr-FR"/>
        </w:rPr>
        <w:t>Nous pouvons remplacer les logiciels anti-virus et contre le courrier indésirable ainsi que les fichiers de signatures et de données de filtrage du contenu de System Center Endpoint Protection par des logiciels et fichiers comparables.</w:t>
      </w:r>
    </w:p>
    <w:p w:rsidR="00D60016" w:rsidRPr="00ED3318" w:rsidRDefault="00D60016" w:rsidP="005C69E9">
      <w:pPr>
        <w:pStyle w:val="PURBody-Indented"/>
        <w:numPr>
          <w:ilvl w:val="0"/>
          <w:numId w:val="92"/>
        </w:numPr>
        <w:rPr>
          <w:lang w:val="fr-FR"/>
        </w:rPr>
      </w:pPr>
      <w:r w:rsidRPr="00ED3318">
        <w:rPr>
          <w:lang w:val="fr-FR"/>
        </w:rPr>
        <w:t>Dans toute la mesure permise par la loi, Microsoft peut contrôler votre utilisation de System Center Endpoint Protection et supprimer ou divulguer vos informations ou documents afin de s</w:t>
      </w:r>
      <w:r w:rsidR="00B02998">
        <w:rPr>
          <w:lang w:val="fr-FR"/>
        </w:rPr>
        <w:t>’</w:t>
      </w:r>
      <w:r w:rsidRPr="00ED3318">
        <w:rPr>
          <w:lang w:val="fr-FR"/>
        </w:rPr>
        <w:t>assurer de votre respect des dispositions de votre contrat de licence en volume, de satisfaire aux obligations légales ou aux procédures judiciaires, ou de protéger les droits de Microsoft ou de tiers.</w:t>
      </w:r>
    </w:p>
    <w:p w:rsidR="00D60016" w:rsidRPr="00ED3318" w:rsidRDefault="00D60016" w:rsidP="005C69E9">
      <w:pPr>
        <w:pStyle w:val="PURBody-Indented"/>
        <w:numPr>
          <w:ilvl w:val="0"/>
          <w:numId w:val="92"/>
        </w:numPr>
        <w:rPr>
          <w:lang w:val="fr-FR"/>
        </w:rPr>
      </w:pPr>
      <w:r w:rsidRPr="00ED3318">
        <w:rPr>
          <w:rFonts w:cs="Arial"/>
          <w:lang w:val="fr-FR"/>
        </w:rPr>
        <w:t xml:space="preserve">Le logiciel System Center peut inclure des logiciels supplémentaires signalés, le cas échéant, </w:t>
      </w:r>
      <w:r w:rsidRPr="00ED3318">
        <w:rPr>
          <w:rFonts w:cs="Arial"/>
          <w:color w:val="00467F"/>
          <w:u w:val="single"/>
          <w:lang w:val="fr-FR"/>
        </w:rPr>
        <w:t>par un avertissement</w:t>
      </w:r>
      <w:r w:rsidRPr="009772BA">
        <w:rPr>
          <w:rFonts w:cs="Arial"/>
          <w:color w:val="00467F"/>
          <w:lang w:val="fr-FR"/>
        </w:rPr>
        <w:t xml:space="preserve">. </w:t>
      </w:r>
      <w:r w:rsidRPr="00ED3318">
        <w:rPr>
          <w:rFonts w:cs="Arial"/>
          <w:lang w:val="fr-FR"/>
        </w:rPr>
        <w:t>Vous êtes autorisé à exécuter ou utiliser un nombre quelconque d</w:t>
      </w:r>
      <w:r w:rsidR="00B02998">
        <w:rPr>
          <w:rFonts w:cs="Arial"/>
          <w:lang w:val="fr-FR"/>
        </w:rPr>
        <w:t>’</w:t>
      </w:r>
      <w:r w:rsidRPr="00ED3318">
        <w:rPr>
          <w:rFonts w:cs="Arial"/>
          <w:lang w:val="fr-FR"/>
        </w:rPr>
        <w:t>Instances des logiciels supplémentaires dans des OSE Physiques ou Virtuels sur un nombre illimité de dispositifs.</w:t>
      </w:r>
      <w:r w:rsidR="00ED3318">
        <w:rPr>
          <w:rFonts w:cs="Arial"/>
          <w:lang w:val="fr-FR"/>
        </w:rPr>
        <w:t xml:space="preserve"> </w:t>
      </w:r>
      <w:r w:rsidRPr="00ED3318">
        <w:rPr>
          <w:rFonts w:cs="Arial"/>
          <w:lang w:val="fr-FR"/>
        </w:rPr>
        <w:t>Ces Instances sont destinées à une utilisation exclusive avec le logiciel.</w:t>
      </w:r>
      <w:r w:rsidR="00ED3318">
        <w:rPr>
          <w:rFonts w:cs="Arial"/>
          <w:lang w:val="fr-FR"/>
        </w:rPr>
        <w:t xml:space="preserve"> </w:t>
      </w:r>
      <w:r w:rsidRPr="00ED3318">
        <w:rPr>
          <w:rFonts w:cs="Arial"/>
          <w:lang w:val="fr-FR"/>
        </w:rPr>
        <w:t xml:space="preserve">Les Instances peuvent être utilisées avec le logiciel directement ou indirectement, via un logiciel supplémentaire. </w:t>
      </w:r>
    </w:p>
    <w:p w:rsidR="0082133B" w:rsidRDefault="00087204">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9772BA" w:rsidRDefault="009772BA" w:rsidP="009772BA">
      <w:pPr>
        <w:pStyle w:val="PURBreadcrumb"/>
        <w:keepNext w:val="0"/>
        <w:keepLines w:val="0"/>
        <w:rPr>
          <w:lang w:val="fr-FR"/>
        </w:rPr>
      </w:pPr>
    </w:p>
    <w:p w:rsidR="009772BA" w:rsidRPr="00ED3318" w:rsidRDefault="009772BA" w:rsidP="009772BA">
      <w:pPr>
        <w:pStyle w:val="PURBreadcrumb"/>
        <w:keepNext w:val="0"/>
        <w:keepLines w:val="0"/>
        <w:rPr>
          <w:lang w:val="fr-FR"/>
        </w:rPr>
      </w:pPr>
    </w:p>
    <w:p w:rsidR="00BD1E23" w:rsidRPr="00ED3318" w:rsidRDefault="00BD1E23" w:rsidP="00BD1E23">
      <w:pPr>
        <w:pStyle w:val="PURProductName"/>
        <w:rPr>
          <w:lang w:val="fr-FR"/>
        </w:rPr>
      </w:pPr>
      <w:r w:rsidRPr="00ED3318">
        <w:rPr>
          <w:lang w:val="fr-FR"/>
        </w:rPr>
        <w:lastRenderedPageBreak/>
        <w:t>Windows Intune avec Système d</w:t>
      </w:r>
      <w:r w:rsidR="00B02998">
        <w:rPr>
          <w:lang w:val="fr-FR"/>
        </w:rPr>
        <w:t>’</w:t>
      </w:r>
      <w:r w:rsidRPr="00ED3318">
        <w:rPr>
          <w:lang w:val="fr-FR"/>
        </w:rPr>
        <w:t>Exploitation Windows Desktop (par utilisateur)</w:t>
      </w:r>
      <w:r>
        <w:fldChar w:fldCharType="begin"/>
      </w:r>
      <w:r w:rsidRPr="00ED3318">
        <w:rPr>
          <w:lang w:val="fr-FR"/>
        </w:rPr>
        <w:instrText>XE "Windows Intune avec Système d’Exploitation Windows Desktop (par utilisateur)"</w:instrText>
      </w:r>
      <w:r>
        <w:fldChar w:fldCharType="end"/>
      </w:r>
      <w:r w:rsidR="00C63C57">
        <w:fldChar w:fldCharType="begin"/>
      </w:r>
      <w:r w:rsidRPr="00ED3318">
        <w:rPr>
          <w:lang w:val="fr-FR"/>
        </w:rPr>
        <w:instrText>TC "</w:instrText>
      </w:r>
      <w:bookmarkStart w:id="292" w:name="_Toc357804811"/>
      <w:bookmarkStart w:id="293" w:name="_Toc357811294"/>
      <w:r w:rsidRPr="00ED3318">
        <w:rPr>
          <w:lang w:val="fr-FR"/>
        </w:rPr>
        <w:instrText>Windows Intune avec Système d’Exploitation Windows Desktop (par utilisateur)</w:instrText>
      </w:r>
      <w:bookmarkEnd w:id="292"/>
      <w:bookmarkEnd w:id="293"/>
      <w:r w:rsidRPr="00ED3318">
        <w:rPr>
          <w:lang w:val="fr-FR"/>
        </w:rPr>
        <w:instrText xml:space="preserve">" \l 2 </w:instrText>
      </w:r>
      <w:r w:rsidR="00C63C57">
        <w:fldChar w:fldCharType="end"/>
      </w:r>
    </w:p>
    <w:p w:rsidR="00BD1E23" w:rsidRPr="00ED3318" w:rsidRDefault="00BD1E23" w:rsidP="00BD1E23">
      <w:pPr>
        <w:pStyle w:val="PURLicenseTerm"/>
        <w:rPr>
          <w:lang w:val="fr-FR"/>
        </w:rPr>
      </w:pPr>
      <w:r w:rsidRPr="00ED3318">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125"/>
        <w:gridCol w:w="5675"/>
      </w:tblGrid>
      <w:tr w:rsidR="00BD1E23" w:rsidRPr="005222A2" w:rsidTr="006A274F">
        <w:tc>
          <w:tcPr>
            <w:tcW w:w="6120" w:type="dxa"/>
          </w:tcPr>
          <w:p w:rsidR="00BD1E23" w:rsidRPr="00ED3318" w:rsidRDefault="00BD1E23" w:rsidP="006A274F">
            <w:pPr>
              <w:pStyle w:val="PURBody"/>
              <w:rPr>
                <w:lang w:val="fr-FR"/>
              </w:rPr>
            </w:pPr>
            <w:r w:rsidRPr="00ED3318">
              <w:rPr>
                <w:lang w:val="fr-FR"/>
              </w:rPr>
              <w:t xml:space="preserve">Voir les avertissements applicables : </w:t>
            </w:r>
            <w:r w:rsidRPr="00ED3318">
              <w:rPr>
                <w:b/>
                <w:lang w:val="fr-FR"/>
              </w:rPr>
              <w:t xml:space="preserve">Transfert de données, norme visuelle H.264/AVC, norme vidéo MPEG-2, norme visuelle MPEG-4, norme visuelle VC-1, logiciel potentiellement indésirable (Avertissements I et II), Windows 8 </w:t>
            </w:r>
            <w:r w:rsidRPr="00ED3318">
              <w:rPr>
                <w:lang w:val="fr-FR"/>
              </w:rPr>
              <w:t>(voir l</w:t>
            </w:r>
            <w:r w:rsidR="00B02998">
              <w:rPr>
                <w:lang w:val="fr-FR"/>
              </w:rPr>
              <w:t>’</w:t>
            </w:r>
            <w:hyperlink w:anchor="Appendix_1">
              <w:r w:rsidRPr="00ED3318">
                <w:rPr>
                  <w:color w:val="00467F"/>
                  <w:u w:val="single"/>
                  <w:lang w:val="fr-FR"/>
                </w:rPr>
                <w:t>Annexe 1</w:t>
              </w:r>
            </w:hyperlink>
            <w:r w:rsidRPr="00ED3318">
              <w:rPr>
                <w:lang w:val="fr-FR"/>
              </w:rPr>
              <w:t>) (pour le logiciel de Système d</w:t>
            </w:r>
            <w:r w:rsidR="00B02998">
              <w:rPr>
                <w:lang w:val="fr-FR"/>
              </w:rPr>
              <w:t>’</w:t>
            </w:r>
            <w:r w:rsidRPr="00ED3318">
              <w:rPr>
                <w:lang w:val="fr-FR"/>
              </w:rPr>
              <w:t>Exploitation d</w:t>
            </w:r>
            <w:r w:rsidR="00B02998">
              <w:rPr>
                <w:lang w:val="fr-FR"/>
              </w:rPr>
              <w:t>’</w:t>
            </w:r>
            <w:r w:rsidRPr="00ED3318">
              <w:rPr>
                <w:lang w:val="fr-FR"/>
              </w:rPr>
              <w:t>Ordinateur Windows)</w:t>
            </w:r>
          </w:p>
          <w:p w:rsidR="00BD1E23" w:rsidRPr="00ED3318" w:rsidRDefault="00BD1E23" w:rsidP="006A274F">
            <w:pPr>
              <w:pStyle w:val="PURBody"/>
              <w:rPr>
                <w:lang w:val="fr-FR"/>
              </w:rPr>
            </w:pPr>
          </w:p>
          <w:p w:rsidR="00BD1E23" w:rsidRPr="00ED3318" w:rsidRDefault="00BD1E23" w:rsidP="004C4ADC">
            <w:pPr>
              <w:pStyle w:val="PURBody"/>
              <w:rPr>
                <w:lang w:val="fr-FR"/>
              </w:rPr>
            </w:pPr>
            <w:r w:rsidRPr="00ED3318">
              <w:rPr>
                <w:lang w:val="fr-FR"/>
              </w:rPr>
              <w:t xml:space="preserve">Technologies incluses : </w:t>
            </w:r>
            <w:r w:rsidRPr="00ED3318">
              <w:rPr>
                <w:b/>
                <w:lang w:val="fr-FR"/>
              </w:rPr>
              <w:t xml:space="preserve">Composants logiciels Windows </w:t>
            </w:r>
            <w:r w:rsidRPr="00ED3318">
              <w:rPr>
                <w:lang w:val="fr-FR"/>
              </w:rPr>
              <w:t xml:space="preserve">(voir les </w:t>
            </w:r>
            <w:hyperlink w:anchor="General_License_Terms" w:history="1">
              <w:r w:rsidRPr="00ED3318">
                <w:rPr>
                  <w:rStyle w:val="Hyperlink"/>
                  <w:lang w:val="fr-FR"/>
                </w:rPr>
                <w:t>Conditions Générales de Licence</w:t>
              </w:r>
            </w:hyperlink>
            <w:r w:rsidRPr="00ED3318">
              <w:rPr>
                <w:lang w:val="fr-FR"/>
              </w:rPr>
              <w:t>) (concernant le logiciel System Center Configuration Manager et le logiciel Windows)</w:t>
            </w:r>
            <w:r w:rsidRPr="00ED3318">
              <w:rPr>
                <w:b/>
                <w:lang w:val="fr-FR"/>
              </w:rPr>
              <w:t xml:space="preserve">, Technologie SQL Server et rapports de données de cartes de SQL Server Reporting Services </w:t>
            </w:r>
            <w:r w:rsidRPr="00ED3318">
              <w:rPr>
                <w:lang w:val="fr-FR"/>
              </w:rPr>
              <w:t>(voir les Conditions Générales de Licence) (concernant le logiciel System Center Configuration Manager)</w:t>
            </w:r>
          </w:p>
        </w:tc>
        <w:tc>
          <w:tcPr>
            <w:tcW w:w="6120" w:type="dxa"/>
          </w:tcPr>
          <w:p w:rsidR="004C4ADC" w:rsidRPr="00ED3318" w:rsidRDefault="004C4ADC" w:rsidP="004C4ADC">
            <w:pPr>
              <w:pStyle w:val="PURBody"/>
              <w:rPr>
                <w:lang w:val="fr-FR"/>
              </w:rPr>
            </w:pPr>
            <w:r w:rsidRPr="00ED3318">
              <w:rPr>
                <w:rFonts w:cstheme="minorHAnsi"/>
                <w:szCs w:val="18"/>
                <w:lang w:val="fr-FR"/>
              </w:rPr>
              <w:t xml:space="preserve">Déclaration relative aux données personnelles de Windows Intune : Oui (voir la page </w:t>
            </w:r>
            <w:hyperlink r:id="rId84" w:history="1">
              <w:r w:rsidRPr="00ED3318">
                <w:rPr>
                  <w:rStyle w:val="Hyperlink"/>
                  <w:bCs/>
                  <w:iCs/>
                  <w:lang w:val="fr-FR"/>
                </w:rPr>
                <w:t>http://go.microsoft.com/fwlink/?LinkId=262214</w:t>
              </w:r>
            </w:hyperlink>
            <w:r w:rsidRPr="009772BA">
              <w:rPr>
                <w:rStyle w:val="Hyperlink"/>
                <w:bCs/>
                <w:iCs/>
                <w:u w:val="none"/>
                <w:lang w:val="fr-FR"/>
              </w:rPr>
              <w:t>)</w:t>
            </w:r>
          </w:p>
          <w:p w:rsidR="004C4ADC" w:rsidRPr="00ED3318" w:rsidRDefault="004C4ADC" w:rsidP="004C4ADC">
            <w:pPr>
              <w:pStyle w:val="PURBody"/>
              <w:rPr>
                <w:lang w:val="fr-FR"/>
              </w:rPr>
            </w:pPr>
          </w:p>
          <w:p w:rsidR="004C4ADC" w:rsidRPr="00ED3318" w:rsidRDefault="004C4ADC" w:rsidP="004C4ADC">
            <w:pPr>
              <w:pStyle w:val="PURBody"/>
              <w:rPr>
                <w:lang w:val="fr-FR"/>
              </w:rPr>
            </w:pPr>
            <w:r w:rsidRPr="00ED3318">
              <w:rPr>
                <w:rFonts w:cs="Arial"/>
                <w:szCs w:val="18"/>
                <w:lang w:val="fr-FR"/>
              </w:rPr>
              <w:t>Présentation de la sécurité Windows Intune : Oui (voir le document</w:t>
            </w:r>
          </w:p>
          <w:p w:rsidR="004C4ADC" w:rsidRPr="005222A2" w:rsidRDefault="00087204" w:rsidP="004C4ADC">
            <w:pPr>
              <w:pStyle w:val="PURBody"/>
              <w:rPr>
                <w:lang w:val="fr-FR"/>
              </w:rPr>
            </w:pPr>
            <w:hyperlink r:id="rId85" w:history="1">
              <w:r w:rsidR="00C63C57" w:rsidRPr="005222A2">
                <w:rPr>
                  <w:rStyle w:val="Hyperlink"/>
                  <w:rFonts w:cs="Arial"/>
                  <w:szCs w:val="18"/>
                  <w:lang w:val="fr-FR"/>
                </w:rPr>
                <w:t>http://download.microsoft.com/download/7/6/9/769E6AC2-0F41-4B46-9C48-F7DBBAD3FA20/Security in Windows Intune.pdf</w:t>
              </w:r>
            </w:hyperlink>
            <w:r w:rsidR="00C63C57" w:rsidRPr="005222A2">
              <w:rPr>
                <w:rStyle w:val="Hyperlink"/>
                <w:rFonts w:cs="Arial"/>
                <w:szCs w:val="18"/>
                <w:u w:val="none"/>
                <w:lang w:val="fr-FR"/>
              </w:rPr>
              <w:t>)</w:t>
            </w:r>
          </w:p>
          <w:p w:rsidR="004C4ADC" w:rsidRPr="005222A2" w:rsidRDefault="004C4ADC" w:rsidP="004C4ADC">
            <w:pPr>
              <w:pStyle w:val="PURBody"/>
              <w:rPr>
                <w:lang w:val="fr-FR"/>
              </w:rPr>
            </w:pPr>
          </w:p>
          <w:p w:rsidR="004C4ADC" w:rsidRPr="00ED3318" w:rsidRDefault="004C4ADC" w:rsidP="004C4ADC">
            <w:pPr>
              <w:pStyle w:val="PURBody"/>
              <w:rPr>
                <w:lang w:val="fr-FR"/>
              </w:rPr>
            </w:pPr>
            <w:r w:rsidRPr="00ED3318">
              <w:rPr>
                <w:rFonts w:cstheme="minorHAnsi"/>
                <w:szCs w:val="18"/>
                <w:lang w:val="fr-FR"/>
              </w:rPr>
              <w:t xml:space="preserve">Déclaration relative aux données personnelles de System Center : Oui (voir la page </w:t>
            </w:r>
            <w:r w:rsidRPr="00ED3318">
              <w:rPr>
                <w:b/>
                <w:lang w:val="fr-FR"/>
              </w:rPr>
              <w:t>http://go.microsoft.com/fwlink/?LinkID=244334)</w:t>
            </w:r>
          </w:p>
          <w:p w:rsidR="004C4ADC" w:rsidRPr="00ED3318" w:rsidRDefault="004C4ADC" w:rsidP="004C4ADC">
            <w:pPr>
              <w:pStyle w:val="PURBody"/>
              <w:rPr>
                <w:lang w:val="fr-FR"/>
              </w:rPr>
            </w:pPr>
          </w:p>
          <w:p w:rsidR="00D15633" w:rsidRPr="00ED3318" w:rsidRDefault="004C4ADC" w:rsidP="009772BA">
            <w:pPr>
              <w:rPr>
                <w:lang w:val="fr-FR"/>
              </w:rPr>
            </w:pPr>
            <w:r w:rsidRPr="00ED3318">
              <w:rPr>
                <w:rFonts w:cstheme="minorHAnsi"/>
                <w:szCs w:val="18"/>
                <w:lang w:val="fr-FR"/>
              </w:rPr>
              <w:t xml:space="preserve">Déclaration relative aux données personnelles de System Center Endpoint Protection : Oui (voir la page </w:t>
            </w:r>
            <w:hyperlink r:id="rId86" w:history="1">
              <w:r w:rsidRPr="00ED3318">
                <w:rPr>
                  <w:rStyle w:val="Hyperlink"/>
                  <w:rFonts w:eastAsia="SimSun" w:cstheme="minorHAnsi"/>
                  <w:bCs/>
                  <w:szCs w:val="18"/>
                  <w:lang w:val="fr-FR"/>
                </w:rPr>
                <w:t>http://go.microsoft.com/fwlink/?LinkID=223678</w:t>
              </w:r>
            </w:hyperlink>
            <w:r w:rsidRPr="00ED3318">
              <w:rPr>
                <w:rFonts w:eastAsiaTheme="minorEastAsia" w:cstheme="minorHAnsi"/>
                <w:bCs/>
                <w:szCs w:val="18"/>
                <w:lang w:val="fr-FR"/>
              </w:rPr>
              <w:t>)</w:t>
            </w:r>
          </w:p>
          <w:p w:rsidR="00D15633" w:rsidRPr="00ED3318" w:rsidRDefault="00D15633" w:rsidP="004C4ADC">
            <w:pPr>
              <w:rPr>
                <w:lang w:val="fr-FR"/>
              </w:rPr>
            </w:pPr>
          </w:p>
          <w:p w:rsidR="004C4ADC" w:rsidRPr="00ED3318" w:rsidRDefault="004C4ADC" w:rsidP="004C4ADC">
            <w:pPr>
              <w:rPr>
                <w:lang w:val="fr-FR"/>
              </w:rPr>
            </w:pPr>
            <w:r w:rsidRPr="00ED3318">
              <w:rPr>
                <w:lang w:val="fr-FR"/>
              </w:rPr>
              <w:t xml:space="preserve">Déclaration relative aux données personnelles de Windows : </w:t>
            </w:r>
            <w:r w:rsidRPr="00ED3318">
              <w:rPr>
                <w:rFonts w:cs="Tahoma"/>
                <w:lang w:val="fr-FR"/>
              </w:rPr>
              <w:t>go.microsoft.com/fwlink/?linkid=190175</w:t>
            </w:r>
          </w:p>
          <w:p w:rsidR="004C4ADC" w:rsidRPr="00ED3318" w:rsidRDefault="004C4ADC" w:rsidP="004C4ADC">
            <w:pPr>
              <w:rPr>
                <w:lang w:val="fr-FR"/>
              </w:rPr>
            </w:pPr>
          </w:p>
          <w:p w:rsidR="00BD1E23" w:rsidRPr="00DD15F1" w:rsidRDefault="00BD1E23" w:rsidP="006A274F">
            <w:pPr>
              <w:pStyle w:val="PURBody"/>
              <w:rPr>
                <w:rStyle w:val="Hyperlink"/>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r w:rsidR="00DD15F1">
              <w:rPr>
                <w:color w:val="00467F"/>
                <w:u w:val="single"/>
                <w:lang w:val="fr-FR"/>
              </w:rPr>
              <w:fldChar w:fldCharType="begin"/>
            </w:r>
            <w:r w:rsidR="00DD15F1">
              <w:rPr>
                <w:color w:val="00467F"/>
                <w:u w:val="single"/>
                <w:lang w:val="fr-FR"/>
              </w:rPr>
              <w:instrText>HYPERLINK "http://microsoft.com/licensing/contracts"</w:instrText>
            </w:r>
            <w:r w:rsidR="00DD15F1">
              <w:rPr>
                <w:color w:val="00467F"/>
                <w:u w:val="single"/>
                <w:lang w:val="fr-FR"/>
              </w:rPr>
              <w:fldChar w:fldCharType="separate"/>
            </w:r>
            <w:r w:rsidRPr="00DD15F1">
              <w:rPr>
                <w:rStyle w:val="Hyperlink"/>
                <w:lang w:val="fr-FR"/>
              </w:rPr>
              <w:t>http://microsoft.com/licensing/contracts</w:t>
            </w:r>
            <w:r w:rsidRPr="009772BA">
              <w:rPr>
                <w:rStyle w:val="Hyperlink"/>
                <w:u w:val="none"/>
                <w:lang w:val="fr-FR"/>
              </w:rPr>
              <w:t>)</w:t>
            </w:r>
          </w:p>
          <w:p w:rsidR="00BD1E23" w:rsidRPr="00ED3318" w:rsidRDefault="00DD15F1" w:rsidP="006A274F">
            <w:pPr>
              <w:pStyle w:val="PURBody"/>
              <w:rPr>
                <w:lang w:val="fr-FR"/>
              </w:rPr>
            </w:pPr>
            <w:r>
              <w:rPr>
                <w:color w:val="00467F"/>
                <w:u w:val="single"/>
                <w:lang w:val="fr-FR"/>
              </w:rPr>
              <w:fldChar w:fldCharType="end"/>
            </w:r>
          </w:p>
        </w:tc>
      </w:tr>
    </w:tbl>
    <w:p w:rsidR="00BD1E23" w:rsidRPr="006827F6" w:rsidRDefault="00BD1E23" w:rsidP="00BD1E23">
      <w:pPr>
        <w:pStyle w:val="PURBlueBGHeader"/>
      </w:pPr>
      <w:r>
        <w:t>SL UTILISATEUR</w:t>
      </w:r>
    </w:p>
    <w:tbl>
      <w:tblPr>
        <w:tblStyle w:val="PURTableNoVertical"/>
        <w:tblW w:w="0" w:type="auto"/>
        <w:tblLook w:val="04A0" w:firstRow="1" w:lastRow="0" w:firstColumn="1" w:lastColumn="0" w:noHBand="0" w:noVBand="1"/>
      </w:tblPr>
      <w:tblGrid>
        <w:gridCol w:w="5261"/>
        <w:gridCol w:w="5265"/>
      </w:tblGrid>
      <w:tr w:rsidR="00BD1E23" w:rsidRPr="005222A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Pour chacun de vos :</w:t>
            </w:r>
          </w:p>
          <w:p w:rsidR="00BD1E23" w:rsidRPr="00ED3318" w:rsidRDefault="00BD1E23" w:rsidP="00E16F35">
            <w:pPr>
              <w:pStyle w:val="PURBullet"/>
              <w:numPr>
                <w:ilvl w:val="0"/>
                <w:numId w:val="53"/>
              </w:numPr>
              <w:rPr>
                <w:lang w:val="fr-FR"/>
              </w:rPr>
            </w:pPr>
            <w:r w:rsidRPr="00ED3318">
              <w:rPr>
                <w:lang w:val="fr-FR"/>
              </w:rPr>
              <w:t>Utilisateurs accédant au Service en Ligne ou au logiciel associé</w:t>
            </w:r>
          </w:p>
        </w:tc>
        <w:tc>
          <w:tcPr>
            <w:tcW w:w="5340" w:type="dxa"/>
          </w:tcPr>
          <w:p w:rsidR="00BD1E23" w:rsidRPr="006827F6" w:rsidRDefault="00BD1E23" w:rsidP="006A274F">
            <w:pPr>
              <w:pStyle w:val="PURBody"/>
            </w:pPr>
            <w:r>
              <w:rPr>
                <w:b/>
                <w:i/>
              </w:rPr>
              <w:t>SL requise :</w:t>
            </w:r>
          </w:p>
          <w:p w:rsidR="00BD1E23" w:rsidRPr="00ED3318" w:rsidRDefault="00BD1E23" w:rsidP="00E16F35">
            <w:pPr>
              <w:pStyle w:val="PURBullet"/>
              <w:numPr>
                <w:ilvl w:val="0"/>
                <w:numId w:val="54"/>
              </w:numPr>
              <w:rPr>
                <w:lang w:val="fr-FR"/>
              </w:rPr>
            </w:pPr>
            <w:r w:rsidRPr="00ED3318">
              <w:rPr>
                <w:lang w:val="fr-FR"/>
              </w:rPr>
              <w:t>SL Utilisateur Windows Intune avec Système d</w:t>
            </w:r>
            <w:r w:rsidR="00B02998">
              <w:rPr>
                <w:lang w:val="fr-FR"/>
              </w:rPr>
              <w:t>’</w:t>
            </w:r>
            <w:r w:rsidRPr="00ED3318">
              <w:rPr>
                <w:lang w:val="fr-FR"/>
              </w:rPr>
              <w:t>Exploitation Windows Desktop (par utilisateur)</w:t>
            </w:r>
          </w:p>
        </w:tc>
      </w:tr>
    </w:tbl>
    <w:p w:rsidR="00BD1E23" w:rsidRPr="006827F6" w:rsidRDefault="00BD1E23" w:rsidP="00BD1E23">
      <w:pPr>
        <w:pStyle w:val="PURBlueBGHeader"/>
      </w:pPr>
      <w:r>
        <w:t>SL MODULES COMPLÉMENTAIRES</w:t>
      </w:r>
    </w:p>
    <w:tbl>
      <w:tblPr>
        <w:tblStyle w:val="PURTableNoVertical"/>
        <w:tblW w:w="0" w:type="auto"/>
        <w:tblLook w:val="04A0" w:firstRow="1" w:lastRow="0" w:firstColumn="1" w:lastColumn="0" w:noHBand="0" w:noVBand="1"/>
      </w:tblPr>
      <w:tblGrid>
        <w:gridCol w:w="5260"/>
        <w:gridCol w:w="5266"/>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Modalité :</w:t>
            </w:r>
          </w:p>
          <w:p w:rsidR="00BD1E23" w:rsidRPr="00ED3318" w:rsidRDefault="00BD1E23" w:rsidP="00E16F35">
            <w:pPr>
              <w:pStyle w:val="PURBullet"/>
              <w:numPr>
                <w:ilvl w:val="0"/>
                <w:numId w:val="55"/>
              </w:numPr>
              <w:rPr>
                <w:lang w:val="fr-FR"/>
              </w:rPr>
            </w:pPr>
            <w:r w:rsidRPr="00ED3318">
              <w:rPr>
                <w:lang w:val="fr-FR"/>
              </w:rPr>
              <w:t>Pour chaque gigaoctet de stockage dépassant la capacité de stockage fournie avec l</w:t>
            </w:r>
            <w:r w:rsidR="00B02998">
              <w:rPr>
                <w:lang w:val="fr-FR"/>
              </w:rPr>
              <w:t>’</w:t>
            </w:r>
            <w:r w:rsidRPr="00ED3318">
              <w:rPr>
                <w:lang w:val="fr-FR"/>
              </w:rPr>
              <w:t>abonnement de base</w:t>
            </w:r>
          </w:p>
        </w:tc>
        <w:tc>
          <w:tcPr>
            <w:tcW w:w="5340" w:type="dxa"/>
          </w:tcPr>
          <w:p w:rsidR="00BD1E23" w:rsidRPr="006827F6" w:rsidRDefault="00BD1E23" w:rsidP="006A274F">
            <w:pPr>
              <w:pStyle w:val="PURBody"/>
            </w:pPr>
            <w:r>
              <w:rPr>
                <w:b/>
                <w:i/>
              </w:rPr>
              <w:t>SL requise :</w:t>
            </w:r>
          </w:p>
          <w:p w:rsidR="00BD1E23" w:rsidRDefault="00BD1E23" w:rsidP="00E16F35">
            <w:pPr>
              <w:pStyle w:val="PURBullet"/>
              <w:numPr>
                <w:ilvl w:val="0"/>
                <w:numId w:val="56"/>
              </w:numPr>
            </w:pPr>
            <w:r>
              <w:t>SL Module Complémentaire Windows Intune Extra Storage</w:t>
            </w:r>
          </w:p>
        </w:tc>
      </w:tr>
    </w:tbl>
    <w:p w:rsidR="00BD1E23" w:rsidRPr="006827F6" w:rsidRDefault="00BD1E23" w:rsidP="00BD1E23">
      <w:pPr>
        <w:pStyle w:val="PURBlueBGHeader"/>
      </w:pPr>
      <w:r>
        <w:t>Conditions supplémentaires.</w:t>
      </w:r>
    </w:p>
    <w:p w:rsidR="00930B7A" w:rsidRPr="006827F6" w:rsidRDefault="00930B7A" w:rsidP="00930B7A">
      <w:pPr>
        <w:pStyle w:val="PURBody-Indented"/>
      </w:pPr>
      <w:r>
        <w:rPr>
          <w:smallCaps/>
          <w:color w:val="00467F" w:themeColor="text2"/>
          <w:spacing w:val="-4"/>
        </w:rPr>
        <w:t>Accès au service en ligne</w:t>
      </w:r>
    </w:p>
    <w:p w:rsidR="00DD193E" w:rsidRPr="00ED3318" w:rsidRDefault="00930B7A" w:rsidP="00EE7FB8">
      <w:pPr>
        <w:pStyle w:val="PURBody-Indented"/>
        <w:rPr>
          <w:lang w:val="fr-FR"/>
        </w:rPr>
      </w:pPr>
      <w:r w:rsidRPr="00ED3318">
        <w:rPr>
          <w:lang w:val="fr-FR"/>
        </w:rPr>
        <w:t>Chaque utilisateur auquel vous attribuez une SL Utilisateur est autorisé à accéder au service en ligne et logiciels associés (System</w:t>
      </w:r>
      <w:r w:rsidR="00EE7FB8">
        <w:rPr>
          <w:lang w:val="fr-FR"/>
        </w:rPr>
        <w:t> </w:t>
      </w:r>
      <w:r w:rsidRPr="00ED3318">
        <w:rPr>
          <w:lang w:val="fr-FR"/>
        </w:rPr>
        <w:t>Center inclus), ainsi qu</w:t>
      </w:r>
      <w:r w:rsidR="00B02998">
        <w:rPr>
          <w:lang w:val="fr-FR"/>
        </w:rPr>
        <w:t>’</w:t>
      </w:r>
      <w:r w:rsidRPr="00ED3318">
        <w:rPr>
          <w:lang w:val="fr-FR"/>
        </w:rPr>
        <w:t>à les utiliser, pour gérer son Dispositif Windows et jusqu</w:t>
      </w:r>
      <w:r w:rsidR="00B02998">
        <w:rPr>
          <w:lang w:val="fr-FR"/>
        </w:rPr>
        <w:t>’</w:t>
      </w:r>
      <w:r w:rsidRPr="00ED3318">
        <w:rPr>
          <w:lang w:val="fr-FR"/>
        </w:rPr>
        <w:t xml:space="preserve">à quatre (4) dispositifs supplémentaires. </w:t>
      </w:r>
    </w:p>
    <w:p w:rsidR="00BD1E23" w:rsidRPr="00ED3318" w:rsidRDefault="00BD1E23" w:rsidP="00BD1E23">
      <w:pPr>
        <w:pStyle w:val="PURBody-Indented"/>
        <w:rPr>
          <w:lang w:val="fr-FR"/>
        </w:rPr>
      </w:pPr>
      <w:r w:rsidRPr="00ED3318">
        <w:rPr>
          <w:smallCaps/>
          <w:color w:val="00467F" w:themeColor="text2"/>
          <w:spacing w:val="-4"/>
          <w:lang w:val="fr-FR"/>
        </w:rPr>
        <w:t>Attribution de la licence</w:t>
      </w:r>
      <w:r w:rsidRPr="00ED3318">
        <w:rPr>
          <w:rFonts w:ascii="Tahoma" w:hAnsi="Tahoma" w:cs="Tahoma"/>
          <w:szCs w:val="18"/>
          <w:lang w:val="fr-FR"/>
        </w:rPr>
        <w:t xml:space="preserve"> </w:t>
      </w:r>
    </w:p>
    <w:p w:rsidR="00671496" w:rsidRPr="00ED3318" w:rsidRDefault="002348C1" w:rsidP="002348C1">
      <w:pPr>
        <w:pStyle w:val="PURBody-Indented"/>
        <w:rPr>
          <w:lang w:val="fr-FR"/>
        </w:rPr>
      </w:pPr>
      <w:r w:rsidRPr="00ED3318">
        <w:rPr>
          <w:lang w:val="fr-FR"/>
        </w:rPr>
        <w:t>L</w:t>
      </w:r>
      <w:r w:rsidR="00B02998">
        <w:rPr>
          <w:lang w:val="fr-FR"/>
        </w:rPr>
        <w:t>’</w:t>
      </w:r>
      <w:r w:rsidRPr="00ED3318">
        <w:rPr>
          <w:lang w:val="fr-FR"/>
        </w:rPr>
        <w:t>utilisateur auquel vous attribuez une SL Utilisateur peut utiliser le logiciel Windows (comme indiqué dans la section « Système d</w:t>
      </w:r>
      <w:r w:rsidR="00B02998">
        <w:rPr>
          <w:lang w:val="fr-FR"/>
        </w:rPr>
        <w:t>’</w:t>
      </w:r>
      <w:r w:rsidRPr="00ED3318">
        <w:rPr>
          <w:lang w:val="fr-FR"/>
        </w:rPr>
        <w:t>Exploitation d</w:t>
      </w:r>
      <w:r w:rsidR="00B02998">
        <w:rPr>
          <w:lang w:val="fr-FR"/>
        </w:rPr>
        <w:t>’</w:t>
      </w:r>
      <w:r w:rsidRPr="00ED3318">
        <w:rPr>
          <w:lang w:val="fr-FR"/>
        </w:rPr>
        <w:t>Ordinateur Windows » ci-dessous) sur un seul dispositif auquel vous avez attribué une licence pour le système d</w:t>
      </w:r>
      <w:r w:rsidR="00B02998">
        <w:rPr>
          <w:lang w:val="fr-FR"/>
        </w:rPr>
        <w:t>’</w:t>
      </w:r>
      <w:r w:rsidRPr="00ED3318">
        <w:rPr>
          <w:lang w:val="fr-FR"/>
        </w:rPr>
        <w:t>exploitation éligible et sur lequel vous avez installé ce système d</w:t>
      </w:r>
      <w:r w:rsidR="00B02998">
        <w:rPr>
          <w:lang w:val="fr-FR"/>
        </w:rPr>
        <w:t>’</w:t>
      </w:r>
      <w:r w:rsidRPr="00ED3318">
        <w:rPr>
          <w:lang w:val="fr-FR"/>
        </w:rPr>
        <w:t xml:space="preserve">exploitation éligible. </w:t>
      </w:r>
    </w:p>
    <w:p w:rsidR="002348C1" w:rsidRPr="00ED3318" w:rsidRDefault="002348C1" w:rsidP="002348C1">
      <w:pPr>
        <w:pStyle w:val="PURBody-Indented"/>
        <w:rPr>
          <w:lang w:val="fr-FR"/>
        </w:rPr>
      </w:pPr>
      <w:r w:rsidRPr="00ED3318">
        <w:rPr>
          <w:lang w:val="fr-FR"/>
        </w:rPr>
        <w:t>L</w:t>
      </w:r>
      <w:r w:rsidR="00B02998">
        <w:rPr>
          <w:lang w:val="fr-FR"/>
        </w:rPr>
        <w:t>’</w:t>
      </w:r>
      <w:r w:rsidRPr="00ED3318">
        <w:rPr>
          <w:lang w:val="fr-FR"/>
        </w:rPr>
        <w:t>utilisateur auquel vous attribuez une SL Utilisateur est l</w:t>
      </w:r>
      <w:r w:rsidR="00B02998">
        <w:rPr>
          <w:lang w:val="fr-FR"/>
        </w:rPr>
        <w:t>’</w:t>
      </w:r>
      <w:r w:rsidRPr="00ED3318">
        <w:rPr>
          <w:lang w:val="fr-FR"/>
        </w:rPr>
        <w:t>Utilisateur Principal du dispositif sur lequel le logiciel Windows est installé.</w:t>
      </w:r>
    </w:p>
    <w:p w:rsidR="00C31A6C" w:rsidRPr="00ED3318" w:rsidRDefault="00BD1E23" w:rsidP="00BD1E23">
      <w:pPr>
        <w:pStyle w:val="PURBody-Indented"/>
        <w:rPr>
          <w:lang w:val="fr-FR"/>
        </w:rPr>
      </w:pPr>
      <w:r w:rsidRPr="00ED3318">
        <w:rPr>
          <w:lang w:val="fr-FR"/>
        </w:rPr>
        <w:t>Ledit dispositif est le Dispositif Windows de l</w:t>
      </w:r>
      <w:r w:rsidR="00B02998">
        <w:rPr>
          <w:lang w:val="fr-FR"/>
        </w:rPr>
        <w:t>’</w:t>
      </w:r>
      <w:r w:rsidRPr="00ED3318">
        <w:rPr>
          <w:lang w:val="fr-FR"/>
        </w:rPr>
        <w:t>Utilisateur Principal aux fins des présentes conditions de licence de Windows Intune avec Système d</w:t>
      </w:r>
      <w:r w:rsidR="00B02998">
        <w:rPr>
          <w:lang w:val="fr-FR"/>
        </w:rPr>
        <w:t>’</w:t>
      </w:r>
      <w:r w:rsidRPr="00ED3318">
        <w:rPr>
          <w:lang w:val="fr-FR"/>
        </w:rPr>
        <w:t>Exploitation d</w:t>
      </w:r>
      <w:r w:rsidR="00B02998">
        <w:rPr>
          <w:lang w:val="fr-FR"/>
        </w:rPr>
        <w:t>’</w:t>
      </w:r>
      <w:r w:rsidRPr="00ED3318">
        <w:rPr>
          <w:lang w:val="fr-FR"/>
        </w:rPr>
        <w:t>Ordinateur Windows (par utilisateur) et des conditions de licence de Microsoft Desktop Optimization Pack (MDOP).</w:t>
      </w:r>
      <w:r w:rsidR="00ED3318">
        <w:rPr>
          <w:lang w:val="fr-FR"/>
        </w:rPr>
        <w:t xml:space="preserve"> </w:t>
      </w:r>
    </w:p>
    <w:p w:rsidR="00C31A6C" w:rsidRPr="00ED3318" w:rsidRDefault="00BD1E23" w:rsidP="00BD1E23">
      <w:pPr>
        <w:pStyle w:val="PURBody-Indented"/>
        <w:rPr>
          <w:lang w:val="fr-FR"/>
        </w:rPr>
      </w:pPr>
      <w:r w:rsidRPr="00ED3318">
        <w:rPr>
          <w:lang w:val="fr-FR"/>
        </w:rPr>
        <w:t>Les licences de système d</w:t>
      </w:r>
      <w:r w:rsidR="00B02998">
        <w:rPr>
          <w:lang w:val="fr-FR"/>
        </w:rPr>
        <w:t>’</w:t>
      </w:r>
      <w:r w:rsidRPr="00ED3318">
        <w:rPr>
          <w:lang w:val="fr-FR"/>
        </w:rPr>
        <w:t xml:space="preserve">exploitation éligibles englobent les licences suivantes : </w:t>
      </w:r>
    </w:p>
    <w:p w:rsidR="00C31A6C" w:rsidRPr="00ED3318" w:rsidRDefault="00BD1E23" w:rsidP="005C69E9">
      <w:pPr>
        <w:pStyle w:val="PURBody-Indented"/>
        <w:numPr>
          <w:ilvl w:val="0"/>
          <w:numId w:val="93"/>
        </w:numPr>
        <w:rPr>
          <w:lang w:val="fr-FR"/>
        </w:rPr>
      </w:pPr>
      <w:r w:rsidRPr="00ED3318">
        <w:rPr>
          <w:lang w:val="fr-FR"/>
        </w:rPr>
        <w:t>Windows 8 Entreprise ou Pro (N, K et KN)</w:t>
      </w:r>
    </w:p>
    <w:p w:rsidR="00C31A6C" w:rsidRPr="00ED3318" w:rsidRDefault="00BD1E23" w:rsidP="005C69E9">
      <w:pPr>
        <w:pStyle w:val="PURBody-Indented"/>
        <w:numPr>
          <w:ilvl w:val="0"/>
          <w:numId w:val="93"/>
        </w:numPr>
        <w:rPr>
          <w:lang w:val="fr-FR"/>
        </w:rPr>
      </w:pPr>
      <w:r w:rsidRPr="00ED3318">
        <w:rPr>
          <w:lang w:val="fr-FR"/>
        </w:rPr>
        <w:t xml:space="preserve">Windows 7 Entreprise ou Professionnel (sans disque) (N, K et KN) ou Intégrale </w:t>
      </w:r>
    </w:p>
    <w:p w:rsidR="00C31A6C" w:rsidRPr="00ED3318" w:rsidRDefault="00BD1E23" w:rsidP="005C69E9">
      <w:pPr>
        <w:pStyle w:val="PURBody-Indented"/>
        <w:numPr>
          <w:ilvl w:val="0"/>
          <w:numId w:val="93"/>
        </w:numPr>
        <w:rPr>
          <w:lang w:val="fr-FR"/>
        </w:rPr>
      </w:pPr>
      <w:r w:rsidRPr="00ED3318">
        <w:rPr>
          <w:lang w:val="fr-FR"/>
        </w:rPr>
        <w:t xml:space="preserve">Windows Vista Entreprise (N, K et KN), Professionnel (N, K, KN et Blade) ou Intégrale </w:t>
      </w:r>
    </w:p>
    <w:p w:rsidR="00C31A6C" w:rsidRPr="006827F6" w:rsidRDefault="00BD1E23" w:rsidP="005C69E9">
      <w:pPr>
        <w:pStyle w:val="PURBody-Indented"/>
        <w:numPr>
          <w:ilvl w:val="0"/>
          <w:numId w:val="93"/>
        </w:numPr>
      </w:pPr>
      <w:r>
        <w:t xml:space="preserve">Windows XP Professionnel ou Tablet (N, K, KN et Blade), Windows XP Pro N ou Windows XP Pro Blade PC </w:t>
      </w:r>
    </w:p>
    <w:p w:rsidR="00C31A6C" w:rsidRPr="006827F6" w:rsidRDefault="00C31A6C" w:rsidP="005C69E9">
      <w:pPr>
        <w:pStyle w:val="PURBody-Indented"/>
        <w:numPr>
          <w:ilvl w:val="0"/>
          <w:numId w:val="93"/>
        </w:numPr>
      </w:pPr>
      <w:r>
        <w:t xml:space="preserve">Windows 2000 Professionnel </w:t>
      </w:r>
    </w:p>
    <w:p w:rsidR="00C31A6C" w:rsidRPr="006827F6" w:rsidRDefault="00C31A6C" w:rsidP="005C69E9">
      <w:pPr>
        <w:pStyle w:val="PURBody-Indented"/>
        <w:numPr>
          <w:ilvl w:val="0"/>
          <w:numId w:val="93"/>
        </w:numPr>
      </w:pPr>
      <w:r>
        <w:t>Windows NT Workstation 4.0</w:t>
      </w:r>
    </w:p>
    <w:p w:rsidR="00C31A6C" w:rsidRPr="00ED3318" w:rsidRDefault="00C31A6C" w:rsidP="005C69E9">
      <w:pPr>
        <w:pStyle w:val="PURBody-Indented"/>
        <w:numPr>
          <w:ilvl w:val="0"/>
          <w:numId w:val="93"/>
        </w:numPr>
        <w:rPr>
          <w:lang w:val="fr-FR"/>
        </w:rPr>
      </w:pPr>
      <w:r w:rsidRPr="00ED3318">
        <w:rPr>
          <w:lang w:val="fr-FR"/>
        </w:rPr>
        <w:t>Windows 98 (y compris la 2e édition)</w:t>
      </w:r>
    </w:p>
    <w:p w:rsidR="00C31A6C" w:rsidRPr="006827F6" w:rsidRDefault="00A82F10" w:rsidP="005C69E9">
      <w:pPr>
        <w:pStyle w:val="PURBody-Indented"/>
        <w:numPr>
          <w:ilvl w:val="0"/>
          <w:numId w:val="93"/>
        </w:numPr>
      </w:pPr>
      <w:r>
        <w:t xml:space="preserve">Apple Macintosh </w:t>
      </w:r>
    </w:p>
    <w:p w:rsidR="00C31A6C" w:rsidRPr="00ED3318" w:rsidRDefault="00BD1E23" w:rsidP="00C31A6C">
      <w:pPr>
        <w:pStyle w:val="PURBody-Indented"/>
        <w:ind w:left="630"/>
        <w:rPr>
          <w:lang w:val="fr-FR"/>
        </w:rPr>
      </w:pPr>
      <w:r w:rsidRPr="00ED3318">
        <w:rPr>
          <w:lang w:val="fr-FR"/>
        </w:rPr>
        <w:lastRenderedPageBreak/>
        <w:t>Les systèmes d</w:t>
      </w:r>
      <w:r w:rsidR="00B02998">
        <w:rPr>
          <w:lang w:val="fr-FR"/>
        </w:rPr>
        <w:t>’</w:t>
      </w:r>
      <w:r w:rsidRPr="00ED3318">
        <w:rPr>
          <w:lang w:val="fr-FR"/>
        </w:rPr>
        <w:t>exploitation Windows éligibles incluent les systèmes 32 et 64 bits.</w:t>
      </w:r>
      <w:r w:rsidR="00ED3318">
        <w:rPr>
          <w:lang w:val="fr-FR"/>
        </w:rPr>
        <w:t xml:space="preserve"> </w:t>
      </w:r>
    </w:p>
    <w:p w:rsidR="00BD1E23" w:rsidRPr="00ED3318" w:rsidRDefault="00DD5CC2" w:rsidP="00350B0C">
      <w:pPr>
        <w:pStyle w:val="PURBody-Indented"/>
        <w:spacing w:after="60"/>
        <w:ind w:left="634"/>
        <w:rPr>
          <w:lang w:val="fr-FR"/>
        </w:rPr>
      </w:pPr>
      <w:r w:rsidRPr="00ED3318">
        <w:rPr>
          <w:lang w:val="fr-FR"/>
        </w:rPr>
        <w:t>Vous êtes autorisé à remplacer un Dispositif Windows par un autre dispositif, mais pas à court terme (sous quatre-vingt-dix (90) jours ou moins) et uniquement si le dispositif de remplacement dispose d</w:t>
      </w:r>
      <w:r w:rsidR="00B02998">
        <w:rPr>
          <w:lang w:val="fr-FR"/>
        </w:rPr>
        <w:t>’</w:t>
      </w:r>
      <w:r w:rsidRPr="00ED3318">
        <w:rPr>
          <w:lang w:val="fr-FR"/>
        </w:rPr>
        <w:t>une licence pour la dernière version du Système d</w:t>
      </w:r>
      <w:r w:rsidR="00B02998">
        <w:rPr>
          <w:lang w:val="fr-FR"/>
        </w:rPr>
        <w:t>’</w:t>
      </w:r>
      <w:r w:rsidRPr="00ED3318">
        <w:rPr>
          <w:lang w:val="fr-FR"/>
        </w:rPr>
        <w:t>Exploitation d</w:t>
      </w:r>
      <w:r w:rsidR="00B02998">
        <w:rPr>
          <w:lang w:val="fr-FR"/>
        </w:rPr>
        <w:t>’</w:t>
      </w:r>
      <w:r w:rsidRPr="00ED3318">
        <w:rPr>
          <w:lang w:val="fr-FR"/>
        </w:rPr>
        <w:t>Ordinateur Windows. Vous devez désinstaller le logiciel du dispositif initial.</w:t>
      </w:r>
    </w:p>
    <w:p w:rsidR="006B2CCF" w:rsidRPr="00ED3318" w:rsidRDefault="006B2CCF" w:rsidP="006B2CCF">
      <w:pPr>
        <w:pStyle w:val="PURBlueStrong-Indented"/>
        <w:rPr>
          <w:lang w:val="fr-FR"/>
        </w:rPr>
      </w:pPr>
      <w:r w:rsidRPr="00ED3318">
        <w:rPr>
          <w:lang w:val="fr-FR"/>
        </w:rPr>
        <w:t>Conditions de licence</w:t>
      </w:r>
    </w:p>
    <w:p w:rsidR="006B2CCF" w:rsidRPr="00ED3318" w:rsidRDefault="006B2CCF" w:rsidP="00350B0C">
      <w:pPr>
        <w:pStyle w:val="PURBody-Indented"/>
        <w:spacing w:after="60"/>
        <w:ind w:left="274"/>
        <w:rPr>
          <w:lang w:val="fr-FR"/>
        </w:rPr>
      </w:pPr>
      <w:r w:rsidRPr="00ED3318">
        <w:rPr>
          <w:lang w:val="fr-FR"/>
        </w:rPr>
        <w:t>Votre droit d</w:t>
      </w:r>
      <w:r w:rsidR="00B02998">
        <w:rPr>
          <w:lang w:val="fr-FR"/>
        </w:rPr>
        <w:t>’</w:t>
      </w:r>
      <w:r w:rsidRPr="00ED3318">
        <w:rPr>
          <w:lang w:val="fr-FR"/>
        </w:rPr>
        <w:t>utiliser le logiciel au titre de cette section dans le cadre d</w:t>
      </w:r>
      <w:r w:rsidR="00B02998">
        <w:rPr>
          <w:lang w:val="fr-FR"/>
        </w:rPr>
        <w:t>’</w:t>
      </w:r>
      <w:r w:rsidRPr="00ED3318">
        <w:rPr>
          <w:lang w:val="fr-FR"/>
        </w:rPr>
        <w:t>une SL Utilisateur n</w:t>
      </w:r>
      <w:r w:rsidR="00B02998">
        <w:rPr>
          <w:lang w:val="fr-FR"/>
        </w:rPr>
        <w:t>’</w:t>
      </w:r>
      <w:r w:rsidRPr="00ED3318">
        <w:rPr>
          <w:lang w:val="fr-FR"/>
        </w:rPr>
        <w:t>est pas valable pour la durée des droits de propriété intellectuelle. Vous n</w:t>
      </w:r>
      <w:r w:rsidR="00B02998">
        <w:rPr>
          <w:lang w:val="fr-FR"/>
        </w:rPr>
        <w:t>’</w:t>
      </w:r>
      <w:r w:rsidRPr="00ED3318">
        <w:rPr>
          <w:lang w:val="fr-FR"/>
        </w:rPr>
        <w:t>êtes pas autorisé à accéder au logiciel ni à l</w:t>
      </w:r>
      <w:r w:rsidR="00B02998">
        <w:rPr>
          <w:lang w:val="fr-FR"/>
        </w:rPr>
        <w:t>’</w:t>
      </w:r>
      <w:r w:rsidRPr="00ED3318">
        <w:rPr>
          <w:lang w:val="fr-FR"/>
        </w:rPr>
        <w:t>utiliser après l</w:t>
      </w:r>
      <w:r w:rsidR="00B02998">
        <w:rPr>
          <w:lang w:val="fr-FR"/>
        </w:rPr>
        <w:t>’</w:t>
      </w:r>
      <w:r w:rsidRPr="00ED3318">
        <w:rPr>
          <w:lang w:val="fr-FR"/>
        </w:rPr>
        <w:t>expiration de votre abonnement à</w:t>
      </w:r>
      <w:r w:rsidR="00D877C4">
        <w:rPr>
          <w:lang w:val="fr-FR"/>
        </w:rPr>
        <w:t> </w:t>
      </w:r>
      <w:r w:rsidRPr="00ED3318">
        <w:rPr>
          <w:lang w:val="fr-FR"/>
        </w:rPr>
        <w:t>Windows Intune avec Système d</w:t>
      </w:r>
      <w:r w:rsidR="00B02998">
        <w:rPr>
          <w:lang w:val="fr-FR"/>
        </w:rPr>
        <w:t>’</w:t>
      </w:r>
      <w:r w:rsidRPr="00ED3318">
        <w:rPr>
          <w:lang w:val="fr-FR"/>
        </w:rPr>
        <w:t>Exploitation d</w:t>
      </w:r>
      <w:r w:rsidR="00B02998">
        <w:rPr>
          <w:lang w:val="fr-FR"/>
        </w:rPr>
        <w:t>’</w:t>
      </w:r>
      <w:r w:rsidRPr="00ED3318">
        <w:rPr>
          <w:lang w:val="fr-FR"/>
        </w:rPr>
        <w:t>Ordinateur Windows.</w:t>
      </w:r>
      <w:r w:rsidR="00ED3318">
        <w:rPr>
          <w:lang w:val="fr-FR"/>
        </w:rPr>
        <w:t xml:space="preserve"> </w:t>
      </w:r>
    </w:p>
    <w:p w:rsidR="006B2CCF" w:rsidRPr="00ED3318" w:rsidRDefault="006B2CCF" w:rsidP="006B2CCF">
      <w:pPr>
        <w:pStyle w:val="PURBlueStrong-Indented"/>
        <w:rPr>
          <w:lang w:val="fr-FR"/>
        </w:rPr>
      </w:pPr>
      <w:r w:rsidRPr="00ED3318">
        <w:rPr>
          <w:lang w:val="fr-FR"/>
        </w:rPr>
        <w:t>Logiciel System Center</w:t>
      </w:r>
    </w:p>
    <w:p w:rsidR="006B2CCF" w:rsidRPr="00ED3318" w:rsidRDefault="006B2CCF" w:rsidP="006B2CCF">
      <w:pPr>
        <w:pStyle w:val="PURBody-Indented"/>
        <w:ind w:left="630"/>
        <w:rPr>
          <w:lang w:val="fr-FR"/>
        </w:rPr>
      </w:pPr>
      <w:r w:rsidRPr="00ED3318">
        <w:rPr>
          <w:lang w:val="fr-FR"/>
        </w:rPr>
        <w:t>Les présentes conditions supplémentaires s</w:t>
      </w:r>
      <w:r w:rsidR="00B02998">
        <w:rPr>
          <w:lang w:val="fr-FR"/>
        </w:rPr>
        <w:t>’</w:t>
      </w:r>
      <w:r w:rsidRPr="00ED3318">
        <w:rPr>
          <w:lang w:val="fr-FR"/>
        </w:rPr>
        <w:t>appliquent au logiciel System Center fourni avec la SL Utilisateur.</w:t>
      </w:r>
    </w:p>
    <w:p w:rsidR="006B2CCF" w:rsidRPr="00ED3318" w:rsidRDefault="006B2CCF" w:rsidP="005C69E9">
      <w:pPr>
        <w:pStyle w:val="PURBody-Indented"/>
        <w:numPr>
          <w:ilvl w:val="0"/>
          <w:numId w:val="94"/>
        </w:numPr>
        <w:rPr>
          <w:lang w:val="fr-FR"/>
        </w:rPr>
      </w:pPr>
      <w:r w:rsidRPr="00ED3318">
        <w:rPr>
          <w:lang w:val="fr-FR"/>
        </w:rPr>
        <w:t>Vous n</w:t>
      </w:r>
      <w:r w:rsidR="00B02998">
        <w:rPr>
          <w:lang w:val="fr-FR"/>
        </w:rPr>
        <w:t>’</w:t>
      </w:r>
      <w:r w:rsidRPr="00ED3318">
        <w:rPr>
          <w:lang w:val="fr-FR"/>
        </w:rPr>
        <w:t xml:space="preserve">êtes pas autorisé à copier ou distribuer des groupes de données (ou une partie quelconque du groupe de données) inclus dans le logiciel. </w:t>
      </w:r>
    </w:p>
    <w:p w:rsidR="006B2CCF" w:rsidRPr="00ED3318" w:rsidRDefault="006B2CCF" w:rsidP="005C69E9">
      <w:pPr>
        <w:pStyle w:val="PURBody-Indented"/>
        <w:numPr>
          <w:ilvl w:val="0"/>
          <w:numId w:val="94"/>
        </w:numPr>
        <w:rPr>
          <w:lang w:val="fr-FR"/>
        </w:rPr>
      </w:pPr>
      <w:r w:rsidRPr="00ED3318">
        <w:rPr>
          <w:lang w:val="fr-FR"/>
        </w:rPr>
        <w:t>Pour empêcher toute utilisation sans licence, certaines fonctionnalités du composant System Center Endpoint Protection du Service en Ligne peuvent être désactivées à la date d</w:t>
      </w:r>
      <w:r w:rsidR="00B02998">
        <w:rPr>
          <w:lang w:val="fr-FR"/>
        </w:rPr>
        <w:t>’</w:t>
      </w:r>
      <w:r w:rsidRPr="00ED3318">
        <w:rPr>
          <w:lang w:val="fr-FR"/>
        </w:rPr>
        <w:t>expiration ou de résiliation de votre abonnement.</w:t>
      </w:r>
      <w:r w:rsidR="00ED3318">
        <w:rPr>
          <w:lang w:val="fr-FR"/>
        </w:rPr>
        <w:t xml:space="preserve"> </w:t>
      </w:r>
      <w:r w:rsidRPr="00ED3318">
        <w:rPr>
          <w:lang w:val="fr-FR"/>
        </w:rPr>
        <w:t>Si vous renouvelez votre droit d</w:t>
      </w:r>
      <w:r w:rsidR="00B02998">
        <w:rPr>
          <w:lang w:val="fr-FR"/>
        </w:rPr>
        <w:t>’</w:t>
      </w:r>
      <w:r w:rsidRPr="00ED3318">
        <w:rPr>
          <w:lang w:val="fr-FR"/>
        </w:rPr>
        <w:t>utiliser le service en ligne, nous vous fournirons les moyens de prolonger cette date.</w:t>
      </w:r>
    </w:p>
    <w:p w:rsidR="006B2CCF" w:rsidRPr="00ED3318" w:rsidRDefault="006B2CCF" w:rsidP="005C69E9">
      <w:pPr>
        <w:pStyle w:val="PURBody-Indented"/>
        <w:numPr>
          <w:ilvl w:val="0"/>
          <w:numId w:val="94"/>
        </w:numPr>
        <w:rPr>
          <w:lang w:val="fr-FR"/>
        </w:rPr>
      </w:pPr>
      <w:r w:rsidRPr="00ED3318">
        <w:rPr>
          <w:lang w:val="fr-FR"/>
        </w:rPr>
        <w:t>Nous pouvons remplacer les logiciels anti-virus et contre le courrier indésirable ainsi que les fichiers de signatures et de données de filtrage du contenu de System Center Endpoint Protection par des logiciels et fichiers comparables.</w:t>
      </w:r>
    </w:p>
    <w:p w:rsidR="006B2CCF" w:rsidRPr="00ED3318" w:rsidRDefault="006B2CCF" w:rsidP="005C69E9">
      <w:pPr>
        <w:pStyle w:val="PURBody-Indented"/>
        <w:numPr>
          <w:ilvl w:val="0"/>
          <w:numId w:val="94"/>
        </w:numPr>
        <w:rPr>
          <w:lang w:val="fr-FR"/>
        </w:rPr>
      </w:pPr>
      <w:r w:rsidRPr="00ED3318">
        <w:rPr>
          <w:lang w:val="fr-FR"/>
        </w:rPr>
        <w:t>Dans la mesure permise par la loi, Microsoft peut contrôler votre utilisation de System Center Endpoint Protection et supprimer ou divulguer vos informations ou documents afin de s</w:t>
      </w:r>
      <w:r w:rsidR="00B02998">
        <w:rPr>
          <w:lang w:val="fr-FR"/>
        </w:rPr>
        <w:t>’</w:t>
      </w:r>
      <w:r w:rsidRPr="00ED3318">
        <w:rPr>
          <w:lang w:val="fr-FR"/>
        </w:rPr>
        <w:t>assurer de votre respect du présent contrat, de satisfaire aux obligations légales ou aux procédures judiciaires, ou de protéger les droits de Microsoft ou de tiers.</w:t>
      </w:r>
    </w:p>
    <w:p w:rsidR="006B2CCF" w:rsidRPr="00ED3318" w:rsidRDefault="006B2CCF" w:rsidP="005C69E9">
      <w:pPr>
        <w:pStyle w:val="PURBody-Indented"/>
        <w:numPr>
          <w:ilvl w:val="0"/>
          <w:numId w:val="94"/>
        </w:numPr>
        <w:rPr>
          <w:lang w:val="fr-FR"/>
        </w:rPr>
      </w:pPr>
      <w:r w:rsidRPr="00ED3318">
        <w:rPr>
          <w:lang w:val="fr-FR"/>
        </w:rPr>
        <w:t xml:space="preserve">Le logiciel System Center peut inclure des logiciels supplémentaires signalés, le cas échéant, </w:t>
      </w:r>
      <w:r w:rsidRPr="00ED3318">
        <w:rPr>
          <w:u w:val="single"/>
          <w:lang w:val="fr-FR"/>
        </w:rPr>
        <w:t>par un avertissement</w:t>
      </w:r>
      <w:r w:rsidRPr="00D877C4">
        <w:rPr>
          <w:lang w:val="fr-FR"/>
        </w:rPr>
        <w:t xml:space="preserve">. </w:t>
      </w:r>
      <w:r w:rsidRPr="00ED3318">
        <w:rPr>
          <w:lang w:val="fr-FR"/>
        </w:rPr>
        <w:t>Vous êtes autorisé à exécuter ou utiliser un nombre quelconque d</w:t>
      </w:r>
      <w:r w:rsidR="00B02998">
        <w:rPr>
          <w:lang w:val="fr-FR"/>
        </w:rPr>
        <w:t>’</w:t>
      </w:r>
      <w:r w:rsidRPr="00ED3318">
        <w:rPr>
          <w:lang w:val="fr-FR"/>
        </w:rPr>
        <w:t>Instances des logiciels supplémentaires dans des OSE Physiques ou Virtuels sur un nombre illimité de dispositifs.</w:t>
      </w:r>
      <w:r w:rsidR="00ED3318">
        <w:rPr>
          <w:lang w:val="fr-FR"/>
        </w:rPr>
        <w:t xml:space="preserve"> </w:t>
      </w:r>
      <w:r w:rsidRPr="00ED3318">
        <w:rPr>
          <w:lang w:val="fr-FR"/>
        </w:rPr>
        <w:t>Ces Instances sont destinées à une utilisation exclusive avec le logiciel.</w:t>
      </w:r>
      <w:r w:rsidR="00ED3318">
        <w:rPr>
          <w:lang w:val="fr-FR"/>
        </w:rPr>
        <w:t xml:space="preserve"> </w:t>
      </w:r>
      <w:r w:rsidRPr="00ED3318">
        <w:rPr>
          <w:lang w:val="fr-FR"/>
        </w:rPr>
        <w:t xml:space="preserve">Les Instances peuvent être utilisées avec le logiciel directement ou indirectement, via un logiciel supplémentaire. </w:t>
      </w:r>
    </w:p>
    <w:p w:rsidR="00BD1E23" w:rsidRPr="00ED3318" w:rsidRDefault="00BD1E23" w:rsidP="006B2CCF">
      <w:pPr>
        <w:pStyle w:val="PURBlueStrong-Indented"/>
        <w:rPr>
          <w:lang w:val="fr-FR"/>
        </w:rPr>
      </w:pPr>
      <w:r w:rsidRPr="00ED3318">
        <w:rPr>
          <w:lang w:val="fr-FR"/>
        </w:rPr>
        <w:t>Système d</w:t>
      </w:r>
      <w:r w:rsidR="00B02998">
        <w:rPr>
          <w:lang w:val="fr-FR"/>
        </w:rPr>
        <w:t>’</w:t>
      </w:r>
      <w:r w:rsidRPr="00ED3318">
        <w:rPr>
          <w:lang w:val="fr-FR"/>
        </w:rPr>
        <w:t>exploitation Windows Desktop</w:t>
      </w:r>
    </w:p>
    <w:p w:rsidR="00BD1E23" w:rsidRPr="00ED3318" w:rsidRDefault="00BD1E23" w:rsidP="00EE6FCF">
      <w:pPr>
        <w:pStyle w:val="PURBody-Indented"/>
        <w:rPr>
          <w:lang w:val="fr-FR"/>
        </w:rPr>
      </w:pPr>
      <w:r w:rsidRPr="00ED3318">
        <w:rPr>
          <w:lang w:val="fr-FR"/>
        </w:rPr>
        <w:t>Les présentes conditions de licence s</w:t>
      </w:r>
      <w:r w:rsidR="00B02998">
        <w:rPr>
          <w:lang w:val="fr-FR"/>
        </w:rPr>
        <w:t>’</w:t>
      </w:r>
      <w:r w:rsidRPr="00ED3318">
        <w:rPr>
          <w:lang w:val="fr-FR"/>
        </w:rPr>
        <w:t>appliquent au système d</w:t>
      </w:r>
      <w:r w:rsidR="00B02998">
        <w:rPr>
          <w:lang w:val="fr-FR"/>
        </w:rPr>
        <w:t>’</w:t>
      </w:r>
      <w:r w:rsidRPr="00ED3318">
        <w:rPr>
          <w:lang w:val="fr-FR"/>
        </w:rPr>
        <w:t>exploitation Windows Desktop fourni avec la SL Utilisateur Windows</w:t>
      </w:r>
      <w:r w:rsidR="00126A3B">
        <w:rPr>
          <w:lang w:val="fr-FR"/>
        </w:rPr>
        <w:t> </w:t>
      </w:r>
      <w:r w:rsidRPr="00ED3318">
        <w:rPr>
          <w:lang w:val="fr-FR"/>
        </w:rPr>
        <w:t>Intune avec Système d</w:t>
      </w:r>
      <w:r w:rsidR="00B02998">
        <w:rPr>
          <w:lang w:val="fr-FR"/>
        </w:rPr>
        <w:t>’</w:t>
      </w:r>
      <w:r w:rsidRPr="00ED3318">
        <w:rPr>
          <w:lang w:val="fr-FR"/>
        </w:rPr>
        <w:t>exploitation Windows Desktop (par utilisateur). « Logiciel », tel qu</w:t>
      </w:r>
      <w:r w:rsidR="00B02998">
        <w:rPr>
          <w:lang w:val="fr-FR"/>
        </w:rPr>
        <w:t>’</w:t>
      </w:r>
      <w:r w:rsidRPr="00ED3318">
        <w:rPr>
          <w:lang w:val="fr-FR"/>
        </w:rPr>
        <w:t>utilisé ici, fait référence à Windows Entreprise. Reportez-vous à la section « Définitions » des Conditions Générales de Licence pour connaître la signification des termes Instance, OSE, OSE Physique, Utilisateur Principal, Dispositif Tiers Éligible, Instances Exécutées, Serveur et OSE</w:t>
      </w:r>
      <w:r w:rsidR="00EE6FCF">
        <w:rPr>
          <w:lang w:val="fr-FR"/>
        </w:rPr>
        <w:t> </w:t>
      </w:r>
      <w:r w:rsidRPr="00ED3318">
        <w:rPr>
          <w:lang w:val="fr-FR"/>
        </w:rPr>
        <w:t xml:space="preserve">Virtuel. </w:t>
      </w:r>
    </w:p>
    <w:p w:rsidR="00BD1E23" w:rsidRPr="006827F6" w:rsidRDefault="00BD1E23" w:rsidP="00BD1E23">
      <w:pPr>
        <w:autoSpaceDN w:val="0"/>
        <w:spacing w:before="120"/>
        <w:ind w:left="720"/>
      </w:pPr>
      <w:r>
        <w:rPr>
          <w:b/>
          <w:color w:val="auto"/>
          <w:sz w:val="18"/>
        </w:rPr>
        <w:t>Installation et utilisation</w:t>
      </w:r>
    </w:p>
    <w:p w:rsidR="00BD1E23" w:rsidRPr="00ED3318" w:rsidRDefault="00BD1E23" w:rsidP="00E16F35">
      <w:pPr>
        <w:numPr>
          <w:ilvl w:val="2"/>
          <w:numId w:val="67"/>
        </w:numPr>
        <w:autoSpaceDN w:val="0"/>
        <w:rPr>
          <w:lang w:val="fr-FR"/>
        </w:rPr>
      </w:pPr>
      <w:r w:rsidRPr="00ED3318">
        <w:rPr>
          <w:rFonts w:cs="Arial"/>
          <w:color w:val="auto"/>
          <w:sz w:val="18"/>
          <w:szCs w:val="18"/>
          <w:lang w:val="fr-FR"/>
        </w:rPr>
        <w:t>Vous êtes autorisé à installer une copie du logiciel sur le Dispositif Windows.</w:t>
      </w:r>
    </w:p>
    <w:p w:rsidR="00BD1E23" w:rsidRPr="00ED3318" w:rsidRDefault="00BD1E23" w:rsidP="00E16F35">
      <w:pPr>
        <w:numPr>
          <w:ilvl w:val="2"/>
          <w:numId w:val="67"/>
        </w:numPr>
        <w:autoSpaceDN w:val="0"/>
        <w:rPr>
          <w:lang w:val="fr-FR"/>
        </w:rPr>
      </w:pPr>
      <w:r w:rsidRPr="00ED3318">
        <w:rPr>
          <w:rFonts w:cs="Arial"/>
          <w:color w:val="auto"/>
          <w:sz w:val="18"/>
          <w:szCs w:val="18"/>
          <w:lang w:val="fr-FR"/>
        </w:rPr>
        <w:t>Vous êtes autorisé à utiliser le logiciel sur deux (2) processeurs au maximum.</w:t>
      </w:r>
      <w:r w:rsidR="00ED3318">
        <w:rPr>
          <w:rFonts w:cs="Arial"/>
          <w:color w:val="auto"/>
          <w:sz w:val="18"/>
          <w:szCs w:val="18"/>
          <w:lang w:val="fr-FR"/>
        </w:rPr>
        <w:t xml:space="preserve"> </w:t>
      </w:r>
    </w:p>
    <w:p w:rsidR="00BD1E23" w:rsidRPr="00ED3318" w:rsidRDefault="00BD1E23" w:rsidP="00E16F35">
      <w:pPr>
        <w:numPr>
          <w:ilvl w:val="2"/>
          <w:numId w:val="67"/>
        </w:numPr>
        <w:autoSpaceDN w:val="0"/>
        <w:rPr>
          <w:lang w:val="fr-FR"/>
        </w:rPr>
      </w:pPr>
      <w:r w:rsidRPr="00ED3318">
        <w:rPr>
          <w:rFonts w:cs="Arial"/>
          <w:color w:val="auto"/>
          <w:sz w:val="18"/>
          <w:szCs w:val="18"/>
          <w:lang w:val="fr-FR"/>
        </w:rPr>
        <w:t>L</w:t>
      </w:r>
      <w:r w:rsidR="00B02998">
        <w:rPr>
          <w:rFonts w:cs="Arial"/>
          <w:color w:val="auto"/>
          <w:sz w:val="18"/>
          <w:szCs w:val="18"/>
          <w:lang w:val="fr-FR"/>
        </w:rPr>
        <w:t>’</w:t>
      </w:r>
      <w:r w:rsidRPr="00ED3318">
        <w:rPr>
          <w:rFonts w:cs="Arial"/>
          <w:color w:val="auto"/>
          <w:sz w:val="18"/>
          <w:szCs w:val="18"/>
          <w:lang w:val="fr-FR"/>
        </w:rPr>
        <w:t>Utilisateur Principal est autorisé à exécuter le logiciel localement sur le Dispositif Windows.</w:t>
      </w:r>
    </w:p>
    <w:p w:rsidR="00BD1E23" w:rsidRPr="00ED3318" w:rsidRDefault="00BD1E23" w:rsidP="00E16F35">
      <w:pPr>
        <w:numPr>
          <w:ilvl w:val="2"/>
          <w:numId w:val="67"/>
        </w:numPr>
        <w:autoSpaceDN w:val="0"/>
        <w:rPr>
          <w:lang w:val="fr-FR"/>
        </w:rPr>
      </w:pPr>
      <w:r w:rsidRPr="00ED3318">
        <w:rPr>
          <w:rFonts w:cs="Arial"/>
          <w:color w:val="auto"/>
          <w:sz w:val="18"/>
          <w:szCs w:val="18"/>
          <w:lang w:val="fr-FR"/>
        </w:rPr>
        <w:t>L</w:t>
      </w:r>
      <w:r w:rsidR="00B02998">
        <w:rPr>
          <w:rFonts w:cs="Arial"/>
          <w:color w:val="auto"/>
          <w:sz w:val="18"/>
          <w:szCs w:val="18"/>
          <w:lang w:val="fr-FR"/>
        </w:rPr>
        <w:t>’</w:t>
      </w:r>
      <w:r w:rsidRPr="00ED3318">
        <w:rPr>
          <w:rFonts w:cs="Arial"/>
          <w:color w:val="auto"/>
          <w:sz w:val="18"/>
          <w:szCs w:val="18"/>
          <w:lang w:val="fr-FR"/>
        </w:rPr>
        <w:t>Utilisateur Principal est autorisé à utiliser le logiciel sur le Dispositif Windows à distance depuis n</w:t>
      </w:r>
      <w:r w:rsidR="00B02998">
        <w:rPr>
          <w:rFonts w:cs="Arial"/>
          <w:color w:val="auto"/>
          <w:sz w:val="18"/>
          <w:szCs w:val="18"/>
          <w:lang w:val="fr-FR"/>
        </w:rPr>
        <w:t>’</w:t>
      </w:r>
      <w:r w:rsidRPr="00ED3318">
        <w:rPr>
          <w:rFonts w:cs="Arial"/>
          <w:color w:val="auto"/>
          <w:sz w:val="18"/>
          <w:szCs w:val="18"/>
          <w:lang w:val="fr-FR"/>
        </w:rPr>
        <w:t>importe quel autre dispositif.</w:t>
      </w:r>
    </w:p>
    <w:p w:rsidR="00BD1E23" w:rsidRPr="00ED3318" w:rsidRDefault="00BD1E23" w:rsidP="00E16F35">
      <w:pPr>
        <w:numPr>
          <w:ilvl w:val="2"/>
          <w:numId w:val="67"/>
        </w:numPr>
        <w:autoSpaceDN w:val="0"/>
        <w:rPr>
          <w:lang w:val="fr-FR"/>
        </w:rPr>
      </w:pPr>
      <w:r w:rsidRPr="00ED3318">
        <w:rPr>
          <w:rFonts w:cs="Arial"/>
          <w:color w:val="auto"/>
          <w:sz w:val="18"/>
          <w:szCs w:val="18"/>
          <w:lang w:val="fr-FR"/>
        </w:rPr>
        <w:t>Un autre utilisateur peut accéder au logiciel à l</w:t>
      </w:r>
      <w:r w:rsidR="00B02998">
        <w:rPr>
          <w:rFonts w:cs="Arial"/>
          <w:color w:val="auto"/>
          <w:sz w:val="18"/>
          <w:szCs w:val="18"/>
          <w:lang w:val="fr-FR"/>
        </w:rPr>
        <w:t>’</w:t>
      </w:r>
      <w:r w:rsidRPr="00ED3318">
        <w:rPr>
          <w:rFonts w:cs="Arial"/>
          <w:color w:val="auto"/>
          <w:sz w:val="18"/>
          <w:szCs w:val="18"/>
          <w:lang w:val="fr-FR"/>
        </w:rPr>
        <w:t>aide de l</w:t>
      </w:r>
      <w:r w:rsidR="00B02998">
        <w:rPr>
          <w:rFonts w:cs="Arial"/>
          <w:color w:val="auto"/>
          <w:sz w:val="18"/>
          <w:szCs w:val="18"/>
          <w:lang w:val="fr-FR"/>
        </w:rPr>
        <w:t>’</w:t>
      </w:r>
      <w:r w:rsidRPr="00ED3318">
        <w:rPr>
          <w:rFonts w:cs="Arial"/>
          <w:color w:val="auto"/>
          <w:sz w:val="18"/>
          <w:szCs w:val="18"/>
          <w:lang w:val="fr-FR"/>
        </w:rPr>
        <w:t>assistance à distance ou d</w:t>
      </w:r>
      <w:r w:rsidR="00B02998">
        <w:rPr>
          <w:rFonts w:cs="Arial"/>
          <w:color w:val="auto"/>
          <w:sz w:val="18"/>
          <w:szCs w:val="18"/>
          <w:lang w:val="fr-FR"/>
        </w:rPr>
        <w:t>’</w:t>
      </w:r>
      <w:r w:rsidRPr="00ED3318">
        <w:rPr>
          <w:rFonts w:cs="Arial"/>
          <w:color w:val="auto"/>
          <w:sz w:val="18"/>
          <w:szCs w:val="18"/>
          <w:lang w:val="fr-FR"/>
        </w:rPr>
        <w:t xml:space="preserve">une technologie similaire à la seule fin de fournir un support technique. </w:t>
      </w:r>
    </w:p>
    <w:p w:rsidR="00BD1E23" w:rsidRPr="00ED3318" w:rsidRDefault="00BD1E23" w:rsidP="00E16F35">
      <w:pPr>
        <w:numPr>
          <w:ilvl w:val="2"/>
          <w:numId w:val="67"/>
        </w:numPr>
        <w:autoSpaceDN w:val="0"/>
        <w:rPr>
          <w:lang w:val="fr-FR"/>
        </w:rPr>
      </w:pPr>
      <w:r w:rsidRPr="00ED3318">
        <w:rPr>
          <w:rFonts w:cs="Arial"/>
          <w:color w:val="auto"/>
          <w:sz w:val="18"/>
          <w:szCs w:val="18"/>
          <w:lang w:val="fr-FR"/>
        </w:rPr>
        <w:t>Vous êtes autorisé à connecter jusqu</w:t>
      </w:r>
      <w:r w:rsidR="00B02998">
        <w:rPr>
          <w:rFonts w:cs="Arial"/>
          <w:color w:val="auto"/>
          <w:sz w:val="18"/>
          <w:szCs w:val="18"/>
          <w:lang w:val="fr-FR"/>
        </w:rPr>
        <w:t>’</w:t>
      </w:r>
      <w:r w:rsidRPr="00ED3318">
        <w:rPr>
          <w:rFonts w:cs="Arial"/>
          <w:color w:val="auto"/>
          <w:sz w:val="18"/>
          <w:szCs w:val="18"/>
          <w:lang w:val="fr-FR"/>
        </w:rPr>
        <w:t>à vingt (20) dispositifs au Dispositif Windows pour utiliser les services de partage de fichiers, d</w:t>
      </w:r>
      <w:r w:rsidR="00B02998">
        <w:rPr>
          <w:rFonts w:cs="Arial"/>
          <w:color w:val="auto"/>
          <w:sz w:val="18"/>
          <w:szCs w:val="18"/>
          <w:lang w:val="fr-FR"/>
        </w:rPr>
        <w:t>’</w:t>
      </w:r>
      <w:r w:rsidRPr="00ED3318">
        <w:rPr>
          <w:rFonts w:cs="Arial"/>
          <w:color w:val="auto"/>
          <w:sz w:val="18"/>
          <w:szCs w:val="18"/>
          <w:lang w:val="fr-FR"/>
        </w:rPr>
        <w:t>impression, Internet (IIS), de partage de connexion Internet et de téléphonie.</w:t>
      </w:r>
    </w:p>
    <w:p w:rsidR="00BD1E23" w:rsidRPr="00ED3318" w:rsidRDefault="00BD1E23" w:rsidP="00E16F35">
      <w:pPr>
        <w:numPr>
          <w:ilvl w:val="2"/>
          <w:numId w:val="67"/>
        </w:numPr>
        <w:autoSpaceDN w:val="0"/>
        <w:rPr>
          <w:lang w:val="fr-FR"/>
        </w:rPr>
      </w:pPr>
      <w:r w:rsidRPr="00ED3318">
        <w:rPr>
          <w:rFonts w:cs="Arial"/>
          <w:color w:val="auto"/>
          <w:sz w:val="18"/>
          <w:szCs w:val="18"/>
          <w:lang w:val="fr-FR"/>
        </w:rPr>
        <w:t>Le nombre de connexions autorisées pour l</w:t>
      </w:r>
      <w:r w:rsidR="00B02998">
        <w:rPr>
          <w:rFonts w:cs="Arial"/>
          <w:color w:val="auto"/>
          <w:sz w:val="18"/>
          <w:szCs w:val="18"/>
          <w:lang w:val="fr-FR"/>
        </w:rPr>
        <w:t>’</w:t>
      </w:r>
      <w:r w:rsidRPr="00ED3318">
        <w:rPr>
          <w:rFonts w:cs="Arial"/>
          <w:color w:val="auto"/>
          <w:sz w:val="18"/>
          <w:szCs w:val="18"/>
          <w:lang w:val="fr-FR"/>
        </w:rPr>
        <w:t>activation du service Gestionnaire de clés ou une technologie similaire n</w:t>
      </w:r>
      <w:r w:rsidR="00B02998">
        <w:rPr>
          <w:rFonts w:cs="Arial"/>
          <w:color w:val="auto"/>
          <w:sz w:val="18"/>
          <w:szCs w:val="18"/>
          <w:lang w:val="fr-FR"/>
        </w:rPr>
        <w:t>’</w:t>
      </w:r>
      <w:r w:rsidRPr="00ED3318">
        <w:rPr>
          <w:rFonts w:cs="Arial"/>
          <w:color w:val="auto"/>
          <w:sz w:val="18"/>
          <w:szCs w:val="18"/>
          <w:lang w:val="fr-FR"/>
        </w:rPr>
        <w:t>est pas limité.</w:t>
      </w:r>
    </w:p>
    <w:p w:rsidR="00BD1E23" w:rsidRPr="00ED3318" w:rsidRDefault="00BD1E23" w:rsidP="00E16F35">
      <w:pPr>
        <w:numPr>
          <w:ilvl w:val="2"/>
          <w:numId w:val="67"/>
        </w:numPr>
        <w:autoSpaceDN w:val="0"/>
        <w:rPr>
          <w:lang w:val="fr-FR"/>
        </w:rPr>
      </w:pPr>
      <w:r w:rsidRPr="00ED3318">
        <w:rPr>
          <w:rFonts w:cs="Arial"/>
          <w:color w:val="auto"/>
          <w:sz w:val="18"/>
          <w:szCs w:val="18"/>
          <w:lang w:val="fr-FR"/>
        </w:rPr>
        <w:t>Tandis que le logiciel s</w:t>
      </w:r>
      <w:r w:rsidR="00B02998">
        <w:rPr>
          <w:rFonts w:cs="Arial"/>
          <w:color w:val="auto"/>
          <w:sz w:val="18"/>
          <w:szCs w:val="18"/>
          <w:lang w:val="fr-FR"/>
        </w:rPr>
        <w:t>’</w:t>
      </w:r>
      <w:r w:rsidRPr="00ED3318">
        <w:rPr>
          <w:rFonts w:cs="Arial"/>
          <w:color w:val="auto"/>
          <w:sz w:val="18"/>
          <w:szCs w:val="18"/>
          <w:lang w:val="fr-FR"/>
        </w:rPr>
        <w:t>exécute, vous êtes autorisé à utiliser mais pas à partager ses icônes, images, sons et supports. Vous êtes autorisé à utiliser les exemples d</w:t>
      </w:r>
      <w:r w:rsidR="00B02998">
        <w:rPr>
          <w:rFonts w:cs="Arial"/>
          <w:color w:val="auto"/>
          <w:sz w:val="18"/>
          <w:szCs w:val="18"/>
          <w:lang w:val="fr-FR"/>
        </w:rPr>
        <w:t>’</w:t>
      </w:r>
      <w:r w:rsidRPr="00ED3318">
        <w:rPr>
          <w:rFonts w:cs="Arial"/>
          <w:color w:val="auto"/>
          <w:sz w:val="18"/>
          <w:szCs w:val="18"/>
          <w:lang w:val="fr-FR"/>
        </w:rPr>
        <w:t>images, sons et supports fournis avec le logiciel à des fins non commerciales uniquement.</w:t>
      </w:r>
    </w:p>
    <w:p w:rsidR="00BD1E23" w:rsidRPr="00ED3318" w:rsidRDefault="00BD1E23" w:rsidP="00BD1E23">
      <w:pPr>
        <w:autoSpaceDN w:val="0"/>
        <w:spacing w:before="120"/>
        <w:ind w:left="720"/>
        <w:rPr>
          <w:lang w:val="fr-FR"/>
        </w:rPr>
      </w:pPr>
      <w:r w:rsidRPr="00ED3318">
        <w:rPr>
          <w:b/>
          <w:color w:val="auto"/>
          <w:sz w:val="18"/>
          <w:lang w:val="fr-FR"/>
        </w:rPr>
        <w:t>Droits de virtualisation</w:t>
      </w:r>
    </w:p>
    <w:p w:rsidR="00BD1E23" w:rsidRPr="00ED3318" w:rsidRDefault="00BD1E23" w:rsidP="00BD1E23">
      <w:pPr>
        <w:pStyle w:val="PURBody-Indented"/>
        <w:ind w:left="720"/>
        <w:rPr>
          <w:lang w:val="fr-FR"/>
        </w:rPr>
      </w:pPr>
      <w:r w:rsidRPr="00ED3318">
        <w:rPr>
          <w:lang w:val="fr-FR"/>
        </w:rPr>
        <w:t>Les présentes conditions de licence régissent l</w:t>
      </w:r>
      <w:r w:rsidR="00B02998">
        <w:rPr>
          <w:lang w:val="fr-FR"/>
        </w:rPr>
        <w:t>’</w:t>
      </w:r>
      <w:r w:rsidRPr="00ED3318">
        <w:rPr>
          <w:lang w:val="fr-FR"/>
        </w:rPr>
        <w:t xml:space="preserve">utilisation au titre des Droits de virtualisation en cas de conflit avec les conditions prévues à la section Installation et Utilisation. </w:t>
      </w:r>
    </w:p>
    <w:p w:rsidR="00BD1E23" w:rsidRPr="00ED3318" w:rsidRDefault="00BD1E23" w:rsidP="00442038">
      <w:pPr>
        <w:numPr>
          <w:ilvl w:val="2"/>
          <w:numId w:val="68"/>
        </w:numPr>
        <w:autoSpaceDN w:val="0"/>
        <w:rPr>
          <w:lang w:val="fr-FR"/>
        </w:rPr>
      </w:pPr>
      <w:r w:rsidRPr="00ED3318">
        <w:rPr>
          <w:rFonts w:cs="Arial"/>
          <w:color w:val="auto"/>
          <w:sz w:val="18"/>
          <w:szCs w:val="18"/>
          <w:lang w:val="fr-FR"/>
        </w:rPr>
        <w:t>En utilisant le Dispositif Windows, l</w:t>
      </w:r>
      <w:r w:rsidR="00B02998">
        <w:rPr>
          <w:rFonts w:cs="Arial"/>
          <w:color w:val="auto"/>
          <w:sz w:val="18"/>
          <w:szCs w:val="18"/>
          <w:lang w:val="fr-FR"/>
        </w:rPr>
        <w:t>’</w:t>
      </w:r>
      <w:r w:rsidRPr="00ED3318">
        <w:rPr>
          <w:rFonts w:cs="Arial"/>
          <w:color w:val="auto"/>
          <w:sz w:val="18"/>
          <w:szCs w:val="18"/>
          <w:lang w:val="fr-FR"/>
        </w:rPr>
        <w:t>Utilisateur Principal peut accéder à distance à quatre (4) Instances maximum du</w:t>
      </w:r>
      <w:r w:rsidR="00442038">
        <w:rPr>
          <w:rFonts w:cs="Arial"/>
          <w:color w:val="auto"/>
          <w:sz w:val="18"/>
          <w:szCs w:val="18"/>
          <w:lang w:val="fr-FR"/>
        </w:rPr>
        <w:t> </w:t>
      </w:r>
      <w:r w:rsidRPr="00ED3318">
        <w:rPr>
          <w:rFonts w:cs="Arial"/>
          <w:color w:val="auto"/>
          <w:sz w:val="18"/>
          <w:szCs w:val="18"/>
          <w:lang w:val="fr-FR"/>
        </w:rPr>
        <w:t>logiciel exécutées dans des OSE Virtuels de Serveurs dans votre centre de données.</w:t>
      </w:r>
    </w:p>
    <w:p w:rsidR="00BD1E23" w:rsidRPr="00ED3318" w:rsidRDefault="00BD1E23" w:rsidP="00E16F35">
      <w:pPr>
        <w:numPr>
          <w:ilvl w:val="2"/>
          <w:numId w:val="68"/>
        </w:numPr>
        <w:autoSpaceDN w:val="0"/>
        <w:rPr>
          <w:lang w:val="fr-FR"/>
        </w:rPr>
      </w:pPr>
      <w:r w:rsidRPr="00ED3318">
        <w:rPr>
          <w:rFonts w:cs="Arial"/>
          <w:color w:val="auto"/>
          <w:sz w:val="18"/>
          <w:szCs w:val="18"/>
          <w:lang w:val="fr-FR"/>
        </w:rPr>
        <w:t>L</w:t>
      </w:r>
      <w:r w:rsidR="00B02998">
        <w:rPr>
          <w:rFonts w:cs="Arial"/>
          <w:color w:val="auto"/>
          <w:sz w:val="18"/>
          <w:szCs w:val="18"/>
          <w:lang w:val="fr-FR"/>
        </w:rPr>
        <w:t>’</w:t>
      </w:r>
      <w:r w:rsidRPr="00ED3318">
        <w:rPr>
          <w:rFonts w:cs="Arial"/>
          <w:color w:val="auto"/>
          <w:sz w:val="18"/>
          <w:szCs w:val="18"/>
          <w:lang w:val="fr-FR"/>
        </w:rPr>
        <w:t>Utilisateur Principal peut exécuter jusqu</w:t>
      </w:r>
      <w:r w:rsidR="00B02998">
        <w:rPr>
          <w:rFonts w:cs="Arial"/>
          <w:color w:val="auto"/>
          <w:sz w:val="18"/>
          <w:szCs w:val="18"/>
          <w:lang w:val="fr-FR"/>
        </w:rPr>
        <w:t>’</w:t>
      </w:r>
      <w:r w:rsidRPr="00ED3318">
        <w:rPr>
          <w:rFonts w:cs="Arial"/>
          <w:color w:val="auto"/>
          <w:sz w:val="18"/>
          <w:szCs w:val="18"/>
          <w:lang w:val="fr-FR"/>
        </w:rPr>
        <w:t>à quatre (4) Instances dans des OSE Virtuels et une (1) Instance dans l</w:t>
      </w:r>
      <w:r w:rsidR="00B02998">
        <w:rPr>
          <w:rFonts w:cs="Arial"/>
          <w:color w:val="auto"/>
          <w:sz w:val="18"/>
          <w:szCs w:val="18"/>
          <w:lang w:val="fr-FR"/>
        </w:rPr>
        <w:t>’</w:t>
      </w:r>
      <w:r w:rsidRPr="00ED3318">
        <w:rPr>
          <w:rFonts w:cs="Arial"/>
          <w:color w:val="auto"/>
          <w:sz w:val="18"/>
          <w:szCs w:val="18"/>
          <w:lang w:val="fr-FR"/>
        </w:rPr>
        <w:t xml:space="preserve">OSE Physique en local, sur le Dispositif Windows. </w:t>
      </w:r>
    </w:p>
    <w:p w:rsidR="00BD1E23" w:rsidRPr="00ED3318" w:rsidRDefault="00BD1E23" w:rsidP="00E16F35">
      <w:pPr>
        <w:numPr>
          <w:ilvl w:val="2"/>
          <w:numId w:val="68"/>
        </w:numPr>
        <w:autoSpaceDN w:val="0"/>
        <w:rPr>
          <w:lang w:val="fr-FR"/>
        </w:rPr>
      </w:pPr>
      <w:r w:rsidRPr="00ED3318">
        <w:rPr>
          <w:rFonts w:cs="Arial"/>
          <w:color w:val="auto"/>
          <w:sz w:val="18"/>
          <w:szCs w:val="18"/>
          <w:lang w:val="fr-FR"/>
        </w:rPr>
        <w:lastRenderedPageBreak/>
        <w:t>Si toutes les Instances autorisées à s</w:t>
      </w:r>
      <w:r w:rsidR="00B02998">
        <w:rPr>
          <w:rFonts w:cs="Arial"/>
          <w:color w:val="auto"/>
          <w:sz w:val="18"/>
          <w:szCs w:val="18"/>
          <w:lang w:val="fr-FR"/>
        </w:rPr>
        <w:t>’</w:t>
      </w:r>
      <w:r w:rsidRPr="00ED3318">
        <w:rPr>
          <w:rFonts w:cs="Arial"/>
          <w:color w:val="auto"/>
          <w:sz w:val="18"/>
          <w:szCs w:val="18"/>
          <w:lang w:val="fr-FR"/>
        </w:rPr>
        <w:t>exécuter dans les OSE Virtuels sont utilisées, l</w:t>
      </w:r>
      <w:r w:rsidR="00B02998">
        <w:rPr>
          <w:rFonts w:cs="Arial"/>
          <w:color w:val="auto"/>
          <w:sz w:val="18"/>
          <w:szCs w:val="18"/>
          <w:lang w:val="fr-FR"/>
        </w:rPr>
        <w:t>’</w:t>
      </w:r>
      <w:r w:rsidRPr="00ED3318">
        <w:rPr>
          <w:rFonts w:cs="Arial"/>
          <w:color w:val="auto"/>
          <w:sz w:val="18"/>
          <w:szCs w:val="18"/>
          <w:lang w:val="fr-FR"/>
        </w:rPr>
        <w:t>Instance exécutée dans l</w:t>
      </w:r>
      <w:r w:rsidR="00B02998">
        <w:rPr>
          <w:rFonts w:cs="Arial"/>
          <w:color w:val="auto"/>
          <w:sz w:val="18"/>
          <w:szCs w:val="18"/>
          <w:lang w:val="fr-FR"/>
        </w:rPr>
        <w:t>’</w:t>
      </w:r>
      <w:r w:rsidRPr="00ED3318">
        <w:rPr>
          <w:rFonts w:cs="Arial"/>
          <w:color w:val="auto"/>
          <w:sz w:val="18"/>
          <w:szCs w:val="18"/>
          <w:lang w:val="fr-FR"/>
        </w:rPr>
        <w:t>OSE Physique pourra uniquement être utilisée pour héberger et gérer les OSE Virtuels.</w:t>
      </w:r>
    </w:p>
    <w:p w:rsidR="00BD1E23" w:rsidRPr="00ED3318" w:rsidRDefault="00BD1E23" w:rsidP="00C2339F">
      <w:pPr>
        <w:numPr>
          <w:ilvl w:val="2"/>
          <w:numId w:val="68"/>
        </w:numPr>
        <w:autoSpaceDN w:val="0"/>
        <w:rPr>
          <w:lang w:val="fr-FR"/>
        </w:rPr>
      </w:pPr>
      <w:r w:rsidRPr="00ED3318">
        <w:rPr>
          <w:rFonts w:cs="Arial"/>
          <w:color w:val="auto"/>
          <w:sz w:val="18"/>
          <w:szCs w:val="18"/>
          <w:lang w:val="fr-FR"/>
        </w:rPr>
        <w:t>L</w:t>
      </w:r>
      <w:r w:rsidR="00B02998">
        <w:rPr>
          <w:rFonts w:cs="Arial"/>
          <w:color w:val="auto"/>
          <w:sz w:val="18"/>
          <w:szCs w:val="18"/>
          <w:lang w:val="fr-FR"/>
        </w:rPr>
        <w:t>’</w:t>
      </w:r>
      <w:r w:rsidRPr="00ED3318">
        <w:rPr>
          <w:rFonts w:cs="Arial"/>
          <w:color w:val="auto"/>
          <w:sz w:val="18"/>
          <w:szCs w:val="18"/>
          <w:lang w:val="fr-FR"/>
        </w:rPr>
        <w:t>Utilisateur Principal peut exécuter deux (2) Instances du logiciel dans l</w:t>
      </w:r>
      <w:r w:rsidR="00B02998">
        <w:rPr>
          <w:rFonts w:cs="Arial"/>
          <w:color w:val="auto"/>
          <w:sz w:val="18"/>
          <w:szCs w:val="18"/>
          <w:lang w:val="fr-FR"/>
        </w:rPr>
        <w:t>’</w:t>
      </w:r>
      <w:r w:rsidRPr="00ED3318">
        <w:rPr>
          <w:rFonts w:cs="Arial"/>
          <w:color w:val="auto"/>
          <w:sz w:val="18"/>
          <w:szCs w:val="18"/>
          <w:lang w:val="fr-FR"/>
        </w:rPr>
        <w:t>OSE Physique au lieu d</w:t>
      </w:r>
      <w:r w:rsidR="00B02998">
        <w:rPr>
          <w:rFonts w:cs="Arial"/>
          <w:color w:val="auto"/>
          <w:sz w:val="18"/>
          <w:szCs w:val="18"/>
          <w:lang w:val="fr-FR"/>
        </w:rPr>
        <w:t>’</w:t>
      </w:r>
      <w:r w:rsidRPr="00ED3318">
        <w:rPr>
          <w:rFonts w:cs="Arial"/>
          <w:color w:val="auto"/>
          <w:sz w:val="18"/>
          <w:szCs w:val="18"/>
          <w:lang w:val="fr-FR"/>
        </w:rPr>
        <w:t>exécuter le logiciel à</w:t>
      </w:r>
      <w:r w:rsidR="00C2339F">
        <w:rPr>
          <w:rFonts w:cs="Arial"/>
          <w:color w:val="auto"/>
          <w:sz w:val="18"/>
          <w:szCs w:val="18"/>
          <w:lang w:val="fr-FR"/>
        </w:rPr>
        <w:t> </w:t>
      </w:r>
      <w:r w:rsidRPr="00ED3318">
        <w:rPr>
          <w:rFonts w:cs="Arial"/>
          <w:color w:val="auto"/>
          <w:sz w:val="18"/>
          <w:szCs w:val="18"/>
          <w:lang w:val="fr-FR"/>
        </w:rPr>
        <w:t>distance dans votre centre de données ou en local dans des OSE Virtuels.</w:t>
      </w:r>
    </w:p>
    <w:p w:rsidR="00BD1E23" w:rsidRPr="00ED3318" w:rsidRDefault="00BD1E23" w:rsidP="00350B0C">
      <w:pPr>
        <w:numPr>
          <w:ilvl w:val="2"/>
          <w:numId w:val="68"/>
        </w:numPr>
        <w:autoSpaceDN w:val="0"/>
        <w:rPr>
          <w:lang w:val="fr-FR"/>
        </w:rPr>
      </w:pPr>
      <w:r w:rsidRPr="00ED3318">
        <w:rPr>
          <w:rFonts w:cs="Arial"/>
          <w:color w:val="auto"/>
          <w:sz w:val="18"/>
          <w:szCs w:val="18"/>
          <w:lang w:val="fr-FR"/>
        </w:rPr>
        <w:t>Vous êtes autorisé à exécuter une Instance de Windows 8 Professionnel, ou une version antérieure du logiciel ou de</w:t>
      </w:r>
      <w:r w:rsidR="00350B0C">
        <w:rPr>
          <w:rFonts w:cs="Arial"/>
          <w:color w:val="auto"/>
          <w:sz w:val="18"/>
          <w:szCs w:val="18"/>
          <w:lang w:val="fr-FR"/>
        </w:rPr>
        <w:t> </w:t>
      </w:r>
      <w:r w:rsidRPr="00ED3318">
        <w:rPr>
          <w:rFonts w:cs="Arial"/>
          <w:color w:val="auto"/>
          <w:sz w:val="18"/>
          <w:szCs w:val="18"/>
          <w:lang w:val="fr-FR"/>
        </w:rPr>
        <w:t>Windows 8 Professionnel, au lieu de toute Instance autorisée.</w:t>
      </w:r>
    </w:p>
    <w:p w:rsidR="00BD1E23" w:rsidRPr="00ED3318" w:rsidRDefault="00BD1E23" w:rsidP="00E16F35">
      <w:pPr>
        <w:numPr>
          <w:ilvl w:val="2"/>
          <w:numId w:val="68"/>
        </w:numPr>
        <w:autoSpaceDN w:val="0"/>
        <w:rPr>
          <w:lang w:val="fr-FR"/>
        </w:rPr>
      </w:pPr>
      <w:r w:rsidRPr="00ED3318">
        <w:rPr>
          <w:rFonts w:cs="Arial"/>
          <w:color w:val="auto"/>
          <w:sz w:val="18"/>
          <w:szCs w:val="18"/>
          <w:lang w:val="fr-FR"/>
        </w:rPr>
        <w:t>Vous n</w:t>
      </w:r>
      <w:r w:rsidR="00B02998">
        <w:rPr>
          <w:rFonts w:cs="Arial"/>
          <w:color w:val="auto"/>
          <w:sz w:val="18"/>
          <w:szCs w:val="18"/>
          <w:lang w:val="fr-FR"/>
        </w:rPr>
        <w:t>’</w:t>
      </w:r>
      <w:r w:rsidRPr="00ED3318">
        <w:rPr>
          <w:rFonts w:cs="Arial"/>
          <w:color w:val="auto"/>
          <w:sz w:val="18"/>
          <w:szCs w:val="18"/>
          <w:lang w:val="fr-FR"/>
        </w:rPr>
        <w:t>avez pas besoin de licence pour accéder à vos Instances uniquement pour gérer le logiciel.</w:t>
      </w:r>
    </w:p>
    <w:p w:rsidR="00BD1E23" w:rsidRPr="00ED3318" w:rsidRDefault="00BD1E23" w:rsidP="00E16F35">
      <w:pPr>
        <w:numPr>
          <w:ilvl w:val="2"/>
          <w:numId w:val="68"/>
        </w:numPr>
        <w:autoSpaceDN w:val="0"/>
        <w:rPr>
          <w:lang w:val="fr-FR"/>
        </w:rPr>
      </w:pPr>
      <w:r w:rsidRPr="00ED3318">
        <w:rPr>
          <w:rFonts w:cs="Arial"/>
          <w:color w:val="auto"/>
          <w:sz w:val="18"/>
          <w:szCs w:val="18"/>
          <w:lang w:val="fr-FR"/>
        </w:rPr>
        <w:t>Vous êtes autorisé à créer un nombre illimité d</w:t>
      </w:r>
      <w:r w:rsidR="00B02998">
        <w:rPr>
          <w:rFonts w:cs="Arial"/>
          <w:color w:val="auto"/>
          <w:sz w:val="18"/>
          <w:szCs w:val="18"/>
          <w:lang w:val="fr-FR"/>
        </w:rPr>
        <w:t>’</w:t>
      </w:r>
      <w:r w:rsidRPr="00ED3318">
        <w:rPr>
          <w:rFonts w:cs="Arial"/>
          <w:color w:val="auto"/>
          <w:sz w:val="18"/>
          <w:szCs w:val="18"/>
          <w:lang w:val="fr-FR"/>
        </w:rPr>
        <w:t>Instances du logiciel et à les stocker sur les serveurs ou supports de stockage de votre choix uniquement pour exercer vos droits d</w:t>
      </w:r>
      <w:r w:rsidR="00B02998">
        <w:rPr>
          <w:rFonts w:cs="Arial"/>
          <w:color w:val="auto"/>
          <w:sz w:val="18"/>
          <w:szCs w:val="18"/>
          <w:lang w:val="fr-FR"/>
        </w:rPr>
        <w:t>’</w:t>
      </w:r>
      <w:r w:rsidRPr="00ED3318">
        <w:rPr>
          <w:rFonts w:cs="Arial"/>
          <w:color w:val="auto"/>
          <w:sz w:val="18"/>
          <w:szCs w:val="18"/>
          <w:lang w:val="fr-FR"/>
        </w:rPr>
        <w:t>exécution des Instances du logiciel au titre de vos licences Windows Intune avec Système d</w:t>
      </w:r>
      <w:r w:rsidR="00B02998">
        <w:rPr>
          <w:rFonts w:cs="Arial"/>
          <w:color w:val="auto"/>
          <w:sz w:val="18"/>
          <w:szCs w:val="18"/>
          <w:lang w:val="fr-FR"/>
        </w:rPr>
        <w:t>’</w:t>
      </w:r>
      <w:r w:rsidRPr="00ED3318">
        <w:rPr>
          <w:rFonts w:cs="Arial"/>
          <w:color w:val="auto"/>
          <w:sz w:val="18"/>
          <w:szCs w:val="18"/>
          <w:lang w:val="fr-FR"/>
        </w:rPr>
        <w:t>Exploitation Windows Desktop (par utilisateur) (vous n</w:t>
      </w:r>
      <w:r w:rsidR="00B02998">
        <w:rPr>
          <w:rFonts w:cs="Arial"/>
          <w:color w:val="auto"/>
          <w:sz w:val="18"/>
          <w:szCs w:val="18"/>
          <w:lang w:val="fr-FR"/>
        </w:rPr>
        <w:t>’</w:t>
      </w:r>
      <w:r w:rsidRPr="00ED3318">
        <w:rPr>
          <w:rFonts w:cs="Arial"/>
          <w:color w:val="auto"/>
          <w:sz w:val="18"/>
          <w:szCs w:val="18"/>
          <w:lang w:val="fr-FR"/>
        </w:rPr>
        <w:t>êtes pas autorisé à distribuer les Instances à des tiers).</w:t>
      </w:r>
    </w:p>
    <w:p w:rsidR="00BD1E23" w:rsidRPr="00ED3318" w:rsidRDefault="00BD1E23" w:rsidP="00BD1E23">
      <w:pPr>
        <w:autoSpaceDN w:val="0"/>
        <w:spacing w:before="120"/>
        <w:ind w:left="720"/>
        <w:rPr>
          <w:lang w:val="fr-FR"/>
        </w:rPr>
      </w:pPr>
      <w:r w:rsidRPr="00ED3318">
        <w:rPr>
          <w:b/>
          <w:color w:val="auto"/>
          <w:sz w:val="18"/>
          <w:lang w:val="fr-FR"/>
        </w:rPr>
        <w:t>Droits d</w:t>
      </w:r>
      <w:r w:rsidR="00B02998">
        <w:rPr>
          <w:b/>
          <w:color w:val="auto"/>
          <w:sz w:val="18"/>
          <w:lang w:val="fr-FR"/>
        </w:rPr>
        <w:t>’</w:t>
      </w:r>
      <w:r w:rsidRPr="00ED3318">
        <w:rPr>
          <w:b/>
          <w:color w:val="auto"/>
          <w:sz w:val="18"/>
          <w:lang w:val="fr-FR"/>
        </w:rPr>
        <w:t xml:space="preserve">Utilisation Itinérante </w:t>
      </w:r>
    </w:p>
    <w:p w:rsidR="00BD1E23" w:rsidRPr="00ED3318" w:rsidRDefault="00BD1E23" w:rsidP="00BD1E23">
      <w:pPr>
        <w:pStyle w:val="PURBody-Indented"/>
        <w:ind w:left="720"/>
        <w:rPr>
          <w:lang w:val="fr-FR"/>
        </w:rPr>
      </w:pPr>
      <w:r w:rsidRPr="00ED3318">
        <w:rPr>
          <w:lang w:val="fr-FR"/>
        </w:rPr>
        <w:t>Les présentes conditions de licence régissent l</w:t>
      </w:r>
      <w:r w:rsidR="00B02998">
        <w:rPr>
          <w:lang w:val="fr-FR"/>
        </w:rPr>
        <w:t>’</w:t>
      </w:r>
      <w:r w:rsidRPr="00ED3318">
        <w:rPr>
          <w:lang w:val="fr-FR"/>
        </w:rPr>
        <w:t>utilisation au titre des Droits d</w:t>
      </w:r>
      <w:r w:rsidR="00B02998">
        <w:rPr>
          <w:lang w:val="fr-FR"/>
        </w:rPr>
        <w:t>’</w:t>
      </w:r>
      <w:r w:rsidRPr="00ED3318">
        <w:rPr>
          <w:lang w:val="fr-FR"/>
        </w:rPr>
        <w:t xml:space="preserve">Utilisation Itinérante en cas de conflit avec les conditions prévues à la section Installation et Utilisation. </w:t>
      </w:r>
    </w:p>
    <w:p w:rsidR="00BD1E23" w:rsidRPr="00ED3318" w:rsidRDefault="00BD1E23" w:rsidP="00350B0C">
      <w:pPr>
        <w:numPr>
          <w:ilvl w:val="2"/>
          <w:numId w:val="69"/>
        </w:numPr>
        <w:autoSpaceDN w:val="0"/>
        <w:rPr>
          <w:lang w:val="fr-FR"/>
        </w:rPr>
      </w:pPr>
      <w:r w:rsidRPr="00ED3318">
        <w:rPr>
          <w:rFonts w:cs="Arial"/>
          <w:color w:val="auto"/>
          <w:sz w:val="18"/>
          <w:szCs w:val="18"/>
          <w:lang w:val="fr-FR"/>
        </w:rPr>
        <w:t>L</w:t>
      </w:r>
      <w:r w:rsidR="00B02998">
        <w:rPr>
          <w:rFonts w:cs="Arial"/>
          <w:color w:val="auto"/>
          <w:sz w:val="18"/>
          <w:szCs w:val="18"/>
          <w:lang w:val="fr-FR"/>
        </w:rPr>
        <w:t>’</w:t>
      </w:r>
      <w:r w:rsidRPr="00ED3318">
        <w:rPr>
          <w:rFonts w:cs="Arial"/>
          <w:color w:val="auto"/>
          <w:sz w:val="18"/>
          <w:szCs w:val="18"/>
          <w:lang w:val="fr-FR"/>
        </w:rPr>
        <w:t>Utilisateur Principal peut accéder à distance aux Instances autorisées exécutées sur les Serveurs de votre centre de</w:t>
      </w:r>
      <w:r w:rsidR="00350B0C">
        <w:rPr>
          <w:rFonts w:cs="Arial"/>
          <w:color w:val="auto"/>
          <w:sz w:val="18"/>
          <w:szCs w:val="18"/>
          <w:lang w:val="fr-FR"/>
        </w:rPr>
        <w:t> </w:t>
      </w:r>
      <w:r w:rsidRPr="00ED3318">
        <w:rPr>
          <w:rFonts w:cs="Arial"/>
          <w:color w:val="auto"/>
          <w:sz w:val="18"/>
          <w:szCs w:val="18"/>
          <w:lang w:val="fr-FR"/>
        </w:rPr>
        <w:t xml:space="preserve">données depuis un Dispositif Tiers Éligible situé hors de vos locaux ou de ceux de vos affiliés. </w:t>
      </w:r>
    </w:p>
    <w:p w:rsidR="00BD1E23" w:rsidRPr="00ED3318" w:rsidRDefault="00BD1E23" w:rsidP="00350B0C">
      <w:pPr>
        <w:numPr>
          <w:ilvl w:val="2"/>
          <w:numId w:val="69"/>
        </w:numPr>
        <w:autoSpaceDN w:val="0"/>
        <w:rPr>
          <w:lang w:val="fr-FR"/>
        </w:rPr>
      </w:pPr>
      <w:r w:rsidRPr="00ED3318">
        <w:rPr>
          <w:rFonts w:cs="Arial"/>
          <w:color w:val="auto"/>
          <w:sz w:val="18"/>
          <w:szCs w:val="18"/>
          <w:lang w:val="fr-FR"/>
        </w:rPr>
        <w:t>Il peut également exécuter une (1) Instance du logiciel dans un OSE Virtuel sur un Dispositif Tiers Éligible en dehors de</w:t>
      </w:r>
      <w:r w:rsidR="00350B0C">
        <w:rPr>
          <w:rFonts w:cs="Arial"/>
          <w:color w:val="auto"/>
          <w:sz w:val="18"/>
          <w:szCs w:val="18"/>
          <w:lang w:val="fr-FR"/>
        </w:rPr>
        <w:t> </w:t>
      </w:r>
      <w:r w:rsidRPr="00ED3318">
        <w:rPr>
          <w:rFonts w:cs="Arial"/>
          <w:color w:val="auto"/>
          <w:sz w:val="18"/>
          <w:szCs w:val="18"/>
          <w:lang w:val="fr-FR"/>
        </w:rPr>
        <w:t>vos locaux ou de ceux de vos affiliés.</w:t>
      </w:r>
    </w:p>
    <w:p w:rsidR="00BD1E23" w:rsidRPr="00ED3318" w:rsidRDefault="00BD1E23" w:rsidP="00E16F35">
      <w:pPr>
        <w:numPr>
          <w:ilvl w:val="2"/>
          <w:numId w:val="69"/>
        </w:numPr>
        <w:autoSpaceDN w:val="0"/>
        <w:rPr>
          <w:lang w:val="fr-FR"/>
        </w:rPr>
      </w:pPr>
      <w:r w:rsidRPr="00ED3318">
        <w:rPr>
          <w:rFonts w:cs="Arial"/>
          <w:color w:val="auto"/>
          <w:sz w:val="18"/>
          <w:szCs w:val="18"/>
          <w:lang w:val="fr-FR"/>
        </w:rPr>
        <w:t>Cette utilisation itinérante doit avoir des fins professionnelles.</w:t>
      </w:r>
    </w:p>
    <w:p w:rsidR="00BD1E23" w:rsidRPr="00ED3318" w:rsidRDefault="00BD1E23" w:rsidP="00DB4FB0">
      <w:pPr>
        <w:numPr>
          <w:ilvl w:val="2"/>
          <w:numId w:val="69"/>
        </w:numPr>
        <w:autoSpaceDN w:val="0"/>
        <w:rPr>
          <w:lang w:val="fr-FR"/>
        </w:rPr>
      </w:pPr>
      <w:r w:rsidRPr="00ED3318">
        <w:rPr>
          <w:rFonts w:cs="Arial"/>
          <w:color w:val="auto"/>
          <w:sz w:val="18"/>
          <w:szCs w:val="18"/>
          <w:lang w:val="fr-FR"/>
        </w:rPr>
        <w:t>Aucun autre utilisateur n</w:t>
      </w:r>
      <w:r w:rsidR="00B02998">
        <w:rPr>
          <w:rFonts w:cs="Arial"/>
          <w:color w:val="auto"/>
          <w:sz w:val="18"/>
          <w:szCs w:val="18"/>
          <w:lang w:val="fr-FR"/>
        </w:rPr>
        <w:t>’</w:t>
      </w:r>
      <w:r w:rsidRPr="00ED3318">
        <w:rPr>
          <w:rFonts w:cs="Arial"/>
          <w:color w:val="auto"/>
          <w:sz w:val="18"/>
          <w:szCs w:val="18"/>
          <w:lang w:val="fr-FR"/>
        </w:rPr>
        <w:t>est autorisé à utiliser le logiciel sous la même licence, sauf à des fins de support technique, à</w:t>
      </w:r>
      <w:r w:rsidR="00DB4FB0">
        <w:rPr>
          <w:rFonts w:cs="Arial"/>
          <w:color w:val="auto"/>
          <w:sz w:val="18"/>
          <w:szCs w:val="18"/>
          <w:lang w:val="fr-FR"/>
        </w:rPr>
        <w:t> </w:t>
      </w:r>
      <w:r w:rsidRPr="00ED3318">
        <w:rPr>
          <w:rFonts w:cs="Arial"/>
          <w:color w:val="auto"/>
          <w:sz w:val="18"/>
          <w:szCs w:val="18"/>
          <w:lang w:val="fr-FR"/>
        </w:rPr>
        <w:t>l</w:t>
      </w:r>
      <w:r w:rsidR="00B02998">
        <w:rPr>
          <w:rFonts w:cs="Arial"/>
          <w:color w:val="auto"/>
          <w:sz w:val="18"/>
          <w:szCs w:val="18"/>
          <w:lang w:val="fr-FR"/>
        </w:rPr>
        <w:t>’</w:t>
      </w:r>
      <w:r w:rsidRPr="00ED3318">
        <w:rPr>
          <w:rFonts w:cs="Arial"/>
          <w:color w:val="auto"/>
          <w:sz w:val="18"/>
          <w:szCs w:val="18"/>
          <w:lang w:val="fr-FR"/>
        </w:rPr>
        <w:t>aide de l</w:t>
      </w:r>
      <w:r w:rsidR="00B02998">
        <w:rPr>
          <w:rFonts w:cs="Arial"/>
          <w:color w:val="auto"/>
          <w:sz w:val="18"/>
          <w:szCs w:val="18"/>
          <w:lang w:val="fr-FR"/>
        </w:rPr>
        <w:t>’</w:t>
      </w:r>
      <w:r w:rsidRPr="00ED3318">
        <w:rPr>
          <w:rFonts w:cs="Arial"/>
          <w:color w:val="auto"/>
          <w:sz w:val="18"/>
          <w:szCs w:val="18"/>
          <w:lang w:val="fr-FR"/>
        </w:rPr>
        <w:t>assistance à distance ou d</w:t>
      </w:r>
      <w:r w:rsidR="00B02998">
        <w:rPr>
          <w:rFonts w:cs="Arial"/>
          <w:color w:val="auto"/>
          <w:sz w:val="18"/>
          <w:szCs w:val="18"/>
          <w:lang w:val="fr-FR"/>
        </w:rPr>
        <w:t>’</w:t>
      </w:r>
      <w:r w:rsidRPr="00ED3318">
        <w:rPr>
          <w:rFonts w:cs="Arial"/>
          <w:color w:val="auto"/>
          <w:sz w:val="18"/>
          <w:szCs w:val="18"/>
          <w:lang w:val="fr-FR"/>
        </w:rPr>
        <w:t>une technologie similaire, ou à des fins de gestion du logiciel.</w:t>
      </w:r>
    </w:p>
    <w:p w:rsidR="00BD1E23" w:rsidRPr="006827F6" w:rsidRDefault="00BD1E23" w:rsidP="00BD1E23">
      <w:pPr>
        <w:autoSpaceDN w:val="0"/>
        <w:spacing w:before="120"/>
        <w:ind w:left="720"/>
      </w:pPr>
      <w:r>
        <w:rPr>
          <w:b/>
          <w:color w:val="auto"/>
          <w:sz w:val="18"/>
        </w:rPr>
        <w:t>Droits d</w:t>
      </w:r>
      <w:r w:rsidR="00B02998">
        <w:rPr>
          <w:b/>
          <w:color w:val="auto"/>
          <w:sz w:val="18"/>
        </w:rPr>
        <w:t>’</w:t>
      </w:r>
      <w:r>
        <w:rPr>
          <w:b/>
          <w:color w:val="auto"/>
          <w:sz w:val="18"/>
        </w:rPr>
        <w:t>utilisation de Windows To Go</w:t>
      </w:r>
    </w:p>
    <w:p w:rsidR="00BD1E23" w:rsidRPr="00ED3318" w:rsidRDefault="00BD1E23" w:rsidP="00BD1E23">
      <w:pPr>
        <w:pStyle w:val="PURBody-Indented"/>
        <w:ind w:left="720"/>
        <w:rPr>
          <w:lang w:val="fr-FR"/>
        </w:rPr>
      </w:pPr>
      <w:r w:rsidRPr="00ED3318">
        <w:rPr>
          <w:lang w:val="fr-FR"/>
        </w:rPr>
        <w:t>Les présentes conditions de licence régissent l</w:t>
      </w:r>
      <w:r w:rsidR="00B02998">
        <w:rPr>
          <w:lang w:val="fr-FR"/>
        </w:rPr>
        <w:t>’</w:t>
      </w:r>
      <w:r w:rsidRPr="00ED3318">
        <w:rPr>
          <w:lang w:val="fr-FR"/>
        </w:rPr>
        <w:t>utilisation au titre des Droits d</w:t>
      </w:r>
      <w:r w:rsidR="00B02998">
        <w:rPr>
          <w:lang w:val="fr-FR"/>
        </w:rPr>
        <w:t>’</w:t>
      </w:r>
      <w:r w:rsidRPr="00ED3318">
        <w:rPr>
          <w:lang w:val="fr-FR"/>
        </w:rPr>
        <w:t xml:space="preserve">Utilisation de Windows To Go en cas de conflit avec les conditions prévues à la section Installation et Utilisation. </w:t>
      </w:r>
    </w:p>
    <w:p w:rsidR="00BD1E23" w:rsidRPr="00ED3318" w:rsidRDefault="00BD1E23" w:rsidP="00E16F35">
      <w:pPr>
        <w:numPr>
          <w:ilvl w:val="2"/>
          <w:numId w:val="70"/>
        </w:numPr>
        <w:autoSpaceDN w:val="0"/>
        <w:rPr>
          <w:lang w:val="fr-FR"/>
        </w:rPr>
      </w:pPr>
      <w:r w:rsidRPr="00ED3318">
        <w:rPr>
          <w:rFonts w:cs="Arial"/>
          <w:color w:val="auto"/>
          <w:sz w:val="18"/>
          <w:szCs w:val="18"/>
          <w:lang w:val="fr-FR"/>
        </w:rPr>
        <w:t>Vous êtes autorisé à créer et à stocker une Instance du logiciel sur deux (2) supports USB maximum.</w:t>
      </w:r>
    </w:p>
    <w:p w:rsidR="00BD1E23" w:rsidRPr="00ED3318" w:rsidRDefault="00BD1E23" w:rsidP="00E16F35">
      <w:pPr>
        <w:numPr>
          <w:ilvl w:val="2"/>
          <w:numId w:val="70"/>
        </w:numPr>
        <w:autoSpaceDN w:val="0"/>
        <w:rPr>
          <w:lang w:val="fr-FR"/>
        </w:rPr>
      </w:pPr>
      <w:r w:rsidRPr="00ED3318">
        <w:rPr>
          <w:rFonts w:cs="Arial"/>
          <w:color w:val="auto"/>
          <w:sz w:val="18"/>
          <w:szCs w:val="18"/>
          <w:lang w:val="fr-FR"/>
        </w:rPr>
        <w:t>L</w:t>
      </w:r>
      <w:r w:rsidR="00B02998">
        <w:rPr>
          <w:rFonts w:cs="Arial"/>
          <w:color w:val="auto"/>
          <w:sz w:val="18"/>
          <w:szCs w:val="18"/>
          <w:lang w:val="fr-FR"/>
        </w:rPr>
        <w:t>’</w:t>
      </w:r>
      <w:r w:rsidRPr="00ED3318">
        <w:rPr>
          <w:rFonts w:cs="Arial"/>
          <w:color w:val="auto"/>
          <w:sz w:val="18"/>
          <w:szCs w:val="18"/>
          <w:lang w:val="fr-FR"/>
        </w:rPr>
        <w:t>Utilisateur Principal peut exécuter l</w:t>
      </w:r>
      <w:r w:rsidR="00B02998">
        <w:rPr>
          <w:rFonts w:cs="Arial"/>
          <w:color w:val="auto"/>
          <w:sz w:val="18"/>
          <w:szCs w:val="18"/>
          <w:lang w:val="fr-FR"/>
        </w:rPr>
        <w:t>’</w:t>
      </w:r>
      <w:r w:rsidRPr="00ED3318">
        <w:rPr>
          <w:rFonts w:cs="Arial"/>
          <w:color w:val="auto"/>
          <w:sz w:val="18"/>
          <w:szCs w:val="18"/>
          <w:lang w:val="fr-FR"/>
        </w:rPr>
        <w:t>Instance stockée sur le support USB sur n</w:t>
      </w:r>
      <w:r w:rsidR="00B02998">
        <w:rPr>
          <w:rFonts w:cs="Arial"/>
          <w:color w:val="auto"/>
          <w:sz w:val="18"/>
          <w:szCs w:val="18"/>
          <w:lang w:val="fr-FR"/>
        </w:rPr>
        <w:t>’</w:t>
      </w:r>
      <w:r w:rsidRPr="00ED3318">
        <w:rPr>
          <w:rFonts w:cs="Arial"/>
          <w:color w:val="auto"/>
          <w:sz w:val="18"/>
          <w:szCs w:val="18"/>
          <w:lang w:val="fr-FR"/>
        </w:rPr>
        <w:t>importe quel Dispositif Windows.</w:t>
      </w:r>
    </w:p>
    <w:p w:rsidR="00BD1E23" w:rsidRPr="00ED3318" w:rsidRDefault="00BD1E23" w:rsidP="00E16F35">
      <w:pPr>
        <w:numPr>
          <w:ilvl w:val="2"/>
          <w:numId w:val="70"/>
        </w:numPr>
        <w:autoSpaceDN w:val="0"/>
        <w:rPr>
          <w:lang w:val="fr-FR"/>
        </w:rPr>
      </w:pPr>
      <w:r w:rsidRPr="00ED3318">
        <w:rPr>
          <w:rFonts w:cs="Arial"/>
          <w:color w:val="auto"/>
          <w:sz w:val="18"/>
          <w:szCs w:val="18"/>
          <w:lang w:val="fr-FR"/>
        </w:rPr>
        <w:t>L</w:t>
      </w:r>
      <w:r w:rsidR="00B02998">
        <w:rPr>
          <w:rFonts w:cs="Arial"/>
          <w:color w:val="auto"/>
          <w:sz w:val="18"/>
          <w:szCs w:val="18"/>
          <w:lang w:val="fr-FR"/>
        </w:rPr>
        <w:t>’</w:t>
      </w:r>
      <w:r w:rsidRPr="00ED3318">
        <w:rPr>
          <w:rFonts w:cs="Arial"/>
          <w:color w:val="auto"/>
          <w:sz w:val="18"/>
          <w:szCs w:val="18"/>
          <w:lang w:val="fr-FR"/>
        </w:rPr>
        <w:t>Utilisateur Principal du Dispositif Windows peut également exécuter l</w:t>
      </w:r>
      <w:r w:rsidR="00B02998">
        <w:rPr>
          <w:rFonts w:cs="Arial"/>
          <w:color w:val="auto"/>
          <w:sz w:val="18"/>
          <w:szCs w:val="18"/>
          <w:lang w:val="fr-FR"/>
        </w:rPr>
        <w:t>’</w:t>
      </w:r>
      <w:r w:rsidRPr="00ED3318">
        <w:rPr>
          <w:rFonts w:cs="Arial"/>
          <w:color w:val="auto"/>
          <w:sz w:val="18"/>
          <w:szCs w:val="18"/>
          <w:lang w:val="fr-FR"/>
        </w:rPr>
        <w:t>Instance sur le support USB sur un Dispositif Tiers Éligible situé en dehors de vos locaux ou de ceux de vos affiliés.</w:t>
      </w:r>
    </w:p>
    <w:p w:rsidR="00BD1E23" w:rsidRPr="00ED3318" w:rsidRDefault="00BD1E23" w:rsidP="00E16F35">
      <w:pPr>
        <w:numPr>
          <w:ilvl w:val="2"/>
          <w:numId w:val="70"/>
        </w:numPr>
        <w:autoSpaceDN w:val="0"/>
        <w:rPr>
          <w:lang w:val="fr-FR"/>
        </w:rPr>
      </w:pPr>
      <w:r w:rsidRPr="00ED3318">
        <w:rPr>
          <w:rFonts w:cs="Arial"/>
          <w:color w:val="auto"/>
          <w:sz w:val="18"/>
          <w:szCs w:val="18"/>
          <w:lang w:val="fr-FR"/>
        </w:rPr>
        <w:t>Toute utilisation de Windows To Go doit avoir des fins professionnelles.</w:t>
      </w:r>
    </w:p>
    <w:p w:rsidR="00BD1E23" w:rsidRPr="00ED3318" w:rsidRDefault="00BD1E23" w:rsidP="00DB4FB0">
      <w:pPr>
        <w:numPr>
          <w:ilvl w:val="2"/>
          <w:numId w:val="70"/>
        </w:numPr>
        <w:autoSpaceDN w:val="0"/>
        <w:rPr>
          <w:lang w:val="fr-FR"/>
        </w:rPr>
      </w:pPr>
      <w:r w:rsidRPr="00ED3318">
        <w:rPr>
          <w:rFonts w:cs="Arial"/>
          <w:color w:val="auto"/>
          <w:sz w:val="18"/>
          <w:szCs w:val="18"/>
          <w:lang w:val="fr-FR"/>
        </w:rPr>
        <w:t>Aucun autre utilisateur n</w:t>
      </w:r>
      <w:r w:rsidR="00B02998">
        <w:rPr>
          <w:rFonts w:cs="Arial"/>
          <w:color w:val="auto"/>
          <w:sz w:val="18"/>
          <w:szCs w:val="18"/>
          <w:lang w:val="fr-FR"/>
        </w:rPr>
        <w:t>’</w:t>
      </w:r>
      <w:r w:rsidRPr="00ED3318">
        <w:rPr>
          <w:rFonts w:cs="Arial"/>
          <w:color w:val="auto"/>
          <w:sz w:val="18"/>
          <w:szCs w:val="18"/>
          <w:lang w:val="fr-FR"/>
        </w:rPr>
        <w:t>est autorisé à utiliser le logiciel sous la même licence, sauf à des fins de support technique, à</w:t>
      </w:r>
      <w:r w:rsidR="00DB4FB0">
        <w:rPr>
          <w:rFonts w:cs="Arial"/>
          <w:color w:val="auto"/>
          <w:sz w:val="18"/>
          <w:szCs w:val="18"/>
          <w:lang w:val="fr-FR"/>
        </w:rPr>
        <w:t> </w:t>
      </w:r>
      <w:r w:rsidRPr="00ED3318">
        <w:rPr>
          <w:rFonts w:cs="Arial"/>
          <w:color w:val="auto"/>
          <w:sz w:val="18"/>
          <w:szCs w:val="18"/>
          <w:lang w:val="fr-FR"/>
        </w:rPr>
        <w:t>l</w:t>
      </w:r>
      <w:r w:rsidR="00B02998">
        <w:rPr>
          <w:rFonts w:cs="Arial"/>
          <w:color w:val="auto"/>
          <w:sz w:val="18"/>
          <w:szCs w:val="18"/>
          <w:lang w:val="fr-FR"/>
        </w:rPr>
        <w:t>’</w:t>
      </w:r>
      <w:r w:rsidRPr="00ED3318">
        <w:rPr>
          <w:rFonts w:cs="Arial"/>
          <w:color w:val="auto"/>
          <w:sz w:val="18"/>
          <w:szCs w:val="18"/>
          <w:lang w:val="fr-FR"/>
        </w:rPr>
        <w:t>aide de l</w:t>
      </w:r>
      <w:r w:rsidR="00B02998">
        <w:rPr>
          <w:rFonts w:cs="Arial"/>
          <w:color w:val="auto"/>
          <w:sz w:val="18"/>
          <w:szCs w:val="18"/>
          <w:lang w:val="fr-FR"/>
        </w:rPr>
        <w:t>’</w:t>
      </w:r>
      <w:r w:rsidRPr="00ED3318">
        <w:rPr>
          <w:rFonts w:cs="Arial"/>
          <w:color w:val="auto"/>
          <w:sz w:val="18"/>
          <w:szCs w:val="18"/>
          <w:lang w:val="fr-FR"/>
        </w:rPr>
        <w:t>assistance à distance ou d</w:t>
      </w:r>
      <w:r w:rsidR="00B02998">
        <w:rPr>
          <w:rFonts w:cs="Arial"/>
          <w:color w:val="auto"/>
          <w:sz w:val="18"/>
          <w:szCs w:val="18"/>
          <w:lang w:val="fr-FR"/>
        </w:rPr>
        <w:t>’</w:t>
      </w:r>
      <w:r w:rsidRPr="00ED3318">
        <w:rPr>
          <w:rFonts w:cs="Arial"/>
          <w:color w:val="auto"/>
          <w:sz w:val="18"/>
          <w:szCs w:val="18"/>
          <w:lang w:val="fr-FR"/>
        </w:rPr>
        <w:t>une technologie similaire, ou à des fins de gestion du logiciel.</w:t>
      </w:r>
    </w:p>
    <w:p w:rsidR="007D63E7" w:rsidRPr="00ED3318" w:rsidRDefault="007D63E7" w:rsidP="007D63E7">
      <w:pPr>
        <w:autoSpaceDN w:val="0"/>
        <w:spacing w:before="120"/>
        <w:ind w:left="720"/>
        <w:rPr>
          <w:lang w:val="fr-FR"/>
        </w:rPr>
      </w:pPr>
      <w:r w:rsidRPr="00ED3318">
        <w:rPr>
          <w:b/>
          <w:color w:val="auto"/>
          <w:sz w:val="18"/>
          <w:lang w:val="fr-FR"/>
        </w:rPr>
        <w:t>Dispositifs Companion</w:t>
      </w:r>
    </w:p>
    <w:p w:rsidR="007D63E7" w:rsidRPr="00ED3318" w:rsidRDefault="007D63E7" w:rsidP="007D63E7">
      <w:pPr>
        <w:pStyle w:val="PURBody-Indented"/>
        <w:ind w:left="720"/>
        <w:rPr>
          <w:lang w:val="fr-FR"/>
        </w:rPr>
      </w:pPr>
      <w:r w:rsidRPr="00ED3318">
        <w:rPr>
          <w:lang w:val="fr-FR"/>
        </w:rPr>
        <w:t>Pour les besoins du présent paragraphe :</w:t>
      </w:r>
    </w:p>
    <w:p w:rsidR="007D63E7" w:rsidRPr="00ED3318" w:rsidRDefault="002A52DF" w:rsidP="002A52DF">
      <w:pPr>
        <w:pStyle w:val="PURBody-Indented"/>
        <w:ind w:left="720"/>
        <w:rPr>
          <w:lang w:val="fr-FR"/>
        </w:rPr>
      </w:pPr>
      <w:r w:rsidRPr="00ED3318">
        <w:rPr>
          <w:lang w:val="fr-FR"/>
        </w:rPr>
        <w:t>« Dispositif Companion Windows RT » désigne n</w:t>
      </w:r>
      <w:r w:rsidR="00B02998">
        <w:rPr>
          <w:lang w:val="fr-FR"/>
        </w:rPr>
        <w:t>’</w:t>
      </w:r>
      <w:r w:rsidRPr="00ED3318">
        <w:rPr>
          <w:lang w:val="fr-FR"/>
        </w:rPr>
        <w:t>importe quel dispositif supplémentaire utilisé par l</w:t>
      </w:r>
      <w:r w:rsidR="00B02998">
        <w:rPr>
          <w:lang w:val="fr-FR"/>
        </w:rPr>
        <w:t>’</w:t>
      </w:r>
      <w:r w:rsidRPr="00ED3318">
        <w:rPr>
          <w:lang w:val="fr-FR"/>
        </w:rPr>
        <w:t xml:space="preserve">Utilisateur </w:t>
      </w:r>
      <w:r w:rsidRPr="00ED3318">
        <w:rPr>
          <w:rFonts w:cs="Arial"/>
          <w:szCs w:val="18"/>
          <w:lang w:val="fr-FR"/>
        </w:rPr>
        <w:t>Principal</w:t>
      </w:r>
      <w:r w:rsidRPr="00ED3318">
        <w:rPr>
          <w:lang w:val="fr-FR"/>
        </w:rPr>
        <w:t xml:space="preserve"> et que vous (et non un tiers) avez acquis sous licence pour Windows RT.</w:t>
      </w:r>
      <w:r w:rsidR="00ED3318">
        <w:rPr>
          <w:lang w:val="fr-FR"/>
        </w:rPr>
        <w:t xml:space="preserve"> </w:t>
      </w:r>
    </w:p>
    <w:p w:rsidR="007D63E7" w:rsidRPr="00ED3318" w:rsidRDefault="007D63E7" w:rsidP="007D63E7">
      <w:pPr>
        <w:pStyle w:val="PURBody-Indented"/>
        <w:ind w:left="720"/>
        <w:rPr>
          <w:lang w:val="fr-FR"/>
        </w:rPr>
      </w:pPr>
      <w:r w:rsidRPr="00ED3318">
        <w:rPr>
          <w:lang w:val="fr-FR"/>
        </w:rPr>
        <w:t>Les présentes conditions de licence régissent l</w:t>
      </w:r>
      <w:r w:rsidR="00B02998">
        <w:rPr>
          <w:lang w:val="fr-FR"/>
        </w:rPr>
        <w:t>’</w:t>
      </w:r>
      <w:r w:rsidRPr="00ED3318">
        <w:rPr>
          <w:lang w:val="fr-FR"/>
        </w:rPr>
        <w:t>utilisation sur les Dispositifs Companion Windows RT en cas de conflit avec les conditions prévues à la section Installation et Utilisation.</w:t>
      </w:r>
    </w:p>
    <w:p w:rsidR="007D63E7" w:rsidRPr="00ED3318" w:rsidRDefault="007D63E7" w:rsidP="00E16F35">
      <w:pPr>
        <w:numPr>
          <w:ilvl w:val="2"/>
          <w:numId w:val="72"/>
        </w:numPr>
        <w:autoSpaceDN w:val="0"/>
        <w:rPr>
          <w:lang w:val="fr-FR"/>
        </w:rPr>
      </w:pPr>
      <w:r w:rsidRPr="00ED3318">
        <w:rPr>
          <w:rFonts w:cs="Arial"/>
          <w:color w:val="auto"/>
          <w:sz w:val="18"/>
          <w:szCs w:val="18"/>
          <w:lang w:val="fr-FR"/>
        </w:rPr>
        <w:t>L</w:t>
      </w:r>
      <w:r w:rsidR="00B02998">
        <w:rPr>
          <w:rFonts w:cs="Arial"/>
          <w:color w:val="auto"/>
          <w:sz w:val="18"/>
          <w:szCs w:val="18"/>
          <w:lang w:val="fr-FR"/>
        </w:rPr>
        <w:t>’</w:t>
      </w:r>
      <w:r w:rsidRPr="00ED3318">
        <w:rPr>
          <w:rFonts w:cs="Arial"/>
          <w:color w:val="auto"/>
          <w:sz w:val="18"/>
          <w:szCs w:val="18"/>
          <w:lang w:val="fr-FR"/>
        </w:rPr>
        <w:t>Utilisateur Principal est autorisé à accéder à distance à n</w:t>
      </w:r>
      <w:r w:rsidR="00B02998">
        <w:rPr>
          <w:rFonts w:cs="Arial"/>
          <w:color w:val="auto"/>
          <w:sz w:val="18"/>
          <w:szCs w:val="18"/>
          <w:lang w:val="fr-FR"/>
        </w:rPr>
        <w:t>’</w:t>
      </w:r>
      <w:r w:rsidRPr="00ED3318">
        <w:rPr>
          <w:rFonts w:cs="Arial"/>
          <w:color w:val="auto"/>
          <w:sz w:val="18"/>
          <w:szCs w:val="18"/>
          <w:lang w:val="fr-FR"/>
        </w:rPr>
        <w:t>importe quelle Instance autorisée du logiciel exécutée sur les serveurs de votre centre de données, conformément aux stipulations de la section Droits de virtualisation, depuis un Dispositif Companion Windows RT.</w:t>
      </w:r>
    </w:p>
    <w:p w:rsidR="007D63E7" w:rsidRPr="00ED3318" w:rsidRDefault="007D63E7" w:rsidP="00E16F35">
      <w:pPr>
        <w:numPr>
          <w:ilvl w:val="2"/>
          <w:numId w:val="72"/>
        </w:numPr>
        <w:autoSpaceDN w:val="0"/>
        <w:rPr>
          <w:lang w:val="fr-FR"/>
        </w:rPr>
      </w:pPr>
      <w:r w:rsidRPr="00ED3318">
        <w:rPr>
          <w:rFonts w:cs="Arial"/>
          <w:color w:val="auto"/>
          <w:sz w:val="18"/>
          <w:szCs w:val="18"/>
          <w:lang w:val="fr-FR"/>
        </w:rPr>
        <w:t>Aucun autre utilisateur n</w:t>
      </w:r>
      <w:r w:rsidR="00B02998">
        <w:rPr>
          <w:rFonts w:cs="Arial"/>
          <w:color w:val="auto"/>
          <w:sz w:val="18"/>
          <w:szCs w:val="18"/>
          <w:lang w:val="fr-FR"/>
        </w:rPr>
        <w:t>’</w:t>
      </w:r>
      <w:r w:rsidRPr="00ED3318">
        <w:rPr>
          <w:rFonts w:cs="Arial"/>
          <w:color w:val="auto"/>
          <w:sz w:val="18"/>
          <w:szCs w:val="18"/>
          <w:lang w:val="fr-FR"/>
        </w:rPr>
        <w:t>est autorisé à utiliser le logiciel simultanément sous la même licence, sauf à des fins de services de support à l</w:t>
      </w:r>
      <w:r w:rsidR="00B02998">
        <w:rPr>
          <w:rFonts w:cs="Arial"/>
          <w:color w:val="auto"/>
          <w:sz w:val="18"/>
          <w:szCs w:val="18"/>
          <w:lang w:val="fr-FR"/>
        </w:rPr>
        <w:t>’</w:t>
      </w:r>
      <w:r w:rsidRPr="00ED3318">
        <w:rPr>
          <w:rFonts w:cs="Arial"/>
          <w:color w:val="auto"/>
          <w:sz w:val="18"/>
          <w:szCs w:val="18"/>
          <w:lang w:val="fr-FR"/>
        </w:rPr>
        <w:t>aide de l</w:t>
      </w:r>
      <w:r w:rsidR="00B02998">
        <w:rPr>
          <w:rFonts w:cs="Arial"/>
          <w:color w:val="auto"/>
          <w:sz w:val="18"/>
          <w:szCs w:val="18"/>
          <w:lang w:val="fr-FR"/>
        </w:rPr>
        <w:t>’</w:t>
      </w:r>
      <w:r w:rsidRPr="00ED3318">
        <w:rPr>
          <w:rFonts w:cs="Arial"/>
          <w:color w:val="auto"/>
          <w:sz w:val="18"/>
          <w:szCs w:val="18"/>
          <w:lang w:val="fr-FR"/>
        </w:rPr>
        <w:t>assistance à distance ou d</w:t>
      </w:r>
      <w:r w:rsidR="00B02998">
        <w:rPr>
          <w:rFonts w:cs="Arial"/>
          <w:color w:val="auto"/>
          <w:sz w:val="18"/>
          <w:szCs w:val="18"/>
          <w:lang w:val="fr-FR"/>
        </w:rPr>
        <w:t>’</w:t>
      </w:r>
      <w:r w:rsidRPr="00ED3318">
        <w:rPr>
          <w:rFonts w:cs="Arial"/>
          <w:color w:val="auto"/>
          <w:sz w:val="18"/>
          <w:szCs w:val="18"/>
          <w:lang w:val="fr-FR"/>
        </w:rPr>
        <w:t xml:space="preserve">une technologie similaire, ou à des fins de gestion du logiciel. </w:t>
      </w:r>
    </w:p>
    <w:p w:rsidR="007D63E7" w:rsidRPr="00ED3318" w:rsidRDefault="007D63E7" w:rsidP="00E16F35">
      <w:pPr>
        <w:numPr>
          <w:ilvl w:val="2"/>
          <w:numId w:val="72"/>
        </w:numPr>
        <w:autoSpaceDN w:val="0"/>
        <w:rPr>
          <w:lang w:val="fr-FR"/>
        </w:rPr>
      </w:pPr>
      <w:r w:rsidRPr="00ED3318">
        <w:rPr>
          <w:rFonts w:cs="Arial"/>
          <w:color w:val="auto"/>
          <w:sz w:val="18"/>
          <w:szCs w:val="18"/>
          <w:lang w:val="fr-FR"/>
        </w:rPr>
        <w:t>Votre droit d</w:t>
      </w:r>
      <w:r w:rsidR="00B02998">
        <w:rPr>
          <w:rFonts w:cs="Arial"/>
          <w:color w:val="auto"/>
          <w:sz w:val="18"/>
          <w:szCs w:val="18"/>
          <w:lang w:val="fr-FR"/>
        </w:rPr>
        <w:t>’</w:t>
      </w:r>
      <w:r w:rsidRPr="00ED3318">
        <w:rPr>
          <w:rFonts w:cs="Arial"/>
          <w:color w:val="auto"/>
          <w:sz w:val="18"/>
          <w:szCs w:val="18"/>
          <w:lang w:val="fr-FR"/>
        </w:rPr>
        <w:t>utiliser le logiciel sur un Dispositif Companion Windows RT n</w:t>
      </w:r>
      <w:r w:rsidR="00B02998">
        <w:rPr>
          <w:rFonts w:cs="Arial"/>
          <w:color w:val="auto"/>
          <w:sz w:val="18"/>
          <w:szCs w:val="18"/>
          <w:lang w:val="fr-FR"/>
        </w:rPr>
        <w:t>’</w:t>
      </w:r>
      <w:r w:rsidRPr="00ED3318">
        <w:rPr>
          <w:rFonts w:cs="Arial"/>
          <w:color w:val="auto"/>
          <w:sz w:val="18"/>
          <w:szCs w:val="18"/>
          <w:lang w:val="fr-FR"/>
        </w:rPr>
        <w:t>est pas valable pour la durée des droits de propriété intellectuelle ; vous n</w:t>
      </w:r>
      <w:r w:rsidR="00B02998">
        <w:rPr>
          <w:rFonts w:cs="Arial"/>
          <w:color w:val="auto"/>
          <w:sz w:val="18"/>
          <w:szCs w:val="18"/>
          <w:lang w:val="fr-FR"/>
        </w:rPr>
        <w:t>’</w:t>
      </w:r>
      <w:r w:rsidRPr="00ED3318">
        <w:rPr>
          <w:rFonts w:cs="Arial"/>
          <w:color w:val="auto"/>
          <w:sz w:val="18"/>
          <w:szCs w:val="18"/>
          <w:lang w:val="fr-FR"/>
        </w:rPr>
        <w:t>êtes pas autorisé à accéder au logiciel ni à l</w:t>
      </w:r>
      <w:r w:rsidR="00B02998">
        <w:rPr>
          <w:rFonts w:cs="Arial"/>
          <w:color w:val="auto"/>
          <w:sz w:val="18"/>
          <w:szCs w:val="18"/>
          <w:lang w:val="fr-FR"/>
        </w:rPr>
        <w:t>’</w:t>
      </w:r>
      <w:r w:rsidRPr="00ED3318">
        <w:rPr>
          <w:rFonts w:cs="Arial"/>
          <w:color w:val="auto"/>
          <w:sz w:val="18"/>
          <w:szCs w:val="18"/>
          <w:lang w:val="fr-FR"/>
        </w:rPr>
        <w:t>utiliser après l</w:t>
      </w:r>
      <w:r w:rsidR="00B02998">
        <w:rPr>
          <w:rFonts w:cs="Arial"/>
          <w:color w:val="auto"/>
          <w:sz w:val="18"/>
          <w:szCs w:val="18"/>
          <w:lang w:val="fr-FR"/>
        </w:rPr>
        <w:t>’</w:t>
      </w:r>
      <w:r w:rsidRPr="00ED3318">
        <w:rPr>
          <w:rFonts w:cs="Arial"/>
          <w:color w:val="auto"/>
          <w:sz w:val="18"/>
          <w:szCs w:val="18"/>
          <w:lang w:val="fr-FR"/>
        </w:rPr>
        <w:t>expiration de votre licence Windows Intune avec Système d</w:t>
      </w:r>
      <w:r w:rsidR="00B02998">
        <w:rPr>
          <w:rFonts w:cs="Arial"/>
          <w:color w:val="auto"/>
          <w:sz w:val="18"/>
          <w:szCs w:val="18"/>
          <w:lang w:val="fr-FR"/>
        </w:rPr>
        <w:t>’</w:t>
      </w:r>
      <w:r w:rsidRPr="00ED3318">
        <w:rPr>
          <w:rFonts w:cs="Arial"/>
          <w:color w:val="auto"/>
          <w:sz w:val="18"/>
          <w:szCs w:val="18"/>
          <w:lang w:val="fr-FR"/>
        </w:rPr>
        <w:t>Exploitation Windows Desktop, conformément aux présentes.</w:t>
      </w:r>
    </w:p>
    <w:p w:rsidR="009772BA" w:rsidRDefault="009772BA" w:rsidP="00BD1E23">
      <w:pPr>
        <w:autoSpaceDN w:val="0"/>
        <w:spacing w:before="120"/>
        <w:ind w:left="720"/>
        <w:rPr>
          <w:b/>
          <w:color w:val="auto"/>
          <w:sz w:val="18"/>
          <w:lang w:val="fr-FR"/>
        </w:rPr>
      </w:pPr>
    </w:p>
    <w:p w:rsidR="009772BA" w:rsidRDefault="009772BA" w:rsidP="00BD1E23">
      <w:pPr>
        <w:autoSpaceDN w:val="0"/>
        <w:spacing w:before="120"/>
        <w:ind w:left="720"/>
        <w:rPr>
          <w:b/>
          <w:color w:val="auto"/>
          <w:sz w:val="18"/>
          <w:lang w:val="fr-FR"/>
        </w:rPr>
      </w:pPr>
    </w:p>
    <w:p w:rsidR="009772BA" w:rsidRDefault="009772BA" w:rsidP="00BD1E23">
      <w:pPr>
        <w:autoSpaceDN w:val="0"/>
        <w:spacing w:before="120"/>
        <w:ind w:left="720"/>
        <w:rPr>
          <w:b/>
          <w:color w:val="auto"/>
          <w:sz w:val="18"/>
          <w:lang w:val="fr-FR"/>
        </w:rPr>
      </w:pPr>
    </w:p>
    <w:p w:rsidR="009772BA" w:rsidRDefault="009772BA" w:rsidP="00BD1E23">
      <w:pPr>
        <w:autoSpaceDN w:val="0"/>
        <w:spacing w:before="120"/>
        <w:ind w:left="720"/>
        <w:rPr>
          <w:b/>
          <w:color w:val="auto"/>
          <w:sz w:val="18"/>
          <w:lang w:val="fr-FR"/>
        </w:rPr>
      </w:pPr>
    </w:p>
    <w:p w:rsidR="00BD1E23" w:rsidRPr="00ED3318" w:rsidRDefault="00BD1E23" w:rsidP="00BD1E23">
      <w:pPr>
        <w:autoSpaceDN w:val="0"/>
        <w:spacing w:before="120"/>
        <w:ind w:left="720"/>
        <w:rPr>
          <w:lang w:val="fr-FR"/>
        </w:rPr>
      </w:pPr>
      <w:r w:rsidRPr="00ED3318">
        <w:rPr>
          <w:b/>
          <w:color w:val="auto"/>
          <w:sz w:val="18"/>
          <w:lang w:val="fr-FR"/>
        </w:rPr>
        <w:lastRenderedPageBreak/>
        <w:t>Validation</w:t>
      </w:r>
    </w:p>
    <w:p w:rsidR="00BD1E23" w:rsidRPr="007F0CD4" w:rsidRDefault="00BD1E23" w:rsidP="00BD1E23">
      <w:pPr>
        <w:ind w:left="720"/>
        <w:rPr>
          <w:sz w:val="18"/>
          <w:szCs w:val="18"/>
          <w:lang w:val="fr-FR"/>
        </w:rPr>
      </w:pPr>
      <w:r w:rsidRPr="007F0CD4">
        <w:rPr>
          <w:rFonts w:cs="Arial"/>
          <w:bCs/>
          <w:color w:val="auto"/>
          <w:sz w:val="18"/>
          <w:szCs w:val="18"/>
          <w:lang w:val="fr-FR"/>
        </w:rPr>
        <w:t>La validation vérifie que le logiciel a été activé et bénéficie d</w:t>
      </w:r>
      <w:r w:rsidR="00B02998">
        <w:rPr>
          <w:rFonts w:cs="Arial"/>
          <w:bCs/>
          <w:color w:val="auto"/>
          <w:sz w:val="18"/>
          <w:szCs w:val="18"/>
          <w:lang w:val="fr-FR"/>
        </w:rPr>
        <w:t>’</w:t>
      </w:r>
      <w:r w:rsidRPr="007F0CD4">
        <w:rPr>
          <w:rFonts w:cs="Arial"/>
          <w:bCs/>
          <w:color w:val="auto"/>
          <w:sz w:val="18"/>
          <w:szCs w:val="18"/>
          <w:lang w:val="fr-FR"/>
        </w:rPr>
        <w:t>une licence appropriée. Elle vérifie également qu</w:t>
      </w:r>
      <w:r w:rsidR="00B02998">
        <w:rPr>
          <w:rFonts w:cs="Arial"/>
          <w:bCs/>
          <w:color w:val="auto"/>
          <w:sz w:val="18"/>
          <w:szCs w:val="18"/>
          <w:lang w:val="fr-FR"/>
        </w:rPr>
        <w:t>’</w:t>
      </w:r>
      <w:r w:rsidRPr="007F0CD4">
        <w:rPr>
          <w:rFonts w:cs="Arial"/>
          <w:bCs/>
          <w:color w:val="auto"/>
          <w:sz w:val="18"/>
          <w:szCs w:val="18"/>
          <w:lang w:val="fr-FR"/>
        </w:rPr>
        <w:t>aucune modification non autorisée n</w:t>
      </w:r>
      <w:r w:rsidR="00B02998">
        <w:rPr>
          <w:rFonts w:cs="Arial"/>
          <w:bCs/>
          <w:color w:val="auto"/>
          <w:sz w:val="18"/>
          <w:szCs w:val="18"/>
          <w:lang w:val="fr-FR"/>
        </w:rPr>
        <w:t>’</w:t>
      </w:r>
      <w:r w:rsidRPr="007F0CD4">
        <w:rPr>
          <w:rFonts w:cs="Arial"/>
          <w:bCs/>
          <w:color w:val="auto"/>
          <w:sz w:val="18"/>
          <w:szCs w:val="18"/>
          <w:lang w:val="fr-FR"/>
        </w:rPr>
        <w:t>a été apportée aux fonctions de validation, de concession de licence ou d</w:t>
      </w:r>
      <w:r w:rsidR="00B02998">
        <w:rPr>
          <w:rFonts w:cs="Arial"/>
          <w:bCs/>
          <w:color w:val="auto"/>
          <w:sz w:val="18"/>
          <w:szCs w:val="18"/>
          <w:lang w:val="fr-FR"/>
        </w:rPr>
        <w:t>’</w:t>
      </w:r>
      <w:r w:rsidRPr="007F0CD4">
        <w:rPr>
          <w:rFonts w:cs="Arial"/>
          <w:bCs/>
          <w:color w:val="auto"/>
          <w:sz w:val="18"/>
          <w:szCs w:val="18"/>
          <w:lang w:val="fr-FR"/>
        </w:rPr>
        <w:t>activation du logiciel. En outre, la validation peut rechercher la présence de certains logiciels malveillants ou non autorisés en rapport avec les modifications non autorisées. Si le processus de vérification de validation confirme que vous êtes titulaire d</w:t>
      </w:r>
      <w:r w:rsidR="00B02998">
        <w:rPr>
          <w:rFonts w:cs="Arial"/>
          <w:bCs/>
          <w:color w:val="auto"/>
          <w:sz w:val="18"/>
          <w:szCs w:val="18"/>
          <w:lang w:val="fr-FR"/>
        </w:rPr>
        <w:t>’</w:t>
      </w:r>
      <w:r w:rsidRPr="007F0CD4">
        <w:rPr>
          <w:rFonts w:cs="Arial"/>
          <w:bCs/>
          <w:color w:val="auto"/>
          <w:sz w:val="18"/>
          <w:szCs w:val="18"/>
          <w:lang w:val="fr-FR"/>
        </w:rPr>
        <w:t>une licence valide, vous pouvez continuer à utiliser le logiciel, ou certaines de ses fonctionnalités, ou bénéficier d</w:t>
      </w:r>
      <w:r w:rsidR="00B02998">
        <w:rPr>
          <w:rFonts w:cs="Arial"/>
          <w:bCs/>
          <w:color w:val="auto"/>
          <w:sz w:val="18"/>
          <w:szCs w:val="18"/>
          <w:lang w:val="fr-FR"/>
        </w:rPr>
        <w:t>’</w:t>
      </w:r>
      <w:r w:rsidRPr="007F0CD4">
        <w:rPr>
          <w:rFonts w:cs="Arial"/>
          <w:bCs/>
          <w:color w:val="auto"/>
          <w:sz w:val="18"/>
          <w:szCs w:val="18"/>
          <w:lang w:val="fr-FR"/>
        </w:rPr>
        <w:t>avantages supplémentaires. Vous n</w:t>
      </w:r>
      <w:r w:rsidR="00B02998">
        <w:rPr>
          <w:rFonts w:cs="Arial"/>
          <w:bCs/>
          <w:color w:val="auto"/>
          <w:sz w:val="18"/>
          <w:szCs w:val="18"/>
          <w:lang w:val="fr-FR"/>
        </w:rPr>
        <w:t>’</w:t>
      </w:r>
      <w:r w:rsidRPr="007F0CD4">
        <w:rPr>
          <w:rFonts w:cs="Arial"/>
          <w:bCs/>
          <w:color w:val="auto"/>
          <w:sz w:val="18"/>
          <w:szCs w:val="18"/>
          <w:lang w:val="fr-FR"/>
        </w:rPr>
        <w:t>êtes pas autorisé à contourner le processus de validation. Cela vise à empêcher l</w:t>
      </w:r>
      <w:r w:rsidR="00B02998">
        <w:rPr>
          <w:rFonts w:cs="Arial"/>
          <w:bCs/>
          <w:color w:val="auto"/>
          <w:sz w:val="18"/>
          <w:szCs w:val="18"/>
          <w:lang w:val="fr-FR"/>
        </w:rPr>
        <w:t>’</w:t>
      </w:r>
      <w:r w:rsidRPr="007F0CD4">
        <w:rPr>
          <w:rFonts w:cs="Arial"/>
          <w:bCs/>
          <w:color w:val="auto"/>
          <w:sz w:val="18"/>
          <w:szCs w:val="18"/>
          <w:lang w:val="fr-FR"/>
        </w:rPr>
        <w:t>utilisation sans licence du logiciel. Pour plus d</w:t>
      </w:r>
      <w:r w:rsidR="00B02998">
        <w:rPr>
          <w:rFonts w:cs="Arial"/>
          <w:bCs/>
          <w:color w:val="auto"/>
          <w:sz w:val="18"/>
          <w:szCs w:val="18"/>
          <w:lang w:val="fr-FR"/>
        </w:rPr>
        <w:t>’</w:t>
      </w:r>
      <w:r w:rsidRPr="007F0CD4">
        <w:rPr>
          <w:rFonts w:cs="Arial"/>
          <w:bCs/>
          <w:color w:val="auto"/>
          <w:sz w:val="18"/>
          <w:szCs w:val="18"/>
          <w:lang w:val="fr-FR"/>
        </w:rPr>
        <w:t xml:space="preserve">informations, consultez la page </w:t>
      </w:r>
      <w:hyperlink r:id="rId87" w:history="1">
        <w:r w:rsidRPr="007F0CD4">
          <w:rPr>
            <w:rFonts w:cs="Arial"/>
            <w:bCs/>
            <w:color w:val="auto"/>
            <w:sz w:val="18"/>
            <w:szCs w:val="18"/>
            <w:lang w:val="fr-FR"/>
          </w:rPr>
          <w:t>http://go.microsoft.com/fwlink/?Linkid=104610</w:t>
        </w:r>
      </w:hyperlink>
      <w:r w:rsidRPr="007F0CD4">
        <w:rPr>
          <w:rFonts w:cs="Arial"/>
          <w:bCs/>
          <w:color w:val="auto"/>
          <w:sz w:val="18"/>
          <w:szCs w:val="18"/>
          <w:lang w:val="fr-FR"/>
        </w:rPr>
        <w:t>.</w:t>
      </w:r>
    </w:p>
    <w:p w:rsidR="00BD1E23" w:rsidRPr="007F0CD4" w:rsidRDefault="00BD1E23" w:rsidP="00BD1E23">
      <w:pPr>
        <w:ind w:left="720"/>
        <w:rPr>
          <w:sz w:val="18"/>
          <w:szCs w:val="18"/>
          <w:lang w:val="fr-FR"/>
        </w:rPr>
      </w:pPr>
      <w:r w:rsidRPr="00ED3318">
        <w:rPr>
          <w:rFonts w:cs="Arial"/>
          <w:bCs/>
          <w:color w:val="auto"/>
          <w:sz w:val="18"/>
          <w:szCs w:val="18"/>
          <w:lang w:val="fr-FR"/>
        </w:rPr>
        <w:t>Le logiciel effectuera occasionnellement une vérification de validation du logiciel. Cette vérification peut être lancée par le logiciel ou effectuée à l</w:t>
      </w:r>
      <w:r w:rsidR="00B02998">
        <w:rPr>
          <w:rFonts w:cs="Arial"/>
          <w:bCs/>
          <w:color w:val="auto"/>
          <w:sz w:val="18"/>
          <w:szCs w:val="18"/>
          <w:lang w:val="fr-FR"/>
        </w:rPr>
        <w:t>’</w:t>
      </w:r>
      <w:r w:rsidRPr="00ED3318">
        <w:rPr>
          <w:rFonts w:cs="Arial"/>
          <w:bCs/>
          <w:color w:val="auto"/>
          <w:sz w:val="18"/>
          <w:szCs w:val="18"/>
          <w:lang w:val="fr-FR"/>
        </w:rPr>
        <w:t>initiative de Microsoft. Pour permettre le fonctionnement correct de la fonction d</w:t>
      </w:r>
      <w:r w:rsidR="00B02998">
        <w:rPr>
          <w:rFonts w:cs="Arial"/>
          <w:bCs/>
          <w:color w:val="auto"/>
          <w:sz w:val="18"/>
          <w:szCs w:val="18"/>
          <w:lang w:val="fr-FR"/>
        </w:rPr>
        <w:t>’</w:t>
      </w:r>
      <w:r w:rsidRPr="00ED3318">
        <w:rPr>
          <w:rFonts w:cs="Arial"/>
          <w:bCs/>
          <w:color w:val="auto"/>
          <w:sz w:val="18"/>
          <w:szCs w:val="18"/>
          <w:lang w:val="fr-FR"/>
        </w:rPr>
        <w:t>activation et des vérifications de validation, le logiciel peut occasionnellement nécessiter des mises à jour ou des téléchargements supplémentaires des fonctions de validation, de concession de licence ou d</w:t>
      </w:r>
      <w:r w:rsidR="00B02998">
        <w:rPr>
          <w:rFonts w:cs="Arial"/>
          <w:bCs/>
          <w:color w:val="auto"/>
          <w:sz w:val="18"/>
          <w:szCs w:val="18"/>
          <w:lang w:val="fr-FR"/>
        </w:rPr>
        <w:t>’</w:t>
      </w:r>
      <w:r w:rsidRPr="00ED3318">
        <w:rPr>
          <w:rFonts w:cs="Arial"/>
          <w:bCs/>
          <w:color w:val="auto"/>
          <w:sz w:val="18"/>
          <w:szCs w:val="18"/>
          <w:lang w:val="fr-FR"/>
        </w:rPr>
        <w:t>activation du logiciel. Les mises à jour ou les téléchargements sont nécessaires au fonctionnement du logiciel et peuvent être téléchargés et installés sans préavis. Pendant ou après une vérification de validation, le logiciel peut envoyer à Microsoft des informations concernant le logiciel et l</w:t>
      </w:r>
      <w:r w:rsidR="00B02998">
        <w:rPr>
          <w:rFonts w:cs="Arial"/>
          <w:bCs/>
          <w:color w:val="auto"/>
          <w:sz w:val="18"/>
          <w:szCs w:val="18"/>
          <w:lang w:val="fr-FR"/>
        </w:rPr>
        <w:t>’</w:t>
      </w:r>
      <w:r w:rsidRPr="00ED3318">
        <w:rPr>
          <w:rFonts w:cs="Arial"/>
          <w:bCs/>
          <w:color w:val="auto"/>
          <w:sz w:val="18"/>
          <w:szCs w:val="18"/>
          <w:lang w:val="fr-FR"/>
        </w:rPr>
        <w:t>ordinateur ainsi que les résultats de la vérification de validation. Ces informations incluent, notamment, la version et la clé de produit du logiciel, toute modification non autorisée ayant été apportée aux fonctions de validation, de concession de licence ou d</w:t>
      </w:r>
      <w:r w:rsidR="00B02998">
        <w:rPr>
          <w:rFonts w:cs="Arial"/>
          <w:bCs/>
          <w:color w:val="auto"/>
          <w:sz w:val="18"/>
          <w:szCs w:val="18"/>
          <w:lang w:val="fr-FR"/>
        </w:rPr>
        <w:t>’</w:t>
      </w:r>
      <w:r w:rsidRPr="00ED3318">
        <w:rPr>
          <w:rFonts w:cs="Arial"/>
          <w:bCs/>
          <w:color w:val="auto"/>
          <w:sz w:val="18"/>
          <w:szCs w:val="18"/>
          <w:lang w:val="fr-FR"/>
        </w:rPr>
        <w:t>activation du logiciel, tout logiciel malveillant ou non autorisé lié à ces modifications ayant été trouvé ainsi que l</w:t>
      </w:r>
      <w:r w:rsidR="00B02998">
        <w:rPr>
          <w:rFonts w:cs="Arial"/>
          <w:bCs/>
          <w:color w:val="auto"/>
          <w:sz w:val="18"/>
          <w:szCs w:val="18"/>
          <w:lang w:val="fr-FR"/>
        </w:rPr>
        <w:t>’</w:t>
      </w:r>
      <w:r w:rsidRPr="00ED3318">
        <w:rPr>
          <w:rFonts w:cs="Arial"/>
          <w:bCs/>
          <w:color w:val="auto"/>
          <w:sz w:val="18"/>
          <w:szCs w:val="18"/>
          <w:lang w:val="fr-FR"/>
        </w:rPr>
        <w:t>adresse IP de l</w:t>
      </w:r>
      <w:r w:rsidR="00B02998">
        <w:rPr>
          <w:rFonts w:cs="Arial"/>
          <w:bCs/>
          <w:color w:val="auto"/>
          <w:sz w:val="18"/>
          <w:szCs w:val="18"/>
          <w:lang w:val="fr-FR"/>
        </w:rPr>
        <w:t>’</w:t>
      </w:r>
      <w:r w:rsidRPr="00ED3318">
        <w:rPr>
          <w:rFonts w:cs="Arial"/>
          <w:bCs/>
          <w:color w:val="auto"/>
          <w:sz w:val="18"/>
          <w:szCs w:val="18"/>
          <w:lang w:val="fr-FR"/>
        </w:rPr>
        <w:t>ordinateur. Microsoft n</w:t>
      </w:r>
      <w:r w:rsidR="00B02998">
        <w:rPr>
          <w:rFonts w:cs="Arial"/>
          <w:bCs/>
          <w:color w:val="auto"/>
          <w:sz w:val="18"/>
          <w:szCs w:val="18"/>
          <w:lang w:val="fr-FR"/>
        </w:rPr>
        <w:t>’</w:t>
      </w:r>
      <w:r w:rsidRPr="00ED3318">
        <w:rPr>
          <w:rFonts w:cs="Arial"/>
          <w:bCs/>
          <w:color w:val="auto"/>
          <w:sz w:val="18"/>
          <w:szCs w:val="18"/>
          <w:lang w:val="fr-FR"/>
        </w:rPr>
        <w:t>utilise pas ces informations pour vous identifier ou vous contacter</w:t>
      </w:r>
      <w:r w:rsidRPr="00ED3318">
        <w:rPr>
          <w:lang w:val="fr-FR"/>
        </w:rPr>
        <w:t> ; toutefois, Microsoft peut utiliser et partager ces informations pour empêcher toute utilisation sans licence du logiciel</w:t>
      </w:r>
      <w:r w:rsidRPr="00ED3318">
        <w:rPr>
          <w:rFonts w:cs="Arial"/>
          <w:bCs/>
          <w:color w:val="auto"/>
          <w:sz w:val="18"/>
          <w:szCs w:val="18"/>
          <w:lang w:val="fr-FR"/>
        </w:rPr>
        <w:t xml:space="preserve">. </w:t>
      </w:r>
      <w:r w:rsidRPr="007F0CD4">
        <w:rPr>
          <w:rFonts w:cs="Arial"/>
          <w:bCs/>
          <w:color w:val="auto"/>
          <w:sz w:val="18"/>
          <w:szCs w:val="18"/>
          <w:lang w:val="fr-FR"/>
        </w:rPr>
        <w:t>En utilisant le logiciel, vous consentez à la transmission de ces informations. Pour plus d</w:t>
      </w:r>
      <w:r w:rsidR="00B02998">
        <w:rPr>
          <w:rFonts w:cs="Arial"/>
          <w:bCs/>
          <w:color w:val="auto"/>
          <w:sz w:val="18"/>
          <w:szCs w:val="18"/>
          <w:lang w:val="fr-FR"/>
        </w:rPr>
        <w:t>’</w:t>
      </w:r>
      <w:r w:rsidRPr="007F0CD4">
        <w:rPr>
          <w:rFonts w:cs="Arial"/>
          <w:bCs/>
          <w:color w:val="auto"/>
          <w:sz w:val="18"/>
          <w:szCs w:val="18"/>
          <w:lang w:val="fr-FR"/>
        </w:rPr>
        <w:t xml:space="preserve">informations sur la validation et les informations envoyées pendant ou après une vérification de validation, consultez la page </w:t>
      </w:r>
      <w:hyperlink r:id="rId88" w:history="1">
        <w:r w:rsidRPr="007F0CD4">
          <w:rPr>
            <w:rFonts w:cs="Arial"/>
            <w:bCs/>
            <w:color w:val="auto"/>
            <w:sz w:val="18"/>
            <w:szCs w:val="18"/>
            <w:lang w:val="fr-FR"/>
          </w:rPr>
          <w:t>http://go.microsoft.com/fwlink/?Linkid=104611</w:t>
        </w:r>
      </w:hyperlink>
      <w:r w:rsidRPr="007F0CD4">
        <w:rPr>
          <w:rFonts w:cs="Arial"/>
          <w:bCs/>
          <w:color w:val="auto"/>
          <w:sz w:val="18"/>
          <w:szCs w:val="18"/>
          <w:lang w:val="fr-FR"/>
        </w:rPr>
        <w:t>.</w:t>
      </w:r>
    </w:p>
    <w:p w:rsidR="00BD1E23" w:rsidRPr="00ED3318" w:rsidRDefault="00BD1E23" w:rsidP="007F0CD4">
      <w:pPr>
        <w:ind w:left="720"/>
        <w:rPr>
          <w:lang w:val="fr-FR"/>
        </w:rPr>
      </w:pPr>
      <w:r w:rsidRPr="00ED3318">
        <w:rPr>
          <w:rFonts w:cs="Arial"/>
          <w:bCs/>
          <w:color w:val="auto"/>
          <w:sz w:val="18"/>
          <w:szCs w:val="18"/>
          <w:lang w:val="fr-FR"/>
        </w:rPr>
        <w:t>Si, après une vérification de validation, le logiciel est déclaré contrefait, sans licence appropriée ou comme n</w:t>
      </w:r>
      <w:r w:rsidR="00B02998">
        <w:rPr>
          <w:rFonts w:cs="Arial"/>
          <w:bCs/>
          <w:color w:val="auto"/>
          <w:sz w:val="18"/>
          <w:szCs w:val="18"/>
          <w:lang w:val="fr-FR"/>
        </w:rPr>
        <w:t>’</w:t>
      </w:r>
      <w:r w:rsidRPr="00ED3318">
        <w:rPr>
          <w:rFonts w:cs="Arial"/>
          <w:bCs/>
          <w:color w:val="auto"/>
          <w:sz w:val="18"/>
          <w:szCs w:val="18"/>
          <w:lang w:val="fr-FR"/>
        </w:rPr>
        <w:t>étant pas un produit Windows authentique, ou si des modifications non autorisées ont été détectées dans le logiciel, les fonctionnalités et</w:t>
      </w:r>
      <w:r w:rsidR="007F0CD4">
        <w:rPr>
          <w:rFonts w:cs="Arial"/>
          <w:bCs/>
          <w:color w:val="auto"/>
          <w:sz w:val="18"/>
          <w:szCs w:val="18"/>
          <w:lang w:val="fr-FR"/>
        </w:rPr>
        <w:t> </w:t>
      </w:r>
      <w:r w:rsidRPr="00ED3318">
        <w:rPr>
          <w:rFonts w:cs="Arial"/>
          <w:bCs/>
          <w:color w:val="auto"/>
          <w:sz w:val="18"/>
          <w:szCs w:val="18"/>
          <w:lang w:val="fr-FR"/>
        </w:rPr>
        <w:t>les conditions d</w:t>
      </w:r>
      <w:r w:rsidR="00B02998">
        <w:rPr>
          <w:rFonts w:cs="Arial"/>
          <w:bCs/>
          <w:color w:val="auto"/>
          <w:sz w:val="18"/>
          <w:szCs w:val="18"/>
          <w:lang w:val="fr-FR"/>
        </w:rPr>
        <w:t>’</w:t>
      </w:r>
      <w:r w:rsidRPr="00ED3318">
        <w:rPr>
          <w:rFonts w:cs="Arial"/>
          <w:bCs/>
          <w:color w:val="auto"/>
          <w:sz w:val="18"/>
          <w:szCs w:val="18"/>
          <w:lang w:val="fr-FR"/>
        </w:rPr>
        <w:t>utilisation du logiciel peuvent être affectées, par exemple : Microsoft peut réparer le logiciel, ou supprimer, mettre en quarantaine ou désactiver les modifications non autorisées qui empêchent l</w:t>
      </w:r>
      <w:r w:rsidR="00B02998">
        <w:rPr>
          <w:rFonts w:cs="Arial"/>
          <w:bCs/>
          <w:color w:val="auto"/>
          <w:sz w:val="18"/>
          <w:szCs w:val="18"/>
          <w:lang w:val="fr-FR"/>
        </w:rPr>
        <w:t>’</w:t>
      </w:r>
      <w:r w:rsidRPr="00ED3318">
        <w:rPr>
          <w:rFonts w:cs="Arial"/>
          <w:bCs/>
          <w:color w:val="auto"/>
          <w:sz w:val="18"/>
          <w:szCs w:val="18"/>
          <w:lang w:val="fr-FR"/>
        </w:rPr>
        <w:t>utilisation correcte du logiciel, notamment le contournement des fonctions d</w:t>
      </w:r>
      <w:r w:rsidR="00B02998">
        <w:rPr>
          <w:rFonts w:cs="Arial"/>
          <w:bCs/>
          <w:color w:val="auto"/>
          <w:sz w:val="18"/>
          <w:szCs w:val="18"/>
          <w:lang w:val="fr-FR"/>
        </w:rPr>
        <w:t>’</w:t>
      </w:r>
      <w:r w:rsidRPr="00ED3318">
        <w:rPr>
          <w:rFonts w:cs="Arial"/>
          <w:bCs/>
          <w:color w:val="auto"/>
          <w:sz w:val="18"/>
          <w:szCs w:val="18"/>
          <w:lang w:val="fr-FR"/>
        </w:rPr>
        <w:t>activation ou de validation du logiciel, ou rechercher et supprimer tout logiciel malveillant ou non autorisé lié à ces modifications non autorisées, ou envoyer des notifications indiquant que le logiciel n</w:t>
      </w:r>
      <w:r w:rsidR="00B02998">
        <w:rPr>
          <w:rFonts w:cs="Arial"/>
          <w:bCs/>
          <w:color w:val="auto"/>
          <w:sz w:val="18"/>
          <w:szCs w:val="18"/>
          <w:lang w:val="fr-FR"/>
        </w:rPr>
        <w:t>’</w:t>
      </w:r>
      <w:r w:rsidRPr="00ED3318">
        <w:rPr>
          <w:rFonts w:cs="Arial"/>
          <w:bCs/>
          <w:color w:val="auto"/>
          <w:sz w:val="18"/>
          <w:szCs w:val="18"/>
          <w:lang w:val="fr-FR"/>
        </w:rPr>
        <w:t>a pas de licence appropriée ou qu</w:t>
      </w:r>
      <w:r w:rsidR="00B02998">
        <w:rPr>
          <w:rFonts w:cs="Arial"/>
          <w:bCs/>
          <w:color w:val="auto"/>
          <w:sz w:val="18"/>
          <w:szCs w:val="18"/>
          <w:lang w:val="fr-FR"/>
        </w:rPr>
        <w:t>’</w:t>
      </w:r>
      <w:r w:rsidRPr="00ED3318">
        <w:rPr>
          <w:rFonts w:cs="Arial"/>
          <w:bCs/>
          <w:color w:val="auto"/>
          <w:sz w:val="18"/>
          <w:szCs w:val="18"/>
          <w:lang w:val="fr-FR"/>
        </w:rPr>
        <w:t>il n</w:t>
      </w:r>
      <w:r w:rsidR="00B02998">
        <w:rPr>
          <w:rFonts w:cs="Arial"/>
          <w:bCs/>
          <w:color w:val="auto"/>
          <w:sz w:val="18"/>
          <w:szCs w:val="18"/>
          <w:lang w:val="fr-FR"/>
        </w:rPr>
        <w:t>’</w:t>
      </w:r>
      <w:r w:rsidRPr="00ED3318">
        <w:rPr>
          <w:rFonts w:cs="Arial"/>
          <w:bCs/>
          <w:color w:val="auto"/>
          <w:sz w:val="18"/>
          <w:szCs w:val="18"/>
          <w:lang w:val="fr-FR"/>
        </w:rPr>
        <w:t>est pas un produit Windows authentique, et vous pouvez recevoir des rappels vous invitant à</w:t>
      </w:r>
      <w:r w:rsidR="007F0CD4">
        <w:rPr>
          <w:rFonts w:cs="Arial"/>
          <w:bCs/>
          <w:color w:val="auto"/>
          <w:sz w:val="18"/>
          <w:szCs w:val="18"/>
          <w:lang w:val="fr-FR"/>
        </w:rPr>
        <w:t> </w:t>
      </w:r>
      <w:r w:rsidRPr="00ED3318">
        <w:rPr>
          <w:rFonts w:cs="Arial"/>
          <w:bCs/>
          <w:color w:val="auto"/>
          <w:sz w:val="18"/>
          <w:szCs w:val="18"/>
          <w:lang w:val="fr-FR"/>
        </w:rPr>
        <w:t>vous procurer une copie du logiciel bénéficiant d</w:t>
      </w:r>
      <w:r w:rsidR="00B02998">
        <w:rPr>
          <w:rFonts w:cs="Arial"/>
          <w:bCs/>
          <w:color w:val="auto"/>
          <w:sz w:val="18"/>
          <w:szCs w:val="18"/>
          <w:lang w:val="fr-FR"/>
        </w:rPr>
        <w:t>’</w:t>
      </w:r>
      <w:r w:rsidRPr="00ED3318">
        <w:rPr>
          <w:rFonts w:cs="Arial"/>
          <w:bCs/>
          <w:color w:val="auto"/>
          <w:sz w:val="18"/>
          <w:szCs w:val="18"/>
          <w:lang w:val="fr-FR"/>
        </w:rPr>
        <w:t>une licence appropriée, ou être amené à suivre les instructions de Microsoft pour obtenir une licence d</w:t>
      </w:r>
      <w:r w:rsidR="00B02998">
        <w:rPr>
          <w:rFonts w:cs="Arial"/>
          <w:bCs/>
          <w:color w:val="auto"/>
          <w:sz w:val="18"/>
          <w:szCs w:val="18"/>
          <w:lang w:val="fr-FR"/>
        </w:rPr>
        <w:t>’</w:t>
      </w:r>
      <w:r w:rsidRPr="00ED3318">
        <w:rPr>
          <w:rFonts w:cs="Arial"/>
          <w:bCs/>
          <w:color w:val="auto"/>
          <w:sz w:val="18"/>
          <w:szCs w:val="18"/>
          <w:lang w:val="fr-FR"/>
        </w:rPr>
        <w:t>utilisation du logiciel et réactiver ce dernier, ou ne pas obtenir certaines mises à jour ou mises à</w:t>
      </w:r>
      <w:r w:rsidR="007F0CD4">
        <w:rPr>
          <w:rFonts w:cs="Arial"/>
          <w:bCs/>
          <w:color w:val="auto"/>
          <w:sz w:val="18"/>
          <w:szCs w:val="18"/>
          <w:lang w:val="fr-FR"/>
        </w:rPr>
        <w:t> </w:t>
      </w:r>
      <w:r w:rsidRPr="00ED3318">
        <w:rPr>
          <w:rFonts w:cs="Arial"/>
          <w:bCs/>
          <w:color w:val="auto"/>
          <w:sz w:val="18"/>
          <w:szCs w:val="18"/>
          <w:lang w:val="fr-FR"/>
        </w:rPr>
        <w:t>niveau de Microsoft.</w:t>
      </w:r>
    </w:p>
    <w:p w:rsidR="00BD1E23" w:rsidRPr="007F0CD4" w:rsidRDefault="00BD1E23" w:rsidP="007F0CD4">
      <w:pPr>
        <w:ind w:left="720"/>
        <w:rPr>
          <w:sz w:val="18"/>
          <w:szCs w:val="18"/>
          <w:lang w:val="fr-FR"/>
        </w:rPr>
      </w:pPr>
      <w:r w:rsidRPr="007F0CD4">
        <w:rPr>
          <w:rFonts w:cs="Arial"/>
          <w:bCs/>
          <w:color w:val="auto"/>
          <w:sz w:val="18"/>
          <w:szCs w:val="18"/>
          <w:lang w:val="fr-FR"/>
        </w:rPr>
        <w:t>Vous ne pouvez obtenir des mises à jour ou mises à niveau que pour le logiciel de Microsoft ou de sources autorisées.</w:t>
      </w:r>
      <w:r w:rsidR="00ED3318" w:rsidRPr="007F0CD4">
        <w:rPr>
          <w:rFonts w:cs="Arial"/>
          <w:bCs/>
          <w:color w:val="auto"/>
          <w:sz w:val="18"/>
          <w:szCs w:val="18"/>
          <w:lang w:val="fr-FR"/>
        </w:rPr>
        <w:t xml:space="preserve"> </w:t>
      </w:r>
      <w:r w:rsidRPr="007F0CD4">
        <w:rPr>
          <w:rFonts w:cs="Arial"/>
          <w:bCs/>
          <w:color w:val="auto"/>
          <w:sz w:val="18"/>
          <w:szCs w:val="18"/>
          <w:lang w:val="fr-FR"/>
        </w:rPr>
        <w:t>Pour</w:t>
      </w:r>
      <w:r w:rsidR="007F0CD4">
        <w:rPr>
          <w:rFonts w:cs="Arial"/>
          <w:bCs/>
          <w:color w:val="auto"/>
          <w:sz w:val="18"/>
          <w:szCs w:val="18"/>
          <w:lang w:val="fr-FR"/>
        </w:rPr>
        <w:t> </w:t>
      </w:r>
      <w:r w:rsidRPr="007F0CD4">
        <w:rPr>
          <w:rFonts w:cs="Arial"/>
          <w:bCs/>
          <w:color w:val="auto"/>
          <w:sz w:val="18"/>
          <w:szCs w:val="18"/>
          <w:lang w:val="fr-FR"/>
        </w:rPr>
        <w:t>plus d</w:t>
      </w:r>
      <w:r w:rsidR="00B02998">
        <w:rPr>
          <w:rFonts w:cs="Arial"/>
          <w:bCs/>
          <w:color w:val="auto"/>
          <w:sz w:val="18"/>
          <w:szCs w:val="18"/>
          <w:lang w:val="fr-FR"/>
        </w:rPr>
        <w:t>’</w:t>
      </w:r>
      <w:r w:rsidRPr="007F0CD4">
        <w:rPr>
          <w:rFonts w:cs="Arial"/>
          <w:bCs/>
          <w:color w:val="auto"/>
          <w:sz w:val="18"/>
          <w:szCs w:val="18"/>
          <w:lang w:val="fr-FR"/>
        </w:rPr>
        <w:t>informations sur l</w:t>
      </w:r>
      <w:r w:rsidR="00B02998">
        <w:rPr>
          <w:rFonts w:cs="Arial"/>
          <w:bCs/>
          <w:color w:val="auto"/>
          <w:sz w:val="18"/>
          <w:szCs w:val="18"/>
          <w:lang w:val="fr-FR"/>
        </w:rPr>
        <w:t>’</w:t>
      </w:r>
      <w:r w:rsidRPr="007F0CD4">
        <w:rPr>
          <w:rFonts w:cs="Arial"/>
          <w:bCs/>
          <w:color w:val="auto"/>
          <w:sz w:val="18"/>
          <w:szCs w:val="18"/>
          <w:lang w:val="fr-FR"/>
        </w:rPr>
        <w:t xml:space="preserve">obtention de mises à jour auprès de sources agréées, consultez la page </w:t>
      </w:r>
      <w:hyperlink r:id="rId89" w:history="1">
        <w:r w:rsidRPr="007F0CD4">
          <w:rPr>
            <w:rFonts w:cs="Arial"/>
            <w:bCs/>
            <w:color w:val="auto"/>
            <w:sz w:val="18"/>
            <w:szCs w:val="18"/>
            <w:lang w:val="fr-FR"/>
          </w:rPr>
          <w:t>http://go.microsoft.com/fwlink/?Linkid=104612</w:t>
        </w:r>
      </w:hyperlink>
      <w:r w:rsidRPr="007F0CD4">
        <w:rPr>
          <w:rFonts w:cs="Arial"/>
          <w:bCs/>
          <w:color w:val="auto"/>
          <w:sz w:val="18"/>
          <w:szCs w:val="18"/>
          <w:lang w:val="fr-FR"/>
        </w:rPr>
        <w:t xml:space="preserve">. </w:t>
      </w:r>
    </w:p>
    <w:p w:rsidR="00EA2097" w:rsidRPr="00ED3318" w:rsidRDefault="00EA2097" w:rsidP="00EA2097">
      <w:pPr>
        <w:autoSpaceDN w:val="0"/>
        <w:spacing w:before="120"/>
        <w:ind w:left="720"/>
        <w:rPr>
          <w:lang w:val="fr-FR"/>
        </w:rPr>
      </w:pPr>
      <w:r w:rsidRPr="00ED3318">
        <w:rPr>
          <w:b/>
          <w:color w:val="auto"/>
          <w:sz w:val="18"/>
          <w:lang w:val="fr-FR"/>
        </w:rPr>
        <w:t>Applications Windows</w:t>
      </w:r>
    </w:p>
    <w:p w:rsidR="00EA2097" w:rsidRPr="007F0CD4" w:rsidRDefault="00EA2097" w:rsidP="007F0CD4">
      <w:pPr>
        <w:autoSpaceDN w:val="0"/>
        <w:spacing w:before="120"/>
        <w:ind w:left="720"/>
        <w:rPr>
          <w:sz w:val="18"/>
          <w:szCs w:val="18"/>
          <w:lang w:val="fr-FR"/>
        </w:rPr>
      </w:pPr>
      <w:r w:rsidRPr="007F0CD4">
        <w:rPr>
          <w:rFonts w:cs="Arial"/>
          <w:color w:val="auto"/>
          <w:sz w:val="18"/>
          <w:szCs w:val="18"/>
          <w:lang w:val="fr-FR"/>
        </w:rPr>
        <w:t>Les applications Windows sont des applications conçues par Microsoft, incluses dans Windows, et qui vous sont concédées sous licence conformément aux conditions de licence de Windows. Vous pouvez accéder à chaque application Windows à</w:t>
      </w:r>
      <w:r w:rsidR="007F0CD4">
        <w:rPr>
          <w:rFonts w:cs="Arial"/>
          <w:color w:val="auto"/>
          <w:sz w:val="18"/>
          <w:szCs w:val="18"/>
          <w:lang w:val="fr-FR"/>
        </w:rPr>
        <w:t> </w:t>
      </w:r>
      <w:r w:rsidRPr="007F0CD4">
        <w:rPr>
          <w:rFonts w:cs="Arial"/>
          <w:color w:val="auto"/>
          <w:sz w:val="18"/>
          <w:szCs w:val="18"/>
          <w:lang w:val="fr-FR"/>
        </w:rPr>
        <w:t>partir de la mosaïque correspondante dans le menu Démarrer. Certaines applications Windows fournissent un point d</w:t>
      </w:r>
      <w:r w:rsidR="00B02998">
        <w:rPr>
          <w:rFonts w:cs="Arial"/>
          <w:color w:val="auto"/>
          <w:sz w:val="18"/>
          <w:szCs w:val="18"/>
          <w:lang w:val="fr-FR"/>
        </w:rPr>
        <w:t>’</w:t>
      </w:r>
      <w:r w:rsidRPr="007F0CD4">
        <w:rPr>
          <w:rFonts w:cs="Arial"/>
          <w:color w:val="auto"/>
          <w:sz w:val="18"/>
          <w:szCs w:val="18"/>
          <w:lang w:val="fr-FR"/>
        </w:rPr>
        <w:t>accès aux services en ligne, et l</w:t>
      </w:r>
      <w:r w:rsidR="00B02998">
        <w:rPr>
          <w:rFonts w:cs="Arial"/>
          <w:color w:val="auto"/>
          <w:sz w:val="18"/>
          <w:szCs w:val="18"/>
          <w:lang w:val="fr-FR"/>
        </w:rPr>
        <w:t>’</w:t>
      </w:r>
      <w:r w:rsidRPr="007F0CD4">
        <w:rPr>
          <w:rFonts w:cs="Arial"/>
          <w:color w:val="auto"/>
          <w:sz w:val="18"/>
          <w:szCs w:val="18"/>
          <w:lang w:val="fr-FR"/>
        </w:rPr>
        <w:t>utilisation desdits services est parfois régie par des conditions et politiques relatives aux données personnelles distinctes. Vous pouvez consulter ces conditions et politiques dans les paramètres des applications. À moins que d</w:t>
      </w:r>
      <w:r w:rsidR="00B02998">
        <w:rPr>
          <w:rFonts w:cs="Arial"/>
          <w:color w:val="auto"/>
          <w:sz w:val="18"/>
          <w:szCs w:val="18"/>
          <w:lang w:val="fr-FR"/>
        </w:rPr>
        <w:t>’</w:t>
      </w:r>
      <w:r w:rsidRPr="007F0CD4">
        <w:rPr>
          <w:rFonts w:cs="Arial"/>
          <w:color w:val="auto"/>
          <w:sz w:val="18"/>
          <w:szCs w:val="18"/>
          <w:lang w:val="fr-FR"/>
        </w:rPr>
        <w:t>autres termes vous soient communiqués ou affichés dans les paramètres de l</w:t>
      </w:r>
      <w:r w:rsidR="00B02998">
        <w:rPr>
          <w:rFonts w:cs="Arial"/>
          <w:color w:val="auto"/>
          <w:sz w:val="18"/>
          <w:szCs w:val="18"/>
          <w:lang w:val="fr-FR"/>
        </w:rPr>
        <w:t>’</w:t>
      </w:r>
      <w:r w:rsidRPr="007F0CD4">
        <w:rPr>
          <w:rFonts w:cs="Arial"/>
          <w:color w:val="auto"/>
          <w:sz w:val="18"/>
          <w:szCs w:val="18"/>
          <w:lang w:val="fr-FR"/>
        </w:rPr>
        <w:t>application, vous acceptez que les services auxquels vous accédez à partir des applications Windows soient régis par le Contrat relatif aux Services Microsoft à l</w:t>
      </w:r>
      <w:r w:rsidR="00B02998">
        <w:rPr>
          <w:rFonts w:cs="Arial"/>
          <w:color w:val="auto"/>
          <w:sz w:val="18"/>
          <w:szCs w:val="18"/>
          <w:lang w:val="fr-FR"/>
        </w:rPr>
        <w:t>’</w:t>
      </w:r>
      <w:r w:rsidRPr="007F0CD4">
        <w:rPr>
          <w:rFonts w:cs="Arial"/>
          <w:color w:val="auto"/>
          <w:sz w:val="18"/>
          <w:szCs w:val="18"/>
          <w:lang w:val="fr-FR"/>
        </w:rPr>
        <w:t xml:space="preserve">adresse </w:t>
      </w:r>
      <w:hyperlink r:id="rId90">
        <w:r w:rsidRPr="007F0CD4">
          <w:rPr>
            <w:rFonts w:cs="Arial"/>
            <w:color w:val="auto"/>
            <w:sz w:val="18"/>
            <w:szCs w:val="18"/>
            <w:lang w:val="fr-FR"/>
          </w:rPr>
          <w:t>http://go.microsoft.com/fwlink/?linkid=248238</w:t>
        </w:r>
      </w:hyperlink>
      <w:r w:rsidRPr="007F0CD4">
        <w:rPr>
          <w:rFonts w:cs="Arial"/>
          <w:color w:val="auto"/>
          <w:sz w:val="18"/>
          <w:szCs w:val="18"/>
          <w:lang w:val="fr-FR"/>
        </w:rPr>
        <w:t xml:space="preserve"> ou, dans le cas des applications Windows qui accèdent aux services Xbox, à</w:t>
      </w:r>
      <w:r w:rsidR="007F0CD4">
        <w:rPr>
          <w:rFonts w:cs="Arial"/>
          <w:color w:val="auto"/>
          <w:sz w:val="18"/>
          <w:szCs w:val="18"/>
          <w:lang w:val="fr-FR"/>
        </w:rPr>
        <w:t> </w:t>
      </w:r>
      <w:r w:rsidRPr="007F0CD4">
        <w:rPr>
          <w:rFonts w:cs="Arial"/>
          <w:color w:val="auto"/>
          <w:sz w:val="18"/>
          <w:szCs w:val="18"/>
          <w:lang w:val="fr-FR"/>
        </w:rPr>
        <w:t>l</w:t>
      </w:r>
      <w:r w:rsidR="00B02998">
        <w:rPr>
          <w:rFonts w:cs="Arial"/>
          <w:color w:val="auto"/>
          <w:sz w:val="18"/>
          <w:szCs w:val="18"/>
          <w:lang w:val="fr-FR"/>
        </w:rPr>
        <w:t>’</w:t>
      </w:r>
      <w:r w:rsidRPr="007F0CD4">
        <w:rPr>
          <w:rFonts w:cs="Arial"/>
          <w:color w:val="auto"/>
          <w:sz w:val="18"/>
          <w:szCs w:val="18"/>
          <w:lang w:val="fr-FR"/>
        </w:rPr>
        <w:t xml:space="preserve">adresse </w:t>
      </w:r>
      <w:hyperlink r:id="rId91">
        <w:r w:rsidRPr="007F0CD4">
          <w:rPr>
            <w:rFonts w:cs="Arial"/>
            <w:color w:val="auto"/>
            <w:sz w:val="18"/>
            <w:szCs w:val="18"/>
            <w:lang w:val="fr-FR"/>
          </w:rPr>
          <w:t>http://xbox.com/legal/livetou</w:t>
        </w:r>
      </w:hyperlink>
      <w:r w:rsidRPr="007F0CD4">
        <w:rPr>
          <w:rFonts w:cs="Arial"/>
          <w:color w:val="auto"/>
          <w:sz w:val="18"/>
          <w:szCs w:val="18"/>
          <w:lang w:val="fr-FR"/>
        </w:rPr>
        <w:t>.</w:t>
      </w:r>
      <w:r w:rsidR="00ED3318" w:rsidRPr="007F0CD4">
        <w:rPr>
          <w:rFonts w:cs="Arial"/>
          <w:color w:val="auto"/>
          <w:sz w:val="18"/>
          <w:szCs w:val="18"/>
          <w:lang w:val="fr-FR"/>
        </w:rPr>
        <w:t xml:space="preserve"> </w:t>
      </w:r>
      <w:r w:rsidRPr="007F0CD4">
        <w:rPr>
          <w:rFonts w:cs="Arial"/>
          <w:color w:val="auto"/>
          <w:sz w:val="18"/>
          <w:szCs w:val="18"/>
          <w:lang w:val="fr-FR"/>
        </w:rPr>
        <w:t>Nous travaillons constamment à l</w:t>
      </w:r>
      <w:r w:rsidR="00B02998">
        <w:rPr>
          <w:rFonts w:cs="Arial"/>
          <w:color w:val="auto"/>
          <w:sz w:val="18"/>
          <w:szCs w:val="18"/>
          <w:lang w:val="fr-FR"/>
        </w:rPr>
        <w:t>’</w:t>
      </w:r>
      <w:r w:rsidRPr="007F0CD4">
        <w:rPr>
          <w:rFonts w:cs="Arial"/>
          <w:color w:val="auto"/>
          <w:sz w:val="18"/>
          <w:szCs w:val="18"/>
          <w:lang w:val="fr-FR"/>
        </w:rPr>
        <w:t>amélioration des services et sommes susceptibles de les modifier à tout moment. Les services peuvent ne pas être disponibles dans certains pays. Vous pouvez décider de désinstaller une application Windows à tout moment et d</w:t>
      </w:r>
      <w:r w:rsidR="00B02998">
        <w:rPr>
          <w:rFonts w:cs="Arial"/>
          <w:color w:val="auto"/>
          <w:sz w:val="18"/>
          <w:szCs w:val="18"/>
          <w:lang w:val="fr-FR"/>
        </w:rPr>
        <w:t>’</w:t>
      </w:r>
      <w:r w:rsidRPr="007F0CD4">
        <w:rPr>
          <w:rFonts w:cs="Arial"/>
          <w:color w:val="auto"/>
          <w:sz w:val="18"/>
          <w:szCs w:val="18"/>
          <w:lang w:val="fr-FR"/>
        </w:rPr>
        <w:t xml:space="preserve">en réinstaller une en la téléchargeant à partir de Windows Store. Certaines applications Windows comportent de la publicité. Vous pouvez choisir de refuser la publicité personnalisée sur le site </w:t>
      </w:r>
      <w:hyperlink r:id="rId92">
        <w:r w:rsidRPr="007F0CD4">
          <w:rPr>
            <w:rFonts w:cs="Arial"/>
            <w:color w:val="auto"/>
            <w:sz w:val="18"/>
            <w:szCs w:val="18"/>
            <w:lang w:val="fr-FR"/>
          </w:rPr>
          <w:t>http://choice.live.com</w:t>
        </w:r>
      </w:hyperlink>
      <w:r w:rsidRPr="007F0CD4">
        <w:rPr>
          <w:rFonts w:cs="Arial"/>
          <w:color w:val="auto"/>
          <w:sz w:val="18"/>
          <w:szCs w:val="18"/>
          <w:lang w:val="fr-FR"/>
        </w:rPr>
        <w:t>.</w:t>
      </w:r>
    </w:p>
    <w:p w:rsidR="00EA2097" w:rsidRPr="00ED3318" w:rsidRDefault="00EA2097" w:rsidP="00EA2097">
      <w:pPr>
        <w:autoSpaceDN w:val="0"/>
        <w:spacing w:before="120"/>
        <w:ind w:left="720"/>
        <w:rPr>
          <w:lang w:val="fr-FR"/>
        </w:rPr>
      </w:pPr>
      <w:r w:rsidRPr="00ED3318">
        <w:rPr>
          <w:b/>
          <w:color w:val="auto"/>
          <w:sz w:val="18"/>
          <w:lang w:val="fr-FR"/>
        </w:rPr>
        <w:t>Adobe Flash Player</w:t>
      </w:r>
    </w:p>
    <w:p w:rsidR="00EA2097" w:rsidRPr="007F0CD4" w:rsidRDefault="00EA2097" w:rsidP="00EA2097">
      <w:pPr>
        <w:autoSpaceDN w:val="0"/>
        <w:spacing w:before="120"/>
        <w:ind w:left="720"/>
        <w:rPr>
          <w:sz w:val="18"/>
          <w:szCs w:val="18"/>
          <w:lang w:val="fr-FR"/>
        </w:rPr>
      </w:pPr>
      <w:r w:rsidRPr="007F0CD4">
        <w:rPr>
          <w:rFonts w:cs="Arial"/>
          <w:color w:val="auto"/>
          <w:sz w:val="18"/>
          <w:szCs w:val="18"/>
          <w:lang w:val="fr-FR"/>
        </w:rPr>
        <w:t>Le logiciel peut inclure une version d</w:t>
      </w:r>
      <w:r w:rsidR="00B02998">
        <w:rPr>
          <w:rFonts w:cs="Arial"/>
          <w:color w:val="auto"/>
          <w:sz w:val="18"/>
          <w:szCs w:val="18"/>
          <w:lang w:val="fr-FR"/>
        </w:rPr>
        <w:t>’</w:t>
      </w:r>
      <w:r w:rsidRPr="007F0CD4">
        <w:rPr>
          <w:rFonts w:cs="Arial"/>
          <w:color w:val="auto"/>
          <w:sz w:val="18"/>
          <w:szCs w:val="18"/>
          <w:lang w:val="fr-FR"/>
        </w:rPr>
        <w:t>Adobe Flash Player. Vous acceptez que votre utilisation d</w:t>
      </w:r>
      <w:r w:rsidR="00B02998">
        <w:rPr>
          <w:rFonts w:cs="Arial"/>
          <w:color w:val="auto"/>
          <w:sz w:val="18"/>
          <w:szCs w:val="18"/>
          <w:lang w:val="fr-FR"/>
        </w:rPr>
        <w:t>’</w:t>
      </w:r>
      <w:r w:rsidRPr="007F0CD4">
        <w:rPr>
          <w:rFonts w:cs="Arial"/>
          <w:color w:val="auto"/>
          <w:sz w:val="18"/>
          <w:szCs w:val="18"/>
          <w:lang w:val="fr-FR"/>
        </w:rPr>
        <w:t>Adobe Flash Player soit régie par les termes du contrat de licence d</w:t>
      </w:r>
      <w:r w:rsidR="00B02998">
        <w:rPr>
          <w:rFonts w:cs="Arial"/>
          <w:color w:val="auto"/>
          <w:sz w:val="18"/>
          <w:szCs w:val="18"/>
          <w:lang w:val="fr-FR"/>
        </w:rPr>
        <w:t>’</w:t>
      </w:r>
      <w:r w:rsidRPr="007F0CD4">
        <w:rPr>
          <w:rFonts w:cs="Arial"/>
          <w:color w:val="auto"/>
          <w:sz w:val="18"/>
          <w:szCs w:val="18"/>
          <w:lang w:val="fr-FR"/>
        </w:rPr>
        <w:t>Adobe Systems Incorporated, disponibles à l</w:t>
      </w:r>
      <w:r w:rsidR="00B02998">
        <w:rPr>
          <w:rFonts w:cs="Arial"/>
          <w:color w:val="auto"/>
          <w:sz w:val="18"/>
          <w:szCs w:val="18"/>
          <w:lang w:val="fr-FR"/>
        </w:rPr>
        <w:t>’</w:t>
      </w:r>
      <w:r w:rsidRPr="007F0CD4">
        <w:rPr>
          <w:rFonts w:cs="Arial"/>
          <w:color w:val="auto"/>
          <w:sz w:val="18"/>
          <w:szCs w:val="18"/>
          <w:lang w:val="fr-FR"/>
        </w:rPr>
        <w:t xml:space="preserve">adresse : </w:t>
      </w:r>
      <w:hyperlink r:id="rId93">
        <w:r w:rsidRPr="007F0CD4">
          <w:rPr>
            <w:rFonts w:cs="Arial"/>
            <w:color w:val="auto"/>
            <w:sz w:val="18"/>
            <w:szCs w:val="18"/>
            <w:lang w:val="fr-FR"/>
          </w:rPr>
          <w:t>http://go.microsoft.com/fwlink/?linkid=248532</w:t>
        </w:r>
      </w:hyperlink>
      <w:r w:rsidRPr="007F0CD4">
        <w:rPr>
          <w:rFonts w:cs="Arial"/>
          <w:color w:val="auto"/>
          <w:sz w:val="18"/>
          <w:szCs w:val="18"/>
          <w:lang w:val="fr-FR"/>
        </w:rPr>
        <w:t>. Adobe et Flash sont des marques déposées ou commerciales d</w:t>
      </w:r>
      <w:r w:rsidR="00B02998">
        <w:rPr>
          <w:rFonts w:cs="Arial"/>
          <w:color w:val="auto"/>
          <w:sz w:val="18"/>
          <w:szCs w:val="18"/>
          <w:lang w:val="fr-FR"/>
        </w:rPr>
        <w:t>’</w:t>
      </w:r>
      <w:r w:rsidRPr="007F0CD4">
        <w:rPr>
          <w:rFonts w:cs="Arial"/>
          <w:color w:val="auto"/>
          <w:sz w:val="18"/>
          <w:szCs w:val="18"/>
          <w:lang w:val="fr-FR"/>
        </w:rPr>
        <w:t>Adobe Systems Incorporated aux États-Unis et/ou dans d</w:t>
      </w:r>
      <w:r w:rsidR="00B02998">
        <w:rPr>
          <w:rFonts w:cs="Arial"/>
          <w:color w:val="auto"/>
          <w:sz w:val="18"/>
          <w:szCs w:val="18"/>
          <w:lang w:val="fr-FR"/>
        </w:rPr>
        <w:t>’</w:t>
      </w:r>
      <w:r w:rsidRPr="007F0CD4">
        <w:rPr>
          <w:rFonts w:cs="Arial"/>
          <w:color w:val="auto"/>
          <w:sz w:val="18"/>
          <w:szCs w:val="18"/>
          <w:lang w:val="fr-FR"/>
        </w:rPr>
        <w:t>autres pays.</w:t>
      </w:r>
    </w:p>
    <w:p w:rsidR="00BD1E23" w:rsidRPr="00ED3318" w:rsidRDefault="00BD1E23" w:rsidP="00BD1E23">
      <w:pPr>
        <w:autoSpaceDN w:val="0"/>
        <w:spacing w:before="120"/>
        <w:ind w:left="720"/>
        <w:rPr>
          <w:lang w:val="fr-FR"/>
        </w:rPr>
      </w:pPr>
      <w:r w:rsidRPr="00ED3318">
        <w:rPr>
          <w:b/>
          <w:color w:val="auto"/>
          <w:sz w:val="18"/>
          <w:lang w:val="fr-FR"/>
        </w:rPr>
        <w:t>Option d</w:t>
      </w:r>
      <w:r w:rsidR="00B02998">
        <w:rPr>
          <w:b/>
          <w:color w:val="auto"/>
          <w:sz w:val="18"/>
          <w:lang w:val="fr-FR"/>
        </w:rPr>
        <w:t>’</w:t>
      </w:r>
      <w:r w:rsidRPr="00ED3318">
        <w:rPr>
          <w:b/>
          <w:color w:val="auto"/>
          <w:sz w:val="18"/>
          <w:lang w:val="fr-FR"/>
        </w:rPr>
        <w:t>achat de système d</w:t>
      </w:r>
      <w:r w:rsidR="00B02998">
        <w:rPr>
          <w:b/>
          <w:color w:val="auto"/>
          <w:sz w:val="18"/>
          <w:lang w:val="fr-FR"/>
        </w:rPr>
        <w:t>’</w:t>
      </w:r>
      <w:r w:rsidRPr="00ED3318">
        <w:rPr>
          <w:b/>
          <w:color w:val="auto"/>
          <w:sz w:val="18"/>
          <w:lang w:val="fr-FR"/>
        </w:rPr>
        <w:t>exploitation Windows.</w:t>
      </w:r>
      <w:r w:rsidRPr="00ED3318">
        <w:rPr>
          <w:rFonts w:ascii="Tahoma" w:hAnsi="Tahoma" w:cs="Tahoma"/>
          <w:b/>
          <w:color w:val="auto"/>
          <w:sz w:val="18"/>
          <w:szCs w:val="18"/>
          <w:lang w:val="fr-FR"/>
        </w:rPr>
        <w:t xml:space="preserve"> </w:t>
      </w:r>
      <w:r w:rsidRPr="00ED3318">
        <w:rPr>
          <w:rFonts w:cs="Arial"/>
          <w:color w:val="auto"/>
          <w:sz w:val="18"/>
          <w:szCs w:val="18"/>
          <w:lang w:val="fr-FR"/>
        </w:rPr>
        <w:t>Vous pouvez bénéficier d</w:t>
      </w:r>
      <w:r w:rsidR="00B02998">
        <w:rPr>
          <w:rFonts w:cs="Arial"/>
          <w:color w:val="auto"/>
          <w:sz w:val="18"/>
          <w:szCs w:val="18"/>
          <w:lang w:val="fr-FR"/>
        </w:rPr>
        <w:t>’</w:t>
      </w:r>
      <w:r w:rsidRPr="00ED3318">
        <w:rPr>
          <w:rFonts w:cs="Arial"/>
          <w:color w:val="auto"/>
          <w:sz w:val="18"/>
          <w:szCs w:val="18"/>
          <w:lang w:val="fr-FR"/>
        </w:rPr>
        <w:t>une option d</w:t>
      </w:r>
      <w:r w:rsidR="00B02998">
        <w:rPr>
          <w:rFonts w:cs="Arial"/>
          <w:color w:val="auto"/>
          <w:sz w:val="18"/>
          <w:szCs w:val="18"/>
          <w:lang w:val="fr-FR"/>
        </w:rPr>
        <w:t>’</w:t>
      </w:r>
      <w:r w:rsidRPr="00ED3318">
        <w:rPr>
          <w:rFonts w:cs="Arial"/>
          <w:color w:val="auto"/>
          <w:sz w:val="18"/>
          <w:szCs w:val="18"/>
          <w:lang w:val="fr-FR"/>
        </w:rPr>
        <w:t>achat de licences pour la durée des droits de propriété intellectuelle de la dernière version de Windows Entreprise disponible au titre de votre abonnement Windows Intune avec Système d</w:t>
      </w:r>
      <w:r w:rsidR="00B02998">
        <w:rPr>
          <w:rFonts w:cs="Arial"/>
          <w:color w:val="auto"/>
          <w:sz w:val="18"/>
          <w:szCs w:val="18"/>
          <w:lang w:val="fr-FR"/>
        </w:rPr>
        <w:t>’</w:t>
      </w:r>
      <w:r w:rsidRPr="00ED3318">
        <w:rPr>
          <w:rFonts w:cs="Arial"/>
          <w:color w:val="auto"/>
          <w:sz w:val="18"/>
          <w:szCs w:val="18"/>
          <w:lang w:val="fr-FR"/>
        </w:rPr>
        <w:t>Exploitation d</w:t>
      </w:r>
      <w:r w:rsidR="00B02998">
        <w:rPr>
          <w:rFonts w:cs="Arial"/>
          <w:color w:val="auto"/>
          <w:sz w:val="18"/>
          <w:szCs w:val="18"/>
          <w:lang w:val="fr-FR"/>
        </w:rPr>
        <w:t>’</w:t>
      </w:r>
      <w:r w:rsidRPr="00ED3318">
        <w:rPr>
          <w:rFonts w:cs="Arial"/>
          <w:color w:val="auto"/>
          <w:sz w:val="18"/>
          <w:szCs w:val="18"/>
          <w:lang w:val="fr-FR"/>
        </w:rPr>
        <w:t>Ordinateur Windows en date de votre exercice de l</w:t>
      </w:r>
      <w:r w:rsidR="00B02998">
        <w:rPr>
          <w:rFonts w:cs="Arial"/>
          <w:color w:val="auto"/>
          <w:sz w:val="18"/>
          <w:szCs w:val="18"/>
          <w:lang w:val="fr-FR"/>
        </w:rPr>
        <w:t>’</w:t>
      </w:r>
      <w:r w:rsidRPr="00ED3318">
        <w:rPr>
          <w:rFonts w:cs="Arial"/>
          <w:color w:val="auto"/>
          <w:sz w:val="18"/>
          <w:szCs w:val="18"/>
          <w:lang w:val="fr-FR"/>
        </w:rPr>
        <w:t>option ou avant (le « Logiciel Windows Entreprise »). Vous pouvez soumettre votre commande au titre de l</w:t>
      </w:r>
      <w:r w:rsidR="00B02998">
        <w:rPr>
          <w:rFonts w:cs="Arial"/>
          <w:color w:val="auto"/>
          <w:sz w:val="18"/>
          <w:szCs w:val="18"/>
          <w:lang w:val="fr-FR"/>
        </w:rPr>
        <w:t>’</w:t>
      </w:r>
      <w:r w:rsidRPr="00ED3318">
        <w:rPr>
          <w:rFonts w:cs="Arial"/>
          <w:color w:val="auto"/>
          <w:sz w:val="18"/>
          <w:szCs w:val="18"/>
          <w:lang w:val="fr-FR"/>
        </w:rPr>
        <w:t>option d</w:t>
      </w:r>
      <w:r w:rsidR="00B02998">
        <w:rPr>
          <w:rFonts w:cs="Arial"/>
          <w:color w:val="auto"/>
          <w:sz w:val="18"/>
          <w:szCs w:val="18"/>
          <w:lang w:val="fr-FR"/>
        </w:rPr>
        <w:t>’</w:t>
      </w:r>
      <w:r w:rsidRPr="00ED3318">
        <w:rPr>
          <w:rFonts w:cs="Arial"/>
          <w:color w:val="auto"/>
          <w:sz w:val="18"/>
          <w:szCs w:val="18"/>
          <w:lang w:val="fr-FR"/>
        </w:rPr>
        <w:t>achat à tout moment à compter du 12ème mois calendaire d</w:t>
      </w:r>
      <w:r w:rsidR="00B02998">
        <w:rPr>
          <w:rFonts w:cs="Arial"/>
          <w:color w:val="auto"/>
          <w:sz w:val="18"/>
          <w:szCs w:val="18"/>
          <w:lang w:val="fr-FR"/>
        </w:rPr>
        <w:t>’</w:t>
      </w:r>
      <w:r w:rsidRPr="00ED3318">
        <w:rPr>
          <w:rFonts w:cs="Arial"/>
          <w:color w:val="auto"/>
          <w:sz w:val="18"/>
          <w:szCs w:val="18"/>
          <w:lang w:val="fr-FR"/>
        </w:rPr>
        <w:t>un abonnement Windows Intune avec Système d</w:t>
      </w:r>
      <w:r w:rsidR="00B02998">
        <w:rPr>
          <w:rFonts w:cs="Arial"/>
          <w:color w:val="auto"/>
          <w:sz w:val="18"/>
          <w:szCs w:val="18"/>
          <w:lang w:val="fr-FR"/>
        </w:rPr>
        <w:t>’</w:t>
      </w:r>
      <w:r w:rsidRPr="00ED3318">
        <w:rPr>
          <w:rFonts w:cs="Arial"/>
          <w:color w:val="auto"/>
          <w:sz w:val="18"/>
          <w:szCs w:val="18"/>
          <w:lang w:val="fr-FR"/>
        </w:rPr>
        <w:t>Exploitation d</w:t>
      </w:r>
      <w:r w:rsidR="00B02998">
        <w:rPr>
          <w:rFonts w:cs="Arial"/>
          <w:color w:val="auto"/>
          <w:sz w:val="18"/>
          <w:szCs w:val="18"/>
          <w:lang w:val="fr-FR"/>
        </w:rPr>
        <w:t>’</w:t>
      </w:r>
      <w:r w:rsidRPr="00ED3318">
        <w:rPr>
          <w:rFonts w:cs="Arial"/>
          <w:color w:val="auto"/>
          <w:sz w:val="18"/>
          <w:szCs w:val="18"/>
          <w:lang w:val="fr-FR"/>
        </w:rPr>
        <w:t>Ordinateur Windows actif ou jusqu</w:t>
      </w:r>
      <w:r w:rsidR="00B02998">
        <w:rPr>
          <w:rFonts w:cs="Arial"/>
          <w:color w:val="auto"/>
          <w:sz w:val="18"/>
          <w:szCs w:val="18"/>
          <w:lang w:val="fr-FR"/>
        </w:rPr>
        <w:t>’</w:t>
      </w:r>
      <w:r w:rsidRPr="00ED3318">
        <w:rPr>
          <w:rFonts w:cs="Arial"/>
          <w:color w:val="auto"/>
          <w:sz w:val="18"/>
          <w:szCs w:val="18"/>
          <w:lang w:val="fr-FR"/>
        </w:rPr>
        <w:t>à 90 jours après l</w:t>
      </w:r>
      <w:r w:rsidR="00B02998">
        <w:rPr>
          <w:rFonts w:cs="Arial"/>
          <w:color w:val="auto"/>
          <w:sz w:val="18"/>
          <w:szCs w:val="18"/>
          <w:lang w:val="fr-FR"/>
        </w:rPr>
        <w:t>’</w:t>
      </w:r>
      <w:r w:rsidRPr="00ED3318">
        <w:rPr>
          <w:rFonts w:cs="Arial"/>
          <w:color w:val="auto"/>
          <w:sz w:val="18"/>
          <w:szCs w:val="18"/>
          <w:lang w:val="fr-FR"/>
        </w:rPr>
        <w:t>expiration ou l</w:t>
      </w:r>
      <w:r w:rsidR="00B02998">
        <w:rPr>
          <w:rFonts w:cs="Arial"/>
          <w:color w:val="auto"/>
          <w:sz w:val="18"/>
          <w:szCs w:val="18"/>
          <w:lang w:val="fr-FR"/>
        </w:rPr>
        <w:t>’</w:t>
      </w:r>
      <w:r w:rsidRPr="00ED3318">
        <w:rPr>
          <w:rFonts w:cs="Arial"/>
          <w:color w:val="auto"/>
          <w:sz w:val="18"/>
          <w:szCs w:val="18"/>
          <w:lang w:val="fr-FR"/>
        </w:rPr>
        <w:t>annulation de votre abonnement. Vous serez tenu de vous acquitter de tout frais d</w:t>
      </w:r>
      <w:r w:rsidR="00B02998">
        <w:rPr>
          <w:rFonts w:cs="Arial"/>
          <w:color w:val="auto"/>
          <w:sz w:val="18"/>
          <w:szCs w:val="18"/>
          <w:lang w:val="fr-FR"/>
        </w:rPr>
        <w:t>’</w:t>
      </w:r>
      <w:r w:rsidRPr="00ED3318">
        <w:rPr>
          <w:rFonts w:cs="Arial"/>
          <w:color w:val="auto"/>
          <w:sz w:val="18"/>
          <w:szCs w:val="18"/>
          <w:lang w:val="fr-FR"/>
        </w:rPr>
        <w:t>abonnement et/ou d</w:t>
      </w:r>
      <w:r w:rsidR="00B02998">
        <w:rPr>
          <w:rFonts w:cs="Arial"/>
          <w:color w:val="auto"/>
          <w:sz w:val="18"/>
          <w:szCs w:val="18"/>
          <w:lang w:val="fr-FR"/>
        </w:rPr>
        <w:t>’</w:t>
      </w:r>
      <w:r w:rsidRPr="00ED3318">
        <w:rPr>
          <w:rFonts w:cs="Arial"/>
          <w:color w:val="auto"/>
          <w:sz w:val="18"/>
          <w:szCs w:val="18"/>
          <w:lang w:val="fr-FR"/>
        </w:rPr>
        <w:t>annulation en souffrance en date de votre exercice de l</w:t>
      </w:r>
      <w:r w:rsidR="00B02998">
        <w:rPr>
          <w:rFonts w:cs="Arial"/>
          <w:color w:val="auto"/>
          <w:sz w:val="18"/>
          <w:szCs w:val="18"/>
          <w:lang w:val="fr-FR"/>
        </w:rPr>
        <w:t>’</w:t>
      </w:r>
      <w:r w:rsidRPr="00ED3318">
        <w:rPr>
          <w:rFonts w:cs="Arial"/>
          <w:color w:val="auto"/>
          <w:sz w:val="18"/>
          <w:szCs w:val="18"/>
          <w:lang w:val="fr-FR"/>
        </w:rPr>
        <w:t>option d</w:t>
      </w:r>
      <w:r w:rsidR="00B02998">
        <w:rPr>
          <w:rFonts w:cs="Arial"/>
          <w:color w:val="auto"/>
          <w:sz w:val="18"/>
          <w:szCs w:val="18"/>
          <w:lang w:val="fr-FR"/>
        </w:rPr>
        <w:t>’</w:t>
      </w:r>
      <w:r w:rsidRPr="00ED3318">
        <w:rPr>
          <w:rFonts w:cs="Arial"/>
          <w:color w:val="auto"/>
          <w:sz w:val="18"/>
          <w:szCs w:val="18"/>
          <w:lang w:val="fr-FR"/>
        </w:rPr>
        <w:t xml:space="preserve">achat ou avant. Le nombre de licences </w:t>
      </w:r>
      <w:r w:rsidRPr="00ED3318">
        <w:rPr>
          <w:rFonts w:cs="Arial"/>
          <w:color w:val="auto"/>
          <w:sz w:val="18"/>
          <w:szCs w:val="18"/>
          <w:lang w:val="fr-FR"/>
        </w:rPr>
        <w:lastRenderedPageBreak/>
        <w:t>de votre commande du Logiciel Windows Enterprise au titre de l</w:t>
      </w:r>
      <w:r w:rsidR="00B02998">
        <w:rPr>
          <w:rFonts w:cs="Arial"/>
          <w:color w:val="auto"/>
          <w:sz w:val="18"/>
          <w:szCs w:val="18"/>
          <w:lang w:val="fr-FR"/>
        </w:rPr>
        <w:t>’</w:t>
      </w:r>
      <w:r w:rsidRPr="00ED3318">
        <w:rPr>
          <w:rFonts w:cs="Arial"/>
          <w:color w:val="auto"/>
          <w:sz w:val="18"/>
          <w:szCs w:val="18"/>
          <w:lang w:val="fr-FR"/>
        </w:rPr>
        <w:t>option d</w:t>
      </w:r>
      <w:r w:rsidR="00B02998">
        <w:rPr>
          <w:rFonts w:cs="Arial"/>
          <w:color w:val="auto"/>
          <w:sz w:val="18"/>
          <w:szCs w:val="18"/>
          <w:lang w:val="fr-FR"/>
        </w:rPr>
        <w:t>’</w:t>
      </w:r>
      <w:r w:rsidRPr="00ED3318">
        <w:rPr>
          <w:rFonts w:cs="Arial"/>
          <w:color w:val="auto"/>
          <w:sz w:val="18"/>
          <w:szCs w:val="18"/>
          <w:lang w:val="fr-FR"/>
        </w:rPr>
        <w:t>achat ne doit pas excéder le nombre de licences d</w:t>
      </w:r>
      <w:r w:rsidR="00B02998">
        <w:rPr>
          <w:rFonts w:cs="Arial"/>
          <w:color w:val="auto"/>
          <w:sz w:val="18"/>
          <w:szCs w:val="18"/>
          <w:lang w:val="fr-FR"/>
        </w:rPr>
        <w:t>’</w:t>
      </w:r>
      <w:r w:rsidRPr="00ED3318">
        <w:rPr>
          <w:rFonts w:cs="Arial"/>
          <w:color w:val="auto"/>
          <w:sz w:val="18"/>
          <w:szCs w:val="18"/>
          <w:lang w:val="fr-FR"/>
        </w:rPr>
        <w:t>abonnement actives dont vous disposez déjà (ou dont vous disposiez jusqu</w:t>
      </w:r>
      <w:r w:rsidR="00B02998">
        <w:rPr>
          <w:rFonts w:cs="Arial"/>
          <w:color w:val="auto"/>
          <w:sz w:val="18"/>
          <w:szCs w:val="18"/>
          <w:lang w:val="fr-FR"/>
        </w:rPr>
        <w:t>’</w:t>
      </w:r>
      <w:r w:rsidRPr="00ED3318">
        <w:rPr>
          <w:rFonts w:cs="Arial"/>
          <w:color w:val="auto"/>
          <w:sz w:val="18"/>
          <w:szCs w:val="18"/>
          <w:lang w:val="fr-FR"/>
        </w:rPr>
        <w:t>à 90 jours avant l</w:t>
      </w:r>
      <w:r w:rsidR="00B02998">
        <w:rPr>
          <w:rFonts w:cs="Arial"/>
          <w:color w:val="auto"/>
          <w:sz w:val="18"/>
          <w:szCs w:val="18"/>
          <w:lang w:val="fr-FR"/>
        </w:rPr>
        <w:t>’</w:t>
      </w:r>
      <w:r w:rsidRPr="00ED3318">
        <w:rPr>
          <w:rFonts w:cs="Arial"/>
          <w:color w:val="auto"/>
          <w:sz w:val="18"/>
          <w:szCs w:val="18"/>
          <w:lang w:val="fr-FR"/>
        </w:rPr>
        <w:t>exercice de l</w:t>
      </w:r>
      <w:r w:rsidR="00B02998">
        <w:rPr>
          <w:rFonts w:cs="Arial"/>
          <w:color w:val="auto"/>
          <w:sz w:val="18"/>
          <w:szCs w:val="18"/>
          <w:lang w:val="fr-FR"/>
        </w:rPr>
        <w:t>’</w:t>
      </w:r>
      <w:r w:rsidRPr="00ED3318">
        <w:rPr>
          <w:rFonts w:cs="Arial"/>
          <w:color w:val="auto"/>
          <w:sz w:val="18"/>
          <w:szCs w:val="18"/>
          <w:lang w:val="fr-FR"/>
        </w:rPr>
        <w:t>option d</w:t>
      </w:r>
      <w:r w:rsidR="00B02998">
        <w:rPr>
          <w:rFonts w:cs="Arial"/>
          <w:color w:val="auto"/>
          <w:sz w:val="18"/>
          <w:szCs w:val="18"/>
          <w:lang w:val="fr-FR"/>
        </w:rPr>
        <w:t>’</w:t>
      </w:r>
      <w:r w:rsidRPr="00ED3318">
        <w:rPr>
          <w:rFonts w:cs="Arial"/>
          <w:color w:val="auto"/>
          <w:sz w:val="18"/>
          <w:szCs w:val="18"/>
          <w:lang w:val="fr-FR"/>
        </w:rPr>
        <w:t>achat) pour Windows Intune avec Système d</w:t>
      </w:r>
      <w:r w:rsidR="00B02998">
        <w:rPr>
          <w:rFonts w:cs="Arial"/>
          <w:color w:val="auto"/>
          <w:sz w:val="18"/>
          <w:szCs w:val="18"/>
          <w:lang w:val="fr-FR"/>
        </w:rPr>
        <w:t>’</w:t>
      </w:r>
      <w:r w:rsidRPr="00ED3318">
        <w:rPr>
          <w:rFonts w:cs="Arial"/>
          <w:color w:val="auto"/>
          <w:sz w:val="18"/>
          <w:szCs w:val="18"/>
          <w:lang w:val="fr-FR"/>
        </w:rPr>
        <w:t>Exploitation Windows Desktop. Pour plus d</w:t>
      </w:r>
      <w:r w:rsidR="00B02998">
        <w:rPr>
          <w:rFonts w:cs="Arial"/>
          <w:color w:val="auto"/>
          <w:sz w:val="18"/>
          <w:szCs w:val="18"/>
          <w:lang w:val="fr-FR"/>
        </w:rPr>
        <w:t>’</w:t>
      </w:r>
      <w:r w:rsidRPr="00ED3318">
        <w:rPr>
          <w:rFonts w:cs="Arial"/>
          <w:color w:val="auto"/>
          <w:sz w:val="18"/>
          <w:szCs w:val="18"/>
          <w:lang w:val="fr-FR"/>
        </w:rPr>
        <w:t>informations sur les prix, les modalités de paiement et l</w:t>
      </w:r>
      <w:r w:rsidR="00B02998">
        <w:rPr>
          <w:rFonts w:cs="Arial"/>
          <w:color w:val="auto"/>
          <w:sz w:val="18"/>
          <w:szCs w:val="18"/>
          <w:lang w:val="fr-FR"/>
        </w:rPr>
        <w:t>’</w:t>
      </w:r>
      <w:r w:rsidRPr="00ED3318">
        <w:rPr>
          <w:rFonts w:cs="Arial"/>
          <w:color w:val="auto"/>
          <w:sz w:val="18"/>
          <w:szCs w:val="18"/>
          <w:lang w:val="fr-FR"/>
        </w:rPr>
        <w:t>exercice de l</w:t>
      </w:r>
      <w:r w:rsidR="00B02998">
        <w:rPr>
          <w:rFonts w:cs="Arial"/>
          <w:color w:val="auto"/>
          <w:sz w:val="18"/>
          <w:szCs w:val="18"/>
          <w:lang w:val="fr-FR"/>
        </w:rPr>
        <w:t>’</w:t>
      </w:r>
      <w:r w:rsidRPr="00ED3318">
        <w:rPr>
          <w:rFonts w:cs="Arial"/>
          <w:color w:val="auto"/>
          <w:sz w:val="18"/>
          <w:szCs w:val="18"/>
          <w:lang w:val="fr-FR"/>
        </w:rPr>
        <w:t>option d</w:t>
      </w:r>
      <w:r w:rsidR="00B02998">
        <w:rPr>
          <w:rFonts w:cs="Arial"/>
          <w:color w:val="auto"/>
          <w:sz w:val="18"/>
          <w:szCs w:val="18"/>
          <w:lang w:val="fr-FR"/>
        </w:rPr>
        <w:t>’</w:t>
      </w:r>
      <w:r w:rsidRPr="00ED3318">
        <w:rPr>
          <w:rFonts w:cs="Arial"/>
          <w:color w:val="auto"/>
          <w:sz w:val="18"/>
          <w:szCs w:val="18"/>
          <w:lang w:val="fr-FR"/>
        </w:rPr>
        <w:t>achat, contactez votre centre de support local : http://www.microsoft.com/online/help/en-us/helphowto/0d8eb4c2-77c5-4dd8-b66c-9f1de7451e24.htm.</w:t>
      </w:r>
    </w:p>
    <w:p w:rsidR="00BD1E23" w:rsidRPr="00ED3318" w:rsidRDefault="00BD1E23" w:rsidP="00BD1E23">
      <w:pPr>
        <w:autoSpaceDN w:val="0"/>
        <w:spacing w:before="120"/>
        <w:ind w:left="720"/>
        <w:rPr>
          <w:lang w:val="fr-FR"/>
        </w:rPr>
      </w:pPr>
      <w:r w:rsidRPr="00ED3318">
        <w:rPr>
          <w:b/>
          <w:color w:val="auto"/>
          <w:sz w:val="18"/>
          <w:lang w:val="fr-FR"/>
        </w:rPr>
        <w:t>Licences valables pour la durée des droits de propriété intellectuelle</w:t>
      </w:r>
    </w:p>
    <w:p w:rsidR="00BD1E23" w:rsidRPr="00ED3318" w:rsidRDefault="00BD1E23" w:rsidP="00BD1E23">
      <w:pPr>
        <w:autoSpaceDN w:val="0"/>
        <w:spacing w:before="120"/>
        <w:ind w:left="720"/>
        <w:rPr>
          <w:lang w:val="fr-FR"/>
        </w:rPr>
      </w:pPr>
      <w:r w:rsidRPr="00ED3318">
        <w:rPr>
          <w:rFonts w:cs="Arial"/>
          <w:color w:val="auto"/>
          <w:sz w:val="18"/>
          <w:szCs w:val="18"/>
          <w:lang w:val="fr-FR"/>
        </w:rPr>
        <w:t>Dès notre acceptation de votre commande au titre de l</w:t>
      </w:r>
      <w:r w:rsidR="00B02998">
        <w:rPr>
          <w:rFonts w:cs="Arial"/>
          <w:color w:val="auto"/>
          <w:sz w:val="18"/>
          <w:szCs w:val="18"/>
          <w:lang w:val="fr-FR"/>
        </w:rPr>
        <w:t>’</w:t>
      </w:r>
      <w:r w:rsidRPr="00ED3318">
        <w:rPr>
          <w:rFonts w:cs="Arial"/>
          <w:color w:val="auto"/>
          <w:sz w:val="18"/>
          <w:szCs w:val="18"/>
          <w:lang w:val="fr-FR"/>
        </w:rPr>
        <w:t>option d</w:t>
      </w:r>
      <w:r w:rsidR="00B02998">
        <w:rPr>
          <w:rFonts w:cs="Arial"/>
          <w:color w:val="auto"/>
          <w:sz w:val="18"/>
          <w:szCs w:val="18"/>
          <w:lang w:val="fr-FR"/>
        </w:rPr>
        <w:t>’</w:t>
      </w:r>
      <w:r w:rsidRPr="00ED3318">
        <w:rPr>
          <w:rFonts w:cs="Arial"/>
          <w:color w:val="auto"/>
          <w:sz w:val="18"/>
          <w:szCs w:val="18"/>
          <w:lang w:val="fr-FR"/>
        </w:rPr>
        <w:t>achat et notre réception de votre paiement de l</w:t>
      </w:r>
      <w:r w:rsidR="00B02998">
        <w:rPr>
          <w:rFonts w:cs="Arial"/>
          <w:color w:val="auto"/>
          <w:sz w:val="18"/>
          <w:szCs w:val="18"/>
          <w:lang w:val="fr-FR"/>
        </w:rPr>
        <w:t>’</w:t>
      </w:r>
      <w:r w:rsidRPr="00ED3318">
        <w:rPr>
          <w:rFonts w:cs="Arial"/>
          <w:color w:val="auto"/>
          <w:sz w:val="18"/>
          <w:szCs w:val="18"/>
          <w:lang w:val="fr-FR"/>
        </w:rPr>
        <w:t>intégralité des montants dus, vous bénéficierez du nombre de licences valables pour la durée des droits de propriété intellectuelle pour le Logiciel Windows Enterprise indiqué sur la commande.</w:t>
      </w:r>
    </w:p>
    <w:p w:rsidR="00BD1E23" w:rsidRPr="00ED3318" w:rsidRDefault="00BD1E23" w:rsidP="00BD1E23">
      <w:pPr>
        <w:autoSpaceDN w:val="0"/>
        <w:spacing w:before="120"/>
        <w:ind w:left="720"/>
        <w:rPr>
          <w:lang w:val="fr-FR"/>
        </w:rPr>
      </w:pPr>
      <w:r w:rsidRPr="00ED3318">
        <w:rPr>
          <w:rFonts w:cs="Arial"/>
          <w:color w:val="auto"/>
          <w:sz w:val="18"/>
          <w:szCs w:val="18"/>
          <w:lang w:val="fr-FR"/>
        </w:rPr>
        <w:t>Les licences pour la durée des droits de propriété intellectuelle concédés au titre de l</w:t>
      </w:r>
      <w:r w:rsidR="00B02998">
        <w:rPr>
          <w:rFonts w:cs="Arial"/>
          <w:color w:val="auto"/>
          <w:sz w:val="18"/>
          <w:szCs w:val="18"/>
          <w:lang w:val="fr-FR"/>
        </w:rPr>
        <w:t>’</w:t>
      </w:r>
      <w:r w:rsidRPr="00ED3318">
        <w:rPr>
          <w:rFonts w:cs="Arial"/>
          <w:color w:val="auto"/>
          <w:sz w:val="18"/>
          <w:szCs w:val="18"/>
          <w:lang w:val="fr-FR"/>
        </w:rPr>
        <w:t>option d</w:t>
      </w:r>
      <w:r w:rsidR="00B02998">
        <w:rPr>
          <w:rFonts w:cs="Arial"/>
          <w:color w:val="auto"/>
          <w:sz w:val="18"/>
          <w:szCs w:val="18"/>
          <w:lang w:val="fr-FR"/>
        </w:rPr>
        <w:t>’</w:t>
      </w:r>
      <w:r w:rsidRPr="00ED3318">
        <w:rPr>
          <w:rFonts w:cs="Arial"/>
          <w:color w:val="auto"/>
          <w:sz w:val="18"/>
          <w:szCs w:val="18"/>
          <w:lang w:val="fr-FR"/>
        </w:rPr>
        <w:t>achat sont régies par les conditions de votre contrat d</w:t>
      </w:r>
      <w:r w:rsidR="00B02998">
        <w:rPr>
          <w:rFonts w:cs="Arial"/>
          <w:color w:val="auto"/>
          <w:sz w:val="18"/>
          <w:szCs w:val="18"/>
          <w:lang w:val="fr-FR"/>
        </w:rPr>
        <w:t>’</w:t>
      </w:r>
      <w:r w:rsidRPr="00ED3318">
        <w:rPr>
          <w:rFonts w:cs="Arial"/>
          <w:color w:val="auto"/>
          <w:sz w:val="18"/>
          <w:szCs w:val="18"/>
          <w:lang w:val="fr-FR"/>
        </w:rPr>
        <w:t>abonnement en ligne Microsoft (y compris les présents droits d</w:t>
      </w:r>
      <w:r w:rsidR="00B02998">
        <w:rPr>
          <w:rFonts w:cs="Arial"/>
          <w:color w:val="auto"/>
          <w:sz w:val="18"/>
          <w:szCs w:val="18"/>
          <w:lang w:val="fr-FR"/>
        </w:rPr>
        <w:t>’</w:t>
      </w:r>
      <w:r w:rsidRPr="00ED3318">
        <w:rPr>
          <w:rFonts w:cs="Arial"/>
          <w:color w:val="auto"/>
          <w:sz w:val="18"/>
          <w:szCs w:val="18"/>
          <w:lang w:val="fr-FR"/>
        </w:rPr>
        <w:t>utilisation des services en ligne, tel qu</w:t>
      </w:r>
      <w:r w:rsidR="00B02998">
        <w:rPr>
          <w:rFonts w:cs="Arial"/>
          <w:color w:val="auto"/>
          <w:sz w:val="18"/>
          <w:szCs w:val="18"/>
          <w:lang w:val="fr-FR"/>
        </w:rPr>
        <w:t>’</w:t>
      </w:r>
      <w:r w:rsidRPr="00ED3318">
        <w:rPr>
          <w:rFonts w:cs="Arial"/>
          <w:color w:val="auto"/>
          <w:sz w:val="18"/>
          <w:szCs w:val="18"/>
          <w:lang w:val="fr-FR"/>
        </w:rPr>
        <w:t>indiqué ci-après, et toutes les restrictions de licence) et annulent et remplacent les licences pour la durée des droits de propriété intellectuelle sous-jacentes du système d</w:t>
      </w:r>
      <w:r w:rsidR="00B02998">
        <w:rPr>
          <w:rFonts w:cs="Arial"/>
          <w:color w:val="auto"/>
          <w:sz w:val="18"/>
          <w:szCs w:val="18"/>
          <w:lang w:val="fr-FR"/>
        </w:rPr>
        <w:t>’</w:t>
      </w:r>
      <w:r w:rsidRPr="00ED3318">
        <w:rPr>
          <w:rFonts w:cs="Arial"/>
          <w:color w:val="auto"/>
          <w:sz w:val="18"/>
          <w:szCs w:val="18"/>
          <w:lang w:val="fr-FR"/>
        </w:rPr>
        <w:t>exploitation d</w:t>
      </w:r>
      <w:r w:rsidR="00B02998">
        <w:rPr>
          <w:rFonts w:cs="Arial"/>
          <w:color w:val="auto"/>
          <w:sz w:val="18"/>
          <w:szCs w:val="18"/>
          <w:lang w:val="fr-FR"/>
        </w:rPr>
        <w:t>’</w:t>
      </w:r>
      <w:r w:rsidRPr="00ED3318">
        <w:rPr>
          <w:rFonts w:cs="Arial"/>
          <w:color w:val="auto"/>
          <w:sz w:val="18"/>
          <w:szCs w:val="18"/>
          <w:lang w:val="fr-FR"/>
        </w:rPr>
        <w:t>ordinateur Microsoft éligible. Les conditions régissant votre utilisation continue du Logiciel Windows Enterprise demeurent applicables après l</w:t>
      </w:r>
      <w:r w:rsidR="00B02998">
        <w:rPr>
          <w:rFonts w:cs="Arial"/>
          <w:color w:val="auto"/>
          <w:sz w:val="18"/>
          <w:szCs w:val="18"/>
          <w:lang w:val="fr-FR"/>
        </w:rPr>
        <w:t>’</w:t>
      </w:r>
      <w:r w:rsidRPr="00ED3318">
        <w:rPr>
          <w:rFonts w:cs="Arial"/>
          <w:color w:val="auto"/>
          <w:sz w:val="18"/>
          <w:szCs w:val="18"/>
          <w:lang w:val="fr-FR"/>
        </w:rPr>
        <w:t>expiration ou la résiliation de votre contrat d</w:t>
      </w:r>
      <w:r w:rsidR="00B02998">
        <w:rPr>
          <w:rFonts w:cs="Arial"/>
          <w:color w:val="auto"/>
          <w:sz w:val="18"/>
          <w:szCs w:val="18"/>
          <w:lang w:val="fr-FR"/>
        </w:rPr>
        <w:t>’</w:t>
      </w:r>
      <w:r w:rsidRPr="00ED3318">
        <w:rPr>
          <w:rFonts w:cs="Arial"/>
          <w:color w:val="auto"/>
          <w:sz w:val="18"/>
          <w:szCs w:val="18"/>
          <w:lang w:val="fr-FR"/>
        </w:rPr>
        <w:t>abonnement en ligne Microsoft.</w:t>
      </w:r>
    </w:p>
    <w:p w:rsidR="00BD1E23" w:rsidRPr="00ED3318" w:rsidRDefault="00BD1E23" w:rsidP="00BD1E23">
      <w:pPr>
        <w:autoSpaceDN w:val="0"/>
        <w:ind w:left="720"/>
        <w:rPr>
          <w:lang w:val="fr-FR"/>
        </w:rPr>
      </w:pPr>
      <w:r w:rsidRPr="00ED3318">
        <w:rPr>
          <w:b/>
          <w:color w:val="auto"/>
          <w:sz w:val="18"/>
          <w:lang w:val="fr-FR"/>
        </w:rPr>
        <w:t>Limitation de responsabilité.</w:t>
      </w:r>
      <w:r w:rsidRPr="00ED3318">
        <w:rPr>
          <w:color w:val="auto"/>
          <w:lang w:val="fr-FR"/>
        </w:rPr>
        <w:t xml:space="preserve"> </w:t>
      </w:r>
      <w:r w:rsidRPr="00ED3318">
        <w:rPr>
          <w:rFonts w:cs="Arial"/>
          <w:color w:val="auto"/>
          <w:sz w:val="18"/>
          <w:szCs w:val="18"/>
          <w:lang w:val="fr-FR"/>
        </w:rPr>
        <w:t>Nonobstant toute stipulation contraire de votre contrat d</w:t>
      </w:r>
      <w:r w:rsidR="00B02998">
        <w:rPr>
          <w:rFonts w:cs="Arial"/>
          <w:color w:val="auto"/>
          <w:sz w:val="18"/>
          <w:szCs w:val="18"/>
          <w:lang w:val="fr-FR"/>
        </w:rPr>
        <w:t>’</w:t>
      </w:r>
      <w:r w:rsidRPr="00ED3318">
        <w:rPr>
          <w:rFonts w:cs="Arial"/>
          <w:color w:val="auto"/>
          <w:sz w:val="18"/>
          <w:szCs w:val="18"/>
          <w:lang w:val="fr-FR"/>
        </w:rPr>
        <w:t>abonnement en ligne Microsoft, dans toute la mesure permise par la loi applicable, nos responsabilités, ainsi que celles de nos affiliés et prestataires dans le cadre du contrat lié au Logiciel Windows Enterprise, se limitent aux dommages directs dans la limite du montant dont vous vous êtes acquitté au titre de l</w:t>
      </w:r>
      <w:r w:rsidR="00B02998">
        <w:rPr>
          <w:rFonts w:cs="Arial"/>
          <w:color w:val="auto"/>
          <w:sz w:val="18"/>
          <w:szCs w:val="18"/>
          <w:lang w:val="fr-FR"/>
        </w:rPr>
        <w:t>’</w:t>
      </w:r>
      <w:r w:rsidRPr="00ED3318">
        <w:rPr>
          <w:rFonts w:cs="Arial"/>
          <w:color w:val="auto"/>
          <w:sz w:val="18"/>
          <w:szCs w:val="18"/>
          <w:lang w:val="fr-FR"/>
        </w:rPr>
        <w:t>option d</w:t>
      </w:r>
      <w:r w:rsidR="00B02998">
        <w:rPr>
          <w:rFonts w:cs="Arial"/>
          <w:color w:val="auto"/>
          <w:sz w:val="18"/>
          <w:szCs w:val="18"/>
          <w:lang w:val="fr-FR"/>
        </w:rPr>
        <w:t>’</w:t>
      </w:r>
      <w:r w:rsidRPr="00ED3318">
        <w:rPr>
          <w:rFonts w:cs="Arial"/>
          <w:color w:val="auto"/>
          <w:sz w:val="18"/>
          <w:szCs w:val="18"/>
          <w:lang w:val="fr-FR"/>
        </w:rPr>
        <w:t xml:space="preserve">achat. </w:t>
      </w:r>
    </w:p>
    <w:p w:rsidR="00BD1E23" w:rsidRPr="00ED3318" w:rsidRDefault="00BD1E23" w:rsidP="00BD1E23">
      <w:pPr>
        <w:autoSpaceDN w:val="0"/>
        <w:ind w:left="720"/>
        <w:rPr>
          <w:lang w:val="fr-FR"/>
        </w:rPr>
      </w:pPr>
      <w:r w:rsidRPr="00ED3318">
        <w:rPr>
          <w:b/>
          <w:color w:val="auto"/>
          <w:sz w:val="18"/>
          <w:lang w:val="fr-FR"/>
        </w:rPr>
        <w:t>Attribution de licences.</w:t>
      </w:r>
      <w:r w:rsidRPr="00ED3318">
        <w:rPr>
          <w:color w:val="auto"/>
          <w:lang w:val="fr-FR"/>
        </w:rPr>
        <w:t xml:space="preserve"> </w:t>
      </w:r>
      <w:r w:rsidRPr="00ED3318">
        <w:rPr>
          <w:rFonts w:cs="Arial"/>
          <w:bCs/>
          <w:color w:val="auto"/>
          <w:sz w:val="18"/>
          <w:szCs w:val="18"/>
          <w:lang w:val="fr-FR"/>
        </w:rPr>
        <w:t>Vous êtes tenu d</w:t>
      </w:r>
      <w:r w:rsidR="00B02998">
        <w:rPr>
          <w:rFonts w:cs="Arial"/>
          <w:bCs/>
          <w:color w:val="auto"/>
          <w:sz w:val="18"/>
          <w:szCs w:val="18"/>
          <w:lang w:val="fr-FR"/>
        </w:rPr>
        <w:t>’</w:t>
      </w:r>
      <w:r w:rsidRPr="00ED3318">
        <w:rPr>
          <w:rFonts w:cs="Arial"/>
          <w:bCs/>
          <w:color w:val="auto"/>
          <w:sz w:val="18"/>
          <w:szCs w:val="18"/>
          <w:lang w:val="fr-FR"/>
        </w:rPr>
        <w:t>attribuer les licences pour la durée des droits de propriété intellectuelle que vous avez achetées au titre de l</w:t>
      </w:r>
      <w:r w:rsidR="00B02998">
        <w:rPr>
          <w:rFonts w:cs="Arial"/>
          <w:bCs/>
          <w:color w:val="auto"/>
          <w:sz w:val="18"/>
          <w:szCs w:val="18"/>
          <w:lang w:val="fr-FR"/>
        </w:rPr>
        <w:t>’</w:t>
      </w:r>
      <w:r w:rsidRPr="00ED3318">
        <w:rPr>
          <w:rFonts w:cs="Arial"/>
          <w:bCs/>
          <w:color w:val="auto"/>
          <w:sz w:val="18"/>
          <w:szCs w:val="18"/>
          <w:lang w:val="fr-FR"/>
        </w:rPr>
        <w:t>option d</w:t>
      </w:r>
      <w:r w:rsidR="00B02998">
        <w:rPr>
          <w:rFonts w:cs="Arial"/>
          <w:bCs/>
          <w:color w:val="auto"/>
          <w:sz w:val="18"/>
          <w:szCs w:val="18"/>
          <w:lang w:val="fr-FR"/>
        </w:rPr>
        <w:t>’</w:t>
      </w:r>
      <w:r w:rsidRPr="00ED3318">
        <w:rPr>
          <w:rFonts w:cs="Arial"/>
          <w:bCs/>
          <w:color w:val="auto"/>
          <w:sz w:val="18"/>
          <w:szCs w:val="18"/>
          <w:lang w:val="fr-FR"/>
        </w:rPr>
        <w:t>achat aux Dispositifs Windows sur lesquels vous avez utilisé le logiciel en vertu de vos licences d</w:t>
      </w:r>
      <w:r w:rsidR="00B02998">
        <w:rPr>
          <w:rFonts w:cs="Arial"/>
          <w:bCs/>
          <w:color w:val="auto"/>
          <w:sz w:val="18"/>
          <w:szCs w:val="18"/>
          <w:lang w:val="fr-FR"/>
        </w:rPr>
        <w:t>’</w:t>
      </w:r>
      <w:r w:rsidRPr="00ED3318">
        <w:rPr>
          <w:rFonts w:cs="Arial"/>
          <w:bCs/>
          <w:color w:val="auto"/>
          <w:sz w:val="18"/>
          <w:szCs w:val="18"/>
          <w:lang w:val="fr-FR"/>
        </w:rPr>
        <w:t>abonnement Windows Intune avec Système d</w:t>
      </w:r>
      <w:r w:rsidR="00B02998">
        <w:rPr>
          <w:rFonts w:cs="Arial"/>
          <w:bCs/>
          <w:color w:val="auto"/>
          <w:sz w:val="18"/>
          <w:szCs w:val="18"/>
          <w:lang w:val="fr-FR"/>
        </w:rPr>
        <w:t>’</w:t>
      </w:r>
      <w:r w:rsidRPr="00ED3318">
        <w:rPr>
          <w:rFonts w:cs="Arial"/>
          <w:bCs/>
          <w:color w:val="auto"/>
          <w:sz w:val="18"/>
          <w:szCs w:val="18"/>
          <w:lang w:val="fr-FR"/>
        </w:rPr>
        <w:t>Exploitation d</w:t>
      </w:r>
      <w:r w:rsidR="00B02998">
        <w:rPr>
          <w:rFonts w:cs="Arial"/>
          <w:bCs/>
          <w:color w:val="auto"/>
          <w:sz w:val="18"/>
          <w:szCs w:val="18"/>
          <w:lang w:val="fr-FR"/>
        </w:rPr>
        <w:t>’</w:t>
      </w:r>
      <w:r w:rsidRPr="00ED3318">
        <w:rPr>
          <w:rFonts w:cs="Arial"/>
          <w:bCs/>
          <w:color w:val="auto"/>
          <w:sz w:val="18"/>
          <w:szCs w:val="18"/>
          <w:lang w:val="fr-FR"/>
        </w:rPr>
        <w:t>Ordinateur Windows (par utilisateur) correspondantes</w:t>
      </w:r>
      <w:r w:rsidRPr="00ED3318">
        <w:rPr>
          <w:rFonts w:cs="Arial"/>
          <w:bCs/>
          <w:color w:val="auto"/>
          <w:sz w:val="18"/>
          <w:szCs w:val="18"/>
          <w:shd w:val="clear" w:color="auto" w:fill="D9D9D9" w:themeFill="background1" w:themeFillShade="D9"/>
          <w:lang w:val="fr-FR"/>
        </w:rPr>
        <w:t>.</w:t>
      </w:r>
    </w:p>
    <w:p w:rsidR="00BD1E23" w:rsidRPr="00ED3318" w:rsidRDefault="00BD1E23" w:rsidP="00BD1E23">
      <w:pPr>
        <w:autoSpaceDN w:val="0"/>
        <w:ind w:left="720"/>
        <w:rPr>
          <w:lang w:val="fr-FR"/>
        </w:rPr>
      </w:pPr>
      <w:r w:rsidRPr="00ED3318">
        <w:rPr>
          <w:b/>
          <w:color w:val="auto"/>
          <w:sz w:val="18"/>
          <w:lang w:val="fr-FR"/>
        </w:rPr>
        <w:t>Droits d</w:t>
      </w:r>
      <w:r w:rsidR="00B02998">
        <w:rPr>
          <w:b/>
          <w:color w:val="auto"/>
          <w:sz w:val="18"/>
          <w:lang w:val="fr-FR"/>
        </w:rPr>
        <w:t>’</w:t>
      </w:r>
      <w:r w:rsidRPr="00ED3318">
        <w:rPr>
          <w:b/>
          <w:color w:val="auto"/>
          <w:sz w:val="18"/>
          <w:lang w:val="fr-FR"/>
        </w:rPr>
        <w:t>Utilisation de Logiciels.</w:t>
      </w:r>
      <w:r w:rsidRPr="00ED3318">
        <w:rPr>
          <w:color w:val="auto"/>
          <w:lang w:val="fr-FR"/>
        </w:rPr>
        <w:t xml:space="preserve"> </w:t>
      </w:r>
      <w:r w:rsidRPr="00ED3318">
        <w:rPr>
          <w:rFonts w:cs="Arial"/>
          <w:bCs/>
          <w:color w:val="auto"/>
          <w:sz w:val="18"/>
          <w:szCs w:val="18"/>
          <w:lang w:val="fr-FR"/>
        </w:rPr>
        <w:t>Les Conditions Générales de Licence et les dispositions des sections « Installation et utilisation », « Autres remarques », « Validation », « Applications Windows » et « Adobe Flash Player » des conditions de licence de Windows Intune avec Système d</w:t>
      </w:r>
      <w:r w:rsidR="00B02998">
        <w:rPr>
          <w:rFonts w:cs="Arial"/>
          <w:bCs/>
          <w:color w:val="auto"/>
          <w:sz w:val="18"/>
          <w:szCs w:val="18"/>
          <w:lang w:val="fr-FR"/>
        </w:rPr>
        <w:t>’</w:t>
      </w:r>
      <w:r w:rsidRPr="00ED3318">
        <w:rPr>
          <w:rFonts w:cs="Arial"/>
          <w:bCs/>
          <w:color w:val="auto"/>
          <w:sz w:val="18"/>
          <w:szCs w:val="18"/>
          <w:lang w:val="fr-FR"/>
        </w:rPr>
        <w:t>Exploitation d</w:t>
      </w:r>
      <w:r w:rsidR="00B02998">
        <w:rPr>
          <w:rFonts w:cs="Arial"/>
          <w:bCs/>
          <w:color w:val="auto"/>
          <w:sz w:val="18"/>
          <w:szCs w:val="18"/>
          <w:lang w:val="fr-FR"/>
        </w:rPr>
        <w:t>’</w:t>
      </w:r>
      <w:r w:rsidRPr="00ED3318">
        <w:rPr>
          <w:rFonts w:cs="Arial"/>
          <w:bCs/>
          <w:color w:val="auto"/>
          <w:sz w:val="18"/>
          <w:szCs w:val="18"/>
          <w:lang w:val="fr-FR"/>
        </w:rPr>
        <w:t>Ordinateur Windows régissent votre utilisation du Logiciel Windows Entreprise au titre des licences pour la durée des droits de propriété intellectuelle que vous avez achetées au titre de l</w:t>
      </w:r>
      <w:r w:rsidR="00B02998">
        <w:rPr>
          <w:rFonts w:cs="Arial"/>
          <w:bCs/>
          <w:color w:val="auto"/>
          <w:sz w:val="18"/>
          <w:szCs w:val="18"/>
          <w:lang w:val="fr-FR"/>
        </w:rPr>
        <w:t>’</w:t>
      </w:r>
      <w:r w:rsidRPr="00ED3318">
        <w:rPr>
          <w:rFonts w:cs="Arial"/>
          <w:bCs/>
          <w:color w:val="auto"/>
          <w:sz w:val="18"/>
          <w:szCs w:val="18"/>
          <w:lang w:val="fr-FR"/>
        </w:rPr>
        <w:t>option d</w:t>
      </w:r>
      <w:r w:rsidR="00B02998">
        <w:rPr>
          <w:rFonts w:cs="Arial"/>
          <w:bCs/>
          <w:color w:val="auto"/>
          <w:sz w:val="18"/>
          <w:szCs w:val="18"/>
          <w:lang w:val="fr-FR"/>
        </w:rPr>
        <w:t>’</w:t>
      </w:r>
      <w:r w:rsidRPr="00ED3318">
        <w:rPr>
          <w:rFonts w:cs="Arial"/>
          <w:bCs/>
          <w:color w:val="auto"/>
          <w:sz w:val="18"/>
          <w:szCs w:val="18"/>
          <w:lang w:val="fr-FR"/>
        </w:rPr>
        <w:t>achat. Les dispositions des sections « Droits de virtualisation », « Droits d</w:t>
      </w:r>
      <w:r w:rsidR="00B02998">
        <w:rPr>
          <w:rFonts w:cs="Arial"/>
          <w:bCs/>
          <w:color w:val="auto"/>
          <w:sz w:val="18"/>
          <w:szCs w:val="18"/>
          <w:lang w:val="fr-FR"/>
        </w:rPr>
        <w:t>’</w:t>
      </w:r>
      <w:r w:rsidRPr="00ED3318">
        <w:rPr>
          <w:rFonts w:cs="Arial"/>
          <w:bCs/>
          <w:color w:val="auto"/>
          <w:sz w:val="18"/>
          <w:szCs w:val="18"/>
          <w:lang w:val="fr-FR"/>
        </w:rPr>
        <w:t>Utilisation Itinérante », « Droits d</w:t>
      </w:r>
      <w:r w:rsidR="00B02998">
        <w:rPr>
          <w:rFonts w:cs="Arial"/>
          <w:bCs/>
          <w:color w:val="auto"/>
          <w:sz w:val="18"/>
          <w:szCs w:val="18"/>
          <w:lang w:val="fr-FR"/>
        </w:rPr>
        <w:t>’</w:t>
      </w:r>
      <w:r w:rsidRPr="00ED3318">
        <w:rPr>
          <w:rFonts w:cs="Arial"/>
          <w:bCs/>
          <w:color w:val="auto"/>
          <w:sz w:val="18"/>
          <w:szCs w:val="18"/>
          <w:lang w:val="fr-FR"/>
        </w:rPr>
        <w:t>Utilisation de Windows To Go » et « Dispositifs Companion » ne s</w:t>
      </w:r>
      <w:r w:rsidR="00B02998">
        <w:rPr>
          <w:rFonts w:cs="Arial"/>
          <w:bCs/>
          <w:color w:val="auto"/>
          <w:sz w:val="18"/>
          <w:szCs w:val="18"/>
          <w:lang w:val="fr-FR"/>
        </w:rPr>
        <w:t>’</w:t>
      </w:r>
      <w:r w:rsidRPr="00ED3318">
        <w:rPr>
          <w:rFonts w:cs="Arial"/>
          <w:bCs/>
          <w:color w:val="auto"/>
          <w:sz w:val="18"/>
          <w:szCs w:val="18"/>
          <w:lang w:val="fr-FR"/>
        </w:rPr>
        <w:t>appliquent pas.</w:t>
      </w:r>
    </w:p>
    <w:p w:rsidR="00F04E4D" w:rsidRPr="00ED3318" w:rsidRDefault="00087204" w:rsidP="00F04E4D">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p w:rsidR="007A6DE3" w:rsidRPr="00ED3318" w:rsidRDefault="007A6DE3" w:rsidP="007A6DE3">
      <w:pPr>
        <w:pStyle w:val="PURProductName"/>
        <w:rPr>
          <w:lang w:val="fr-FR"/>
        </w:rPr>
      </w:pPr>
      <w:r w:rsidRPr="00ED3318">
        <w:rPr>
          <w:lang w:val="fr-FR"/>
        </w:rPr>
        <w:t xml:space="preserve">Yammer Enterprise </w:t>
      </w:r>
      <w:r>
        <w:fldChar w:fldCharType="begin"/>
      </w:r>
      <w:r w:rsidRPr="00ED3318">
        <w:rPr>
          <w:lang w:val="fr-FR"/>
        </w:rPr>
        <w:instrText>XE "Yammer Enterprise"</w:instrText>
      </w:r>
      <w:r>
        <w:fldChar w:fldCharType="end"/>
      </w:r>
      <w:r w:rsidR="00C63C57">
        <w:fldChar w:fldCharType="begin"/>
      </w:r>
      <w:r w:rsidRPr="00ED3318">
        <w:rPr>
          <w:lang w:val="fr-FR"/>
        </w:rPr>
        <w:instrText xml:space="preserve"> TC "</w:instrText>
      </w:r>
      <w:bookmarkStart w:id="294" w:name="_Toc346832469"/>
      <w:bookmarkStart w:id="295" w:name="_Toc346832541"/>
      <w:bookmarkStart w:id="296" w:name="_Toc357804812"/>
      <w:bookmarkStart w:id="297" w:name="_Toc357811295"/>
      <w:r w:rsidRPr="00ED3318">
        <w:rPr>
          <w:lang w:val="fr-FR"/>
        </w:rPr>
        <w:instrText>Yammer Enterprise</w:instrText>
      </w:r>
      <w:bookmarkEnd w:id="294"/>
      <w:bookmarkEnd w:id="295"/>
      <w:bookmarkEnd w:id="296"/>
      <w:bookmarkEnd w:id="297"/>
      <w:r w:rsidRPr="00ED3318">
        <w:rPr>
          <w:lang w:val="fr-FR"/>
        </w:rPr>
        <w:instrText>" \l 2</w:instrText>
      </w:r>
      <w:r w:rsidR="00C63C57">
        <w:fldChar w:fldCharType="end"/>
      </w:r>
    </w:p>
    <w:p w:rsidR="007A6DE3" w:rsidRPr="00ED3318" w:rsidRDefault="00ED3318" w:rsidP="007A6DE3">
      <w:pPr>
        <w:pStyle w:val="PURLicenseTerm"/>
        <w:spacing w:line="360" w:lineRule="auto"/>
        <w:rPr>
          <w:lang w:val="fr-FR"/>
        </w:rPr>
      </w:pPr>
      <w:r>
        <w:rPr>
          <w:lang w:val="fr-FR"/>
        </w:rPr>
        <w:t xml:space="preserve"> </w:t>
      </w:r>
      <w:r w:rsidR="007A6DE3" w:rsidRPr="00ED3318">
        <w:rPr>
          <w:lang w:val="fr-FR"/>
        </w:rPr>
        <w:t>Les conditions de licence applicables à votre utilisation de ce produit sont les Conditions Générales de Licence et les conditions suivantes :</w:t>
      </w:r>
      <w:r>
        <w:rPr>
          <w:lang w:val="fr-FR"/>
        </w:rPr>
        <w:t xml:space="preserve"> </w:t>
      </w:r>
    </w:p>
    <w:tbl>
      <w:tblPr>
        <w:tblStyle w:val="ProductAttributesTable"/>
        <w:tblW w:w="0" w:type="auto"/>
        <w:tblLook w:val="04A0" w:firstRow="1" w:lastRow="0" w:firstColumn="1" w:lastColumn="0" w:noHBand="0" w:noVBand="1"/>
      </w:tblPr>
      <w:tblGrid>
        <w:gridCol w:w="5404"/>
        <w:gridCol w:w="5396"/>
      </w:tblGrid>
      <w:tr w:rsidR="007A6DE3" w:rsidRPr="005222A2" w:rsidTr="009772BA">
        <w:tc>
          <w:tcPr>
            <w:tcW w:w="5518" w:type="dxa"/>
          </w:tcPr>
          <w:p w:rsidR="007A6DE3" w:rsidRPr="00ED3318" w:rsidRDefault="007A6DE3" w:rsidP="00641BE9">
            <w:pPr>
              <w:pStyle w:val="PURBody"/>
              <w:spacing w:line="360" w:lineRule="auto"/>
              <w:rPr>
                <w:lang w:val="fr-FR"/>
              </w:rPr>
            </w:pPr>
            <w:r w:rsidRPr="00ED3318">
              <w:rPr>
                <w:lang w:val="fr-FR"/>
              </w:rPr>
              <w:t xml:space="preserve">Déclaration relative aux données personnelles de Yammer : </w:t>
            </w:r>
            <w:r w:rsidRPr="00ED3318">
              <w:rPr>
                <w:b/>
                <w:lang w:val="fr-FR"/>
              </w:rPr>
              <w:t>Oui</w:t>
            </w:r>
            <w:r w:rsidRPr="00ED3318">
              <w:rPr>
                <w:lang w:val="fr-FR"/>
              </w:rPr>
              <w:t xml:space="preserve"> (voir la page </w:t>
            </w:r>
            <w:hyperlink r:id="rId94">
              <w:r w:rsidRPr="00ED3318">
                <w:rPr>
                  <w:color w:val="00467F"/>
                  <w:u w:val="single"/>
                  <w:lang w:val="fr-FR"/>
                </w:rPr>
                <w:t>https://www.yammer.com/about/privacy</w:t>
              </w:r>
            </w:hyperlink>
            <w:r w:rsidRPr="00ED3318">
              <w:rPr>
                <w:lang w:val="fr-FR"/>
              </w:rPr>
              <w:t>)</w:t>
            </w:r>
          </w:p>
          <w:p w:rsidR="007A6DE3" w:rsidRPr="00ED3318" w:rsidRDefault="007A6DE3" w:rsidP="00641BE9">
            <w:pPr>
              <w:pStyle w:val="PURBody"/>
              <w:spacing w:line="360" w:lineRule="auto"/>
              <w:rPr>
                <w:lang w:val="fr-FR"/>
              </w:rPr>
            </w:pPr>
          </w:p>
        </w:tc>
        <w:tc>
          <w:tcPr>
            <w:tcW w:w="5512" w:type="dxa"/>
          </w:tcPr>
          <w:p w:rsidR="007A6DE3" w:rsidRPr="00ED3318" w:rsidRDefault="007A6DE3" w:rsidP="00641BE9">
            <w:pPr>
              <w:pStyle w:val="PURBody"/>
              <w:spacing w:line="360" w:lineRule="auto"/>
              <w:rPr>
                <w:lang w:val="fr-FR"/>
              </w:rPr>
            </w:pPr>
            <w:r w:rsidRPr="00ED3318">
              <w:rPr>
                <w:lang w:val="fr-FR"/>
              </w:rPr>
              <w:t xml:space="preserve">Présentation de la sécurité : </w:t>
            </w:r>
            <w:r w:rsidRPr="00ED3318">
              <w:rPr>
                <w:b/>
                <w:lang w:val="fr-FR"/>
              </w:rPr>
              <w:t xml:space="preserve">Oui </w:t>
            </w:r>
            <w:r w:rsidRPr="00ED3318">
              <w:rPr>
                <w:lang w:val="fr-FR"/>
              </w:rPr>
              <w:t xml:space="preserve">(voir la page </w:t>
            </w:r>
            <w:hyperlink r:id="rId95">
              <w:r w:rsidRPr="00ED3318">
                <w:rPr>
                  <w:color w:val="00467F"/>
                  <w:u w:val="single"/>
                  <w:lang w:val="fr-FR"/>
                </w:rPr>
                <w:t>https://www.yammer.com/it/security/</w:t>
              </w:r>
            </w:hyperlink>
            <w:r w:rsidRPr="00ED3318">
              <w:rPr>
                <w:lang w:val="fr-FR"/>
              </w:rPr>
              <w:t>)</w:t>
            </w:r>
          </w:p>
          <w:p w:rsidR="007A6DE3" w:rsidRPr="00ED3318" w:rsidRDefault="007A6DE3" w:rsidP="00641BE9">
            <w:pPr>
              <w:pStyle w:val="PURBody"/>
              <w:spacing w:line="360" w:lineRule="auto"/>
              <w:rPr>
                <w:lang w:val="fr-FR"/>
              </w:rPr>
            </w:pPr>
            <w:r w:rsidRPr="00ED3318">
              <w:rPr>
                <w:lang w:val="fr-FR"/>
              </w:rPr>
              <w:t xml:space="preserve">Contrat de niveau de service : </w:t>
            </w:r>
            <w:r w:rsidRPr="00ED3318">
              <w:rPr>
                <w:b/>
                <w:lang w:val="fr-FR"/>
              </w:rPr>
              <w:t xml:space="preserve">Oui </w:t>
            </w:r>
            <w:r w:rsidRPr="00ED3318">
              <w:rPr>
                <w:lang w:val="fr-FR"/>
              </w:rPr>
              <w:t xml:space="preserve">(voir la page </w:t>
            </w:r>
            <w:hyperlink r:id="rId96">
              <w:r w:rsidRPr="00ED3318">
                <w:rPr>
                  <w:color w:val="00467F"/>
                  <w:u w:val="single"/>
                  <w:lang w:val="fr-FR"/>
                </w:rPr>
                <w:t>http://microsoft.com/licensing/contracts</w:t>
              </w:r>
            </w:hyperlink>
            <w:r w:rsidRPr="00ED3318">
              <w:rPr>
                <w:lang w:val="fr-FR"/>
              </w:rPr>
              <w:t>)</w:t>
            </w:r>
          </w:p>
        </w:tc>
      </w:tr>
    </w:tbl>
    <w:p w:rsidR="007A6DE3" w:rsidRPr="006827F6" w:rsidRDefault="007A6DE3" w:rsidP="007A6DE3">
      <w:pPr>
        <w:pStyle w:val="PURBlueBGHeader"/>
      </w:pPr>
      <w:r>
        <w:t>SL UTILISATEUR</w:t>
      </w:r>
    </w:p>
    <w:tbl>
      <w:tblPr>
        <w:tblStyle w:val="PURTableNoVertical"/>
        <w:tblW w:w="10674" w:type="dxa"/>
        <w:tblLook w:val="04A0" w:firstRow="1" w:lastRow="0" w:firstColumn="1" w:lastColumn="0" w:noHBand="0" w:noVBand="1"/>
      </w:tblPr>
      <w:tblGrid>
        <w:gridCol w:w="5184"/>
        <w:gridCol w:w="5490"/>
      </w:tblGrid>
      <w:tr w:rsidR="007A6DE3" w:rsidRPr="005222A2" w:rsidTr="000504C4">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6827F6" w:rsidRDefault="007A6DE3" w:rsidP="00641BE9">
            <w:pPr>
              <w:pStyle w:val="PURBody"/>
            </w:pPr>
            <w:r>
              <w:rPr>
                <w:b/>
                <w:i/>
              </w:rPr>
              <w:t>Pour chacun de vos :</w:t>
            </w:r>
          </w:p>
          <w:p w:rsidR="007A6DE3" w:rsidRPr="00ED3318" w:rsidRDefault="007A6DE3" w:rsidP="00641BE9">
            <w:pPr>
              <w:pStyle w:val="PURBullet"/>
              <w:numPr>
                <w:ilvl w:val="0"/>
                <w:numId w:val="79"/>
              </w:numPr>
              <w:rPr>
                <w:lang w:val="fr-FR"/>
              </w:rPr>
            </w:pPr>
            <w:r w:rsidRPr="00ED3318">
              <w:rPr>
                <w:lang w:val="fr-FR"/>
              </w:rPr>
              <w:t>Utilisateurs qui accèdent au service en ligne</w:t>
            </w:r>
          </w:p>
        </w:tc>
        <w:tc>
          <w:tcPr>
            <w:tcW w:w="5490" w:type="dxa"/>
          </w:tcPr>
          <w:p w:rsidR="007A6DE3" w:rsidRPr="006827F6" w:rsidRDefault="007A6DE3" w:rsidP="00641BE9">
            <w:pPr>
              <w:pStyle w:val="PURBody"/>
            </w:pPr>
            <w:r>
              <w:rPr>
                <w:b/>
                <w:i/>
              </w:rPr>
              <w:t>SL requise :</w:t>
            </w:r>
          </w:p>
          <w:p w:rsidR="007A6DE3" w:rsidRPr="006827F6" w:rsidRDefault="007A6DE3" w:rsidP="00641BE9">
            <w:pPr>
              <w:pStyle w:val="PURBullet"/>
              <w:numPr>
                <w:ilvl w:val="0"/>
                <w:numId w:val="80"/>
              </w:numPr>
            </w:pPr>
            <w:r>
              <w:t xml:space="preserve">SL Utilisateur Yammer Enterprise, </w:t>
            </w:r>
            <w:r>
              <w:rPr>
                <w:b/>
              </w:rPr>
              <w:t>ou</w:t>
            </w:r>
          </w:p>
          <w:p w:rsidR="007A6DE3" w:rsidRPr="00ED3318" w:rsidRDefault="007A6DE3" w:rsidP="00641BE9">
            <w:pPr>
              <w:pStyle w:val="PURBullet"/>
              <w:numPr>
                <w:ilvl w:val="0"/>
                <w:numId w:val="80"/>
              </w:numPr>
              <w:rPr>
                <w:lang w:val="fr-FR"/>
              </w:rPr>
            </w:pPr>
            <w:r w:rsidRPr="00ED3318">
              <w:rPr>
                <w:lang w:val="fr-FR"/>
              </w:rPr>
              <w:t>SL Utilisateur Office 365 Entreprise E1-E4</w:t>
            </w:r>
          </w:p>
        </w:tc>
      </w:tr>
    </w:tbl>
    <w:p w:rsidR="007A6DE3" w:rsidRPr="00ED3318"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fr-FR"/>
        </w:rPr>
      </w:pPr>
      <w:r w:rsidRPr="00ED3318">
        <w:rPr>
          <w:b/>
          <w:color w:val="auto"/>
          <w:sz w:val="18"/>
          <w:lang w:val="fr-FR"/>
        </w:rPr>
        <w:t>Conditions supplémentaires.</w:t>
      </w:r>
    </w:p>
    <w:p w:rsidR="007A6DE3" w:rsidRPr="00ED3318" w:rsidRDefault="007A6DE3" w:rsidP="007A6DE3">
      <w:pPr>
        <w:keepNext/>
        <w:keepLines/>
        <w:spacing w:after="60" w:line="240" w:lineRule="exact"/>
        <w:ind w:left="270"/>
        <w:rPr>
          <w:lang w:val="fr-FR"/>
        </w:rPr>
      </w:pPr>
      <w:r w:rsidRPr="00ED3318">
        <w:rPr>
          <w:smallCaps/>
          <w:color w:val="00467F" w:themeColor="text2"/>
          <w:spacing w:val="-4"/>
          <w:sz w:val="18"/>
          <w:lang w:val="fr-FR"/>
        </w:rPr>
        <w:t>Utilisation des Données Client par Microsoft</w:t>
      </w:r>
    </w:p>
    <w:p w:rsidR="007A6DE3" w:rsidRPr="007F0CD4" w:rsidRDefault="007A6DE3" w:rsidP="007A6DE3">
      <w:pPr>
        <w:ind w:left="270"/>
        <w:rPr>
          <w:sz w:val="18"/>
          <w:szCs w:val="18"/>
          <w:lang w:val="fr-FR"/>
        </w:rPr>
      </w:pPr>
      <w:r w:rsidRPr="007F0CD4">
        <w:rPr>
          <w:color w:val="auto"/>
          <w:sz w:val="18"/>
          <w:szCs w:val="18"/>
          <w:lang w:val="fr-FR"/>
        </w:rPr>
        <w:t>L</w:t>
      </w:r>
      <w:r w:rsidR="00B02998">
        <w:rPr>
          <w:color w:val="auto"/>
          <w:sz w:val="18"/>
          <w:szCs w:val="18"/>
          <w:lang w:val="fr-FR"/>
        </w:rPr>
        <w:t>’</w:t>
      </w:r>
      <w:r w:rsidRPr="007F0CD4">
        <w:rPr>
          <w:color w:val="auto"/>
          <w:sz w:val="18"/>
          <w:szCs w:val="18"/>
          <w:lang w:val="fr-FR"/>
        </w:rPr>
        <w:t>utilisation par Microsoft des Données Client dans le cadre du service en ligne Yammer Enterprise est régie par la déclaration relative aux données personnelles de Yammer disponible à l</w:t>
      </w:r>
      <w:r w:rsidR="00B02998">
        <w:rPr>
          <w:color w:val="auto"/>
          <w:sz w:val="18"/>
          <w:szCs w:val="18"/>
          <w:lang w:val="fr-FR"/>
        </w:rPr>
        <w:t>’</w:t>
      </w:r>
      <w:r w:rsidRPr="007F0CD4">
        <w:rPr>
          <w:color w:val="auto"/>
          <w:sz w:val="18"/>
          <w:szCs w:val="18"/>
          <w:lang w:val="fr-FR"/>
        </w:rPr>
        <w:t xml:space="preserve">adresse : </w:t>
      </w:r>
      <w:hyperlink r:id="rId97">
        <w:r w:rsidRPr="007F0CD4">
          <w:rPr>
            <w:color w:val="00467F"/>
            <w:sz w:val="18"/>
            <w:szCs w:val="18"/>
            <w:u w:val="single"/>
            <w:lang w:val="fr-FR"/>
          </w:rPr>
          <w:t>https://www.yammer.com/about/privacy</w:t>
        </w:r>
      </w:hyperlink>
      <w:r w:rsidRPr="007F0CD4">
        <w:rPr>
          <w:color w:val="auto"/>
          <w:sz w:val="18"/>
          <w:szCs w:val="18"/>
          <w:lang w:val="fr-FR"/>
        </w:rPr>
        <w:t xml:space="preserve"> (en anglais).</w:t>
      </w:r>
    </w:p>
    <w:p w:rsidR="007A6DE3" w:rsidRPr="00ED3318" w:rsidRDefault="007A6DE3" w:rsidP="007A6DE3">
      <w:pPr>
        <w:keepNext/>
        <w:keepLines/>
        <w:spacing w:after="60" w:line="240" w:lineRule="exact"/>
        <w:ind w:left="270"/>
        <w:rPr>
          <w:lang w:val="fr-FR"/>
        </w:rPr>
      </w:pPr>
      <w:r w:rsidRPr="00ED3318">
        <w:rPr>
          <w:smallCaps/>
          <w:color w:val="00467F" w:themeColor="text2"/>
          <w:spacing w:val="-4"/>
          <w:sz w:val="18"/>
          <w:lang w:val="fr-FR"/>
        </w:rPr>
        <w:t>Responsables de la satisfaction client (Customer Success Managers)</w:t>
      </w:r>
    </w:p>
    <w:p w:rsidR="00F04E4D" w:rsidRPr="00ED3318" w:rsidRDefault="007A6DE3" w:rsidP="00F9338B">
      <w:pPr>
        <w:ind w:left="270"/>
        <w:rPr>
          <w:lang w:val="fr-FR"/>
        </w:rPr>
      </w:pPr>
      <w:r w:rsidRPr="00ED3318">
        <w:rPr>
          <w:color w:val="auto"/>
          <w:sz w:val="18"/>
          <w:szCs w:val="18"/>
          <w:lang w:val="fr-FR"/>
        </w:rPr>
        <w:t>Aucun service vous étant fourni par un responsable de la satisfaction client ne saurait donner lieu à un transfert ou une cession de droits de propriété intellectuelle entre les parties. Le fruit du travail des responsables de la satisfaction client est la propriété de Microsoft et les services qu</w:t>
      </w:r>
      <w:r w:rsidR="00B02998">
        <w:rPr>
          <w:color w:val="auto"/>
          <w:sz w:val="18"/>
          <w:szCs w:val="18"/>
          <w:lang w:val="fr-FR"/>
        </w:rPr>
        <w:t>’</w:t>
      </w:r>
      <w:r w:rsidRPr="00ED3318">
        <w:rPr>
          <w:color w:val="auto"/>
          <w:sz w:val="18"/>
          <w:szCs w:val="18"/>
          <w:lang w:val="fr-FR"/>
        </w:rPr>
        <w:t>ils vous fournissent sont considérés comme partie intégrante des services en ligne, dont l</w:t>
      </w:r>
      <w:r w:rsidR="00B02998">
        <w:rPr>
          <w:color w:val="auto"/>
          <w:sz w:val="18"/>
          <w:szCs w:val="18"/>
          <w:lang w:val="fr-FR"/>
        </w:rPr>
        <w:t>’</w:t>
      </w:r>
      <w:r w:rsidRPr="00ED3318">
        <w:rPr>
          <w:color w:val="auto"/>
          <w:sz w:val="18"/>
          <w:szCs w:val="18"/>
          <w:lang w:val="fr-FR"/>
        </w:rPr>
        <w:t>utilisation est régie par les présentes conditions.</w:t>
      </w:r>
    </w:p>
    <w:p w:rsidR="00F04E4D" w:rsidRPr="00ED3318" w:rsidRDefault="00F04E4D" w:rsidP="00BD1E23">
      <w:pPr>
        <w:autoSpaceDN w:val="0"/>
        <w:ind w:left="720"/>
        <w:rPr>
          <w:lang w:val="fr-FR"/>
        </w:rPr>
      </w:pPr>
    </w:p>
    <w:p w:rsidR="00BD1E23" w:rsidRPr="00ED3318" w:rsidRDefault="00BD1E23">
      <w:pPr>
        <w:rPr>
          <w:lang w:val="fr-FR"/>
        </w:rPr>
        <w:sectPr w:rsidR="00BD1E23" w:rsidRPr="00ED3318" w:rsidSect="00DC5352">
          <w:footerReference w:type="default" r:id="rId98"/>
          <w:pgSz w:w="12240" w:h="15840" w:code="1"/>
          <w:pgMar w:top="1170" w:right="720" w:bottom="720" w:left="720" w:header="432" w:footer="288" w:gutter="0"/>
          <w:cols w:space="360"/>
        </w:sectPr>
      </w:pPr>
    </w:p>
    <w:p w:rsidR="0082133B" w:rsidRPr="00ED3318" w:rsidRDefault="00ED4593">
      <w:pPr>
        <w:pStyle w:val="PURSectionHeading"/>
        <w:pageBreakBefore/>
        <w:rPr>
          <w:lang w:val="fr-FR"/>
        </w:rPr>
      </w:pPr>
      <w:bookmarkStart w:id="298" w:name="Appendix_1"/>
      <w:bookmarkStart w:id="299" w:name="_Sec10"/>
      <w:bookmarkEnd w:id="5"/>
      <w:r w:rsidRPr="00ED3318">
        <w:rPr>
          <w:lang w:val="fr-FR"/>
        </w:rPr>
        <w:lastRenderedPageBreak/>
        <w:t xml:space="preserve">Annexe </w:t>
      </w:r>
      <w:bookmarkEnd w:id="298"/>
      <w:r w:rsidRPr="00ED3318">
        <w:rPr>
          <w:lang w:val="fr-FR"/>
        </w:rPr>
        <w:t>1 : Notifications</w:t>
      </w:r>
      <w:r w:rsidR="00C63C57">
        <w:fldChar w:fldCharType="begin"/>
      </w:r>
      <w:r w:rsidRPr="00ED3318">
        <w:rPr>
          <w:lang w:val="fr-FR"/>
        </w:rPr>
        <w:instrText>TC "</w:instrText>
      </w:r>
      <w:bookmarkStart w:id="300" w:name="_Toc357811296"/>
      <w:r w:rsidRPr="00ED3318">
        <w:rPr>
          <w:lang w:val="fr-FR"/>
        </w:rPr>
        <w:instrText>Annexe 1 : au transfert de données</w:instrText>
      </w:r>
      <w:bookmarkEnd w:id="300"/>
      <w:r w:rsidRPr="00ED3318">
        <w:rPr>
          <w:lang w:val="fr-FR"/>
        </w:rPr>
        <w:instrText xml:space="preserve">" \l 1 </w:instrText>
      </w:r>
      <w:r w:rsidR="00C63C57">
        <w:fldChar w:fldCharType="end"/>
      </w:r>
    </w:p>
    <w:p w:rsidR="00732D21" w:rsidRPr="00ED3318" w:rsidRDefault="00732D21" w:rsidP="00732D21">
      <w:pPr>
        <w:pStyle w:val="PURHeading1"/>
        <w:rPr>
          <w:lang w:val="fr-FR"/>
        </w:rPr>
      </w:pPr>
      <w:r w:rsidRPr="00ED3318">
        <w:rPr>
          <w:lang w:val="fr-FR"/>
        </w:rPr>
        <w:t xml:space="preserve">Bing Maps </w:t>
      </w:r>
    </w:p>
    <w:p w:rsidR="005E0466" w:rsidRPr="007F0CD4" w:rsidRDefault="00732D21" w:rsidP="005E0466">
      <w:pPr>
        <w:pStyle w:val="PURHeading1"/>
        <w:spacing w:line="240" w:lineRule="auto"/>
        <w:ind w:left="270"/>
        <w:rPr>
          <w:sz w:val="18"/>
          <w:szCs w:val="18"/>
          <w:lang w:val="fr-FR"/>
        </w:rPr>
      </w:pPr>
      <w:r w:rsidRPr="007F0CD4">
        <w:rPr>
          <w:smallCaps w:val="0"/>
          <w:color w:val="auto"/>
          <w:sz w:val="18"/>
          <w:szCs w:val="18"/>
          <w:lang w:val="fr-FR"/>
        </w:rPr>
        <w:t>Le logiciel permet d</w:t>
      </w:r>
      <w:r w:rsidR="00B02998">
        <w:rPr>
          <w:smallCaps w:val="0"/>
          <w:color w:val="auto"/>
          <w:sz w:val="18"/>
          <w:szCs w:val="18"/>
          <w:lang w:val="fr-FR"/>
        </w:rPr>
        <w:t>’</w:t>
      </w:r>
      <w:r w:rsidRPr="007F0CD4">
        <w:rPr>
          <w:smallCaps w:val="0"/>
          <w:color w:val="auto"/>
          <w:sz w:val="18"/>
          <w:szCs w:val="18"/>
          <w:lang w:val="fr-FR"/>
        </w:rPr>
        <w:t>utiliser Bing Maps. Vous n</w:t>
      </w:r>
      <w:r w:rsidR="00B02998">
        <w:rPr>
          <w:smallCaps w:val="0"/>
          <w:color w:val="auto"/>
          <w:sz w:val="18"/>
          <w:szCs w:val="18"/>
          <w:lang w:val="fr-FR"/>
        </w:rPr>
        <w:t>’</w:t>
      </w:r>
      <w:r w:rsidRPr="007F0CD4">
        <w:rPr>
          <w:smallCaps w:val="0"/>
          <w:color w:val="auto"/>
          <w:sz w:val="18"/>
          <w:szCs w:val="18"/>
          <w:lang w:val="fr-FR"/>
        </w:rPr>
        <w:t>êtes autorisé à utiliser les contenus fournis via Bing Maps, y compris les géocodes, qu</w:t>
      </w:r>
      <w:r w:rsidR="00B02998">
        <w:rPr>
          <w:smallCaps w:val="0"/>
          <w:color w:val="auto"/>
          <w:sz w:val="18"/>
          <w:szCs w:val="18"/>
          <w:lang w:val="fr-FR"/>
        </w:rPr>
        <w:t>’</w:t>
      </w:r>
      <w:r w:rsidRPr="007F0CD4">
        <w:rPr>
          <w:smallCaps w:val="0"/>
          <w:color w:val="auto"/>
          <w:sz w:val="18"/>
          <w:szCs w:val="18"/>
          <w:lang w:val="fr-FR"/>
        </w:rPr>
        <w:t>avec le produit via lequel les contenus sont fournis. Votre utilisation de Bing Maps est régie par les Conditions d</w:t>
      </w:r>
      <w:r w:rsidR="00B02998">
        <w:rPr>
          <w:smallCaps w:val="0"/>
          <w:color w:val="auto"/>
          <w:sz w:val="18"/>
          <w:szCs w:val="18"/>
          <w:lang w:val="fr-FR"/>
        </w:rPr>
        <w:t>’</w:t>
      </w:r>
      <w:r w:rsidRPr="007F0CD4">
        <w:rPr>
          <w:smallCaps w:val="0"/>
          <w:color w:val="auto"/>
          <w:sz w:val="18"/>
          <w:szCs w:val="18"/>
          <w:lang w:val="fr-FR"/>
        </w:rPr>
        <w:t xml:space="preserve">Utilisation et la Déclaration relative aux données personnelles de Bing Maps, respectivement disponibles sur les sites </w:t>
      </w:r>
      <w:hyperlink r:id="rId99" w:history="1">
        <w:r w:rsidRPr="007F0CD4">
          <w:rPr>
            <w:smallCaps w:val="0"/>
            <w:color w:val="00467F"/>
            <w:sz w:val="18"/>
            <w:szCs w:val="18"/>
            <w:u w:val="single"/>
            <w:lang w:val="fr-FR"/>
          </w:rPr>
          <w:t>http://go.microsoft.com/?linkid=9710837</w:t>
        </w:r>
      </w:hyperlink>
      <w:r w:rsidRPr="007F0CD4">
        <w:rPr>
          <w:smallCaps w:val="0"/>
          <w:color w:val="auto"/>
          <w:sz w:val="18"/>
          <w:szCs w:val="18"/>
          <w:lang w:val="fr-FR"/>
        </w:rPr>
        <w:t xml:space="preserve"> et </w:t>
      </w:r>
      <w:hyperlink r:id="rId100" w:history="1">
        <w:r w:rsidRPr="007F0CD4">
          <w:rPr>
            <w:smallCaps w:val="0"/>
            <w:color w:val="00467F"/>
            <w:sz w:val="18"/>
            <w:szCs w:val="18"/>
            <w:u w:val="single"/>
            <w:lang w:val="fr-FR"/>
          </w:rPr>
          <w:t>http://go.microsoft.com/fwlink/?LinkID=248686</w:t>
        </w:r>
      </w:hyperlink>
      <w:r w:rsidRPr="007F0CD4">
        <w:rPr>
          <w:smallCaps w:val="0"/>
          <w:color w:val="auto"/>
          <w:sz w:val="18"/>
          <w:szCs w:val="18"/>
          <w:lang w:val="fr-FR"/>
        </w:rPr>
        <w:t>.</w:t>
      </w:r>
      <w:r w:rsidRPr="007F0CD4">
        <w:rPr>
          <w:sz w:val="18"/>
          <w:szCs w:val="18"/>
          <w:lang w:val="fr-FR"/>
        </w:rPr>
        <w:t xml:space="preserve"> </w:t>
      </w:r>
    </w:p>
    <w:p w:rsidR="0082133B" w:rsidRPr="00ED3318" w:rsidRDefault="00ED4593" w:rsidP="005E0466">
      <w:pPr>
        <w:pStyle w:val="PURHeading1"/>
        <w:spacing w:line="240" w:lineRule="auto"/>
        <w:rPr>
          <w:lang w:val="fr-FR"/>
        </w:rPr>
      </w:pPr>
      <w:r w:rsidRPr="00ED3318">
        <w:rPr>
          <w:lang w:val="fr-FR"/>
        </w:rPr>
        <w:t>Avertissement relatif aux mises à jour automatiques des versions précédentes de SQL Server</w:t>
      </w:r>
    </w:p>
    <w:p w:rsidR="0082133B" w:rsidRPr="00ED3318" w:rsidRDefault="00ED4593" w:rsidP="007F0CD4">
      <w:pPr>
        <w:pStyle w:val="PURBody-Indented"/>
        <w:rPr>
          <w:lang w:val="fr-FR"/>
        </w:rPr>
      </w:pPr>
      <w:r w:rsidRPr="00ED3318">
        <w:rPr>
          <w:lang w:val="fr-FR"/>
        </w:rPr>
        <w:t>Si le logiciel est installé sur des serveurs ou dispositifs exécutant toute édition supportée de SQL Server (ou de ses composants) antérieure à SQL Server 2012, il mettra automatiquement à jour certains fichiers ou fonctionnalités de ces éditions et les remplacera par ses propres fichiers.</w:t>
      </w:r>
      <w:r w:rsidR="00ED3318">
        <w:rPr>
          <w:lang w:val="fr-FR"/>
        </w:rPr>
        <w:t xml:space="preserve"> </w:t>
      </w:r>
      <w:r w:rsidRPr="00ED3318">
        <w:rPr>
          <w:lang w:val="fr-FR"/>
        </w:rPr>
        <w:t>Vous ne pouvez pas désactiver cette fonctionnalité.</w:t>
      </w:r>
      <w:r w:rsidR="00ED3318">
        <w:rPr>
          <w:lang w:val="fr-FR"/>
        </w:rPr>
        <w:t xml:space="preserve"> </w:t>
      </w:r>
      <w:r w:rsidRPr="00ED3318">
        <w:rPr>
          <w:lang w:val="fr-FR"/>
        </w:rPr>
        <w:t>La suppression de ces fichiers peut engendrer des défaillances au niveau du logiciel. Une fois supprimés, ils ne pourront peut-être pas être récupérés.</w:t>
      </w:r>
      <w:r w:rsidR="00ED3318">
        <w:rPr>
          <w:lang w:val="fr-FR"/>
        </w:rPr>
        <w:t xml:space="preserve"> </w:t>
      </w:r>
      <w:r w:rsidRPr="00ED3318">
        <w:rPr>
          <w:lang w:val="fr-FR"/>
        </w:rPr>
        <w:t>En installant ce logiciel sur un serveur ou dispositif exécutant lesdites éditions, vous acceptez ces mises à jour dans toutes les éditions et copies de SQL Server (y</w:t>
      </w:r>
      <w:r w:rsidR="007F0CD4">
        <w:rPr>
          <w:lang w:val="fr-FR"/>
        </w:rPr>
        <w:t> </w:t>
      </w:r>
      <w:r w:rsidRPr="00ED3318">
        <w:rPr>
          <w:lang w:val="fr-FR"/>
        </w:rPr>
        <w:t xml:space="preserve">compris leurs composants) exécutées sur ce serveur ou dispositif. </w:t>
      </w:r>
    </w:p>
    <w:p w:rsidR="0082133B" w:rsidRPr="00ED3318" w:rsidRDefault="00ED4593">
      <w:pPr>
        <w:pStyle w:val="PURHeading1"/>
        <w:rPr>
          <w:lang w:val="fr-FR"/>
        </w:rPr>
      </w:pPr>
      <w:r w:rsidRPr="00ED3318">
        <w:rPr>
          <w:lang w:val="fr-FR"/>
        </w:rPr>
        <w:t>Avertissement relatif au transfert de données</w:t>
      </w:r>
    </w:p>
    <w:p w:rsidR="0082133B" w:rsidRPr="00ED3318" w:rsidRDefault="00ED4593">
      <w:pPr>
        <w:pStyle w:val="PURBody-Indented"/>
        <w:rPr>
          <w:lang w:val="fr-FR"/>
        </w:rPr>
      </w:pPr>
      <w:r w:rsidRPr="00ED3318">
        <w:rPr>
          <w:lang w:val="fr-FR"/>
        </w:rPr>
        <w:t>Le produit contient une ou plusieurs fonctionnalités logicielles qui se connectent aux systèmes informatiques de Microsoft ou de fournisseurs de services via Internet.</w:t>
      </w:r>
      <w:r w:rsidR="00ED3318">
        <w:rPr>
          <w:lang w:val="fr-FR"/>
        </w:rPr>
        <w:t xml:space="preserve"> </w:t>
      </w:r>
      <w:r w:rsidRPr="00ED3318">
        <w:rPr>
          <w:lang w:val="fr-FR"/>
        </w:rPr>
        <w:t>Pour en savoir plus, reportez-vous au document « Avertissements relatifs au transfert de données » disponible à l</w:t>
      </w:r>
      <w:r w:rsidR="00B02998">
        <w:rPr>
          <w:lang w:val="fr-FR"/>
        </w:rPr>
        <w:t>’</w:t>
      </w:r>
      <w:r w:rsidRPr="00ED3318">
        <w:rPr>
          <w:lang w:val="fr-FR"/>
        </w:rPr>
        <w:t xml:space="preserve">adresse </w:t>
      </w:r>
      <w:hyperlink r:id="rId101">
        <w:r w:rsidRPr="00ED3318">
          <w:rPr>
            <w:color w:val="00467F"/>
            <w:u w:val="single"/>
            <w:lang w:val="fr-FR"/>
          </w:rPr>
          <w:t>http://microsoft.com/licensing/contracts</w:t>
        </w:r>
      </w:hyperlink>
      <w:r w:rsidRPr="00ED3318">
        <w:rPr>
          <w:lang w:val="fr-FR"/>
        </w:rPr>
        <w:t xml:space="preserve"> (en anglais). Microsoft fournit des services Internet avec les produits par le biais de ces fonctionnalités.</w:t>
      </w:r>
      <w:r w:rsidR="00ED3318">
        <w:rPr>
          <w:lang w:val="fr-FR"/>
        </w:rPr>
        <w:t xml:space="preserve"> </w:t>
      </w:r>
      <w:r w:rsidRPr="00ED3318">
        <w:rPr>
          <w:lang w:val="fr-FR"/>
        </w:rPr>
        <w:t>Une notification séparée ne vous sera pas systématiquement adressée lors de l</w:t>
      </w:r>
      <w:r w:rsidR="00B02998">
        <w:rPr>
          <w:lang w:val="fr-FR"/>
        </w:rPr>
        <w:t>’</w:t>
      </w:r>
      <w:r w:rsidRPr="00ED3318">
        <w:rPr>
          <w:lang w:val="fr-FR"/>
        </w:rPr>
        <w:t>exécution d</w:t>
      </w:r>
      <w:r w:rsidR="00B02998">
        <w:rPr>
          <w:lang w:val="fr-FR"/>
        </w:rPr>
        <w:t>’</w:t>
      </w:r>
      <w:r w:rsidRPr="00ED3318">
        <w:rPr>
          <w:lang w:val="fr-FR"/>
        </w:rPr>
        <w:t>une fonctionnalité.</w:t>
      </w:r>
      <w:r w:rsidR="00ED3318">
        <w:rPr>
          <w:lang w:val="fr-FR"/>
        </w:rPr>
        <w:t xml:space="preserve"> </w:t>
      </w:r>
      <w:r w:rsidRPr="00ED3318">
        <w:rPr>
          <w:lang w:val="fr-FR"/>
        </w:rPr>
        <w:t>Dans certains cas, vous pouvez désactiver une fonctionnalité ou ne pas l</w:t>
      </w:r>
      <w:r w:rsidR="00B02998">
        <w:rPr>
          <w:lang w:val="fr-FR"/>
        </w:rPr>
        <w:t>’</w:t>
      </w:r>
      <w:r w:rsidRPr="00ED3318">
        <w:rPr>
          <w:lang w:val="fr-FR"/>
        </w:rPr>
        <w:t>utiliser.</w:t>
      </w:r>
    </w:p>
    <w:p w:rsidR="0082133B" w:rsidRPr="00ED3318" w:rsidRDefault="00ED4593">
      <w:pPr>
        <w:pStyle w:val="PURHeading2"/>
        <w:rPr>
          <w:lang w:val="fr-FR"/>
        </w:rPr>
      </w:pPr>
      <w:r w:rsidRPr="00ED3318">
        <w:rPr>
          <w:lang w:val="fr-FR"/>
        </w:rPr>
        <w:t>Données informatiques</w:t>
      </w:r>
    </w:p>
    <w:p w:rsidR="0082133B" w:rsidRPr="00ED3318" w:rsidRDefault="00ED4593">
      <w:pPr>
        <w:pStyle w:val="PURBody-Indented"/>
        <w:rPr>
          <w:lang w:val="fr-FR"/>
        </w:rPr>
      </w:pPr>
      <w:r w:rsidRPr="00ED3318">
        <w:rPr>
          <w:lang w:val="fr-FR"/>
        </w:rPr>
        <w:t>Les fonctionnalités utilisent des protocoles Internet qui transmettent aux systèmes appropriés des informations relatives à votre ordinateur, telles que votre adresse IP, le type de système d</w:t>
      </w:r>
      <w:r w:rsidR="00B02998">
        <w:rPr>
          <w:lang w:val="fr-FR"/>
        </w:rPr>
        <w:t>’</w:t>
      </w:r>
      <w:r w:rsidRPr="00ED3318">
        <w:rPr>
          <w:lang w:val="fr-FR"/>
        </w:rPr>
        <w:t>exploitation, le navigateur, le nom et la version du logiciel que vous utilisez, ainsi que le code de langue du dispositif sur lequel vous avez installé le logiciel.</w:t>
      </w:r>
      <w:r w:rsidR="00ED3318">
        <w:rPr>
          <w:lang w:val="fr-FR"/>
        </w:rPr>
        <w:t xml:space="preserve"> </w:t>
      </w:r>
    </w:p>
    <w:p w:rsidR="0082133B" w:rsidRPr="00ED3318" w:rsidRDefault="00ED4593">
      <w:pPr>
        <w:pStyle w:val="PURHeading2"/>
        <w:rPr>
          <w:lang w:val="fr-FR"/>
        </w:rPr>
      </w:pPr>
      <w:r w:rsidRPr="00ED3318">
        <w:rPr>
          <w:lang w:val="fr-FR"/>
        </w:rPr>
        <w:t>Utilisation des informations</w:t>
      </w:r>
    </w:p>
    <w:p w:rsidR="0082133B" w:rsidRPr="00ED3318" w:rsidRDefault="00ED4593">
      <w:pPr>
        <w:pStyle w:val="PURBody-Indented"/>
        <w:rPr>
          <w:lang w:val="fr-FR"/>
        </w:rPr>
      </w:pPr>
      <w:r w:rsidRPr="00ED3318">
        <w:rPr>
          <w:lang w:val="fr-FR"/>
        </w:rPr>
        <w:t>Microsoft n</w:t>
      </w:r>
      <w:r w:rsidR="00B02998">
        <w:rPr>
          <w:lang w:val="fr-FR"/>
        </w:rPr>
        <w:t>’</w:t>
      </w:r>
      <w:r w:rsidRPr="00ED3318">
        <w:rPr>
          <w:lang w:val="fr-FR"/>
        </w:rPr>
        <w:t>utilise pas ces informations pour vous identifier ou vous contacter. Microsoft n</w:t>
      </w:r>
      <w:r w:rsidR="00B02998">
        <w:rPr>
          <w:lang w:val="fr-FR"/>
        </w:rPr>
        <w:t>’</w:t>
      </w:r>
      <w:r w:rsidRPr="00ED3318">
        <w:rPr>
          <w:lang w:val="fr-FR"/>
        </w:rPr>
        <w:t>utilise ces informations que dans le but de mettre à votre disposition les services Internet accessibles via le logiciel. Microsoft peut utiliser les informations sur l</w:t>
      </w:r>
      <w:r w:rsidR="00B02998">
        <w:rPr>
          <w:lang w:val="fr-FR"/>
        </w:rPr>
        <w:t>’</w:t>
      </w:r>
      <w:r w:rsidRPr="00ED3318">
        <w:rPr>
          <w:lang w:val="fr-FR"/>
        </w:rPr>
        <w:t>ordinateur, les informations de l</w:t>
      </w:r>
      <w:r w:rsidR="00B02998">
        <w:rPr>
          <w:lang w:val="fr-FR"/>
        </w:rPr>
        <w:t>’</w:t>
      </w:r>
      <w:r w:rsidRPr="00ED3318">
        <w:rPr>
          <w:lang w:val="fr-FR"/>
        </w:rPr>
        <w:t>accélérateur, les informations de suggestion de recherche, les rapports d</w:t>
      </w:r>
      <w:r w:rsidR="00B02998">
        <w:rPr>
          <w:lang w:val="fr-FR"/>
        </w:rPr>
        <w:t>’</w:t>
      </w:r>
      <w:r w:rsidRPr="00ED3318">
        <w:rPr>
          <w:lang w:val="fr-FR"/>
        </w:rPr>
        <w:t>erreurs, les rapports sur les Programmes Malveillants et les rapports de filtrage d</w:t>
      </w:r>
      <w:r w:rsidR="00B02998">
        <w:rPr>
          <w:lang w:val="fr-FR"/>
        </w:rPr>
        <w:t>’</w:t>
      </w:r>
      <w:r w:rsidRPr="00ED3318">
        <w:rPr>
          <w:lang w:val="fr-FR"/>
        </w:rPr>
        <w:t>URL pour améliorer ses logiciels et services.</w:t>
      </w:r>
      <w:r w:rsidR="00ED3318">
        <w:rPr>
          <w:lang w:val="fr-FR"/>
        </w:rPr>
        <w:t xml:space="preserve"> </w:t>
      </w:r>
      <w:r w:rsidRPr="00ED3318">
        <w:rPr>
          <w:lang w:val="fr-FR"/>
        </w:rPr>
        <w:t>Nous sommes également autorisés à les partager avec des tiers, tels que des fournisseurs de matériels et de logiciels.</w:t>
      </w:r>
      <w:r w:rsidR="00ED3318">
        <w:rPr>
          <w:lang w:val="fr-FR"/>
        </w:rPr>
        <w:t xml:space="preserve"> </w:t>
      </w:r>
      <w:r w:rsidRPr="00ED3318">
        <w:rPr>
          <w:lang w:val="fr-FR"/>
        </w:rPr>
        <w:t>Ceux-ci peuvent utiliser les informations pour améliorer le fonctionnement de leurs produits avec le logiciel Microsoft.</w:t>
      </w:r>
    </w:p>
    <w:p w:rsidR="0082133B" w:rsidRPr="00ED3318" w:rsidRDefault="00ED4593">
      <w:pPr>
        <w:pStyle w:val="PURHeading2"/>
        <w:rPr>
          <w:lang w:val="fr-FR"/>
        </w:rPr>
      </w:pPr>
      <w:r w:rsidRPr="00ED3318">
        <w:rPr>
          <w:lang w:val="fr-FR"/>
        </w:rPr>
        <w:t>Consentement relatif au transfert de données</w:t>
      </w:r>
    </w:p>
    <w:p w:rsidR="0082133B" w:rsidRPr="00ED3318" w:rsidRDefault="00ED4593" w:rsidP="00343AAF">
      <w:pPr>
        <w:pStyle w:val="PURBody-Indented"/>
        <w:rPr>
          <w:lang w:val="fr-FR"/>
        </w:rPr>
      </w:pPr>
      <w:r w:rsidRPr="00ED3318">
        <w:rPr>
          <w:lang w:val="fr-FR"/>
        </w:rPr>
        <w:t>En utilisant ces fonctionnalités logicielles, vous consentez à la transmission de vos données informatiques, comme l</w:t>
      </w:r>
      <w:r w:rsidR="00B02998">
        <w:rPr>
          <w:lang w:val="fr-FR"/>
        </w:rPr>
        <w:t>’</w:t>
      </w:r>
      <w:r w:rsidRPr="00ED3318">
        <w:rPr>
          <w:lang w:val="fr-FR"/>
        </w:rPr>
        <w:t>adresse IP, le</w:t>
      </w:r>
      <w:r w:rsidR="00343AAF">
        <w:rPr>
          <w:lang w:val="fr-FR"/>
        </w:rPr>
        <w:t> </w:t>
      </w:r>
      <w:r w:rsidRPr="00ED3318">
        <w:rPr>
          <w:lang w:val="fr-FR"/>
        </w:rPr>
        <w:t>type de système d</w:t>
      </w:r>
      <w:r w:rsidR="00B02998">
        <w:rPr>
          <w:lang w:val="fr-FR"/>
        </w:rPr>
        <w:t>’</w:t>
      </w:r>
      <w:r w:rsidRPr="00ED3318">
        <w:rPr>
          <w:lang w:val="fr-FR"/>
        </w:rPr>
        <w:t xml:space="preserve">exploitation, le navigateur, le nom et la version du logiciel que vous utilisez, ainsi que le code de langue du dispositif sur lequel vous exécutez le logiciel. </w:t>
      </w:r>
    </w:p>
    <w:p w:rsidR="0082133B" w:rsidRPr="00ED3318" w:rsidRDefault="00ED4593">
      <w:pPr>
        <w:pStyle w:val="PURHeading1"/>
        <w:rPr>
          <w:lang w:val="fr-FR"/>
        </w:rPr>
      </w:pPr>
      <w:r w:rsidRPr="00ED3318">
        <w:rPr>
          <w:lang w:val="fr-FR"/>
        </w:rPr>
        <w:t>Avertissement relatif à la norme visuelle H.264/AVC, la norme vidéo VC-1, la norme visuelle MPEG-4 et la norme vidéo MPEG-2</w:t>
      </w:r>
    </w:p>
    <w:p w:rsidR="0082133B" w:rsidRPr="00ED3318" w:rsidRDefault="00ED4593">
      <w:pPr>
        <w:pStyle w:val="PURBody-Indented"/>
        <w:rPr>
          <w:lang w:val="fr-FR"/>
        </w:rPr>
      </w:pPr>
      <w:r w:rsidRPr="00ED3318">
        <w:rPr>
          <w:lang w:val="fr-FR"/>
        </w:rPr>
        <w:t>Le présent logiciel contient la technologie de décodage visuelle H.264/AVC, VC-1, MPEG-4 Part 2 et MPEG-2. MPEG LA, L.L.C. exige la diffusion de l</w:t>
      </w:r>
      <w:r w:rsidR="00B02998">
        <w:rPr>
          <w:lang w:val="fr-FR"/>
        </w:rPr>
        <w:t>’</w:t>
      </w:r>
      <w:r w:rsidRPr="00ED3318">
        <w:rPr>
          <w:lang w:val="fr-FR"/>
        </w:rPr>
        <w:t>avis suivant :</w:t>
      </w:r>
    </w:p>
    <w:p w:rsidR="0082133B" w:rsidRPr="00ED3318" w:rsidRDefault="00ED4593" w:rsidP="000504C4">
      <w:pPr>
        <w:pStyle w:val="PURBody-Indented"/>
        <w:rPr>
          <w:lang w:val="fr-FR"/>
        </w:rPr>
      </w:pPr>
      <w:r w:rsidRPr="00ED3318">
        <w:rPr>
          <w:lang w:val="fr-FR"/>
        </w:rPr>
        <w:t>LA LICENCE DE CE PRODUIT VOUS EST CONCÉDÉE D</w:t>
      </w:r>
      <w:r w:rsidR="00B02998">
        <w:rPr>
          <w:lang w:val="fr-FR"/>
        </w:rPr>
        <w:t>’</w:t>
      </w:r>
      <w:r w:rsidRPr="00ED3318">
        <w:rPr>
          <w:lang w:val="fr-FR"/>
        </w:rPr>
        <w:t>APRÈS LES TERMES DE LA LICENCE DU PORTEFEUILLE DE BREVETS DES NORMES AVC, VC-1, MPEG-4 PART 2 VISUAL ET MPEG-2 VIDEO DANS LE CADRE D</w:t>
      </w:r>
      <w:r w:rsidR="00B02998">
        <w:rPr>
          <w:lang w:val="fr-FR"/>
        </w:rPr>
        <w:t>’</w:t>
      </w:r>
      <w:r w:rsidRPr="00ED3318">
        <w:rPr>
          <w:lang w:val="fr-FR"/>
        </w:rPr>
        <w:t>UNE UTILISATION PRIVÉE À BUT NON COMMERCIAL PAR UN CONSOMMATEUR POUR (i) L</w:t>
      </w:r>
      <w:r w:rsidR="00B02998">
        <w:rPr>
          <w:lang w:val="fr-FR"/>
        </w:rPr>
        <w:t>’</w:t>
      </w:r>
      <w:r w:rsidRPr="00ED3318">
        <w:rPr>
          <w:lang w:val="fr-FR"/>
        </w:rPr>
        <w:t>ENCODAGE DE VIDÉO SELON CE QUI PRÉCÈDE</w:t>
      </w:r>
      <w:r w:rsidR="000504C4">
        <w:rPr>
          <w:lang w:val="fr-FR"/>
        </w:rPr>
        <w:t> </w:t>
      </w:r>
      <w:r w:rsidRPr="00ED3318">
        <w:rPr>
          <w:lang w:val="fr-FR"/>
        </w:rPr>
        <w:t>(« NORMES VIDÉO ») OU (ii) LE DÉCODAGE DE VIDÉO AVC, VC-1, MPEG-4 Part 2 ou MPEG 2 ENCODÉE PAR</w:t>
      </w:r>
      <w:r w:rsidR="000504C4">
        <w:rPr>
          <w:lang w:val="fr-FR"/>
        </w:rPr>
        <w:t> </w:t>
      </w:r>
      <w:r w:rsidRPr="00ED3318">
        <w:rPr>
          <w:lang w:val="fr-FR"/>
        </w:rPr>
        <w:t>UN</w:t>
      </w:r>
      <w:r w:rsidR="000504C4">
        <w:rPr>
          <w:lang w:val="fr-FR"/>
        </w:rPr>
        <w:t> </w:t>
      </w:r>
      <w:r w:rsidRPr="00ED3318">
        <w:rPr>
          <w:lang w:val="fr-FR"/>
        </w:rPr>
        <w:t>CONSOMMATEUR ENGAGÉ DANS UNE ACTIVITÉ PRIVÉE À BUT NON COMMERCIAL ET/OU OBTENUE D</w:t>
      </w:r>
      <w:r w:rsidR="00B02998">
        <w:rPr>
          <w:lang w:val="fr-FR"/>
        </w:rPr>
        <w:t>’</w:t>
      </w:r>
      <w:r w:rsidRPr="00ED3318">
        <w:rPr>
          <w:lang w:val="fr-FR"/>
        </w:rPr>
        <w:t>UN FOURNISSEUR VIDÉO SOUS LICENCE POUR DISTRIBUER LADITE VIDÉO.</w:t>
      </w:r>
      <w:r w:rsidR="00ED3318">
        <w:rPr>
          <w:lang w:val="fr-FR"/>
        </w:rPr>
        <w:t xml:space="preserve"> </w:t>
      </w:r>
      <w:r w:rsidRPr="00ED3318">
        <w:rPr>
          <w:lang w:val="fr-FR"/>
        </w:rPr>
        <w:t>AUCUNE LICENCE N</w:t>
      </w:r>
      <w:r w:rsidR="00B02998">
        <w:rPr>
          <w:lang w:val="fr-FR"/>
        </w:rPr>
        <w:t>’</w:t>
      </w:r>
      <w:r w:rsidRPr="00ED3318">
        <w:rPr>
          <w:lang w:val="fr-FR"/>
        </w:rPr>
        <w:t>EST OCTROYÉE OU IMPLICITE POUR TOUTE AUTRE UTILISATION. TOUTE UTILISATION DE CE PRODUIT AUTRE QU</w:t>
      </w:r>
      <w:r w:rsidR="00B02998">
        <w:rPr>
          <w:lang w:val="fr-FR"/>
        </w:rPr>
        <w:t>’</w:t>
      </w:r>
      <w:r w:rsidRPr="00ED3318">
        <w:rPr>
          <w:lang w:val="fr-FR"/>
        </w:rPr>
        <w:t>UNE UTILISATION PERSONNELLE CONFORME À LA NORME MPEG-2 POUR ENCODER DES INFORMATIONS VIDÉO POUR LES PACKS MÉDIAS EST INTERDITE SANS LICENCE CONCÉDÉE PAR MPEG LA.</w:t>
      </w:r>
    </w:p>
    <w:p w:rsidR="0082133B" w:rsidRPr="00ED3318" w:rsidRDefault="00ED4593">
      <w:pPr>
        <w:pStyle w:val="PURBody-Indented"/>
        <w:rPr>
          <w:lang w:val="fr-FR"/>
        </w:rPr>
      </w:pPr>
      <w:r w:rsidRPr="00ED3318">
        <w:rPr>
          <w:lang w:val="fr-FR"/>
        </w:rPr>
        <w:lastRenderedPageBreak/>
        <w:t>Pour plus de clarté, l</w:t>
      </w:r>
      <w:r w:rsidR="00B02998">
        <w:rPr>
          <w:lang w:val="fr-FR"/>
        </w:rPr>
        <w:t>’</w:t>
      </w:r>
      <w:r w:rsidRPr="00ED3318">
        <w:rPr>
          <w:lang w:val="fr-FR"/>
        </w:rPr>
        <w:t>avertissement ci-dessus n</w:t>
      </w:r>
      <w:r w:rsidR="00B02998">
        <w:rPr>
          <w:lang w:val="fr-FR"/>
        </w:rPr>
        <w:t>’</w:t>
      </w:r>
      <w:r w:rsidRPr="00ED3318">
        <w:rPr>
          <w:lang w:val="fr-FR"/>
        </w:rPr>
        <w:t>impose aucune limite ou interdiction à l</w:t>
      </w:r>
      <w:r w:rsidR="00B02998">
        <w:rPr>
          <w:lang w:val="fr-FR"/>
        </w:rPr>
        <w:t>’</w:t>
      </w:r>
      <w:r w:rsidRPr="00ED3318">
        <w:rPr>
          <w:lang w:val="fr-FR"/>
        </w:rPr>
        <w:t>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rsidR="0082133B" w:rsidRPr="00ED3318" w:rsidRDefault="00ED4593">
      <w:pPr>
        <w:pStyle w:val="PURHeading1"/>
        <w:rPr>
          <w:lang w:val="fr-FR"/>
        </w:rPr>
      </w:pPr>
      <w:r w:rsidRPr="00ED3318">
        <w:rPr>
          <w:lang w:val="fr-FR"/>
        </w:rPr>
        <w:t>Logiciel potentiellement indésirable (avertissement I)</w:t>
      </w:r>
    </w:p>
    <w:p w:rsidR="0082133B" w:rsidRPr="00ED3318" w:rsidRDefault="00ED4593">
      <w:pPr>
        <w:pStyle w:val="PURBody-Indented"/>
        <w:rPr>
          <w:lang w:val="fr-FR"/>
        </w:rPr>
      </w:pPr>
      <w:r w:rsidRPr="00ED3318">
        <w:rPr>
          <w:lang w:val="fr-FR"/>
        </w:rPr>
        <w:t>Si Windows Defender est activé, il recherche sur votre ordinateur la présence de logiciels espions, de logiciels de publicité ainsi que d</w:t>
      </w:r>
      <w:r w:rsidR="00B02998">
        <w:rPr>
          <w:lang w:val="fr-FR"/>
        </w:rPr>
        <w:t>’</w:t>
      </w:r>
      <w:r w:rsidRPr="00ED3318">
        <w:rPr>
          <w:lang w:val="fr-FR"/>
        </w:rPr>
        <w:t>autres logiciels potentiellement indésirables.</w:t>
      </w:r>
      <w:r w:rsidR="00ED3318">
        <w:rPr>
          <w:lang w:val="fr-FR"/>
        </w:rPr>
        <w:t xml:space="preserve"> </w:t>
      </w:r>
      <w:r w:rsidRPr="00ED3318">
        <w:rPr>
          <w:lang w:val="fr-FR"/>
        </w:rPr>
        <w:t>S</w:t>
      </w:r>
      <w:r w:rsidR="00B02998">
        <w:rPr>
          <w:lang w:val="fr-FR"/>
        </w:rPr>
        <w:t>’</w:t>
      </w:r>
      <w:r w:rsidRPr="00ED3318">
        <w:rPr>
          <w:lang w:val="fr-FR"/>
        </w:rPr>
        <w:t>il en trouve, il vous demande si vous souhaitez les ignorer, les désactiver (mise en quarantaine) ou les supprimer.</w:t>
      </w:r>
      <w:r w:rsidR="00ED3318">
        <w:rPr>
          <w:lang w:val="fr-FR"/>
        </w:rPr>
        <w:t xml:space="preserve"> </w:t>
      </w:r>
      <w:r w:rsidRPr="00ED3318">
        <w:rPr>
          <w:lang w:val="fr-FR"/>
        </w:rPr>
        <w:t>Tout logiciel potentiellement indésirable dont le niveau de dangerosité est « élevé » ou « grave » est automatiquement supprimé après détection sauf si vous modifiez le paramétrage par défaut.</w:t>
      </w:r>
      <w:r w:rsidR="00ED3318">
        <w:rPr>
          <w:lang w:val="fr-FR"/>
        </w:rPr>
        <w:t xml:space="preserve"> </w:t>
      </w:r>
      <w:r w:rsidRPr="00ED3318">
        <w:rPr>
          <w:lang w:val="fr-FR"/>
        </w:rPr>
        <w:t>La suppression ou la désactivation de logiciels potentiellement indésirables peut entraîner l</w:t>
      </w:r>
      <w:r w:rsidR="00B02998">
        <w:rPr>
          <w:lang w:val="fr-FR"/>
        </w:rPr>
        <w:t>’</w:t>
      </w:r>
      <w:r w:rsidRPr="00ED3318">
        <w:rPr>
          <w:lang w:val="fr-FR"/>
        </w:rPr>
        <w:t>arrêt du fonctionnement d</w:t>
      </w:r>
      <w:r w:rsidR="00B02998">
        <w:rPr>
          <w:lang w:val="fr-FR"/>
        </w:rPr>
        <w:t>’</w:t>
      </w:r>
      <w:r w:rsidRPr="00ED3318">
        <w:rPr>
          <w:lang w:val="fr-FR"/>
        </w:rPr>
        <w:t>autres logiciels sur votre ordinateur ou la violation d</w:t>
      </w:r>
      <w:r w:rsidR="00B02998">
        <w:rPr>
          <w:lang w:val="fr-FR"/>
        </w:rPr>
        <w:t>’</w:t>
      </w:r>
      <w:r w:rsidRPr="00ED3318">
        <w:rPr>
          <w:lang w:val="fr-FR"/>
        </w:rPr>
        <w:t>une licence pour utiliser un autre logiciel sur votre ordinateur.</w:t>
      </w:r>
    </w:p>
    <w:p w:rsidR="0082133B" w:rsidRPr="00ED3318" w:rsidRDefault="00ED4593">
      <w:pPr>
        <w:pStyle w:val="PURBody-Indented"/>
        <w:rPr>
          <w:lang w:val="fr-FR"/>
        </w:rPr>
      </w:pPr>
      <w:r w:rsidRPr="00ED3318">
        <w:rPr>
          <w:lang w:val="fr-FR"/>
        </w:rPr>
        <w:t>En utilisant ce logiciel, il est possible que vous supprimiez ou désactiviez également des logiciels qui ne sont pas des logiciels potentiellement indésirables.</w:t>
      </w:r>
    </w:p>
    <w:p w:rsidR="0082133B" w:rsidRPr="00ED3318" w:rsidRDefault="00B15C1B">
      <w:pPr>
        <w:pStyle w:val="PURHeading1"/>
        <w:rPr>
          <w:lang w:val="fr-FR"/>
        </w:rPr>
      </w:pPr>
      <w:r w:rsidRPr="00ED3318">
        <w:rPr>
          <w:lang w:val="fr-FR"/>
        </w:rPr>
        <w:t>Logiciel potentiellement indésirable (avertissement II)</w:t>
      </w:r>
    </w:p>
    <w:p w:rsidR="0082133B" w:rsidRPr="00ED3318" w:rsidRDefault="00ED4593">
      <w:pPr>
        <w:pStyle w:val="PURBody-Indented"/>
        <w:rPr>
          <w:lang w:val="fr-FR"/>
        </w:rPr>
      </w:pPr>
      <w:r w:rsidRPr="00ED3318">
        <w:rPr>
          <w:lang w:val="fr-FR"/>
        </w:rPr>
        <w:t>Le logiciel recherche sur votre ordinateur la présence de programmes malveillants de faible à moyenne dangerosité, y compris, sans limitation, les logiciels espions et autres logiciels potentiellement indésirables (collectivement les « Logiciels Potentiellement Indésirables »). Le logiciel ne supprimera ni ne désactivera les Logiciels Potentiellement Indésirables de faible à moyenne dangerosité sans votre consentement.</w:t>
      </w:r>
      <w:r w:rsidR="00ED3318">
        <w:rPr>
          <w:lang w:val="fr-FR"/>
        </w:rPr>
        <w:t xml:space="preserve"> </w:t>
      </w:r>
      <w:r w:rsidRPr="00ED3318">
        <w:rPr>
          <w:lang w:val="fr-FR"/>
        </w:rPr>
        <w:t>La suppression ou la désactivation de ces Logiciels Potentiellement Indésirables peut entraîner l</w:t>
      </w:r>
      <w:r w:rsidR="00B02998">
        <w:rPr>
          <w:lang w:val="fr-FR"/>
        </w:rPr>
        <w:t>’</w:t>
      </w:r>
      <w:r w:rsidRPr="00ED3318">
        <w:rPr>
          <w:lang w:val="fr-FR"/>
        </w:rPr>
        <w:t>arrêt du fonctionnement d</w:t>
      </w:r>
      <w:r w:rsidR="00B02998">
        <w:rPr>
          <w:lang w:val="fr-FR"/>
        </w:rPr>
        <w:t>’</w:t>
      </w:r>
      <w:r w:rsidRPr="00ED3318">
        <w:rPr>
          <w:lang w:val="fr-FR"/>
        </w:rPr>
        <w:t>autres logiciels sur votre ordinateur ou la violation de licences d</w:t>
      </w:r>
      <w:r w:rsidR="00B02998">
        <w:rPr>
          <w:lang w:val="fr-FR"/>
        </w:rPr>
        <w:t>’</w:t>
      </w:r>
      <w:r w:rsidRPr="00ED3318">
        <w:rPr>
          <w:lang w:val="fr-FR"/>
        </w:rPr>
        <w:t>utilisation d</w:t>
      </w:r>
      <w:r w:rsidR="00B02998">
        <w:rPr>
          <w:lang w:val="fr-FR"/>
        </w:rPr>
        <w:t>’</w:t>
      </w:r>
      <w:r w:rsidRPr="00ED3318">
        <w:rPr>
          <w:lang w:val="fr-FR"/>
        </w:rPr>
        <w:t>autres logiciels sur votre ordinateur si votre utilisation desdits logiciels est conditionnée par l</w:t>
      </w:r>
      <w:r w:rsidR="00B02998">
        <w:rPr>
          <w:lang w:val="fr-FR"/>
        </w:rPr>
        <w:t>’</w:t>
      </w:r>
      <w:r w:rsidRPr="00ED3318">
        <w:rPr>
          <w:lang w:val="fr-FR"/>
        </w:rPr>
        <w:t>installation de ces Logiciels Potentiellement Indésirables. Lisez les contrats de licence de vos autres logiciels avant d</w:t>
      </w:r>
      <w:r w:rsidR="00B02998">
        <w:rPr>
          <w:lang w:val="fr-FR"/>
        </w:rPr>
        <w:t>’</w:t>
      </w:r>
      <w:r w:rsidRPr="00ED3318">
        <w:rPr>
          <w:lang w:val="fr-FR"/>
        </w:rPr>
        <w:t xml:space="preserve">autoriser la suppression de ces Logiciels Potentiellement Indésirables. </w:t>
      </w:r>
    </w:p>
    <w:p w:rsidR="0082133B" w:rsidRPr="00ED3318" w:rsidRDefault="00ED4593">
      <w:pPr>
        <w:pStyle w:val="PURBody-Indented"/>
        <w:rPr>
          <w:lang w:val="fr-FR"/>
        </w:rPr>
      </w:pPr>
      <w:r w:rsidRPr="00ED3318">
        <w:rPr>
          <w:lang w:val="fr-FR"/>
        </w:rPr>
        <w:t>En utilisant le logiciel, il est possible que vous ou le système supprimiez ou désactiviez également des logiciels qui ne sont pas des Logiciels Potentiellement Indésirables.</w:t>
      </w:r>
    </w:p>
    <w:p w:rsidR="0082133B" w:rsidRPr="00ED3318" w:rsidRDefault="00ED4593">
      <w:pPr>
        <w:pStyle w:val="PURHeading1"/>
        <w:rPr>
          <w:lang w:val="fr-FR"/>
        </w:rPr>
      </w:pPr>
      <w:r w:rsidRPr="00ED3318">
        <w:rPr>
          <w:lang w:val="fr-FR"/>
        </w:rPr>
        <w:t>Notification relative aux enregistrements</w:t>
      </w:r>
    </w:p>
    <w:p w:rsidR="0082133B" w:rsidRPr="00ED3318" w:rsidRDefault="00ED4593">
      <w:pPr>
        <w:pStyle w:val="PURBody-Indented"/>
        <w:rPr>
          <w:lang w:val="fr-FR"/>
        </w:rPr>
      </w:pPr>
      <w:r w:rsidRPr="00ED3318">
        <w:rPr>
          <w:lang w:val="fr-FR"/>
        </w:rPr>
        <w:t>Le droit de certaines juridictions exige l</w:t>
      </w:r>
      <w:r w:rsidR="00B02998">
        <w:rPr>
          <w:lang w:val="fr-FR"/>
        </w:rPr>
        <w:t>’</w:t>
      </w:r>
      <w:r w:rsidRPr="00ED3318">
        <w:rPr>
          <w:lang w:val="fr-FR"/>
        </w:rPr>
        <w:t>envoi d</w:t>
      </w:r>
      <w:r w:rsidR="00B02998">
        <w:rPr>
          <w:lang w:val="fr-FR"/>
        </w:rPr>
        <w:t>’</w:t>
      </w:r>
      <w:r w:rsidRPr="00ED3318">
        <w:rPr>
          <w:lang w:val="fr-FR"/>
        </w:rPr>
        <w:t>une notification aux utilisateurs ou le consentement des utilisateurs avant l</w:t>
      </w:r>
      <w:r w:rsidR="00B02998">
        <w:rPr>
          <w:lang w:val="fr-FR"/>
        </w:rPr>
        <w:t>’</w:t>
      </w:r>
      <w:r w:rsidRPr="00ED3318">
        <w:rPr>
          <w:lang w:val="fr-FR"/>
        </w:rPr>
        <w:t>interception, le contrôle et/ou l</w:t>
      </w:r>
      <w:r w:rsidR="00B02998">
        <w:rPr>
          <w:lang w:val="fr-FR"/>
        </w:rPr>
        <w:t>’</w:t>
      </w:r>
      <w:r w:rsidRPr="00ED3318">
        <w:rPr>
          <w:lang w:val="fr-FR"/>
        </w:rPr>
        <w:t>enregistrement de leurs communications et/ou la limitation de la collecte, du stockage et de l</w:t>
      </w:r>
      <w:r w:rsidR="00B02998">
        <w:rPr>
          <w:lang w:val="fr-FR"/>
        </w:rPr>
        <w:t>’</w:t>
      </w:r>
      <w:r w:rsidRPr="00ED3318">
        <w:rPr>
          <w:lang w:val="fr-FR"/>
        </w:rPr>
        <w:t>utilisation de leurs informations personnelles.</w:t>
      </w:r>
      <w:r w:rsidR="00ED3318">
        <w:rPr>
          <w:lang w:val="fr-FR"/>
        </w:rPr>
        <w:t xml:space="preserve"> </w:t>
      </w:r>
      <w:r w:rsidRPr="00ED3318">
        <w:rPr>
          <w:lang w:val="fr-FR"/>
        </w:rPr>
        <w:t>Vous acceptez de vous conformer à toutes les lois en vigueur, d</w:t>
      </w:r>
      <w:r w:rsidR="00B02998">
        <w:rPr>
          <w:lang w:val="fr-FR"/>
        </w:rPr>
        <w:t>’</w:t>
      </w:r>
      <w:r w:rsidRPr="00ED3318">
        <w:rPr>
          <w:lang w:val="fr-FR"/>
        </w:rPr>
        <w:t>obtenir les consentements nécessaires et de divulguer toutes les informations nécessaires avant d</w:t>
      </w:r>
      <w:r w:rsidR="00B02998">
        <w:rPr>
          <w:lang w:val="fr-FR"/>
        </w:rPr>
        <w:t>’</w:t>
      </w:r>
      <w:r w:rsidRPr="00ED3318">
        <w:rPr>
          <w:lang w:val="fr-FR"/>
        </w:rPr>
        <w:t>utiliser le service en ligne et/ou les fonctions d</w:t>
      </w:r>
      <w:r w:rsidR="00B02998">
        <w:rPr>
          <w:lang w:val="fr-FR"/>
        </w:rPr>
        <w:t>’</w:t>
      </w:r>
      <w:r w:rsidRPr="00ED3318">
        <w:rPr>
          <w:lang w:val="fr-FR"/>
        </w:rPr>
        <w:t>enregistrement.</w:t>
      </w:r>
    </w:p>
    <w:p w:rsidR="007D63E7" w:rsidRPr="006827F6" w:rsidRDefault="007D63E7" w:rsidP="007D63E7">
      <w:pPr>
        <w:pStyle w:val="PURHeading1"/>
      </w:pPr>
      <w:r>
        <w:t>Avertissements pour Windows 8, Windows 8 K, Windows 8 KN et Windows 8 N</w:t>
      </w:r>
      <w:r w:rsidR="00ED3318">
        <w:t xml:space="preserve"> </w:t>
      </w:r>
    </w:p>
    <w:p w:rsidR="007D63E7" w:rsidRPr="00ED3318" w:rsidRDefault="007D63E7" w:rsidP="009A7097">
      <w:pPr>
        <w:pStyle w:val="PURBody-Indented"/>
        <w:rPr>
          <w:lang w:val="fr-FR"/>
        </w:rPr>
      </w:pPr>
      <w:r w:rsidRPr="00ED3318">
        <w:rPr>
          <w:rFonts w:cs="Arial"/>
          <w:bCs/>
          <w:szCs w:val="18"/>
          <w:lang w:val="fr-FR"/>
        </w:rPr>
        <w:t>Windows 8 et Windows 8 K incluent le Lecteur Windows Media et les technologies associées identifiées par la Korean Fair Trade Commission (KFTC) et un lien vers le téléchargement de Windows Live Messenger.</w:t>
      </w:r>
      <w:r w:rsidR="00ED3318">
        <w:rPr>
          <w:rFonts w:cs="Arial"/>
          <w:bCs/>
          <w:szCs w:val="18"/>
          <w:lang w:val="fr-FR"/>
        </w:rPr>
        <w:t xml:space="preserve"> </w:t>
      </w:r>
      <w:r w:rsidRPr="00ED3318">
        <w:rPr>
          <w:rFonts w:cs="Arial"/>
          <w:bCs/>
          <w:szCs w:val="18"/>
          <w:lang w:val="fr-FR"/>
        </w:rPr>
        <w:t>Windows 8 KN n</w:t>
      </w:r>
      <w:r w:rsidR="00B02998">
        <w:rPr>
          <w:rFonts w:cs="Arial"/>
          <w:bCs/>
          <w:szCs w:val="18"/>
          <w:lang w:val="fr-FR"/>
        </w:rPr>
        <w:t>’</w:t>
      </w:r>
      <w:r w:rsidRPr="00ED3318">
        <w:rPr>
          <w:rFonts w:cs="Arial"/>
          <w:bCs/>
          <w:szCs w:val="18"/>
          <w:lang w:val="fr-FR"/>
        </w:rPr>
        <w:t>inclut pas le Lecteur Windows</w:t>
      </w:r>
      <w:r w:rsidR="009A7097">
        <w:rPr>
          <w:rFonts w:cs="Arial"/>
          <w:bCs/>
          <w:szCs w:val="18"/>
          <w:lang w:val="fr-FR"/>
        </w:rPr>
        <w:t> </w:t>
      </w:r>
      <w:r w:rsidRPr="00ED3318">
        <w:rPr>
          <w:rFonts w:cs="Arial"/>
          <w:bCs/>
          <w:szCs w:val="18"/>
          <w:lang w:val="fr-FR"/>
        </w:rPr>
        <w:t>Media ou les technologies associées identifiées par la KFTC.</w:t>
      </w:r>
      <w:r w:rsidR="00ED3318">
        <w:rPr>
          <w:rFonts w:cs="Arial"/>
          <w:bCs/>
          <w:szCs w:val="18"/>
          <w:lang w:val="fr-FR"/>
        </w:rPr>
        <w:t xml:space="preserve"> </w:t>
      </w:r>
    </w:p>
    <w:p w:rsidR="007D63E7" w:rsidRPr="00ED3318" w:rsidRDefault="007D63E7" w:rsidP="00F23C13">
      <w:pPr>
        <w:pStyle w:val="PURBody-Indented"/>
        <w:rPr>
          <w:lang w:val="fr-FR"/>
        </w:rPr>
      </w:pPr>
      <w:r w:rsidRPr="00ED3318">
        <w:rPr>
          <w:b/>
          <w:lang w:val="fr-FR"/>
        </w:rPr>
        <w:t>Windows 8 K.</w:t>
      </w:r>
      <w:r w:rsidRPr="00ED3318">
        <w:rPr>
          <w:rFonts w:ascii="Tahoma" w:hAnsi="Tahoma" w:cs="Tahoma"/>
          <w:bCs/>
          <w:szCs w:val="18"/>
          <w:lang w:val="fr-FR"/>
        </w:rPr>
        <w:t xml:space="preserve"> </w:t>
      </w:r>
      <w:r w:rsidRPr="00ED3318">
        <w:rPr>
          <w:rFonts w:cs="Arial"/>
          <w:bCs/>
          <w:szCs w:val="18"/>
          <w:lang w:val="fr-FR"/>
        </w:rPr>
        <w:t>La KFTC requiert que le logiciel comporte des liens vers un site Web Media Player Center et un site Web Messenger Center qui a des liens vers des sites tiers afin de vous permettre de télécharger et d</w:t>
      </w:r>
      <w:r w:rsidR="00B02998">
        <w:rPr>
          <w:rFonts w:cs="Arial"/>
          <w:bCs/>
          <w:szCs w:val="18"/>
          <w:lang w:val="fr-FR"/>
        </w:rPr>
        <w:t>’</w:t>
      </w:r>
      <w:r w:rsidRPr="00ED3318">
        <w:rPr>
          <w:rFonts w:cs="Arial"/>
          <w:bCs/>
          <w:szCs w:val="18"/>
          <w:lang w:val="fr-FR"/>
        </w:rPr>
        <w:t>installer des lecteurs multimédia et</w:t>
      </w:r>
      <w:r w:rsidR="00F23C13">
        <w:rPr>
          <w:rFonts w:cs="Arial"/>
          <w:bCs/>
          <w:szCs w:val="18"/>
          <w:lang w:val="fr-FR"/>
        </w:rPr>
        <w:t> </w:t>
      </w:r>
      <w:r w:rsidRPr="00ED3318">
        <w:rPr>
          <w:rFonts w:cs="Arial"/>
          <w:bCs/>
          <w:szCs w:val="18"/>
          <w:lang w:val="fr-FR"/>
        </w:rPr>
        <w:t>des logiciels de messagerie instantanée tiers.</w:t>
      </w:r>
      <w:r w:rsidR="00ED3318">
        <w:rPr>
          <w:rFonts w:cs="Arial"/>
          <w:bCs/>
          <w:szCs w:val="18"/>
          <w:lang w:val="fr-FR"/>
        </w:rPr>
        <w:t xml:space="preserve"> </w:t>
      </w:r>
      <w:r w:rsidRPr="00ED3318">
        <w:rPr>
          <w:rFonts w:cs="Arial"/>
          <w:bCs/>
          <w:szCs w:val="18"/>
          <w:lang w:val="fr-FR"/>
        </w:rPr>
        <w:t>Les sites tiers ne sont pas sous le contrôle de Microsoft et Microsoft n</w:t>
      </w:r>
      <w:r w:rsidR="00B02998">
        <w:rPr>
          <w:rFonts w:cs="Arial"/>
          <w:bCs/>
          <w:szCs w:val="18"/>
          <w:lang w:val="fr-FR"/>
        </w:rPr>
        <w:t>’</w:t>
      </w:r>
      <w:r w:rsidRPr="00ED3318">
        <w:rPr>
          <w:rFonts w:cs="Arial"/>
          <w:bCs/>
          <w:szCs w:val="18"/>
          <w:lang w:val="fr-FR"/>
        </w:rPr>
        <w:t>est pas responsable du logiciel ou du contenu de ces sites, des liens qu</w:t>
      </w:r>
      <w:r w:rsidR="00B02998">
        <w:rPr>
          <w:rFonts w:cs="Arial"/>
          <w:bCs/>
          <w:szCs w:val="18"/>
          <w:lang w:val="fr-FR"/>
        </w:rPr>
        <w:t>’</w:t>
      </w:r>
      <w:r w:rsidRPr="00ED3318">
        <w:rPr>
          <w:rFonts w:cs="Arial"/>
          <w:bCs/>
          <w:szCs w:val="18"/>
          <w:lang w:val="fr-FR"/>
        </w:rPr>
        <w:t>ils contiennent ni des modifications ou mises à jour qui leur sont apportées.</w:t>
      </w:r>
      <w:r w:rsidR="00ED3318">
        <w:rPr>
          <w:rFonts w:cs="Arial"/>
          <w:bCs/>
          <w:szCs w:val="18"/>
          <w:lang w:val="fr-FR"/>
        </w:rPr>
        <w:t xml:space="preserve"> </w:t>
      </w:r>
      <w:r w:rsidRPr="00ED3318">
        <w:rPr>
          <w:rFonts w:cs="Arial"/>
          <w:bCs/>
          <w:szCs w:val="18"/>
          <w:lang w:val="fr-FR"/>
        </w:rPr>
        <w:t>L</w:t>
      </w:r>
      <w:r w:rsidR="00B02998">
        <w:rPr>
          <w:rFonts w:cs="Arial"/>
          <w:bCs/>
          <w:szCs w:val="18"/>
          <w:lang w:val="fr-FR"/>
        </w:rPr>
        <w:t>’</w:t>
      </w:r>
      <w:r w:rsidRPr="00ED3318">
        <w:rPr>
          <w:rFonts w:cs="Arial"/>
          <w:bCs/>
          <w:szCs w:val="18"/>
          <w:lang w:val="fr-FR"/>
        </w:rPr>
        <w:t>insertion de tout lien sur le site Web Media Player Center ou Messenger Center n</w:t>
      </w:r>
      <w:r w:rsidR="00B02998">
        <w:rPr>
          <w:rFonts w:cs="Arial"/>
          <w:bCs/>
          <w:szCs w:val="18"/>
          <w:lang w:val="fr-FR"/>
        </w:rPr>
        <w:t>’</w:t>
      </w:r>
      <w:r w:rsidRPr="00ED3318">
        <w:rPr>
          <w:rFonts w:cs="Arial"/>
          <w:bCs/>
          <w:szCs w:val="18"/>
          <w:lang w:val="fr-FR"/>
        </w:rPr>
        <w:t>implique pas l</w:t>
      </w:r>
      <w:r w:rsidR="00B02998">
        <w:rPr>
          <w:rFonts w:cs="Arial"/>
          <w:bCs/>
          <w:szCs w:val="18"/>
          <w:lang w:val="fr-FR"/>
        </w:rPr>
        <w:t>’</w:t>
      </w:r>
      <w:r w:rsidRPr="00ED3318">
        <w:rPr>
          <w:rFonts w:cs="Arial"/>
          <w:bCs/>
          <w:szCs w:val="18"/>
          <w:lang w:val="fr-FR"/>
        </w:rPr>
        <w:t>approbation du site en</w:t>
      </w:r>
      <w:r w:rsidR="00F23C13">
        <w:rPr>
          <w:rFonts w:cs="Arial"/>
          <w:bCs/>
          <w:szCs w:val="18"/>
          <w:lang w:val="fr-FR"/>
        </w:rPr>
        <w:t> </w:t>
      </w:r>
      <w:r w:rsidRPr="00ED3318">
        <w:rPr>
          <w:rFonts w:cs="Arial"/>
          <w:bCs/>
          <w:szCs w:val="18"/>
          <w:lang w:val="fr-FR"/>
        </w:rPr>
        <w:t>question ou de son contenu ni du logiciel tiers par Microsoft.</w:t>
      </w:r>
    </w:p>
    <w:p w:rsidR="007D63E7" w:rsidRPr="00ED3318" w:rsidRDefault="007D63E7" w:rsidP="007D63E7">
      <w:pPr>
        <w:pStyle w:val="PURBody-Indented"/>
        <w:rPr>
          <w:lang w:val="fr-FR"/>
        </w:rPr>
      </w:pPr>
      <w:r w:rsidRPr="00ED3318">
        <w:rPr>
          <w:b/>
          <w:lang w:val="fr-FR"/>
        </w:rPr>
        <w:t>Windows 8 KN</w:t>
      </w:r>
    </w:p>
    <w:p w:rsidR="007D63E7" w:rsidRPr="00ED3318" w:rsidRDefault="007D63E7" w:rsidP="007D63E7">
      <w:pPr>
        <w:pStyle w:val="PURBody-Indented"/>
        <w:rPr>
          <w:lang w:val="fr-FR"/>
        </w:rPr>
      </w:pPr>
      <w:r w:rsidRPr="00ED3318">
        <w:rPr>
          <w:b/>
          <w:lang w:val="fr-FR"/>
        </w:rPr>
        <w:t>Non-application des droits d</w:t>
      </w:r>
      <w:r w:rsidR="00B02998">
        <w:rPr>
          <w:b/>
          <w:lang w:val="fr-FR"/>
        </w:rPr>
        <w:t>’</w:t>
      </w:r>
      <w:r w:rsidRPr="00ED3318">
        <w:rPr>
          <w:b/>
          <w:lang w:val="fr-FR"/>
        </w:rPr>
        <w:t>utilisation du Lecteur Windows Media.</w:t>
      </w:r>
      <w:r w:rsidR="00ED3318">
        <w:rPr>
          <w:rFonts w:cs="Arial"/>
          <w:b/>
          <w:i/>
          <w:szCs w:val="18"/>
          <w:lang w:val="fr-FR"/>
        </w:rPr>
        <w:t xml:space="preserve"> </w:t>
      </w:r>
      <w:r w:rsidRPr="00ED3318">
        <w:rPr>
          <w:rFonts w:cs="Arial"/>
          <w:bCs/>
          <w:szCs w:val="18"/>
          <w:lang w:val="fr-FR"/>
        </w:rPr>
        <w:t>Les conditions ci-dessus relatives à la gestion des droits numériques de Windows Media et au Lecteur Windows Media ne s</w:t>
      </w:r>
      <w:r w:rsidR="00B02998">
        <w:rPr>
          <w:rFonts w:cs="Arial"/>
          <w:bCs/>
          <w:szCs w:val="18"/>
          <w:lang w:val="fr-FR"/>
        </w:rPr>
        <w:t>’</w:t>
      </w:r>
      <w:r w:rsidRPr="00ED3318">
        <w:rPr>
          <w:rFonts w:cs="Arial"/>
          <w:bCs/>
          <w:szCs w:val="18"/>
          <w:lang w:val="fr-FR"/>
        </w:rPr>
        <w:t>appliquent pas lors de l</w:t>
      </w:r>
      <w:r w:rsidR="00B02998">
        <w:rPr>
          <w:rFonts w:cs="Arial"/>
          <w:bCs/>
          <w:szCs w:val="18"/>
          <w:lang w:val="fr-FR"/>
        </w:rPr>
        <w:t>’</w:t>
      </w:r>
      <w:r w:rsidRPr="00ED3318">
        <w:rPr>
          <w:rFonts w:cs="Arial"/>
          <w:bCs/>
          <w:szCs w:val="18"/>
          <w:lang w:val="fr-FR"/>
        </w:rPr>
        <w:t>utilisation du présent logiciel.</w:t>
      </w:r>
      <w:r w:rsidRPr="00ED3318">
        <w:rPr>
          <w:rFonts w:cs="Arial"/>
          <w:b/>
          <w:i/>
          <w:szCs w:val="18"/>
          <w:lang w:val="fr-FR"/>
        </w:rPr>
        <w:t xml:space="preserve"> </w:t>
      </w:r>
    </w:p>
    <w:p w:rsidR="007D63E7" w:rsidRPr="005B45E0" w:rsidRDefault="007D63E7" w:rsidP="007D63E7">
      <w:pPr>
        <w:pStyle w:val="PURBody-Indented"/>
        <w:rPr>
          <w:rFonts w:cs="Arial"/>
          <w:lang w:val="fr-FR"/>
        </w:rPr>
      </w:pPr>
      <w:r w:rsidRPr="005B45E0">
        <w:rPr>
          <w:rFonts w:cs="Arial"/>
          <w:b/>
          <w:lang w:val="fr-FR"/>
        </w:rPr>
        <w:t>Avertissement relatif à l</w:t>
      </w:r>
      <w:r w:rsidR="00B02998">
        <w:rPr>
          <w:rFonts w:cs="Arial"/>
          <w:b/>
          <w:lang w:val="fr-FR"/>
        </w:rPr>
        <w:t>’</w:t>
      </w:r>
      <w:r w:rsidRPr="005B45E0">
        <w:rPr>
          <w:rFonts w:cs="Arial"/>
          <w:b/>
          <w:lang w:val="fr-FR"/>
        </w:rPr>
        <w:t xml:space="preserve">absence du Lecteur Windows Media. </w:t>
      </w:r>
      <w:r w:rsidRPr="005B45E0">
        <w:rPr>
          <w:rFonts w:cs="Arial"/>
          <w:bCs/>
          <w:szCs w:val="18"/>
          <w:lang w:val="fr-FR"/>
        </w:rPr>
        <w:t>Le logiciel n</w:t>
      </w:r>
      <w:r w:rsidR="00B02998">
        <w:rPr>
          <w:rFonts w:cs="Arial"/>
          <w:bCs/>
          <w:szCs w:val="18"/>
          <w:lang w:val="fr-FR"/>
        </w:rPr>
        <w:t>’</w:t>
      </w:r>
      <w:r w:rsidRPr="005B45E0">
        <w:rPr>
          <w:rFonts w:cs="Arial"/>
          <w:bCs/>
          <w:szCs w:val="18"/>
          <w:lang w:val="fr-FR"/>
        </w:rPr>
        <w:t>inclut pas le Lecteur Windows Media (tel que défini par la Korean Fair Trade Commission) ni les technologies associées, telles que Windows Media Center ou Windows DVD Maker. Par conséquent, vous aurez besoin d</w:t>
      </w:r>
      <w:r w:rsidR="00B02998">
        <w:rPr>
          <w:rFonts w:cs="Arial"/>
          <w:bCs/>
          <w:szCs w:val="18"/>
          <w:lang w:val="fr-FR"/>
        </w:rPr>
        <w:t>’</w:t>
      </w:r>
      <w:r w:rsidRPr="005B45E0">
        <w:rPr>
          <w:rFonts w:cs="Arial"/>
          <w:bCs/>
          <w:szCs w:val="18"/>
          <w:lang w:val="fr-FR"/>
        </w:rPr>
        <w:t>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w:t>
      </w:r>
      <w:r w:rsidR="00B02998">
        <w:rPr>
          <w:rFonts w:cs="Arial"/>
          <w:bCs/>
          <w:szCs w:val="18"/>
          <w:lang w:val="fr-FR"/>
        </w:rPr>
        <w:t>’</w:t>
      </w:r>
      <w:r w:rsidRPr="005B45E0">
        <w:rPr>
          <w:rFonts w:cs="Arial"/>
          <w:bCs/>
          <w:szCs w:val="18"/>
          <w:lang w:val="fr-FR"/>
        </w:rPr>
        <w:t>artiste et au titre des fichiers multimédias, afficher la pochette des fichiers multimédias, transférer de la musique vers un lecteur audio personnel ou enregistrer et regarder des émissions.</w:t>
      </w:r>
      <w:r w:rsidR="00ED3318" w:rsidRPr="005B45E0">
        <w:rPr>
          <w:rFonts w:cs="Arial"/>
          <w:bCs/>
          <w:szCs w:val="18"/>
          <w:lang w:val="fr-FR"/>
        </w:rPr>
        <w:t xml:space="preserve"> </w:t>
      </w:r>
      <w:r w:rsidRPr="005B45E0">
        <w:rPr>
          <w:rFonts w:cs="Arial"/>
          <w:bCs/>
          <w:szCs w:val="18"/>
          <w:lang w:val="fr-FR"/>
        </w:rPr>
        <w:t>Pour plus d</w:t>
      </w:r>
      <w:r w:rsidR="00B02998">
        <w:rPr>
          <w:rFonts w:cs="Arial"/>
          <w:bCs/>
          <w:szCs w:val="18"/>
          <w:lang w:val="fr-FR"/>
        </w:rPr>
        <w:t>’</w:t>
      </w:r>
      <w:r w:rsidRPr="005B45E0">
        <w:rPr>
          <w:rFonts w:cs="Arial"/>
          <w:bCs/>
          <w:szCs w:val="18"/>
          <w:lang w:val="fr-FR"/>
        </w:rPr>
        <w:t>informations, consultez la page</w:t>
      </w:r>
      <w:r w:rsidRPr="005B45E0">
        <w:rPr>
          <w:rFonts w:cs="Arial"/>
          <w:szCs w:val="18"/>
          <w:lang w:val="fr-FR"/>
        </w:rPr>
        <w:t xml:space="preserve"> </w:t>
      </w:r>
      <w:hyperlink r:id="rId102" w:history="1">
        <w:r w:rsidRPr="005B45E0">
          <w:rPr>
            <w:rStyle w:val="Hyperlink"/>
            <w:rFonts w:cs="Arial"/>
            <w:szCs w:val="18"/>
            <w:lang w:val="fr-FR"/>
          </w:rPr>
          <w:t>http://go.microsoft.com/fwlink/?LinkId=147432</w:t>
        </w:r>
      </w:hyperlink>
      <w:r w:rsidRPr="000504C4">
        <w:rPr>
          <w:rFonts w:cs="Arial"/>
          <w:bCs/>
          <w:iCs/>
          <w:szCs w:val="18"/>
          <w:lang w:val="fr-FR"/>
        </w:rPr>
        <w:t>.</w:t>
      </w:r>
    </w:p>
    <w:p w:rsidR="007D63E7" w:rsidRPr="00ED3318" w:rsidRDefault="007D63E7" w:rsidP="006F57D7">
      <w:pPr>
        <w:pStyle w:val="PURBody-Indented"/>
        <w:rPr>
          <w:lang w:val="fr-FR"/>
        </w:rPr>
      </w:pPr>
      <w:r w:rsidRPr="00ED3318">
        <w:rPr>
          <w:b/>
          <w:lang w:val="fr-FR"/>
        </w:rPr>
        <w:t>Autres exclusions de garantie.</w:t>
      </w:r>
      <w:r w:rsidRPr="00ED3318">
        <w:rPr>
          <w:rFonts w:ascii="Tahoma" w:hAnsi="Tahoma"/>
          <w:b/>
          <w:i/>
          <w:szCs w:val="18"/>
          <w:lang w:val="fr-FR"/>
        </w:rPr>
        <w:t xml:space="preserve"> </w:t>
      </w:r>
      <w:r w:rsidRPr="00ED3318">
        <w:rPr>
          <w:rFonts w:cs="Arial"/>
          <w:bCs/>
          <w:szCs w:val="18"/>
          <w:lang w:val="fr-FR"/>
        </w:rPr>
        <w:t>Microsoft exclut toute garantie en ce qui concerne la fonctionnalité associée au Lecteur Windows Media, telle que définie par la KFTC, nonobstant toute indication contraire dans votre contrat d</w:t>
      </w:r>
      <w:r w:rsidR="00B02998">
        <w:rPr>
          <w:rFonts w:cs="Arial"/>
          <w:bCs/>
          <w:szCs w:val="18"/>
          <w:lang w:val="fr-FR"/>
        </w:rPr>
        <w:t>’</w:t>
      </w:r>
      <w:r w:rsidRPr="00ED3318">
        <w:rPr>
          <w:rFonts w:cs="Arial"/>
          <w:bCs/>
          <w:szCs w:val="18"/>
          <w:lang w:val="fr-FR"/>
        </w:rPr>
        <w:t>abonnement en ligne Microsoft.</w:t>
      </w:r>
    </w:p>
    <w:p w:rsidR="00987939" w:rsidRPr="00ED3318" w:rsidRDefault="007D63E7" w:rsidP="00987939">
      <w:pPr>
        <w:pStyle w:val="PURBody-Indented"/>
        <w:rPr>
          <w:lang w:val="fr-FR"/>
        </w:rPr>
      </w:pPr>
      <w:r w:rsidRPr="00ED3318">
        <w:rPr>
          <w:b/>
          <w:lang w:val="fr-FR"/>
        </w:rPr>
        <w:lastRenderedPageBreak/>
        <w:t>Windows 8 N</w:t>
      </w:r>
    </w:p>
    <w:p w:rsidR="0013412F" w:rsidRPr="00ED3318" w:rsidRDefault="007D63E7" w:rsidP="00987939">
      <w:pPr>
        <w:pStyle w:val="PURBody-Indented"/>
        <w:rPr>
          <w:lang w:val="fr-FR"/>
        </w:rPr>
      </w:pPr>
      <w:r w:rsidRPr="00ED3318">
        <w:rPr>
          <w:b/>
          <w:lang w:val="fr-FR"/>
        </w:rPr>
        <w:t>Non-application des droits d</w:t>
      </w:r>
      <w:r w:rsidR="00B02998">
        <w:rPr>
          <w:b/>
          <w:lang w:val="fr-FR"/>
        </w:rPr>
        <w:t>’</w:t>
      </w:r>
      <w:r w:rsidRPr="00ED3318">
        <w:rPr>
          <w:b/>
          <w:lang w:val="fr-FR"/>
        </w:rPr>
        <w:t>utilisation du Lecteur Windows Media</w:t>
      </w:r>
      <w:r w:rsidRPr="000504C4">
        <w:rPr>
          <w:b/>
          <w:bCs/>
          <w:lang w:val="fr-FR"/>
        </w:rPr>
        <w:t>.</w:t>
      </w:r>
      <w:r w:rsidR="00ED3318">
        <w:rPr>
          <w:rFonts w:ascii="Tahoma" w:hAnsi="Tahoma" w:cs="Tahoma"/>
          <w:szCs w:val="18"/>
          <w:lang w:val="fr-FR"/>
        </w:rPr>
        <w:t xml:space="preserve"> </w:t>
      </w:r>
      <w:r w:rsidRPr="00ED3318">
        <w:rPr>
          <w:rFonts w:cs="Arial"/>
          <w:szCs w:val="18"/>
          <w:lang w:val="fr-FR"/>
        </w:rPr>
        <w:t>Les conditions ci-dessus relatives à la gestion des droits numériques de Windows Media et au Lecteur Windows Media ne s</w:t>
      </w:r>
      <w:r w:rsidR="00B02998">
        <w:rPr>
          <w:rFonts w:cs="Arial"/>
          <w:szCs w:val="18"/>
          <w:lang w:val="fr-FR"/>
        </w:rPr>
        <w:t>’</w:t>
      </w:r>
      <w:r w:rsidRPr="00ED3318">
        <w:rPr>
          <w:rFonts w:cs="Arial"/>
          <w:szCs w:val="18"/>
          <w:lang w:val="fr-FR"/>
        </w:rPr>
        <w:t>appliquent pas lors de l</w:t>
      </w:r>
      <w:r w:rsidR="00B02998">
        <w:rPr>
          <w:rFonts w:cs="Arial"/>
          <w:szCs w:val="18"/>
          <w:lang w:val="fr-FR"/>
        </w:rPr>
        <w:t>’</w:t>
      </w:r>
      <w:r w:rsidRPr="00ED3318">
        <w:rPr>
          <w:rFonts w:cs="Arial"/>
          <w:szCs w:val="18"/>
          <w:lang w:val="fr-FR"/>
        </w:rPr>
        <w:t>utilisation du présent logiciel.</w:t>
      </w:r>
      <w:r w:rsidRPr="00ED3318">
        <w:rPr>
          <w:rFonts w:ascii="Tahoma" w:hAnsi="Tahoma" w:cs="Tahoma"/>
          <w:szCs w:val="18"/>
          <w:lang w:val="fr-FR"/>
        </w:rPr>
        <w:t xml:space="preserve"> </w:t>
      </w:r>
    </w:p>
    <w:p w:rsidR="007D63E7" w:rsidRPr="005B45E0" w:rsidRDefault="007D63E7" w:rsidP="005B45E0">
      <w:pPr>
        <w:pStyle w:val="Heading4"/>
        <w:ind w:left="270"/>
        <w:rPr>
          <w:rFonts w:ascii="Arial" w:hAnsi="Arial" w:cs="Arial"/>
          <w:sz w:val="18"/>
          <w:szCs w:val="18"/>
          <w:lang w:val="fr-FR"/>
        </w:rPr>
      </w:pPr>
      <w:r w:rsidRPr="005B45E0">
        <w:rPr>
          <w:rFonts w:ascii="Arial" w:eastAsiaTheme="minorHAnsi" w:hAnsi="Arial" w:cs="Arial"/>
          <w:bCs w:val="0"/>
          <w:i w:val="0"/>
          <w:iCs w:val="0"/>
          <w:color w:val="auto"/>
          <w:sz w:val="18"/>
          <w:szCs w:val="18"/>
          <w:lang w:val="fr-FR"/>
        </w:rPr>
        <w:t>Avertissement relatif à l</w:t>
      </w:r>
      <w:r w:rsidR="00B02998">
        <w:rPr>
          <w:rFonts w:ascii="Arial" w:eastAsiaTheme="minorHAnsi" w:hAnsi="Arial" w:cs="Arial"/>
          <w:bCs w:val="0"/>
          <w:i w:val="0"/>
          <w:iCs w:val="0"/>
          <w:color w:val="auto"/>
          <w:sz w:val="18"/>
          <w:szCs w:val="18"/>
          <w:lang w:val="fr-FR"/>
        </w:rPr>
        <w:t>’</w:t>
      </w:r>
      <w:r w:rsidRPr="005B45E0">
        <w:rPr>
          <w:rFonts w:ascii="Arial" w:eastAsiaTheme="minorHAnsi" w:hAnsi="Arial" w:cs="Arial"/>
          <w:bCs w:val="0"/>
          <w:i w:val="0"/>
          <w:iCs w:val="0"/>
          <w:color w:val="auto"/>
          <w:sz w:val="18"/>
          <w:szCs w:val="18"/>
          <w:lang w:val="fr-FR"/>
        </w:rPr>
        <w:t>absence de la fonctionnalité Windows Media.</w:t>
      </w:r>
      <w:r w:rsidRPr="005B45E0">
        <w:rPr>
          <w:rFonts w:ascii="Arial" w:hAnsi="Arial" w:cs="Arial"/>
          <w:b w:val="0"/>
          <w:i w:val="0"/>
          <w:color w:val="auto"/>
          <w:sz w:val="18"/>
          <w:szCs w:val="18"/>
          <w:lang w:val="fr-FR"/>
        </w:rPr>
        <w:t xml:space="preserve"> Le logiciel n</w:t>
      </w:r>
      <w:r w:rsidR="00B02998">
        <w:rPr>
          <w:rFonts w:ascii="Arial" w:hAnsi="Arial" w:cs="Arial"/>
          <w:b w:val="0"/>
          <w:i w:val="0"/>
          <w:color w:val="auto"/>
          <w:sz w:val="18"/>
          <w:szCs w:val="18"/>
          <w:lang w:val="fr-FR"/>
        </w:rPr>
        <w:t>’</w:t>
      </w:r>
      <w:r w:rsidRPr="005B45E0">
        <w:rPr>
          <w:rFonts w:ascii="Arial" w:hAnsi="Arial" w:cs="Arial"/>
          <w:b w:val="0"/>
          <w:i w:val="0"/>
          <w:color w:val="auto"/>
          <w:sz w:val="18"/>
          <w:szCs w:val="18"/>
          <w:lang w:val="fr-FR"/>
        </w:rPr>
        <w:t>inclut pas le Lecteur Windows Media (tel</w:t>
      </w:r>
      <w:r w:rsidR="005B45E0">
        <w:rPr>
          <w:rFonts w:ascii="Arial" w:hAnsi="Arial" w:cs="Arial"/>
          <w:b w:val="0"/>
          <w:i w:val="0"/>
          <w:color w:val="auto"/>
          <w:sz w:val="18"/>
          <w:szCs w:val="18"/>
          <w:lang w:val="fr-FR"/>
        </w:rPr>
        <w:t> </w:t>
      </w:r>
      <w:r w:rsidRPr="005B45E0">
        <w:rPr>
          <w:rFonts w:ascii="Arial" w:hAnsi="Arial" w:cs="Arial"/>
          <w:b w:val="0"/>
          <w:i w:val="0"/>
          <w:color w:val="auto"/>
          <w:sz w:val="18"/>
          <w:szCs w:val="18"/>
          <w:lang w:val="fr-FR"/>
        </w:rPr>
        <w:t>que défini par la Commission européenne) ni les technologies associées, telles que Windows Media Center et Windows DVD Maker. Par conséquent, vous aurez besoin d</w:t>
      </w:r>
      <w:r w:rsidR="00B02998">
        <w:rPr>
          <w:rFonts w:ascii="Arial" w:hAnsi="Arial" w:cs="Arial"/>
          <w:b w:val="0"/>
          <w:i w:val="0"/>
          <w:color w:val="auto"/>
          <w:sz w:val="18"/>
          <w:szCs w:val="18"/>
          <w:lang w:val="fr-FR"/>
        </w:rPr>
        <w:t>’</w:t>
      </w:r>
      <w:r w:rsidRPr="005B45E0">
        <w:rPr>
          <w:rFonts w:ascii="Arial" w:hAnsi="Arial" w:cs="Arial"/>
          <w:b w:val="0"/>
          <w:i w:val="0"/>
          <w:color w:val="auto"/>
          <w:sz w:val="18"/>
          <w:szCs w:val="18"/>
          <w:lang w:val="fr-FR"/>
        </w:rPr>
        <w:t>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w:t>
      </w:r>
      <w:r w:rsidR="00B02998">
        <w:rPr>
          <w:rFonts w:ascii="Arial" w:hAnsi="Arial" w:cs="Arial"/>
          <w:b w:val="0"/>
          <w:i w:val="0"/>
          <w:color w:val="auto"/>
          <w:sz w:val="18"/>
          <w:szCs w:val="18"/>
          <w:lang w:val="fr-FR"/>
        </w:rPr>
        <w:t>’</w:t>
      </w:r>
      <w:r w:rsidRPr="005B45E0">
        <w:rPr>
          <w:rFonts w:ascii="Arial" w:hAnsi="Arial" w:cs="Arial"/>
          <w:b w:val="0"/>
          <w:i w:val="0"/>
          <w:color w:val="auto"/>
          <w:sz w:val="18"/>
          <w:szCs w:val="18"/>
          <w:lang w:val="fr-FR"/>
        </w:rPr>
        <w:t>artiste et au titre des fichiers multimédias, afficher la pochette des fichiers multimédias, transférer de la musique vers un lecteur audio personnel ou enregistrer et regarder des émissions. Pour plus d</w:t>
      </w:r>
      <w:r w:rsidR="00B02998">
        <w:rPr>
          <w:rFonts w:ascii="Arial" w:hAnsi="Arial" w:cs="Arial"/>
          <w:b w:val="0"/>
          <w:i w:val="0"/>
          <w:color w:val="auto"/>
          <w:sz w:val="18"/>
          <w:szCs w:val="18"/>
          <w:lang w:val="fr-FR"/>
        </w:rPr>
        <w:t>’</w:t>
      </w:r>
      <w:r w:rsidRPr="005B45E0">
        <w:rPr>
          <w:rFonts w:ascii="Arial" w:hAnsi="Arial" w:cs="Arial"/>
          <w:b w:val="0"/>
          <w:i w:val="0"/>
          <w:color w:val="auto"/>
          <w:sz w:val="18"/>
          <w:szCs w:val="18"/>
          <w:lang w:val="fr-FR"/>
        </w:rPr>
        <w:t xml:space="preserve">informations, consultez la page </w:t>
      </w:r>
      <w:hyperlink r:id="rId103" w:tgtFrame="_blank" w:history="1">
        <w:r w:rsidRPr="005B45E0">
          <w:rPr>
            <w:rStyle w:val="Hyperlink"/>
            <w:rFonts w:ascii="Arial" w:hAnsi="Arial" w:cs="Arial"/>
            <w:b w:val="0"/>
            <w:i w:val="0"/>
            <w:sz w:val="18"/>
            <w:szCs w:val="18"/>
            <w:lang w:val="fr-FR"/>
          </w:rPr>
          <w:t>http://go.microsoft.com/fwlink/?LinkId=147431</w:t>
        </w:r>
      </w:hyperlink>
      <w:r w:rsidRPr="005B45E0">
        <w:rPr>
          <w:rFonts w:ascii="Arial" w:hAnsi="Arial" w:cs="Arial"/>
          <w:b w:val="0"/>
          <w:i w:val="0"/>
          <w:color w:val="auto"/>
          <w:sz w:val="18"/>
          <w:szCs w:val="18"/>
          <w:lang w:val="fr-FR"/>
        </w:rPr>
        <w:t>.</w:t>
      </w:r>
    </w:p>
    <w:p w:rsidR="007D63E7" w:rsidRPr="00ED3318" w:rsidRDefault="007D63E7" w:rsidP="006F57D7">
      <w:pPr>
        <w:pStyle w:val="Heading4"/>
        <w:ind w:left="270"/>
        <w:rPr>
          <w:lang w:val="fr-FR"/>
        </w:rPr>
      </w:pPr>
      <w:r w:rsidRPr="00ED3318">
        <w:rPr>
          <w:rFonts w:ascii="Arial" w:eastAsiaTheme="minorHAnsi" w:hAnsi="Arial" w:cstheme="minorBidi"/>
          <w:bCs w:val="0"/>
          <w:i w:val="0"/>
          <w:iCs w:val="0"/>
          <w:color w:val="auto"/>
          <w:sz w:val="18"/>
          <w:lang w:val="fr-FR"/>
        </w:rPr>
        <w:t>Autres exclusions de garantie.</w:t>
      </w:r>
      <w:r w:rsidR="00ED3318">
        <w:rPr>
          <w:rFonts w:ascii="Arial" w:eastAsiaTheme="minorHAnsi" w:hAnsi="Arial" w:cstheme="minorBidi"/>
          <w:bCs w:val="0"/>
          <w:i w:val="0"/>
          <w:iCs w:val="0"/>
          <w:color w:val="auto"/>
          <w:sz w:val="18"/>
          <w:lang w:val="fr-FR"/>
        </w:rPr>
        <w:t xml:space="preserve"> </w:t>
      </w:r>
      <w:r w:rsidRPr="00ED3318">
        <w:rPr>
          <w:rFonts w:ascii="Arial" w:hAnsi="Arial" w:cs="Arial"/>
          <w:b w:val="0"/>
          <w:i w:val="0"/>
          <w:color w:val="auto"/>
          <w:sz w:val="18"/>
          <w:szCs w:val="18"/>
          <w:lang w:val="fr-FR"/>
        </w:rPr>
        <w:t>Microsoft exclut toute garantie en ce qui concerne les fonctionnalités associées au Lecteur Windows Media, telles que définies par la Commission européenne, nonobstant toute indication contraire dans votre contrat d</w:t>
      </w:r>
      <w:r w:rsidR="00B02998">
        <w:rPr>
          <w:rFonts w:ascii="Arial" w:hAnsi="Arial" w:cs="Arial"/>
          <w:b w:val="0"/>
          <w:i w:val="0"/>
          <w:color w:val="auto"/>
          <w:sz w:val="18"/>
          <w:szCs w:val="18"/>
          <w:lang w:val="fr-FR"/>
        </w:rPr>
        <w:t>’</w:t>
      </w:r>
      <w:r w:rsidRPr="00ED3318">
        <w:rPr>
          <w:rFonts w:ascii="Arial" w:hAnsi="Arial" w:cs="Arial"/>
          <w:b w:val="0"/>
          <w:i w:val="0"/>
          <w:color w:val="auto"/>
          <w:sz w:val="18"/>
          <w:szCs w:val="18"/>
          <w:lang w:val="fr-FR"/>
        </w:rPr>
        <w:t>abonnement en ligne Microsoft.</w:t>
      </w:r>
    </w:p>
    <w:p w:rsidR="0013412F" w:rsidRPr="00ED3318" w:rsidRDefault="0013412F" w:rsidP="0013412F">
      <w:pPr>
        <w:pStyle w:val="PURHeading1"/>
        <w:rPr>
          <w:lang w:val="fr-FR"/>
        </w:rPr>
      </w:pPr>
      <w:r w:rsidRPr="00ED3318">
        <w:rPr>
          <w:lang w:val="fr-FR"/>
        </w:rPr>
        <w:t>Yammer</w:t>
      </w:r>
    </w:p>
    <w:p w:rsidR="0013412F" w:rsidRPr="005B45E0" w:rsidRDefault="0013412F" w:rsidP="0013412F">
      <w:pPr>
        <w:spacing w:before="100" w:beforeAutospacing="1" w:after="100" w:afterAutospacing="1"/>
        <w:ind w:left="274"/>
        <w:rPr>
          <w:sz w:val="18"/>
          <w:szCs w:val="18"/>
          <w:lang w:val="fr-FR"/>
        </w:rPr>
      </w:pPr>
      <w:r w:rsidRPr="005B45E0">
        <w:rPr>
          <w:rFonts w:cs="Arial"/>
          <w:bCs/>
          <w:color w:val="auto"/>
          <w:sz w:val="18"/>
          <w:szCs w:val="18"/>
          <w:lang w:val="fr-FR"/>
        </w:rPr>
        <w:t>Le logiciel qui relie Dynamics CRM à Yammer permettra aux deux services de partager certaines données. Sur votre demande ou celle de vos utilisateurs finaux, Dynamics CRM pourra transmettre à Yammer les données suivantes : (i) des publications ; (ii) des liens vers des enregistrements CRM ; (iii) les informations du champ Description des enregistrements CRM ; et (vi) toute autre activité ou tout autre contenu que vous ou vos utilisateurs finaux partagez avec Yammer. Les Conditions d</w:t>
      </w:r>
      <w:r w:rsidR="00B02998">
        <w:rPr>
          <w:rFonts w:cs="Arial"/>
          <w:bCs/>
          <w:color w:val="auto"/>
          <w:sz w:val="18"/>
          <w:szCs w:val="18"/>
          <w:lang w:val="fr-FR"/>
        </w:rPr>
        <w:t>’</w:t>
      </w:r>
      <w:r w:rsidRPr="005B45E0">
        <w:rPr>
          <w:rFonts w:cs="Arial"/>
          <w:bCs/>
          <w:color w:val="auto"/>
          <w:sz w:val="18"/>
          <w:szCs w:val="18"/>
          <w:lang w:val="fr-FR"/>
        </w:rPr>
        <w:t>Utilisation de Yammer sont disponibles à l</w:t>
      </w:r>
      <w:r w:rsidR="00B02998">
        <w:rPr>
          <w:rFonts w:cs="Arial"/>
          <w:bCs/>
          <w:color w:val="auto"/>
          <w:sz w:val="18"/>
          <w:szCs w:val="18"/>
          <w:lang w:val="fr-FR"/>
        </w:rPr>
        <w:t>’</w:t>
      </w:r>
      <w:r w:rsidRPr="005B45E0">
        <w:rPr>
          <w:rFonts w:cs="Arial"/>
          <w:bCs/>
          <w:color w:val="auto"/>
          <w:sz w:val="18"/>
          <w:szCs w:val="18"/>
          <w:lang w:val="fr-FR"/>
        </w:rPr>
        <w:t xml:space="preserve">adresse </w:t>
      </w:r>
      <w:hyperlink r:id="rId104" w:history="1">
        <w:r w:rsidRPr="005B45E0">
          <w:rPr>
            <w:rFonts w:cs="Arial"/>
            <w:bCs/>
            <w:color w:val="auto"/>
            <w:sz w:val="18"/>
            <w:szCs w:val="18"/>
            <w:lang w:val="fr-FR"/>
          </w:rPr>
          <w:t>https://www.yammer.com/about/terms/</w:t>
        </w:r>
      </w:hyperlink>
      <w:r w:rsidRPr="005B45E0">
        <w:rPr>
          <w:rFonts w:cs="Arial"/>
          <w:bCs/>
          <w:color w:val="auto"/>
          <w:sz w:val="18"/>
          <w:szCs w:val="18"/>
          <w:lang w:val="fr-FR"/>
        </w:rPr>
        <w:t>.</w:t>
      </w:r>
      <w:r w:rsidR="00ED3318" w:rsidRPr="005B45E0">
        <w:rPr>
          <w:rFonts w:cs="Arial"/>
          <w:bCs/>
          <w:color w:val="auto"/>
          <w:sz w:val="18"/>
          <w:szCs w:val="18"/>
          <w:lang w:val="fr-FR"/>
        </w:rPr>
        <w:t xml:space="preserve"> </w:t>
      </w:r>
      <w:r w:rsidRPr="005B45E0">
        <w:rPr>
          <w:rFonts w:cs="Arial"/>
          <w:bCs/>
          <w:color w:val="auto"/>
          <w:sz w:val="18"/>
          <w:szCs w:val="18"/>
          <w:lang w:val="fr-FR"/>
        </w:rPr>
        <w:t xml:space="preserve">La Déclaration relative aux données personnelles de Yammer publiée sur la page </w:t>
      </w:r>
      <w:hyperlink r:id="rId105" w:history="1">
        <w:r w:rsidRPr="005B45E0">
          <w:rPr>
            <w:rFonts w:cs="Arial"/>
            <w:bCs/>
            <w:color w:val="auto"/>
            <w:sz w:val="18"/>
            <w:szCs w:val="18"/>
            <w:lang w:val="fr-FR"/>
          </w:rPr>
          <w:t>https://www.yammer.com/about/privacy/</w:t>
        </w:r>
      </w:hyperlink>
      <w:r w:rsidRPr="005B45E0">
        <w:rPr>
          <w:rFonts w:cs="Arial"/>
          <w:bCs/>
          <w:color w:val="auto"/>
          <w:sz w:val="18"/>
          <w:szCs w:val="18"/>
          <w:lang w:val="fr-FR"/>
        </w:rPr>
        <w:t xml:space="preserve"> s</w:t>
      </w:r>
      <w:r w:rsidR="00B02998">
        <w:rPr>
          <w:rFonts w:cs="Arial"/>
          <w:bCs/>
          <w:color w:val="auto"/>
          <w:sz w:val="18"/>
          <w:szCs w:val="18"/>
          <w:lang w:val="fr-FR"/>
        </w:rPr>
        <w:t>’</w:t>
      </w:r>
      <w:r w:rsidRPr="005B45E0">
        <w:rPr>
          <w:rFonts w:cs="Arial"/>
          <w:bCs/>
          <w:color w:val="auto"/>
          <w:sz w:val="18"/>
          <w:szCs w:val="18"/>
          <w:lang w:val="fr-FR"/>
        </w:rPr>
        <w:t>applique aux Données Client envoyées à Yammer.</w:t>
      </w:r>
    </w:p>
    <w:p w:rsidR="0013412F" w:rsidRPr="00ED3318" w:rsidRDefault="0013412F" w:rsidP="0013412F">
      <w:pPr>
        <w:rPr>
          <w:lang w:val="fr-FR"/>
        </w:rPr>
      </w:pPr>
    </w:p>
    <w:p w:rsidR="007D63E7" w:rsidRPr="00ED3318" w:rsidRDefault="007D63E7">
      <w:pPr>
        <w:pStyle w:val="PURBody-Indented"/>
        <w:rPr>
          <w:lang w:val="fr-FR"/>
        </w:rPr>
      </w:pPr>
    </w:p>
    <w:p w:rsidR="0082133B" w:rsidRPr="00ED3318" w:rsidRDefault="00087204">
      <w:pPr>
        <w:pStyle w:val="PURBreadcrumb"/>
        <w:rPr>
          <w:lang w:val="fr-FR"/>
        </w:rPr>
      </w:pPr>
      <w:hyperlink w:anchor="_Sec4">
        <w:r w:rsidR="00E02EB6" w:rsidRPr="00ED3318">
          <w:rPr>
            <w:color w:val="00467F"/>
            <w:u w:val="single"/>
            <w:lang w:val="fr-FR"/>
          </w:rPr>
          <w:t>Table des matières</w:t>
        </w:r>
      </w:hyperlink>
      <w:r w:rsidR="00E02EB6" w:rsidRPr="00ED3318">
        <w:rPr>
          <w:lang w:val="fr-FR"/>
        </w:rPr>
        <w:t>/</w:t>
      </w:r>
      <w:hyperlink w:anchor="General_License_Terms">
        <w:r w:rsidR="00E02EB6" w:rsidRPr="00ED3318">
          <w:rPr>
            <w:color w:val="00467F"/>
            <w:u w:val="single"/>
            <w:lang w:val="fr-FR"/>
          </w:rPr>
          <w:t>Conditions générales</w:t>
        </w:r>
      </w:hyperlink>
      <w:r w:rsidR="00C63C57" w:rsidRPr="00ED3318">
        <w:rPr>
          <w:lang w:val="fr-FR"/>
        </w:rPr>
        <w:t xml:space="preserve"> </w:t>
      </w:r>
    </w:p>
    <w:bookmarkEnd w:id="299"/>
    <w:p w:rsidR="00F92C39" w:rsidRPr="00ED3318" w:rsidRDefault="00F92C39">
      <w:pPr>
        <w:pStyle w:val="PURSectionHeading"/>
        <w:pageBreakBefore/>
        <w:rPr>
          <w:lang w:val="fr-FR"/>
        </w:rPr>
        <w:sectPr w:rsidR="00F92C39" w:rsidRPr="00ED3318" w:rsidSect="00C05AED">
          <w:headerReference w:type="default" r:id="rId106"/>
          <w:footerReference w:type="default" r:id="rId107"/>
          <w:type w:val="continuous"/>
          <w:pgSz w:w="12240" w:h="15840" w:code="1"/>
          <w:pgMar w:top="1170" w:right="720" w:bottom="720" w:left="720" w:header="432" w:footer="288" w:gutter="0"/>
          <w:cols w:space="360"/>
          <w:docGrid w:linePitch="360"/>
        </w:sectPr>
      </w:pPr>
    </w:p>
    <w:p w:rsidR="0082133B" w:rsidRPr="00ED3318" w:rsidRDefault="00ED4593">
      <w:pPr>
        <w:pStyle w:val="PURSectionHeading"/>
        <w:pageBreakBefore/>
        <w:rPr>
          <w:lang w:val="fr-FR"/>
        </w:rPr>
      </w:pPr>
      <w:r w:rsidRPr="00ED3318">
        <w:rPr>
          <w:lang w:val="fr-FR"/>
        </w:rPr>
        <w:lastRenderedPageBreak/>
        <w:t>Index des produits</w:t>
      </w:r>
      <w:r w:rsidR="00C63C57">
        <w:fldChar w:fldCharType="begin"/>
      </w:r>
      <w:r w:rsidRPr="00ED3318">
        <w:rPr>
          <w:lang w:val="fr-FR"/>
        </w:rPr>
        <w:instrText>TC "</w:instrText>
      </w:r>
      <w:bookmarkStart w:id="301" w:name="_Toc357811297"/>
      <w:r w:rsidRPr="00ED3318">
        <w:rPr>
          <w:lang w:val="fr-FR"/>
        </w:rPr>
        <w:instrText>Index des produits</w:instrText>
      </w:r>
      <w:bookmarkEnd w:id="301"/>
      <w:r w:rsidRPr="00ED3318">
        <w:rPr>
          <w:lang w:val="fr-FR"/>
        </w:rPr>
        <w:instrText xml:space="preserve">" \l 1 </w:instrText>
      </w:r>
      <w:r w:rsidR="00C63C57">
        <w:fldChar w:fldCharType="end"/>
      </w:r>
    </w:p>
    <w:p w:rsidR="00475FD7" w:rsidRDefault="00C63C57" w:rsidP="00DE26B4">
      <w:pPr>
        <w:pStyle w:val="Index1"/>
        <w:rPr>
          <w:noProof/>
          <w:color w:val="auto"/>
          <w:sz w:val="18"/>
        </w:rPr>
        <w:sectPr w:rsidR="00475FD7" w:rsidSect="00475FD7">
          <w:footerReference w:type="default" r:id="rId108"/>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475FD7" w:rsidRDefault="00475FD7">
      <w:pPr>
        <w:pStyle w:val="Index1"/>
        <w:rPr>
          <w:noProof/>
        </w:rPr>
      </w:pPr>
      <w:r w:rsidRPr="00312785">
        <w:rPr>
          <w:noProof/>
          <w:lang w:val="fr-FR"/>
        </w:rPr>
        <w:lastRenderedPageBreak/>
        <w:t>Application Web Office</w:t>
      </w:r>
      <w:r>
        <w:rPr>
          <w:noProof/>
        </w:rPr>
        <w:t>, 24</w:t>
      </w:r>
    </w:p>
    <w:p w:rsidR="00475FD7" w:rsidRDefault="00475FD7">
      <w:pPr>
        <w:pStyle w:val="Index1"/>
        <w:rPr>
          <w:noProof/>
        </w:rPr>
      </w:pPr>
      <w:r w:rsidRPr="00312785">
        <w:rPr>
          <w:noProof/>
          <w:lang w:val="fr-FR"/>
        </w:rPr>
        <w:t>Exchange Online Archiving</w:t>
      </w:r>
      <w:r>
        <w:rPr>
          <w:noProof/>
        </w:rPr>
        <w:t>, 15</w:t>
      </w:r>
    </w:p>
    <w:p w:rsidR="00475FD7" w:rsidRDefault="00475FD7">
      <w:pPr>
        <w:pStyle w:val="Index1"/>
        <w:rPr>
          <w:noProof/>
        </w:rPr>
      </w:pPr>
      <w:r w:rsidRPr="00312785">
        <w:rPr>
          <w:noProof/>
          <w:lang w:val="fr-FR"/>
        </w:rPr>
        <w:t>Exchange Online Archiving pour Exchange Online</w:t>
      </w:r>
      <w:r>
        <w:rPr>
          <w:noProof/>
        </w:rPr>
        <w:t>, 15</w:t>
      </w:r>
    </w:p>
    <w:p w:rsidR="00475FD7" w:rsidRDefault="00475FD7">
      <w:pPr>
        <w:pStyle w:val="Index1"/>
        <w:rPr>
          <w:noProof/>
        </w:rPr>
      </w:pPr>
      <w:r>
        <w:rPr>
          <w:noProof/>
        </w:rPr>
        <w:t>Exchange Online Kiosk, 16</w:t>
      </w:r>
    </w:p>
    <w:p w:rsidR="00475FD7" w:rsidRDefault="00475FD7">
      <w:pPr>
        <w:pStyle w:val="Index1"/>
        <w:rPr>
          <w:noProof/>
        </w:rPr>
      </w:pPr>
      <w:r w:rsidRPr="00312785">
        <w:rPr>
          <w:noProof/>
          <w:lang w:val="fr-FR"/>
        </w:rPr>
        <w:t>Exchange Online Plan 1</w:t>
      </w:r>
      <w:r>
        <w:rPr>
          <w:noProof/>
        </w:rPr>
        <w:t>, 16</w:t>
      </w:r>
    </w:p>
    <w:p w:rsidR="00475FD7" w:rsidRDefault="00475FD7">
      <w:pPr>
        <w:pStyle w:val="Index1"/>
        <w:rPr>
          <w:noProof/>
        </w:rPr>
      </w:pPr>
      <w:r>
        <w:rPr>
          <w:noProof/>
        </w:rPr>
        <w:t>Exchange Online Plan 2, 16</w:t>
      </w:r>
    </w:p>
    <w:p w:rsidR="00475FD7" w:rsidRDefault="00475FD7">
      <w:pPr>
        <w:pStyle w:val="Index1"/>
        <w:rPr>
          <w:noProof/>
        </w:rPr>
      </w:pPr>
      <w:r w:rsidRPr="00312785">
        <w:rPr>
          <w:noProof/>
          <w:lang w:val="fr-FR"/>
        </w:rPr>
        <w:t>Exchange Online Protection</w:t>
      </w:r>
      <w:r>
        <w:rPr>
          <w:noProof/>
        </w:rPr>
        <w:t>, 17</w:t>
      </w:r>
    </w:p>
    <w:p w:rsidR="00475FD7" w:rsidRDefault="00475FD7">
      <w:pPr>
        <w:pStyle w:val="Index1"/>
        <w:rPr>
          <w:noProof/>
        </w:rPr>
      </w:pPr>
      <w:r w:rsidRPr="00312785">
        <w:rPr>
          <w:noProof/>
          <w:lang w:val="fr-FR"/>
        </w:rPr>
        <w:t>Lync Online Plan 1</w:t>
      </w:r>
      <w:r>
        <w:rPr>
          <w:noProof/>
        </w:rPr>
        <w:t>, 17</w:t>
      </w:r>
    </w:p>
    <w:p w:rsidR="00475FD7" w:rsidRDefault="00475FD7">
      <w:pPr>
        <w:pStyle w:val="Index1"/>
        <w:rPr>
          <w:noProof/>
        </w:rPr>
      </w:pPr>
      <w:r w:rsidRPr="00312785">
        <w:rPr>
          <w:noProof/>
          <w:lang w:val="fr-FR"/>
        </w:rPr>
        <w:t>Lync Online Plan 2</w:t>
      </w:r>
      <w:r>
        <w:rPr>
          <w:noProof/>
        </w:rPr>
        <w:t>, 18</w:t>
      </w:r>
    </w:p>
    <w:p w:rsidR="00475FD7" w:rsidRDefault="00475FD7">
      <w:pPr>
        <w:pStyle w:val="Index1"/>
        <w:rPr>
          <w:noProof/>
        </w:rPr>
      </w:pPr>
      <w:r w:rsidRPr="00312785">
        <w:rPr>
          <w:noProof/>
          <w:lang w:val="fr-FR"/>
        </w:rPr>
        <w:t>Lync Online Plan 3</w:t>
      </w:r>
      <w:r>
        <w:rPr>
          <w:noProof/>
        </w:rPr>
        <w:t>, 18</w:t>
      </w:r>
    </w:p>
    <w:p w:rsidR="00475FD7" w:rsidRDefault="00475FD7">
      <w:pPr>
        <w:pStyle w:val="Index1"/>
        <w:rPr>
          <w:noProof/>
        </w:rPr>
      </w:pPr>
      <w:r w:rsidRPr="00312785">
        <w:rPr>
          <w:noProof/>
          <w:lang w:val="fr-FR"/>
        </w:rPr>
        <w:t>Microsoft Desktop Optimization Pack (MDOP)</w:t>
      </w:r>
      <w:r>
        <w:rPr>
          <w:noProof/>
        </w:rPr>
        <w:t>, 19</w:t>
      </w:r>
    </w:p>
    <w:p w:rsidR="00475FD7" w:rsidRDefault="00475FD7">
      <w:pPr>
        <w:pStyle w:val="Index1"/>
        <w:rPr>
          <w:noProof/>
        </w:rPr>
      </w:pPr>
      <w:r w:rsidRPr="00312785">
        <w:rPr>
          <w:noProof/>
          <w:lang w:val="fr-FR"/>
        </w:rPr>
        <w:t>Microsoft Dynamics CRM Online</w:t>
      </w:r>
      <w:r>
        <w:rPr>
          <w:noProof/>
        </w:rPr>
        <w:t>, 13</w:t>
      </w:r>
    </w:p>
    <w:p w:rsidR="00475FD7" w:rsidRDefault="00475FD7">
      <w:pPr>
        <w:pStyle w:val="Index1"/>
        <w:rPr>
          <w:noProof/>
        </w:rPr>
      </w:pPr>
      <w:r w:rsidRPr="00312785">
        <w:rPr>
          <w:noProof/>
          <w:lang w:val="fr-FR"/>
        </w:rPr>
        <w:t>Office 365 Developer</w:t>
      </w:r>
      <w:r>
        <w:rPr>
          <w:noProof/>
        </w:rPr>
        <w:t>, 20</w:t>
      </w:r>
    </w:p>
    <w:p w:rsidR="00475FD7" w:rsidRDefault="00475FD7">
      <w:pPr>
        <w:pStyle w:val="Index1"/>
        <w:rPr>
          <w:noProof/>
        </w:rPr>
      </w:pPr>
      <w:r w:rsidRPr="00312785">
        <w:rPr>
          <w:noProof/>
          <w:lang w:val="fr-FR"/>
        </w:rPr>
        <w:t>Office 365 Petite Entreprise</w:t>
      </w:r>
      <w:r>
        <w:rPr>
          <w:noProof/>
        </w:rPr>
        <w:t>, 22</w:t>
      </w:r>
    </w:p>
    <w:p w:rsidR="00475FD7" w:rsidRDefault="00475FD7">
      <w:pPr>
        <w:pStyle w:val="Index1"/>
        <w:rPr>
          <w:noProof/>
        </w:rPr>
      </w:pPr>
      <w:r w:rsidRPr="00312785">
        <w:rPr>
          <w:noProof/>
          <w:lang w:val="fr-FR"/>
        </w:rPr>
        <w:lastRenderedPageBreak/>
        <w:t>Office 365 Petite Entreprise Premium</w:t>
      </w:r>
      <w:r>
        <w:rPr>
          <w:noProof/>
        </w:rPr>
        <w:t>, 22</w:t>
      </w:r>
    </w:p>
    <w:p w:rsidR="00475FD7" w:rsidRDefault="00475FD7">
      <w:pPr>
        <w:pStyle w:val="Index1"/>
        <w:rPr>
          <w:noProof/>
        </w:rPr>
      </w:pPr>
      <w:r w:rsidRPr="00312785">
        <w:rPr>
          <w:noProof/>
          <w:lang w:val="fr-FR"/>
        </w:rPr>
        <w:t>Office 365 ProPlus</w:t>
      </w:r>
      <w:r>
        <w:rPr>
          <w:noProof/>
        </w:rPr>
        <w:t>, 21</w:t>
      </w:r>
    </w:p>
    <w:p w:rsidR="00475FD7" w:rsidRDefault="00475FD7">
      <w:pPr>
        <w:pStyle w:val="Index1"/>
        <w:rPr>
          <w:noProof/>
        </w:rPr>
      </w:pPr>
      <w:r w:rsidRPr="00312785">
        <w:rPr>
          <w:noProof/>
          <w:lang w:val="fr-FR"/>
        </w:rPr>
        <w:t>Project Online</w:t>
      </w:r>
      <w:r>
        <w:rPr>
          <w:noProof/>
        </w:rPr>
        <w:t>, 24</w:t>
      </w:r>
    </w:p>
    <w:p w:rsidR="00475FD7" w:rsidRDefault="00475FD7">
      <w:pPr>
        <w:pStyle w:val="Index1"/>
        <w:rPr>
          <w:noProof/>
        </w:rPr>
      </w:pPr>
      <w:r w:rsidRPr="00312785">
        <w:rPr>
          <w:noProof/>
          <w:lang w:val="fr-FR"/>
        </w:rPr>
        <w:t>Project Pro pour Office 365</w:t>
      </w:r>
      <w:r>
        <w:rPr>
          <w:noProof/>
        </w:rPr>
        <w:t>, 25</w:t>
      </w:r>
    </w:p>
    <w:p w:rsidR="00475FD7" w:rsidRDefault="00475FD7">
      <w:pPr>
        <w:pStyle w:val="Index1"/>
        <w:rPr>
          <w:noProof/>
        </w:rPr>
      </w:pPr>
      <w:r w:rsidRPr="00312785">
        <w:rPr>
          <w:noProof/>
          <w:lang w:val="fr-FR"/>
        </w:rPr>
        <w:t>Services Active Directory RMS Windows Azure</w:t>
      </w:r>
      <w:r>
        <w:rPr>
          <w:noProof/>
        </w:rPr>
        <w:t>, 28</w:t>
      </w:r>
    </w:p>
    <w:p w:rsidR="00475FD7" w:rsidRDefault="00475FD7">
      <w:pPr>
        <w:pStyle w:val="Index1"/>
        <w:rPr>
          <w:noProof/>
        </w:rPr>
      </w:pPr>
      <w:r w:rsidRPr="00312785">
        <w:rPr>
          <w:noProof/>
          <w:lang w:val="fr-FR"/>
        </w:rPr>
        <w:t>Services Windows Azure</w:t>
      </w:r>
      <w:r>
        <w:rPr>
          <w:noProof/>
        </w:rPr>
        <w:t>, 29</w:t>
      </w:r>
    </w:p>
    <w:p w:rsidR="00475FD7" w:rsidRDefault="00475FD7">
      <w:pPr>
        <w:pStyle w:val="Index1"/>
        <w:rPr>
          <w:noProof/>
        </w:rPr>
      </w:pPr>
      <w:r w:rsidRPr="00312785">
        <w:rPr>
          <w:noProof/>
          <w:lang w:val="fr-FR"/>
        </w:rPr>
        <w:t>SharePoint Online Kiosk</w:t>
      </w:r>
      <w:r>
        <w:rPr>
          <w:noProof/>
        </w:rPr>
        <w:t>, 26</w:t>
      </w:r>
    </w:p>
    <w:p w:rsidR="00475FD7" w:rsidRDefault="00475FD7">
      <w:pPr>
        <w:pStyle w:val="Index1"/>
        <w:rPr>
          <w:noProof/>
        </w:rPr>
      </w:pPr>
      <w:r w:rsidRPr="00312785">
        <w:rPr>
          <w:noProof/>
          <w:lang w:val="fr-FR"/>
        </w:rPr>
        <w:t>SharePoint Online Plan 1</w:t>
      </w:r>
      <w:r>
        <w:rPr>
          <w:noProof/>
        </w:rPr>
        <w:t>, 26</w:t>
      </w:r>
    </w:p>
    <w:p w:rsidR="00475FD7" w:rsidRDefault="00475FD7">
      <w:pPr>
        <w:pStyle w:val="Index1"/>
        <w:rPr>
          <w:noProof/>
        </w:rPr>
      </w:pPr>
      <w:r>
        <w:rPr>
          <w:noProof/>
        </w:rPr>
        <w:t>SharePoint Online Plan 2, 27</w:t>
      </w:r>
    </w:p>
    <w:p w:rsidR="00475FD7" w:rsidRDefault="00475FD7">
      <w:pPr>
        <w:pStyle w:val="Index1"/>
        <w:rPr>
          <w:noProof/>
        </w:rPr>
      </w:pPr>
      <w:r>
        <w:rPr>
          <w:noProof/>
        </w:rPr>
        <w:t>Visio Pro pour Office 365, 27</w:t>
      </w:r>
    </w:p>
    <w:p w:rsidR="00475FD7" w:rsidRDefault="00475FD7">
      <w:pPr>
        <w:pStyle w:val="Index1"/>
        <w:rPr>
          <w:noProof/>
        </w:rPr>
      </w:pPr>
      <w:r w:rsidRPr="00312785">
        <w:rPr>
          <w:noProof/>
          <w:lang w:val="fr-FR"/>
        </w:rPr>
        <w:t>Windows Intune (par utilisateur)</w:t>
      </w:r>
      <w:r>
        <w:rPr>
          <w:noProof/>
        </w:rPr>
        <w:t>, 33</w:t>
      </w:r>
    </w:p>
    <w:p w:rsidR="00475FD7" w:rsidRDefault="00475FD7">
      <w:pPr>
        <w:pStyle w:val="Index1"/>
        <w:rPr>
          <w:noProof/>
        </w:rPr>
      </w:pPr>
      <w:r w:rsidRPr="00312785">
        <w:rPr>
          <w:noProof/>
          <w:lang w:val="fr-FR"/>
        </w:rPr>
        <w:t xml:space="preserve">Windows Intune avec Système d’Exploitation </w:t>
      </w:r>
      <w:r>
        <w:rPr>
          <w:noProof/>
          <w:lang w:val="fr-FR"/>
        </w:rPr>
        <w:br/>
      </w:r>
      <w:r w:rsidRPr="00312785">
        <w:rPr>
          <w:noProof/>
          <w:lang w:val="fr-FR"/>
        </w:rPr>
        <w:t>Windows Desktop (par utilisateur)</w:t>
      </w:r>
      <w:r>
        <w:rPr>
          <w:noProof/>
        </w:rPr>
        <w:t>, 34</w:t>
      </w:r>
    </w:p>
    <w:p w:rsidR="00475FD7" w:rsidRDefault="00475FD7">
      <w:pPr>
        <w:pStyle w:val="Index1"/>
        <w:rPr>
          <w:noProof/>
        </w:rPr>
      </w:pPr>
      <w:r w:rsidRPr="00312785">
        <w:rPr>
          <w:noProof/>
          <w:lang w:val="fr-FR"/>
        </w:rPr>
        <w:t>Yammer Enterprise</w:t>
      </w:r>
      <w:r>
        <w:rPr>
          <w:noProof/>
        </w:rPr>
        <w:t>, 38</w:t>
      </w:r>
    </w:p>
    <w:p w:rsidR="00475FD7" w:rsidRDefault="00475FD7" w:rsidP="00DE26B4">
      <w:pPr>
        <w:pStyle w:val="Index1"/>
        <w:rPr>
          <w:noProof/>
          <w:color w:val="auto"/>
          <w:sz w:val="18"/>
        </w:rPr>
        <w:sectPr w:rsidR="00475FD7" w:rsidSect="00475FD7">
          <w:type w:val="continuous"/>
          <w:pgSz w:w="12240" w:h="15840" w:code="1"/>
          <w:pgMar w:top="1170" w:right="720" w:bottom="720" w:left="720" w:header="432" w:footer="288" w:gutter="0"/>
          <w:cols w:num="2" w:space="720"/>
          <w:docGrid w:linePitch="360"/>
        </w:sectPr>
      </w:pPr>
    </w:p>
    <w:p w:rsidR="0080499B" w:rsidRPr="006827F6" w:rsidRDefault="00C63C57" w:rsidP="00DE26B4">
      <w:pPr>
        <w:pStyle w:val="Index1"/>
      </w:pPr>
      <w:r>
        <w:lastRenderedPageBreak/>
        <w:fldChar w:fldCharType="end"/>
      </w:r>
    </w:p>
    <w:p w:rsidR="0080499B" w:rsidRPr="006827F6" w:rsidRDefault="0080499B" w:rsidP="003205FE">
      <w:pPr>
        <w:pStyle w:val="PURBody-Indented"/>
      </w:pPr>
    </w:p>
    <w:sectPr w:rsidR="0080499B" w:rsidRPr="006827F6" w:rsidSect="00475FD7">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7204" w:rsidRDefault="00087204" w:rsidP="007C7D4D">
      <w:pPr>
        <w:spacing w:after="0"/>
      </w:pPr>
      <w:r>
        <w:separator/>
      </w:r>
    </w:p>
    <w:p w:rsidR="00087204" w:rsidRDefault="00087204"/>
  </w:endnote>
  <w:endnote w:type="continuationSeparator" w:id="0">
    <w:p w:rsidR="00087204" w:rsidRDefault="00087204" w:rsidP="007C7D4D">
      <w:pPr>
        <w:spacing w:after="0"/>
      </w:pPr>
      <w:r>
        <w:continuationSeparator/>
      </w:r>
    </w:p>
    <w:p w:rsidR="00087204" w:rsidRDefault="00087204"/>
  </w:endnote>
  <w:endnote w:type="continuationNotice" w:id="1">
    <w:p w:rsidR="00087204" w:rsidRDefault="0008720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772BA"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9772BA" w:rsidRDefault="009772BA" w:rsidP="00F75AA5">
          <w:pPr>
            <w:pStyle w:val="PURFooterText"/>
            <w:jc w:val="center"/>
          </w:pPr>
          <w:r>
            <w:t>Introduction</w:t>
          </w:r>
        </w:p>
      </w:tc>
      <w:tc>
        <w:tcPr>
          <w:tcW w:w="232"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772BA" w:rsidRDefault="009772BA" w:rsidP="00F75AA5">
          <w:pPr>
            <w:pStyle w:val="PURFooterText"/>
            <w:jc w:val="center"/>
          </w:pPr>
          <w:r>
            <w:t>Conditions générales</w:t>
          </w:r>
        </w:p>
      </w:tc>
      <w:tc>
        <w:tcPr>
          <w:tcW w:w="232"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772BA" w:rsidRDefault="009772BA" w:rsidP="00F75AA5">
          <w:pPr>
            <w:pStyle w:val="PURFooterText"/>
            <w:jc w:val="center"/>
          </w:pPr>
          <w:r>
            <w:t>Conditions de service</w:t>
          </w:r>
        </w:p>
      </w:tc>
      <w:tc>
        <w:tcPr>
          <w:tcW w:w="184"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772BA" w:rsidRDefault="009772BA" w:rsidP="00F75AA5">
          <w:pPr>
            <w:pStyle w:val="PURFooterText"/>
            <w:jc w:val="center"/>
          </w:pPr>
          <w:r>
            <w:t>Annexes</w:t>
          </w:r>
        </w:p>
      </w:tc>
      <w:tc>
        <w:tcPr>
          <w:tcW w:w="184"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772BA" w:rsidRDefault="009772BA" w:rsidP="00F75AA5">
          <w:pPr>
            <w:pStyle w:val="PURFooterText"/>
            <w:jc w:val="center"/>
          </w:pPr>
          <w:r>
            <w:t>Index des produits</w:t>
          </w:r>
        </w:p>
      </w:tc>
      <w:tc>
        <w:tcPr>
          <w:tcW w:w="184"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772BA" w:rsidRDefault="009772BA">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89"/>
      <w:gridCol w:w="218"/>
      <w:gridCol w:w="1187"/>
      <w:gridCol w:w="219"/>
      <w:gridCol w:w="1217"/>
      <w:gridCol w:w="219"/>
      <w:gridCol w:w="1230"/>
      <w:gridCol w:w="219"/>
      <w:gridCol w:w="1230"/>
      <w:gridCol w:w="219"/>
      <w:gridCol w:w="1063"/>
      <w:gridCol w:w="219"/>
      <w:gridCol w:w="1163"/>
      <w:gridCol w:w="219"/>
      <w:gridCol w:w="999"/>
    </w:tblGrid>
    <w:tr w:rsidR="009772BA" w:rsidTr="0082133B">
      <w:tc>
        <w:tcPr>
          <w:cnfStyle w:val="000010000000" w:firstRow="0" w:lastRow="0" w:firstColumn="0" w:lastColumn="0" w:oddVBand="1" w:evenVBand="0" w:oddHBand="0" w:evenHBand="0" w:firstRowFirstColumn="0" w:firstRowLastColumn="0" w:lastRowFirstColumn="0" w:lastRowLastColumn="0"/>
          <w:tcW w:w="1540" w:type="dxa"/>
        </w:tcPr>
        <w:p w:rsidR="009772BA" w:rsidRDefault="009772BA">
          <w:pPr>
            <w:pStyle w:val="PURFooterText"/>
            <w:jc w:val="center"/>
          </w:pPr>
          <w:r>
            <w:t>Introduction</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9772BA" w:rsidRDefault="009772BA">
          <w:pPr>
            <w:pStyle w:val="PURFooterText"/>
            <w:jc w:val="center"/>
          </w:pPr>
          <w:r>
            <w:t>Conditions universelles de licence</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772BA" w:rsidRDefault="009772BA">
          <w:pPr>
            <w:pStyle w:val="PURFooterText"/>
            <w:jc w:val="center"/>
          </w:pPr>
          <w:r>
            <w:t>Applications bureautiques</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772BA" w:rsidRDefault="009772BA">
          <w:pPr>
            <w:pStyle w:val="PURFooterText"/>
            <w:jc w:val="center"/>
          </w:pPr>
          <w:r>
            <w:t>Système d’exploitation de bureau</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772BA" w:rsidRDefault="009772BA">
          <w:pPr>
            <w:pStyle w:val="PURFooterText"/>
            <w:jc w:val="center"/>
          </w:pPr>
          <w:r>
            <w:t>Système d’exploitation Serveur</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772BA" w:rsidRDefault="009772BA">
          <w:pPr>
            <w:pStyle w:val="PURFooterText"/>
            <w:jc w:val="center"/>
          </w:pPr>
          <w:r>
            <w:t>Serveur / CAL</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772BA" w:rsidRDefault="009772BA">
          <w:pPr>
            <w:pStyle w:val="PURFooterText"/>
            <w:jc w:val="center"/>
          </w:pPr>
          <w:r>
            <w:t>Par processeur</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772BA" w:rsidRDefault="009772BA">
          <w:pPr>
            <w:pStyle w:val="PURFooterText"/>
            <w:jc w:val="center"/>
          </w:pPr>
          <w:r>
            <w:t>Par Cœur</w:t>
          </w:r>
        </w:p>
      </w:tc>
    </w:tr>
  </w:tbl>
  <w:p w:rsidR="009772BA" w:rsidRDefault="009772BA">
    <w:pPr>
      <w:pStyle w:val="PURFooterText"/>
    </w:pPr>
    <w:r>
      <w:t xml:space="preserve"> </w:t>
    </w:r>
  </w:p>
  <w:tbl>
    <w:tblPr>
      <w:tblStyle w:val="PURFooterTable"/>
      <w:tblW w:w="0" w:type="auto"/>
      <w:tblLook w:val="0000" w:firstRow="0" w:lastRow="0" w:firstColumn="0" w:lastColumn="0" w:noHBand="0" w:noVBand="0"/>
    </w:tblPr>
    <w:tblGrid>
      <w:gridCol w:w="573"/>
      <w:gridCol w:w="171"/>
      <w:gridCol w:w="573"/>
      <w:gridCol w:w="171"/>
      <w:gridCol w:w="974"/>
      <w:gridCol w:w="171"/>
      <w:gridCol w:w="550"/>
      <w:gridCol w:w="170"/>
      <w:gridCol w:w="623"/>
      <w:gridCol w:w="170"/>
      <w:gridCol w:w="557"/>
      <w:gridCol w:w="170"/>
      <w:gridCol w:w="535"/>
      <w:gridCol w:w="572"/>
      <w:gridCol w:w="170"/>
      <w:gridCol w:w="572"/>
      <w:gridCol w:w="170"/>
      <w:gridCol w:w="973"/>
      <w:gridCol w:w="170"/>
      <w:gridCol w:w="550"/>
      <w:gridCol w:w="170"/>
      <w:gridCol w:w="623"/>
      <w:gridCol w:w="170"/>
      <w:gridCol w:w="557"/>
      <w:gridCol w:w="170"/>
      <w:gridCol w:w="535"/>
    </w:tblGrid>
    <w:tr w:rsidR="00336147" w:rsidTr="00C4377C">
      <w:tc>
        <w:tcPr>
          <w:cnfStyle w:val="000010000000" w:firstRow="0" w:lastRow="0" w:firstColumn="0" w:lastColumn="0" w:oddVBand="1" w:evenVBand="0" w:oddHBand="0" w:evenHBand="0" w:firstRowFirstColumn="0" w:firstRowLastColumn="0" w:lastRowFirstColumn="0" w:lastRowLastColumn="0"/>
          <w:tcW w:w="1740" w:type="dxa"/>
        </w:tcPr>
        <w:p w:rsidR="009772BA" w:rsidRDefault="009772BA">
          <w:pPr>
            <w:pStyle w:val="PURFooterText"/>
            <w:jc w:val="center"/>
          </w:pPr>
          <w:r>
            <w:t>Serveurs de gestion</w:t>
          </w:r>
        </w:p>
      </w:tc>
      <w:tc>
        <w:tcPr>
          <w:tcW w:w="174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772BA" w:rsidRDefault="009772BA">
          <w:pPr>
            <w:pStyle w:val="PURFooterText"/>
            <w:jc w:val="center"/>
          </w:pPr>
          <w:r>
            <w:t>Serveurs spéciaux</w:t>
          </w:r>
        </w:p>
      </w:tc>
      <w:tc>
        <w:tcPr>
          <w:tcW w:w="28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772BA" w:rsidRDefault="009772BA">
          <w:pPr>
            <w:pStyle w:val="PURFooterText"/>
            <w:jc w:val="center"/>
          </w:pPr>
          <w:r>
            <w:t>Outils de développement</w:t>
          </w:r>
        </w:p>
      </w:tc>
      <w:tc>
        <w:tcPr>
          <w:tcW w:w="164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772BA" w:rsidRDefault="009772BA">
          <w:pPr>
            <w:pStyle w:val="PURFooterText"/>
            <w:jc w:val="center"/>
          </w:pPr>
          <w:r>
            <w:t>Services en Ligne</w:t>
          </w:r>
        </w:p>
      </w:tc>
      <w:tc>
        <w:tcPr>
          <w:tcW w:w="28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772BA" w:rsidRDefault="009772BA">
          <w:pPr>
            <w:pStyle w:val="PURFooterText"/>
            <w:jc w:val="center"/>
          </w:pPr>
          <w:r>
            <w:t>Modèles de licence combinés</w:t>
          </w:r>
        </w:p>
      </w:tc>
      <w:tc>
        <w:tcPr>
          <w:tcW w:w="28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772BA" w:rsidRDefault="009772BA">
          <w:pPr>
            <w:pStyle w:val="PURFooterText"/>
            <w:jc w:val="center"/>
          </w:pPr>
          <w:r>
            <w:t>Annexes</w:t>
          </w:r>
        </w:p>
      </w:tc>
      <w:tc>
        <w:tcPr>
          <w:tcW w:w="28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772BA" w:rsidRDefault="009772BA">
          <w:pPr>
            <w:pStyle w:val="PURFooterText"/>
            <w:jc w:val="center"/>
          </w:pPr>
          <w:r>
            <w:t>Index des produits</w:t>
          </w:r>
        </w:p>
      </w:tc>
      <w:tc>
        <w:tcPr>
          <w:tcW w:w="28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Serveurs de gestion</w:t>
          </w:r>
        </w:p>
      </w:tc>
      <w:tc>
        <w:tcPr>
          <w:cnfStyle w:val="000010000000" w:firstRow="0" w:lastRow="0" w:firstColumn="0" w:lastColumn="0" w:oddVBand="1" w:evenVBand="0" w:oddHBand="0" w:evenHBand="0" w:firstRowFirstColumn="0" w:firstRowLastColumn="0" w:lastRowFirstColumn="0" w:lastRowLastColumn="0"/>
          <w:tcW w:w="1660" w:type="dxa"/>
        </w:tcPr>
        <w:p w:rsidR="009772BA" w:rsidRDefault="009772BA">
          <w:pPr>
            <w:pStyle w:val="PURFooterText"/>
            <w:jc w:val="center"/>
          </w:pPr>
          <w:r>
            <w:t>→</w:t>
          </w:r>
        </w:p>
      </w:tc>
      <w:tc>
        <w:tcPr>
          <w:tcW w:w="0" w:type="auto"/>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Serveurs spéciaux</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772BA" w:rsidRDefault="009772BA">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Outils de développement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772BA" w:rsidRDefault="009772BA">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Services en Ligne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772BA" w:rsidRDefault="009772BA">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Modèles de licence combinés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772BA" w:rsidRDefault="009772BA">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Annexes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772BA" w:rsidRDefault="009772BA">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Index des produits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772BA" w:rsidTr="001726FE">
      <w:tc>
        <w:tcPr>
          <w:cnfStyle w:val="000010000000" w:firstRow="0" w:lastRow="0" w:firstColumn="0" w:lastColumn="0" w:oddVBand="1" w:evenVBand="0" w:oddHBand="0" w:evenHBand="0" w:firstRowFirstColumn="0" w:firstRowLastColumn="0" w:lastRowFirstColumn="0" w:lastRowLastColumn="0"/>
          <w:tcW w:w="1300" w:type="dxa"/>
        </w:tcPr>
        <w:p w:rsidR="009772BA" w:rsidRDefault="009772BA" w:rsidP="00F75AA5">
          <w:pPr>
            <w:pStyle w:val="PURFooterText"/>
            <w:jc w:val="center"/>
          </w:pPr>
          <w:r>
            <w:t>Introduction</w:t>
          </w:r>
        </w:p>
      </w:tc>
      <w:tc>
        <w:tcPr>
          <w:tcW w:w="232"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772BA" w:rsidRDefault="009772BA" w:rsidP="00F75AA5">
          <w:pPr>
            <w:pStyle w:val="PURFooterText"/>
            <w:jc w:val="center"/>
          </w:pPr>
          <w:r>
            <w:t>Conditions générales</w:t>
          </w:r>
        </w:p>
      </w:tc>
      <w:tc>
        <w:tcPr>
          <w:tcW w:w="232"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772BA" w:rsidRDefault="009772BA" w:rsidP="00F75AA5">
          <w:pPr>
            <w:pStyle w:val="PURFooterText"/>
            <w:jc w:val="center"/>
          </w:pPr>
          <w:r>
            <w:t>Conditions de service</w:t>
          </w:r>
        </w:p>
      </w:tc>
      <w:tc>
        <w:tcPr>
          <w:tcW w:w="184"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772BA" w:rsidRDefault="009772BA" w:rsidP="00F75AA5">
          <w:pPr>
            <w:pStyle w:val="PURFooterText"/>
            <w:jc w:val="center"/>
          </w:pPr>
          <w:r>
            <w:t>Annexes</w:t>
          </w:r>
        </w:p>
      </w:tc>
      <w:tc>
        <w:tcPr>
          <w:tcW w:w="184"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772BA" w:rsidRDefault="009772BA" w:rsidP="00F75AA5">
          <w:pPr>
            <w:pStyle w:val="PURFooterText"/>
            <w:jc w:val="center"/>
          </w:pPr>
          <w:r>
            <w:t>Index des produits</w:t>
          </w:r>
        </w:p>
      </w:tc>
      <w:tc>
        <w:tcPr>
          <w:tcW w:w="184"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772BA" w:rsidRDefault="009772BA">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89"/>
      <w:gridCol w:w="218"/>
      <w:gridCol w:w="1187"/>
      <w:gridCol w:w="219"/>
      <w:gridCol w:w="1217"/>
      <w:gridCol w:w="219"/>
      <w:gridCol w:w="1230"/>
      <w:gridCol w:w="219"/>
      <w:gridCol w:w="1230"/>
      <w:gridCol w:w="219"/>
      <w:gridCol w:w="1063"/>
      <w:gridCol w:w="219"/>
      <w:gridCol w:w="1163"/>
      <w:gridCol w:w="219"/>
      <w:gridCol w:w="999"/>
    </w:tblGrid>
    <w:tr w:rsidR="009772BA" w:rsidTr="0082133B">
      <w:tc>
        <w:tcPr>
          <w:cnfStyle w:val="000010000000" w:firstRow="0" w:lastRow="0" w:firstColumn="0" w:lastColumn="0" w:oddVBand="1" w:evenVBand="0" w:oddHBand="0" w:evenHBand="0" w:firstRowFirstColumn="0" w:firstRowLastColumn="0" w:lastRowFirstColumn="0" w:lastRowLastColumn="0"/>
          <w:tcW w:w="1540" w:type="dxa"/>
        </w:tcPr>
        <w:p w:rsidR="009772BA" w:rsidRDefault="009772BA">
          <w:pPr>
            <w:pStyle w:val="PURFooterText"/>
            <w:jc w:val="center"/>
          </w:pPr>
          <w:r>
            <w:t>Introduction</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772BA" w:rsidRDefault="009772BA">
          <w:pPr>
            <w:pStyle w:val="PURFooterText"/>
            <w:jc w:val="center"/>
          </w:pPr>
          <w:r>
            <w:t>Conditions universelles de licence</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772BA" w:rsidRDefault="009772BA">
          <w:pPr>
            <w:pStyle w:val="PURFooterText"/>
            <w:jc w:val="center"/>
          </w:pPr>
          <w:r>
            <w:t>Applications bureautiques</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772BA" w:rsidRDefault="009772BA">
          <w:pPr>
            <w:pStyle w:val="PURFooterText"/>
            <w:jc w:val="center"/>
          </w:pPr>
          <w:r>
            <w:t>Système d’exploitation de bureau</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772BA" w:rsidRDefault="009772BA">
          <w:pPr>
            <w:pStyle w:val="PURFooterText"/>
            <w:jc w:val="center"/>
          </w:pPr>
          <w:r>
            <w:t>Système d’exploitation Serveur</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772BA" w:rsidRDefault="009772BA">
          <w:pPr>
            <w:pStyle w:val="PURFooterText"/>
            <w:jc w:val="center"/>
          </w:pPr>
          <w:r>
            <w:t>Serveur / CAL</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772BA" w:rsidRDefault="009772BA">
          <w:pPr>
            <w:pStyle w:val="PURFooterText"/>
            <w:jc w:val="center"/>
          </w:pPr>
          <w:r>
            <w:t>Par processeur</w:t>
          </w:r>
        </w:p>
      </w:tc>
      <w:tc>
        <w:tcPr>
          <w:tcW w:w="2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772BA" w:rsidRDefault="009772BA">
          <w:pPr>
            <w:pStyle w:val="PURFooterText"/>
            <w:jc w:val="center"/>
          </w:pPr>
          <w:r>
            <w:t>Par Cœur</w:t>
          </w:r>
        </w:p>
      </w:tc>
    </w:tr>
  </w:tbl>
  <w:p w:rsidR="009772BA" w:rsidRDefault="009772BA">
    <w:pPr>
      <w:pStyle w:val="PURFooterText"/>
    </w:pPr>
    <w:r>
      <w:t xml:space="preserve"> </w:t>
    </w:r>
  </w:p>
  <w:tbl>
    <w:tblPr>
      <w:tblStyle w:val="PURFooterTable"/>
      <w:tblW w:w="0" w:type="auto"/>
      <w:tblLook w:val="0000" w:firstRow="0" w:lastRow="0" w:firstColumn="0" w:lastColumn="0" w:noHBand="0" w:noVBand="0"/>
    </w:tblPr>
    <w:tblGrid>
      <w:gridCol w:w="581"/>
      <w:gridCol w:w="581"/>
      <w:gridCol w:w="170"/>
      <w:gridCol w:w="973"/>
      <w:gridCol w:w="183"/>
      <w:gridCol w:w="550"/>
      <w:gridCol w:w="171"/>
      <w:gridCol w:w="633"/>
      <w:gridCol w:w="171"/>
      <w:gridCol w:w="566"/>
      <w:gridCol w:w="171"/>
      <w:gridCol w:w="545"/>
      <w:gridCol w:w="572"/>
      <w:gridCol w:w="183"/>
      <w:gridCol w:w="572"/>
      <w:gridCol w:w="182"/>
      <w:gridCol w:w="978"/>
      <w:gridCol w:w="182"/>
      <w:gridCol w:w="559"/>
      <w:gridCol w:w="182"/>
      <w:gridCol w:w="631"/>
      <w:gridCol w:w="182"/>
      <w:gridCol w:w="566"/>
      <w:gridCol w:w="182"/>
      <w:gridCol w:w="544"/>
    </w:tblGrid>
    <w:tr w:rsidR="009772BA"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9772BA" w:rsidRDefault="009772BA">
          <w:pPr>
            <w:pStyle w:val="PURFooterText"/>
            <w:jc w:val="center"/>
          </w:pPr>
          <w:r>
            <w:t>Serveurs de gestion</w:t>
          </w:r>
        </w:p>
      </w:tc>
    </w:tr>
    <w:tr w:rsidR="00336147" w:rsidTr="0082133B">
      <w:tc>
        <w:tcPr>
          <w:cnfStyle w:val="000010000000" w:firstRow="0" w:lastRow="0" w:firstColumn="0" w:lastColumn="0" w:oddVBand="1" w:evenVBand="0" w:oddHBand="0" w:evenHBand="0" w:firstRowFirstColumn="0" w:firstRowLastColumn="0" w:lastRowFirstColumn="0" w:lastRowLastColumn="0"/>
          <w:tcW w:w="1740" w:type="dxa"/>
        </w:tcPr>
        <w:p w:rsidR="009772BA" w:rsidRDefault="009772BA">
          <w:pPr>
            <w:pStyle w:val="PURFooterText"/>
            <w:jc w:val="center"/>
          </w:pPr>
          <w:r>
            <w:t>→</w:t>
          </w:r>
        </w:p>
      </w:tc>
      <w:tc>
        <w:tcPr>
          <w:tcW w:w="174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Serveurs spéciaux</w:t>
          </w:r>
        </w:p>
      </w:tc>
      <w:tc>
        <w:tcPr>
          <w:cnfStyle w:val="000010000000" w:firstRow="0" w:lastRow="0" w:firstColumn="0" w:lastColumn="0" w:oddVBand="1" w:evenVBand="0" w:oddHBand="0" w:evenHBand="0" w:firstRowFirstColumn="0" w:firstRowLastColumn="0" w:lastRowFirstColumn="0" w:lastRowLastColumn="0"/>
          <w:tcW w:w="280" w:type="dxa"/>
        </w:tcPr>
        <w:p w:rsidR="009772BA" w:rsidRDefault="009772BA">
          <w:pPr>
            <w:pStyle w:val="PURFooterText"/>
            <w:jc w:val="center"/>
          </w:pPr>
          <w:r>
            <w:t>→</w:t>
          </w:r>
        </w:p>
      </w:tc>
      <w:tc>
        <w:tcPr>
          <w:tcW w:w="28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Outils de développement</w:t>
          </w:r>
        </w:p>
      </w:tc>
      <w:tc>
        <w:tcPr>
          <w:cnfStyle w:val="000010000000" w:firstRow="0" w:lastRow="0" w:firstColumn="0" w:lastColumn="0" w:oddVBand="1" w:evenVBand="0" w:oddHBand="0" w:evenHBand="0" w:firstRowFirstColumn="0" w:firstRowLastColumn="0" w:lastRowFirstColumn="0" w:lastRowLastColumn="0"/>
          <w:tcW w:w="1640" w:type="dxa"/>
        </w:tcPr>
        <w:p w:rsidR="009772BA" w:rsidRDefault="009772BA">
          <w:pPr>
            <w:pStyle w:val="PURFooterText"/>
            <w:jc w:val="center"/>
          </w:pPr>
          <w:r>
            <w:t>→</w:t>
          </w:r>
        </w:p>
      </w:tc>
      <w:tc>
        <w:tcPr>
          <w:tcW w:w="28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Services en Ligne</w:t>
          </w:r>
        </w:p>
      </w:tc>
      <w:tc>
        <w:tcPr>
          <w:cnfStyle w:val="000010000000" w:firstRow="0" w:lastRow="0" w:firstColumn="0" w:lastColumn="0" w:oddVBand="1" w:evenVBand="0" w:oddHBand="0" w:evenHBand="0" w:firstRowFirstColumn="0" w:firstRowLastColumn="0" w:lastRowFirstColumn="0" w:lastRowLastColumn="0"/>
          <w:tcW w:w="280" w:type="dxa"/>
        </w:tcPr>
        <w:p w:rsidR="009772BA" w:rsidRDefault="009772BA">
          <w:pPr>
            <w:pStyle w:val="PURFooterText"/>
            <w:jc w:val="center"/>
          </w:pPr>
          <w:r>
            <w:t>→</w:t>
          </w:r>
        </w:p>
      </w:tc>
      <w:tc>
        <w:tcPr>
          <w:tcW w:w="1740" w:type="dxa"/>
          <w:shd w:val="clear" w:color="auto" w:fill="A8C7E6"/>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Modèles de licence combinés</w:t>
          </w:r>
        </w:p>
      </w:tc>
      <w:tc>
        <w:tcPr>
          <w:cnfStyle w:val="000010000000" w:firstRow="0" w:lastRow="0" w:firstColumn="0" w:lastColumn="0" w:oddVBand="1" w:evenVBand="0" w:oddHBand="0" w:evenHBand="0" w:firstRowFirstColumn="0" w:firstRowLastColumn="0" w:lastRowFirstColumn="0" w:lastRowLastColumn="0"/>
          <w:tcW w:w="280" w:type="dxa"/>
        </w:tcPr>
        <w:p w:rsidR="009772BA" w:rsidRDefault="009772BA">
          <w:pPr>
            <w:pStyle w:val="PURFooterText"/>
            <w:jc w:val="center"/>
          </w:pPr>
          <w:r>
            <w:t>→</w:t>
          </w:r>
        </w:p>
      </w:tc>
      <w:tc>
        <w:tcPr>
          <w:tcW w:w="164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Annexes</w:t>
          </w:r>
        </w:p>
      </w:tc>
      <w:tc>
        <w:tcPr>
          <w:cnfStyle w:val="000010000000" w:firstRow="0" w:lastRow="0" w:firstColumn="0" w:lastColumn="0" w:oddVBand="1" w:evenVBand="0" w:oddHBand="0" w:evenHBand="0" w:firstRowFirstColumn="0" w:firstRowLastColumn="0" w:lastRowFirstColumn="0" w:lastRowLastColumn="0"/>
          <w:tcW w:w="280" w:type="dxa"/>
        </w:tcPr>
        <w:p w:rsidR="009772BA" w:rsidRDefault="009772BA">
          <w:pPr>
            <w:pStyle w:val="PURFooterText"/>
            <w:jc w:val="center"/>
          </w:pPr>
          <w:r>
            <w:t>→</w:t>
          </w:r>
        </w:p>
      </w:tc>
      <w:tc>
        <w:tcPr>
          <w:tcW w:w="164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Index des produits</w:t>
          </w:r>
        </w:p>
      </w:tc>
      <w:tc>
        <w:tcPr>
          <w:cnfStyle w:val="000010000000" w:firstRow="0" w:lastRow="0" w:firstColumn="0" w:lastColumn="0" w:oddVBand="1" w:evenVBand="0" w:oddHBand="0" w:evenHBand="0" w:firstRowFirstColumn="0" w:firstRowLastColumn="0" w:lastRowFirstColumn="0" w:lastRowLastColumn="0"/>
          <w:tcW w:w="280" w:type="dxa"/>
        </w:tcPr>
        <w:p w:rsidR="009772BA" w:rsidRDefault="009772BA">
          <w:pPr>
            <w:pStyle w:val="PURFooterText"/>
            <w:jc w:val="center"/>
          </w:pPr>
          <w:r>
            <w:t>Serveurs de gestion</w:t>
          </w:r>
        </w:p>
      </w:tc>
      <w:tc>
        <w:tcPr>
          <w:tcW w:w="1660" w:type="dxa"/>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9772BA" w:rsidRDefault="009772BA">
          <w:pPr>
            <w:pStyle w:val="PURFooterText"/>
            <w:jc w:val="center"/>
          </w:pPr>
          <w:r>
            <w:t>Serveurs spéciaux</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772BA" w:rsidRDefault="009772BA">
          <w:pPr>
            <w:pStyle w:val="PURFooterText"/>
            <w:jc w:val="center"/>
          </w:pPr>
          <w:r>
            <w:t>Outils de développement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772BA" w:rsidRDefault="009772BA">
          <w:pPr>
            <w:pStyle w:val="PURFooterText"/>
            <w:jc w:val="center"/>
          </w:pPr>
          <w:r>
            <w:t>Services en Ligne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772BA" w:rsidRDefault="009772BA">
          <w:pPr>
            <w:pStyle w:val="PURFooterText"/>
            <w:jc w:val="center"/>
          </w:pPr>
          <w:r>
            <w:t>Modèles de licence combinés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772BA" w:rsidRDefault="009772BA">
          <w:pPr>
            <w:pStyle w:val="PURFooterText"/>
            <w:jc w:val="center"/>
          </w:pPr>
          <w:r>
            <w:t>Annexes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772BA" w:rsidRDefault="009772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772BA" w:rsidRDefault="009772BA">
          <w:pPr>
            <w:pStyle w:val="PURFooterText"/>
            <w:jc w:val="center"/>
          </w:pPr>
          <w:r>
            <w:t>Index des produits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772BA" w:rsidTr="001B456D">
      <w:tc>
        <w:tcPr>
          <w:cnfStyle w:val="000010000000" w:firstRow="0" w:lastRow="0" w:firstColumn="0" w:lastColumn="0" w:oddVBand="1" w:evenVBand="0" w:oddHBand="0" w:evenHBand="0" w:firstRowFirstColumn="0" w:firstRowLastColumn="0" w:lastRowFirstColumn="0" w:lastRowLastColumn="0"/>
          <w:tcW w:w="1300" w:type="dxa"/>
        </w:tcPr>
        <w:p w:rsidR="009772BA" w:rsidRDefault="009772BA" w:rsidP="00DC5352">
          <w:pPr>
            <w:pStyle w:val="PURFooterText"/>
            <w:jc w:val="center"/>
          </w:pPr>
          <w:r>
            <w:t>Introduction</w:t>
          </w:r>
        </w:p>
      </w:tc>
      <w:tc>
        <w:tcPr>
          <w:tcW w:w="232" w:type="dxa"/>
        </w:tcPr>
        <w:p w:rsidR="009772BA" w:rsidRDefault="009772B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772BA" w:rsidRDefault="009772BA" w:rsidP="00DC5352">
          <w:pPr>
            <w:pStyle w:val="PURFooterText"/>
            <w:jc w:val="center"/>
          </w:pPr>
          <w:r>
            <w:t>Conditions générales</w:t>
          </w:r>
        </w:p>
      </w:tc>
      <w:tc>
        <w:tcPr>
          <w:tcW w:w="232" w:type="dxa"/>
        </w:tcPr>
        <w:p w:rsidR="009772BA" w:rsidRDefault="009772B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772BA" w:rsidRDefault="009772BA" w:rsidP="00DC5352">
          <w:pPr>
            <w:pStyle w:val="PURFooterText"/>
            <w:jc w:val="center"/>
          </w:pPr>
          <w:r>
            <w:t>Conditions de service</w:t>
          </w:r>
        </w:p>
      </w:tc>
      <w:tc>
        <w:tcPr>
          <w:tcW w:w="184" w:type="dxa"/>
        </w:tcPr>
        <w:p w:rsidR="009772BA" w:rsidRDefault="009772B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772BA" w:rsidRDefault="009772BA" w:rsidP="00DC5352">
          <w:pPr>
            <w:pStyle w:val="PURFooterText"/>
            <w:jc w:val="center"/>
          </w:pPr>
          <w:r>
            <w:t>Annexes</w:t>
          </w:r>
        </w:p>
      </w:tc>
      <w:tc>
        <w:tcPr>
          <w:tcW w:w="184" w:type="dxa"/>
        </w:tcPr>
        <w:p w:rsidR="009772BA" w:rsidRDefault="009772B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772BA" w:rsidRDefault="009772BA" w:rsidP="00DC5352">
          <w:pPr>
            <w:pStyle w:val="PURFooterText"/>
            <w:jc w:val="center"/>
          </w:pPr>
          <w:r>
            <w:t>Index des produits</w:t>
          </w:r>
        </w:p>
      </w:tc>
      <w:tc>
        <w:tcPr>
          <w:tcW w:w="184" w:type="dxa"/>
        </w:tcPr>
        <w:p w:rsidR="009772BA" w:rsidRDefault="009772BA"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772BA" w:rsidRDefault="009772BA">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772BA" w:rsidTr="00DC5352">
      <w:tc>
        <w:tcPr>
          <w:cnfStyle w:val="000010000000" w:firstRow="0" w:lastRow="0" w:firstColumn="0" w:lastColumn="0" w:oddVBand="1" w:evenVBand="0" w:oddHBand="0" w:evenHBand="0" w:firstRowFirstColumn="0" w:firstRowLastColumn="0" w:lastRowFirstColumn="0" w:lastRowLastColumn="0"/>
          <w:tcW w:w="1300" w:type="dxa"/>
        </w:tcPr>
        <w:p w:rsidR="009772BA" w:rsidRDefault="009772BA" w:rsidP="00DC5352">
          <w:pPr>
            <w:pStyle w:val="PURFooterText"/>
            <w:jc w:val="center"/>
          </w:pPr>
          <w:r>
            <w:t>Introduction</w:t>
          </w:r>
        </w:p>
      </w:tc>
      <w:tc>
        <w:tcPr>
          <w:tcW w:w="232" w:type="dxa"/>
        </w:tcPr>
        <w:p w:rsidR="009772BA" w:rsidRDefault="009772B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772BA" w:rsidRDefault="009772BA" w:rsidP="00DC5352">
          <w:pPr>
            <w:pStyle w:val="PURFooterText"/>
            <w:jc w:val="center"/>
          </w:pPr>
          <w:r>
            <w:t>Conditions générales</w:t>
          </w:r>
        </w:p>
      </w:tc>
      <w:tc>
        <w:tcPr>
          <w:tcW w:w="232" w:type="dxa"/>
        </w:tcPr>
        <w:p w:rsidR="009772BA" w:rsidRDefault="009772B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9772BA" w:rsidRDefault="009772BA" w:rsidP="00DC5352">
          <w:pPr>
            <w:pStyle w:val="PURFooterText"/>
            <w:jc w:val="center"/>
          </w:pPr>
          <w:r>
            <w:t>Conditions de service</w:t>
          </w:r>
        </w:p>
      </w:tc>
      <w:tc>
        <w:tcPr>
          <w:tcW w:w="184" w:type="dxa"/>
        </w:tcPr>
        <w:p w:rsidR="009772BA" w:rsidRDefault="009772B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772BA" w:rsidRDefault="009772BA" w:rsidP="00DC5352">
          <w:pPr>
            <w:pStyle w:val="PURFooterText"/>
            <w:jc w:val="center"/>
          </w:pPr>
          <w:r>
            <w:t>Annexes</w:t>
          </w:r>
        </w:p>
      </w:tc>
      <w:tc>
        <w:tcPr>
          <w:tcW w:w="184" w:type="dxa"/>
        </w:tcPr>
        <w:p w:rsidR="009772BA" w:rsidRDefault="009772B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772BA" w:rsidRDefault="009772BA" w:rsidP="00DC5352">
          <w:pPr>
            <w:pStyle w:val="PURFooterText"/>
            <w:jc w:val="center"/>
          </w:pPr>
          <w:r>
            <w:t>Index des produits</w:t>
          </w:r>
        </w:p>
      </w:tc>
      <w:tc>
        <w:tcPr>
          <w:tcW w:w="184" w:type="dxa"/>
        </w:tcPr>
        <w:p w:rsidR="009772BA" w:rsidRDefault="009772BA"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772BA" w:rsidRDefault="009772BA">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72BA" w:rsidRDefault="009772BA">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772BA" w:rsidTr="00F92C39">
      <w:tc>
        <w:tcPr>
          <w:cnfStyle w:val="000010000000" w:firstRow="0" w:lastRow="0" w:firstColumn="0" w:lastColumn="0" w:oddVBand="1" w:evenVBand="0" w:oddHBand="0" w:evenHBand="0" w:firstRowFirstColumn="0" w:firstRowLastColumn="0" w:lastRowFirstColumn="0" w:lastRowLastColumn="0"/>
          <w:tcW w:w="1300" w:type="dxa"/>
        </w:tcPr>
        <w:p w:rsidR="009772BA" w:rsidRDefault="009772BA" w:rsidP="00F75AA5">
          <w:pPr>
            <w:pStyle w:val="PURFooterText"/>
            <w:jc w:val="center"/>
          </w:pPr>
          <w:r>
            <w:t>Introduction</w:t>
          </w:r>
        </w:p>
      </w:tc>
      <w:tc>
        <w:tcPr>
          <w:tcW w:w="232"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772BA" w:rsidRDefault="009772BA" w:rsidP="00F75AA5">
          <w:pPr>
            <w:pStyle w:val="PURFooterText"/>
            <w:jc w:val="center"/>
          </w:pPr>
          <w:r>
            <w:t>Conditions générales</w:t>
          </w:r>
        </w:p>
      </w:tc>
      <w:tc>
        <w:tcPr>
          <w:tcW w:w="232"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772BA" w:rsidRDefault="009772BA" w:rsidP="00F75AA5">
          <w:pPr>
            <w:pStyle w:val="PURFooterText"/>
            <w:jc w:val="center"/>
          </w:pPr>
          <w:r>
            <w:t>Conditions de service</w:t>
          </w:r>
        </w:p>
      </w:tc>
      <w:tc>
        <w:tcPr>
          <w:tcW w:w="184"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9772BA" w:rsidRDefault="009772BA" w:rsidP="00F75AA5">
          <w:pPr>
            <w:pStyle w:val="PURFooterText"/>
            <w:jc w:val="center"/>
          </w:pPr>
          <w:r>
            <w:t>Annexes</w:t>
          </w:r>
        </w:p>
      </w:tc>
      <w:tc>
        <w:tcPr>
          <w:tcW w:w="184"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772BA" w:rsidRDefault="009772BA" w:rsidP="00F75AA5">
          <w:pPr>
            <w:pStyle w:val="PURFooterText"/>
            <w:jc w:val="center"/>
          </w:pPr>
          <w:r>
            <w:t>Index des produits</w:t>
          </w:r>
        </w:p>
      </w:tc>
      <w:tc>
        <w:tcPr>
          <w:tcW w:w="184"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772BA" w:rsidRDefault="009772BA">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72BA" w:rsidRDefault="009772BA">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772BA" w:rsidTr="00F92C39">
      <w:tc>
        <w:tcPr>
          <w:cnfStyle w:val="000010000000" w:firstRow="0" w:lastRow="0" w:firstColumn="0" w:lastColumn="0" w:oddVBand="1" w:evenVBand="0" w:oddHBand="0" w:evenHBand="0" w:firstRowFirstColumn="0" w:firstRowLastColumn="0" w:lastRowFirstColumn="0" w:lastRowLastColumn="0"/>
          <w:tcW w:w="1300" w:type="dxa"/>
        </w:tcPr>
        <w:p w:rsidR="009772BA" w:rsidRDefault="009772BA" w:rsidP="00F75AA5">
          <w:pPr>
            <w:pStyle w:val="PURFooterText"/>
            <w:jc w:val="center"/>
          </w:pPr>
          <w:r>
            <w:t>Introduction</w:t>
          </w:r>
        </w:p>
      </w:tc>
      <w:tc>
        <w:tcPr>
          <w:tcW w:w="232"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772BA" w:rsidRDefault="009772BA" w:rsidP="00F75AA5">
          <w:pPr>
            <w:pStyle w:val="PURFooterText"/>
            <w:jc w:val="center"/>
          </w:pPr>
          <w:r>
            <w:t>Conditions générales</w:t>
          </w:r>
        </w:p>
      </w:tc>
      <w:tc>
        <w:tcPr>
          <w:tcW w:w="232"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772BA" w:rsidRDefault="009772BA" w:rsidP="00F75AA5">
          <w:pPr>
            <w:pStyle w:val="PURFooterText"/>
            <w:jc w:val="center"/>
          </w:pPr>
          <w:r>
            <w:t>Conditions de service</w:t>
          </w:r>
        </w:p>
      </w:tc>
      <w:tc>
        <w:tcPr>
          <w:tcW w:w="184"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772BA" w:rsidRDefault="009772BA" w:rsidP="00F75AA5">
          <w:pPr>
            <w:pStyle w:val="PURFooterText"/>
            <w:jc w:val="center"/>
          </w:pPr>
          <w:r>
            <w:t>Annexes</w:t>
          </w:r>
        </w:p>
      </w:tc>
      <w:tc>
        <w:tcPr>
          <w:tcW w:w="184"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9772BA" w:rsidRDefault="009772BA" w:rsidP="00F75AA5">
          <w:pPr>
            <w:pStyle w:val="PURFooterText"/>
            <w:jc w:val="center"/>
          </w:pPr>
          <w:r>
            <w:t>Index des produits</w:t>
          </w:r>
        </w:p>
      </w:tc>
      <w:tc>
        <w:tcPr>
          <w:tcW w:w="184" w:type="dxa"/>
        </w:tcPr>
        <w:p w:rsidR="009772BA" w:rsidRDefault="009772B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772BA" w:rsidRDefault="009772BA">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7204" w:rsidRDefault="00087204" w:rsidP="007C7D4D">
      <w:pPr>
        <w:spacing w:after="0"/>
      </w:pPr>
      <w:r>
        <w:separator/>
      </w:r>
    </w:p>
    <w:p w:rsidR="00087204" w:rsidRDefault="00087204"/>
  </w:footnote>
  <w:footnote w:type="continuationSeparator" w:id="0">
    <w:p w:rsidR="00087204" w:rsidRDefault="00087204" w:rsidP="007C7D4D">
      <w:pPr>
        <w:spacing w:after="0"/>
      </w:pPr>
      <w:r>
        <w:continuationSeparator/>
      </w:r>
    </w:p>
    <w:p w:rsidR="00087204" w:rsidRDefault="00087204"/>
  </w:footnote>
  <w:footnote w:type="continuationNotice" w:id="1">
    <w:p w:rsidR="00087204" w:rsidRDefault="0008720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772BA" w:rsidRPr="005222A2" w:rsidTr="001B456D">
      <w:tc>
        <w:tcPr>
          <w:tcW w:w="11016" w:type="dxa"/>
        </w:tcPr>
        <w:p w:rsidR="009772BA" w:rsidRPr="00ED3318" w:rsidRDefault="009772BA" w:rsidP="00EC4A73">
          <w:pPr>
            <w:pStyle w:val="PURBody"/>
            <w:tabs>
              <w:tab w:val="left" w:pos="10440"/>
            </w:tabs>
            <w:rPr>
              <w:lang w:val="fr-FR"/>
            </w:rPr>
          </w:pPr>
          <w:r w:rsidRPr="00ED3318">
            <w:rPr>
              <w:lang w:val="fr-FR"/>
            </w:rPr>
            <w:t xml:space="preserve">Droits d’Utilisation des Services en Ligne dans le cadre du programme de Licence en Volume de Microsoft </w:t>
          </w:r>
          <w:r>
            <w:rPr>
              <w:lang w:val="fr-FR"/>
            </w:rPr>
            <w:br/>
          </w:r>
          <w:r w:rsidRPr="00ED3318">
            <w:rPr>
              <w:lang w:val="fr-FR"/>
            </w:rPr>
            <w:t xml:space="preserve">(français – neutre, juillet 2013) </w:t>
          </w:r>
          <w:r w:rsidRPr="00ED3318">
            <w:rPr>
              <w:lang w:val="fr-FR"/>
            </w:rPr>
            <w:tab/>
          </w:r>
          <w:r>
            <w:fldChar w:fldCharType="begin"/>
          </w:r>
          <w:r w:rsidRPr="00ED3318">
            <w:rPr>
              <w:lang w:val="fr-FR"/>
            </w:rPr>
            <w:instrText xml:space="preserve"> PAGE \* MERGEFORMAT </w:instrText>
          </w:r>
          <w:r>
            <w:fldChar w:fldCharType="separate"/>
          </w:r>
          <w:r w:rsidR="00FA08D6">
            <w:rPr>
              <w:noProof/>
              <w:lang w:val="fr-FR"/>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528"/>
      <w:gridCol w:w="2917"/>
      <w:gridCol w:w="3528"/>
      <w:gridCol w:w="1043"/>
    </w:tblGrid>
    <w:tr w:rsidR="009772BA">
      <w:tc>
        <w:tcPr>
          <w:tcW w:w="10500" w:type="dxa"/>
        </w:tcPr>
        <w:p w:rsidR="009772BA" w:rsidRPr="00ED3318" w:rsidRDefault="009772BA" w:rsidP="00F924C3">
          <w:pPr>
            <w:pStyle w:val="PURBody"/>
            <w:rPr>
              <w:lang w:val="fr-FR"/>
            </w:rPr>
          </w:pPr>
          <w:r w:rsidRPr="00ED3318">
            <w:rPr>
              <w:lang w:val="fr-FR"/>
            </w:rPr>
            <w:t>Droits d’Utilisation des Services en Ligne dans le cadre du programme de Licence en Volume de Microsoft (français – neutre, avril 2012)</w:t>
          </w:r>
        </w:p>
      </w:tc>
      <w:tc>
        <w:tcPr>
          <w:tcW w:w="10500" w:type="dxa"/>
        </w:tcPr>
        <w:p w:rsidR="009772BA" w:rsidRDefault="009772BA">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9772BA" w:rsidRPr="00ED3318" w:rsidRDefault="009772BA" w:rsidP="00F924C3">
          <w:pPr>
            <w:pStyle w:val="PURBody"/>
            <w:rPr>
              <w:lang w:val="fr-FR"/>
            </w:rPr>
          </w:pPr>
          <w:r w:rsidRPr="00ED3318">
            <w:rPr>
              <w:lang w:val="fr-FR"/>
            </w:rPr>
            <w:t>Droits d’Utilisation des Services en Ligne dans le cadre du programme de Licence en Volume de Microsoft (français – neutre, avril 2012)</w:t>
          </w:r>
        </w:p>
      </w:tc>
      <w:tc>
        <w:tcPr>
          <w:tcW w:w="3160" w:type="dxa"/>
        </w:tcPr>
        <w:p w:rsidR="009772BA" w:rsidRDefault="009772BA">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9772BA" w:rsidRPr="005222A2"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9772BA" w:rsidRPr="00ED3318" w:rsidRDefault="009772BA" w:rsidP="00EC4A73">
          <w:pPr>
            <w:pStyle w:val="PURBody"/>
            <w:tabs>
              <w:tab w:val="left" w:pos="10440"/>
            </w:tabs>
            <w:rPr>
              <w:lang w:val="fr-FR"/>
            </w:rPr>
          </w:pPr>
          <w:r w:rsidRPr="00ED3318">
            <w:rPr>
              <w:lang w:val="fr-FR"/>
            </w:rPr>
            <w:t xml:space="preserve">Droits d’Utilisation des Services en Ligne dans le cadre du programme de Licence en Volume de Microsoft </w:t>
          </w:r>
          <w:r>
            <w:rPr>
              <w:lang w:val="fr-FR"/>
            </w:rPr>
            <w:br/>
          </w:r>
          <w:r w:rsidRPr="00ED3318">
            <w:rPr>
              <w:lang w:val="fr-FR"/>
            </w:rPr>
            <w:t>(français – neutre, juillet 2013)</w:t>
          </w:r>
          <w:r w:rsidRPr="00ED3318">
            <w:rPr>
              <w:lang w:val="fr-FR"/>
            </w:rPr>
            <w:tab/>
          </w:r>
          <w:r>
            <w:fldChar w:fldCharType="begin"/>
          </w:r>
          <w:r w:rsidRPr="00ED3318">
            <w:rPr>
              <w:lang w:val="fr-FR"/>
            </w:rPr>
            <w:instrText xml:space="preserve"> PAGE \* MERGEFORMAT </w:instrText>
          </w:r>
          <w:r>
            <w:fldChar w:fldCharType="separate"/>
          </w:r>
          <w:r w:rsidR="00FA08D6">
            <w:rPr>
              <w:noProof/>
              <w:lang w:val="fr-FR"/>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67"/>
      <w:gridCol w:w="4768"/>
      <w:gridCol w:w="1481"/>
    </w:tblGrid>
    <w:tr w:rsidR="009772BA" w:rsidRPr="005222A2">
      <w:trPr>
        <w:gridAfter w:val="2"/>
        <w:wAfter w:w="2905" w:type="dxa"/>
      </w:trPr>
      <w:tc>
        <w:tcPr>
          <w:tcW w:w="10500" w:type="dxa"/>
        </w:tcPr>
        <w:p w:rsidR="009772BA" w:rsidRPr="00ED3318" w:rsidRDefault="009772BA">
          <w:pPr>
            <w:pStyle w:val="PURBody"/>
            <w:rPr>
              <w:lang w:val="fr-FR"/>
            </w:rPr>
          </w:pPr>
          <w:r w:rsidRPr="00ED3318">
            <w:rPr>
              <w:lang w:val="fr-FR"/>
            </w:rPr>
            <w:t>Droits d’Utilisation de Logiciels dans le cadre du programme de Licence en Volume de Microsoft (français – neutre, avril 2012)</w:t>
          </w:r>
        </w:p>
      </w:tc>
    </w:tr>
    <w:tr w:rsidR="009772BA">
      <w:tc>
        <w:tcPr>
          <w:tcW w:w="10500" w:type="dxa"/>
        </w:tcPr>
        <w:p w:rsidR="009772BA" w:rsidRDefault="009772BA">
          <w:pPr>
            <w:pStyle w:val="PURBody"/>
            <w:jc w:val="right"/>
          </w:pPr>
          <w:r>
            <w:fldChar w:fldCharType="begin"/>
          </w:r>
          <w:r>
            <w:instrText xml:space="preserve"> PAGE \* MERGEFORMAT </w:instrText>
          </w:r>
          <w:r>
            <w:fldChar w:fldCharType="separate"/>
          </w:r>
          <w:r>
            <w:rPr>
              <w:noProof/>
            </w:rPr>
            <w:t>16</w:t>
          </w:r>
          <w:r>
            <w:fldChar w:fldCharType="end"/>
          </w:r>
        </w:p>
      </w:tc>
      <w:tc>
        <w:tcPr>
          <w:tcW w:w="10500" w:type="dxa"/>
        </w:tcPr>
        <w:p w:rsidR="009772BA" w:rsidRPr="00ED3318" w:rsidRDefault="009772BA">
          <w:pPr>
            <w:pStyle w:val="PURBody"/>
            <w:rPr>
              <w:lang w:val="fr-FR"/>
            </w:rPr>
          </w:pPr>
          <w:r w:rsidRPr="00ED3318">
            <w:rPr>
              <w:lang w:val="fr-FR"/>
            </w:rPr>
            <w:t>Droits d’Utilisation de Logiciels dans le cadre du programme de Licence en Volume de Microsoft (français – neutre, avril 2012)</w:t>
          </w:r>
        </w:p>
      </w:tc>
      <w:tc>
        <w:tcPr>
          <w:tcW w:w="3160" w:type="dxa"/>
        </w:tcPr>
        <w:p w:rsidR="009772BA" w:rsidRDefault="009772BA">
          <w:pPr>
            <w:pStyle w:val="PURBody"/>
            <w:jc w:val="right"/>
          </w:pPr>
          <w:r>
            <w:fldChar w:fldCharType="begin"/>
          </w:r>
          <w:r>
            <w:instrText xml:space="preserve"> PAGE \* MERGEFORMAT </w:instrText>
          </w:r>
          <w:r>
            <w:fldChar w:fldCharType="separate"/>
          </w:r>
          <w:r>
            <w:rPr>
              <w:noProof/>
            </w:rPr>
            <w:t>16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772BA" w:rsidRPr="005222A2" w:rsidTr="00B15C1B">
      <w:tc>
        <w:tcPr>
          <w:tcW w:w="11016" w:type="dxa"/>
        </w:tcPr>
        <w:p w:rsidR="009772BA" w:rsidRPr="00ED3318" w:rsidRDefault="009772BA" w:rsidP="00EC4A73">
          <w:pPr>
            <w:pStyle w:val="PURBody"/>
            <w:tabs>
              <w:tab w:val="left" w:pos="10062"/>
            </w:tabs>
            <w:rPr>
              <w:lang w:val="fr-FR"/>
            </w:rPr>
          </w:pPr>
          <w:r w:rsidRPr="00ED3318">
            <w:rPr>
              <w:lang w:val="fr-FR"/>
            </w:rPr>
            <w:t xml:space="preserve">Droits d’Utilisation des Services en Ligne dans le cadre du programme de Licence en Volume de Microsoft </w:t>
          </w:r>
          <w:r>
            <w:rPr>
              <w:lang w:val="fr-FR"/>
            </w:rPr>
            <w:br/>
          </w:r>
          <w:r w:rsidRPr="00ED3318">
            <w:rPr>
              <w:lang w:val="fr-FR"/>
            </w:rPr>
            <w:t>(français – neutre, juillet 2013)</w:t>
          </w:r>
          <w:r w:rsidRPr="00ED3318">
            <w:rPr>
              <w:rFonts w:cs="Arial"/>
              <w:szCs w:val="18"/>
              <w:lang w:val="fr-FR"/>
            </w:rPr>
            <w:t xml:space="preserve"> </w:t>
          </w:r>
          <w:r w:rsidRPr="00ED3318">
            <w:rPr>
              <w:rFonts w:cs="Arial"/>
              <w:szCs w:val="18"/>
              <w:lang w:val="fr-FR"/>
            </w:rPr>
            <w:tab/>
          </w:r>
          <w:r>
            <w:fldChar w:fldCharType="begin"/>
          </w:r>
          <w:r w:rsidRPr="00ED3318">
            <w:rPr>
              <w:lang w:val="fr-FR"/>
            </w:rPr>
            <w:instrText xml:space="preserve"> PAGE \* MERGEFORMAT </w:instrText>
          </w:r>
          <w:r>
            <w:fldChar w:fldCharType="separate"/>
          </w:r>
          <w:r w:rsidR="00FA08D6">
            <w:rPr>
              <w:noProof/>
              <w:lang w:val="fr-FR"/>
            </w:rPr>
            <w:t>21</w:t>
          </w:r>
          <w:r>
            <w:fldChar w:fldCharType="end"/>
          </w:r>
        </w:p>
      </w:tc>
    </w:tr>
    <w:tr w:rsidR="009772BA" w:rsidRPr="005222A2" w:rsidTr="00B15C1B">
      <w:tc>
        <w:tcPr>
          <w:tcW w:w="11016" w:type="dxa"/>
        </w:tcPr>
        <w:p w:rsidR="009772BA" w:rsidRPr="00ED3318" w:rsidRDefault="009772BA" w:rsidP="000D1799">
          <w:pPr>
            <w:pStyle w:val="PURBody"/>
            <w:rPr>
              <w:lang w:val="fr-FR"/>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9772BA" w:rsidRPr="005222A2" w:rsidTr="005E0466">
      <w:tc>
        <w:tcPr>
          <w:tcW w:w="10800" w:type="dxa"/>
        </w:tcPr>
        <w:p w:rsidR="009772BA" w:rsidRPr="00ED3318" w:rsidRDefault="009772BA" w:rsidP="005E0466">
          <w:pPr>
            <w:pStyle w:val="PURBody"/>
            <w:tabs>
              <w:tab w:val="left" w:pos="10062"/>
            </w:tabs>
            <w:rPr>
              <w:lang w:val="fr-FR"/>
            </w:rPr>
          </w:pPr>
          <w:r w:rsidRPr="00ED3318">
            <w:rPr>
              <w:lang w:val="fr-FR"/>
            </w:rPr>
            <w:t xml:space="preserve">Droits d’Utilisation des Services en Ligne dans le cadre du programme de Licence en Volume de Microsoft </w:t>
          </w:r>
          <w:r w:rsidR="003258C8">
            <w:rPr>
              <w:lang w:val="fr-FR"/>
            </w:rPr>
            <w:br/>
          </w:r>
          <w:r w:rsidRPr="00ED3318">
            <w:rPr>
              <w:lang w:val="fr-FR"/>
            </w:rPr>
            <w:t>(français – neutre, juillet 2013)</w:t>
          </w:r>
          <w:r w:rsidRPr="00ED3318">
            <w:rPr>
              <w:rFonts w:cs="Arial"/>
              <w:szCs w:val="18"/>
              <w:lang w:val="fr-FR"/>
            </w:rPr>
            <w:t xml:space="preserve"> </w:t>
          </w:r>
          <w:r w:rsidRPr="00ED3318">
            <w:rPr>
              <w:rFonts w:cs="Arial"/>
              <w:szCs w:val="18"/>
              <w:lang w:val="fr-FR"/>
            </w:rPr>
            <w:tab/>
          </w:r>
          <w:r>
            <w:fldChar w:fldCharType="begin"/>
          </w:r>
          <w:r w:rsidRPr="00ED3318">
            <w:rPr>
              <w:lang w:val="fr-FR"/>
            </w:rPr>
            <w:instrText xml:space="preserve"> PAGE \* MERGEFORMAT </w:instrText>
          </w:r>
          <w:r>
            <w:fldChar w:fldCharType="separate"/>
          </w:r>
          <w:r w:rsidR="00FA08D6">
            <w:rPr>
              <w:noProof/>
              <w:lang w:val="fr-FR"/>
            </w:rPr>
            <w:t>42</w:t>
          </w:r>
          <w:r>
            <w:fldChar w:fldCharType="end"/>
          </w:r>
        </w:p>
      </w:tc>
      <w:tc>
        <w:tcPr>
          <w:tcW w:w="10800" w:type="dxa"/>
        </w:tcPr>
        <w:p w:rsidR="009772BA" w:rsidRPr="00ED3318" w:rsidRDefault="009772BA" w:rsidP="005E0466">
          <w:pPr>
            <w:pStyle w:val="PURBody"/>
            <w:tabs>
              <w:tab w:val="left" w:pos="10448"/>
            </w:tabs>
            <w:rPr>
              <w:lang w:val="fr-FR"/>
            </w:rPr>
          </w:pPr>
        </w:p>
      </w:tc>
    </w:tr>
    <w:tr w:rsidR="009772BA" w:rsidRPr="005222A2" w:rsidTr="005E0466">
      <w:tc>
        <w:tcPr>
          <w:tcW w:w="10800" w:type="dxa"/>
        </w:tcPr>
        <w:p w:rsidR="009772BA" w:rsidRPr="00ED3318" w:rsidRDefault="009772BA" w:rsidP="005E0466">
          <w:pPr>
            <w:pStyle w:val="PURBody"/>
            <w:tabs>
              <w:tab w:val="left" w:pos="10448"/>
            </w:tabs>
            <w:rPr>
              <w:lang w:val="fr-FR"/>
            </w:rPr>
          </w:pPr>
        </w:p>
      </w:tc>
      <w:tc>
        <w:tcPr>
          <w:tcW w:w="10800" w:type="dxa"/>
        </w:tcPr>
        <w:p w:rsidR="009772BA" w:rsidRPr="00ED3318" w:rsidRDefault="009772BA" w:rsidP="005E0466">
          <w:pPr>
            <w:pStyle w:val="PURBody"/>
            <w:tabs>
              <w:tab w:val="left" w:pos="10448"/>
            </w:tabs>
            <w:rPr>
              <w:lang w:val="fr-FR"/>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4CC2346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794CBCE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7DC8FAE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001EFC68"/>
    <w:lvl w:ilvl="0" w:tplc="C0BA11F0">
      <w:start w:val="1"/>
      <w:numFmt w:val="lowerLetter"/>
      <w:lvlText w:val="%1."/>
      <w:lvlJc w:val="left"/>
      <w:pPr>
        <w:ind w:left="1080" w:hanging="360"/>
      </w:pPr>
      <w:rPr>
        <w:rFonts w:hint="default"/>
        <w:b/>
      </w:rPr>
    </w:lvl>
    <w:lvl w:ilvl="1" w:tplc="E318B6E2">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53EA9D34"/>
    <w:lvl w:ilvl="0" w:tplc="80DE3EF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DD2A417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8326A71E"/>
    <w:lvl w:ilvl="0" w:tplc="9A60C2B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63646EF8"/>
    <w:lvl w:ilvl="0" w:tplc="A7A886A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30349756"/>
    <w:lvl w:ilvl="0" w:tplc="232A71D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FEAEF36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FC143CAE"/>
    <w:lvl w:ilvl="0" w:tplc="67C804F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6688CE1C"/>
    <w:lvl w:ilvl="0" w:tplc="88C098C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jtPuwAVwYx/G1G2YYw1Duie0+24n932Sva23VTzTdKvj8EZ45tSVdxQUyIVyPffkS85tYvSh/dcWnkjr28MgQ==" w:salt="n30JIAP68Se/aN8er0Woo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5058"/>
    <w:rsid w:val="00026139"/>
    <w:rsid w:val="00027D16"/>
    <w:rsid w:val="00027D8E"/>
    <w:rsid w:val="00027F48"/>
    <w:rsid w:val="00030141"/>
    <w:rsid w:val="00033CE9"/>
    <w:rsid w:val="00034A39"/>
    <w:rsid w:val="00035228"/>
    <w:rsid w:val="00036438"/>
    <w:rsid w:val="000378FD"/>
    <w:rsid w:val="000412E1"/>
    <w:rsid w:val="00043D75"/>
    <w:rsid w:val="000462E9"/>
    <w:rsid w:val="00047B58"/>
    <w:rsid w:val="00047FE8"/>
    <w:rsid w:val="000503DE"/>
    <w:rsid w:val="000504C4"/>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87204"/>
    <w:rsid w:val="00092B02"/>
    <w:rsid w:val="000932A2"/>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7751"/>
    <w:rsid w:val="00102485"/>
    <w:rsid w:val="0010427C"/>
    <w:rsid w:val="00105CE3"/>
    <w:rsid w:val="00107975"/>
    <w:rsid w:val="00113E08"/>
    <w:rsid w:val="00117141"/>
    <w:rsid w:val="001173B8"/>
    <w:rsid w:val="00120392"/>
    <w:rsid w:val="00120728"/>
    <w:rsid w:val="0012093E"/>
    <w:rsid w:val="00122C13"/>
    <w:rsid w:val="00125A1D"/>
    <w:rsid w:val="00125D8A"/>
    <w:rsid w:val="001261DC"/>
    <w:rsid w:val="00126A3B"/>
    <w:rsid w:val="00130BB6"/>
    <w:rsid w:val="0013133B"/>
    <w:rsid w:val="00131414"/>
    <w:rsid w:val="00132D1B"/>
    <w:rsid w:val="0013412F"/>
    <w:rsid w:val="00135EB5"/>
    <w:rsid w:val="00136C1E"/>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0EC6"/>
    <w:rsid w:val="0015137D"/>
    <w:rsid w:val="00151993"/>
    <w:rsid w:val="00153D06"/>
    <w:rsid w:val="001555A8"/>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180"/>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17B36"/>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0BD3"/>
    <w:rsid w:val="00282C19"/>
    <w:rsid w:val="002832AE"/>
    <w:rsid w:val="00283720"/>
    <w:rsid w:val="002844DC"/>
    <w:rsid w:val="00284BB7"/>
    <w:rsid w:val="00284FC8"/>
    <w:rsid w:val="00285A11"/>
    <w:rsid w:val="00285C2E"/>
    <w:rsid w:val="00285E90"/>
    <w:rsid w:val="002876CB"/>
    <w:rsid w:val="002970BF"/>
    <w:rsid w:val="002A1032"/>
    <w:rsid w:val="002A13D4"/>
    <w:rsid w:val="002A177B"/>
    <w:rsid w:val="002A19CD"/>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C44"/>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D5886"/>
    <w:rsid w:val="002E0FE3"/>
    <w:rsid w:val="002E330A"/>
    <w:rsid w:val="002E3320"/>
    <w:rsid w:val="002E43DF"/>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46B"/>
    <w:rsid w:val="00324F68"/>
    <w:rsid w:val="003258C8"/>
    <w:rsid w:val="003260DF"/>
    <w:rsid w:val="00327D97"/>
    <w:rsid w:val="00330D67"/>
    <w:rsid w:val="00331D75"/>
    <w:rsid w:val="00331FB4"/>
    <w:rsid w:val="003322E1"/>
    <w:rsid w:val="003327CB"/>
    <w:rsid w:val="00332CF0"/>
    <w:rsid w:val="00334ACB"/>
    <w:rsid w:val="00336147"/>
    <w:rsid w:val="0034017E"/>
    <w:rsid w:val="00340473"/>
    <w:rsid w:val="00340969"/>
    <w:rsid w:val="003422A8"/>
    <w:rsid w:val="00343AAF"/>
    <w:rsid w:val="0034470B"/>
    <w:rsid w:val="00346353"/>
    <w:rsid w:val="00346606"/>
    <w:rsid w:val="00347E98"/>
    <w:rsid w:val="003502BE"/>
    <w:rsid w:val="00350979"/>
    <w:rsid w:val="00350B0C"/>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77C3E"/>
    <w:rsid w:val="00382F47"/>
    <w:rsid w:val="00383533"/>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06EF"/>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00"/>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2038"/>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5FD7"/>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267"/>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6927"/>
    <w:rsid w:val="00510879"/>
    <w:rsid w:val="005108A6"/>
    <w:rsid w:val="005113A2"/>
    <w:rsid w:val="005113D6"/>
    <w:rsid w:val="00511B2F"/>
    <w:rsid w:val="0051284E"/>
    <w:rsid w:val="005139D4"/>
    <w:rsid w:val="00513E25"/>
    <w:rsid w:val="00517866"/>
    <w:rsid w:val="005178FE"/>
    <w:rsid w:val="00517966"/>
    <w:rsid w:val="00517CC7"/>
    <w:rsid w:val="00517E76"/>
    <w:rsid w:val="005222A2"/>
    <w:rsid w:val="00524D58"/>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7396"/>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095"/>
    <w:rsid w:val="00584B87"/>
    <w:rsid w:val="00584C5E"/>
    <w:rsid w:val="00587AA3"/>
    <w:rsid w:val="005903D6"/>
    <w:rsid w:val="00592870"/>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45E0"/>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466"/>
    <w:rsid w:val="005E0A9A"/>
    <w:rsid w:val="005E162F"/>
    <w:rsid w:val="005E3750"/>
    <w:rsid w:val="005E4043"/>
    <w:rsid w:val="005E5D68"/>
    <w:rsid w:val="005E6E6E"/>
    <w:rsid w:val="005E7BEE"/>
    <w:rsid w:val="005E7CEA"/>
    <w:rsid w:val="005F0E49"/>
    <w:rsid w:val="005F0FD6"/>
    <w:rsid w:val="005F11E4"/>
    <w:rsid w:val="005F2511"/>
    <w:rsid w:val="005F3B1F"/>
    <w:rsid w:val="005F5169"/>
    <w:rsid w:val="005F6DA6"/>
    <w:rsid w:val="00600ABD"/>
    <w:rsid w:val="0060138A"/>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5E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1B38"/>
    <w:rsid w:val="00682584"/>
    <w:rsid w:val="006827F6"/>
    <w:rsid w:val="0069012B"/>
    <w:rsid w:val="00690E84"/>
    <w:rsid w:val="00691238"/>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3BD8"/>
    <w:rsid w:val="006E41E8"/>
    <w:rsid w:val="006E583E"/>
    <w:rsid w:val="006F0993"/>
    <w:rsid w:val="006F0B8F"/>
    <w:rsid w:val="006F1BA1"/>
    <w:rsid w:val="006F534A"/>
    <w:rsid w:val="006F57D7"/>
    <w:rsid w:val="006F5D5B"/>
    <w:rsid w:val="00700CC7"/>
    <w:rsid w:val="0070162F"/>
    <w:rsid w:val="00702094"/>
    <w:rsid w:val="007021E9"/>
    <w:rsid w:val="00703DB1"/>
    <w:rsid w:val="0070514F"/>
    <w:rsid w:val="00705B6D"/>
    <w:rsid w:val="00707B6A"/>
    <w:rsid w:val="00710889"/>
    <w:rsid w:val="00710936"/>
    <w:rsid w:val="00711520"/>
    <w:rsid w:val="00711E8E"/>
    <w:rsid w:val="00712AA5"/>
    <w:rsid w:val="0071311C"/>
    <w:rsid w:val="007141DD"/>
    <w:rsid w:val="0071467F"/>
    <w:rsid w:val="007148C1"/>
    <w:rsid w:val="00714EDD"/>
    <w:rsid w:val="00716C92"/>
    <w:rsid w:val="0072115A"/>
    <w:rsid w:val="00721322"/>
    <w:rsid w:val="007222E7"/>
    <w:rsid w:val="00722EF6"/>
    <w:rsid w:val="00725893"/>
    <w:rsid w:val="0072599A"/>
    <w:rsid w:val="00726665"/>
    <w:rsid w:val="00726A1E"/>
    <w:rsid w:val="0072720B"/>
    <w:rsid w:val="00730D70"/>
    <w:rsid w:val="007321E7"/>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6D18"/>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1F94"/>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0CD4"/>
    <w:rsid w:val="007F4907"/>
    <w:rsid w:val="007F663D"/>
    <w:rsid w:val="007F6B5B"/>
    <w:rsid w:val="00802082"/>
    <w:rsid w:val="00803E40"/>
    <w:rsid w:val="0080499B"/>
    <w:rsid w:val="00804ABA"/>
    <w:rsid w:val="00804E5D"/>
    <w:rsid w:val="00806CA5"/>
    <w:rsid w:val="008115A4"/>
    <w:rsid w:val="008115B6"/>
    <w:rsid w:val="008143D3"/>
    <w:rsid w:val="008148F6"/>
    <w:rsid w:val="00816928"/>
    <w:rsid w:val="008169BB"/>
    <w:rsid w:val="008173D6"/>
    <w:rsid w:val="00820C5A"/>
    <w:rsid w:val="0082133B"/>
    <w:rsid w:val="00821D72"/>
    <w:rsid w:val="00822828"/>
    <w:rsid w:val="00824226"/>
    <w:rsid w:val="00826292"/>
    <w:rsid w:val="008269AC"/>
    <w:rsid w:val="008269C6"/>
    <w:rsid w:val="00826F20"/>
    <w:rsid w:val="00832A0B"/>
    <w:rsid w:val="00833E53"/>
    <w:rsid w:val="00835B90"/>
    <w:rsid w:val="008377BE"/>
    <w:rsid w:val="00841A88"/>
    <w:rsid w:val="00842011"/>
    <w:rsid w:val="00843427"/>
    <w:rsid w:val="00843E55"/>
    <w:rsid w:val="00846FEE"/>
    <w:rsid w:val="0084708E"/>
    <w:rsid w:val="008500E3"/>
    <w:rsid w:val="00850937"/>
    <w:rsid w:val="00851C68"/>
    <w:rsid w:val="0085355B"/>
    <w:rsid w:val="008562F0"/>
    <w:rsid w:val="00856D6D"/>
    <w:rsid w:val="008576FB"/>
    <w:rsid w:val="0086037F"/>
    <w:rsid w:val="008604CD"/>
    <w:rsid w:val="008626A9"/>
    <w:rsid w:val="008629F8"/>
    <w:rsid w:val="008640C8"/>
    <w:rsid w:val="00865283"/>
    <w:rsid w:val="008655C4"/>
    <w:rsid w:val="00865993"/>
    <w:rsid w:val="00866865"/>
    <w:rsid w:val="008679F6"/>
    <w:rsid w:val="00867F7A"/>
    <w:rsid w:val="008709AC"/>
    <w:rsid w:val="0087112F"/>
    <w:rsid w:val="00871FC5"/>
    <w:rsid w:val="00872BA7"/>
    <w:rsid w:val="00873ED7"/>
    <w:rsid w:val="008748FC"/>
    <w:rsid w:val="00881663"/>
    <w:rsid w:val="0088234D"/>
    <w:rsid w:val="00883A7F"/>
    <w:rsid w:val="00884971"/>
    <w:rsid w:val="00884EF1"/>
    <w:rsid w:val="0088574B"/>
    <w:rsid w:val="00886ED6"/>
    <w:rsid w:val="00887E33"/>
    <w:rsid w:val="00891C67"/>
    <w:rsid w:val="00892D0D"/>
    <w:rsid w:val="00892E16"/>
    <w:rsid w:val="00894336"/>
    <w:rsid w:val="00896A17"/>
    <w:rsid w:val="00897068"/>
    <w:rsid w:val="0089779D"/>
    <w:rsid w:val="008A212F"/>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7EE"/>
    <w:rsid w:val="008C189B"/>
    <w:rsid w:val="008C2185"/>
    <w:rsid w:val="008C60D8"/>
    <w:rsid w:val="008C7CBD"/>
    <w:rsid w:val="008D061D"/>
    <w:rsid w:val="008D16B1"/>
    <w:rsid w:val="008D191C"/>
    <w:rsid w:val="008D1F55"/>
    <w:rsid w:val="008D4FC9"/>
    <w:rsid w:val="008D52E1"/>
    <w:rsid w:val="008D5A46"/>
    <w:rsid w:val="008D72A0"/>
    <w:rsid w:val="008D758A"/>
    <w:rsid w:val="008E10A0"/>
    <w:rsid w:val="008E1E19"/>
    <w:rsid w:val="008E2CA4"/>
    <w:rsid w:val="008E631C"/>
    <w:rsid w:val="008E78C6"/>
    <w:rsid w:val="008F0296"/>
    <w:rsid w:val="008F15EE"/>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735"/>
    <w:rsid w:val="00926906"/>
    <w:rsid w:val="00930811"/>
    <w:rsid w:val="00930B7A"/>
    <w:rsid w:val="00931CC9"/>
    <w:rsid w:val="00933B05"/>
    <w:rsid w:val="009345F2"/>
    <w:rsid w:val="0093624D"/>
    <w:rsid w:val="0094296E"/>
    <w:rsid w:val="00943608"/>
    <w:rsid w:val="00943952"/>
    <w:rsid w:val="00944F92"/>
    <w:rsid w:val="00947E28"/>
    <w:rsid w:val="00950825"/>
    <w:rsid w:val="00950A33"/>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2BA"/>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1838"/>
    <w:rsid w:val="009A2B09"/>
    <w:rsid w:val="009A2F14"/>
    <w:rsid w:val="009A414C"/>
    <w:rsid w:val="009A453C"/>
    <w:rsid w:val="009A6F68"/>
    <w:rsid w:val="009A7097"/>
    <w:rsid w:val="009A723A"/>
    <w:rsid w:val="009B10AC"/>
    <w:rsid w:val="009B17E2"/>
    <w:rsid w:val="009B4BDB"/>
    <w:rsid w:val="009B65F9"/>
    <w:rsid w:val="009B7732"/>
    <w:rsid w:val="009B7995"/>
    <w:rsid w:val="009B7B7C"/>
    <w:rsid w:val="009C0A48"/>
    <w:rsid w:val="009C0FCB"/>
    <w:rsid w:val="009C314E"/>
    <w:rsid w:val="009C38F5"/>
    <w:rsid w:val="009C3E20"/>
    <w:rsid w:val="009C4E68"/>
    <w:rsid w:val="009C7A5E"/>
    <w:rsid w:val="009D1430"/>
    <w:rsid w:val="009D21F8"/>
    <w:rsid w:val="009D26F4"/>
    <w:rsid w:val="009D2E4B"/>
    <w:rsid w:val="009D2F19"/>
    <w:rsid w:val="009D303C"/>
    <w:rsid w:val="009D51AD"/>
    <w:rsid w:val="009D6C41"/>
    <w:rsid w:val="009D6D73"/>
    <w:rsid w:val="009E3AE0"/>
    <w:rsid w:val="009E4479"/>
    <w:rsid w:val="009E462B"/>
    <w:rsid w:val="009E5867"/>
    <w:rsid w:val="009E6365"/>
    <w:rsid w:val="009E6C4C"/>
    <w:rsid w:val="009F0C97"/>
    <w:rsid w:val="009F1DC7"/>
    <w:rsid w:val="009F55A9"/>
    <w:rsid w:val="009F57D1"/>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64EB"/>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5603"/>
    <w:rsid w:val="00A663FD"/>
    <w:rsid w:val="00A72C55"/>
    <w:rsid w:val="00A72EA0"/>
    <w:rsid w:val="00A73034"/>
    <w:rsid w:val="00A73516"/>
    <w:rsid w:val="00A7516B"/>
    <w:rsid w:val="00A7616C"/>
    <w:rsid w:val="00A804A3"/>
    <w:rsid w:val="00A8174A"/>
    <w:rsid w:val="00A82EB6"/>
    <w:rsid w:val="00A82F10"/>
    <w:rsid w:val="00A83AE5"/>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2CE9"/>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27DB"/>
    <w:rsid w:val="00B02998"/>
    <w:rsid w:val="00B04EEF"/>
    <w:rsid w:val="00B07313"/>
    <w:rsid w:val="00B0780A"/>
    <w:rsid w:val="00B1028C"/>
    <w:rsid w:val="00B11661"/>
    <w:rsid w:val="00B13169"/>
    <w:rsid w:val="00B137FD"/>
    <w:rsid w:val="00B15C1B"/>
    <w:rsid w:val="00B2017C"/>
    <w:rsid w:val="00B20626"/>
    <w:rsid w:val="00B24F8B"/>
    <w:rsid w:val="00B25876"/>
    <w:rsid w:val="00B25C25"/>
    <w:rsid w:val="00B27B35"/>
    <w:rsid w:val="00B311D2"/>
    <w:rsid w:val="00B3292C"/>
    <w:rsid w:val="00B35404"/>
    <w:rsid w:val="00B36399"/>
    <w:rsid w:val="00B37E91"/>
    <w:rsid w:val="00B408DA"/>
    <w:rsid w:val="00B423B8"/>
    <w:rsid w:val="00B42C93"/>
    <w:rsid w:val="00B4420A"/>
    <w:rsid w:val="00B44549"/>
    <w:rsid w:val="00B45CF6"/>
    <w:rsid w:val="00B46D2A"/>
    <w:rsid w:val="00B478BC"/>
    <w:rsid w:val="00B4791C"/>
    <w:rsid w:val="00B47C84"/>
    <w:rsid w:val="00B47C96"/>
    <w:rsid w:val="00B5147D"/>
    <w:rsid w:val="00B519CF"/>
    <w:rsid w:val="00B5244A"/>
    <w:rsid w:val="00B551A9"/>
    <w:rsid w:val="00B56707"/>
    <w:rsid w:val="00B606CE"/>
    <w:rsid w:val="00B63189"/>
    <w:rsid w:val="00B64AA1"/>
    <w:rsid w:val="00B64D23"/>
    <w:rsid w:val="00B664ED"/>
    <w:rsid w:val="00B7003F"/>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2641"/>
    <w:rsid w:val="00BA2C73"/>
    <w:rsid w:val="00BA428F"/>
    <w:rsid w:val="00BA5619"/>
    <w:rsid w:val="00BA6C1F"/>
    <w:rsid w:val="00BA7AC2"/>
    <w:rsid w:val="00BB2D30"/>
    <w:rsid w:val="00BB4866"/>
    <w:rsid w:val="00BB5FBE"/>
    <w:rsid w:val="00BB605D"/>
    <w:rsid w:val="00BB7B4C"/>
    <w:rsid w:val="00BB7B59"/>
    <w:rsid w:val="00BC20E4"/>
    <w:rsid w:val="00BC2AC1"/>
    <w:rsid w:val="00BC3489"/>
    <w:rsid w:val="00BC3A59"/>
    <w:rsid w:val="00BC43DB"/>
    <w:rsid w:val="00BC47B5"/>
    <w:rsid w:val="00BC5B2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339F"/>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09E7"/>
    <w:rsid w:val="00C41211"/>
    <w:rsid w:val="00C41D0D"/>
    <w:rsid w:val="00C4273F"/>
    <w:rsid w:val="00C4377C"/>
    <w:rsid w:val="00C443F8"/>
    <w:rsid w:val="00C449B9"/>
    <w:rsid w:val="00C449E5"/>
    <w:rsid w:val="00C44C16"/>
    <w:rsid w:val="00C44E34"/>
    <w:rsid w:val="00C46896"/>
    <w:rsid w:val="00C470F9"/>
    <w:rsid w:val="00C47BAD"/>
    <w:rsid w:val="00C50434"/>
    <w:rsid w:val="00C544AA"/>
    <w:rsid w:val="00C54B2D"/>
    <w:rsid w:val="00C55348"/>
    <w:rsid w:val="00C55A93"/>
    <w:rsid w:val="00C56DAB"/>
    <w:rsid w:val="00C573E2"/>
    <w:rsid w:val="00C5768B"/>
    <w:rsid w:val="00C60E6F"/>
    <w:rsid w:val="00C62B4F"/>
    <w:rsid w:val="00C62D54"/>
    <w:rsid w:val="00C635F6"/>
    <w:rsid w:val="00C63C57"/>
    <w:rsid w:val="00C6595F"/>
    <w:rsid w:val="00C65DC9"/>
    <w:rsid w:val="00C65E62"/>
    <w:rsid w:val="00C71FE3"/>
    <w:rsid w:val="00C72246"/>
    <w:rsid w:val="00C72CDA"/>
    <w:rsid w:val="00C758E5"/>
    <w:rsid w:val="00C843F8"/>
    <w:rsid w:val="00C84FB1"/>
    <w:rsid w:val="00C851BB"/>
    <w:rsid w:val="00C8684B"/>
    <w:rsid w:val="00C8696C"/>
    <w:rsid w:val="00C90975"/>
    <w:rsid w:val="00C909CB"/>
    <w:rsid w:val="00C91DBE"/>
    <w:rsid w:val="00C91FE3"/>
    <w:rsid w:val="00C93977"/>
    <w:rsid w:val="00C93EF3"/>
    <w:rsid w:val="00C947C2"/>
    <w:rsid w:val="00C9495C"/>
    <w:rsid w:val="00C9601A"/>
    <w:rsid w:val="00C9625A"/>
    <w:rsid w:val="00CA0A41"/>
    <w:rsid w:val="00CA139B"/>
    <w:rsid w:val="00CA2136"/>
    <w:rsid w:val="00CA2C19"/>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371D"/>
    <w:rsid w:val="00D26CC4"/>
    <w:rsid w:val="00D26E9C"/>
    <w:rsid w:val="00D2788D"/>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26E"/>
    <w:rsid w:val="00D82529"/>
    <w:rsid w:val="00D82CAA"/>
    <w:rsid w:val="00D83C5F"/>
    <w:rsid w:val="00D84A1C"/>
    <w:rsid w:val="00D84BB3"/>
    <w:rsid w:val="00D862D8"/>
    <w:rsid w:val="00D877C4"/>
    <w:rsid w:val="00D9005B"/>
    <w:rsid w:val="00D9497A"/>
    <w:rsid w:val="00D96215"/>
    <w:rsid w:val="00D968CE"/>
    <w:rsid w:val="00D97D3D"/>
    <w:rsid w:val="00DA04E3"/>
    <w:rsid w:val="00DA0D29"/>
    <w:rsid w:val="00DA1CDD"/>
    <w:rsid w:val="00DA686E"/>
    <w:rsid w:val="00DA7D8C"/>
    <w:rsid w:val="00DB016A"/>
    <w:rsid w:val="00DB0D71"/>
    <w:rsid w:val="00DB105F"/>
    <w:rsid w:val="00DB2949"/>
    <w:rsid w:val="00DB2EEB"/>
    <w:rsid w:val="00DB37E9"/>
    <w:rsid w:val="00DB3DE1"/>
    <w:rsid w:val="00DB40D7"/>
    <w:rsid w:val="00DB416C"/>
    <w:rsid w:val="00DB4FB0"/>
    <w:rsid w:val="00DB5A74"/>
    <w:rsid w:val="00DB7115"/>
    <w:rsid w:val="00DB7C17"/>
    <w:rsid w:val="00DB7CE4"/>
    <w:rsid w:val="00DC059B"/>
    <w:rsid w:val="00DC14A3"/>
    <w:rsid w:val="00DC1CF2"/>
    <w:rsid w:val="00DC1EDF"/>
    <w:rsid w:val="00DC1EF7"/>
    <w:rsid w:val="00DC3779"/>
    <w:rsid w:val="00DC3E09"/>
    <w:rsid w:val="00DC3F78"/>
    <w:rsid w:val="00DC5352"/>
    <w:rsid w:val="00DC5FA7"/>
    <w:rsid w:val="00DC6789"/>
    <w:rsid w:val="00DC7383"/>
    <w:rsid w:val="00DC7B14"/>
    <w:rsid w:val="00DD0AA1"/>
    <w:rsid w:val="00DD15F1"/>
    <w:rsid w:val="00DD178C"/>
    <w:rsid w:val="00DD193E"/>
    <w:rsid w:val="00DD2F37"/>
    <w:rsid w:val="00DD3EB8"/>
    <w:rsid w:val="00DD44A6"/>
    <w:rsid w:val="00DD5CC2"/>
    <w:rsid w:val="00DE052C"/>
    <w:rsid w:val="00DE0C9C"/>
    <w:rsid w:val="00DE1AAA"/>
    <w:rsid w:val="00DE26B4"/>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2EB6"/>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194"/>
    <w:rsid w:val="00E16CF2"/>
    <w:rsid w:val="00E16F35"/>
    <w:rsid w:val="00E172C6"/>
    <w:rsid w:val="00E17610"/>
    <w:rsid w:val="00E17660"/>
    <w:rsid w:val="00E17C15"/>
    <w:rsid w:val="00E21B45"/>
    <w:rsid w:val="00E2462F"/>
    <w:rsid w:val="00E27FDF"/>
    <w:rsid w:val="00E27FE2"/>
    <w:rsid w:val="00E30E06"/>
    <w:rsid w:val="00E313DE"/>
    <w:rsid w:val="00E3254E"/>
    <w:rsid w:val="00E34D9F"/>
    <w:rsid w:val="00E35443"/>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0EF8"/>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4621"/>
    <w:rsid w:val="00EB511D"/>
    <w:rsid w:val="00EC0256"/>
    <w:rsid w:val="00EC153F"/>
    <w:rsid w:val="00EC1CAA"/>
    <w:rsid w:val="00EC4A69"/>
    <w:rsid w:val="00EC4A73"/>
    <w:rsid w:val="00EC4C79"/>
    <w:rsid w:val="00EC5F44"/>
    <w:rsid w:val="00EC6F05"/>
    <w:rsid w:val="00ED3318"/>
    <w:rsid w:val="00ED382B"/>
    <w:rsid w:val="00ED4593"/>
    <w:rsid w:val="00ED4860"/>
    <w:rsid w:val="00ED74BC"/>
    <w:rsid w:val="00ED7CDB"/>
    <w:rsid w:val="00EE0BFC"/>
    <w:rsid w:val="00EE27CE"/>
    <w:rsid w:val="00EE34C8"/>
    <w:rsid w:val="00EE405E"/>
    <w:rsid w:val="00EE5806"/>
    <w:rsid w:val="00EE5814"/>
    <w:rsid w:val="00EE6C3B"/>
    <w:rsid w:val="00EE6FCF"/>
    <w:rsid w:val="00EE7156"/>
    <w:rsid w:val="00EE7922"/>
    <w:rsid w:val="00EE7FB8"/>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2BDC"/>
    <w:rsid w:val="00F201C8"/>
    <w:rsid w:val="00F23C13"/>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601CC"/>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08D6"/>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57E6"/>
    <w:rsid w:val="00FC59DF"/>
    <w:rsid w:val="00FC7A0E"/>
    <w:rsid w:val="00FC7FDC"/>
    <w:rsid w:val="00FD0417"/>
    <w:rsid w:val="00FD0831"/>
    <w:rsid w:val="00FD14B3"/>
    <w:rsid w:val="00FD295B"/>
    <w:rsid w:val="00FD29C1"/>
    <w:rsid w:val="00FD33DF"/>
    <w:rsid w:val="00FD36C4"/>
    <w:rsid w:val="00FD38C6"/>
    <w:rsid w:val="00FD47AA"/>
    <w:rsid w:val="00FD540F"/>
    <w:rsid w:val="00FD5971"/>
    <w:rsid w:val="00FE1799"/>
    <w:rsid w:val="00FE3AD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2158FDD-5D14-4909-BBB8-0728878AE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DE26B4"/>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file:///C:/Users/justinke/Desktop/MicrosoftProductUseRights(WW)(English)(January2013)(399)(Final)(11-12-12).docx" TargetMode="External"/><Relationship Id="rId84" Type="http://schemas.openxmlformats.org/officeDocument/2006/relationships/hyperlink" Target="http://go.microsoft.com/fwlink/?LinkId=262214" TargetMode="External"/><Relationship Id="rId89" Type="http://schemas.openxmlformats.org/officeDocument/2006/relationships/hyperlink" Target="http://go.microsoft.com/fwlink/?Linkid=104612"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footer" Target="footer7.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www.microsoft.com/online/legal/?langid=en-us&amp;docid=5" TargetMode="External"/><Relationship Id="rId79" Type="http://schemas.openxmlformats.org/officeDocument/2006/relationships/hyperlink" Target="http://microsoft.com/licensing/contracts" TargetMode="External"/><Relationship Id="rId87" Type="http://schemas.openxmlformats.org/officeDocument/2006/relationships/hyperlink" Target="http://go.microsoft.com/fwlink/?Linkid=104610" TargetMode="External"/><Relationship Id="rId102" Type="http://schemas.openxmlformats.org/officeDocument/2006/relationships/hyperlink" Target="http://go.microsoft.com/fwlink/?LinkId=147432" TargetMode="External"/><Relationship Id="rId110"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download.microsoft.com/download/7/6/9/769E6AC2-0F41-4B46-9C48-F7DBBAD3FA20/Security%20in%20Windows%20Intune.pdf" TargetMode="External"/><Relationship Id="rId90" Type="http://schemas.openxmlformats.org/officeDocument/2006/relationships/hyperlink" Target="http://go.microsoft.com/fwlink/?linkid=248238" TargetMode="External"/><Relationship Id="rId95" Type="http://schemas.openxmlformats.org/officeDocument/2006/relationships/hyperlink" Target="https://www.yammer.com/it/security/"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go.microsoft.com/fwlink/?LinkId=160079" TargetMode="External"/><Relationship Id="rId100" Type="http://schemas.openxmlformats.org/officeDocument/2006/relationships/hyperlink" Target="http://go.microsoft.com/fwlink/?LinkID=248686" TargetMode="External"/><Relationship Id="rId105"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http://go.microsoft.com/fwlink/?LinkID=212058&amp;clcid=0x409" TargetMode="External"/><Relationship Id="rId72" Type="http://schemas.openxmlformats.org/officeDocument/2006/relationships/hyperlink" Target="http://go.microsoft.com/fwlink/?LinkID=212058&amp;clcid=0x409" TargetMode="External"/><Relationship Id="rId80" Type="http://schemas.openxmlformats.org/officeDocument/2006/relationships/hyperlink" Target="http://microsoft.com/licensing/contracts" TargetMode="External"/><Relationship Id="rId85" Type="http://schemas.openxmlformats.org/officeDocument/2006/relationships/hyperlink" Target="http://download.microsoft.com/download/7/6/9/769E6AC2-0F41-4B46-9C48-F7DBBAD3FA20/Security%20in%20Windows%20Intune.pdf" TargetMode="External"/><Relationship Id="rId93" Type="http://schemas.openxmlformats.org/officeDocument/2006/relationships/hyperlink" Target="http://go.microsoft.com/fwlink/?linkid=248532" TargetMode="External"/><Relationship Id="rId98" Type="http://schemas.openxmlformats.org/officeDocument/2006/relationships/footer" Target="footer6.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03" Type="http://schemas.openxmlformats.org/officeDocument/2006/relationships/hyperlink" Target="http://go.microsoft.com/fwlink/?LinkId=147431" TargetMode="External"/><Relationship Id="rId108" Type="http://schemas.openxmlformats.org/officeDocument/2006/relationships/footer" Target="footer8.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go.microsoft.com/fwlink/?LinkID=212058&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LinkID=223678" TargetMode="External"/><Relationship Id="rId88" Type="http://schemas.openxmlformats.org/officeDocument/2006/relationships/hyperlink" Target="http://go.microsoft.com/fwlink/?Linkid=104611" TargetMode="External"/><Relationship Id="rId91" Type="http://schemas.openxmlformats.org/officeDocument/2006/relationships/hyperlink" Target="http://xbox.com/legal/livetou" TargetMode="External"/><Relationship Id="rId96"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header" Target="header6.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kicensing/contracts"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www.microsoft.com/windowsazure/sla/" TargetMode="External"/><Relationship Id="rId81" Type="http://schemas.openxmlformats.org/officeDocument/2006/relationships/hyperlink" Target="http://go.microsoft.com/fwlink/?LinkId=262214" TargetMode="External"/><Relationship Id="rId86" Type="http://schemas.openxmlformats.org/officeDocument/2006/relationships/hyperlink" Target="http://go.microsoft.com/fwlink/?LinkID=223678" TargetMode="External"/><Relationship Id="rId94" Type="http://schemas.openxmlformats.org/officeDocument/2006/relationships/hyperlink" Target="https://www.yammer.com/about/privacy" TargetMode="External"/><Relationship Id="rId99" Type="http://schemas.openxmlformats.org/officeDocument/2006/relationships/hyperlink" Target="http://go.microsoft.com/?linkid=9710837" TargetMode="External"/><Relationship Id="rId101" Type="http://schemas.openxmlformats.org/officeDocument/2006/relationships/hyperlink" Target="http://microsoft.com/licensing/contracts"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fontTable" Target="fontTable.xm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p/?LinkID=131004&amp;clcid=0x409" TargetMode="External"/><Relationship Id="rId97" Type="http://schemas.openxmlformats.org/officeDocument/2006/relationships/hyperlink" Target="https://www.yammer.com/about/privacy" TargetMode="External"/><Relationship Id="rId104" Type="http://schemas.openxmlformats.org/officeDocument/2006/relationships/hyperlink" Target="https://www.yammer.com/about/terms/" TargetMode="External"/><Relationship Id="rId7" Type="http://schemas.openxmlformats.org/officeDocument/2006/relationships/styles" Target="styles.xml"/><Relationship Id="rId71" Type="http://schemas.openxmlformats.org/officeDocument/2006/relationships/hyperlink" Target="file:///C:/Users/justinke/Desktop/MicrosoftProductUseRights(WW)(English)(January2013)(399)(Final)(11-12-12).docx" TargetMode="External"/><Relationship Id="rId92" Type="http://schemas.openxmlformats.org/officeDocument/2006/relationships/hyperlink" Target="http://choice.live.com/"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C69F380-A0D2-484A-9802-AA59524A6193}">
  <ds:schemaRefs>
    <ds:schemaRef ds:uri="http://schemas.openxmlformats.org/officeDocument/2006/bibliography"/>
  </ds:schemaRefs>
</ds:datastoreItem>
</file>

<file path=customXml/itemProps5.xml><?xml version="1.0" encoding="utf-8"?>
<ds:datastoreItem xmlns:ds="http://schemas.openxmlformats.org/officeDocument/2006/customXml" ds:itemID="{D17F3A29-F8D2-4F84-809A-9A638BF18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27668</Words>
  <Characters>157709</Characters>
  <Application>Microsoft Office Word</Application>
  <DocSecurity>8</DocSecurity>
  <Lines>1314</Lines>
  <Paragraphs>370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185007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2013-06-03T22:54:00Z</cp:lastPrinted>
  <dcterms:created xsi:type="dcterms:W3CDTF">2013-06-19T21:06:00Z</dcterms:created>
  <dcterms:modified xsi:type="dcterms:W3CDTF">2013-06-19T21:06:00Z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