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7C0110" w:rsidRDefault="001C0E93">
      <w:pPr>
        <w:pStyle w:val="PURTOCHeader"/>
        <w:rPr>
          <w:spacing w:val="0"/>
        </w:rPr>
      </w:pPr>
      <w:bookmarkStart w:id="0" w:name="_GoBack"/>
      <w:bookmarkEnd w:id="0"/>
      <w:r w:rsidRPr="007C0110">
        <w:rPr>
          <w:spacing w:val="0"/>
        </w:rPr>
        <w:t xml:space="preserve"> </w:t>
      </w:r>
    </w:p>
    <w:p w:rsidR="0082133B" w:rsidRPr="007C0110" w:rsidRDefault="00ED4593">
      <w:pPr>
        <w:pStyle w:val="PURTOCHeader"/>
        <w:rPr>
          <w:spacing w:val="0"/>
        </w:rPr>
      </w:pPr>
      <w:r w:rsidRPr="007C0110">
        <w:rPr>
          <w:noProof/>
          <w:spacing w:val="0"/>
        </w:rPr>
        <w:drawing>
          <wp:anchor distT="0" distB="0" distL="114300" distR="114300" simplePos="0" relativeHeight="251658240" behindDoc="0" locked="0" layoutInCell="1" allowOverlap="1" wp14:anchorId="7749C6DA" wp14:editId="645E9A98">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7C0110" w:rsidRDefault="00ED4593">
      <w:r w:rsidRPr="007C0110">
        <w:t xml:space="preserve"> </w:t>
      </w:r>
    </w:p>
    <w:p w:rsidR="0082133B" w:rsidRPr="007C0110" w:rsidRDefault="00ED4593">
      <w:pPr>
        <w:pStyle w:val="PURTOCHeader1"/>
      </w:pPr>
      <w:r w:rsidRPr="007C0110">
        <w:t>Microsoft Mennyiségi Licencelés</w:t>
      </w:r>
    </w:p>
    <w:p w:rsidR="0082133B" w:rsidRPr="007C0110" w:rsidRDefault="00EB2C71">
      <w:pPr>
        <w:pStyle w:val="PURTitlePage"/>
      </w:pPr>
      <w:r w:rsidRPr="007C0110">
        <w:t>Online szolgáltatásokra vonatkozó használati jogok</w:t>
      </w:r>
    </w:p>
    <w:p w:rsidR="0082133B" w:rsidRPr="007C0110" w:rsidRDefault="0082133B"/>
    <w:p w:rsidR="0082133B" w:rsidRPr="007C0110" w:rsidRDefault="00ED4593">
      <w:r w:rsidRPr="007C0110">
        <w:t>magyar | 2014. január</w:t>
      </w:r>
    </w:p>
    <w:p w:rsidR="004B3370" w:rsidRPr="007C0110" w:rsidRDefault="004B3370" w:rsidP="00CF6344">
      <w:pPr>
        <w:pStyle w:val="PURTOCHeader"/>
        <w:rPr>
          <w:spacing w:val="0"/>
        </w:rPr>
      </w:pPr>
    </w:p>
    <w:p w:rsidR="0082133B" w:rsidRPr="007C0110" w:rsidRDefault="00A85ACA" w:rsidP="004B3370">
      <w:pPr>
        <w:jc w:val="right"/>
      </w:pPr>
      <w:r w:rsidRPr="007C0110">
        <w:rPr>
          <w:noProof/>
        </w:rPr>
        <w:drawing>
          <wp:anchor distT="0" distB="0" distL="114300" distR="114300" simplePos="0" relativeHeight="251661313" behindDoc="0" locked="0" layoutInCell="1" allowOverlap="1" wp14:anchorId="3D2A098C" wp14:editId="10BD1295">
            <wp:simplePos x="0" y="0"/>
            <wp:positionH relativeFrom="margin">
              <wp:posOffset>252095</wp:posOffset>
            </wp:positionH>
            <wp:positionV relativeFrom="paragraph">
              <wp:posOffset>2404110</wp:posOffset>
            </wp:positionV>
            <wp:extent cx="6353810" cy="2476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r w:rsidRPr="007C0110">
        <w:rPr>
          <w:noProof/>
        </w:rPr>
        <w:drawing>
          <wp:anchor distT="0" distB="0" distL="114300" distR="114300" simplePos="0" relativeHeight="251657728" behindDoc="0" locked="1" layoutInCell="1" allowOverlap="1" wp14:anchorId="407EA5FC" wp14:editId="55B295CE">
            <wp:simplePos x="0" y="0"/>
            <wp:positionH relativeFrom="column">
              <wp:posOffset>-459105</wp:posOffset>
            </wp:positionH>
            <wp:positionV relativeFrom="paragraph">
              <wp:posOffset>2527935</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7C0110" w:rsidRDefault="00ED4593">
      <w:pPr>
        <w:pStyle w:val="PURSectionHeading"/>
        <w:pageBreakBefore/>
        <w:rPr>
          <w:spacing w:val="0"/>
        </w:rPr>
      </w:pPr>
      <w:bookmarkStart w:id="1" w:name="TOC"/>
      <w:r w:rsidRPr="007C0110">
        <w:rPr>
          <w:spacing w:val="0"/>
        </w:rPr>
        <w:lastRenderedPageBreak/>
        <w:t>Tartalomjegyzék</w:t>
      </w:r>
      <w:bookmarkEnd w:id="1"/>
    </w:p>
    <w:p w:rsidR="0082133B" w:rsidRPr="007C0110" w:rsidRDefault="0082133B">
      <w:pPr>
        <w:pStyle w:val="PURBody-Indented"/>
      </w:pPr>
    </w:p>
    <w:p w:rsidR="0082133B" w:rsidRPr="007C0110" w:rsidRDefault="0082133B">
      <w:pPr>
        <w:sectPr w:rsidR="0082133B" w:rsidRPr="007C0110" w:rsidSect="00342151">
          <w:type w:val="continuous"/>
          <w:pgSz w:w="12240" w:h="15840" w:code="1"/>
          <w:pgMar w:top="1170" w:right="720" w:bottom="720" w:left="720" w:header="432" w:footer="288" w:gutter="0"/>
          <w:cols w:space="360"/>
        </w:sectPr>
      </w:pPr>
    </w:p>
    <w:p w:rsidR="00282A12" w:rsidRPr="007C0110" w:rsidRDefault="0007456D">
      <w:pPr>
        <w:pStyle w:val="TOC1"/>
        <w:tabs>
          <w:tab w:val="right" w:leader="dot" w:pos="5210"/>
        </w:tabs>
        <w:rPr>
          <w:rFonts w:asciiTheme="minorHAnsi" w:eastAsiaTheme="minorEastAsia" w:hAnsiTheme="minorHAnsi"/>
          <w:b w:val="0"/>
          <w:caps w:val="0"/>
          <w:noProof/>
          <w:color w:val="auto"/>
          <w:sz w:val="22"/>
          <w:szCs w:val="22"/>
          <w:lang w:eastAsia="zh-CN"/>
        </w:rPr>
      </w:pPr>
      <w:r w:rsidRPr="007C0110">
        <w:lastRenderedPageBreak/>
        <w:fldChar w:fldCharType="begin"/>
      </w:r>
      <w:r w:rsidR="0037248B" w:rsidRPr="007C0110">
        <w:instrText xml:space="preserve"> TOC \f \h \z </w:instrText>
      </w:r>
      <w:r w:rsidRPr="007C0110">
        <w:fldChar w:fldCharType="separate"/>
      </w:r>
      <w:hyperlink w:anchor="_Toc374133622" w:history="1">
        <w:r w:rsidR="00282A12" w:rsidRPr="007C0110">
          <w:rPr>
            <w:rStyle w:val="Hyperlink"/>
            <w:noProof/>
          </w:rPr>
          <w:t>Bevezetés</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_Toc374133622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23" w:history="1">
        <w:r w:rsidR="00282A12" w:rsidRPr="007C0110">
          <w:rPr>
            <w:rStyle w:val="Hyperlink"/>
            <w:noProof/>
          </w:rPr>
          <w:t xml:space="preserve">Hogyan lehet meghatározni, hogy mely feltételek vonatkoznak </w:t>
        </w:r>
        <w:r w:rsidR="006B2D9E">
          <w:rPr>
            <w:rStyle w:val="Hyperlink"/>
            <w:noProof/>
          </w:rPr>
          <w:br/>
        </w:r>
        <w:r w:rsidR="00282A12" w:rsidRPr="007C0110">
          <w:rPr>
            <w:rStyle w:val="Hyperlink"/>
            <w:noProof/>
          </w:rPr>
          <w:t>egy adott Online Szolgáltatásra?</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_Toc374133623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24" w:history="1">
        <w:r w:rsidR="00282A12" w:rsidRPr="007C0110">
          <w:rPr>
            <w:rStyle w:val="Hyperlink"/>
            <w:rFonts w:asciiTheme="majorHAnsi" w:hAnsiTheme="majorHAnsi" w:cstheme="majorHAnsi"/>
            <w:noProof/>
          </w:rPr>
          <w:t>közlemények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_Toc374133624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25" w:history="1">
        <w:r w:rsidR="00282A12" w:rsidRPr="007C0110">
          <w:rPr>
            <w:rStyle w:val="Hyperlink"/>
            <w:rFonts w:asciiTheme="majorHAnsi" w:hAnsiTheme="majorHAnsi" w:cstheme="majorHAnsi"/>
            <w:noProof/>
          </w:rPr>
          <w:t>Pontosítások és a módosítások összefoglalása</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_Toc374133625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133626" w:history="1">
        <w:r w:rsidR="00282A12" w:rsidRPr="007C0110">
          <w:rPr>
            <w:rStyle w:val="Hyperlink"/>
            <w:noProof/>
          </w:rPr>
          <w:t>Általános feltételek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_Toc374133626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27" w:history="1">
        <w:r w:rsidR="00282A12" w:rsidRPr="007C0110">
          <w:rPr>
            <w:rStyle w:val="Hyperlink"/>
            <w:noProof/>
          </w:rPr>
          <w:t>Meghatározások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_Toc374133627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28" w:history="1">
        <w:r w:rsidR="00282A12" w:rsidRPr="007C0110">
          <w:rPr>
            <w:rStyle w:val="Hyperlink"/>
            <w:noProof/>
            <w:lang w:val="fr-FR"/>
          </w:rPr>
          <w:t>Használati jogok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_Toc374133628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29" w:history="1">
        <w:r w:rsidR="00282A12" w:rsidRPr="007C0110">
          <w:rPr>
            <w:rStyle w:val="Hyperlink"/>
            <w:noProof/>
            <w:lang w:val="fr-FR"/>
          </w:rPr>
          <w:t>Az ügyféladatok tulajdonosa</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_Toc374133629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30" w:history="1">
        <w:r w:rsidR="00282A12" w:rsidRPr="007C0110">
          <w:rPr>
            <w:rStyle w:val="Hyperlink"/>
            <w:noProof/>
            <w:lang w:val="fr-FR"/>
          </w:rPr>
          <w:t xml:space="preserve">Az ügyféladatok általunk történő felhasználása; harmadik </w:t>
        </w:r>
        <w:r w:rsidR="006B2D9E">
          <w:rPr>
            <w:rStyle w:val="Hyperlink"/>
            <w:noProof/>
            <w:lang w:val="fr-FR"/>
          </w:rPr>
          <w:br/>
        </w:r>
        <w:r w:rsidR="00282A12" w:rsidRPr="007C0110">
          <w:rPr>
            <w:rStyle w:val="Hyperlink"/>
            <w:noProof/>
            <w:lang w:val="fr-FR"/>
          </w:rPr>
          <w:t>féltől érkező megkeresések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_Toc374133630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31" w:history="1">
        <w:r w:rsidR="00282A12" w:rsidRPr="007C0110">
          <w:rPr>
            <w:rStyle w:val="Hyperlink"/>
            <w:noProof/>
            <w:lang w:val="fr-FR"/>
          </w:rPr>
          <w:t>Feltételek megváltozása</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_Toc374133631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32" w:history="1">
        <w:r w:rsidR="00282A12" w:rsidRPr="007C0110">
          <w:rPr>
            <w:rStyle w:val="Hyperlink"/>
            <w:noProof/>
            <w:lang w:val="fr-FR"/>
          </w:rPr>
          <w:t>Online szolgáltatás frissítései</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_Toc374133632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33" w:history="1">
        <w:r w:rsidR="00282A12" w:rsidRPr="007C0110">
          <w:rPr>
            <w:rStyle w:val="Hyperlink"/>
            <w:noProof/>
            <w:lang w:val="fr-FR"/>
          </w:rPr>
          <w:t>Online szolgáltatás lejárata vagy megszűnése</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_Toc374133633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34" w:history="1">
        <w:r w:rsidR="00282A12" w:rsidRPr="007C0110">
          <w:rPr>
            <w:rStyle w:val="Hyperlink"/>
            <w:noProof/>
            <w:lang w:val="fr-FR"/>
          </w:rPr>
          <w:t>Az online szolgáltatás rendelkezésre állása</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_Toc374133634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35" w:history="1">
        <w:r w:rsidR="00282A12" w:rsidRPr="007C0110">
          <w:rPr>
            <w:rStyle w:val="Hyperlink"/>
            <w:noProof/>
            <w:lang w:val="fr-FR"/>
          </w:rPr>
          <w:t>Felelősségvállalás a saját fiókokért</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_Toc374133635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36" w:history="1">
        <w:r w:rsidR="00282A12" w:rsidRPr="007C0110">
          <w:rPr>
            <w:rStyle w:val="Hyperlink"/>
            <w:noProof/>
            <w:lang w:val="fr-FR"/>
          </w:rPr>
          <w:t>Szoftverek használata az online szolgáltatással</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_Toc374133636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37" w:history="1">
        <w:r w:rsidR="00282A12" w:rsidRPr="007C0110">
          <w:rPr>
            <w:rStyle w:val="Hyperlink"/>
            <w:noProof/>
            <w:lang w:val="fr-FR"/>
          </w:rPr>
          <w:t>Más webhelyek, alkalmazások és szolgáltatások használata</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_Toc374133637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38" w:history="1">
        <w:r w:rsidR="00282A12" w:rsidRPr="007C0110">
          <w:rPr>
            <w:rStyle w:val="Hyperlink"/>
            <w:noProof/>
            <w:lang w:val="fr-FR"/>
          </w:rPr>
          <w:t>Harmadik fél által biztosított tartalmak és szolgáltatások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_Toc374133638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39" w:history="1">
        <w:r w:rsidR="00282A12" w:rsidRPr="007C0110">
          <w:rPr>
            <w:rStyle w:val="Hyperlink"/>
            <w:noProof/>
            <w:lang w:val="fr-FR"/>
          </w:rPr>
          <w:t>Harmadik fél által biztosított parancsfájlok és kódok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_Toc374133639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40" w:history="1">
        <w:r w:rsidR="00282A12" w:rsidRPr="007C0110">
          <w:rPr>
            <w:rStyle w:val="Hyperlink"/>
            <w:noProof/>
            <w:lang w:val="fr-FR"/>
          </w:rPr>
          <w:t>Hivatkozott harmadik féltől származó szoftverek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_Toc374133640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41" w:history="1">
        <w:r w:rsidR="00282A12" w:rsidRPr="007C0110">
          <w:rPr>
            <w:rStyle w:val="Hyperlink"/>
            <w:noProof/>
            <w:lang w:val="fr-FR"/>
          </w:rPr>
          <w:t>Nagy kockázattal járó használat nem engedélyezett</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_Toc374133641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42" w:history="1">
        <w:r w:rsidR="00282A12" w:rsidRPr="007C0110">
          <w:rPr>
            <w:rStyle w:val="Hyperlink"/>
            <w:noProof/>
            <w:lang w:val="fr-FR"/>
          </w:rPr>
          <w:t>Szerzett jogok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_Toc374133642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43" w:history="1">
        <w:r w:rsidR="00282A12" w:rsidRPr="007C0110">
          <w:rPr>
            <w:rStyle w:val="Hyperlink"/>
            <w:noProof/>
            <w:lang w:val="fr-FR"/>
          </w:rPr>
          <w:t>Nem-Microsoft termékek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_Toc374133643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44" w:history="1">
        <w:r w:rsidR="00282A12" w:rsidRPr="007C0110">
          <w:rPr>
            <w:rStyle w:val="Hyperlink"/>
            <w:noProof/>
            <w:lang w:val="fr-FR"/>
          </w:rPr>
          <w:t>Oktatási intézmények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_Toc374133644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45" w:history="1">
        <w:r w:rsidR="00282A12" w:rsidRPr="007C0110">
          <w:rPr>
            <w:rStyle w:val="Hyperlink"/>
            <w:noProof/>
            <w:lang w:val="fr-FR"/>
          </w:rPr>
          <w:t>Adatvédelem</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_Toc374133645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46" w:history="1">
        <w:r w:rsidR="00282A12" w:rsidRPr="007C0110">
          <w:rPr>
            <w:rStyle w:val="Hyperlink"/>
            <w:noProof/>
          </w:rPr>
          <w:t>Az ügyféladatok biztonsága</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_Toc374133646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47" w:history="1">
        <w:r w:rsidR="00282A12" w:rsidRPr="007C0110">
          <w:rPr>
            <w:rStyle w:val="Hyperlink"/>
            <w:noProof/>
          </w:rPr>
          <w:t>Szolgáltatói szerződés</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_Toc374133647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48" w:history="1">
        <w:r w:rsidR="00282A12" w:rsidRPr="007C0110">
          <w:rPr>
            <w:rStyle w:val="Hyperlink"/>
            <w:noProof/>
          </w:rPr>
          <w:t>A megfelelő használatra vonatkozó szabályzat</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_Toc374133648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49" w:history="1">
        <w:r w:rsidR="00282A12" w:rsidRPr="007C0110">
          <w:rPr>
            <w:rStyle w:val="Hyperlink"/>
            <w:noProof/>
          </w:rPr>
          <w:t>Hatósági szabályozás</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_Toc374133649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50" w:history="1">
        <w:r w:rsidR="00282A12" w:rsidRPr="007C0110">
          <w:rPr>
            <w:rStyle w:val="Hyperlink"/>
            <w:noProof/>
          </w:rPr>
          <w:t>Használat kipróbálási célból</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_Toc374133650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51" w:history="1">
        <w:r w:rsidR="00282A12" w:rsidRPr="007C0110">
          <w:rPr>
            <w:rStyle w:val="Hyperlink"/>
            <w:noProof/>
          </w:rPr>
          <w:t>Elektronikus értesítések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_Toc374133651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52" w:history="1">
        <w:r w:rsidR="00282A12" w:rsidRPr="007C0110">
          <w:rPr>
            <w:rStyle w:val="Hyperlink"/>
            <w:noProof/>
          </w:rPr>
          <w:t>Technikai korlátozások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_Toc374133652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53" w:history="1">
        <w:r w:rsidR="00282A12" w:rsidRPr="007C0110">
          <w:rPr>
            <w:rStyle w:val="Hyperlink"/>
            <w:noProof/>
          </w:rPr>
          <w:t>A licencek átrendelése</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_Toc374133653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54" w:history="1">
        <w:r w:rsidR="00282A12" w:rsidRPr="007C0110">
          <w:rPr>
            <w:rStyle w:val="Hyperlink"/>
            <w:noProof/>
          </w:rPr>
          <w:t>Termékaktiválás</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_Toc374133654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55" w:history="1">
        <w:r w:rsidR="00282A12" w:rsidRPr="007C0110">
          <w:rPr>
            <w:rStyle w:val="Hyperlink"/>
            <w:noProof/>
          </w:rPr>
          <w:t>Betűkészlet-összetevők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_Toc374133655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56" w:history="1">
        <w:r w:rsidR="00282A12" w:rsidRPr="007C0110">
          <w:rPr>
            <w:rStyle w:val="Hyperlink"/>
            <w:noProof/>
          </w:rPr>
          <w:t>A Windows szoftver összetevői</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_Toc374133656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57" w:history="1">
        <w:r w:rsidR="00282A12" w:rsidRPr="007C0110">
          <w:rPr>
            <w:rStyle w:val="Hyperlink"/>
            <w:noProof/>
          </w:rPr>
          <w:t>Teljesítményvizsgálat</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_Toc374133657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58" w:history="1">
        <w:r w:rsidR="00282A12" w:rsidRPr="007C0110">
          <w:rPr>
            <w:rStyle w:val="Hyperlink"/>
            <w:noProof/>
          </w:rPr>
          <w:t>SQL Server technológia</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_Toc374133658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59" w:history="1">
        <w:r w:rsidR="00282A12" w:rsidRPr="007C0110">
          <w:rPr>
            <w:rStyle w:val="Hyperlink"/>
            <w:noProof/>
          </w:rPr>
          <w:t>Példányok létrehozása és tárolása</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_Toc374133659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60" w:history="1">
        <w:r w:rsidR="00282A12" w:rsidRPr="007C0110">
          <w:rPr>
            <w:rStyle w:val="Hyperlink"/>
            <w:noProof/>
          </w:rPr>
          <w:t>SQL Server Reporting Services – térképi jelentéselem</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_Toc374133660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61" w:history="1">
        <w:r w:rsidR="00282A12" w:rsidRPr="007C0110">
          <w:rPr>
            <w:rStyle w:val="Hyperlink"/>
            <w:noProof/>
          </w:rPr>
          <w:t>Multiplexálás</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_Toc374133661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62" w:history="1">
        <w:r w:rsidR="00282A12" w:rsidRPr="007C0110">
          <w:rPr>
            <w:rStyle w:val="Hyperlink"/>
            <w:noProof/>
          </w:rPr>
          <w:t>System Center csomagok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_Toc374133662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63" w:history="1">
        <w:r w:rsidR="00282A12" w:rsidRPr="007C0110">
          <w:rPr>
            <w:rStyle w:val="Hyperlink"/>
            <w:noProof/>
          </w:rPr>
          <w:t>Újraterjeszthető kód</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_Toc374133663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64" w:history="1">
        <w:r w:rsidR="00282A12" w:rsidRPr="007C0110">
          <w:rPr>
            <w:rStyle w:val="Hyperlink"/>
            <w:noProof/>
          </w:rPr>
          <w:t>A szoftverek pluszszolgáltatásai</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_Toc374133664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133665" w:history="1">
        <w:r w:rsidR="00282A12" w:rsidRPr="007C0110">
          <w:rPr>
            <w:rStyle w:val="Hyperlink"/>
            <w:noProof/>
          </w:rPr>
          <w:t>Szolgáltatásspecifikus licencfeltételek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_Toc374133665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66" w:history="1">
        <w:r w:rsidR="00282A12" w:rsidRPr="00464EDC">
          <w:rPr>
            <w:rStyle w:val="Hyperlink"/>
            <w:b/>
            <w:bCs/>
            <w:noProof/>
          </w:rPr>
          <w:t>Microsoft Dynamics CRM Online szolgáltatások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_Toc374133666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67" w:history="1">
        <w:r w:rsidR="00282A12" w:rsidRPr="007C0110">
          <w:rPr>
            <w:rStyle w:val="Hyperlink"/>
            <w:noProof/>
          </w:rPr>
          <w:t>Microsoft Dynamics CRM Online Essential</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_Toc374133667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68" w:history="1">
        <w:r w:rsidR="00282A12" w:rsidRPr="007C0110">
          <w:rPr>
            <w:rStyle w:val="Hyperlink"/>
            <w:noProof/>
          </w:rPr>
          <w:t>Microsoft Dynamics CRM Online Basic</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_Toc374133668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69" w:history="1">
        <w:r w:rsidR="00282A12" w:rsidRPr="007C0110">
          <w:rPr>
            <w:rStyle w:val="Hyperlink"/>
            <w:noProof/>
          </w:rPr>
          <w:t>Microsoft Dynamics CRM Online Professional</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_Toc374133669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70" w:history="1">
        <w:r w:rsidR="00282A12" w:rsidRPr="00526172">
          <w:rPr>
            <w:rStyle w:val="Hyperlink"/>
            <w:b/>
            <w:bCs/>
            <w:noProof/>
          </w:rPr>
          <w:t>Office 365 Asztali alkalmazások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_Toc374133670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71" w:history="1">
        <w:r w:rsidR="00282A12" w:rsidRPr="007C0110">
          <w:rPr>
            <w:rStyle w:val="Hyperlink"/>
            <w:noProof/>
          </w:rPr>
          <w:t>Office 365 ProPlus</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_Toc374133671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72" w:history="1">
        <w:r w:rsidR="00282A12" w:rsidRPr="007C0110">
          <w:rPr>
            <w:rStyle w:val="Hyperlink"/>
            <w:noProof/>
          </w:rPr>
          <w:t>Project Pro for Office 365</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_Toc374133672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73" w:history="1">
        <w:r w:rsidR="00282A12" w:rsidRPr="007C0110">
          <w:rPr>
            <w:rStyle w:val="Hyperlink"/>
            <w:noProof/>
          </w:rPr>
          <w:t>Visio Pro for Office 365</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_Toc374133673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74" w:history="1">
        <w:r w:rsidR="00282A12" w:rsidRPr="00526172">
          <w:rPr>
            <w:rStyle w:val="Hyperlink"/>
            <w:b/>
            <w:bCs/>
            <w:noProof/>
          </w:rPr>
          <w:t>Az Office 365-höz kapcsolódó szolgáltatások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_Toc374133674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75" w:history="1">
        <w:r w:rsidR="00282A12" w:rsidRPr="007C0110">
          <w:rPr>
            <w:rStyle w:val="Hyperlink"/>
            <w:noProof/>
          </w:rPr>
          <w:t>Adatvesztés megelőzése</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_Toc374133675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76" w:history="1">
        <w:r w:rsidR="00282A12" w:rsidRPr="007C0110">
          <w:rPr>
            <w:rStyle w:val="Hyperlink"/>
            <w:noProof/>
          </w:rPr>
          <w:t>Duet Enterprise Online for Microsoft SharePoint and SAP</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_Toc374133676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77" w:history="1">
        <w:r w:rsidR="00282A12" w:rsidRPr="007C0110">
          <w:rPr>
            <w:rStyle w:val="Hyperlink"/>
            <w:noProof/>
          </w:rPr>
          <w:t>Exchange Hosted Encryption</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_Toc374133677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78" w:history="1">
        <w:r w:rsidR="00282A12" w:rsidRPr="007C0110">
          <w:rPr>
            <w:rStyle w:val="Hyperlink"/>
            <w:noProof/>
          </w:rPr>
          <w:t>Exchange Online Archiving for Exchange Online</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_Toc374133678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79" w:history="1">
        <w:r w:rsidR="00282A12" w:rsidRPr="007C0110">
          <w:rPr>
            <w:rStyle w:val="Hyperlink"/>
            <w:noProof/>
          </w:rPr>
          <w:t>Exchange Online Archiving</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_Toc374133679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80" w:history="1">
        <w:r w:rsidR="00282A12" w:rsidRPr="007C0110">
          <w:rPr>
            <w:rStyle w:val="Hyperlink"/>
            <w:noProof/>
          </w:rPr>
          <w:t>Exchange Online Kiosk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_Toc374133680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81" w:history="1">
        <w:r w:rsidR="00282A12" w:rsidRPr="007C0110">
          <w:rPr>
            <w:rStyle w:val="Hyperlink"/>
            <w:noProof/>
          </w:rPr>
          <w:t>Exchange Online Plan 1</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_Toc374133681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82" w:history="1">
        <w:r w:rsidR="00282A12" w:rsidRPr="007C0110">
          <w:rPr>
            <w:rStyle w:val="Hyperlink"/>
            <w:noProof/>
          </w:rPr>
          <w:t>Exchange Online Plan 2</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_Toc374133682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83" w:history="1">
        <w:r w:rsidR="00282A12" w:rsidRPr="007C0110">
          <w:rPr>
            <w:rStyle w:val="Hyperlink"/>
            <w:noProof/>
          </w:rPr>
          <w:t>Exchange Online Protection</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_Toc374133683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84" w:history="1">
        <w:r w:rsidR="00282A12" w:rsidRPr="007C0110">
          <w:rPr>
            <w:rStyle w:val="Hyperlink"/>
            <w:noProof/>
          </w:rPr>
          <w:t>Forefront Online Protection for Exchange</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_Toc374133684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85" w:history="1">
        <w:r w:rsidR="00282A12" w:rsidRPr="007C0110">
          <w:rPr>
            <w:rStyle w:val="Hyperlink"/>
            <w:noProof/>
          </w:rPr>
          <w:t>Lync Online Plan 1</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_Toc374133685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86" w:history="1">
        <w:r w:rsidR="00282A12" w:rsidRPr="007C0110">
          <w:rPr>
            <w:rStyle w:val="Hyperlink"/>
            <w:noProof/>
          </w:rPr>
          <w:t>Lync Online Plan 2</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_Toc374133686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87" w:history="1">
        <w:r w:rsidR="00282A12" w:rsidRPr="007C0110">
          <w:rPr>
            <w:rStyle w:val="Hyperlink"/>
            <w:noProof/>
          </w:rPr>
          <w:t>Lync Online Plan 3</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_Toc374133687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88" w:history="1">
        <w:r w:rsidR="00282A12" w:rsidRPr="007C0110">
          <w:rPr>
            <w:rStyle w:val="Hyperlink"/>
            <w:noProof/>
          </w:rPr>
          <w:t>Microsoft Rights Management</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_Toc374133688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89" w:history="1">
        <w:r w:rsidR="00282A12" w:rsidRPr="007C0110">
          <w:rPr>
            <w:rStyle w:val="Hyperlink"/>
            <w:noProof/>
          </w:rPr>
          <w:t>Office 365 Developer</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_Toc374133689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90" w:history="1">
        <w:r w:rsidR="00282A12" w:rsidRPr="007C0110">
          <w:rPr>
            <w:rStyle w:val="Hyperlink"/>
            <w:noProof/>
          </w:rPr>
          <w:t>Office 365 Small Business</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_Toc374133690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91" w:history="1">
        <w:r w:rsidR="00282A12" w:rsidRPr="007C0110">
          <w:rPr>
            <w:rStyle w:val="Hyperlink"/>
            <w:noProof/>
          </w:rPr>
          <w:t>Office 365 Small Business Premium</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_Toc374133691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92" w:history="1">
        <w:r w:rsidR="00282A12" w:rsidRPr="007C0110">
          <w:rPr>
            <w:rStyle w:val="Hyperlink"/>
            <w:noProof/>
          </w:rPr>
          <w:t>Office Web Applications</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_Toc374133692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93" w:history="1">
        <w:r w:rsidR="00282A12" w:rsidRPr="007C0110">
          <w:rPr>
            <w:rStyle w:val="Hyperlink"/>
            <w:noProof/>
          </w:rPr>
          <w:t>Power BI az Office 365 szolgáltatáshoz</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_Toc374133693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94" w:history="1">
        <w:r w:rsidR="00282A12" w:rsidRPr="007C0110">
          <w:rPr>
            <w:rStyle w:val="Hyperlink"/>
            <w:noProof/>
          </w:rPr>
          <w:t>Project Online</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_Toc374133694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95" w:history="1">
        <w:r w:rsidR="00282A12" w:rsidRPr="007C0110">
          <w:rPr>
            <w:rStyle w:val="Hyperlink"/>
            <w:noProof/>
          </w:rPr>
          <w:t>SharePoint Online Kiosk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_Toc374133695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96" w:history="1">
        <w:r w:rsidR="00282A12" w:rsidRPr="007C0110">
          <w:rPr>
            <w:rStyle w:val="Hyperlink"/>
            <w:noProof/>
          </w:rPr>
          <w:t>SharePoint Online Plan 1</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_Toc374133696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97" w:history="1">
        <w:r w:rsidR="00282A12" w:rsidRPr="007C0110">
          <w:rPr>
            <w:rStyle w:val="Hyperlink"/>
            <w:noProof/>
          </w:rPr>
          <w:t>SharePoint Online Plan 2</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_Toc374133697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698" w:history="1">
        <w:r w:rsidR="00282A12" w:rsidRPr="00526172">
          <w:rPr>
            <w:rStyle w:val="Hyperlink"/>
            <w:b/>
            <w:bCs/>
            <w:noProof/>
          </w:rPr>
          <w:t>Windows Azure szolgáltatások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_Toc374133698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699" w:history="1">
        <w:r w:rsidR="00282A12" w:rsidRPr="007C0110">
          <w:rPr>
            <w:rStyle w:val="Hyperlink"/>
            <w:noProof/>
          </w:rPr>
          <w:t>Windows Azure szolgáltatások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_Toc374133699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700" w:history="1">
        <w:r w:rsidR="00282A12" w:rsidRPr="00526172">
          <w:rPr>
            <w:rStyle w:val="Hyperlink"/>
            <w:b/>
            <w:bCs/>
            <w:noProof/>
          </w:rPr>
          <w:t>Windows Intune és Kapcsolódó Online Szolgáltatások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_Toc374133700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701" w:history="1">
        <w:r w:rsidR="00282A12" w:rsidRPr="007C0110">
          <w:rPr>
            <w:rStyle w:val="Hyperlink"/>
            <w:noProof/>
          </w:rPr>
          <w:t>Microsoft Desktop Optimization Pack (MDOP)</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_Toc374133701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702" w:history="1">
        <w:r w:rsidR="00282A12" w:rsidRPr="007C0110">
          <w:rPr>
            <w:rStyle w:val="Hyperlink"/>
            <w:noProof/>
          </w:rPr>
          <w:t>Windows Intune</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_Toc374133702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703" w:history="1">
        <w:r w:rsidR="00282A12" w:rsidRPr="007C0110">
          <w:rPr>
            <w:rStyle w:val="Hyperlink"/>
            <w:noProof/>
            <w:lang w:val="pt-BR"/>
          </w:rPr>
          <w:t>Windows Intune Windows Asztali operációs rendszerrel</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_Toc374133703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704" w:history="1">
        <w:r w:rsidR="00282A12" w:rsidRPr="007C0110">
          <w:rPr>
            <w:rStyle w:val="Hyperlink"/>
            <w:noProof/>
          </w:rPr>
          <w:t xml:space="preserve">Windows Intune Add-on for System Center </w:t>
        </w:r>
        <w:r w:rsidR="006B2D9E">
          <w:rPr>
            <w:rStyle w:val="Hyperlink"/>
            <w:noProof/>
          </w:rPr>
          <w:br/>
        </w:r>
        <w:r w:rsidR="00282A12" w:rsidRPr="007C0110">
          <w:rPr>
            <w:rStyle w:val="Hyperlink"/>
            <w:noProof/>
          </w:rPr>
          <w:t>Configuration Manager és System Center Endpoint Protection</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_Toc374133704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2"/>
        <w:rPr>
          <w:rFonts w:eastAsiaTheme="minorEastAsia"/>
          <w:noProof/>
          <w:color w:val="auto"/>
          <w:sz w:val="22"/>
          <w:lang w:eastAsia="zh-CN"/>
        </w:rPr>
      </w:pPr>
      <w:hyperlink w:anchor="_Toc374133705" w:history="1">
        <w:r w:rsidR="00282A12" w:rsidRPr="00526172">
          <w:rPr>
            <w:rStyle w:val="Hyperlink"/>
            <w:b/>
            <w:bCs/>
            <w:noProof/>
          </w:rPr>
          <w:t>Egyéb online szolgáltatások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_Toc374133705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706" w:history="1">
        <w:r w:rsidR="00282A12" w:rsidRPr="007C0110">
          <w:rPr>
            <w:rStyle w:val="Hyperlink"/>
            <w:noProof/>
          </w:rPr>
          <w:t>Bing Maps Enterprise Platform és Bing Maps Mobile Asset Management Platform</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_Toc374133706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707" w:history="1">
        <w:r w:rsidR="00282A12" w:rsidRPr="007C0110">
          <w:rPr>
            <w:rStyle w:val="Hyperlink"/>
            <w:noProof/>
          </w:rPr>
          <w:t>Microsoft Learning E-Reference Library</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_Toc374133707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708" w:history="1">
        <w:r w:rsidR="00282A12" w:rsidRPr="007C0110">
          <w:rPr>
            <w:rStyle w:val="Hyperlink"/>
            <w:noProof/>
          </w:rPr>
          <w:t>Microsoft Learning IT Academy</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_Toc374133708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709" w:history="1">
        <w:r w:rsidR="00282A12" w:rsidRPr="007C0110">
          <w:rPr>
            <w:rStyle w:val="Hyperlink"/>
            <w:noProof/>
          </w:rPr>
          <w:t>System Center Endpoint Protection</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_Toc374133709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710" w:history="1">
        <w:r w:rsidR="00282A12" w:rsidRPr="007C0110">
          <w:rPr>
            <w:rStyle w:val="Hyperlink"/>
            <w:noProof/>
          </w:rPr>
          <w:t>Translator API</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_Toc374133710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3"/>
        <w:rPr>
          <w:rFonts w:eastAsiaTheme="minorEastAsia"/>
          <w:noProof/>
          <w:color w:val="auto"/>
          <w:sz w:val="22"/>
          <w:lang w:eastAsia="zh-CN"/>
        </w:rPr>
      </w:pPr>
      <w:hyperlink w:anchor="_Toc374133711" w:history="1">
        <w:r w:rsidR="00282A12" w:rsidRPr="007C0110">
          <w:rPr>
            <w:rStyle w:val="Hyperlink"/>
            <w:noProof/>
          </w:rPr>
          <w:t>Yammer Enterprise</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_Toc374133711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133712" w:history="1">
        <w:r w:rsidR="00282A12" w:rsidRPr="007C0110">
          <w:rPr>
            <w:rStyle w:val="Hyperlink"/>
            <w:noProof/>
          </w:rPr>
          <w:t>1. függelék: közlemények</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_Toc374133712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282A12" w:rsidRPr="007C0110" w:rsidRDefault="00100C1C">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133713" w:history="1">
        <w:r w:rsidR="00282A12" w:rsidRPr="007C0110">
          <w:rPr>
            <w:rStyle w:val="Hyperlink"/>
            <w:noProof/>
          </w:rPr>
          <w:t>Online Szolgáltatások listája</w:t>
        </w:r>
        <w:r w:rsidR="00282A12" w:rsidRPr="007C0110">
          <w:rPr>
            <w:noProof/>
            <w:webHidden/>
          </w:rPr>
          <w:tab/>
        </w:r>
        <w:r w:rsidR="00282A12" w:rsidRPr="007C0110">
          <w:rPr>
            <w:noProof/>
            <w:webHidden/>
          </w:rPr>
          <w:fldChar w:fldCharType="begin"/>
        </w:r>
        <w:r w:rsidR="00282A12" w:rsidRPr="007C0110">
          <w:rPr>
            <w:noProof/>
            <w:webHidden/>
          </w:rPr>
          <w:instrText xml:space="preserve"> PAGEREF _Toc374133713 \h </w:instrText>
        </w:r>
        <w:r w:rsidR="00282A12" w:rsidRPr="007C0110">
          <w:rPr>
            <w:noProof/>
            <w:webHidden/>
          </w:rPr>
        </w:r>
        <w:r w:rsidR="00282A12" w:rsidRPr="007C0110">
          <w:rPr>
            <w:noProof/>
            <w:webHidden/>
          </w:rPr>
          <w:fldChar w:fldCharType="separate"/>
        </w:r>
        <w:r w:rsidR="00673F62">
          <w:rPr>
            <w:noProof/>
            <w:webHidden/>
          </w:rPr>
          <w:t>2</w:t>
        </w:r>
        <w:r w:rsidR="00282A12" w:rsidRPr="007C0110">
          <w:rPr>
            <w:noProof/>
            <w:webHidden/>
          </w:rPr>
          <w:fldChar w:fldCharType="end"/>
        </w:r>
      </w:hyperlink>
    </w:p>
    <w:p w:rsidR="0082133B" w:rsidRPr="007C0110" w:rsidRDefault="0007456D">
      <w:pPr>
        <w:pStyle w:val="PURBody-Indented"/>
        <w:sectPr w:rsidR="0082133B" w:rsidRPr="007C0110" w:rsidSect="00342151">
          <w:type w:val="continuous"/>
          <w:pgSz w:w="12240" w:h="15840" w:code="1"/>
          <w:pgMar w:top="1170" w:right="720" w:bottom="720" w:left="720" w:header="432" w:footer="288" w:gutter="0"/>
          <w:cols w:num="2" w:space="360"/>
        </w:sectPr>
      </w:pPr>
      <w:r w:rsidRPr="007C0110">
        <w:fldChar w:fldCharType="end"/>
      </w:r>
    </w:p>
    <w:p w:rsidR="0082133B" w:rsidRPr="007C0110" w:rsidRDefault="0082133B">
      <w:pPr>
        <w:pStyle w:val="PURBody-Indented"/>
      </w:pPr>
    </w:p>
    <w:p w:rsidR="0082133B" w:rsidRPr="007C0110" w:rsidRDefault="00ED4593">
      <w:pPr>
        <w:pStyle w:val="PURSectionHeading"/>
        <w:pageBreakBefore/>
        <w:rPr>
          <w:spacing w:val="0"/>
        </w:rPr>
      </w:pPr>
      <w:bookmarkStart w:id="2" w:name="_Sec5"/>
      <w:r w:rsidRPr="007C0110">
        <w:rPr>
          <w:spacing w:val="0"/>
        </w:rPr>
        <w:lastRenderedPageBreak/>
        <w:t>Bevezetés</w:t>
      </w:r>
      <w:r w:rsidRPr="007C0110">
        <w:rPr>
          <w:spacing w:val="0"/>
        </w:rPr>
        <w:fldChar w:fldCharType="begin"/>
      </w:r>
      <w:r w:rsidRPr="007C0110">
        <w:rPr>
          <w:spacing w:val="0"/>
        </w:rPr>
        <w:instrText xml:space="preserve">TC </w:instrText>
      </w:r>
      <w:bookmarkStart w:id="3" w:name="_Toc374133622"/>
      <w:r w:rsidRPr="007C0110">
        <w:rPr>
          <w:spacing w:val="0"/>
        </w:rPr>
        <w:instrText>Bevezetés</w:instrText>
      </w:r>
      <w:bookmarkEnd w:id="3"/>
      <w:r w:rsidRPr="007C0110">
        <w:rPr>
          <w:spacing w:val="0"/>
        </w:rPr>
        <w:instrText xml:space="preserve"> \l 1 </w:instrText>
      </w:r>
      <w:r w:rsidRPr="007C0110">
        <w:rPr>
          <w:spacing w:val="0"/>
        </w:rPr>
        <w:fldChar w:fldCharType="end"/>
      </w:r>
    </w:p>
    <w:p w:rsidR="0082133B" w:rsidRPr="007C0110" w:rsidRDefault="0082133B">
      <w:pPr>
        <w:pStyle w:val="PURBody-Indented"/>
      </w:pPr>
    </w:p>
    <w:p w:rsidR="0082133B" w:rsidRPr="007C0110" w:rsidRDefault="00ED4593">
      <w:pPr>
        <w:pStyle w:val="PURHeading1"/>
      </w:pPr>
      <w:r w:rsidRPr="007C0110">
        <w:t>Hogyan lehet meghatározni, hogy mely feltételek vonatkoznak egy adott Online Szolgáltatásra?</w:t>
      </w:r>
      <w:r w:rsidRPr="007C0110">
        <w:fldChar w:fldCharType="begin"/>
      </w:r>
      <w:r w:rsidR="00B57184" w:rsidRPr="007C0110">
        <w:instrText>TC "</w:instrText>
      </w:r>
      <w:bookmarkStart w:id="4" w:name="_Toc374133623"/>
      <w:r w:rsidR="00B57184" w:rsidRPr="007C0110">
        <w:instrText>Hogyan lehet meghatározni, hogy mely feltételek vonatkoznak egy adott Online Szolgáltatásra?</w:instrText>
      </w:r>
      <w:bookmarkEnd w:id="4"/>
      <w:r w:rsidR="00B57184" w:rsidRPr="007C0110">
        <w:instrText xml:space="preserve">" \l 2 </w:instrText>
      </w:r>
      <w:r w:rsidRPr="007C0110">
        <w:fldChar w:fldCharType="end"/>
      </w:r>
    </w:p>
    <w:p w:rsidR="0082133B" w:rsidRPr="007C0110" w:rsidRDefault="00ED4593" w:rsidP="00C57D61">
      <w:pPr>
        <w:pStyle w:val="PURBody-Indented"/>
      </w:pPr>
      <w:r w:rsidRPr="007C0110">
        <w:t>Az Ön által használt licencelt online szolgáltatásra az Általános feltételek és a Szolgáltatásspecifikus feltételek vonatkoznak.</w:t>
      </w:r>
      <w:r w:rsidR="008764A8" w:rsidRPr="007C0110">
        <w:t xml:space="preserve"> </w:t>
      </w:r>
      <w:r w:rsidRPr="007C0110">
        <w:t>Az</w:t>
      </w:r>
      <w:r w:rsidR="00C57D61" w:rsidRPr="007C0110">
        <w:t> </w:t>
      </w:r>
      <w:r w:rsidRPr="007C0110">
        <w:t>összes Online Szolgáltatást az Online Szolgáltatások listája sorolja fel betűrendben.</w:t>
      </w:r>
    </w:p>
    <w:p w:rsidR="00F9727E" w:rsidRPr="007C0110" w:rsidRDefault="00F9727E" w:rsidP="005C04CC">
      <w:pPr>
        <w:pStyle w:val="PURBreadcrumb"/>
      </w:pPr>
    </w:p>
    <w:p w:rsidR="00FD2C8D" w:rsidRPr="007C0110" w:rsidRDefault="00FD2C8D" w:rsidP="00FD2C8D">
      <w:pPr>
        <w:pStyle w:val="PURHeading1"/>
      </w:pPr>
      <w:r w:rsidRPr="007C0110">
        <w:t>Közlések</w:t>
      </w:r>
      <w:r w:rsidRPr="007C0110">
        <w:fldChar w:fldCharType="begin"/>
      </w:r>
      <w:r w:rsidRPr="007C0110">
        <w:rPr>
          <w:rFonts w:asciiTheme="majorHAnsi" w:hAnsiTheme="majorHAnsi" w:cstheme="majorHAnsi"/>
        </w:rPr>
        <w:instrText xml:space="preserve">TC </w:instrText>
      </w:r>
      <w:bookmarkStart w:id="5" w:name="_Toc374133624"/>
      <w:r w:rsidRPr="007C0110">
        <w:rPr>
          <w:rFonts w:asciiTheme="majorHAnsi" w:hAnsiTheme="majorHAnsi" w:cstheme="majorHAnsi"/>
        </w:rPr>
        <w:instrText>közlemények</w:instrText>
      </w:r>
      <w:bookmarkEnd w:id="5"/>
      <w:r w:rsidRPr="007C0110">
        <w:rPr>
          <w:rFonts w:asciiTheme="majorHAnsi" w:hAnsiTheme="majorHAnsi" w:cstheme="majorHAnsi"/>
        </w:rPr>
        <w:instrText xml:space="preserve"> \l 2 </w:instrText>
      </w:r>
      <w:r w:rsidRPr="007C0110">
        <w:fldChar w:fldCharType="end"/>
      </w:r>
    </w:p>
    <w:p w:rsidR="0082133B" w:rsidRPr="007C0110" w:rsidRDefault="0007456D">
      <w:pPr>
        <w:pStyle w:val="PURBody-Indented"/>
      </w:pPr>
      <w:r w:rsidRPr="007C0110">
        <w:t xml:space="preserve">Az </w:t>
      </w:r>
      <w:hyperlink w:anchor="Appendix_1">
        <w:r w:rsidRPr="007C0110">
          <w:rPr>
            <w:color w:val="00467F"/>
            <w:u w:val="single"/>
          </w:rPr>
          <w:t>1. függelék</w:t>
        </w:r>
      </w:hyperlink>
      <w:r w:rsidRPr="007C0110">
        <w:t xml:space="preserve"> tartalmazza a különböző online szolgáltatásokra vonatkozó közléseket az azok Szolgáltatásspecifikus feltételeiben leírtak szerint.</w:t>
      </w:r>
    </w:p>
    <w:p w:rsidR="00F9727E" w:rsidRPr="007C0110" w:rsidRDefault="00F9727E" w:rsidP="005C04CC">
      <w:pPr>
        <w:pStyle w:val="PURBreadcrumb"/>
      </w:pPr>
    </w:p>
    <w:p w:rsidR="0082133B" w:rsidRPr="007C0110" w:rsidRDefault="00ED4593">
      <w:pPr>
        <w:pStyle w:val="PURHeading1"/>
      </w:pPr>
      <w:r w:rsidRPr="007C0110">
        <w:t>Pontosítások és a módosítások összefoglalása</w:t>
      </w:r>
      <w:r w:rsidRPr="007C0110">
        <w:fldChar w:fldCharType="begin"/>
      </w:r>
      <w:r w:rsidR="00B57184" w:rsidRPr="007C0110">
        <w:rPr>
          <w:rFonts w:asciiTheme="majorHAnsi" w:hAnsiTheme="majorHAnsi" w:cstheme="majorHAnsi"/>
        </w:rPr>
        <w:instrText>TC "</w:instrText>
      </w:r>
      <w:bookmarkStart w:id="6" w:name="_Toc374133625"/>
      <w:r w:rsidR="00B57184" w:rsidRPr="007C0110">
        <w:rPr>
          <w:rFonts w:asciiTheme="majorHAnsi" w:hAnsiTheme="majorHAnsi" w:cstheme="majorHAnsi"/>
        </w:rPr>
        <w:instrText>Pontosítások és a módosítások összefoglalása</w:instrText>
      </w:r>
      <w:bookmarkEnd w:id="6"/>
      <w:r w:rsidR="00B57184" w:rsidRPr="007C0110">
        <w:rPr>
          <w:rFonts w:asciiTheme="majorHAnsi" w:hAnsiTheme="majorHAnsi" w:cstheme="majorHAnsi"/>
        </w:rPr>
        <w:instrText xml:space="preserve">" \l 2 </w:instrText>
      </w:r>
      <w:r w:rsidRPr="007C0110">
        <w:fldChar w:fldCharType="end"/>
      </w:r>
    </w:p>
    <w:p w:rsidR="0082133B" w:rsidRPr="007C0110" w:rsidRDefault="00ED4593" w:rsidP="00F90EFA">
      <w:pPr>
        <w:pStyle w:val="PURBody-Indented"/>
      </w:pPr>
      <w:r w:rsidRPr="007C0110">
        <w:t>A jelen Online szolgáltatásokra vonatkozó használati jogok című dokumentumot azzal a céllal állítottuk össze, hogy segítsünk a</w:t>
      </w:r>
      <w:r w:rsidR="00F90EFA" w:rsidRPr="007C0110">
        <w:t> </w:t>
      </w:r>
      <w:r w:rsidRPr="007C0110">
        <w:t>Microsoft online szolgáltatásainak licencelésében és használatuk kezelésében.</w:t>
      </w:r>
      <w:r w:rsidR="008764A8" w:rsidRPr="007C0110">
        <w:t xml:space="preserve"> </w:t>
      </w:r>
      <w:r w:rsidRPr="007C0110">
        <w:t>Az alábbiakban az Online szolgáltatásokra vonatkozó használati jogokban végrehajtott legfrissebb kiegészítéseket, törléseket és egyéb módosításokat soroljuk fel. Szintén megtalálhatja alább a Microsoft licencelési irányelveivel kapcsolatos azon pontosításokat, amelyek megválaszolják az ügyfelek gyakori kérdéseit.</w:t>
      </w:r>
      <w:r w:rsidR="008764A8" w:rsidRPr="007C0110">
        <w:t xml:space="preserve"> </w:t>
      </w:r>
    </w:p>
    <w:tbl>
      <w:tblPr>
        <w:tblStyle w:val="PURTable"/>
        <w:tblW w:w="0" w:type="auto"/>
        <w:tblLook w:val="04A0" w:firstRow="1" w:lastRow="0" w:firstColumn="1" w:lastColumn="0" w:noHBand="0" w:noVBand="1"/>
      </w:tblPr>
      <w:tblGrid>
        <w:gridCol w:w="5199"/>
        <w:gridCol w:w="5327"/>
      </w:tblGrid>
      <w:tr w:rsidR="00AE627A" w:rsidRPr="007C0110"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7C0110" w:rsidRDefault="00ED4593">
            <w:pPr>
              <w:pStyle w:val="PURHeading2"/>
            </w:pPr>
            <w:r w:rsidRPr="007C0110">
              <w:t>Kiegészítések</w:t>
            </w:r>
          </w:p>
        </w:tc>
        <w:tc>
          <w:tcPr>
            <w:tcW w:w="5393" w:type="dxa"/>
            <w:shd w:val="clear" w:color="auto" w:fill="E5EEF7"/>
          </w:tcPr>
          <w:p w:rsidR="0082133B" w:rsidRPr="007C0110" w:rsidRDefault="00ED4593">
            <w:pPr>
              <w:pStyle w:val="PURHeading2"/>
            </w:pPr>
            <w:r w:rsidRPr="007C0110">
              <w:t>Törlések</w:t>
            </w:r>
          </w:p>
        </w:tc>
      </w:tr>
      <w:tr w:rsidR="00AE627A" w:rsidRPr="007C0110" w:rsidTr="00E774B2">
        <w:tc>
          <w:tcPr>
            <w:tcW w:w="5249" w:type="dxa"/>
          </w:tcPr>
          <w:p w:rsidR="007C472A" w:rsidRPr="007C0110" w:rsidRDefault="00643EB7" w:rsidP="002874E7">
            <w:pPr>
              <w:pStyle w:val="PURBody"/>
              <w:numPr>
                <w:ilvl w:val="0"/>
                <w:numId w:val="1"/>
              </w:numPr>
            </w:pPr>
            <w:r w:rsidRPr="007C0110">
              <w:t>Power BI az Office 365 szolgáltatáshoz</w:t>
            </w:r>
          </w:p>
        </w:tc>
        <w:tc>
          <w:tcPr>
            <w:tcW w:w="5393" w:type="dxa"/>
          </w:tcPr>
          <w:p w:rsidR="00A05C71" w:rsidRPr="007C0110" w:rsidRDefault="00A05C71" w:rsidP="00B9459F">
            <w:pPr>
              <w:pStyle w:val="PURBody"/>
              <w:ind w:left="288"/>
            </w:pPr>
          </w:p>
        </w:tc>
      </w:tr>
    </w:tbl>
    <w:p w:rsidR="0082133B" w:rsidRPr="007C0110" w:rsidRDefault="0082133B">
      <w:pPr>
        <w:pStyle w:val="PURBody-Indented"/>
      </w:pPr>
    </w:p>
    <w:p w:rsidR="004B0B65" w:rsidRPr="007C0110" w:rsidRDefault="004B0B65" w:rsidP="003C6E68">
      <w:pPr>
        <w:pStyle w:val="PURHeading2"/>
      </w:pPr>
      <w:r w:rsidRPr="007C0110">
        <w:t>Névváltozások</w:t>
      </w:r>
    </w:p>
    <w:p w:rsidR="004B0B65" w:rsidRPr="007C0110" w:rsidRDefault="004B0B65" w:rsidP="004B0B65">
      <w:pPr>
        <w:pStyle w:val="PURBody"/>
      </w:pPr>
      <w:r w:rsidRPr="007C0110">
        <w:t>A Windows Azure Active Directory tartalomvédelem új elnevezése Microsoft Rights Management lett.</w:t>
      </w:r>
    </w:p>
    <w:p w:rsidR="003C6E68" w:rsidRPr="007C0110" w:rsidRDefault="003C6E68" w:rsidP="003C6E68">
      <w:pPr>
        <w:pStyle w:val="PURHeading2"/>
      </w:pPr>
      <w:r w:rsidRPr="007C0110">
        <w:t>Egyéb változások</w:t>
      </w:r>
    </w:p>
    <w:p w:rsidR="004B0B65" w:rsidRPr="007C0110" w:rsidRDefault="004B0B65" w:rsidP="009A33CC">
      <w:pPr>
        <w:pStyle w:val="PURBullet-Indented"/>
        <w:numPr>
          <w:ilvl w:val="0"/>
          <w:numId w:val="77"/>
        </w:numPr>
      </w:pPr>
      <w:r w:rsidRPr="007C0110">
        <w:t>A következő online szolgáltatások a Termékhasználati jogosítvány (PUR) dokumentumból átkerültek a jelen dokumentumba.</w:t>
      </w:r>
    </w:p>
    <w:p w:rsidR="004B0B65" w:rsidRPr="007C0110" w:rsidRDefault="004B0B65" w:rsidP="009A33CC">
      <w:pPr>
        <w:pStyle w:val="PURBullet-Indented"/>
        <w:numPr>
          <w:ilvl w:val="1"/>
          <w:numId w:val="77"/>
        </w:numPr>
      </w:pPr>
      <w:r w:rsidRPr="007C0110">
        <w:t>Bing Maps Enterprise Platform és Bing Maps Mobile Asset Management Platform</w:t>
      </w:r>
    </w:p>
    <w:p w:rsidR="004B0B65" w:rsidRPr="007C0110" w:rsidRDefault="004B0B65" w:rsidP="009A33CC">
      <w:pPr>
        <w:pStyle w:val="PURBullet-Indented"/>
        <w:numPr>
          <w:ilvl w:val="1"/>
          <w:numId w:val="77"/>
        </w:numPr>
      </w:pPr>
      <w:r w:rsidRPr="007C0110">
        <w:t>Adatvesztés megelőzése</w:t>
      </w:r>
    </w:p>
    <w:p w:rsidR="004B0B65" w:rsidRPr="007C0110" w:rsidRDefault="004B0B65" w:rsidP="009A33CC">
      <w:pPr>
        <w:pStyle w:val="PURBullet-Indented"/>
        <w:numPr>
          <w:ilvl w:val="1"/>
          <w:numId w:val="77"/>
        </w:numPr>
      </w:pPr>
      <w:r w:rsidRPr="007C0110">
        <w:t>Duet Enterprise Online for Microsoft SharePoint and SAP</w:t>
      </w:r>
    </w:p>
    <w:p w:rsidR="004B0B65" w:rsidRPr="007C0110" w:rsidRDefault="004B0B65" w:rsidP="009A33CC">
      <w:pPr>
        <w:pStyle w:val="PURBullet-Indented"/>
        <w:numPr>
          <w:ilvl w:val="1"/>
          <w:numId w:val="77"/>
        </w:numPr>
      </w:pPr>
      <w:r w:rsidRPr="007C0110">
        <w:t>Exchange Hosted Encryption</w:t>
      </w:r>
    </w:p>
    <w:p w:rsidR="004B0B65" w:rsidRPr="007C0110" w:rsidRDefault="004B0B65" w:rsidP="009A33CC">
      <w:pPr>
        <w:pStyle w:val="PURBullet-Indented"/>
        <w:numPr>
          <w:ilvl w:val="1"/>
          <w:numId w:val="77"/>
        </w:numPr>
      </w:pPr>
      <w:r w:rsidRPr="007C0110">
        <w:t>Forefront Online Protection for Exchange</w:t>
      </w:r>
    </w:p>
    <w:p w:rsidR="004B0B65" w:rsidRPr="007C0110" w:rsidRDefault="004B0B65" w:rsidP="009A33CC">
      <w:pPr>
        <w:pStyle w:val="PURBullet-Indented"/>
        <w:numPr>
          <w:ilvl w:val="1"/>
          <w:numId w:val="77"/>
        </w:numPr>
      </w:pPr>
      <w:r w:rsidRPr="007C0110">
        <w:t>Microsoft Learning E-Reference Library</w:t>
      </w:r>
    </w:p>
    <w:p w:rsidR="004B0B65" w:rsidRPr="007C0110" w:rsidRDefault="004B0B65" w:rsidP="009A33CC">
      <w:pPr>
        <w:pStyle w:val="PURBullet-Indented"/>
        <w:numPr>
          <w:ilvl w:val="1"/>
          <w:numId w:val="77"/>
        </w:numPr>
      </w:pPr>
      <w:r w:rsidRPr="007C0110">
        <w:t>Microsoft Learning IT Academy</w:t>
      </w:r>
    </w:p>
    <w:p w:rsidR="004B0B65" w:rsidRPr="007C0110" w:rsidRDefault="004B0B65" w:rsidP="009A33CC">
      <w:pPr>
        <w:pStyle w:val="PURBullet-Indented"/>
        <w:numPr>
          <w:ilvl w:val="1"/>
          <w:numId w:val="77"/>
        </w:numPr>
      </w:pPr>
      <w:r w:rsidRPr="007C0110">
        <w:t>System Center Endpoint Protection</w:t>
      </w:r>
    </w:p>
    <w:p w:rsidR="004B0B65" w:rsidRPr="007C0110" w:rsidRDefault="004B0B65" w:rsidP="009A33CC">
      <w:pPr>
        <w:pStyle w:val="PURBullet-Indented"/>
        <w:numPr>
          <w:ilvl w:val="1"/>
          <w:numId w:val="77"/>
        </w:numPr>
      </w:pPr>
      <w:r w:rsidRPr="007C0110">
        <w:t>Translator API</w:t>
      </w:r>
    </w:p>
    <w:p w:rsidR="004B0B65" w:rsidRPr="007C0110" w:rsidRDefault="004B0B65" w:rsidP="009A33CC">
      <w:pPr>
        <w:pStyle w:val="PURBullet-Indented"/>
        <w:numPr>
          <w:ilvl w:val="1"/>
          <w:numId w:val="77"/>
        </w:numPr>
      </w:pPr>
      <w:r w:rsidRPr="007C0110">
        <w:t>Windows Intune Add-on for System Center Configuration Manager és System Center Endpoint Protection (felhasználónkénti)</w:t>
      </w:r>
    </w:p>
    <w:p w:rsidR="004B0B65" w:rsidRPr="007C0110" w:rsidRDefault="004B0B65" w:rsidP="009A33CC">
      <w:pPr>
        <w:pStyle w:val="PURBullet-Indented"/>
        <w:numPr>
          <w:ilvl w:val="0"/>
          <w:numId w:val="77"/>
        </w:numPr>
      </w:pPr>
      <w:r w:rsidRPr="007C0110">
        <w:t>Töröltük a felsőbb szintű programdokumentációkban már szereplő tartalmat.</w:t>
      </w:r>
    </w:p>
    <w:p w:rsidR="004B0B65" w:rsidRPr="007C0110" w:rsidRDefault="00534DFE" w:rsidP="009A33CC">
      <w:pPr>
        <w:pStyle w:val="PURBullet-Indented"/>
        <w:numPr>
          <w:ilvl w:val="0"/>
          <w:numId w:val="77"/>
        </w:numPr>
      </w:pPr>
      <w:r w:rsidRPr="007C0110">
        <w:t>A Szolgáltatásspecifikus feltételeket online-szolgáltatás-családok szerint szerveztük át, a harmonizált tartalmat kivettük a PUR dokumentumból, továbbá töröltük az ismétlődő Szolgáltatásspecifikus tartalmat.</w:t>
      </w:r>
    </w:p>
    <w:p w:rsidR="00780700" w:rsidRPr="007C0110" w:rsidRDefault="00100C1C" w:rsidP="00FB0E7B">
      <w:pPr>
        <w:pStyle w:val="PURBreadcrumb"/>
        <w:rPr>
          <w:szCs w:val="16"/>
        </w:rPr>
        <w:sectPr w:rsidR="00780700" w:rsidRPr="007C0110" w:rsidSect="00342151">
          <w:headerReference w:type="default" r:id="rId15"/>
          <w:footerReference w:type="default" r:id="rId16"/>
          <w:type w:val="continuous"/>
          <w:pgSz w:w="12240" w:h="15840" w:code="1"/>
          <w:pgMar w:top="1170" w:right="720" w:bottom="720" w:left="720" w:header="432" w:footer="288" w:gutter="0"/>
          <w:cols w:space="360"/>
        </w:sectPr>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rPr>
          <w:szCs w:val="16"/>
        </w:rPr>
        <w:t xml:space="preserve"> </w:t>
      </w:r>
      <w:bookmarkStart w:id="7" w:name="_Sec43"/>
      <w:bookmarkEnd w:id="2"/>
    </w:p>
    <w:p w:rsidR="005C04CC" w:rsidRPr="007C0110" w:rsidRDefault="005C04CC" w:rsidP="005C04CC">
      <w:pPr>
        <w:pStyle w:val="PURSectionHeading"/>
        <w:pageBreakBefore/>
        <w:rPr>
          <w:spacing w:val="0"/>
        </w:rPr>
      </w:pPr>
      <w:bookmarkStart w:id="8" w:name="_Sec53"/>
      <w:bookmarkStart w:id="9" w:name="General_License_Terms"/>
      <w:r w:rsidRPr="007C0110">
        <w:rPr>
          <w:spacing w:val="0"/>
        </w:rPr>
        <w:lastRenderedPageBreak/>
        <w:t>Általános feltételek</w:t>
      </w:r>
      <w:r w:rsidRPr="007C0110">
        <w:rPr>
          <w:spacing w:val="0"/>
        </w:rPr>
        <w:fldChar w:fldCharType="begin"/>
      </w:r>
      <w:r w:rsidRPr="007C0110">
        <w:rPr>
          <w:spacing w:val="0"/>
        </w:rPr>
        <w:instrText>TC "</w:instrText>
      </w:r>
      <w:bookmarkStart w:id="10" w:name="_Toc374133626"/>
      <w:r w:rsidRPr="007C0110">
        <w:rPr>
          <w:spacing w:val="0"/>
        </w:rPr>
        <w:instrText>Általános feltételek</w:instrText>
      </w:r>
      <w:bookmarkEnd w:id="10"/>
      <w:r w:rsidRPr="007C0110">
        <w:rPr>
          <w:spacing w:val="0"/>
        </w:rPr>
        <w:instrText xml:space="preserve">" \l 1 </w:instrText>
      </w:r>
      <w:r w:rsidRPr="007C0110">
        <w:rPr>
          <w:spacing w:val="0"/>
        </w:rPr>
        <w:fldChar w:fldCharType="end"/>
      </w:r>
    </w:p>
    <w:bookmarkEnd w:id="8"/>
    <w:bookmarkEnd w:id="9"/>
    <w:p w:rsidR="00780700" w:rsidRPr="007C0110" w:rsidRDefault="00780700">
      <w:pPr>
        <w:pStyle w:val="PURBody-Indented"/>
      </w:pPr>
    </w:p>
    <w:p w:rsidR="0082133B" w:rsidRPr="007C0110" w:rsidRDefault="00ED4593">
      <w:pPr>
        <w:pStyle w:val="PURBody-Indented"/>
      </w:pPr>
      <w:r w:rsidRPr="007C0110">
        <w:t>Egy online szolgáltatás elérése és használata előtt Önnek be kell szereznie és hozzá kell rendelnie az adott online szolgáltatásnak megfelelő Felhasználói, Eszköz vagy Kiegészítő SL licenceket.</w:t>
      </w:r>
      <w:r w:rsidR="008764A8" w:rsidRPr="007C0110">
        <w:t xml:space="preserve"> </w:t>
      </w:r>
      <w:r w:rsidRPr="007C0110">
        <w:t>Az egyes online szolgáltatásoknak megfelelő SL licenceket a Szolgáltatásspecifikus feltételek című rész sorolja fel. Ha egy online szolgáltatásnál a felhasználói és az eszköz SL licenc is szerepel, Ön bármelyik típust beszerezheti.</w:t>
      </w:r>
      <w:r w:rsidR="008764A8" w:rsidRPr="007C0110">
        <w:t xml:space="preserve"> </w:t>
      </w:r>
      <w:r w:rsidRPr="007C0110">
        <w:t>Nem minden Online Szolgáltatás vagy jogosító SL érhető el a mennyiségi licencprogramok keretében.</w:t>
      </w:r>
    </w:p>
    <w:p w:rsidR="003B1F78" w:rsidRPr="007C0110" w:rsidRDefault="003B1F78" w:rsidP="003B1F78">
      <w:pPr>
        <w:pStyle w:val="PURHeading2"/>
      </w:pPr>
      <w:r w:rsidRPr="007C0110">
        <w:rPr>
          <w:color w:val="auto"/>
        </w:rPr>
        <w:t>Meghatározások</w:t>
      </w:r>
      <w:r w:rsidRPr="007C0110">
        <w:rPr>
          <w:color w:val="auto"/>
        </w:rPr>
        <w:fldChar w:fldCharType="begin"/>
      </w:r>
      <w:r w:rsidR="006C6ED2" w:rsidRPr="007C0110">
        <w:rPr>
          <w:color w:val="auto"/>
        </w:rPr>
        <w:instrText xml:space="preserve">TC </w:instrText>
      </w:r>
      <w:bookmarkStart w:id="11" w:name="_Toc374133627"/>
      <w:r w:rsidR="006C6ED2" w:rsidRPr="007C0110">
        <w:rPr>
          <w:color w:val="auto"/>
        </w:rPr>
        <w:instrText>Meghatározások</w:instrText>
      </w:r>
      <w:bookmarkEnd w:id="11"/>
      <w:r w:rsidR="006C6ED2" w:rsidRPr="007C0110">
        <w:rPr>
          <w:color w:val="auto"/>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Pr="007C0110">
        <w:fldChar w:fldCharType="end"/>
      </w:r>
    </w:p>
    <w:p w:rsidR="003B1F78" w:rsidRPr="007C0110" w:rsidRDefault="003B1F78" w:rsidP="00251FD2">
      <w:pPr>
        <w:pStyle w:val="PURBody-Indented"/>
        <w:rPr>
          <w:szCs w:val="18"/>
        </w:rPr>
      </w:pPr>
      <w:r w:rsidRPr="007C0110">
        <w:rPr>
          <w:szCs w:val="18"/>
        </w:rPr>
        <w:t>A jelen Online szolgáltatásokra vonatkozó használati jogok dokumentumban használt, de itt nem definiált kifejezések az abban a</w:t>
      </w:r>
      <w:r w:rsidR="00251FD2" w:rsidRPr="007C0110">
        <w:rPr>
          <w:szCs w:val="18"/>
        </w:rPr>
        <w:t> </w:t>
      </w:r>
      <w:r w:rsidRPr="007C0110">
        <w:rPr>
          <w:szCs w:val="18"/>
        </w:rPr>
        <w:t>szerződésben megadott jelentéssel bírnak, amely szerződés alapján az online szolgáltatást megvásárolta (a továbbiakban az Ön</w:t>
      </w:r>
      <w:r w:rsidR="00251FD2" w:rsidRPr="007C0110">
        <w:rPr>
          <w:szCs w:val="18"/>
        </w:rPr>
        <w:t> </w:t>
      </w:r>
      <w:r w:rsidRPr="007C0110">
        <w:rPr>
          <w:szCs w:val="18"/>
        </w:rPr>
        <w:t>„mennyiségi licencszerződése”).</w:t>
      </w:r>
      <w:r w:rsidR="008764A8" w:rsidRPr="007C0110">
        <w:rPr>
          <w:szCs w:val="18"/>
        </w:rPr>
        <w:t xml:space="preserve"> </w:t>
      </w:r>
      <w:r w:rsidRPr="007C0110">
        <w:rPr>
          <w:szCs w:val="18"/>
        </w:rPr>
        <w:t>Amennyiben a következő fogalmakat nem definiálja az Ön mennyiségi licencszerződése, rájuk a következő definíciók érvényesek:</w:t>
      </w:r>
    </w:p>
    <w:p w:rsidR="003B1F78" w:rsidRPr="007C0110" w:rsidRDefault="003B1F78" w:rsidP="003B1F78">
      <w:pPr>
        <w:pStyle w:val="PURBody-Indented"/>
        <w:rPr>
          <w:szCs w:val="18"/>
        </w:rPr>
      </w:pPr>
      <w:r w:rsidRPr="007C0110">
        <w:rPr>
          <w:szCs w:val="18"/>
        </w:rPr>
        <w:t xml:space="preserve">A </w:t>
      </w:r>
      <w:r w:rsidRPr="007C0110">
        <w:rPr>
          <w:b/>
          <w:szCs w:val="18"/>
        </w:rPr>
        <w:t xml:space="preserve">CAL </w:t>
      </w:r>
      <w:r w:rsidRPr="007C0110">
        <w:rPr>
          <w:szCs w:val="18"/>
        </w:rPr>
        <w:t>jelentése ügyféllicenc.</w:t>
      </w:r>
    </w:p>
    <w:p w:rsidR="003B1F78" w:rsidRPr="007C0110" w:rsidRDefault="003B1F78" w:rsidP="003B1F78">
      <w:pPr>
        <w:pStyle w:val="PURBody-Indented"/>
        <w:rPr>
          <w:szCs w:val="18"/>
        </w:rPr>
      </w:pPr>
      <w:r w:rsidRPr="007C0110">
        <w:rPr>
          <w:b/>
          <w:szCs w:val="18"/>
        </w:rPr>
        <w:t>Ügyféladatok</w:t>
      </w:r>
      <w:r w:rsidRPr="007C0110">
        <w:rPr>
          <w:szCs w:val="18"/>
        </w:rPr>
        <w:t xml:space="preserve"> azok az adatok, beleértve az összes szöveget, hang- vagy képfájlt, valamint szoftvereket, amelyet Ön vagy az Ön nevében műveleteket végző személy biztosít számunkra az online szolgáltatás használata során.</w:t>
      </w:r>
    </w:p>
    <w:p w:rsidR="001B161A" w:rsidRPr="007C0110" w:rsidRDefault="001B161A" w:rsidP="001B161A">
      <w:pPr>
        <w:pStyle w:val="PURBody-Indented"/>
        <w:rPr>
          <w:szCs w:val="18"/>
        </w:rPr>
      </w:pPr>
      <w:r w:rsidRPr="007C0110">
        <w:rPr>
          <w:szCs w:val="18"/>
        </w:rPr>
        <w:t xml:space="preserve">Az </w:t>
      </w:r>
      <w:r w:rsidRPr="007C0110">
        <w:rPr>
          <w:b/>
          <w:szCs w:val="18"/>
        </w:rPr>
        <w:t>Ügyfélszolgálati tevékenység</w:t>
      </w:r>
      <w:r w:rsidRPr="007C0110">
        <w:rPr>
          <w:szCs w:val="18"/>
        </w:rPr>
        <w:t xml:space="preserve"> minden olyan támogatás nyújtását és tanács adását jelenti, amelyet Ön a mennyiségi licencszerződése keretében kap.</w:t>
      </w:r>
      <w:r w:rsidR="008764A8" w:rsidRPr="007C0110">
        <w:rPr>
          <w:szCs w:val="18"/>
        </w:rPr>
        <w:t xml:space="preserve"> </w:t>
      </w:r>
    </w:p>
    <w:p w:rsidR="003B1F78" w:rsidRPr="007C0110" w:rsidRDefault="003B1F78" w:rsidP="003B1F78">
      <w:pPr>
        <w:pStyle w:val="PURBody-Indented"/>
        <w:rPr>
          <w:szCs w:val="18"/>
        </w:rPr>
      </w:pPr>
      <w:r w:rsidRPr="007C0110">
        <w:rPr>
          <w:b/>
          <w:szCs w:val="18"/>
        </w:rPr>
        <w:t>Külső felhasználó</w:t>
      </w:r>
      <w:r w:rsidRPr="007C0110">
        <w:rPr>
          <w:szCs w:val="18"/>
        </w:rPr>
        <w:t xml:space="preserve"> alatt olyan felhasználót értünk, aki sem az Ön vagy társvállalata alkalmazottja, sem pedig az Ön vagy társvállalata helyben dolgozó megbízottja vagy ügynöke.</w:t>
      </w:r>
    </w:p>
    <w:p w:rsidR="00923B98" w:rsidRPr="007C0110" w:rsidRDefault="001B161A" w:rsidP="001B161A">
      <w:pPr>
        <w:pStyle w:val="PURBody-Indented"/>
        <w:rPr>
          <w:szCs w:val="18"/>
        </w:rPr>
      </w:pPr>
      <w:r w:rsidRPr="007C0110">
        <w:rPr>
          <w:szCs w:val="18"/>
        </w:rPr>
        <w:t xml:space="preserve">A </w:t>
      </w:r>
      <w:r w:rsidRPr="007C0110">
        <w:rPr>
          <w:b/>
          <w:szCs w:val="18"/>
        </w:rPr>
        <w:t>Javítások</w:t>
      </w:r>
      <w:r w:rsidRPr="007C0110">
        <w:rPr>
          <w:szCs w:val="18"/>
        </w:rPr>
        <w:t xml:space="preserve"> a Termékek olyan javításai, módosításai, bővítései, illetve ezek származékai, amelyeket a Microsoft vagy általánosan kiad (például szervizcsomagok formájában), vagy Ügyfélszolgálata révén biztosít Önnek egy konkrét probléma kezelése során.</w:t>
      </w:r>
    </w:p>
    <w:p w:rsidR="003B1F78" w:rsidRPr="007C0110" w:rsidRDefault="003B1F78" w:rsidP="001B161A">
      <w:pPr>
        <w:pStyle w:val="PURBody-Indented"/>
        <w:rPr>
          <w:szCs w:val="18"/>
        </w:rPr>
      </w:pPr>
      <w:r w:rsidRPr="007C0110">
        <w:rPr>
          <w:szCs w:val="18"/>
        </w:rPr>
        <w:t xml:space="preserve">A </w:t>
      </w:r>
      <w:r w:rsidRPr="007C0110">
        <w:rPr>
          <w:b/>
          <w:szCs w:val="18"/>
        </w:rPr>
        <w:t xml:space="preserve">Példány </w:t>
      </w:r>
      <w:r w:rsidRPr="007C0110">
        <w:rPr>
          <w:szCs w:val="18"/>
        </w:rPr>
        <w:t>egy olyan lemezkép a szoftverről, amely a szoftver telepítési eljárásának végrehajtásakor vagy egy meglévő Példány duplikálásakor jön létre.</w:t>
      </w:r>
    </w:p>
    <w:p w:rsidR="00A33C90" w:rsidRPr="007C0110" w:rsidRDefault="00A33C90" w:rsidP="00A33C90">
      <w:pPr>
        <w:pStyle w:val="PURBody-Indented"/>
        <w:rPr>
          <w:szCs w:val="18"/>
        </w:rPr>
      </w:pPr>
      <w:r w:rsidRPr="007C0110">
        <w:rPr>
          <w:b/>
          <w:szCs w:val="18"/>
        </w:rPr>
        <w:t>Licencelt eszköz</w:t>
      </w:r>
      <w:r w:rsidRPr="007C0110">
        <w:rPr>
          <w:szCs w:val="18"/>
        </w:rPr>
        <w:t xml:space="preserve"> az az egyetlen fizikai hardverrendszer, amelyhez a licencet hozzárendelték.</w:t>
      </w:r>
      <w:r w:rsidR="008764A8" w:rsidRPr="007C0110">
        <w:rPr>
          <w:szCs w:val="18"/>
        </w:rPr>
        <w:t xml:space="preserve"> </w:t>
      </w:r>
      <w:r w:rsidRPr="007C0110">
        <w:rPr>
          <w:szCs w:val="18"/>
        </w:rPr>
        <w:t>A jelen definíció értelmezésében egy hardverpartíció vagy egy beillesztett egység (blade) külön eszköznek minősül.</w:t>
      </w:r>
    </w:p>
    <w:p w:rsidR="00A33C90" w:rsidRPr="007C0110" w:rsidRDefault="00A33C90" w:rsidP="00A33C90">
      <w:pPr>
        <w:pStyle w:val="PURBody-Indented"/>
        <w:rPr>
          <w:szCs w:val="18"/>
        </w:rPr>
      </w:pPr>
      <w:r w:rsidRPr="007C0110">
        <w:rPr>
          <w:szCs w:val="18"/>
        </w:rPr>
        <w:t xml:space="preserve">A </w:t>
      </w:r>
      <w:r w:rsidRPr="007C0110">
        <w:rPr>
          <w:b/>
          <w:szCs w:val="18"/>
        </w:rPr>
        <w:t>Felügyeleti licenc</w:t>
      </w:r>
      <w:r w:rsidRPr="007C0110">
        <w:rPr>
          <w:szCs w:val="18"/>
        </w:rPr>
        <w:t xml:space="preserve"> olyan licencet jelent, amely egy vagy több operációsrendszer-környezet felügyeletét engedi meg.</w:t>
      </w:r>
      <w:r w:rsidR="008764A8" w:rsidRPr="007C0110">
        <w:rPr>
          <w:szCs w:val="18"/>
        </w:rPr>
        <w:t xml:space="preserve"> </w:t>
      </w:r>
      <w:r w:rsidRPr="007C0110">
        <w:rPr>
          <w:szCs w:val="18"/>
        </w:rPr>
        <w:t>A Felügyeleti licenceknek két kategóriája van:</w:t>
      </w:r>
      <w:r w:rsidR="008764A8" w:rsidRPr="007C0110">
        <w:rPr>
          <w:szCs w:val="18"/>
        </w:rPr>
        <w:t xml:space="preserve"> </w:t>
      </w:r>
      <w:r w:rsidRPr="007C0110">
        <w:rPr>
          <w:szCs w:val="18"/>
        </w:rPr>
        <w:t>Kiszolgáló-felügyeleti licenc és Ügyfél-felügyeleti licenc.</w:t>
      </w:r>
      <w:r w:rsidR="008764A8" w:rsidRPr="007C0110">
        <w:rPr>
          <w:szCs w:val="18"/>
        </w:rPr>
        <w:t xml:space="preserve"> </w:t>
      </w:r>
      <w:r w:rsidRPr="007C0110">
        <w:rPr>
          <w:szCs w:val="18"/>
        </w:rPr>
        <w:t>Az Ügyfél-felügyeleti licenceknek három típusa van: felhasználói, OSE és eszköz.</w:t>
      </w:r>
      <w:r w:rsidR="008764A8" w:rsidRPr="007C0110">
        <w:rPr>
          <w:szCs w:val="18"/>
        </w:rPr>
        <w:t xml:space="preserve"> </w:t>
      </w:r>
      <w:r w:rsidRPr="007C0110">
        <w:rPr>
          <w:szCs w:val="18"/>
        </w:rPr>
        <w:t>A Felhasználói felügyeleti licenc bármely, a felhasználó által használt operációsrendszer-környezet felügyeletét engedélyezi; az OSE-felügyeleti licenc bármely felhasználó által elért egyetlen operációsrendszer-környezet felügyeletét engedélyezi; az Eszközfelügyeleti licenc (Core CAL vagy Enterprise CAL Suite) pedig egyetlen eszközön futó bármely operációsrendszer-környezet felügyeletét engedélyezi.</w:t>
      </w:r>
    </w:p>
    <w:p w:rsidR="005F3B1F" w:rsidRPr="00407464" w:rsidRDefault="005F3B1F" w:rsidP="009E188F">
      <w:pPr>
        <w:ind w:left="270"/>
        <w:rPr>
          <w:color w:val="auto"/>
          <w:sz w:val="18"/>
          <w:szCs w:val="18"/>
        </w:rPr>
      </w:pPr>
      <w:r w:rsidRPr="00407464">
        <w:rPr>
          <w:color w:val="auto"/>
          <w:sz w:val="18"/>
          <w:szCs w:val="18"/>
        </w:rPr>
        <w:t xml:space="preserve">A </w:t>
      </w:r>
      <w:r w:rsidRPr="00407464">
        <w:rPr>
          <w:b/>
          <w:color w:val="auto"/>
          <w:sz w:val="18"/>
          <w:szCs w:val="18"/>
        </w:rPr>
        <w:t>Nem-Microsoft termék</w:t>
      </w:r>
      <w:r w:rsidRPr="00407464">
        <w:rPr>
          <w:color w:val="auto"/>
          <w:sz w:val="18"/>
          <w:szCs w:val="18"/>
        </w:rPr>
        <w:t xml:space="preserve"> olyan szoftvert, adatot, szolgáltatást, webhelyet és egyéb terméket jelent, amelyet Ön valamilyen tőlünk eltérő jogalanytól vett licencbe, vásárolt meg vagy kapott meg valamilyen más módon, függetlenül attól, hogy az illető termékhez a mi online szolgáltatásainkon keresztül vagy másként jutott-e hozzá.</w:t>
      </w:r>
      <w:r w:rsidR="008764A8" w:rsidRPr="00407464">
        <w:rPr>
          <w:color w:val="auto"/>
          <w:sz w:val="18"/>
          <w:szCs w:val="18"/>
        </w:rPr>
        <w:t xml:space="preserve"> </w:t>
      </w:r>
      <w:r w:rsidRPr="00407464">
        <w:rPr>
          <w:color w:val="auto"/>
          <w:sz w:val="18"/>
          <w:szCs w:val="18"/>
        </w:rPr>
        <w:t>Az ilyen termékek közé tartozik még minden olyan, harmadik fél márkajelzésével ellátott szoftver, adat, szolgáltatás, webhely és egyéb termék, amelyet a Microsoft az Azure Áruházon, Gyűjteményen vagy Online Szolgálgatásainak egyéb funkcióin keresztül tesz elérhetővé.</w:t>
      </w:r>
      <w:r w:rsidR="008764A8" w:rsidRPr="00407464">
        <w:rPr>
          <w:color w:val="auto"/>
          <w:sz w:val="18"/>
          <w:szCs w:val="18"/>
        </w:rPr>
        <w:t xml:space="preserve"> </w:t>
      </w:r>
      <w:r w:rsidRPr="00407464">
        <w:rPr>
          <w:color w:val="auto"/>
          <w:sz w:val="18"/>
          <w:szCs w:val="18"/>
        </w:rPr>
        <w:t>Az ilyen, harmadik fél márkajelzésével ellátott termékek esetén a Nem-Microsoft Termék használatára vonatkozó feltételeket a Windows Azure Áruház, Gyűjtemény vagy az Online Szolgáltatások egyéb funkciói (amelyik alkalmazandó) tartalmazzák.</w:t>
      </w:r>
    </w:p>
    <w:p w:rsidR="003B1F78" w:rsidRPr="007C0110" w:rsidRDefault="003B1F78" w:rsidP="003B1F78">
      <w:pPr>
        <w:pStyle w:val="PURBody-Indented"/>
        <w:rPr>
          <w:szCs w:val="18"/>
        </w:rPr>
      </w:pPr>
      <w:r w:rsidRPr="007C0110">
        <w:rPr>
          <w:b/>
          <w:szCs w:val="18"/>
        </w:rPr>
        <w:t>Operációs rendszer környezet (OSE)</w:t>
      </w:r>
      <w:r w:rsidRPr="007C0110">
        <w:rPr>
          <w:szCs w:val="18"/>
        </w:rP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Az operációsrendszer-környezetek két típusát különböztetjük meg: fizikai és virtuális környezet.</w:t>
      </w:r>
      <w:r w:rsidR="008764A8" w:rsidRPr="007C0110">
        <w:rPr>
          <w:szCs w:val="18"/>
        </w:rPr>
        <w:t xml:space="preserve"> </w:t>
      </w:r>
      <w:r w:rsidRPr="007C0110">
        <w:rPr>
          <w:szCs w:val="18"/>
        </w:rPr>
        <w:t>Egy fizikai hardverrendszer egy Fizikai operációsrendszer-környezetből és/vagy egy vagy több Virtuális operációsrendszer-környezetből állhat.</w:t>
      </w:r>
    </w:p>
    <w:p w:rsidR="003B1F78" w:rsidRPr="007C0110" w:rsidRDefault="003B1F78" w:rsidP="003B1F78">
      <w:pPr>
        <w:pStyle w:val="PURBody-Indented"/>
        <w:rPr>
          <w:szCs w:val="18"/>
        </w:rPr>
      </w:pPr>
      <w:r w:rsidRPr="007C0110">
        <w:rPr>
          <w:szCs w:val="18"/>
        </w:rPr>
        <w:t xml:space="preserve">A </w:t>
      </w:r>
      <w:r w:rsidRPr="007C0110">
        <w:rPr>
          <w:b/>
          <w:szCs w:val="18"/>
        </w:rPr>
        <w:t xml:space="preserve">Fizikai operációsrendszer-környezet </w:t>
      </w:r>
      <w:r w:rsidRPr="007C0110">
        <w:rPr>
          <w:szCs w:val="18"/>
        </w:rPr>
        <w:t>olyan operációsrendszer-környezetet jelent, amely közvetlenül egy fizikai hardverrendszeren való futtatásra van konfigurálva.</w:t>
      </w:r>
      <w:r w:rsidR="008764A8" w:rsidRPr="007C0110">
        <w:rPr>
          <w:szCs w:val="18"/>
        </w:rPr>
        <w:t xml:space="preserve"> </w:t>
      </w:r>
      <w:r w:rsidRPr="007C0110">
        <w:rPr>
          <w:szCs w:val="18"/>
        </w:rPr>
        <w:t>A hardvervirtualizációs szoftver (pl. Microsoft Hyper-V Server vagy hasonló technológiák) futtatásához vagy a hardvervirtualizációs szolgáltatások (pl. Microsoft virtualizációs technológia vagy hasonló technológiák) nyújtásához használt operációsrendszer-Példány a Fizikai operációsrendszer-környezet részét képezi.</w:t>
      </w:r>
    </w:p>
    <w:p w:rsidR="008B39C9" w:rsidRPr="007C0110" w:rsidRDefault="008B39C9" w:rsidP="008B39C9">
      <w:pPr>
        <w:pStyle w:val="PURBody-Indented"/>
        <w:rPr>
          <w:szCs w:val="18"/>
        </w:rPr>
      </w:pPr>
      <w:r w:rsidRPr="007C0110">
        <w:rPr>
          <w:szCs w:val="18"/>
        </w:rPr>
        <w:t xml:space="preserve">Az </w:t>
      </w:r>
      <w:r w:rsidRPr="007C0110">
        <w:rPr>
          <w:b/>
          <w:szCs w:val="18"/>
        </w:rPr>
        <w:t xml:space="preserve">Elsődleges felhasználó </w:t>
      </w:r>
      <w:r w:rsidRPr="007C0110">
        <w:rPr>
          <w:szCs w:val="18"/>
        </w:rPr>
        <w:t xml:space="preserve">azt a felhasználót jelenti, aki az eszközt bármely 90 napos időszakban 50%-nál többet használja. </w:t>
      </w:r>
    </w:p>
    <w:p w:rsidR="003B1F78" w:rsidRPr="007C0110" w:rsidRDefault="003B1F78" w:rsidP="003B1F78">
      <w:pPr>
        <w:pStyle w:val="PURBody-Indented"/>
        <w:rPr>
          <w:szCs w:val="18"/>
        </w:rPr>
      </w:pPr>
      <w:r w:rsidRPr="007C0110">
        <w:rPr>
          <w:b/>
          <w:szCs w:val="18"/>
        </w:rPr>
        <w:t>Harmadik fél megfelelő eszköze</w:t>
      </w:r>
      <w:r w:rsidRPr="007C0110">
        <w:rPr>
          <w:szCs w:val="18"/>
        </w:rPr>
        <w:t xml:space="preserve"> olyan eszköz, amely nem az Ön vagy társvállalata közvetlen vagy közvetett felügyelete alatt áll (pl. harmadik fél által üzemeltetett nyilvános telefonfülke).</w:t>
      </w:r>
    </w:p>
    <w:p w:rsidR="00375EB3" w:rsidRPr="007C0110" w:rsidRDefault="00375EB3" w:rsidP="00375EB3">
      <w:pPr>
        <w:pStyle w:val="PURBody-Indented"/>
        <w:rPr>
          <w:szCs w:val="18"/>
        </w:rPr>
      </w:pPr>
      <w:r w:rsidRPr="007C0110">
        <w:rPr>
          <w:b/>
          <w:szCs w:val="18"/>
        </w:rPr>
        <w:t>Futó példány</w:t>
      </w:r>
      <w:r w:rsidRPr="007C0110">
        <w:rPr>
          <w:szCs w:val="18"/>
        </w:rPr>
        <w:t xml:space="preserve"> egy szoftver azon példánya, amely be van töltve a memóriába, és amelyre vonatkozóan egy vagy több utasítás végrehajtásra került.</w:t>
      </w:r>
      <w:r w:rsidR="008764A8" w:rsidRPr="007C0110">
        <w:rPr>
          <w:szCs w:val="18"/>
        </w:rPr>
        <w:t xml:space="preserve"> </w:t>
      </w:r>
      <w:r w:rsidRPr="007C0110">
        <w:rPr>
          <w:szCs w:val="18"/>
        </w:rPr>
        <w:t>(A „szoftver Példányának Futtatása” azt jelenti, hogy betölti a szoftvert a memóriába, és végrehajtja annak egy vagy több utasítását.)</w:t>
      </w:r>
      <w:r w:rsidR="008764A8" w:rsidRPr="007C0110">
        <w:rPr>
          <w:szCs w:val="18"/>
        </w:rPr>
        <w:t xml:space="preserve"> </w:t>
      </w:r>
      <w:r w:rsidRPr="007C0110">
        <w:rPr>
          <w:szCs w:val="18"/>
        </w:rPr>
        <w:t>A futtatás után a Példány futó példánynak minősül (akár folytatódik az utasításaink végrehajtása, akár nem), amíg azt a memóriából el nem távolítják.</w:t>
      </w:r>
    </w:p>
    <w:p w:rsidR="003B1F78" w:rsidRPr="007C0110" w:rsidRDefault="003B1F78" w:rsidP="003B1F78">
      <w:pPr>
        <w:pStyle w:val="PURBody-Indented"/>
        <w:rPr>
          <w:lang w:val="fr-FR"/>
        </w:rPr>
      </w:pPr>
      <w:r w:rsidRPr="007C0110">
        <w:rPr>
          <w:lang w:val="fr-FR"/>
        </w:rPr>
        <w:lastRenderedPageBreak/>
        <w:t xml:space="preserve">Az </w:t>
      </w:r>
      <w:r w:rsidRPr="007C0110">
        <w:rPr>
          <w:b/>
          <w:lang w:val="fr-FR"/>
        </w:rPr>
        <w:t xml:space="preserve">SL </w:t>
      </w:r>
      <w:r w:rsidRPr="007C0110">
        <w:rPr>
          <w:lang w:val="fr-FR"/>
        </w:rPr>
        <w:t>előfizetési licencet jelent.</w:t>
      </w:r>
    </w:p>
    <w:p w:rsidR="003B1F78" w:rsidRPr="007C0110" w:rsidRDefault="003B1F78" w:rsidP="003B1F78">
      <w:pPr>
        <w:pStyle w:val="PURBody-Indented"/>
        <w:rPr>
          <w:lang w:val="fr-FR"/>
        </w:rPr>
      </w:pPr>
      <w:r w:rsidRPr="007C0110">
        <w:rPr>
          <w:lang w:val="fr-FR"/>
        </w:rPr>
        <w:t xml:space="preserve">A </w:t>
      </w:r>
      <w:r w:rsidRPr="007C0110">
        <w:rPr>
          <w:b/>
          <w:lang w:val="fr-FR"/>
        </w:rPr>
        <w:t>Kiszolgáló</w:t>
      </w:r>
      <w:r w:rsidRPr="007C0110">
        <w:rPr>
          <w:lang w:val="fr-FR"/>
        </w:rPr>
        <w:t xml:space="preserve"> egy fizikai hardverrendszer, amely kiszolgálószoftver futtatására alkalmas.</w:t>
      </w:r>
      <w:r w:rsidR="008764A8" w:rsidRPr="007C0110">
        <w:rPr>
          <w:lang w:val="fr-FR"/>
        </w:rPr>
        <w:t xml:space="preserve"> </w:t>
      </w:r>
    </w:p>
    <w:p w:rsidR="003B1F78" w:rsidRPr="007C0110" w:rsidRDefault="003B1F78" w:rsidP="003B1F78">
      <w:pPr>
        <w:pStyle w:val="PURBody-Indented"/>
        <w:rPr>
          <w:lang w:val="fr-FR"/>
        </w:rPr>
      </w:pPr>
      <w:r w:rsidRPr="007C0110">
        <w:rPr>
          <w:lang w:val="fr-FR"/>
        </w:rPr>
        <w:t xml:space="preserve">A </w:t>
      </w:r>
      <w:r w:rsidRPr="007C0110">
        <w:rPr>
          <w:b/>
          <w:lang w:val="fr-FR"/>
        </w:rPr>
        <w:t xml:space="preserve">Virtuális operációs rendszer környezet </w:t>
      </w:r>
      <w:r w:rsidRPr="007C0110">
        <w:rPr>
          <w:lang w:val="fr-FR"/>
        </w:rPr>
        <w:t>olyan operációs rendszer környezetet jelent, amely egy virtuális hardverrendszeren való futtatásra van konfigurálva.</w:t>
      </w:r>
      <w:r w:rsidR="008764A8" w:rsidRPr="007C0110">
        <w:rPr>
          <w:lang w:val="fr-FR"/>
        </w:rPr>
        <w:t xml:space="preserve"> </w:t>
      </w:r>
    </w:p>
    <w:p w:rsidR="003B1F78" w:rsidRPr="007C0110" w:rsidRDefault="003B1F78" w:rsidP="003B1F78">
      <w:pPr>
        <w:pStyle w:val="PURHeading2"/>
        <w:rPr>
          <w:lang w:val="fr-FR"/>
        </w:rPr>
      </w:pPr>
      <w:r w:rsidRPr="007C0110">
        <w:rPr>
          <w:lang w:val="fr-FR"/>
        </w:rPr>
        <w:t>Használati jogok</w:t>
      </w:r>
      <w:r w:rsidRPr="007C0110">
        <w:fldChar w:fldCharType="begin"/>
      </w:r>
      <w:r w:rsidRPr="007C0110">
        <w:rPr>
          <w:lang w:val="fr-FR"/>
        </w:rPr>
        <w:instrText>TC "</w:instrText>
      </w:r>
      <w:bookmarkStart w:id="20" w:name="_Toc374133628"/>
      <w:r w:rsidRPr="007C0110">
        <w:rPr>
          <w:lang w:val="fr-FR"/>
        </w:rPr>
        <w:instrText>Használati jogok</w:instrText>
      </w:r>
      <w:bookmarkEnd w:id="20"/>
      <w:r w:rsidRPr="007C0110">
        <w:rPr>
          <w:lang w:val="fr-FR"/>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Pr="007C0110">
        <w:fldChar w:fldCharType="end"/>
      </w:r>
    </w:p>
    <w:p w:rsidR="003B1F78" w:rsidRPr="007C0110" w:rsidRDefault="008709AC" w:rsidP="003B1F78">
      <w:pPr>
        <w:pStyle w:val="PURBody-Indented"/>
        <w:rPr>
          <w:lang w:val="fr-FR"/>
        </w:rPr>
      </w:pPr>
      <w:r w:rsidRPr="007C0110">
        <w:rPr>
          <w:lang w:val="fr-FR"/>
        </w:rPr>
        <w:t>Ha Ön eleget tesz a mennyiségi licencszerződésében foglaltaknak, akkor a szoftvert és az online szolgáltatásokat a jelen „Online szolgáltatásokra vonatkozó használati jogok” című dokumentumban kifejezetten megengedett módon használhatja.</w:t>
      </w:r>
      <w:r w:rsidR="008764A8" w:rsidRPr="007C0110">
        <w:rPr>
          <w:lang w:val="fr-FR"/>
        </w:rPr>
        <w:t xml:space="preserve"> </w:t>
      </w:r>
      <w:r w:rsidRPr="007C0110">
        <w:rPr>
          <w:lang w:val="fr-FR"/>
        </w:rPr>
        <w:t>Az Ön SL licencének lejárata, felmondása vagy megszűnése után megszűnik Önnek az online szolgáltatások további használatát biztosító joga.</w:t>
      </w:r>
    </w:p>
    <w:p w:rsidR="0005253A" w:rsidRPr="007C0110" w:rsidDel="0005253A" w:rsidRDefault="0005253A" w:rsidP="0005253A">
      <w:pPr>
        <w:pStyle w:val="PURHeading2"/>
        <w:rPr>
          <w:lang w:val="fr-FR"/>
        </w:rPr>
      </w:pPr>
      <w:r w:rsidRPr="007C0110">
        <w:rPr>
          <w:lang w:val="fr-FR"/>
        </w:rPr>
        <w:t>Az ügyféladatok tulajdonosa</w:t>
      </w:r>
      <w:r w:rsidRPr="007C0110">
        <w:fldChar w:fldCharType="begin"/>
      </w:r>
      <w:r w:rsidRPr="007C0110" w:rsidDel="0005253A">
        <w:rPr>
          <w:lang w:val="fr-FR"/>
        </w:rPr>
        <w:instrText>TC "</w:instrText>
      </w:r>
      <w:bookmarkStart w:id="28" w:name="_Toc374133629"/>
      <w:r w:rsidRPr="007C0110" w:rsidDel="0005253A">
        <w:rPr>
          <w:lang w:val="fr-FR"/>
        </w:rPr>
        <w:instrText>Az ügyféladatok tulajdonosa</w:instrText>
      </w:r>
      <w:bookmarkEnd w:id="28"/>
      <w:r w:rsidRPr="007C0110" w:rsidDel="0005253A">
        <w:rPr>
          <w:lang w:val="fr-FR"/>
        </w:rPr>
        <w:instrText xml:space="preserve">" \l 2 </w:instrText>
      </w:r>
      <w:r w:rsidRPr="007C0110">
        <w:fldChar w:fldCharType="end"/>
      </w:r>
    </w:p>
    <w:p w:rsidR="0005253A" w:rsidRPr="007C0110" w:rsidRDefault="0005253A" w:rsidP="0005253A">
      <w:pPr>
        <w:pStyle w:val="PURBody-Indented"/>
        <w:rPr>
          <w:lang w:val="fr-FR"/>
        </w:rPr>
      </w:pPr>
      <w:r w:rsidRPr="007C0110">
        <w:rPr>
          <w:lang w:val="fr-FR"/>
        </w:rPr>
        <w:t>Szerződő félként Ön fenntart minden jogot, jogcímet és érdekeltséget az Ügyféladatok vonatkozásában.</w:t>
      </w:r>
      <w:r w:rsidR="008764A8" w:rsidRPr="007C0110">
        <w:rPr>
          <w:lang w:val="fr-FR"/>
        </w:rPr>
        <w:t xml:space="preserve"> </w:t>
      </w:r>
      <w:r w:rsidRPr="007C0110">
        <w:rPr>
          <w:lang w:val="fr-FR"/>
        </w:rPr>
        <w:t>Az Ügyféladatokkal kapcsolatban kizárólag azokat a jogokat szerzi meg a Microsoft, amelyeket Ön megad számunkra a megfelelő online szolgáltatás biztosítása érdekében.</w:t>
      </w:r>
      <w:r w:rsidR="008764A8" w:rsidRPr="007C0110">
        <w:rPr>
          <w:lang w:val="fr-FR"/>
        </w:rPr>
        <w:t xml:space="preserve"> </w:t>
      </w:r>
      <w:r w:rsidRPr="007C0110">
        <w:rPr>
          <w:lang w:val="fr-FR"/>
        </w:rPr>
        <w:t>A fentiek nem vonatkoznak az általunk licencelt szoftverekre vagy szolgáltatásokra.</w:t>
      </w:r>
      <w:r w:rsidR="008764A8" w:rsidRPr="007C0110">
        <w:rPr>
          <w:lang w:val="fr-FR"/>
        </w:rPr>
        <w:t xml:space="preserve"> </w:t>
      </w:r>
    </w:p>
    <w:p w:rsidR="008F2561" w:rsidRPr="007C0110" w:rsidRDefault="008F2561" w:rsidP="008F2561">
      <w:pPr>
        <w:pStyle w:val="PURHeading2"/>
        <w:rPr>
          <w:lang w:val="fr-FR"/>
        </w:rPr>
      </w:pPr>
      <w:r w:rsidRPr="007C0110">
        <w:rPr>
          <w:lang w:val="fr-FR"/>
        </w:rPr>
        <w:t>Az ügyféladatok általunk történő felhasználása; harmadik féltől érkező megkeresések</w:t>
      </w:r>
      <w:r w:rsidRPr="007C0110">
        <w:fldChar w:fldCharType="begin"/>
      </w:r>
      <w:r w:rsidRPr="007C0110">
        <w:rPr>
          <w:lang w:val="fr-FR"/>
        </w:rPr>
        <w:instrText>TC "</w:instrText>
      </w:r>
      <w:bookmarkStart w:id="29" w:name="_Toc374133630"/>
      <w:r w:rsidRPr="007C0110">
        <w:rPr>
          <w:lang w:val="fr-FR"/>
        </w:rPr>
        <w:instrText>Az ügyféladatok általunk történő felhasználása; harmadik féltől érkező megkeresések</w:instrText>
      </w:r>
      <w:bookmarkEnd w:id="29"/>
      <w:r w:rsidRPr="007C0110">
        <w:rPr>
          <w:lang w:val="fr-FR"/>
        </w:rPr>
        <w:instrText xml:space="preserve">" \l 2 </w:instrText>
      </w:r>
      <w:r w:rsidRPr="007C0110">
        <w:fldChar w:fldCharType="end"/>
      </w:r>
    </w:p>
    <w:p w:rsidR="008F2561" w:rsidRPr="007C0110" w:rsidRDefault="008F2561" w:rsidP="008F2561">
      <w:pPr>
        <w:pStyle w:val="PURBody-Indented"/>
        <w:rPr>
          <w:lang w:val="fr-FR"/>
        </w:rPr>
      </w:pPr>
      <w:r w:rsidRPr="007C0110">
        <w:rPr>
          <w:lang w:val="fr-FR"/>
        </w:rPr>
        <w:t>Az ügyféladatokat kizárólag az online szolgáltatás Önnek való nyújtására használjuk fel.</w:t>
      </w:r>
      <w:r w:rsidR="008764A8" w:rsidRPr="007C0110">
        <w:rPr>
          <w:lang w:val="fr-FR"/>
        </w:rPr>
        <w:t xml:space="preserve"> </w:t>
      </w:r>
      <w:r w:rsidRPr="007C0110">
        <w:rPr>
          <w:lang w:val="fr-FR"/>
        </w:rPr>
        <w:t>Az adatok felhasználása történhet az online szolgáltatás működését érintő problémák megelőzése, észlelése és megoldása érdekében végzett hibaelhárítás, illetve azon funkciók fejlesztése céljából, amelyek a felhasználót érintő veszélyek (például kártékony program vagy spam) felbukkanásának és kialakulásának észlelését, valamint az azokkal szembeni védelmet szolgálják.</w:t>
      </w:r>
      <w:r w:rsidR="008764A8" w:rsidRPr="007C0110">
        <w:rPr>
          <w:lang w:val="fr-FR"/>
        </w:rPr>
        <w:t xml:space="preserve"> </w:t>
      </w:r>
      <w:r w:rsidRPr="007C0110">
        <w:rPr>
          <w:lang w:val="fr-FR"/>
        </w:rPr>
        <w:t>Nem használjuk fel az Ön Ügyféladatait, sem pedig a belőlük származó információkat semmiféle reklám- és egyéb kereskedelmi célra.</w:t>
      </w:r>
    </w:p>
    <w:p w:rsidR="008F2561" w:rsidRPr="007C0110" w:rsidRDefault="008F2561" w:rsidP="008F2561">
      <w:pPr>
        <w:pStyle w:val="PURBody-Indented"/>
        <w:rPr>
          <w:lang w:val="fr-FR"/>
        </w:rPr>
      </w:pPr>
      <w:r w:rsidRPr="007C0110">
        <w:rPr>
          <w:lang w:val="fr-FR"/>
        </w:rPr>
        <w:t>Az Ügyféladatokat nem adjuk ki harmadik félnek (ideértve a hatóságokat, más kormányzati szerveket és polgári peres eljárásban fellépő képviselőket is; saját alvállalkozóink kivételével), kivéve, ha erre törvényi előírás kötelez minket.</w:t>
      </w:r>
      <w:r w:rsidR="008764A8" w:rsidRPr="007C0110">
        <w:rPr>
          <w:lang w:val="fr-FR"/>
        </w:rPr>
        <w:t xml:space="preserve"> </w:t>
      </w:r>
      <w:r w:rsidRPr="007C0110">
        <w:rPr>
          <w:lang w:val="fr-FR"/>
        </w:rPr>
        <w:t>Amennyiben harmadik fél felveszi velünk a kapcsolatot, és kéri az Ön Ügyféladatait, megkíséreljük Önhöz irányítani az adott harmadik felet, hogy közvetlenül Öntől kérje az adatokat.</w:t>
      </w:r>
      <w:r w:rsidR="008764A8" w:rsidRPr="007C0110">
        <w:rPr>
          <w:lang w:val="fr-FR"/>
        </w:rPr>
        <w:t xml:space="preserve"> </w:t>
      </w:r>
      <w:r w:rsidRPr="007C0110">
        <w:rPr>
          <w:lang w:val="fr-FR"/>
        </w:rPr>
        <w:t>A folyamat részeként megadhatjuk az alapvető kapcsolattartási adatait a harmadik fél számára.</w:t>
      </w:r>
      <w:r w:rsidR="008764A8" w:rsidRPr="007C0110">
        <w:rPr>
          <w:lang w:val="fr-FR"/>
        </w:rPr>
        <w:t xml:space="preserve"> </w:t>
      </w:r>
      <w:r w:rsidRPr="007C0110">
        <w:rPr>
          <w:lang w:val="fr-FR"/>
        </w:rPr>
        <w:t>Amennyiben kötelező kiadnunk Ügyféladatait harmadik félnek, erről azonnal értesítjük Önt, és eljuttatjuk Önhöz a kiadatási kérelem egy példányát, kivéve ha ezt jogszabály tiltja.</w:t>
      </w:r>
      <w:r w:rsidR="008764A8" w:rsidRPr="007C0110">
        <w:rPr>
          <w:lang w:val="fr-FR"/>
        </w:rPr>
        <w:t xml:space="preserve"> </w:t>
      </w:r>
      <w:r w:rsidRPr="007C0110">
        <w:rPr>
          <w:lang w:val="fr-FR"/>
        </w:rPr>
        <w:t>Ön felelős az online szolgáltatások használatával kapcsolatos, harmadik féltől érkező megkeresések megválaszolásáért (például tartalom eltávolításáért a Digital Millennium Copyright Act szerzői jogi törvény alapján).</w:t>
      </w:r>
    </w:p>
    <w:p w:rsidR="0082133B" w:rsidRPr="007C0110" w:rsidRDefault="00ED4593" w:rsidP="00F75AA5">
      <w:pPr>
        <w:pStyle w:val="PURHeading2"/>
        <w:rPr>
          <w:lang w:val="fr-FR"/>
        </w:rPr>
      </w:pPr>
      <w:r w:rsidRPr="007C0110">
        <w:rPr>
          <w:lang w:val="fr-FR"/>
        </w:rPr>
        <w:t>Feltételek megváltozása</w:t>
      </w:r>
      <w:r w:rsidRPr="007C0110">
        <w:fldChar w:fldCharType="begin"/>
      </w:r>
      <w:r w:rsidR="00986DA5" w:rsidRPr="007C0110">
        <w:rPr>
          <w:lang w:val="fr-FR"/>
        </w:rPr>
        <w:instrText>TC "</w:instrText>
      </w:r>
      <w:bookmarkStart w:id="30" w:name="_Toc374133631"/>
      <w:r w:rsidR="00986DA5" w:rsidRPr="007C0110">
        <w:rPr>
          <w:lang w:val="fr-FR"/>
        </w:rPr>
        <w:instrText>Feltételek megváltozása</w:instrText>
      </w:r>
      <w:bookmarkEnd w:id="30"/>
      <w:r w:rsidR="00986DA5" w:rsidRPr="007C0110">
        <w:rPr>
          <w:lang w:val="fr-FR"/>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Pr="007C0110">
        <w:fldChar w:fldCharType="end"/>
      </w:r>
    </w:p>
    <w:p w:rsidR="0082133B" w:rsidRPr="007C0110" w:rsidRDefault="00ED4593">
      <w:pPr>
        <w:pStyle w:val="PURBody-Indented"/>
        <w:rPr>
          <w:lang w:val="fr-FR"/>
        </w:rPr>
      </w:pPr>
      <w:r w:rsidRPr="007C0110">
        <w:rPr>
          <w:lang w:val="fr-FR"/>
        </w:rPr>
        <w:t>Ezeket a feltételeket bármikor módosíthatjuk.</w:t>
      </w:r>
      <w:r w:rsidR="008764A8" w:rsidRPr="007C0110">
        <w:rPr>
          <w:lang w:val="fr-FR"/>
        </w:rPr>
        <w:t xml:space="preserve"> </w:t>
      </w:r>
      <w:r w:rsidRPr="007C0110">
        <w:rPr>
          <w:lang w:val="fr-FR"/>
        </w:rPr>
        <w:t>A feltételekben végrehajtott azon módosítások, amelyeket frissítés vagy bővítés részeként vezetünk be az online szolgáltatáshoz vagy a kapcsolódó szoftverhez, vagy amelyekre törvényi előírások köteleznek bennünket, illetve amelyek nem érintik jelentős mértékben az online szolgáltatások Ön általi használatát, azonnali hatállyal érvénybe lépnek.</w:t>
      </w:r>
      <w:r w:rsidR="008764A8" w:rsidRPr="007C0110">
        <w:rPr>
          <w:lang w:val="fr-FR"/>
        </w:rPr>
        <w:t xml:space="preserve"> </w:t>
      </w:r>
      <w:r w:rsidRPr="007C0110">
        <w:rPr>
          <w:lang w:val="fr-FR"/>
        </w:rPr>
        <w:t>Bármilyen egyéb változtatás esetén a meglévő licenc hatálya alá tartozó online szolgáltatás használatára a meglévő feltételek érvényesek az alábbi időszakok közül a rövidebb alatt: a szolgáltatás első használatát követő 12 hónap alatt vagy az Ön által vállalt időszak alatt.</w:t>
      </w:r>
      <w:r w:rsidR="008764A8" w:rsidRPr="007C0110">
        <w:rPr>
          <w:lang w:val="fr-FR"/>
        </w:rPr>
        <w:t xml:space="preserve"> </w:t>
      </w:r>
      <w:r w:rsidRPr="007C0110">
        <w:rPr>
          <w:lang w:val="fr-FR"/>
        </w:rPr>
        <w:t>Mindent megteszünk annak érdekében, hogy a frissítések érvénybe lépése előtt legalább 30 nappal értesítsük Önt.</w:t>
      </w:r>
      <w:r w:rsidR="008764A8" w:rsidRPr="007C0110">
        <w:rPr>
          <w:lang w:val="fr-FR"/>
        </w:rPr>
        <w:t xml:space="preserve"> </w:t>
      </w:r>
      <w:r w:rsidRPr="007C0110">
        <w:rPr>
          <w:lang w:val="fr-FR"/>
        </w:rPr>
        <w:t>Azzal, hogy Ön az online szolgáltatást azt követően használja, hogy a feltételek frissítéseit közzétettük a jelen „Online szolgáltatásokra vonatkozó használati jogok” dokumentum frissített változatában, vagy e-mailben értesítést küldtünk Önnek a frissítésekről, Ön elfogadja a feltételek frissítéseit.</w:t>
      </w:r>
    </w:p>
    <w:p w:rsidR="0082133B" w:rsidRPr="007C0110" w:rsidRDefault="00ED4593" w:rsidP="00986DA5">
      <w:pPr>
        <w:pStyle w:val="PURHeading2"/>
        <w:rPr>
          <w:lang w:val="fr-FR"/>
        </w:rPr>
      </w:pPr>
      <w:r w:rsidRPr="007C0110">
        <w:rPr>
          <w:lang w:val="fr-FR"/>
        </w:rPr>
        <w:t>Online szolgáltatás frissítései</w:t>
      </w:r>
      <w:r w:rsidRPr="007C0110">
        <w:fldChar w:fldCharType="begin"/>
      </w:r>
      <w:r w:rsidR="00986DA5" w:rsidRPr="007C0110">
        <w:rPr>
          <w:lang w:val="fr-FR"/>
        </w:rPr>
        <w:instrText>TC "</w:instrText>
      </w:r>
      <w:bookmarkStart w:id="38" w:name="_Toc374133632"/>
      <w:r w:rsidR="00986DA5" w:rsidRPr="007C0110">
        <w:rPr>
          <w:lang w:val="fr-FR"/>
        </w:rPr>
        <w:instrText>Online szolgáltatás frissítései</w:instrText>
      </w:r>
      <w:bookmarkEnd w:id="38"/>
      <w:r w:rsidR="00986DA5" w:rsidRPr="007C0110">
        <w:rPr>
          <w:lang w:val="fr-FR"/>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Pr="007C0110">
        <w:fldChar w:fldCharType="end"/>
      </w:r>
    </w:p>
    <w:p w:rsidR="0082133B" w:rsidRPr="007C0110" w:rsidRDefault="00ED4593">
      <w:pPr>
        <w:pStyle w:val="PURBody-Indented"/>
        <w:rPr>
          <w:lang w:val="fr-FR"/>
        </w:rPr>
      </w:pPr>
      <w:r w:rsidRPr="007C0110">
        <w:rPr>
          <w:lang w:val="fr-FR"/>
        </w:rPr>
        <w:t>Bármikor módosíthatjuk a funkciókat vagy frissíthetjük az online szolgáltatást és a szoftvert.</w:t>
      </w:r>
      <w:r w:rsidR="008764A8" w:rsidRPr="007C0110">
        <w:rPr>
          <w:lang w:val="fr-FR"/>
        </w:rPr>
        <w:t xml:space="preserve"> </w:t>
      </w:r>
      <w:r w:rsidRPr="007C0110">
        <w:rPr>
          <w:lang w:val="fr-FR"/>
        </w:rPr>
        <w:t>A módosítást, illetve a frissítést követően előfordulhat, hogy bizonyos, korábban elérhető funkciók megváltoznak, vagy többé már nem érhetőek el.</w:t>
      </w:r>
    </w:p>
    <w:p w:rsidR="0082133B" w:rsidRPr="007C0110" w:rsidRDefault="00ED4593">
      <w:pPr>
        <w:pStyle w:val="PURHeading2"/>
        <w:rPr>
          <w:lang w:val="fr-FR"/>
        </w:rPr>
      </w:pPr>
      <w:r w:rsidRPr="007C0110">
        <w:rPr>
          <w:lang w:val="fr-FR"/>
        </w:rPr>
        <w:t>Online szolgáltatás lejárata vagy megszűnése</w:t>
      </w:r>
      <w:r w:rsidRPr="007C0110">
        <w:fldChar w:fldCharType="begin"/>
      </w:r>
      <w:r w:rsidR="00986DA5" w:rsidRPr="007C0110">
        <w:rPr>
          <w:lang w:val="fr-FR"/>
        </w:rPr>
        <w:instrText>TC "</w:instrText>
      </w:r>
      <w:bookmarkStart w:id="46" w:name="_Toc374133633"/>
      <w:r w:rsidR="00986DA5" w:rsidRPr="007C0110">
        <w:rPr>
          <w:lang w:val="fr-FR"/>
        </w:rPr>
        <w:instrText>Online szolgáltatás lejárata vagy megszűnése</w:instrText>
      </w:r>
      <w:bookmarkEnd w:id="46"/>
      <w:r w:rsidR="00986DA5" w:rsidRPr="007C0110">
        <w:rPr>
          <w:lang w:val="fr-FR"/>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Pr="007C0110">
        <w:fldChar w:fldCharType="end"/>
      </w:r>
    </w:p>
    <w:p w:rsidR="0082133B" w:rsidRPr="007C0110" w:rsidRDefault="00ED4593">
      <w:pPr>
        <w:pStyle w:val="PURBody-Indented"/>
        <w:rPr>
          <w:lang w:val="fr-FR"/>
        </w:rPr>
      </w:pPr>
      <w:r w:rsidRPr="007C0110">
        <w:rPr>
          <w:lang w:val="fr-FR"/>
        </w:rPr>
        <w:t>Az online szolgáltatásra vonatkozó előfizetés lejárata vagy megszűnése esetén kapcsolatba léphet a Microsoft vállalattal, tájékoztatva bennünket arról, hogy mit tegyünk előfizetői adataival:</w:t>
      </w:r>
    </w:p>
    <w:p w:rsidR="0082133B" w:rsidRPr="007C0110" w:rsidRDefault="00ED4593" w:rsidP="005D6562">
      <w:pPr>
        <w:pStyle w:val="PURBullet-Indented"/>
        <w:numPr>
          <w:ilvl w:val="1"/>
          <w:numId w:val="7"/>
        </w:numPr>
        <w:rPr>
          <w:lang w:val="fr-FR"/>
        </w:rPr>
      </w:pPr>
      <w:r w:rsidRPr="007C0110">
        <w:rPr>
          <w:lang w:val="fr-FR"/>
        </w:rPr>
        <w:t>letiltjuk fiókját, majd töröljük Ügyféladatait; vagy</w:t>
      </w:r>
    </w:p>
    <w:p w:rsidR="0082133B" w:rsidRPr="007C0110" w:rsidRDefault="00ED4593" w:rsidP="005D6562">
      <w:pPr>
        <w:pStyle w:val="PURBullet-Indented"/>
        <w:numPr>
          <w:ilvl w:val="1"/>
          <w:numId w:val="7"/>
        </w:numPr>
        <w:rPr>
          <w:lang w:val="fr-FR"/>
        </w:rPr>
      </w:pPr>
      <w:r w:rsidRPr="007C0110">
        <w:rPr>
          <w:lang w:val="fr-FR"/>
        </w:rPr>
        <w:t>az előfizetés lejáratát vagy megszűnését követően legalább 90 napig („adatmegőrzési időszak”) megőrizzük az Ön online szolgáltatásban tárolt Ügyféladatait egy korlátozott szolgáltatásokat nyújtó fiókban, hogy Önnek lehetősége legyen adatainak exportálására.</w:t>
      </w:r>
    </w:p>
    <w:p w:rsidR="0082133B" w:rsidRPr="007C0110" w:rsidRDefault="00ED4593">
      <w:pPr>
        <w:pStyle w:val="PURBody-Indented"/>
        <w:rPr>
          <w:lang w:val="fr-FR"/>
        </w:rPr>
      </w:pPr>
      <w:r w:rsidRPr="007C0110">
        <w:rPr>
          <w:lang w:val="fr-FR"/>
        </w:rPr>
        <w:t>Amennyiben az (1) lehetőséget választja, nem tudja az Ügyféladatokat exportálni fiókjából.</w:t>
      </w:r>
      <w:r w:rsidR="008764A8" w:rsidRPr="007C0110">
        <w:rPr>
          <w:lang w:val="fr-FR"/>
        </w:rPr>
        <w:t xml:space="preserve"> </w:t>
      </w:r>
      <w:r w:rsidRPr="007C0110">
        <w:rPr>
          <w:lang w:val="fr-FR"/>
        </w:rPr>
        <w:t>Amennyiben egyik lehetőséget sem jelöli meg, a (2) lehetőségnek megfelelően megőrizzük Ügyféladatait.</w:t>
      </w:r>
      <w:r w:rsidR="008764A8" w:rsidRPr="007C0110">
        <w:rPr>
          <w:lang w:val="fr-FR"/>
        </w:rPr>
        <w:t xml:space="preserve"> </w:t>
      </w:r>
    </w:p>
    <w:p w:rsidR="0082133B" w:rsidRPr="007C0110" w:rsidRDefault="00ED4593">
      <w:pPr>
        <w:pStyle w:val="PURBody-Indented"/>
        <w:rPr>
          <w:lang w:val="fr-FR"/>
        </w:rPr>
      </w:pPr>
      <w:r w:rsidRPr="007C0110">
        <w:rPr>
          <w:lang w:val="fr-FR"/>
        </w:rPr>
        <w:t>Az adatmegőrzési időszak lejártát követően letiltjuk a fiókját, és töröljük az Ügyféladatait. A gyorsítótárazott vagy biztonsági másolatokat az adatmegőrzési időszak végétől számított 30 napon belül véglegesen töröljük.</w:t>
      </w:r>
    </w:p>
    <w:p w:rsidR="0082133B" w:rsidRPr="007C0110" w:rsidRDefault="00ED4593">
      <w:pPr>
        <w:pStyle w:val="PURBody-Indented"/>
        <w:rPr>
          <w:lang w:val="fr-FR"/>
        </w:rPr>
      </w:pPr>
      <w:r w:rsidRPr="007C0110">
        <w:rPr>
          <w:lang w:val="fr-FR"/>
        </w:rPr>
        <w:lastRenderedPageBreak/>
        <w:t>Előfordulhat, hogy az online szolgáltatás nem támogatja az adatok megőrzését vagy az Ön által az online szolgáltatáson keresztül való futtatásra biztosított szoftver exportálását.</w:t>
      </w:r>
    </w:p>
    <w:p w:rsidR="0082133B" w:rsidRPr="007C0110" w:rsidRDefault="00ED4593">
      <w:pPr>
        <w:pStyle w:val="PURBlueStrong-Indented"/>
        <w:rPr>
          <w:spacing w:val="0"/>
          <w:lang w:val="fr-FR"/>
        </w:rPr>
      </w:pPr>
      <w:r w:rsidRPr="007C0110">
        <w:rPr>
          <w:spacing w:val="0"/>
          <w:lang w:val="fr-FR"/>
        </w:rPr>
        <w:t>Jogi felelősség kizárása az ügyféladatok törlése esetén</w:t>
      </w:r>
    </w:p>
    <w:p w:rsidR="0082133B" w:rsidRPr="007C0110" w:rsidRDefault="00ED4593">
      <w:pPr>
        <w:pStyle w:val="PURBody-Indented"/>
        <w:rPr>
          <w:lang w:val="fr-FR"/>
        </w:rPr>
      </w:pPr>
      <w:r w:rsidRPr="007C0110">
        <w:rPr>
          <w:lang w:val="fr-FR"/>
        </w:rPr>
        <w:t>Ön elfogadja, hogy a jelen feltételekben leírtakon kívül nem vagyunk kötelesek Ügyféladatait megőrizni, exportálni vagy visszajuttatni Önnek.</w:t>
      </w:r>
      <w:r w:rsidR="008764A8" w:rsidRPr="007C0110">
        <w:rPr>
          <w:lang w:val="fr-FR"/>
        </w:rPr>
        <w:t xml:space="preserve"> </w:t>
      </w:r>
      <w:r w:rsidRPr="007C0110">
        <w:rPr>
          <w:lang w:val="fr-FR"/>
        </w:rPr>
        <w:t>Elfogadja továbbá, hogy Ügyféladatainak a jelen feltételek szerinti törlése esetén semmilyen felelősség nem terhel bennünket.</w:t>
      </w:r>
    </w:p>
    <w:p w:rsidR="0082133B" w:rsidRPr="007C0110" w:rsidRDefault="00ED4593">
      <w:pPr>
        <w:pStyle w:val="PURHeading2"/>
        <w:rPr>
          <w:lang w:val="fr-FR"/>
        </w:rPr>
      </w:pPr>
      <w:r w:rsidRPr="007C0110">
        <w:rPr>
          <w:lang w:val="fr-FR"/>
        </w:rPr>
        <w:t>Az online szolgáltatás rendelkezésre állása</w:t>
      </w:r>
      <w:r w:rsidRPr="007C0110">
        <w:fldChar w:fldCharType="begin"/>
      </w:r>
      <w:r w:rsidR="00986DA5" w:rsidRPr="007C0110">
        <w:rPr>
          <w:lang w:val="fr-FR"/>
        </w:rPr>
        <w:instrText>TC "</w:instrText>
      </w:r>
      <w:bookmarkStart w:id="54" w:name="_Toc374133634"/>
      <w:r w:rsidR="00986DA5" w:rsidRPr="007C0110">
        <w:rPr>
          <w:lang w:val="fr-FR"/>
        </w:rPr>
        <w:instrText>Az online szolgáltatás rendelkezésre állása</w:instrText>
      </w:r>
      <w:bookmarkEnd w:id="54"/>
      <w:r w:rsidR="00986DA5" w:rsidRPr="007C0110">
        <w:rPr>
          <w:lang w:val="fr-FR"/>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Pr="007C0110">
        <w:fldChar w:fldCharType="end"/>
      </w:r>
    </w:p>
    <w:p w:rsidR="0082133B" w:rsidRPr="007C0110" w:rsidRDefault="00ED4593" w:rsidP="00301A8F">
      <w:pPr>
        <w:pStyle w:val="PURBody-Indented"/>
        <w:rPr>
          <w:lang w:val="fr-FR"/>
        </w:rPr>
      </w:pPr>
      <w:r w:rsidRPr="007C0110">
        <w:rPr>
          <w:lang w:val="fr-FR"/>
        </w:rPr>
        <w:t>Az online szolgáltatás, illetve bizonyos funkciók és nyelvi változatok elérhetősége országonként eltérő.</w:t>
      </w:r>
      <w:r w:rsidR="008764A8" w:rsidRPr="007C0110">
        <w:rPr>
          <w:lang w:val="fr-FR"/>
        </w:rPr>
        <w:t xml:space="preserve"> </w:t>
      </w:r>
      <w:r w:rsidRPr="007C0110">
        <w:rPr>
          <w:lang w:val="fr-FR"/>
        </w:rPr>
        <w:t>A végfelhasználók kizárólag</w:t>
      </w:r>
      <w:r w:rsidR="00301A8F" w:rsidRPr="007C0110">
        <w:rPr>
          <w:lang w:val="fr-FR"/>
        </w:rPr>
        <w:t> </w:t>
      </w:r>
      <w:r w:rsidRPr="007C0110">
        <w:rPr>
          <w:lang w:val="fr-FR"/>
        </w:rPr>
        <w:t>olyan mértékben használhatják az online szolgáltatást vagy annak bizonyos funkcióit, amilyen mértékben azok elérhetőek</w:t>
      </w:r>
      <w:r w:rsidR="00301A8F" w:rsidRPr="007C0110">
        <w:rPr>
          <w:lang w:val="fr-FR"/>
        </w:rPr>
        <w:t> </w:t>
      </w:r>
      <w:r w:rsidRPr="007C0110">
        <w:rPr>
          <w:lang w:val="fr-FR"/>
        </w:rPr>
        <w:t>a végfelhasználó elsődleges tartózkodási helyén.</w:t>
      </w:r>
      <w:r w:rsidR="008764A8" w:rsidRPr="007C0110">
        <w:rPr>
          <w:lang w:val="fr-FR"/>
        </w:rPr>
        <w:t xml:space="preserve"> </w:t>
      </w:r>
      <w:r w:rsidRPr="007C0110">
        <w:rPr>
          <w:lang w:val="fr-FR"/>
        </w:rPr>
        <w:t xml:space="preserve">Az elérhetőséggel kapcsolatos tájékoztatást a </w:t>
      </w:r>
      <w:r w:rsidRPr="007C0110">
        <w:rPr>
          <w:color w:val="00467F"/>
          <w:u w:val="single"/>
          <w:lang w:val="fr-FR"/>
        </w:rPr>
        <w:t>http://www.microsoft.com/online/international-availability.aspx</w:t>
      </w:r>
      <w:r w:rsidRPr="007C0110">
        <w:rPr>
          <w:lang w:val="fr-FR"/>
        </w:rPr>
        <w:t xml:space="preserve"> webhelyen vagy a Microsoft által megadott egyéb webhelyen olvashatja el.</w:t>
      </w:r>
    </w:p>
    <w:p w:rsidR="0082133B" w:rsidRPr="007C0110" w:rsidRDefault="00ED4593">
      <w:pPr>
        <w:pStyle w:val="PURHeading2"/>
        <w:rPr>
          <w:lang w:val="fr-FR"/>
        </w:rPr>
      </w:pPr>
      <w:r w:rsidRPr="007C0110">
        <w:rPr>
          <w:lang w:val="fr-FR"/>
        </w:rPr>
        <w:t>Felelősségvállalás a saját fiókokért</w:t>
      </w:r>
      <w:r w:rsidRPr="007C0110">
        <w:fldChar w:fldCharType="begin"/>
      </w:r>
      <w:r w:rsidR="00986DA5" w:rsidRPr="007C0110">
        <w:rPr>
          <w:lang w:val="fr-FR"/>
        </w:rPr>
        <w:instrText>TC "</w:instrText>
      </w:r>
      <w:bookmarkStart w:id="62" w:name="_Toc374133635"/>
      <w:r w:rsidR="00986DA5" w:rsidRPr="007C0110">
        <w:rPr>
          <w:lang w:val="fr-FR"/>
        </w:rPr>
        <w:instrText>Felelősségvállalás a saját fiókokért</w:instrText>
      </w:r>
      <w:bookmarkEnd w:id="62"/>
      <w:r w:rsidR="00986DA5" w:rsidRPr="007C0110">
        <w:rPr>
          <w:lang w:val="fr-FR"/>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Pr="007C0110">
        <w:fldChar w:fldCharType="end"/>
      </w:r>
    </w:p>
    <w:p w:rsidR="00B5244A" w:rsidRPr="007C0110" w:rsidRDefault="00B5244A" w:rsidP="00450D3C">
      <w:pPr>
        <w:pStyle w:val="PURBody-Indented"/>
        <w:rPr>
          <w:lang w:val="fr-FR"/>
        </w:rPr>
      </w:pPr>
      <w:r w:rsidRPr="007C0110">
        <w:rPr>
          <w:lang w:val="fr-FR"/>
        </w:rPr>
        <w:t>Ön a felelős az online szolgáltatáshoz tartozó fiókjaival kapcsolatos minden tevékenységért, beleértve az Ön felhasználóinak tevékenységét, valamint harmadik feleknek az Ön fiókjain vagy a társított fiókokon keresztül végrehajtott tevékenységét is.</w:t>
      </w:r>
      <w:r w:rsidR="008764A8" w:rsidRPr="007C0110">
        <w:rPr>
          <w:lang w:val="fr-FR"/>
        </w:rPr>
        <w:t xml:space="preserve"> </w:t>
      </w:r>
      <w:r w:rsidRPr="007C0110">
        <w:rPr>
          <w:lang w:val="fr-FR"/>
        </w:rPr>
        <w:t>Ön</w:t>
      </w:r>
      <w:r w:rsidR="00450D3C" w:rsidRPr="007C0110">
        <w:rPr>
          <w:lang w:val="fr-FR"/>
        </w:rPr>
        <w:t> </w:t>
      </w:r>
      <w:r w:rsidRPr="007C0110">
        <w:rPr>
          <w:lang w:val="fr-FR"/>
        </w:rPr>
        <w:t xml:space="preserve">köteles továbbá azonnal értesíteni bennünket a fiókjai vagy hitelesítési adatai lehetséges helytelen használatáról, illetve az online szolgáltatással kapcsolatos bármilyen biztonsági eseményről. </w:t>
      </w:r>
    </w:p>
    <w:p w:rsidR="0082133B" w:rsidRPr="007C0110" w:rsidRDefault="00ED4593">
      <w:pPr>
        <w:pStyle w:val="PURHeading2"/>
        <w:rPr>
          <w:lang w:val="fr-FR"/>
        </w:rPr>
      </w:pPr>
      <w:r w:rsidRPr="007C0110">
        <w:rPr>
          <w:lang w:val="fr-FR"/>
        </w:rPr>
        <w:t>Szoftverek használata az online szolgáltatással</w:t>
      </w:r>
      <w:r w:rsidRPr="007C0110">
        <w:fldChar w:fldCharType="begin"/>
      </w:r>
      <w:r w:rsidR="00986DA5" w:rsidRPr="007C0110">
        <w:rPr>
          <w:lang w:val="fr-FR"/>
        </w:rPr>
        <w:instrText>TC "</w:instrText>
      </w:r>
      <w:bookmarkStart w:id="70" w:name="_Toc374133636"/>
      <w:r w:rsidR="00986DA5" w:rsidRPr="007C0110">
        <w:rPr>
          <w:lang w:val="fr-FR"/>
        </w:rPr>
        <w:instrText>Szoftverek használata az online szolgáltatással</w:instrText>
      </w:r>
      <w:bookmarkEnd w:id="70"/>
      <w:r w:rsidR="00986DA5" w:rsidRPr="007C0110">
        <w:rPr>
          <w:lang w:val="fr-FR"/>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Pr="007C0110">
        <w:fldChar w:fldCharType="end"/>
      </w:r>
    </w:p>
    <w:p w:rsidR="0082133B" w:rsidRPr="007C0110" w:rsidRDefault="00ED4593">
      <w:pPr>
        <w:pStyle w:val="PURBody-Indented"/>
        <w:rPr>
          <w:lang w:val="fr-FR"/>
        </w:rPr>
      </w:pPr>
      <w:r w:rsidRPr="007C0110">
        <w:rPr>
          <w:lang w:val="fr-FR"/>
        </w:rPr>
        <w:t>Az online szolgáltatásba való bejelentkezéshez és a szolgáltatás használatához lehet, hogy telepítenie kell bizonyos Microsoft szoftvereket.</w:t>
      </w:r>
      <w:r w:rsidR="008764A8" w:rsidRPr="007C0110">
        <w:rPr>
          <w:lang w:val="fr-FR"/>
        </w:rPr>
        <w:t xml:space="preserve"> </w:t>
      </w:r>
      <w:r w:rsidRPr="007C0110">
        <w:rPr>
          <w:lang w:val="fr-FR"/>
        </w:rPr>
        <w:t>Amennyiben igen, erre a következő feltételek vonatkoznak:</w:t>
      </w:r>
    </w:p>
    <w:p w:rsidR="0082133B" w:rsidRPr="007C0110" w:rsidRDefault="00ED4593">
      <w:pPr>
        <w:pStyle w:val="PURBlueStrong-Indented"/>
        <w:rPr>
          <w:spacing w:val="0"/>
          <w:lang w:val="fr-FR"/>
        </w:rPr>
      </w:pPr>
      <w:r w:rsidRPr="007C0110">
        <w:rPr>
          <w:spacing w:val="0"/>
          <w:lang w:val="fr-FR"/>
        </w:rPr>
        <w:t>Microsoft szoftverek licencfeltételei</w:t>
      </w:r>
    </w:p>
    <w:p w:rsidR="0082133B" w:rsidRPr="007C0110" w:rsidRDefault="00ED4593">
      <w:pPr>
        <w:pStyle w:val="PURBody-Indented"/>
        <w:rPr>
          <w:lang w:val="fr-FR"/>
        </w:rPr>
      </w:pPr>
      <w:r w:rsidRPr="007C0110">
        <w:rPr>
          <w:lang w:val="fr-FR"/>
        </w:rPr>
        <w:t xml:space="preserve">Ön az eszközein kizárólag az </w:t>
      </w:r>
      <w:r w:rsidRPr="007C0110">
        <w:rPr>
          <w:color w:val="000000" w:themeColor="text1"/>
          <w:lang w:val="fr-FR"/>
        </w:rPr>
        <w:t>online szolgáltatással való használatra telepítheti és használhatja a szoftvert.</w:t>
      </w:r>
      <w:r w:rsidR="008764A8" w:rsidRPr="007C0110">
        <w:rPr>
          <w:color w:val="000000" w:themeColor="text1"/>
          <w:lang w:val="fr-FR"/>
        </w:rPr>
        <w:t xml:space="preserve"> </w:t>
      </w:r>
      <w:r w:rsidRPr="007C0110">
        <w:rPr>
          <w:color w:val="000000" w:themeColor="text1"/>
          <w:lang w:val="fr-FR"/>
        </w:rPr>
        <w:t>Egyes esetekben a szoftver használható másolatainak számát, illetve azon eszközök számát, amelyen a szoftver használható, az online szolgáltatás szolgáltatásspecifikus feltételei korlátozzák.</w:t>
      </w:r>
      <w:r w:rsidR="008764A8" w:rsidRPr="007C0110">
        <w:rPr>
          <w:color w:val="000000" w:themeColor="text1"/>
          <w:lang w:val="fr-FR"/>
        </w:rPr>
        <w:t xml:space="preserve"> </w:t>
      </w:r>
      <w:r w:rsidRPr="007C0110">
        <w:rPr>
          <w:color w:val="000000" w:themeColor="text1"/>
          <w:lang w:val="fr-FR"/>
        </w:rPr>
        <w:t xml:space="preserve">A </w:t>
      </w:r>
      <w:r w:rsidRPr="007C0110">
        <w:rPr>
          <w:lang w:val="fr-FR"/>
        </w:rPr>
        <w:t>szoftver használatára való jogosultsága véget ér az online szolgáltatás használatára vonatkozó joga megszűnésével vagy lejártával, illetve az online szolgáltatás frissítésekor, amennyiben az többé nem használható az adott szoftverrel, bármelyik is következzék be előbb.</w:t>
      </w:r>
      <w:r w:rsidR="008764A8" w:rsidRPr="007C0110">
        <w:rPr>
          <w:lang w:val="fr-FR"/>
        </w:rPr>
        <w:t xml:space="preserve"> </w:t>
      </w:r>
      <w:r w:rsidRPr="007C0110">
        <w:rPr>
          <w:lang w:val="fr-FR"/>
        </w:rPr>
        <w:t>A szoftvert el kell távolítania, amennyiben a használatára vonatkozó joga véget ér. Ebben az időpontban jogunkban áll a szoftvert le is tiltani.</w:t>
      </w:r>
    </w:p>
    <w:p w:rsidR="0082133B" w:rsidRPr="007C0110" w:rsidRDefault="00ED4593">
      <w:pPr>
        <w:pStyle w:val="PURBlueStrong-Indented"/>
        <w:rPr>
          <w:spacing w:val="0"/>
          <w:lang w:val="fr-FR"/>
        </w:rPr>
      </w:pPr>
      <w:r w:rsidRPr="007C0110">
        <w:rPr>
          <w:spacing w:val="0"/>
          <w:lang w:val="fr-FR"/>
        </w:rPr>
        <w:t>Microsoft szoftverek automatikus frissítései</w:t>
      </w:r>
    </w:p>
    <w:p w:rsidR="0082133B" w:rsidRPr="007C0110" w:rsidRDefault="00ED4593">
      <w:pPr>
        <w:pStyle w:val="PURBody-Indented"/>
        <w:rPr>
          <w:lang w:val="fr-FR"/>
        </w:rPr>
      </w:pPr>
      <w:r w:rsidRPr="007C0110">
        <w:rPr>
          <w:lang w:val="fr-FR"/>
        </w:rPr>
        <w:t>Időről időre ellenőrizhetjük a szoftver Ön által használt verzióját, és az Ön által licencbe vett szoftverhez frissítéseket vagy kiegészítéseket javasolhatunk vagy tölthetünk le az Ön eszközére.</w:t>
      </w:r>
      <w:r w:rsidR="008764A8" w:rsidRPr="007C0110">
        <w:rPr>
          <w:lang w:val="fr-FR"/>
        </w:rPr>
        <w:t xml:space="preserve"> </w:t>
      </w:r>
      <w:r w:rsidRPr="007C0110">
        <w:rPr>
          <w:lang w:val="fr-FR"/>
        </w:rPr>
        <w:t>A frissítések, illetve kiegészítések használatára a hozzájuk kapott kiegészítő feltételek is vonatkozhatnak.</w:t>
      </w:r>
      <w:r w:rsidR="008764A8" w:rsidRPr="007C0110">
        <w:rPr>
          <w:lang w:val="fr-FR"/>
        </w:rPr>
        <w:t xml:space="preserve"> </w:t>
      </w:r>
      <w:r w:rsidRPr="007C0110">
        <w:rPr>
          <w:lang w:val="fr-FR"/>
        </w:rPr>
        <w:t>Előfordulhat, hogy a frissítés letöltésekor nem kap értesítést.</w:t>
      </w:r>
    </w:p>
    <w:p w:rsidR="0082133B" w:rsidRPr="007C0110" w:rsidRDefault="00ED4593">
      <w:pPr>
        <w:pStyle w:val="PURHeading2"/>
        <w:rPr>
          <w:lang w:val="fr-FR"/>
        </w:rPr>
      </w:pPr>
      <w:r w:rsidRPr="007C0110">
        <w:rPr>
          <w:lang w:val="fr-FR"/>
        </w:rPr>
        <w:t>Más webhelyek, alkalmazások és szolgáltatások használata</w:t>
      </w:r>
      <w:r w:rsidRPr="007C0110">
        <w:fldChar w:fldCharType="begin"/>
      </w:r>
      <w:r w:rsidR="00986DA5" w:rsidRPr="007C0110">
        <w:rPr>
          <w:lang w:val="fr-FR"/>
        </w:rPr>
        <w:instrText>TC "</w:instrText>
      </w:r>
      <w:bookmarkStart w:id="78" w:name="_Toc374133637"/>
      <w:r w:rsidR="00986DA5" w:rsidRPr="007C0110">
        <w:rPr>
          <w:lang w:val="fr-FR"/>
        </w:rPr>
        <w:instrText>Más webhelyek, alkalmazások és szolgáltatások használata</w:instrText>
      </w:r>
      <w:bookmarkEnd w:id="78"/>
      <w:r w:rsidR="00986DA5" w:rsidRPr="007C0110">
        <w:rPr>
          <w:lang w:val="fr-FR"/>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Pr="007C0110">
        <w:fldChar w:fldCharType="end"/>
      </w:r>
    </w:p>
    <w:p w:rsidR="0082133B" w:rsidRPr="007C0110" w:rsidRDefault="00ED4593">
      <w:pPr>
        <w:pStyle w:val="PURBody-Indented"/>
        <w:rPr>
          <w:lang w:val="fr-FR"/>
        </w:rPr>
      </w:pPr>
      <w:r w:rsidRPr="007C0110">
        <w:rPr>
          <w:lang w:val="fr-FR"/>
        </w:rPr>
        <w:t>Előfordulhat, hogy az online szolgáltatás eléréséhez és használatához be kell jelentkeznie a Microsoft bizonyos webhelyeire vagy szolgáltatásaiba. Arra is lehetősége van, hogy a Microsoft Office Áruházból vagy más Microsoft- vagy nem- Microsoft piactérről beszerzett bizonyos Microsoft-alkalmazásokat használjon.</w:t>
      </w:r>
      <w:r w:rsidR="008764A8" w:rsidRPr="007C0110">
        <w:rPr>
          <w:lang w:val="fr-FR"/>
        </w:rPr>
        <w:t xml:space="preserve"> </w:t>
      </w:r>
      <w:r w:rsidRPr="007C0110">
        <w:rPr>
          <w:lang w:val="fr-FR"/>
        </w:rPr>
        <w:t>Ilyen esetben az adott webhelyekhez, alkalmazásokhoz és szolgáltatásokhoz tartozó felhasználási feltételek határozzák meg a velük kapcsolatos használati jogait.</w:t>
      </w:r>
    </w:p>
    <w:p w:rsidR="0082133B" w:rsidRPr="007C0110" w:rsidRDefault="00ED4593">
      <w:pPr>
        <w:pStyle w:val="PURHeading2"/>
        <w:rPr>
          <w:lang w:val="fr-FR"/>
        </w:rPr>
      </w:pPr>
      <w:r w:rsidRPr="007C0110">
        <w:rPr>
          <w:lang w:val="fr-FR"/>
        </w:rPr>
        <w:t>Harmadik fél által biztosított tartalmak és szolgáltatások</w:t>
      </w:r>
      <w:r w:rsidRPr="007C0110">
        <w:fldChar w:fldCharType="begin"/>
      </w:r>
      <w:r w:rsidR="00986DA5" w:rsidRPr="007C0110">
        <w:rPr>
          <w:lang w:val="fr-FR"/>
        </w:rPr>
        <w:instrText>TC "</w:instrText>
      </w:r>
      <w:bookmarkStart w:id="86" w:name="_Toc374133638"/>
      <w:r w:rsidR="00986DA5" w:rsidRPr="007C0110">
        <w:rPr>
          <w:lang w:val="fr-FR"/>
        </w:rPr>
        <w:instrText>Harmadik fél által biztosított tartalmak és szolgáltatások</w:instrText>
      </w:r>
      <w:bookmarkEnd w:id="86"/>
      <w:r w:rsidR="00986DA5" w:rsidRPr="007C0110">
        <w:rPr>
          <w:lang w:val="fr-FR"/>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Pr="007C0110">
        <w:fldChar w:fldCharType="end"/>
      </w:r>
    </w:p>
    <w:p w:rsidR="0082133B" w:rsidRPr="007C0110" w:rsidRDefault="00ED4593">
      <w:pPr>
        <w:pStyle w:val="PURBody-Indented"/>
        <w:rPr>
          <w:lang w:val="fr-FR"/>
        </w:rPr>
      </w:pPr>
      <w:r w:rsidRPr="007C0110">
        <w:rPr>
          <w:lang w:val="fr-FR"/>
        </w:rPr>
        <w:t>Az online szolgáltatással közvetlen vagy közvetett módon elért, harmadik fél által biztosított tartalmakért, illetve szolgáltatásokért nem vállalunk felelősséget.</w:t>
      </w:r>
      <w:r w:rsidR="008764A8" w:rsidRPr="007C0110">
        <w:rPr>
          <w:lang w:val="fr-FR"/>
        </w:rPr>
        <w:t xml:space="preserve"> </w:t>
      </w:r>
      <w:r w:rsidRPr="007C0110">
        <w:rPr>
          <w:lang w:val="fr-FR"/>
        </w:rPr>
        <w:t>Ön a felelős bármely harmadik féllel (ideértve a hirdetőket is) fennálló kapcsolataiért, amely az online szolgáltatáshoz kapcsolódik (ideértve az áruszállítást és a szolgáltatásnyújtást, valamint az értük történő fizetést).</w:t>
      </w:r>
      <w:r w:rsidR="008764A8" w:rsidRPr="007C0110">
        <w:rPr>
          <w:lang w:val="fr-FR"/>
        </w:rPr>
        <w:t xml:space="preserve"> </w:t>
      </w:r>
      <w:r w:rsidRPr="007C0110">
        <w:rPr>
          <w:lang w:val="fr-FR"/>
        </w:rPr>
        <w:t>Az ügyféladatok bármely olyan online szolgáltatással történő használatra való elküldésével, amely lehetővé teszi a harmadik felekkel való kommunikációt vagy együttműködést, Ön tudomásul veszi, hogy e harmadik felek használhatják, lemásolhatják, terjeszthetik, megjeleníthetik, közzétehetik és módosíthatják az Ügyféladatokat.</w:t>
      </w:r>
    </w:p>
    <w:p w:rsidR="00164A5F" w:rsidRPr="007C0110" w:rsidRDefault="00164A5F" w:rsidP="00164A5F">
      <w:pPr>
        <w:pStyle w:val="PURHeading2"/>
        <w:rPr>
          <w:lang w:val="fr-FR"/>
        </w:rPr>
      </w:pPr>
      <w:r w:rsidRPr="007C0110">
        <w:rPr>
          <w:lang w:val="fr-FR"/>
        </w:rPr>
        <w:t>Harmadik fél által biztosított parancsfájlok és kódok</w:t>
      </w:r>
      <w:r w:rsidRPr="007C0110">
        <w:fldChar w:fldCharType="begin"/>
      </w:r>
      <w:r w:rsidR="00FD2C8D" w:rsidRPr="007C0110">
        <w:rPr>
          <w:lang w:val="fr-FR"/>
        </w:rPr>
        <w:instrText>TC "</w:instrText>
      </w:r>
      <w:bookmarkStart w:id="94" w:name="_Toc374133639"/>
      <w:r w:rsidR="00FD2C8D" w:rsidRPr="007C0110">
        <w:rPr>
          <w:lang w:val="fr-FR"/>
        </w:rPr>
        <w:instrText>Harmadik fél által biztosított parancsfájlok és kódok</w:instrText>
      </w:r>
      <w:bookmarkEnd w:id="94"/>
      <w:r w:rsidR="00FD2C8D" w:rsidRPr="007C0110">
        <w:rPr>
          <w:lang w:val="fr-FR"/>
        </w:rPr>
        <w:instrText xml:space="preserve">" \l 2 </w:instrText>
      </w:r>
      <w:r w:rsidRPr="007C0110">
        <w:fldChar w:fldCharType="end"/>
      </w:r>
    </w:p>
    <w:p w:rsidR="00164A5F" w:rsidRPr="007C0110" w:rsidRDefault="00164A5F" w:rsidP="00164A5F">
      <w:pPr>
        <w:pStyle w:val="PURBody-Indented"/>
        <w:rPr>
          <w:lang w:val="fr-FR"/>
        </w:rPr>
      </w:pPr>
      <w:r w:rsidRPr="007C0110">
        <w:rPr>
          <w:lang w:val="fr-FR"/>
        </w:rPr>
        <w:t>Egy online szolgáltatás hivatkozhat harmadik fél parancsfájljaira vagy kódjaira.</w:t>
      </w:r>
      <w:r w:rsidR="008764A8" w:rsidRPr="007C0110">
        <w:rPr>
          <w:lang w:val="fr-FR"/>
        </w:rPr>
        <w:t xml:space="preserve"> </w:t>
      </w:r>
      <w:r w:rsidRPr="007C0110">
        <w:rPr>
          <w:lang w:val="fr-FR"/>
        </w:rPr>
        <w:t>E harmadik fél által biztosított parancsfájlokat és kódokat az ilyen kódok tulajdonjogával rendelkező harmadik fél, nem pedig a Microsoft adja Önnek licencbe.</w:t>
      </w:r>
    </w:p>
    <w:p w:rsidR="00AC00E9" w:rsidRPr="007C0110" w:rsidRDefault="00953ADD" w:rsidP="00AC00E9">
      <w:pPr>
        <w:pStyle w:val="PURHeading2"/>
        <w:rPr>
          <w:lang w:val="fr-FR"/>
        </w:rPr>
      </w:pPr>
      <w:r w:rsidRPr="007C0110">
        <w:rPr>
          <w:lang w:val="fr-FR"/>
        </w:rPr>
        <w:lastRenderedPageBreak/>
        <w:t>Hivatkozott harmadik féltől származó szoftverek</w:t>
      </w:r>
      <w:r w:rsidRPr="007C0110">
        <w:fldChar w:fldCharType="begin"/>
      </w:r>
      <w:r w:rsidR="00AC00E9" w:rsidRPr="007C0110">
        <w:rPr>
          <w:lang w:val="fr-FR"/>
        </w:rPr>
        <w:instrText>TC "</w:instrText>
      </w:r>
      <w:bookmarkStart w:id="95" w:name="_Toc374133640"/>
      <w:r w:rsidR="00AC00E9" w:rsidRPr="007C0110">
        <w:rPr>
          <w:lang w:val="fr-FR"/>
        </w:rPr>
        <w:instrText>Hivatkozott harmadik féltől származó szoftverek</w:instrText>
      </w:r>
      <w:bookmarkEnd w:id="95"/>
      <w:r w:rsidR="00AC00E9" w:rsidRPr="007C0110">
        <w:rPr>
          <w:lang w:val="fr-FR"/>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Pr="007C0110">
        <w:fldChar w:fldCharType="end"/>
      </w:r>
    </w:p>
    <w:p w:rsidR="00321AC6" w:rsidRPr="007C0110" w:rsidRDefault="00B5244A" w:rsidP="00F55F90">
      <w:pPr>
        <w:pStyle w:val="PURHeading2"/>
        <w:spacing w:line="240" w:lineRule="auto"/>
        <w:ind w:left="274"/>
        <w:rPr>
          <w:lang w:val="fr-FR"/>
        </w:rPr>
      </w:pPr>
      <w:r w:rsidRPr="007C0110">
        <w:rPr>
          <w:rFonts w:ascii="Arial" w:hAnsi="Arial"/>
          <w:color w:val="auto"/>
          <w:sz w:val="18"/>
          <w:lang w:val="fr-FR"/>
        </w:rPr>
        <w:t>A szoftver harmadik fél olyan saját programjait is tartalmazhatja, amelyeket az Ön rendelkezésére bocsátott külön feltételek szerint kap licencbe. A szoftver harmadik fél olyan nyílt forráskódú programjait is tartalmazhatja, amelyeket nem a harmadik fél, hanem a Microsoft ad Önnek licencbe a Microsoft licencfeltételei szerint. A harmadik fél nyílt forráskódú programjaira vonatkozó értesítések, ha vannak, csak tájékoztatásul szolgálnak.</w:t>
      </w:r>
    </w:p>
    <w:p w:rsidR="007D7C96" w:rsidRPr="007C0110" w:rsidRDefault="007D7C96">
      <w:pPr>
        <w:pStyle w:val="PURHeading2"/>
        <w:rPr>
          <w:lang w:val="fr-FR"/>
        </w:rPr>
      </w:pPr>
      <w:r w:rsidRPr="007C0110">
        <w:rPr>
          <w:lang w:val="fr-FR"/>
        </w:rPr>
        <w:t xml:space="preserve">Nagy kockázattal járó használat nem engedélyezett </w:t>
      </w:r>
      <w:r w:rsidRPr="007C0110">
        <w:fldChar w:fldCharType="begin"/>
      </w:r>
      <w:r w:rsidR="00FD2C8D" w:rsidRPr="007C0110">
        <w:rPr>
          <w:lang w:val="fr-FR"/>
        </w:rPr>
        <w:instrText>TC "</w:instrText>
      </w:r>
      <w:bookmarkStart w:id="103" w:name="_Toc374133641"/>
      <w:r w:rsidR="00FD2C8D" w:rsidRPr="007C0110">
        <w:rPr>
          <w:lang w:val="fr-FR"/>
        </w:rPr>
        <w:instrText>Nagy kockázattal járó használat nem engedélyezett</w:instrText>
      </w:r>
      <w:bookmarkEnd w:id="103"/>
      <w:r w:rsidR="00FD2C8D" w:rsidRPr="007C0110">
        <w:rPr>
          <w:lang w:val="fr-FR"/>
        </w:rPr>
        <w:instrText xml:space="preserve">" \l 2 </w:instrText>
      </w:r>
      <w:r w:rsidRPr="007C0110">
        <w:fldChar w:fldCharType="end"/>
      </w:r>
    </w:p>
    <w:p w:rsidR="007D7C96" w:rsidRPr="007C0110" w:rsidRDefault="007D7C96" w:rsidP="007D7C96">
      <w:pPr>
        <w:pStyle w:val="PURBody-Indented"/>
        <w:rPr>
          <w:lang w:val="fr-FR"/>
        </w:rPr>
      </w:pPr>
      <w:r w:rsidRPr="007C0110">
        <w:rPr>
          <w:lang w:val="fr-FR"/>
        </w:rPr>
        <w:t>Az online szolgáltatás nem hibatűrő, továbbá hibamentes és zavartalan működése sem garantálható.</w:t>
      </w:r>
      <w:r w:rsidR="008764A8" w:rsidRPr="007C0110">
        <w:rPr>
          <w:lang w:val="fr-FR"/>
        </w:rPr>
        <w:t xml:space="preserve"> </w:t>
      </w:r>
      <w:r w:rsidRPr="007C0110">
        <w:rPr>
          <w:lang w:val="fr-FR"/>
        </w:rPr>
        <w:t>Sem Ön, sem pedig végfelhasználói nem jogosultak arra, hogy az online szolgáltatást olyan alkalmazási területen vagy helyzetben használják, ahol az online szolgáltatás hibája halálos vagy súlyos személyi sérüléshez vezethet, illetve súlyos fizikai vagy környezeti károkat okozhat („nagy kockázattal járó használat”).</w:t>
      </w:r>
      <w:r w:rsidR="008764A8" w:rsidRPr="007C0110">
        <w:rPr>
          <w:lang w:val="fr-FR"/>
        </w:rPr>
        <w:t xml:space="preserve"> </w:t>
      </w:r>
      <w:r w:rsidRPr="007C0110">
        <w:rPr>
          <w:lang w:val="fr-FR"/>
        </w:rPr>
        <w:t>A nagy kockázattal járó használat nem foglalja magában az online szolgáltatás olyan adminisztratív célra, konfigurációs adatok tárolására, tervező- és/vagy konfigurációs eszközként vagy egyéb, nem vezérlési célú alkalmazásként történő használatát, amelyek esetében az online szolgáltatás hibája nem vezethet halálos vagy súlyos személyi sérüléshez, illetve súlyos fizikai vagy környezeti károkhoz.</w:t>
      </w:r>
      <w:r w:rsidR="008764A8" w:rsidRPr="007C0110">
        <w:rPr>
          <w:lang w:val="fr-FR"/>
        </w:rPr>
        <w:t xml:space="preserve"> </w:t>
      </w:r>
      <w:r w:rsidRPr="007C0110">
        <w:rPr>
          <w:lang w:val="fr-FR"/>
        </w:rPr>
        <w:t>Az ilyen, nem vezérlési célú alkalmazások kapcsolatba léphetnek a vezérlést biztosító alkalmazásokkal, de nem lehetnek közvetlenül vagy közvetve felelősek a vezérlési funkcióért.</w:t>
      </w:r>
      <w:r w:rsidR="008764A8" w:rsidRPr="007C0110">
        <w:rPr>
          <w:lang w:val="fr-FR"/>
        </w:rPr>
        <w:t xml:space="preserve"> </w:t>
      </w:r>
      <w:r w:rsidRPr="007C0110">
        <w:rPr>
          <w:lang w:val="fr-FR"/>
        </w:rPr>
        <w:t>Ön elfogadja, hogy köteles kártalanítani és mentesíteni a Microsoftot bármely harmadik fél követelésével szemben, amely az online szolgáltatás bármilyen, nagy kockázattal járó használatával kapcsolatban merül fel.</w:t>
      </w:r>
    </w:p>
    <w:p w:rsidR="0082133B" w:rsidRPr="007C0110" w:rsidRDefault="00ED4593">
      <w:pPr>
        <w:pStyle w:val="PURHeading2"/>
        <w:rPr>
          <w:lang w:val="fr-FR"/>
        </w:rPr>
      </w:pPr>
      <w:r w:rsidRPr="007C0110">
        <w:rPr>
          <w:lang w:val="fr-FR"/>
        </w:rPr>
        <w:t>Szerzett jogok</w:t>
      </w:r>
      <w:r w:rsidRPr="007C0110">
        <w:fldChar w:fldCharType="begin"/>
      </w:r>
      <w:r w:rsidR="00986DA5" w:rsidRPr="007C0110">
        <w:rPr>
          <w:lang w:val="fr-FR"/>
        </w:rPr>
        <w:instrText>TC "</w:instrText>
      </w:r>
      <w:bookmarkStart w:id="104" w:name="_Toc374133642"/>
      <w:r w:rsidR="00986DA5" w:rsidRPr="007C0110">
        <w:rPr>
          <w:lang w:val="fr-FR"/>
        </w:rPr>
        <w:instrText>Szerzett jogok</w:instrText>
      </w:r>
      <w:bookmarkEnd w:id="104"/>
      <w:r w:rsidR="00986DA5" w:rsidRPr="007C0110">
        <w:rPr>
          <w:lang w:val="fr-FR"/>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Pr="007C0110">
        <w:fldChar w:fldCharType="end"/>
      </w:r>
    </w:p>
    <w:p w:rsidR="0082133B" w:rsidRPr="007C0110" w:rsidRDefault="00ED4593" w:rsidP="00885ED9">
      <w:pPr>
        <w:pStyle w:val="PURBody-Indented"/>
        <w:rPr>
          <w:lang w:val="fr-FR"/>
        </w:rPr>
      </w:pPr>
      <w:r w:rsidRPr="007C0110">
        <w:rPr>
          <w:lang w:val="fr-FR"/>
        </w:rPr>
        <w:t>Ön vállalja, hogy megvéd minket minden olyan követeléstől, amely (1) bármilyen jelenlegi vagy múltbeli munkaadói kapcsolatból adódik Ön és bármely jelenlegi vagy korábbi alkalmazottja vagy alvállalkozója között, vagy bármilyen kollektív szerződésből következik, ideértve, nem korlátozó értelemben a szabálytalan felmondásból, a kifejezett vagy vélelmezett munkaszerződések megszegéséből, a juttatások és fizetések kifizetésével kapcsolatban, a jogtalan felmondásból vagy a szabálytalan létszámcsökkentésből eredő költségeket, illetve (2) bármilyen olyan kötelezettségből vagy felelősségből adódik, amely valamilyen módon a szerzett jogokról szóló irányelvből (a Tanács 2001/23/EK jelű irányelve, korábban a Tanács 77/187/EK jelű irányelve a Tanács 98/50/EK jelű irányelve által kiegészítve), annak bármilyen nemzeti törvény vagy szabályozás formájában való átvételéből, illetve más hasonló nemzeti törvényből vagy szabályozásból (ideértve az egyesült királyságbeli 2006-os Transfer of Undertakings (Protection of Employment) szabályozást az alkalmazottak védelméről a vállalkozások tulajdonosváltásai során) következik, ideértve a jelenlegi vagy korábbi alkalmazottjai vagy alvállalkozói általi követeléseket (ideértve az olyan követeléseket is, amelyek a</w:t>
      </w:r>
      <w:r w:rsidR="00885ED9" w:rsidRPr="007C0110">
        <w:rPr>
          <w:lang w:val="fr-FR"/>
        </w:rPr>
        <w:t> </w:t>
      </w:r>
      <w:r w:rsidRPr="007C0110">
        <w:rPr>
          <w:lang w:val="fr-FR"/>
        </w:rPr>
        <w:t>munkaviszonyuk általunk való megszüntetésével kapcsolatosak a munkaviszonyuk ilyen törvények vagy szabályozások hatálya alatti nekünk való bármilyen átadását követően).</w:t>
      </w:r>
    </w:p>
    <w:p w:rsidR="0082133B" w:rsidRPr="007C0110" w:rsidRDefault="00ED4593">
      <w:pPr>
        <w:pStyle w:val="PURBody-Indented"/>
        <w:rPr>
          <w:lang w:val="fr-FR"/>
        </w:rPr>
      </w:pPr>
      <w:r w:rsidRPr="007C0110">
        <w:rPr>
          <w:lang w:val="fr-FR"/>
        </w:rPr>
        <w:t>Ön köteles megfizetni bármilyen jogerős elmarasztaló ítélet által kiszabott összeget (vagy az Ön által elfogadott, megegyezés szerinti összeget).</w:t>
      </w:r>
      <w:r w:rsidR="008764A8" w:rsidRPr="007C0110">
        <w:rPr>
          <w:lang w:val="fr-FR"/>
        </w:rPr>
        <w:t xml:space="preserve"> </w:t>
      </w:r>
      <w:r w:rsidRPr="007C0110">
        <w:rPr>
          <w:lang w:val="fr-FR"/>
        </w:rPr>
        <w:t>Ez a szakasz tartalmazza az általunk ilyen követelések esetére vállalt kizárólagos jogorvoslati lehetőségeket.</w:t>
      </w:r>
      <w:r w:rsidR="008764A8" w:rsidRPr="007C0110">
        <w:rPr>
          <w:lang w:val="fr-FR"/>
        </w:rPr>
        <w:t xml:space="preserve"> </w:t>
      </w:r>
      <w:r w:rsidRPr="007C0110">
        <w:rPr>
          <w:lang w:val="fr-FR"/>
        </w:rPr>
        <w:t>Vállaljuk, hogy a jelen szakasz szerinti bármilyen követelésről haladéktalanul írásban tájékoztatjuk Önt.</w:t>
      </w:r>
      <w:r w:rsidR="008764A8" w:rsidRPr="007C0110">
        <w:rPr>
          <w:lang w:val="fr-FR"/>
        </w:rPr>
        <w:t xml:space="preserve"> </w:t>
      </w:r>
      <w:r w:rsidRPr="007C0110">
        <w:rPr>
          <w:lang w:val="fr-FR"/>
        </w:rPr>
        <w:t>Vállaljuk, hogy (1) átadjuk Önnek a védelem vagy a megegyezés teljes irányítását az ilyen követeléssel kapcsolatban, és (2) biztosítjuk az ésszerűen elvárható támogatást a védelemhez.</w:t>
      </w:r>
      <w:r w:rsidR="008764A8" w:rsidRPr="007C0110">
        <w:rPr>
          <w:lang w:val="fr-FR"/>
        </w:rPr>
        <w:t xml:space="preserve"> </w:t>
      </w:r>
      <w:r w:rsidRPr="007C0110">
        <w:rPr>
          <w:lang w:val="fr-FR"/>
        </w:rPr>
        <w:t>Ön beleegyezik abba, hogy a segítségnyújtás kapcsán felmerülő előzetes költségeinket ésszerű mértékig megtéríti nekünk.</w:t>
      </w:r>
    </w:p>
    <w:p w:rsidR="0079514B" w:rsidRPr="007C0110" w:rsidRDefault="0079514B" w:rsidP="0079514B">
      <w:pPr>
        <w:pStyle w:val="PURHeading2"/>
        <w:rPr>
          <w:lang w:val="fr-FR"/>
        </w:rPr>
      </w:pPr>
      <w:r w:rsidRPr="007C0110">
        <w:rPr>
          <w:lang w:val="fr-FR"/>
        </w:rPr>
        <w:t>Nem-Microsoft termékek</w:t>
      </w:r>
      <w:r w:rsidRPr="007C0110">
        <w:fldChar w:fldCharType="begin"/>
      </w:r>
      <w:r w:rsidR="00986DA5" w:rsidRPr="007C0110">
        <w:rPr>
          <w:lang w:val="fr-FR"/>
        </w:rPr>
        <w:instrText>TC "</w:instrText>
      </w:r>
      <w:bookmarkStart w:id="112" w:name="_Toc374133643"/>
      <w:r w:rsidR="00986DA5" w:rsidRPr="007C0110">
        <w:rPr>
          <w:lang w:val="fr-FR"/>
        </w:rPr>
        <w:instrText>Nem-Microsoft termékek</w:instrText>
      </w:r>
      <w:bookmarkEnd w:id="112"/>
      <w:r w:rsidR="00986DA5" w:rsidRPr="007C0110">
        <w:rPr>
          <w:lang w:val="fr-FR"/>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Pr="007C0110">
        <w:fldChar w:fldCharType="end"/>
      </w:r>
    </w:p>
    <w:p w:rsidR="0079514B" w:rsidRPr="007C0110" w:rsidRDefault="0079514B" w:rsidP="00791CF2">
      <w:pPr>
        <w:pStyle w:val="PURBody-Indented"/>
        <w:rPr>
          <w:lang w:val="fr-FR"/>
        </w:rPr>
      </w:pPr>
      <w:r w:rsidRPr="007C0110">
        <w:rPr>
          <w:lang w:val="fr-FR"/>
        </w:rPr>
        <w:t>A Microsoft a Microsoft online szolgáltatások Ön általi használatán keresztül vagy más módon Nem-Microsoft Termékeket tehet elérhetővé. E Nem-Microsoft termékekre az Ön és e Nem-Microsoft termékeket biztosító harmadik fél között létrejött használati megállapodás vonatkozik.</w:t>
      </w:r>
      <w:r w:rsidR="008764A8" w:rsidRPr="007C0110">
        <w:rPr>
          <w:lang w:val="fr-FR"/>
        </w:rPr>
        <w:t xml:space="preserve"> </w:t>
      </w:r>
      <w:r w:rsidRPr="007C0110">
        <w:rPr>
          <w:lang w:val="fr-FR"/>
        </w:rPr>
        <w:t>Kényelmi szempontból a Microsoft a Microsoft Online Szolgáltatásainak számlájába belefoglalhatja a</w:t>
      </w:r>
      <w:r w:rsidR="00A5154A" w:rsidRPr="007C0110">
        <w:rPr>
          <w:lang w:val="fr-FR"/>
        </w:rPr>
        <w:t> </w:t>
      </w:r>
      <w:r w:rsidRPr="007C0110">
        <w:rPr>
          <w:lang w:val="fr-FR"/>
        </w:rPr>
        <w:t>Nem-Microsoft termékekre vonatkozó díjakat is.</w:t>
      </w:r>
      <w:r w:rsidR="008764A8" w:rsidRPr="007C0110">
        <w:rPr>
          <w:lang w:val="fr-FR"/>
        </w:rPr>
        <w:t xml:space="preserve"> </w:t>
      </w:r>
      <w:r w:rsidRPr="007C0110">
        <w:rPr>
          <w:lang w:val="fr-FR"/>
        </w:rPr>
        <w:t>A Microsoft azonban semmilyen felelősséget és kötelezettséget nem vállal a</w:t>
      </w:r>
      <w:r w:rsidR="00791CF2" w:rsidRPr="007C0110">
        <w:rPr>
          <w:lang w:val="fr-FR"/>
        </w:rPr>
        <w:t> </w:t>
      </w:r>
      <w:r w:rsidRPr="007C0110">
        <w:rPr>
          <w:lang w:val="fr-FR"/>
        </w:rPr>
        <w:t>Nem-Microsoft-termékek vonatkozásában.</w:t>
      </w:r>
    </w:p>
    <w:p w:rsidR="0079514B" w:rsidRPr="007C0110" w:rsidRDefault="0079514B" w:rsidP="0079514B">
      <w:pPr>
        <w:pStyle w:val="PURBody-Indented"/>
        <w:rPr>
          <w:lang w:val="fr-FR"/>
        </w:rPr>
      </w:pPr>
      <w:r w:rsidRPr="007C0110">
        <w:rPr>
          <w:lang w:val="fr-FR"/>
        </w:rPr>
        <w:t>Az online szolgáltatásban telepített és használt Nem-Microsoft termékekért kizárólag Ön visel minden felelősséget.</w:t>
      </w:r>
      <w:r w:rsidR="008764A8" w:rsidRPr="007C0110">
        <w:rPr>
          <w:lang w:val="fr-FR"/>
        </w:rPr>
        <w:t xml:space="preserve"> </w:t>
      </w:r>
      <w:r w:rsidRPr="007C0110">
        <w:rPr>
          <w:lang w:val="fr-FR"/>
        </w:rPr>
        <w:t>Az Ön Nem-Microsoft termékekre vonatkozó használati feltételeit illetően mi nem vagyunk érdekelt fél, és nem köt bennünket egyetlen ilyen feltétel sem.</w:t>
      </w:r>
      <w:r w:rsidR="008764A8" w:rsidRPr="007C0110">
        <w:rPr>
          <w:lang w:val="fr-FR"/>
        </w:rPr>
        <w:t xml:space="preserve"> </w:t>
      </w:r>
    </w:p>
    <w:p w:rsidR="0079514B" w:rsidRPr="007C0110" w:rsidRDefault="0079514B" w:rsidP="002959F2">
      <w:pPr>
        <w:pStyle w:val="PURBody-Indented"/>
        <w:ind w:left="274"/>
        <w:rPr>
          <w:lang w:val="fr-FR"/>
        </w:rPr>
      </w:pPr>
      <w:r w:rsidRPr="007C0110">
        <w:rPr>
          <w:lang w:val="fr-FR"/>
        </w:rPr>
        <w:t>Ha az online szolgáltatással valamilyen Nem-Microsoft terméket telepít vagy használ, akkor annak telepítését és használatát az online szolgáltatásokban az Ön tevékenysége (például alkalmazásprogramozási felületek és az online szolgáltatás egyéb technikai eszközeinek használata) irányítja és vezérli, nem pedig a Microsoft.</w:t>
      </w:r>
      <w:r w:rsidR="008764A8" w:rsidRPr="007C0110">
        <w:rPr>
          <w:lang w:val="fr-FR"/>
        </w:rPr>
        <w:t xml:space="preserve"> </w:t>
      </w:r>
      <w:r w:rsidRPr="007C0110">
        <w:rPr>
          <w:lang w:val="fr-FR"/>
        </w:rPr>
        <w:t>Önnel tartott kapcsolatunkon kívül mi ilyen Nem-Microsoft terméket nem futtatunk, ilyenről másolatot nem készítünk.</w:t>
      </w:r>
    </w:p>
    <w:p w:rsidR="00B07B8C" w:rsidRPr="007C0110" w:rsidRDefault="0079514B" w:rsidP="002959F2">
      <w:pPr>
        <w:pStyle w:val="PURHeading2"/>
        <w:spacing w:line="240" w:lineRule="auto"/>
        <w:ind w:left="274"/>
        <w:rPr>
          <w:lang w:val="fr-FR"/>
        </w:rPr>
      </w:pPr>
      <w:r w:rsidRPr="007C0110">
        <w:rPr>
          <w:rFonts w:ascii="Arial" w:hAnsi="Arial"/>
          <w:color w:val="auto"/>
          <w:sz w:val="18"/>
          <w:lang w:val="fr-FR"/>
        </w:rPr>
        <w:t>Ha az online szolgáltatással Ön Nem-Microsoft terméket telepít vagy használ, ezt nem teheti semmilyen olyan módon, amely a mi szellemi tulajdonunkra vagy technológiánkra az Ön mennyiségi licencszerződésében foglaltakon túl bárminemű kötelezettséget jelentene.</w:t>
      </w:r>
    </w:p>
    <w:p w:rsidR="00E90FAF" w:rsidRPr="007C0110" w:rsidRDefault="00E90FAF" w:rsidP="00E90FAF">
      <w:pPr>
        <w:pStyle w:val="PURHeading2"/>
        <w:rPr>
          <w:lang w:val="fr-FR"/>
        </w:rPr>
      </w:pPr>
      <w:r w:rsidRPr="007C0110">
        <w:rPr>
          <w:lang w:val="fr-FR"/>
        </w:rPr>
        <w:t>Oktatási intézmények</w:t>
      </w:r>
      <w:r w:rsidRPr="007C0110">
        <w:fldChar w:fldCharType="begin"/>
      </w:r>
      <w:r w:rsidRPr="007C0110">
        <w:rPr>
          <w:lang w:val="fr-FR"/>
        </w:rPr>
        <w:instrText>TC "</w:instrText>
      </w:r>
      <w:bookmarkStart w:id="120" w:name="_Toc374133644"/>
      <w:r w:rsidRPr="007C0110">
        <w:rPr>
          <w:lang w:val="fr-FR"/>
        </w:rPr>
        <w:instrText>Oktatási intézmények</w:instrText>
      </w:r>
      <w:bookmarkEnd w:id="120"/>
      <w:r w:rsidRPr="007C0110">
        <w:rPr>
          <w:lang w:val="fr-FR"/>
        </w:rPr>
        <w:instrText xml:space="preserve">" \l 2 </w:instrText>
      </w:r>
      <w:r w:rsidRPr="007C0110">
        <w:fldChar w:fldCharType="end"/>
      </w:r>
    </w:p>
    <w:p w:rsidR="00E90FAF" w:rsidRPr="007C0110" w:rsidRDefault="00E90FAF" w:rsidP="00E90FAF">
      <w:pPr>
        <w:pStyle w:val="PURBody-Indented"/>
        <w:rPr>
          <w:lang w:val="fr-FR"/>
        </w:rPr>
      </w:pPr>
      <w:r w:rsidRPr="007C0110">
        <w:rPr>
          <w:lang w:val="fr-FR"/>
        </w:rPr>
        <w:t xml:space="preserve">Amennyiben Ön olyan oktatási ügynökség vagy intézmény, amelyre a FERPA előírásai vonatkoznak, a Microsoft tudomásul veszi, hogy a jelen Online Szolgáltatások Használati Feltételei dokumentum szempontjából Ön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w:t>
      </w:r>
      <w:r w:rsidRPr="007C0110">
        <w:rPr>
          <w:lang w:val="fr-FR"/>
        </w:rPr>
        <w:lastRenderedPageBreak/>
        <w:t>vonatkozó 34 CFR 99.33(a) számú rendelkezés korlátozásait és előírásait.</w:t>
      </w:r>
      <w:r w:rsidR="008764A8" w:rsidRPr="007C0110">
        <w:rPr>
          <w:lang w:val="fr-FR"/>
        </w:rPr>
        <w:t xml:space="preserve"> </w:t>
      </w:r>
      <w:r w:rsidRPr="007C0110">
        <w:rPr>
          <w:lang w:val="fr-FR"/>
        </w:rPr>
        <w:t>A FERPA az 20 U.S.C. § 1232g számú Family Educational Rights and Privacy Act (Családi oktatási jogokra és adatvédelemre vonatkozó törvény) törvény.</w:t>
      </w:r>
    </w:p>
    <w:p w:rsidR="00E90FAF" w:rsidRPr="007C0110" w:rsidRDefault="00E90FAF" w:rsidP="00E90FAF">
      <w:pPr>
        <w:pStyle w:val="PURBody-Indented"/>
        <w:rPr>
          <w:lang w:val="fr-FR"/>
        </w:rPr>
      </w:pPr>
      <w:r w:rsidRPr="007C0110">
        <w:rPr>
          <w:lang w:val="fr-FR"/>
        </w:rPr>
        <w:t>Ha Ön oktatási intézmény, akkor Ön tudomásul veszi, hogy előfordulhat, hogy az Ön diákjaira és a diákok szüleire vonatkozóan a Microsoftnak nincs vagy csak korlátozott mértékben van kapcsolattartási adata.</w:t>
      </w:r>
      <w:r w:rsidR="008764A8" w:rsidRPr="007C0110">
        <w:rPr>
          <w:lang w:val="fr-FR"/>
        </w:rPr>
        <w:t xml:space="preserve"> </w:t>
      </w:r>
      <w:r w:rsidRPr="007C0110">
        <w:rPr>
          <w:lang w:val="fr-FR"/>
        </w:rPr>
        <w:t>Következésképpen Ön lesz a felelős minden olyan szülői beleegyezésért, amelyre az online szolgáltatás használatához végfelhasználók esetén az alkalmazandó jogszabályok szerint szükség lehet, és Ön lesz a felelős azért, hogy a Microsofttól érkező,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rsidR="0082133B" w:rsidRPr="007C0110" w:rsidRDefault="00ED4593">
      <w:pPr>
        <w:pStyle w:val="PURHeading2"/>
        <w:rPr>
          <w:lang w:val="fr-FR"/>
        </w:rPr>
      </w:pPr>
      <w:r w:rsidRPr="007C0110">
        <w:rPr>
          <w:lang w:val="fr-FR"/>
        </w:rPr>
        <w:t>Adatvédelem</w:t>
      </w:r>
      <w:r w:rsidRPr="007C0110">
        <w:fldChar w:fldCharType="begin"/>
      </w:r>
      <w:r w:rsidR="00C33F92" w:rsidRPr="007C0110">
        <w:rPr>
          <w:lang w:val="fr-FR"/>
        </w:rPr>
        <w:instrText xml:space="preserve">TC </w:instrText>
      </w:r>
      <w:bookmarkStart w:id="121" w:name="_Toc374133645"/>
      <w:r w:rsidR="00C33F92" w:rsidRPr="007C0110">
        <w:rPr>
          <w:lang w:val="fr-FR"/>
        </w:rPr>
        <w:instrText>Adatvédelem</w:instrText>
      </w:r>
      <w:bookmarkEnd w:id="121"/>
      <w:r w:rsidR="00C33F92" w:rsidRPr="007C0110">
        <w:rPr>
          <w:lang w:val="fr-FR"/>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Pr="007C0110">
        <w:fldChar w:fldCharType="end"/>
      </w:r>
    </w:p>
    <w:p w:rsidR="0082133B" w:rsidRPr="007C0110" w:rsidRDefault="00ED4593" w:rsidP="00146B98">
      <w:pPr>
        <w:pStyle w:val="PURBody-Indented"/>
        <w:rPr>
          <w:lang w:val="fr-FR"/>
        </w:rPr>
      </w:pPr>
      <w:r w:rsidRPr="007C0110">
        <w:rPr>
          <w:lang w:val="fr-FR"/>
        </w:rPr>
        <w:t>Az online szolgáltatáson keresztül összegyűjtött személyes adatokat továbbíthatjuk, tárolhatjuk, illetve feldolgozhatjuk az Egyesült Államok vagy bármely más ország területén, ahol a Microsoft vagy annak szolgáltatói létesítményeket üzemeltetnek.</w:t>
      </w:r>
      <w:r w:rsidR="008764A8" w:rsidRPr="007C0110">
        <w:rPr>
          <w:lang w:val="fr-FR"/>
        </w:rPr>
        <w:t xml:space="preserve"> </w:t>
      </w:r>
      <w:r w:rsidRPr="007C0110">
        <w:rPr>
          <w:lang w:val="fr-FR"/>
        </w:rPr>
        <w:t>Ilyen adatok közé tartoznak az online szolgáltatás használata során Ön által gyűjtött személyes adatok.</w:t>
      </w:r>
      <w:r w:rsidR="008764A8" w:rsidRPr="007C0110">
        <w:rPr>
          <w:lang w:val="fr-FR"/>
        </w:rPr>
        <w:t xml:space="preserve"> </w:t>
      </w:r>
      <w:r w:rsidRPr="007C0110">
        <w:rPr>
          <w:lang w:val="fr-FR"/>
        </w:rPr>
        <w:t>Az online szolgáltatás használatával Ön hozzájárul a személyes adatok átviteléhez az Ön országán kívül.</w:t>
      </w:r>
      <w:r w:rsidR="008764A8" w:rsidRPr="007C0110">
        <w:rPr>
          <w:lang w:val="fr-FR"/>
        </w:rPr>
        <w:t xml:space="preserve"> </w:t>
      </w:r>
      <w:r w:rsidRPr="007C0110">
        <w:rPr>
          <w:lang w:val="fr-FR"/>
        </w:rPr>
        <w:t>Azt is tudomásul veszi, hogy köteles megfelelő engedélyt szerezni azoktól a személyektől, akiktől személyes adatokat gyűjt</w:t>
      </w:r>
    </w:p>
    <w:p w:rsidR="0082133B" w:rsidRPr="007C0110" w:rsidRDefault="00ED4593" w:rsidP="00146B98">
      <w:pPr>
        <w:pStyle w:val="PURBullet-Indented"/>
        <w:numPr>
          <w:ilvl w:val="1"/>
          <w:numId w:val="9"/>
        </w:numPr>
        <w:spacing w:line="240" w:lineRule="auto"/>
        <w:rPr>
          <w:lang w:val="fr-FR"/>
        </w:rPr>
      </w:pPr>
      <w:r w:rsidRPr="007C0110">
        <w:rPr>
          <w:lang w:val="fr-FR"/>
        </w:rPr>
        <w:t xml:space="preserve">az adatok Microsoft és annak megbízottai felé való továbbítására, valamint </w:t>
      </w:r>
    </w:p>
    <w:p w:rsidR="0082133B" w:rsidRPr="007C0110" w:rsidRDefault="00ED4593" w:rsidP="00146B98">
      <w:pPr>
        <w:pStyle w:val="PURBullet-Indented"/>
        <w:numPr>
          <w:ilvl w:val="1"/>
          <w:numId w:val="9"/>
        </w:numPr>
        <w:spacing w:line="240" w:lineRule="auto"/>
        <w:rPr>
          <w:lang w:val="fr-FR"/>
        </w:rPr>
      </w:pPr>
      <w:r w:rsidRPr="007C0110">
        <w:rPr>
          <w:lang w:val="fr-FR"/>
        </w:rPr>
        <w:t>az adatok átvitelére, tárolására és feldolgozására.</w:t>
      </w:r>
      <w:r w:rsidR="008764A8" w:rsidRPr="007C0110">
        <w:rPr>
          <w:lang w:val="fr-FR"/>
        </w:rPr>
        <w:t xml:space="preserve"> </w:t>
      </w:r>
    </w:p>
    <w:p w:rsidR="00982791" w:rsidRPr="007C0110" w:rsidRDefault="00BF5D1E" w:rsidP="00146B98">
      <w:pPr>
        <w:ind w:left="270"/>
        <w:rPr>
          <w:lang w:val="fr-FR"/>
        </w:rPr>
      </w:pPr>
      <w:r w:rsidRPr="007C0110">
        <w:rPr>
          <w:color w:val="auto"/>
          <w:sz w:val="18"/>
          <w:szCs w:val="18"/>
          <w:lang w:val="fr-FR"/>
        </w:rPr>
        <w:t xml:space="preserve">Az Ön adatainak gyűjtésére és használatára vonatkozó további tájékoztatásért olvassa el a következő adatvédelmi nyilatkozatokat, ezek lesznek érvényesek az egyes megfelelő online szolgáltatásokra, amennyiben a jelen Általános Feltételektől eltérően rendelkeznek. </w:t>
      </w:r>
    </w:p>
    <w:p w:rsidR="00254B68" w:rsidRPr="007C0110" w:rsidRDefault="00254B68" w:rsidP="00254B68">
      <w:pPr>
        <w:pStyle w:val="PURBody-Indented"/>
        <w:numPr>
          <w:ilvl w:val="0"/>
          <w:numId w:val="91"/>
        </w:numPr>
      </w:pPr>
      <w:r w:rsidRPr="007C0110">
        <w:t>Bing Maps:</w:t>
      </w:r>
      <w:r w:rsidR="008764A8" w:rsidRPr="007C0110">
        <w:t xml:space="preserve"> </w:t>
      </w:r>
      <w:hyperlink r:id="rId17" w:history="1">
        <w:r w:rsidRPr="007C0110">
          <w:rPr>
            <w:rStyle w:val="Hyperlink"/>
          </w:rPr>
          <w:t>http://go.microsoft.com/fwlink/?LinkID=248686</w:t>
        </w:r>
      </w:hyperlink>
      <w:r w:rsidRPr="007C0110">
        <w:t xml:space="preserve"> </w:t>
      </w:r>
    </w:p>
    <w:p w:rsidR="00254B68" w:rsidRPr="007C0110" w:rsidRDefault="00254B68" w:rsidP="00254B68">
      <w:pPr>
        <w:pStyle w:val="PURBody-Indented"/>
        <w:numPr>
          <w:ilvl w:val="0"/>
          <w:numId w:val="91"/>
        </w:numPr>
      </w:pPr>
      <w:r w:rsidRPr="007C0110">
        <w:t>Forefront Online Protection for Exchange:</w:t>
      </w:r>
      <w:r w:rsidR="008764A8" w:rsidRPr="007C0110">
        <w:t xml:space="preserve"> </w:t>
      </w:r>
      <w:hyperlink r:id="rId18" w:history="1">
        <w:r w:rsidRPr="007C0110">
          <w:rPr>
            <w:rStyle w:val="Hyperlink"/>
          </w:rPr>
          <w:t>http://www.microsoft.com/online/legal/v2/?langid=en-us&amp;docid=18</w:t>
        </w:r>
      </w:hyperlink>
    </w:p>
    <w:p w:rsidR="00254B68" w:rsidRPr="007C0110" w:rsidRDefault="009869BE" w:rsidP="00254B68">
      <w:pPr>
        <w:pStyle w:val="PURBody-Indented"/>
        <w:numPr>
          <w:ilvl w:val="0"/>
          <w:numId w:val="91"/>
        </w:numPr>
        <w:ind w:left="994"/>
      </w:pPr>
      <w:r w:rsidRPr="007C0110">
        <w:t>Microsoft Dynamics CRM Online:</w:t>
      </w:r>
      <w:r w:rsidR="008764A8" w:rsidRPr="007C0110">
        <w:t xml:space="preserve"> </w:t>
      </w:r>
      <w:hyperlink r:id="rId19" w:history="1">
        <w:r w:rsidRPr="007C0110">
          <w:rPr>
            <w:rStyle w:val="Hyperlink"/>
          </w:rPr>
          <w:t>http://go.microsoft.com/fwlink/?LinkID=101172</w:t>
        </w:r>
      </w:hyperlink>
      <w:r w:rsidRPr="007C0110">
        <w:t xml:space="preserve"> </w:t>
      </w:r>
    </w:p>
    <w:p w:rsidR="00982791" w:rsidRPr="007C0110" w:rsidRDefault="00254B68" w:rsidP="00254B68">
      <w:pPr>
        <w:pStyle w:val="PURBody-Indented"/>
        <w:numPr>
          <w:ilvl w:val="0"/>
          <w:numId w:val="91"/>
        </w:numPr>
      </w:pPr>
      <w:r w:rsidRPr="007C0110">
        <w:t>Microsoft Rights Management:</w:t>
      </w:r>
      <w:r w:rsidR="008764A8" w:rsidRPr="007C0110">
        <w:t xml:space="preserve"> </w:t>
      </w:r>
      <w:hyperlink r:id="rId20" w:history="1">
        <w:r w:rsidRPr="007C0110">
          <w:rPr>
            <w:rStyle w:val="Hyperlink"/>
          </w:rPr>
          <w:t>http://www.microsoft.com/online/legal/?langid=en-us&amp;docid=5</w:t>
        </w:r>
      </w:hyperlink>
    </w:p>
    <w:p w:rsidR="005D4F12" w:rsidRPr="007C0110" w:rsidRDefault="005D4F12" w:rsidP="009A33CC">
      <w:pPr>
        <w:pStyle w:val="PURBody-Indented"/>
        <w:numPr>
          <w:ilvl w:val="0"/>
          <w:numId w:val="91"/>
        </w:numPr>
      </w:pPr>
      <w:r w:rsidRPr="007C0110">
        <w:t>Office 365:</w:t>
      </w:r>
      <w:r w:rsidR="008764A8" w:rsidRPr="007C0110">
        <w:t xml:space="preserve"> </w:t>
      </w:r>
      <w:hyperlink r:id="rId21" w:history="1">
        <w:r w:rsidRPr="007C0110">
          <w:rPr>
            <w:rStyle w:val="Hyperlink"/>
          </w:rPr>
          <w:t>http://go.microsoft.com/fwlink/?LinkID=212058&amp;clcid=0x409</w:t>
        </w:r>
      </w:hyperlink>
    </w:p>
    <w:p w:rsidR="0093109F" w:rsidRPr="007C0110" w:rsidRDefault="005D4F12" w:rsidP="00254B68">
      <w:pPr>
        <w:pStyle w:val="PURBody-Indented"/>
        <w:numPr>
          <w:ilvl w:val="0"/>
          <w:numId w:val="91"/>
        </w:numPr>
      </w:pPr>
      <w:r w:rsidRPr="007C0110">
        <w:t>Office 365 Pro Plus, Project Online, Project Pro az Office 365 szolgáltatáshoz és Visio Pro:</w:t>
      </w:r>
      <w:r w:rsidR="008764A8" w:rsidRPr="007C0110">
        <w:t xml:space="preserve"> </w:t>
      </w:r>
      <w:hyperlink r:id="rId22" w:history="1">
        <w:r w:rsidRPr="007C0110">
          <w:rPr>
            <w:rStyle w:val="Hyperlink"/>
          </w:rPr>
          <w:t>http://r.office.microsoft.com/r/rlidOOPrivacyState15HighLight?clid=1033</w:t>
        </w:r>
      </w:hyperlink>
    </w:p>
    <w:p w:rsidR="00254B68" w:rsidRPr="007C0110" w:rsidRDefault="005D4F12" w:rsidP="00254B68">
      <w:pPr>
        <w:pStyle w:val="PURBody-Indented"/>
        <w:numPr>
          <w:ilvl w:val="0"/>
          <w:numId w:val="91"/>
        </w:numPr>
      </w:pPr>
      <w:r w:rsidRPr="007C0110">
        <w:t>Power BI az Office 365 szolgáltatáshoz:</w:t>
      </w:r>
      <w:r w:rsidR="008764A8" w:rsidRPr="007C0110">
        <w:t xml:space="preserve"> </w:t>
      </w:r>
      <w:hyperlink r:id="rId23" w:history="1">
        <w:r w:rsidRPr="007C0110">
          <w:rPr>
            <w:rStyle w:val="Hyperlink"/>
          </w:rPr>
          <w:t>http://www.microsoft.com/privacystatement/en-us/PowerBIforOffice365/Default.aspx</w:t>
        </w:r>
      </w:hyperlink>
      <w:r w:rsidRPr="007C0110">
        <w:t xml:space="preserve"> </w:t>
      </w:r>
    </w:p>
    <w:p w:rsidR="00254B68" w:rsidRPr="007C0110" w:rsidRDefault="00254B68" w:rsidP="00254B68">
      <w:pPr>
        <w:pStyle w:val="PURBody-Indented"/>
        <w:numPr>
          <w:ilvl w:val="0"/>
          <w:numId w:val="91"/>
        </w:numPr>
        <w:rPr>
          <w:lang w:val="da-DK"/>
        </w:rPr>
      </w:pPr>
      <w:r w:rsidRPr="007C0110">
        <w:rPr>
          <w:lang w:val="da-DK"/>
        </w:rPr>
        <w:t>System Center:</w:t>
      </w:r>
      <w:r w:rsidR="008764A8" w:rsidRPr="007C0110">
        <w:rPr>
          <w:lang w:val="da-DK"/>
        </w:rPr>
        <w:t xml:space="preserve"> </w:t>
      </w:r>
      <w:hyperlink r:id="rId24" w:history="1">
        <w:r w:rsidRPr="007C0110">
          <w:rPr>
            <w:rStyle w:val="Hyperlink"/>
            <w:lang w:val="da-DK"/>
          </w:rPr>
          <w:t>http://go.microsoft.com/fwlink/?LinkID=329765</w:t>
        </w:r>
      </w:hyperlink>
    </w:p>
    <w:p w:rsidR="005D4F12" w:rsidRPr="007C0110" w:rsidRDefault="00254B68" w:rsidP="00254B68">
      <w:pPr>
        <w:pStyle w:val="PURBullet-Indented"/>
        <w:numPr>
          <w:ilvl w:val="0"/>
          <w:numId w:val="91"/>
        </w:numPr>
        <w:ind w:left="994"/>
      </w:pPr>
      <w:r w:rsidRPr="007C0110">
        <w:t>System Center Endpoint Protection:</w:t>
      </w:r>
      <w:r w:rsidR="008764A8" w:rsidRPr="007C0110">
        <w:t xml:space="preserve"> </w:t>
      </w:r>
      <w:hyperlink r:id="rId25" w:history="1">
        <w:r w:rsidRPr="007C0110">
          <w:rPr>
            <w:rStyle w:val="Hyperlink"/>
          </w:rPr>
          <w:t>http://go.microsoft.com/fwlink/?LinkID=329765</w:t>
        </w:r>
      </w:hyperlink>
    </w:p>
    <w:p w:rsidR="005D4F12" w:rsidRPr="007C0110" w:rsidRDefault="005D4F12" w:rsidP="00254B68">
      <w:pPr>
        <w:pStyle w:val="PURBody-Indented"/>
        <w:numPr>
          <w:ilvl w:val="0"/>
          <w:numId w:val="91"/>
        </w:numPr>
        <w:ind w:left="994"/>
      </w:pPr>
      <w:r w:rsidRPr="007C0110">
        <w:t>Windows Azure:</w:t>
      </w:r>
      <w:r w:rsidR="008764A8" w:rsidRPr="007C0110">
        <w:t xml:space="preserve"> </w:t>
      </w:r>
      <w:hyperlink r:id="rId26" w:history="1">
        <w:r w:rsidRPr="007C0110">
          <w:rPr>
            <w:rStyle w:val="Hyperlink"/>
          </w:rPr>
          <w:t>http://go.microsoft.com/fwlink/p/?LinkID=131004&amp;clcid=0x409</w:t>
        </w:r>
      </w:hyperlink>
      <w:r w:rsidRPr="007C0110">
        <w:t xml:space="preserve"> </w:t>
      </w:r>
    </w:p>
    <w:p w:rsidR="005D4F12" w:rsidRPr="007C0110" w:rsidRDefault="005D4F12" w:rsidP="00254B68">
      <w:pPr>
        <w:pStyle w:val="PURBody-Indented"/>
        <w:numPr>
          <w:ilvl w:val="0"/>
          <w:numId w:val="91"/>
        </w:numPr>
      </w:pPr>
      <w:r w:rsidRPr="007C0110">
        <w:t>Windows Intune:</w:t>
      </w:r>
      <w:r w:rsidR="008764A8" w:rsidRPr="007C0110">
        <w:t xml:space="preserve"> </w:t>
      </w:r>
      <w:hyperlink r:id="rId27" w:history="1">
        <w:r w:rsidRPr="007C0110">
          <w:rPr>
            <w:rStyle w:val="Hyperlink"/>
          </w:rPr>
          <w:t>http://gomicrosoft.com/fwlink/?LinkID=262214</w:t>
        </w:r>
      </w:hyperlink>
    </w:p>
    <w:p w:rsidR="005D4F12" w:rsidRPr="007C0110" w:rsidRDefault="005D4F12" w:rsidP="009A33CC">
      <w:pPr>
        <w:pStyle w:val="PURBody-Indented"/>
        <w:numPr>
          <w:ilvl w:val="0"/>
          <w:numId w:val="91"/>
        </w:numPr>
      </w:pPr>
      <w:r w:rsidRPr="007C0110">
        <w:t>Yammer Enterprise:</w:t>
      </w:r>
      <w:r w:rsidR="008764A8" w:rsidRPr="007C0110">
        <w:t xml:space="preserve"> </w:t>
      </w:r>
      <w:hyperlink r:id="rId28" w:history="1">
        <w:r w:rsidRPr="007C0110">
          <w:rPr>
            <w:rStyle w:val="Hyperlink"/>
          </w:rPr>
          <w:t>https://www.yammer.com/about/privacy</w:t>
        </w:r>
      </w:hyperlink>
    </w:p>
    <w:p w:rsidR="0082133B" w:rsidRPr="007C0110" w:rsidRDefault="00ED4593">
      <w:pPr>
        <w:pStyle w:val="PURHeading2"/>
      </w:pPr>
      <w:r w:rsidRPr="007C0110">
        <w:t>Az ügyféladatok biztonsága</w:t>
      </w:r>
      <w:r w:rsidRPr="007C0110">
        <w:fldChar w:fldCharType="begin"/>
      </w:r>
      <w:r w:rsidR="00C33F92" w:rsidRPr="007C0110">
        <w:instrText>TC "</w:instrText>
      </w:r>
      <w:bookmarkStart w:id="129" w:name="_Toc374133646"/>
      <w:r w:rsidR="00C33F92" w:rsidRPr="007C0110">
        <w:instrText>Az ügyféladatok biztonsága</w:instrText>
      </w:r>
      <w:bookmarkEnd w:id="129"/>
      <w:r w:rsidR="00C33F92" w:rsidRPr="007C0110">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Pr="007C0110">
        <w:fldChar w:fldCharType="end"/>
      </w:r>
    </w:p>
    <w:p w:rsidR="0082133B" w:rsidRPr="007C0110" w:rsidRDefault="00ED4593">
      <w:pPr>
        <w:pStyle w:val="PURBody-Indented"/>
      </w:pPr>
      <w:r w:rsidRPr="007C0110">
        <w:t>Az online szolgáltatásra vonatkozó biztonsági áttekintésben leírtak szerint minden ésszerű és megfelelő műszaki és szervezeti intézkedést megteszünk az online szolgáltatás által feldolgozott vagy elért Ügyféladatok véletlen vagy jogosulatlan elvesztése, elérése vagy feltárása elleni védelem érdekében.</w:t>
      </w:r>
      <w:r w:rsidR="008764A8" w:rsidRPr="007C0110">
        <w:t xml:space="preserve"> </w:t>
      </w:r>
      <w:r w:rsidRPr="007C0110">
        <w:t>Ön elfogadja, hogy e megoldások</w:t>
      </w:r>
    </w:p>
    <w:p w:rsidR="0082133B" w:rsidRPr="007C0110" w:rsidRDefault="00ED4593" w:rsidP="005D6562">
      <w:pPr>
        <w:pStyle w:val="PURBullet-Indented"/>
        <w:numPr>
          <w:ilvl w:val="1"/>
          <w:numId w:val="10"/>
        </w:numPr>
        <w:rPr>
          <w:rFonts w:cs="Arial"/>
          <w:szCs w:val="18"/>
        </w:rPr>
      </w:pPr>
      <w:r w:rsidRPr="007C0110">
        <w:rPr>
          <w:rFonts w:cs="Arial"/>
          <w:szCs w:val="18"/>
        </w:rPr>
        <w:t>kizárólagos felelősségünket jelentik az Ügyféladatok védelme és kezelése tekintetében; valamint</w:t>
      </w:r>
    </w:p>
    <w:p w:rsidR="00371145" w:rsidRPr="007C0110" w:rsidRDefault="00ED4593" w:rsidP="00371145">
      <w:pPr>
        <w:pStyle w:val="PURBullet-Indented"/>
        <w:numPr>
          <w:ilvl w:val="1"/>
          <w:numId w:val="10"/>
        </w:numPr>
        <w:rPr>
          <w:rFonts w:cs="Arial"/>
          <w:szCs w:val="18"/>
        </w:rPr>
      </w:pPr>
      <w:r w:rsidRPr="007C0110">
        <w:rPr>
          <w:rFonts w:cs="Arial"/>
          <w:szCs w:val="18"/>
        </w:rPr>
        <w:t xml:space="preserve">helyettesítenek minden bizalmassági kötelezettséget, amely a mennyiségi licencszerződésében vagy bármely más adatvédelmi vagy titoktartási megállapodásban szerepel. </w:t>
      </w:r>
    </w:p>
    <w:p w:rsidR="00371145" w:rsidRPr="007C0110" w:rsidRDefault="00371145" w:rsidP="00371145">
      <w:pPr>
        <w:pStyle w:val="PURBody-Indented"/>
        <w:rPr>
          <w:rFonts w:cs="Arial"/>
          <w:szCs w:val="18"/>
        </w:rPr>
      </w:pPr>
      <w:r w:rsidRPr="007C0110">
        <w:rPr>
          <w:rFonts w:cs="Arial"/>
          <w:szCs w:val="18"/>
        </w:rPr>
        <w:t>További információt a megfelelő alábbi hivatkozásokon keresztül elérhető dokumentumokban olvashat:</w:t>
      </w:r>
    </w:p>
    <w:p w:rsidR="00C842BA" w:rsidRPr="007C0110" w:rsidRDefault="00C842BA" w:rsidP="00C842BA">
      <w:pPr>
        <w:pStyle w:val="PURBody-Indented"/>
        <w:numPr>
          <w:ilvl w:val="0"/>
          <w:numId w:val="90"/>
        </w:numPr>
        <w:rPr>
          <w:rFonts w:cs="Arial"/>
          <w:szCs w:val="18"/>
        </w:rPr>
      </w:pPr>
      <w:r w:rsidRPr="007C0110">
        <w:rPr>
          <w:rFonts w:cs="Arial"/>
          <w:szCs w:val="18"/>
        </w:rPr>
        <w:t>Exchange Hosted Services:</w:t>
      </w:r>
      <w:r w:rsidR="008764A8" w:rsidRPr="007C0110">
        <w:rPr>
          <w:rFonts w:cs="Arial"/>
          <w:szCs w:val="18"/>
        </w:rPr>
        <w:t xml:space="preserve"> </w:t>
      </w:r>
      <w:hyperlink r:id="rId29">
        <w:r w:rsidRPr="007C0110">
          <w:rPr>
            <w:rFonts w:cs="Arial"/>
            <w:color w:val="00467F"/>
            <w:szCs w:val="18"/>
            <w:u w:val="single"/>
          </w:rPr>
          <w:t>http://go.microsoft.com/fwlink/?LinkId=137325</w:t>
        </w:r>
      </w:hyperlink>
    </w:p>
    <w:p w:rsidR="00371145" w:rsidRPr="007C0110" w:rsidRDefault="00371145" w:rsidP="00C842BA">
      <w:pPr>
        <w:pStyle w:val="PURBody-Indented"/>
        <w:numPr>
          <w:ilvl w:val="0"/>
          <w:numId w:val="90"/>
        </w:numPr>
        <w:rPr>
          <w:rFonts w:cs="Arial"/>
          <w:szCs w:val="18"/>
        </w:rPr>
      </w:pPr>
      <w:r w:rsidRPr="007C0110">
        <w:rPr>
          <w:rFonts w:cs="Arial"/>
          <w:szCs w:val="18"/>
        </w:rPr>
        <w:t>Microsoft Dynamics CRM Online:</w:t>
      </w:r>
      <w:r w:rsidR="008764A8" w:rsidRPr="007C0110">
        <w:rPr>
          <w:rFonts w:cs="Arial"/>
          <w:szCs w:val="18"/>
        </w:rPr>
        <w:t xml:space="preserve"> </w:t>
      </w:r>
      <w:r w:rsidRPr="007C0110">
        <w:rPr>
          <w:rFonts w:cs="Arial"/>
          <w:color w:val="00467F"/>
          <w:szCs w:val="18"/>
          <w:u w:val="single"/>
        </w:rPr>
        <w:t>http://www.microsoft.com/download/en/details.aspx?id=15543</w:t>
      </w:r>
    </w:p>
    <w:p w:rsidR="00371145" w:rsidRPr="007C0110" w:rsidRDefault="00371145" w:rsidP="009A33CC">
      <w:pPr>
        <w:pStyle w:val="PURBody-Indented"/>
        <w:numPr>
          <w:ilvl w:val="0"/>
          <w:numId w:val="90"/>
        </w:numPr>
        <w:rPr>
          <w:rFonts w:cs="Arial"/>
          <w:szCs w:val="18"/>
        </w:rPr>
      </w:pPr>
      <w:r w:rsidRPr="007C0110">
        <w:rPr>
          <w:rFonts w:cs="Arial"/>
          <w:szCs w:val="18"/>
        </w:rPr>
        <w:t>Windows Azure szolgáltatások:</w:t>
      </w:r>
      <w:r w:rsidR="008764A8" w:rsidRPr="007C0110">
        <w:rPr>
          <w:rFonts w:cs="Arial"/>
          <w:szCs w:val="18"/>
        </w:rPr>
        <w:t xml:space="preserve"> </w:t>
      </w:r>
      <w:r w:rsidRPr="007C0110">
        <w:rPr>
          <w:rFonts w:cs="Arial"/>
          <w:szCs w:val="18"/>
        </w:rPr>
        <w:t>Lásd: Windows Azure Adatvédelmi központ – napjaink biztonsági gyakorlata</w:t>
      </w:r>
    </w:p>
    <w:p w:rsidR="00FC3796" w:rsidRPr="007C0110" w:rsidRDefault="00371145" w:rsidP="00FC3796">
      <w:pPr>
        <w:pStyle w:val="ListParagraph"/>
        <w:numPr>
          <w:ilvl w:val="0"/>
          <w:numId w:val="90"/>
        </w:numPr>
        <w:jc w:val="left"/>
        <w:rPr>
          <w:rFonts w:ascii="Arial" w:hAnsi="Arial" w:cs="Arial"/>
          <w:sz w:val="18"/>
          <w:szCs w:val="18"/>
        </w:rPr>
      </w:pPr>
      <w:r w:rsidRPr="007C0110">
        <w:rPr>
          <w:rFonts w:ascii="Arial" w:hAnsi="Arial" w:cs="Arial"/>
          <w:sz w:val="18"/>
          <w:szCs w:val="18"/>
        </w:rPr>
        <w:t>Windows Intune:</w:t>
      </w:r>
      <w:r w:rsidR="008764A8" w:rsidRPr="007C0110">
        <w:rPr>
          <w:rFonts w:ascii="Arial" w:hAnsi="Arial" w:cs="Arial"/>
          <w:sz w:val="18"/>
          <w:szCs w:val="18"/>
        </w:rPr>
        <w:t xml:space="preserve"> </w:t>
      </w:r>
      <w:hyperlink r:id="rId30" w:history="1">
        <w:r w:rsidRPr="007C0110">
          <w:rPr>
            <w:rStyle w:val="Hyperlink"/>
            <w:rFonts w:ascii="Arial" w:hAnsi="Arial" w:cs="Arial"/>
            <w:sz w:val="18"/>
            <w:szCs w:val="18"/>
          </w:rPr>
          <w:t>http://download.microsoft.com/download/C/C/8/CC8065C4-829F-4635-B731-1D39287444C0/Windows_Intune_Privacy_and_Data_Protection_Overview.pdf</w:t>
        </w:r>
      </w:hyperlink>
    </w:p>
    <w:p w:rsidR="001B2C6B" w:rsidRPr="007C0110" w:rsidRDefault="00371145" w:rsidP="00056B5E">
      <w:pPr>
        <w:pStyle w:val="PURBullet-Indented"/>
        <w:numPr>
          <w:ilvl w:val="0"/>
          <w:numId w:val="90"/>
        </w:numPr>
        <w:rPr>
          <w:rFonts w:cs="Arial"/>
          <w:szCs w:val="18"/>
        </w:rPr>
      </w:pPr>
      <w:r w:rsidRPr="007C0110">
        <w:rPr>
          <w:rFonts w:cs="Arial"/>
          <w:szCs w:val="18"/>
        </w:rPr>
        <w:t>Yammer:</w:t>
      </w:r>
      <w:r w:rsidR="008764A8" w:rsidRPr="007C0110">
        <w:rPr>
          <w:rFonts w:cs="Arial"/>
          <w:szCs w:val="18"/>
        </w:rPr>
        <w:t xml:space="preserve"> </w:t>
      </w:r>
      <w:hyperlink r:id="rId31" w:history="1">
        <w:r w:rsidRPr="007C0110">
          <w:rPr>
            <w:rStyle w:val="Hyperlink"/>
            <w:rFonts w:cs="Arial"/>
            <w:szCs w:val="18"/>
          </w:rPr>
          <w:t>https://www.yammer.com/</w:t>
        </w:r>
      </w:hyperlink>
      <w:r w:rsidRPr="007C0110">
        <w:rPr>
          <w:rStyle w:val="Hyperlink"/>
          <w:rFonts w:cs="Arial"/>
          <w:szCs w:val="18"/>
        </w:rPr>
        <w:t>it/security</w:t>
      </w:r>
    </w:p>
    <w:p w:rsidR="001B2C6B" w:rsidRPr="007C0110" w:rsidRDefault="001B2C6B" w:rsidP="001B2C6B">
      <w:pPr>
        <w:pStyle w:val="PURHeading2"/>
      </w:pPr>
      <w:r w:rsidRPr="007C0110">
        <w:lastRenderedPageBreak/>
        <w:t>Szolgáltatói szerződés</w:t>
      </w:r>
      <w:r w:rsidRPr="007C0110">
        <w:fldChar w:fldCharType="begin"/>
      </w:r>
      <w:r w:rsidRPr="007C0110">
        <w:instrText>TC "</w:instrText>
      </w:r>
      <w:bookmarkStart w:id="137" w:name="_Toc374133647"/>
      <w:r w:rsidRPr="007C0110">
        <w:instrText>Szolgáltatói szerződés</w:instrText>
      </w:r>
      <w:bookmarkEnd w:id="137"/>
      <w:r w:rsidRPr="007C0110">
        <w:instrText xml:space="preserve">" \l 2 </w:instrText>
      </w:r>
      <w:r w:rsidRPr="007C0110">
        <w:fldChar w:fldCharType="end"/>
      </w:r>
    </w:p>
    <w:p w:rsidR="001B2C6B" w:rsidRPr="007C0110" w:rsidRDefault="001B2C6B" w:rsidP="001B2C6B">
      <w:pPr>
        <w:pStyle w:val="PURHeading2"/>
        <w:rPr>
          <w:rFonts w:ascii="Arial" w:hAnsi="Arial" w:cs="Arial"/>
          <w:sz w:val="18"/>
          <w:szCs w:val="18"/>
        </w:rPr>
      </w:pPr>
      <w:r w:rsidRPr="007C0110">
        <w:rPr>
          <w:rFonts w:ascii="Arial" w:hAnsi="Arial" w:cs="Arial"/>
          <w:color w:val="auto"/>
          <w:sz w:val="18"/>
          <w:szCs w:val="18"/>
        </w:rPr>
        <w:t>Az online szolgáltatásokra Szolgáltatói szerződés (SLA) vonatkozik (kivéve, ha egy szolgáltatás Szolgáltatásspecifikus feltételei konkrétan ettől eltérően rendelkeznek).</w:t>
      </w:r>
      <w:r w:rsidR="008764A8" w:rsidRPr="007C0110">
        <w:rPr>
          <w:rFonts w:ascii="Arial" w:hAnsi="Arial" w:cs="Arial"/>
          <w:color w:val="auto"/>
          <w:sz w:val="18"/>
          <w:szCs w:val="18"/>
        </w:rPr>
        <w:t xml:space="preserve"> </w:t>
      </w:r>
      <w:r w:rsidRPr="007C0110">
        <w:rPr>
          <w:rFonts w:ascii="Arial" w:hAnsi="Arial" w:cs="Arial"/>
          <w:color w:val="auto"/>
          <w:sz w:val="18"/>
          <w:szCs w:val="18"/>
        </w:rPr>
        <w:t xml:space="preserve">Az Online Szolgáltatások Szolgáltatói szerződésére (SLA) vonatkozóan további tájékoztatás a </w:t>
      </w:r>
      <w:hyperlink r:id="rId32" w:history="1">
        <w:r w:rsidRPr="007C0110">
          <w:rPr>
            <w:rStyle w:val="Hyperlink"/>
            <w:rFonts w:ascii="Arial" w:hAnsi="Arial" w:cs="Arial"/>
            <w:sz w:val="18"/>
            <w:szCs w:val="18"/>
          </w:rPr>
          <w:t>http://microsoft.com/licensing/contracts</w:t>
        </w:r>
      </w:hyperlink>
      <w:r w:rsidRPr="007C0110">
        <w:rPr>
          <w:rFonts w:ascii="Arial" w:hAnsi="Arial" w:cs="Arial"/>
          <w:color w:val="auto"/>
          <w:sz w:val="18"/>
          <w:szCs w:val="18"/>
        </w:rPr>
        <w:t xml:space="preserve"> webhelyen található.</w:t>
      </w:r>
    </w:p>
    <w:p w:rsidR="0079514B" w:rsidRPr="007C0110" w:rsidRDefault="0079514B" w:rsidP="001B2C6B">
      <w:pPr>
        <w:pStyle w:val="PURHeading2"/>
      </w:pPr>
      <w:r w:rsidRPr="007C0110">
        <w:t>A megfelelő használatra vonatkozó szabályzat</w:t>
      </w:r>
      <w:r w:rsidRPr="007C0110">
        <w:fldChar w:fldCharType="begin"/>
      </w:r>
      <w:r w:rsidR="00386377" w:rsidRPr="007C0110">
        <w:instrText>TC "</w:instrText>
      </w:r>
      <w:bookmarkStart w:id="138" w:name="_Toc374133648"/>
      <w:r w:rsidR="00386377" w:rsidRPr="007C0110">
        <w:instrText>A megfelelő használatra vonatkozó szabályzat</w:instrText>
      </w:r>
      <w:bookmarkEnd w:id="138"/>
      <w:r w:rsidR="00386377" w:rsidRPr="007C0110">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rsidRPr="007C0110">
        <w:fldChar w:fldCharType="end"/>
      </w:r>
    </w:p>
    <w:p w:rsidR="0079514B" w:rsidRPr="007C0110" w:rsidRDefault="0079514B" w:rsidP="0079514B">
      <w:pPr>
        <w:pStyle w:val="PURBody-Indented"/>
      </w:pPr>
      <w:r w:rsidRPr="007C0110">
        <w:rPr>
          <w:color w:val="404040" w:themeColor="text1" w:themeTint="BF"/>
        </w:rPr>
        <w:t>Sem Ön, sem pedig senki más, aki Önön keresztül éri el az online szolgáltatást, nem használhatja az online szolgáltatást:</w:t>
      </w:r>
    </w:p>
    <w:p w:rsidR="0079514B" w:rsidRPr="007C0110" w:rsidRDefault="0079514B" w:rsidP="009A33CC">
      <w:pPr>
        <w:pStyle w:val="PURBullet-Indented"/>
        <w:numPr>
          <w:ilvl w:val="1"/>
          <w:numId w:val="48"/>
        </w:numPr>
      </w:pPr>
      <w:r w:rsidRPr="007C0110">
        <w:t>jogszabály, rendelkezés, kormányrendelet vagy határozat által tiltott módon;</w:t>
      </w:r>
    </w:p>
    <w:p w:rsidR="0079514B" w:rsidRPr="007C0110" w:rsidRDefault="0079514B" w:rsidP="009A33CC">
      <w:pPr>
        <w:pStyle w:val="PURBullet-Indented"/>
        <w:numPr>
          <w:ilvl w:val="1"/>
          <w:numId w:val="48"/>
        </w:numPr>
      </w:pPr>
      <w:r w:rsidRPr="007C0110">
        <w:t xml:space="preserve">mások jogainak megsértésére; </w:t>
      </w:r>
    </w:p>
    <w:p w:rsidR="0079514B" w:rsidRPr="007C0110" w:rsidRDefault="0079514B" w:rsidP="009A33CC">
      <w:pPr>
        <w:pStyle w:val="PURBullet-Indented"/>
        <w:numPr>
          <w:ilvl w:val="1"/>
          <w:numId w:val="48"/>
        </w:numPr>
      </w:pPr>
      <w:r w:rsidRPr="007C0110">
        <w:t>arra, hogy jogosulatlanul hozzáférést próbáljon szerezni bármilyen szolgáltatáshoz, adathoz, fiókhoz vagy hálózathoz, illetve hogy ezek működését megpróbálja megzavarni;</w:t>
      </w:r>
      <w:r w:rsidR="008764A8" w:rsidRPr="007C0110">
        <w:t xml:space="preserve"> </w:t>
      </w:r>
    </w:p>
    <w:p w:rsidR="0079514B" w:rsidRPr="007C0110" w:rsidRDefault="0079514B" w:rsidP="009A33CC">
      <w:pPr>
        <w:pStyle w:val="PURBullet-Indented"/>
        <w:numPr>
          <w:ilvl w:val="1"/>
          <w:numId w:val="48"/>
        </w:numPr>
      </w:pPr>
      <w:r w:rsidRPr="007C0110">
        <w:t>levélszemét és kártékony programok terjesztésére;</w:t>
      </w:r>
    </w:p>
    <w:p w:rsidR="00326C8F" w:rsidRPr="007C0110" w:rsidRDefault="0079514B" w:rsidP="009A33CC">
      <w:pPr>
        <w:pStyle w:val="PURBullet-Indented"/>
        <w:numPr>
          <w:ilvl w:val="1"/>
          <w:numId w:val="48"/>
        </w:numPr>
      </w:pPr>
      <w:r w:rsidRPr="007C0110">
        <w:t xml:space="preserve">olyan módon történő használata, amelynek következtében károsodhat az online szolgáltatás, illetve amely zavarhatja a szolgáltatás bármely más fél általi használatát; valamint </w:t>
      </w:r>
    </w:p>
    <w:p w:rsidR="0019202E" w:rsidRPr="007C0110" w:rsidRDefault="0079514B" w:rsidP="007D3931">
      <w:pPr>
        <w:pStyle w:val="PURBullet-Indented"/>
        <w:numPr>
          <w:ilvl w:val="1"/>
          <w:numId w:val="48"/>
        </w:numPr>
        <w:contextualSpacing w:val="0"/>
      </w:pPr>
      <w:r w:rsidRPr="007C0110">
        <w:t>nagy kockázattal járó módon</w:t>
      </w:r>
      <w:r w:rsidRPr="007C0110">
        <w:rPr>
          <w:color w:val="0D0D0D" w:themeColor="text1" w:themeTint="F2"/>
        </w:rPr>
        <w:t>.</w:t>
      </w:r>
    </w:p>
    <w:p w:rsidR="0079514B" w:rsidRPr="00F86BD4" w:rsidRDefault="0019202E" w:rsidP="0019202E">
      <w:pPr>
        <w:pStyle w:val="PURBullet-Indented"/>
        <w:ind w:hanging="270"/>
      </w:pPr>
      <w:r w:rsidRPr="00F86BD4">
        <w:t>A megfelelő használatra vonatkozó szabályzat megsértése az online szolgáltatás felfüggesztését vonhatja maga után.</w:t>
      </w:r>
    </w:p>
    <w:p w:rsidR="0082133B" w:rsidRPr="007C0110" w:rsidRDefault="00ED4593">
      <w:pPr>
        <w:pStyle w:val="PURHeading2"/>
      </w:pPr>
      <w:r w:rsidRPr="007C0110">
        <w:t>Hatósági szabályozás</w:t>
      </w:r>
      <w:r w:rsidRPr="007C0110">
        <w:fldChar w:fldCharType="begin"/>
      </w:r>
      <w:r w:rsidR="00C33F92" w:rsidRPr="007C0110">
        <w:instrText>TC "</w:instrText>
      </w:r>
      <w:bookmarkStart w:id="146" w:name="_Toc374133649"/>
      <w:r w:rsidR="00C33F92" w:rsidRPr="007C0110">
        <w:instrText>Hatósági szabályozás</w:instrText>
      </w:r>
      <w:bookmarkEnd w:id="146"/>
      <w:r w:rsidR="00C33F92" w:rsidRPr="007C0110">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rsidRPr="007C0110">
        <w:fldChar w:fldCharType="end"/>
      </w:r>
    </w:p>
    <w:p w:rsidR="0082133B" w:rsidRPr="007C0110" w:rsidRDefault="00ED4593" w:rsidP="00F53DA5">
      <w:pPr>
        <w:pStyle w:val="PURBody-Indented"/>
      </w:pPr>
      <w:r w:rsidRPr="007C0110">
        <w:t>Az online szolgáltatást bármely olyan országban módosíthatjuk vagy megszüntethetjük, amelyben jelenleg olyan hatósági előírás</w:t>
      </w:r>
      <w:r w:rsidR="00F53DA5" w:rsidRPr="007C0110">
        <w:t> </w:t>
      </w:r>
      <w:r w:rsidRPr="007C0110">
        <w:t>vagy kötelezettség van érvényben (vagy lép érvénybe a későbbiekben), melynek értelmében a Microsoft vállalat olyan rendelkezéseknek vagy előírásoknak köteles megfelelni, amelyek általában nem érvényesek az adott országban működő vállalkozásokra, amelyek lényeges nehézséget okoznak a Microsoftnak az online szolgáltatás változtatás nélküli működtetésének vonatkozásában, és/vagy amelyekről a Microsoft úgy gondolja, hogy a jelen feltételek vagy az online szolgáltatás ütközésbe kerülhet ezekkel az előírásokkal vagy kötelezettségekkel.</w:t>
      </w:r>
      <w:r w:rsidR="008764A8" w:rsidRPr="007C0110">
        <w:t xml:space="preserve"> </w:t>
      </w:r>
      <w:r w:rsidRPr="007C0110">
        <w:t>Például az online szolgáltatást bármely olyan országban módosíthatjuk vagy megszüntethetjük, amelyben jelenleg olyan hatósági előírás van érvényben, melynek értelmében a Microsoft vállalatot telekommunikációs szolgáltatóként kezelik.</w:t>
      </w:r>
    </w:p>
    <w:p w:rsidR="00350853" w:rsidRPr="007C0110" w:rsidRDefault="00350853" w:rsidP="00350853">
      <w:pPr>
        <w:pStyle w:val="PURHeading2"/>
      </w:pPr>
      <w:r w:rsidRPr="007C0110">
        <w:t>Használat kipróbálási célból</w:t>
      </w:r>
      <w:r w:rsidRPr="007C0110">
        <w:fldChar w:fldCharType="begin"/>
      </w:r>
      <w:r w:rsidR="00FD2C8D" w:rsidRPr="007C0110">
        <w:instrText>TC "</w:instrText>
      </w:r>
      <w:bookmarkStart w:id="154" w:name="_Toc374133650"/>
      <w:r w:rsidR="00FD2C8D" w:rsidRPr="007C0110">
        <w:instrText>Használat kipróbálási célból</w:instrText>
      </w:r>
      <w:bookmarkEnd w:id="154"/>
      <w:r w:rsidR="00FD2C8D" w:rsidRPr="007C0110">
        <w:instrText xml:space="preserve">" \l 2 </w:instrText>
      </w:r>
      <w:r w:rsidRPr="007C0110">
        <w:fldChar w:fldCharType="end"/>
      </w:r>
    </w:p>
    <w:p w:rsidR="00350853" w:rsidRPr="007C0110" w:rsidRDefault="00350853" w:rsidP="004E4D9E">
      <w:pPr>
        <w:pStyle w:val="PURHeading2"/>
        <w:spacing w:line="240" w:lineRule="auto"/>
        <w:ind w:left="274"/>
      </w:pPr>
      <w:r w:rsidRPr="007C0110">
        <w:rPr>
          <w:rFonts w:ascii="Arial" w:hAnsi="Arial"/>
          <w:color w:val="auto"/>
          <w:sz w:val="18"/>
        </w:rPr>
        <w:t>Az Adott Online Szolgáltatásokra vonatkozó kivételek és további feltételek című szakaszban engedélyezett eseteken kívül licenceket kell beszereznie az online szolgáltatások kiértékelési célú használatához.</w:t>
      </w:r>
      <w:r w:rsidR="008764A8" w:rsidRPr="007C0110">
        <w:rPr>
          <w:rFonts w:ascii="Arial" w:hAnsi="Arial"/>
          <w:color w:val="auto"/>
          <w:sz w:val="18"/>
        </w:rPr>
        <w:t xml:space="preserve"> </w:t>
      </w:r>
      <w:r w:rsidRPr="007C0110">
        <w:rPr>
          <w:rFonts w:ascii="Arial" w:hAnsi="Arial"/>
          <w:color w:val="auto"/>
          <w:sz w:val="18"/>
        </w:rPr>
        <w:t>Ez a mennyiségi licencszerződésében szereplő bármilyen, ennek ellentmondó feltétel ellenére alkalmazandó.</w:t>
      </w:r>
    </w:p>
    <w:p w:rsidR="0082133B" w:rsidRPr="007C0110" w:rsidRDefault="00ED4593">
      <w:pPr>
        <w:pStyle w:val="PURHeading2"/>
      </w:pPr>
      <w:r w:rsidRPr="007C0110">
        <w:t>Elektronikus értesítések</w:t>
      </w:r>
      <w:r w:rsidRPr="007C0110">
        <w:fldChar w:fldCharType="begin"/>
      </w:r>
      <w:r w:rsidR="00C33F92" w:rsidRPr="007C0110">
        <w:instrText>TC "</w:instrText>
      </w:r>
      <w:bookmarkStart w:id="155" w:name="_Toc374133651"/>
      <w:r w:rsidR="00C33F92" w:rsidRPr="007C0110">
        <w:instrText>Elektronikus értesítések</w:instrText>
      </w:r>
      <w:bookmarkEnd w:id="155"/>
      <w:r w:rsidR="00C33F92" w:rsidRPr="007C0110">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rsidRPr="007C0110">
        <w:fldChar w:fldCharType="end"/>
      </w:r>
    </w:p>
    <w:p w:rsidR="002B7DDB" w:rsidRPr="007C0110" w:rsidRDefault="00ED4593" w:rsidP="00C30D1A">
      <w:pPr>
        <w:pStyle w:val="PURBody-Indented"/>
      </w:pPr>
      <w:r w:rsidRPr="007C0110">
        <w:t>Az online szolgáltatással kapcsolatban elektronikus formában biztosíthatunk információt az Ön számára. Ez történhet az online szolgáltatásra való feliratkozáskor Ön által megadott címre küldött e-mailben vagy az általunk meghatározott webhelyen keresztül.</w:t>
      </w:r>
      <w:r w:rsidR="008764A8" w:rsidRPr="007C0110">
        <w:t xml:space="preserve"> </w:t>
      </w:r>
      <w:r w:rsidRPr="007C0110">
        <w:t>Az e-mailen keresztüli értesítés a továbbítás napján tekintendő megtörténtnek.</w:t>
      </w:r>
    </w:p>
    <w:p w:rsidR="003B1F78" w:rsidRPr="007C0110" w:rsidRDefault="003B1F78" w:rsidP="003B1F78">
      <w:pPr>
        <w:pStyle w:val="PURHeading2"/>
      </w:pPr>
      <w:r w:rsidRPr="007C0110">
        <w:t>Technikai korlátozások</w:t>
      </w:r>
      <w:r w:rsidRPr="007C0110">
        <w:fldChar w:fldCharType="begin"/>
      </w:r>
      <w:r w:rsidRPr="007C0110">
        <w:instrText>TC "</w:instrText>
      </w:r>
      <w:bookmarkStart w:id="163" w:name="_Toc374133652"/>
      <w:r w:rsidRPr="007C0110">
        <w:instrText>Technikai korlátozások</w:instrText>
      </w:r>
      <w:bookmarkEnd w:id="163"/>
      <w:r w:rsidRPr="007C0110">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rsidRPr="007C0110">
        <w:fldChar w:fldCharType="end"/>
      </w:r>
    </w:p>
    <w:p w:rsidR="003B1F78" w:rsidRPr="007C0110" w:rsidRDefault="003B1F78" w:rsidP="003B1F78">
      <w:pPr>
        <w:pStyle w:val="PURBody-Indented"/>
      </w:pPr>
      <w:r w:rsidRPr="007C0110">
        <w:t>Be kell tartania a termékekre vonatkozó minden olyan technikai korlátozást, amely azoknak csak meghatározott módokon történő használatát teszi lehetővé.</w:t>
      </w:r>
      <w:r w:rsidR="008764A8" w:rsidRPr="007C0110">
        <w:t xml:space="preserve"> </w:t>
      </w:r>
      <w:r w:rsidRPr="007C0110">
        <w:t>A korlátozásokat nem kerülheti meg.</w:t>
      </w:r>
    </w:p>
    <w:p w:rsidR="003B1F78" w:rsidRPr="007C0110" w:rsidRDefault="003B1F78" w:rsidP="003B1F78">
      <w:pPr>
        <w:pStyle w:val="PURHeading2"/>
      </w:pPr>
      <w:r w:rsidRPr="007C0110">
        <w:t>A licencek átrendelése</w:t>
      </w:r>
      <w:r w:rsidRPr="007C0110">
        <w:fldChar w:fldCharType="begin"/>
      </w:r>
      <w:r w:rsidRPr="007C0110">
        <w:instrText>TC "</w:instrText>
      </w:r>
      <w:bookmarkStart w:id="171" w:name="_Toc374133653"/>
      <w:r w:rsidRPr="007C0110">
        <w:instrText>A licencek átrendelése</w:instrText>
      </w:r>
      <w:bookmarkEnd w:id="171"/>
      <w:r w:rsidRPr="007C0110">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rsidRPr="007C0110">
        <w:fldChar w:fldCharType="end"/>
      </w:r>
    </w:p>
    <w:p w:rsidR="003B1F78" w:rsidRPr="007C0110" w:rsidRDefault="003B1F78" w:rsidP="003B1F78">
      <w:pPr>
        <w:pStyle w:val="PURBody-Indented"/>
      </w:pPr>
      <w:r w:rsidRPr="007C0110">
        <w:t>A legtöbb (de nem az összes) licenc átrendelhető egy eszközről vagy egy felhasználóról egy másikhoz.</w:t>
      </w:r>
      <w:r w:rsidR="008764A8" w:rsidRPr="007C0110">
        <w:t xml:space="preserve"> </w:t>
      </w:r>
      <w:r w:rsidRPr="007C0110">
        <w:t>Az alábbiakban elolvashatja a licencek átrendelésével kapcsolatos általános szabályokat, valamint az egyes termékekre és licenctípusokra vonatkozó bizonyos speciális szabályokat.</w:t>
      </w:r>
    </w:p>
    <w:p w:rsidR="003B1F78" w:rsidRPr="007C0110" w:rsidRDefault="003B1F78" w:rsidP="003B1F78">
      <w:pPr>
        <w:pStyle w:val="PURBlueStrong-Indented"/>
        <w:rPr>
          <w:spacing w:val="0"/>
        </w:rPr>
      </w:pPr>
      <w:r w:rsidRPr="007C0110">
        <w:rPr>
          <w:spacing w:val="0"/>
        </w:rPr>
        <w:t>A licencek átrendelésével kapcsolatos korlátozások</w:t>
      </w:r>
    </w:p>
    <w:p w:rsidR="003B1F78" w:rsidRPr="007C0110" w:rsidRDefault="00B5244A" w:rsidP="003B1F78">
      <w:pPr>
        <w:pStyle w:val="PURBody-Indented"/>
      </w:pPr>
      <w:r w:rsidRPr="007C0110">
        <w:t xml:space="preserve">Ön rövidtávon (azaz az utolsó hozzárendeléstől számított 90 napon belül) nem módosíthatja a licencek hozzárendelését, kivéve, ha ezt jogszabály engedi meg Önnek. </w:t>
      </w:r>
    </w:p>
    <w:p w:rsidR="003B1F78" w:rsidRPr="007C0110" w:rsidRDefault="003B1F78" w:rsidP="003B1F78">
      <w:pPr>
        <w:pStyle w:val="PURBlueStrong-Indented"/>
        <w:rPr>
          <w:spacing w:val="0"/>
        </w:rPr>
      </w:pPr>
      <w:r w:rsidRPr="007C0110">
        <w:rPr>
          <w:spacing w:val="0"/>
        </w:rPr>
        <w:t>A licencek átrendelésével kapcsolatos feltétel</w:t>
      </w:r>
    </w:p>
    <w:p w:rsidR="003B1F78" w:rsidRPr="007C0110" w:rsidRDefault="00B5244A" w:rsidP="003B1F78">
      <w:pPr>
        <w:pStyle w:val="PURBody-Indented"/>
      </w:pPr>
      <w:r w:rsidRPr="007C0110">
        <w:t xml:space="preserve">Amikor egy licencet átrendel egy eszközről vagy egy felhasználóról egy másikra, el kell távolítania a szoftvert az előző eszközről vagy az előző felhasználó eszközéről, illetve meg kell szüntetnie az előző eszköz vagy az előző felhasználó eszköze elérhetőségét. </w:t>
      </w:r>
    </w:p>
    <w:p w:rsidR="003B1F78" w:rsidRPr="007C0110" w:rsidRDefault="003B1F78" w:rsidP="003B1F78">
      <w:pPr>
        <w:pStyle w:val="PURBlueStrong-Indented"/>
        <w:rPr>
          <w:spacing w:val="0"/>
        </w:rPr>
      </w:pPr>
      <w:r w:rsidRPr="007C0110">
        <w:rPr>
          <w:spacing w:val="0"/>
        </w:rPr>
        <w:t>Egyes termékek és licenctípusok különleges esetei</w:t>
      </w:r>
    </w:p>
    <w:p w:rsidR="003B1F78" w:rsidRPr="007C0110" w:rsidRDefault="003B1F78" w:rsidP="005D6562">
      <w:pPr>
        <w:pStyle w:val="PURBullet-Indented"/>
        <w:numPr>
          <w:ilvl w:val="0"/>
          <w:numId w:val="3"/>
        </w:numPr>
      </w:pPr>
      <w:r w:rsidRPr="007C0110">
        <w:rPr>
          <w:b/>
        </w:rPr>
        <w:t>Felhasználói/Eszköz előfizetési licencek (Felhasználói vagy Eszköz SL licencek).</w:t>
      </w:r>
      <w:r w:rsidR="008764A8" w:rsidRPr="007C0110">
        <w:t xml:space="preserve"> </w:t>
      </w:r>
      <w:r w:rsidRPr="007C0110">
        <w:t>Rövid távon átrendelhet egy felhasználói vagy eszköz SL licencet abból a célból, hogy pótoljanak egy hiányzó felhasználót vagy egy elérhetetlenné vált, üzemen kívüli eszközt.</w:t>
      </w:r>
      <w:r w:rsidR="008764A8" w:rsidRPr="007C0110">
        <w:t xml:space="preserve"> </w:t>
      </w:r>
      <w:r w:rsidRPr="007C0110">
        <w:t>Az ilyen licencek más célból vagy más időtávra való átrendelése csak végleges lehet.</w:t>
      </w:r>
      <w:r w:rsidR="008764A8" w:rsidRPr="007C0110">
        <w:t xml:space="preserve"> </w:t>
      </w:r>
      <w:r w:rsidRPr="007C0110">
        <w:t xml:space="preserve">Ez a jog nem vonatkozik a Windows Intune Windows asztali operációs rendszerrel SL licencekre. </w:t>
      </w:r>
    </w:p>
    <w:p w:rsidR="003B1F78" w:rsidRPr="007C0110" w:rsidRDefault="003B1F78" w:rsidP="005D6562">
      <w:pPr>
        <w:pStyle w:val="PURBullet-Indented"/>
        <w:numPr>
          <w:ilvl w:val="0"/>
          <w:numId w:val="3"/>
        </w:numPr>
      </w:pPr>
      <w:r w:rsidRPr="007C0110">
        <w:rPr>
          <w:rFonts w:asciiTheme="minorHAnsi" w:hAnsiTheme="minorHAnsi" w:cstheme="minorHAnsi"/>
          <w:b/>
          <w:szCs w:val="18"/>
        </w:rPr>
        <w:lastRenderedPageBreak/>
        <w:t>Windows Intune Windows asztali operációs rendszerrel SL licenc.</w:t>
      </w:r>
      <w:r w:rsidRPr="007C0110">
        <w:rPr>
          <w:rFonts w:asciiTheme="minorHAnsi" w:hAnsiTheme="minorHAnsi" w:cstheme="minorHAnsi"/>
          <w:szCs w:val="18"/>
        </w:rPr>
        <w:t xml:space="preserve"> A </w:t>
      </w:r>
      <w:r w:rsidRPr="007C0110">
        <w:rPr>
          <w:rFonts w:asciiTheme="minorHAnsi" w:hAnsiTheme="minorHAnsi" w:cstheme="minorHAnsi"/>
        </w:rPr>
        <w:t>licencek rövidtávú átrendelését tiltó általános szabályt</w:t>
      </w:r>
      <w:r w:rsidRPr="007C0110">
        <w:rPr>
          <w:rFonts w:asciiTheme="minorHAnsi" w:hAnsiTheme="minorHAnsi" w:cstheme="minorHAnsi"/>
          <w:szCs w:val="18"/>
        </w:rPr>
        <w:t xml:space="preserve"> betartva Ön a licencet átrendelheti egy megfelelő helyettesítő eszközhöz.</w:t>
      </w:r>
      <w:r w:rsidR="008764A8" w:rsidRPr="007C0110">
        <w:rPr>
          <w:rFonts w:asciiTheme="minorHAnsi" w:hAnsiTheme="minorHAnsi" w:cstheme="minorHAnsi"/>
          <w:szCs w:val="18"/>
        </w:rPr>
        <w:t xml:space="preserve"> </w:t>
      </w:r>
      <w:r w:rsidRPr="007C0110">
        <w:rPr>
          <w:rFonts w:asciiTheme="minorHAnsi" w:hAnsiTheme="minorHAnsi" w:cstheme="minorHAnsi"/>
          <w:szCs w:val="18"/>
        </w:rPr>
        <w:t>Helyettesítő eszköz olyan eszköz lehet, amelyhez hozzárendelt egy licencet és amelyre telepítette a Windows asztali operációs rendszer legújabb verzióját.</w:t>
      </w:r>
      <w:r w:rsidR="008764A8" w:rsidRPr="007C0110">
        <w:rPr>
          <w:rFonts w:asciiTheme="minorHAnsi" w:hAnsiTheme="minorHAnsi" w:cstheme="minorHAnsi"/>
          <w:szCs w:val="18"/>
        </w:rPr>
        <w:t xml:space="preserve"> </w:t>
      </w:r>
      <w:r w:rsidRPr="007C0110">
        <w:rPr>
          <w:rFonts w:asciiTheme="minorHAnsi" w:hAnsiTheme="minorHAnsi" w:cstheme="minorHAnsi"/>
          <w:bCs/>
          <w:color w:val="000000"/>
          <w:szCs w:val="18"/>
        </w:rPr>
        <w:t>Ha a licencelt eszközt végleges hardverhiba miatt kivonja a használatból, a szoftverlicenc hozzárendelését hamarabb is módosíthatja.</w:t>
      </w:r>
      <w:r w:rsidRPr="007C0110">
        <w:rPr>
          <w:rFonts w:asciiTheme="minorHAnsi" w:hAnsiTheme="minorHAnsi" w:cstheme="minorHAnsi"/>
          <w:color w:val="FF0000"/>
          <w:sz w:val="20"/>
        </w:rPr>
        <w:t xml:space="preserve"> </w:t>
      </w:r>
    </w:p>
    <w:p w:rsidR="003B1F78" w:rsidRPr="007C0110" w:rsidRDefault="003B1F78" w:rsidP="005D6562">
      <w:pPr>
        <w:pStyle w:val="PURBullet-Indented"/>
        <w:numPr>
          <w:ilvl w:val="0"/>
          <w:numId w:val="3"/>
        </w:numPr>
      </w:pPr>
      <w:r w:rsidRPr="007C0110">
        <w:rPr>
          <w:rFonts w:asciiTheme="minorHAnsi" w:hAnsiTheme="minorHAnsi" w:cstheme="minorHAnsi"/>
          <w:b/>
          <w:szCs w:val="18"/>
        </w:rPr>
        <w:t>Windows Intune Windows asztali operációs rendszerrel kivásárlás.</w:t>
      </w:r>
      <w:r w:rsidR="008764A8" w:rsidRPr="007C0110">
        <w:rPr>
          <w:rFonts w:asciiTheme="minorHAnsi" w:hAnsiTheme="minorHAnsi" w:cstheme="minorHAnsi"/>
          <w:b/>
          <w:szCs w:val="18"/>
        </w:rPr>
        <w:t xml:space="preserve"> </w:t>
      </w:r>
      <w:r w:rsidRPr="007C0110">
        <w:rPr>
          <w:rFonts w:asciiTheme="minorHAnsi" w:hAnsiTheme="minorHAnsi" w:cstheme="minorHAnsi"/>
          <w:bCs/>
          <w:color w:val="000000"/>
          <w:szCs w:val="18"/>
        </w:rPr>
        <w:t>A mennyiségi licencszerződésben található minden ellenkező értelmű rendelkezéssel szemben Ön nem rendelheti át a Windows Intune Windows asztali operációs rendszerrel</w:t>
      </w:r>
      <w:r w:rsidRPr="007C0110">
        <w:rPr>
          <w:rFonts w:asciiTheme="minorHAnsi" w:hAnsiTheme="minorHAnsi" w:cstheme="minorHAnsi"/>
          <w:b/>
          <w:bCs/>
          <w:color w:val="000000"/>
          <w:szCs w:val="18"/>
        </w:rPr>
        <w:t xml:space="preserve"> </w:t>
      </w:r>
      <w:r w:rsidRPr="007C0110">
        <w:rPr>
          <w:rFonts w:asciiTheme="minorHAnsi" w:hAnsiTheme="minorHAnsi" w:cstheme="minorHAnsi"/>
          <w:bCs/>
          <w:color w:val="000000"/>
          <w:szCs w:val="18"/>
        </w:rPr>
        <w:t>kivásárlási opció keretében beszerzett végleges Windows asztalioperációsrendszer-licenceket helyettesítő eszközökhöz</w:t>
      </w:r>
      <w:r w:rsidRPr="007C0110">
        <w:rPr>
          <w:rFonts w:asciiTheme="minorHAnsi" w:hAnsiTheme="minorHAnsi" w:cstheme="minorHAnsi"/>
          <w:szCs w:val="18"/>
        </w:rPr>
        <w:t>.</w:t>
      </w:r>
      <w:r w:rsidR="008764A8" w:rsidRPr="007C0110">
        <w:rPr>
          <w:rFonts w:asciiTheme="minorHAnsi" w:hAnsiTheme="minorHAnsi" w:cstheme="minorHAnsi"/>
          <w:szCs w:val="18"/>
        </w:rPr>
        <w:t xml:space="preserve"> </w:t>
      </w:r>
    </w:p>
    <w:p w:rsidR="003B1F78" w:rsidRPr="007C0110" w:rsidRDefault="003B1F78" w:rsidP="005D6562">
      <w:pPr>
        <w:pStyle w:val="PURBullet-Indented"/>
        <w:numPr>
          <w:ilvl w:val="0"/>
          <w:numId w:val="3"/>
        </w:numPr>
      </w:pPr>
      <w:r w:rsidRPr="007C0110">
        <w:rPr>
          <w:rFonts w:asciiTheme="minorHAnsi" w:hAnsiTheme="minorHAnsi" w:cstheme="minorHAnsi"/>
          <w:b/>
        </w:rPr>
        <w:t>Kiegészítő licencek átrendelése.</w:t>
      </w:r>
      <w:r w:rsidR="008764A8" w:rsidRPr="007C0110">
        <w:rPr>
          <w:rFonts w:asciiTheme="minorHAnsi" w:hAnsiTheme="minorHAnsi" w:cstheme="minorHAnsi"/>
        </w:rPr>
        <w:t xml:space="preserve"> </w:t>
      </w:r>
      <w:r w:rsidRPr="007C0110">
        <w:rPr>
          <w:rFonts w:asciiTheme="minorHAnsi" w:hAnsiTheme="minorHAnsi" w:cstheme="minorHAnsi"/>
        </w:rPr>
        <w:t>A más jogosító licencekkel együtt biztosított vagy megvásárolt licenceket (például az MDOP licencét) általában úgy és akkor kell átrendelni, ahogyan és amikor a jogosító licencet átrendelik.</w:t>
      </w:r>
      <w:r w:rsidR="008764A8" w:rsidRPr="007C0110">
        <w:rPr>
          <w:rFonts w:asciiTheme="minorHAnsi" w:hAnsiTheme="minorHAnsi" w:cstheme="minorHAnsi"/>
        </w:rPr>
        <w:t xml:space="preserve"> </w:t>
      </w:r>
      <w:r w:rsidRPr="007C0110">
        <w:rPr>
          <w:rFonts w:asciiTheme="minorHAnsi" w:hAnsiTheme="minorHAnsi" w:cstheme="minorHAnsi"/>
        </w:rPr>
        <w:t>További részletekért tanulmányozza át az adott ajánlathoz tartozó Szolgáltatásspecifikus használati jogokat.</w:t>
      </w:r>
    </w:p>
    <w:p w:rsidR="003B1F78" w:rsidRPr="007C0110" w:rsidRDefault="003B1F78" w:rsidP="003B1F78">
      <w:pPr>
        <w:pStyle w:val="PURHeading2"/>
      </w:pPr>
      <w:r w:rsidRPr="007C0110">
        <w:t>Termékaktiválás</w:t>
      </w:r>
      <w:r w:rsidRPr="007C0110">
        <w:fldChar w:fldCharType="begin"/>
      </w:r>
      <w:r w:rsidRPr="007C0110">
        <w:instrText>TC "</w:instrText>
      </w:r>
      <w:bookmarkStart w:id="179" w:name="_Toc374133654"/>
      <w:r w:rsidRPr="007C0110">
        <w:instrText>Termékaktiválás</w:instrText>
      </w:r>
      <w:bookmarkEnd w:id="179"/>
      <w:r w:rsidRPr="007C0110">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rsidRPr="007C0110">
        <w:fldChar w:fldCharType="end"/>
      </w:r>
    </w:p>
    <w:p w:rsidR="003B1F78" w:rsidRPr="007C0110" w:rsidRDefault="003B1F78" w:rsidP="003B1F78">
      <w:pPr>
        <w:pStyle w:val="PURBody-Indented"/>
      </w:pPr>
      <w:r w:rsidRPr="007C0110">
        <w:t>Bizonyos termékek és online szolgáltatások technikai módszerekkel védettek, telepítésükhöz és elérésükhöz aktiválás és mennyiségi licenckulcs szükséges.</w:t>
      </w:r>
      <w:r w:rsidR="008764A8" w:rsidRPr="007C0110">
        <w:t xml:space="preserve"> </w:t>
      </w:r>
      <w:r w:rsidRPr="007C0110">
        <w:t>Az aktiválás összerendeli a szoftver használatát egy adott eszközzel egy Többször használható aktiválási kulccsal (MAK) történő aktiválással.</w:t>
      </w:r>
      <w:r w:rsidR="008764A8" w:rsidRPr="007C0110">
        <w:t xml:space="preserve"> </w:t>
      </w:r>
      <w:r w:rsidRPr="007C0110">
        <w:t xml:space="preserve">Az aktiválás és a termékkulcsok szükségességére vonatkozó további tájékoztatást lásd a </w:t>
      </w:r>
      <w:hyperlink r:id="rId33">
        <w:r w:rsidRPr="007C0110">
          <w:rPr>
            <w:color w:val="00467F"/>
            <w:u w:val="single"/>
          </w:rPr>
          <w:t>http://www.microsoft.com/licensing</w:t>
        </w:r>
      </w:hyperlink>
      <w:r w:rsidRPr="007C0110">
        <w:t xml:space="preserve"> webhelyen található Termékaktiválási útmutatóban.</w:t>
      </w:r>
      <w:r w:rsidR="008764A8" w:rsidRPr="007C0110">
        <w:t xml:space="preserve"> </w:t>
      </w:r>
      <w:r w:rsidRPr="007C0110">
        <w:t xml:space="preserve">Ön felelősséggel tartozik mind az Önhöz rendelt termékkulcsok használatáért, mind a termékek aktiválásáért a Kulcskezelési szolgáltatások (Key Management Service – KMS) számítógépein keresztül. </w:t>
      </w:r>
      <w:r w:rsidRPr="007C0110">
        <w:rPr>
          <w:rFonts w:eastAsia="Arial" w:cs="Times New Roman"/>
        </w:rPr>
        <w:t xml:space="preserve">A Mennyiségi licenc termékkulcsok bizalmas adatnak számítanak, rájuk az Ön mennyiségi licencszerződésének titoktartási rendelkezései vonatkoznak. </w:t>
      </w:r>
      <w:r w:rsidRPr="007C0110">
        <w:t>Ön soha nem hozhatja ezeket a termékkulcsokat harmadik fél tudomására,</w:t>
      </w:r>
      <w:r w:rsidRPr="007C0110">
        <w:rPr>
          <w:rFonts w:eastAsia="Arial" w:cs="Times New Roman"/>
        </w:rPr>
        <w:t xml:space="preserve"> még az Ön Microsofttal kötött mennyiségi licencszerződésének megszűnése vagy lejárta után sem, függetlenül az ezzel ellentétes értelmű időbeli korlátozástól.</w:t>
      </w:r>
    </w:p>
    <w:p w:rsidR="003B1F78" w:rsidRPr="007C0110" w:rsidRDefault="003B1F78" w:rsidP="003B1F78">
      <w:pPr>
        <w:pStyle w:val="PURBlueStrong-Indented"/>
        <w:rPr>
          <w:spacing w:val="0"/>
        </w:rPr>
      </w:pPr>
      <w:r w:rsidRPr="007C0110">
        <w:rPr>
          <w:spacing w:val="0"/>
        </w:rPr>
        <w:t>Aktiválás Kulcskezelő szolgáltatással (KMS) és többször használható aktiválási kulccsal (MAK)</w:t>
      </w:r>
    </w:p>
    <w:p w:rsidR="003B1F78" w:rsidRPr="007C0110" w:rsidRDefault="003B1F78" w:rsidP="003B1F78">
      <w:pPr>
        <w:pStyle w:val="PURBody-Indented"/>
      </w:pPr>
      <w:r w:rsidRPr="007C0110">
        <w:t>Az aktiválás során a szoftver adatokat küld a szoftverről és az eszközről a Microsoftnak.</w:t>
      </w:r>
      <w:r w:rsidR="008764A8" w:rsidRPr="007C0110">
        <w:t xml:space="preserve"> </w:t>
      </w:r>
      <w:r w:rsidRPr="007C0110">
        <w:t>A Kulcskezelő szolgáltatás (KMS) állomásaktiválása során a szoftver adatokat küld a KMS állomásszoftverről és az állomáseszközről a Microsoftnak.</w:t>
      </w:r>
      <w:r w:rsidR="008764A8" w:rsidRPr="007C0110">
        <w:t xml:space="preserve"> </w:t>
      </w:r>
      <w:r w:rsidRPr="007C0110">
        <w:t>A KMS használatával aktivált KMS ügyféleszközök nem küldenek adatot a Microsoftnak. Azonban ezek rendszeres újraaktiválást igényelnek a KMS állomás segítségével.</w:t>
      </w:r>
      <w:r w:rsidR="008764A8" w:rsidRPr="007C0110">
        <w:t xml:space="preserve"> </w:t>
      </w:r>
      <w:r w:rsidRPr="007C0110">
        <w:t xml:space="preserve">A MAK vagy KMS állomásaktiválás során a Microsoftnak küldött adatok a következőket foglalják magukban: </w:t>
      </w:r>
    </w:p>
    <w:p w:rsidR="003B1F78" w:rsidRPr="007C0110" w:rsidRDefault="003B1F78" w:rsidP="005D6562">
      <w:pPr>
        <w:pStyle w:val="PURBullet-Indented"/>
        <w:numPr>
          <w:ilvl w:val="1"/>
          <w:numId w:val="4"/>
        </w:numPr>
      </w:pPr>
      <w:r w:rsidRPr="007C0110">
        <w:t>a szoftver verziószáma, nyelve és termékkulcsa,</w:t>
      </w:r>
    </w:p>
    <w:p w:rsidR="003B1F78" w:rsidRPr="007C0110" w:rsidRDefault="003B1F78" w:rsidP="005D6562">
      <w:pPr>
        <w:pStyle w:val="PURBullet-Indented"/>
        <w:numPr>
          <w:ilvl w:val="1"/>
          <w:numId w:val="4"/>
        </w:numPr>
      </w:pPr>
      <w:r w:rsidRPr="007C0110">
        <w:t>az eszköz IP-címe,</w:t>
      </w:r>
    </w:p>
    <w:p w:rsidR="003B1F78" w:rsidRPr="007C0110" w:rsidRDefault="003B1F78" w:rsidP="005D6562">
      <w:pPr>
        <w:pStyle w:val="PURBullet-Indented"/>
        <w:numPr>
          <w:ilvl w:val="1"/>
          <w:numId w:val="4"/>
        </w:numPr>
      </w:pPr>
      <w:r w:rsidRPr="007C0110">
        <w:t xml:space="preserve">az eszköz hardverkonfigurációjából származó adatok. </w:t>
      </w:r>
    </w:p>
    <w:p w:rsidR="003B1F78" w:rsidRPr="007C0110" w:rsidRDefault="003B1F78" w:rsidP="003B1F78">
      <w:pPr>
        <w:pStyle w:val="PURBody-Indented"/>
      </w:pPr>
      <w:r w:rsidRPr="007C0110">
        <w:t xml:space="preserve">További tájékoztatást a </w:t>
      </w:r>
      <w:hyperlink r:id="rId34">
        <w:r w:rsidRPr="007C0110">
          <w:rPr>
            <w:color w:val="00467F"/>
            <w:u w:val="single"/>
          </w:rPr>
          <w:t>http://www.microsoft.com/licensing/existing-customers/product-activation.aspx</w:t>
        </w:r>
      </w:hyperlink>
      <w:r w:rsidRPr="007C0110">
        <w:t xml:space="preserve"> webhelyen talál.</w:t>
      </w:r>
      <w:r w:rsidR="008764A8" w:rsidRPr="007C0110">
        <w:t xml:space="preserve"> </w:t>
      </w:r>
      <w:r w:rsidRPr="007C0110">
        <w:t>A szoftver használatával Ön hozzájárul az adatok átviteléhez.</w:t>
      </w:r>
      <w:r w:rsidR="008764A8" w:rsidRPr="007C0110">
        <w:t xml:space="preserve"> </w:t>
      </w:r>
      <w:r w:rsidRPr="007C0110">
        <w:t>Az aktiválás előtt Ön jogosult a telepítési folyamat során telepített szoftververzió használatára.</w:t>
      </w:r>
      <w:r w:rsidR="008764A8" w:rsidRPr="007C0110">
        <w:t xml:space="preserve"> </w:t>
      </w:r>
      <w:r w:rsidRPr="007C0110">
        <w:t>A telepítési folyamat során meghatározott időpont után a szoftver használatára vonatkozó joga korlátozva van, ha az nincs aktiválva.</w:t>
      </w:r>
      <w:r w:rsidR="008764A8" w:rsidRPr="007C0110">
        <w:t xml:space="preserve"> </w:t>
      </w:r>
      <w:r w:rsidRPr="007C0110">
        <w:t>Ez a technológia a licenc nélküli használat megakadályozására szolgál.</w:t>
      </w:r>
      <w:r w:rsidR="008764A8" w:rsidRPr="007C0110">
        <w:t xml:space="preserve"> </w:t>
      </w:r>
      <w:r w:rsidRPr="007C0110">
        <w:t>Ha nem aktiválja a szoftvert, az adott idő letelte után nem lesz jogosult a szoftver használatára.</w:t>
      </w:r>
      <w:r w:rsidR="008764A8" w:rsidRPr="007C0110">
        <w:t xml:space="preserve"> </w:t>
      </w:r>
      <w:r w:rsidRPr="007C0110">
        <w:t>Ha az eszköz az internethez csatlakozik, a szoftver automatikusan kapcsolódhat a Microsoft számítógépes rendszereihez aktiválás céljából.</w:t>
      </w:r>
      <w:r w:rsidR="008764A8" w:rsidRPr="007C0110">
        <w:t xml:space="preserve"> </w:t>
      </w:r>
      <w:r w:rsidRPr="007C0110">
        <w:t>Ön a szoftvert manuális úton, az interneten vagy telefonon keresztül is aktiválhatja.</w:t>
      </w:r>
      <w:r w:rsidR="008764A8" w:rsidRPr="007C0110">
        <w:t xml:space="preserve"> </w:t>
      </w:r>
      <w:r w:rsidRPr="007C0110">
        <w:t>Ilyen esetben szolgáltatási díjköltségek merülhetnek fel.</w:t>
      </w:r>
      <w:r w:rsidR="008764A8" w:rsidRPr="007C0110">
        <w:t xml:space="preserve"> </w:t>
      </w:r>
      <w:r w:rsidRPr="007C0110">
        <w:t>A számítógép alkotórészeinek vagy a szoftvernek bizonyos módosításai miatt szükségessé válhat a szoftver újbóli aktiválása.</w:t>
      </w:r>
      <w:r w:rsidR="008764A8" w:rsidRPr="007C0110">
        <w:t xml:space="preserve"> </w:t>
      </w:r>
      <w:r w:rsidRPr="007C0110">
        <w:t>A szoftver az aktiválás szükségességére emlékezteti Önt mindaddig, amíg Ön azt végre nem hajtja.</w:t>
      </w:r>
    </w:p>
    <w:p w:rsidR="003B1F78" w:rsidRPr="007C0110" w:rsidRDefault="003B1F78" w:rsidP="003B1F78">
      <w:pPr>
        <w:pStyle w:val="PURBlueStrong-Indented"/>
        <w:rPr>
          <w:spacing w:val="0"/>
        </w:rPr>
      </w:pPr>
      <w:r w:rsidRPr="007C0110">
        <w:rPr>
          <w:spacing w:val="0"/>
        </w:rPr>
        <w:t>A Kulcskezelő szolgáltatás (KMS) megfelelő használata</w:t>
      </w:r>
    </w:p>
    <w:p w:rsidR="003B1F78" w:rsidRPr="007C0110" w:rsidRDefault="003B1F78" w:rsidP="003B1F78">
      <w:pPr>
        <w:pStyle w:val="PURBody-Indented"/>
      </w:pPr>
      <w:r w:rsidRPr="007C0110">
        <w:t>Ön nem nyújthat nem biztonságos hozzáférést KMS-számítógépeihez egy nem ellenőrzött hálózaton, például az interneten keresztül.</w:t>
      </w:r>
    </w:p>
    <w:p w:rsidR="003B1F78" w:rsidRPr="007C0110" w:rsidRDefault="003B1F78" w:rsidP="003B1F78">
      <w:pPr>
        <w:pStyle w:val="PURBlueStrong-Indented"/>
        <w:rPr>
          <w:spacing w:val="0"/>
        </w:rPr>
      </w:pPr>
      <w:r w:rsidRPr="007C0110">
        <w:rPr>
          <w:spacing w:val="0"/>
        </w:rPr>
        <w:t>A MAK- vagy KMS-kulcsok jogosulatlan használata</w:t>
      </w:r>
    </w:p>
    <w:p w:rsidR="003B1F78" w:rsidRPr="007C0110" w:rsidRDefault="003B1F78" w:rsidP="009779CE">
      <w:pPr>
        <w:pStyle w:val="PURBody-Indented"/>
      </w:pPr>
      <w:r w:rsidRPr="007C0110">
        <w:t>A MAK- és KMS-kulcsok jogosulatlan használata vagy nyilvánosságra hozása esetén a Microsoft az alábbi intézkedések bármelyikét foganatosíthatja: megakadályozhatja a további aktiválásokat, deaktiválást hajthat végre, illetve egyéb módon zárolhatja</w:t>
      </w:r>
      <w:r w:rsidR="009779CE" w:rsidRPr="007C0110">
        <w:t> </w:t>
      </w:r>
      <w:r w:rsidRPr="007C0110">
        <w:t xml:space="preserve">a termékkulcsot az aktiválástól vagy érvényesítéstől. </w:t>
      </w:r>
    </w:p>
    <w:p w:rsidR="003B1F78" w:rsidRPr="007C0110" w:rsidRDefault="003B1F78" w:rsidP="003B1F78">
      <w:pPr>
        <w:pStyle w:val="PURBody-Indented"/>
      </w:pPr>
      <w:r w:rsidRPr="007C0110">
        <w:t xml:space="preserve">A kulcs deaktiválása esetén az ügyfélnek új termékkulcsot kell beszereznie a Microsofttól. </w:t>
      </w:r>
    </w:p>
    <w:p w:rsidR="003B1F78" w:rsidRPr="007C0110" w:rsidRDefault="003B1F78" w:rsidP="003B1F78">
      <w:pPr>
        <w:pStyle w:val="PURHeading2"/>
      </w:pPr>
      <w:r w:rsidRPr="007C0110">
        <w:t>Betűkészlet-összetevők</w:t>
      </w:r>
      <w:r w:rsidRPr="007C0110">
        <w:fldChar w:fldCharType="begin"/>
      </w:r>
      <w:r w:rsidRPr="007C0110">
        <w:instrText>TC "</w:instrText>
      </w:r>
      <w:bookmarkStart w:id="187" w:name="_Toc374133655"/>
      <w:r w:rsidRPr="007C0110">
        <w:instrText>Betűkészlet-összetevők</w:instrText>
      </w:r>
      <w:bookmarkEnd w:id="187"/>
      <w:r w:rsidRPr="007C0110">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rsidRPr="007C0110">
        <w:fldChar w:fldCharType="end"/>
      </w:r>
    </w:p>
    <w:p w:rsidR="003B1F78" w:rsidRPr="007C0110" w:rsidRDefault="003B1F78" w:rsidP="003B1F78">
      <w:pPr>
        <w:pStyle w:val="PURBody-Indented"/>
      </w:pPr>
      <w:r w:rsidRPr="007C0110">
        <w:t>Amikor egy Microsoft által biztosított online szolgáltatást használ, az adott online szolgáltatás által telepített betűkészleteket felhasználhatja tartalmak megjelenítésére és nyomtatására.</w:t>
      </w:r>
      <w:r w:rsidR="008764A8" w:rsidRPr="007C0110">
        <w:t xml:space="preserve"> </w:t>
      </w:r>
      <w:r w:rsidRPr="007C0110">
        <w:t>Kizárólag a betűkészletek beágyazási korlátozásai által engedélyezett módon ágyazhat be betűkészleteket a tartalomba, és átmenetileg letöltheti azokat valamely nyomtatóra vagy más kimeneti eszközre a tartalom nyomtatása céljából.</w:t>
      </w:r>
    </w:p>
    <w:p w:rsidR="00B5244A" w:rsidRPr="007C0110" w:rsidRDefault="00B5244A" w:rsidP="00B5244A">
      <w:pPr>
        <w:pStyle w:val="PURHeading2"/>
      </w:pPr>
      <w:r w:rsidRPr="007C0110">
        <w:t>A Windows szoftver összetevői</w:t>
      </w:r>
      <w:r w:rsidRPr="007C0110">
        <w:fldChar w:fldCharType="begin"/>
      </w:r>
      <w:r w:rsidRPr="007C0110">
        <w:instrText>TC "</w:instrText>
      </w:r>
      <w:bookmarkStart w:id="195" w:name="_Toc374133656"/>
      <w:r w:rsidRPr="007C0110">
        <w:instrText>A Windows szoftver összetevői</w:instrText>
      </w:r>
      <w:bookmarkEnd w:id="195"/>
      <w:r w:rsidRPr="007C0110">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rsidRPr="007C0110">
        <w:fldChar w:fldCharType="end"/>
      </w:r>
    </w:p>
    <w:p w:rsidR="00C44E34" w:rsidRPr="007C0110" w:rsidRDefault="00B5244A" w:rsidP="00C44E34">
      <w:pPr>
        <w:pStyle w:val="PURBody-Indented"/>
      </w:pPr>
      <w:r w:rsidRPr="007C0110">
        <w:t>A szoftver a következő Windows Szoftverösszetevők közül egyet vagy többet tartalmaz:</w:t>
      </w:r>
      <w:r w:rsidR="008764A8" w:rsidRPr="007C0110">
        <w:t xml:space="preserve"> </w:t>
      </w:r>
      <w:r w:rsidRPr="007C0110">
        <w:t>Microsoft .NET-keretrendszer, Microsoft Data Access Components, Powershell szoftver és bizonyos, a Microsoft Build-hez kapcsolódó .dll fájlok, Windows Identity Foundation, Windows Library for JAVAScript, Debghelp.dll, valamint Web Deploy technológiák.</w:t>
      </w:r>
      <w:r w:rsidR="008764A8" w:rsidRPr="007C0110">
        <w:t xml:space="preserve"> </w:t>
      </w:r>
      <w:r w:rsidRPr="007C0110">
        <w:t xml:space="preserve">Ezek mind a Windows szoftver </w:t>
      </w:r>
      <w:r w:rsidRPr="007C0110">
        <w:lastRenderedPageBreak/>
        <w:t>részét képezik.</w:t>
      </w:r>
      <w:r w:rsidR="008764A8" w:rsidRPr="007C0110">
        <w:t xml:space="preserve"> </w:t>
      </w:r>
      <w:r w:rsidRPr="007C0110">
        <w:t>Az alábbi teljesítményvizsgálatban szereplő termékeken kívül a Microsoft Windows licencfeltételei érvényesek ezen összetevők használatára.</w:t>
      </w:r>
      <w:r w:rsidR="008764A8" w:rsidRPr="007C0110">
        <w:t xml:space="preserve"> </w:t>
      </w:r>
    </w:p>
    <w:p w:rsidR="003B1F78" w:rsidRPr="007C0110" w:rsidRDefault="003B1F78" w:rsidP="003B1F78">
      <w:pPr>
        <w:pStyle w:val="PURHeading2"/>
      </w:pPr>
      <w:r w:rsidRPr="007C0110">
        <w:t>Teljesítményvizsgálat</w:t>
      </w:r>
      <w:r w:rsidRPr="007C0110">
        <w:fldChar w:fldCharType="begin"/>
      </w:r>
      <w:r w:rsidRPr="007C0110">
        <w:instrText xml:space="preserve">TC </w:instrText>
      </w:r>
      <w:bookmarkStart w:id="203" w:name="_Toc374133657"/>
      <w:r w:rsidRPr="007C0110">
        <w:instrText>Teljesítményvizsgálat</w:instrText>
      </w:r>
      <w:bookmarkEnd w:id="203"/>
      <w:r w:rsidRPr="007C0110">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rsidRPr="007C0110">
        <w:fldChar w:fldCharType="end"/>
      </w:r>
    </w:p>
    <w:p w:rsidR="003B1F78" w:rsidRPr="007C0110" w:rsidRDefault="003B1F78" w:rsidP="003B1F78">
      <w:pPr>
        <w:pStyle w:val="PURBlueStrong-Indented"/>
        <w:rPr>
          <w:spacing w:val="0"/>
        </w:rPr>
      </w:pPr>
      <w:r w:rsidRPr="007C0110">
        <w:rPr>
          <w:spacing w:val="0"/>
        </w:rPr>
        <w:t>Szoftver</w:t>
      </w:r>
    </w:p>
    <w:p w:rsidR="003B1F78" w:rsidRPr="007C0110" w:rsidRDefault="003B1F78" w:rsidP="00DF7A5E">
      <w:pPr>
        <w:pStyle w:val="PURBody-Indented"/>
      </w:pPr>
      <w:r w:rsidRPr="007C0110">
        <w:t>A szoftverre vonatkozó teljesítményvizsgálat eredményeinek harmadik fél részére történő átadásához Önnek meg kell szereznie a</w:t>
      </w:r>
      <w:r w:rsidR="00DF7A5E" w:rsidRPr="007C0110">
        <w:t> </w:t>
      </w:r>
      <w:r w:rsidRPr="007C0110">
        <w:t>Microsoft előzetes írásbeli engedélyét.</w:t>
      </w:r>
      <w:r w:rsidR="008764A8" w:rsidRPr="007C0110">
        <w:t xml:space="preserve"> </w:t>
      </w:r>
      <w:r w:rsidRPr="007C0110">
        <w:t>Ez nem vonatkozik a Windows Server, illetve a .NET-keretrendszer termékre (lásd alább).</w:t>
      </w:r>
    </w:p>
    <w:p w:rsidR="003B1F78" w:rsidRPr="007C0110" w:rsidRDefault="003B1F78" w:rsidP="003B1F78">
      <w:pPr>
        <w:pStyle w:val="PURBlueStrong-Indented"/>
        <w:rPr>
          <w:spacing w:val="0"/>
        </w:rPr>
      </w:pPr>
      <w:r w:rsidRPr="007C0110">
        <w:rPr>
          <w:spacing w:val="0"/>
        </w:rPr>
        <w:t>Microsoft .NET-keretrendszer</w:t>
      </w:r>
    </w:p>
    <w:p w:rsidR="003B1F78" w:rsidRPr="007C0110" w:rsidRDefault="00F9140B" w:rsidP="003B1F78">
      <w:pPr>
        <w:pStyle w:val="PURBody-Indented"/>
      </w:pPr>
      <w:r w:rsidRPr="007C0110">
        <w:t>A szoftver tartalmazhatja a .NET-keretrendszer egy vagy több alkotórészét („.NET-alkotórészek”).</w:t>
      </w:r>
      <w:r w:rsidR="008764A8" w:rsidRPr="007C0110">
        <w:t xml:space="preserve"> </w:t>
      </w:r>
      <w:r w:rsidRPr="007C0110">
        <w:t>Ön elvégezheti az ilyen alkotórészek belső teljesítményvizsgálatát.</w:t>
      </w:r>
      <w:r w:rsidR="008764A8" w:rsidRPr="007C0110">
        <w:t xml:space="preserve"> </w:t>
      </w:r>
      <w:r w:rsidRPr="007C0110">
        <w:t xml:space="preserve">Az ilyen alkotórészekre vonatkozó bármely teljesítményvizsgálat eredményeit Ön közzéteheti, feltéve, hogy betartja a </w:t>
      </w:r>
      <w:r w:rsidRPr="007C0110">
        <w:rPr>
          <w:color w:val="00467F"/>
          <w:u w:val="single"/>
        </w:rPr>
        <w:t>http://go.microsoft.com/fwlink/?LinkID=66406</w:t>
      </w:r>
      <w:r w:rsidRPr="007C0110">
        <w:t xml:space="preserve"> webhelyen ismertetett feltételeket.</w:t>
      </w:r>
      <w:r w:rsidR="008764A8" w:rsidRPr="007C0110">
        <w:t xml:space="preserve"> </w:t>
      </w:r>
      <w:r w:rsidRPr="007C0110">
        <w:t xml:space="preserve">A Microsofttal esetlegesen kötött bármely más megállapodástól függetlenül, ha Ön ilyen jellegű teljesítményvizsgálati eredményeket közöl, úgy a Microsoftnak jogában áll az általa az Ön .NET-alkotórésszel versengő termékein elvégzett teljesítményvizsgálatok eredményeit közzétenni, feltéve, hogy betartja a </w:t>
      </w:r>
      <w:r w:rsidRPr="007C0110">
        <w:rPr>
          <w:color w:val="00467F"/>
          <w:u w:val="single"/>
        </w:rPr>
        <w:t>http://go.microsoft.com/fwlink/?LinkID=66406</w:t>
      </w:r>
      <w:r w:rsidRPr="007C0110">
        <w:t xml:space="preserve"> webhelyen közölt feltételeket.</w:t>
      </w:r>
    </w:p>
    <w:p w:rsidR="00DE4809" w:rsidRPr="007C0110" w:rsidRDefault="00DE4809" w:rsidP="00DE4809">
      <w:pPr>
        <w:pStyle w:val="PURHeading2"/>
      </w:pPr>
      <w:r w:rsidRPr="007C0110">
        <w:t>SQL Server technológia</w:t>
      </w:r>
      <w:r w:rsidRPr="007C0110">
        <w:fldChar w:fldCharType="begin"/>
      </w:r>
      <w:r w:rsidRPr="007C0110">
        <w:instrText>TC "</w:instrText>
      </w:r>
      <w:bookmarkStart w:id="211" w:name="_Toc374133658"/>
      <w:r w:rsidRPr="007C0110">
        <w:instrText>SQL Server technológia</w:instrText>
      </w:r>
      <w:bookmarkEnd w:id="211"/>
      <w:r w:rsidRPr="007C0110">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rsidRPr="007C0110">
        <w:fldChar w:fldCharType="end"/>
      </w:r>
    </w:p>
    <w:p w:rsidR="00DE4809" w:rsidRPr="007C0110" w:rsidRDefault="00DE4809" w:rsidP="00DE4809">
      <w:pPr>
        <w:pStyle w:val="PURBody-Indented"/>
      </w:pPr>
      <w:r w:rsidRPr="007C0110">
        <w:t>Ha a kiszolgálószoftver Ön által használt kiadása SQL Server adatbázis-kezelő szoftverterméket („SQL Server adatbázist”) tartalmaz, akkor Ön az SQL Server adatbázis egy Példányát futtathatja egy (1) Fizikai vagy Virtuális operációs rendszer környezetben egy (1) Kiszolgálón, a szoftver támogatása céljából.</w:t>
      </w:r>
      <w:r w:rsidR="008764A8" w:rsidRPr="007C0110">
        <w:t xml:space="preserve"> </w:t>
      </w:r>
      <w:r w:rsidRPr="007C0110">
        <w:t>Az SQL Server adatbázisnak ezt a Példányát az SQL Server adatbázis bármely verzióját tartalmazó egyéb termékek támogatására is használhatja.</w:t>
      </w:r>
      <w:r w:rsidR="008764A8" w:rsidRPr="007C0110">
        <w:t xml:space="preserve"> </w:t>
      </w:r>
      <w:r w:rsidRPr="007C0110">
        <w:t>Az ilyen felhasználáshoz nincs szüksége SQL Server CAL licencekre.</w:t>
      </w:r>
      <w:r w:rsidR="008764A8" w:rsidRPr="007C0110">
        <w:t xml:space="preserve"> </w:t>
      </w:r>
    </w:p>
    <w:p w:rsidR="00DE4809" w:rsidRPr="007C0110" w:rsidRDefault="00DE4809" w:rsidP="00DE4809">
      <w:pPr>
        <w:pStyle w:val="PURBody-Indented"/>
      </w:pPr>
      <w:r w:rsidRPr="007C0110">
        <w:t>Ezt a Példányt nem oszthatja meg olyan termékek támogatásának céljából, amelyek licence nem terjed ki az SQL Server adatbázisra.</w:t>
      </w:r>
    </w:p>
    <w:p w:rsidR="00DE4809" w:rsidRPr="007C0110" w:rsidRDefault="00DE4809" w:rsidP="00DE4809">
      <w:pPr>
        <w:pStyle w:val="PURBody-Indented"/>
      </w:pPr>
      <w:r w:rsidRPr="007C0110">
        <w:t xml:space="preserve">Ha a szoftver Ön által használt kiadása SQL Server márkajelű, de nem SQL Server adatbázis összetevőket tartalmaz, akkor az ilyen összetevőket Ön azok saját licencfeltételei szerint kapja licencbe. Ilyen licencek a következő helyeken találhatók: </w:t>
      </w:r>
    </w:p>
    <w:p w:rsidR="00DE4809" w:rsidRPr="007C0110" w:rsidRDefault="00DE4809" w:rsidP="009A33CC">
      <w:pPr>
        <w:pStyle w:val="PURBody-Indented"/>
        <w:numPr>
          <w:ilvl w:val="0"/>
          <w:numId w:val="53"/>
        </w:numPr>
      </w:pPr>
      <w:r w:rsidRPr="007C0110">
        <w:t>a szoftver telepítési mappájában található, „legal”, „licenses” vagy hasonlóan elnevezett mappákban, de előfordulhatnak önálló licencszerződésekben vagy a szoftver licencszerződésének függelékeként; vagy</w:t>
      </w:r>
    </w:p>
    <w:p w:rsidR="00DE4809" w:rsidRPr="007C0110" w:rsidRDefault="00DE4809" w:rsidP="009A33CC">
      <w:pPr>
        <w:pStyle w:val="PURBody-Indented"/>
        <w:numPr>
          <w:ilvl w:val="0"/>
          <w:numId w:val="53"/>
        </w:numPr>
      </w:pPr>
      <w:r w:rsidRPr="007C0110">
        <w:t xml:space="preserve">a szoftver egységesített telepítőjében. </w:t>
      </w:r>
    </w:p>
    <w:p w:rsidR="00DE4809" w:rsidRPr="007C0110" w:rsidRDefault="00DE4809" w:rsidP="00DE4809">
      <w:pPr>
        <w:pStyle w:val="PURBody-Indented"/>
      </w:pPr>
      <w:r w:rsidRPr="007C0110">
        <w:t>Ha nem fogadja el egy SQL Server márkájú összetevő feltételeit, nem használhatja az összetevőt.</w:t>
      </w:r>
    </w:p>
    <w:p w:rsidR="00FD2C8D" w:rsidRPr="007C0110" w:rsidRDefault="00FD2C8D" w:rsidP="00FD2C8D">
      <w:pPr>
        <w:pStyle w:val="PURHeading2"/>
      </w:pPr>
      <w:r w:rsidRPr="007C0110">
        <w:t>Példányok létrehozása és tárolása</w:t>
      </w:r>
      <w:r w:rsidRPr="007C0110">
        <w:fldChar w:fldCharType="begin"/>
      </w:r>
      <w:r w:rsidRPr="007C0110">
        <w:instrText>TC "</w:instrText>
      </w:r>
      <w:bookmarkStart w:id="219" w:name="_Toc374133659"/>
      <w:r w:rsidRPr="007C0110">
        <w:instrText>Példányok létrehozása és tárolása</w:instrText>
      </w:r>
      <w:bookmarkEnd w:id="219"/>
      <w:r w:rsidRPr="007C0110">
        <w:instrText xml:space="preserve">" \l 2 </w:instrText>
      </w:r>
      <w:r w:rsidRPr="007C0110">
        <w:fldChar w:fldCharType="end"/>
      </w:r>
    </w:p>
    <w:p w:rsidR="00DE27DA" w:rsidRPr="007C0110" w:rsidRDefault="00DE27DA" w:rsidP="00DE27DA">
      <w:pPr>
        <w:pStyle w:val="PURBody-Indented"/>
      </w:pPr>
      <w:r w:rsidRPr="007C0110">
        <w:t>Ön a szoftver tetszőleges számú Példányát kizárólag abból a célból hozhatja létre és tárolhatja bármely kiszolgálóján vagy tárolási adathordozóján, hogy gyakorolja a szoftver Példányainak futtatására vonatkozó jogát.</w:t>
      </w:r>
    </w:p>
    <w:p w:rsidR="003B1F78" w:rsidRPr="007C0110" w:rsidRDefault="003B1F78" w:rsidP="003B1F78">
      <w:pPr>
        <w:pStyle w:val="PURHeading2"/>
      </w:pPr>
      <w:r w:rsidRPr="007C0110">
        <w:t>SQL Server Reporting Services – térképi jelentéselem</w:t>
      </w:r>
      <w:r w:rsidRPr="007C0110">
        <w:fldChar w:fldCharType="begin"/>
      </w:r>
      <w:r w:rsidRPr="007C0110">
        <w:instrText>TC "</w:instrText>
      </w:r>
      <w:bookmarkStart w:id="220" w:name="_Toc374133660"/>
      <w:r w:rsidRPr="007C0110">
        <w:instrText>SQL Server Reporting Services – térképi jelentéselem</w:instrText>
      </w:r>
      <w:bookmarkEnd w:id="220"/>
      <w:r w:rsidRPr="007C0110">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rsidRPr="007C0110">
        <w:fldChar w:fldCharType="end"/>
      </w:r>
    </w:p>
    <w:p w:rsidR="003B1F78" w:rsidRPr="007C0110" w:rsidRDefault="003B1F78" w:rsidP="002959F2">
      <w:pPr>
        <w:pStyle w:val="PURBody-Indented"/>
        <w:ind w:left="274"/>
      </w:pPr>
      <w:r w:rsidRPr="007C0110">
        <w:t xml:space="preserve">A szoftver olyan szolgáltatásokat tartalmazhat, amely a Bing Maps (vagy a helyébe lépő márkajelzéssel ellátott szoftver) alkalmazásprogramozási felületén keresztül („Bing Maps API”) különböző tartalmakat, például térképeket, képeket és egyéb adatokat olvas be, és ezek alapján a térképeken, a légi felvételeken és a hibrid képeken adatokat megjelenítő jelentéseket készít. Amennyiben a szoftver ilyen szolgáltatásokat foglal magában, kizárólag a szoftverbe integrált módszereken és hozzáférési módokon keresztül hozhat létre és tekinthet meg dinamikus vagy statikus dokumentumokat ezen szolgáltatások használatával. Egyéb célból nem másolhatja, tárolhatja vagy archiválhatja a Bing Maps API-n keresztül elérhető tartalmat, illetve az alapján adatbázist sem hozhat létre. A Bing Maps API használatával nem szolgáltathat érzékelő szerinti útbaigazítást/útvonalat, illetve semmilyen célra nem használhatja fel a közúti közlekedési adatokat és a madártávlati képeket (vagy a hozzájuk kapcsolódó metaadatokat) akkor sem, ha azok elérhetőek a Bing Maps API-n keresztül. A Bing Maps API és a hozzá tartozó tartalom használatára is vonatkoznak további feltételek és kikötések, amelyek a következő webhelyen olvashatók: </w:t>
      </w:r>
      <w:hyperlink r:id="rId35">
        <w:r w:rsidRPr="007C0110">
          <w:rPr>
            <w:color w:val="00467F"/>
            <w:u w:val="single"/>
          </w:rPr>
          <w:t>http://go.microsoft.com/fwlink/?LinkId=21969</w:t>
        </w:r>
      </w:hyperlink>
      <w:r w:rsidRPr="007C0110">
        <w:t>.</w:t>
      </w:r>
    </w:p>
    <w:p w:rsidR="003B1F78" w:rsidRPr="007C0110" w:rsidRDefault="003B1F78" w:rsidP="003B1F78">
      <w:pPr>
        <w:pStyle w:val="PURBody-Indented"/>
      </w:pPr>
      <w:r w:rsidRPr="007C0110">
        <w:t>Az Ön számára tilos:</w:t>
      </w:r>
    </w:p>
    <w:p w:rsidR="003B1F78" w:rsidRPr="007C0110" w:rsidRDefault="003B1F78" w:rsidP="00B07B8C">
      <w:pPr>
        <w:pStyle w:val="PURBullet-Indented"/>
        <w:numPr>
          <w:ilvl w:val="1"/>
          <w:numId w:val="5"/>
        </w:numPr>
      </w:pPr>
      <w:r w:rsidRPr="007C0110">
        <w:t xml:space="preserve">nem távolíthatja el, nem kicsinyítheti le, nem tilthatja le és nem módosíthatja a Microsoft vagy beszállítói szoftverben található emblémáit, védjegyeit, szerzői jogi figyelmeztetéseit, digitális vízjeleit vagy egyéb figyelmeztetéseit, beleértve a szoftveren keresztül az Ön számára elérhetővé tett tartalmat; vagy </w:t>
      </w:r>
    </w:p>
    <w:p w:rsidR="003B1F78" w:rsidRPr="007C0110" w:rsidRDefault="003B1F78" w:rsidP="005D6562">
      <w:pPr>
        <w:pStyle w:val="PURBullet-Indented"/>
        <w:numPr>
          <w:ilvl w:val="1"/>
          <w:numId w:val="5"/>
        </w:numPr>
      </w:pPr>
      <w:r w:rsidRPr="007C0110">
        <w:t xml:space="preserve">nem teheti közzé a szoftvert másolásra, a szoftverben található alkalmazásprogramozási felületeket is beleértve; és </w:t>
      </w:r>
    </w:p>
    <w:p w:rsidR="003B1F78" w:rsidRPr="007C0110" w:rsidRDefault="003B1F78" w:rsidP="005D6562">
      <w:pPr>
        <w:pStyle w:val="PURBullet-Indented"/>
        <w:numPr>
          <w:ilvl w:val="1"/>
          <w:numId w:val="5"/>
        </w:numPr>
      </w:pPr>
      <w:r w:rsidRPr="007C0110">
        <w:t>nem oszthatja meg, vagy egyéb módon nem terjesztheti a szoftver Data Mapping Services szolgáltatásainak használatával létrehozott dokumentumokat, szövegeket vagy képeket.</w:t>
      </w:r>
    </w:p>
    <w:p w:rsidR="003B1F78" w:rsidRPr="007C0110" w:rsidRDefault="003B1F78" w:rsidP="003B1F78">
      <w:pPr>
        <w:pStyle w:val="PURHeading2"/>
      </w:pPr>
      <w:r w:rsidRPr="007C0110">
        <w:t>Multiplexelés</w:t>
      </w:r>
      <w:r w:rsidRPr="007C0110">
        <w:fldChar w:fldCharType="begin"/>
      </w:r>
      <w:r w:rsidRPr="007C0110">
        <w:instrText xml:space="preserve">TC </w:instrText>
      </w:r>
      <w:bookmarkStart w:id="228" w:name="_Toc374133661"/>
      <w:r w:rsidRPr="007C0110">
        <w:instrText>Multiplexálás</w:instrText>
      </w:r>
      <w:bookmarkEnd w:id="228"/>
      <w:r w:rsidRPr="007C0110">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rsidRPr="007C0110">
        <w:fldChar w:fldCharType="end"/>
      </w:r>
    </w:p>
    <w:p w:rsidR="003B1F78" w:rsidRPr="007C0110" w:rsidRDefault="003B1F78" w:rsidP="003B1F78">
      <w:pPr>
        <w:pStyle w:val="PURBody-Indented"/>
      </w:pPr>
      <w:r w:rsidRPr="007C0110">
        <w:t xml:space="preserve">A kapcsolatok készletezésére, információ átirányítására, a termékhez közvetlenül hozzáférő eszközök vagy felhasználók számának csökkentésére, illetve a termék által közvetlenül kezelt operációsrendszer-környezetek, eszközök vagy felhasználók számának </w:t>
      </w:r>
      <w:r w:rsidRPr="007C0110">
        <w:lastRenderedPageBreak/>
        <w:t>csökkentésére használt hardverek vagy szoftverek (amelyeket néha multiplexelő vagy készletező megoldásoknak neveznek) nem csökkentik a különböző típusú szükséges licencek számát.</w:t>
      </w:r>
    </w:p>
    <w:p w:rsidR="00913323" w:rsidRPr="007C0110" w:rsidRDefault="00913323" w:rsidP="00913323">
      <w:pPr>
        <w:pStyle w:val="PURHeading2"/>
      </w:pPr>
      <w:r w:rsidRPr="007C0110">
        <w:t>System Center csomagok</w:t>
      </w:r>
      <w:r w:rsidRPr="007C0110">
        <w:fldChar w:fldCharType="begin"/>
      </w:r>
      <w:r w:rsidRPr="007C0110">
        <w:instrText>TC "</w:instrText>
      </w:r>
      <w:bookmarkStart w:id="236" w:name="_Toc374133662"/>
      <w:r w:rsidRPr="007C0110">
        <w:instrText>System Center csomagok</w:instrText>
      </w:r>
      <w:bookmarkEnd w:id="236"/>
      <w:r w:rsidRPr="007C0110">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rsidRPr="007C0110">
        <w:fldChar w:fldCharType="end"/>
      </w:r>
    </w:p>
    <w:p w:rsidR="00913323" w:rsidRPr="007C0110" w:rsidRDefault="00913323" w:rsidP="00913323">
      <w:pPr>
        <w:pStyle w:val="PURBody-Indented"/>
      </w:pPr>
      <w:r w:rsidRPr="007C0110">
        <w:t>A szoftverhez tartozó Felügyeleti csomagok, a Konfigurációs csomagok, a Folyamat csomagok és az Integrációs csomagok használatára a megfelelő System Center termék licencfeltételei vonatkoznak.</w:t>
      </w:r>
    </w:p>
    <w:p w:rsidR="006B1A86" w:rsidRPr="007C0110" w:rsidRDefault="006B1A86" w:rsidP="006B1A86">
      <w:pPr>
        <w:pStyle w:val="PURHeading2"/>
      </w:pPr>
      <w:r w:rsidRPr="007C0110">
        <w:t>Újraterjeszthető kód</w:t>
      </w:r>
      <w:r w:rsidRPr="007C0110">
        <w:fldChar w:fldCharType="begin"/>
      </w:r>
      <w:r w:rsidRPr="007C0110">
        <w:instrText>TC "</w:instrText>
      </w:r>
      <w:bookmarkStart w:id="246" w:name="_Toc374133663"/>
      <w:r w:rsidRPr="007C0110">
        <w:instrText>Újraterjeszthető kód</w:instrText>
      </w:r>
      <w:bookmarkEnd w:id="246"/>
      <w:r w:rsidRPr="007C0110">
        <w:instrText xml:space="preserve">" \l 2 </w:instrText>
      </w:r>
      <w:bookmarkStart w:id="247" w:name="_Toc366240867"/>
      <w:bookmarkEnd w:id="247"/>
      <w:r w:rsidRPr="007C0110">
        <w:fldChar w:fldCharType="end"/>
      </w:r>
    </w:p>
    <w:p w:rsidR="006B1A86" w:rsidRPr="007C0110" w:rsidRDefault="006B1A86" w:rsidP="006B1A86">
      <w:pPr>
        <w:pStyle w:val="PURBody-Indented"/>
      </w:pPr>
      <w:r w:rsidRPr="007C0110">
        <w:t xml:space="preserve">A szoftver vagy az online szolgáltatás olyan kódot tartalmazhat, amely terjeszthető az Ön által fejlesztett programokban, amennyiben betartja az alábbi feltételeket. </w:t>
      </w:r>
    </w:p>
    <w:p w:rsidR="006B1A86" w:rsidRPr="007C0110" w:rsidRDefault="006B1A86" w:rsidP="006B1A86">
      <w:pPr>
        <w:pStyle w:val="PURBlueStrong-Indented"/>
        <w:rPr>
          <w:spacing w:val="0"/>
        </w:rPr>
      </w:pPr>
      <w:r w:rsidRPr="007C0110">
        <w:rPr>
          <w:spacing w:val="0"/>
        </w:rPr>
        <w:t>Használati és terjesztési jog</w:t>
      </w:r>
    </w:p>
    <w:p w:rsidR="006B1A86" w:rsidRPr="007C0110" w:rsidRDefault="006B1A86" w:rsidP="006B1A86">
      <w:pPr>
        <w:pStyle w:val="PURBody-Indented"/>
      </w:pPr>
      <w:r w:rsidRPr="007C0110">
        <w:t>A kód és az alább felsorolt szövegfájlok elnevezése „Újraterjeszthető Kód”. A jelen Termékhasználati Jogosítvány egyéb Újraterjeszthető Kódhoz is biztosíthat jogosultságot.</w:t>
      </w:r>
    </w:p>
    <w:p w:rsidR="006B1A86" w:rsidRPr="007C0110" w:rsidRDefault="006B1A86" w:rsidP="009A33CC">
      <w:pPr>
        <w:pStyle w:val="PURBullet-Indented"/>
        <w:numPr>
          <w:ilvl w:val="0"/>
          <w:numId w:val="93"/>
        </w:numPr>
      </w:pPr>
      <w:r w:rsidRPr="007C0110">
        <w:rPr>
          <w:b/>
        </w:rPr>
        <w:t>A REDIST.TXT fájlban felsorolt fájlok</w:t>
      </w:r>
      <w:r w:rsidRPr="007C0110">
        <w:rPr>
          <w:b/>
          <w:bCs/>
        </w:rPr>
        <w:t>:</w:t>
      </w:r>
      <w:r w:rsidR="008764A8" w:rsidRPr="007C0110">
        <w:t xml:space="preserve"> </w:t>
      </w:r>
      <w:r w:rsidRPr="007C0110">
        <w:t>A REDIST.TXT fájlokban felsorolt kód tárgykód formájában másolható és terjeszthető.</w:t>
      </w:r>
    </w:p>
    <w:p w:rsidR="006B1A86" w:rsidRPr="007C0110" w:rsidRDefault="006B1A86" w:rsidP="009A33CC">
      <w:pPr>
        <w:pStyle w:val="PURBullet-Indented"/>
        <w:numPr>
          <w:ilvl w:val="0"/>
          <w:numId w:val="93"/>
        </w:numPr>
      </w:pPr>
      <w:r w:rsidRPr="007C0110">
        <w:rPr>
          <w:b/>
        </w:rPr>
        <w:t>Mintakód:</w:t>
      </w:r>
      <w:r w:rsidRPr="007C0110">
        <w:t xml:space="preserve"> A „minta” jelzéssel ellátott kód forráskód és tárgykód formájában is módosítható, másolható és terjeszthető.</w:t>
      </w:r>
    </w:p>
    <w:p w:rsidR="006B1A86" w:rsidRPr="007C0110" w:rsidRDefault="006B1A86" w:rsidP="009A33CC">
      <w:pPr>
        <w:pStyle w:val="PURBullet-Indented"/>
        <w:numPr>
          <w:ilvl w:val="0"/>
          <w:numId w:val="93"/>
        </w:numPr>
      </w:pPr>
      <w:r w:rsidRPr="007C0110">
        <w:rPr>
          <w:b/>
        </w:rPr>
        <w:t>Az OTHER-DIST.TXT fájlban felsorolt fájlok</w:t>
      </w:r>
      <w:r w:rsidRPr="007C0110">
        <w:rPr>
          <w:b/>
          <w:bCs/>
        </w:rPr>
        <w:t>:</w:t>
      </w:r>
      <w:r w:rsidRPr="007C0110">
        <w:t xml:space="preserve"> Az OTHER-DIST.TXT fájlokban felsorolt kód </w:t>
      </w:r>
      <w:r w:rsidRPr="007C0110">
        <w:br/>
        <w:t>tárgykód formájában másolható és terjeszthető.</w:t>
      </w:r>
    </w:p>
    <w:p w:rsidR="006B1A86" w:rsidRPr="007C0110" w:rsidRDefault="006B1A86" w:rsidP="009A33CC">
      <w:pPr>
        <w:pStyle w:val="PURBullet-Indented"/>
        <w:numPr>
          <w:ilvl w:val="0"/>
          <w:numId w:val="93"/>
        </w:numPr>
      </w:pPr>
      <w:r w:rsidRPr="007C0110">
        <w:rPr>
          <w:b/>
        </w:rPr>
        <w:t>Harmadik fél általi terjesztés</w:t>
      </w:r>
      <w:r w:rsidRPr="007C0110">
        <w:rPr>
          <w:b/>
          <w:bCs/>
        </w:rPr>
        <w:t>:</w:t>
      </w:r>
      <w:r w:rsidRPr="007C0110">
        <w:t xml:space="preserve"> Az Ön programjainak terjesztői az adott programok részeként másolhatják és terjeszthetik az Újraterjeszthető kódot.</w:t>
      </w:r>
    </w:p>
    <w:p w:rsidR="006B1A86" w:rsidRPr="007C0110" w:rsidRDefault="006B1A86" w:rsidP="009A33CC">
      <w:pPr>
        <w:pStyle w:val="PURBullet-Indented"/>
        <w:numPr>
          <w:ilvl w:val="0"/>
          <w:numId w:val="93"/>
        </w:numPr>
      </w:pPr>
      <w:r w:rsidRPr="007C0110">
        <w:rPr>
          <w:b/>
        </w:rPr>
        <w:t>Silverlight könyvtárak:</w:t>
      </w:r>
      <w:r w:rsidR="008764A8" w:rsidRPr="007C0110">
        <w:rPr>
          <w:b/>
        </w:rPr>
        <w:t xml:space="preserve"> </w:t>
      </w:r>
      <w:r w:rsidRPr="007C0110">
        <w:t>A „Silverlight könyvtárak”, a „Silverlight ügyfélkönyvtárak” és a „Silverlight kiszolgálókönyvtárak” jelzéssel ellátott kód tárgykód formájában másolható és terjeszthető</w:t>
      </w:r>
    </w:p>
    <w:p w:rsidR="006B1A86" w:rsidRPr="007C0110" w:rsidRDefault="006B1A86" w:rsidP="006B1A86">
      <w:pPr>
        <w:pStyle w:val="PURBlueStrong-Indented"/>
        <w:rPr>
          <w:spacing w:val="0"/>
        </w:rPr>
      </w:pPr>
      <w:r w:rsidRPr="007C0110">
        <w:rPr>
          <w:spacing w:val="0"/>
        </w:rPr>
        <w:t>A terjesztésre vonatkozó követelmények</w:t>
      </w:r>
    </w:p>
    <w:p w:rsidR="006B1A86" w:rsidRPr="007C0110" w:rsidRDefault="006B1A86" w:rsidP="006B1A86">
      <w:pPr>
        <w:pStyle w:val="PURBody-Indented"/>
      </w:pPr>
      <w:r w:rsidRPr="007C0110">
        <w:t>Bármilyen Újraterjeszthető kód esetében a terjesztés feltételei az alábbiak is:</w:t>
      </w:r>
    </w:p>
    <w:p w:rsidR="006B1A86" w:rsidRPr="007C0110" w:rsidRDefault="006B1A86" w:rsidP="009A33CC">
      <w:pPr>
        <w:pStyle w:val="PURBullet-Indented"/>
        <w:numPr>
          <w:ilvl w:val="0"/>
          <w:numId w:val="94"/>
        </w:numPr>
      </w:pPr>
      <w:r w:rsidRPr="007C0110">
        <w:t>saját programjaiban a kódot jelentős elsődleges funkcionalitással kell bővítenie;</w:t>
      </w:r>
    </w:p>
    <w:p w:rsidR="006B1A86" w:rsidRPr="007C0110" w:rsidRDefault="006B1A86" w:rsidP="009A33CC">
      <w:pPr>
        <w:pStyle w:val="PURBullet-Indented"/>
        <w:numPr>
          <w:ilvl w:val="0"/>
          <w:numId w:val="94"/>
        </w:numPr>
      </w:pPr>
      <w:r w:rsidRPr="007C0110">
        <w:t xml:space="preserve">a .lib fájlkiterjesztésű Újraterjeszthető kód esetében az Újraterjeszthető kód futtatásának eredményét kizárólag a saját programjával működő csatolón (linker) keresztül terjesztheti; </w:t>
      </w:r>
    </w:p>
    <w:p w:rsidR="006B1A86" w:rsidRPr="007C0110" w:rsidRDefault="006B1A86" w:rsidP="009A33CC">
      <w:pPr>
        <w:pStyle w:val="PURBullet-Indented"/>
        <w:numPr>
          <w:ilvl w:val="0"/>
          <w:numId w:val="94"/>
        </w:numPr>
      </w:pPr>
      <w:r w:rsidRPr="007C0110">
        <w:t>a telepítőprogramban szereplő Újraterjeszthető kódot kizárólag telepítőprogram részeként, módosítás nélkül terjesztheti;</w:t>
      </w:r>
    </w:p>
    <w:p w:rsidR="006B1A86" w:rsidRPr="007C0110" w:rsidRDefault="006B1A86" w:rsidP="00B07B8C">
      <w:pPr>
        <w:pStyle w:val="PURBullet-Indented"/>
        <w:numPr>
          <w:ilvl w:val="0"/>
          <w:numId w:val="94"/>
        </w:numPr>
      </w:pPr>
      <w:r w:rsidRPr="007C0110">
        <w:t xml:space="preserve">kötelezővé kell tennie a terjesztők és a külső végfelhasználók számára olyan feltételek elfogadását, amelyek legalább olyan mértékben védik az Újraterjeszthető kódot, mint az Ön mennyiségi licencszerződése, beleértve a jelen Termékhasználati Jogosítvány és a Terméklista feltételeit is; </w:t>
      </w:r>
    </w:p>
    <w:p w:rsidR="006B1A86" w:rsidRPr="007C0110" w:rsidRDefault="006B1A86" w:rsidP="009A33CC">
      <w:pPr>
        <w:pStyle w:val="PURBullet-Indented"/>
        <w:numPr>
          <w:ilvl w:val="0"/>
          <w:numId w:val="94"/>
        </w:numPr>
      </w:pPr>
      <w:r w:rsidRPr="007C0110">
        <w:t>saját szerzői jogi figyelmeztetését megfelelően szerepeltetnie kell a programokban; valamint</w:t>
      </w:r>
    </w:p>
    <w:p w:rsidR="006B1A86" w:rsidRPr="007C0110" w:rsidRDefault="006B1A86" w:rsidP="009A33CC">
      <w:pPr>
        <w:pStyle w:val="PURBullet-Indented"/>
        <w:numPr>
          <w:ilvl w:val="0"/>
          <w:numId w:val="94"/>
        </w:numPr>
      </w:pPr>
      <w:r w:rsidRPr="007C0110">
        <w:t>a Microsoftot kártalanítania, mentesítenie és védenie kell minden olyan követeléstől (ideértve az ügyvédi munkadíjakat is), amely az Ön programjainak forgalmazásából vagy használatából ered.</w:t>
      </w:r>
    </w:p>
    <w:p w:rsidR="006B1A86" w:rsidRPr="007C0110" w:rsidRDefault="006B1A86" w:rsidP="006B1A86">
      <w:pPr>
        <w:pStyle w:val="PURBlueStrong-Indented"/>
        <w:rPr>
          <w:spacing w:val="0"/>
        </w:rPr>
      </w:pPr>
      <w:r w:rsidRPr="007C0110">
        <w:rPr>
          <w:spacing w:val="0"/>
        </w:rPr>
        <w:t>A terjesztésre vonatkozó korlátozások</w:t>
      </w:r>
    </w:p>
    <w:p w:rsidR="006B1A86" w:rsidRPr="007C0110" w:rsidRDefault="006B1A86" w:rsidP="006B1A86">
      <w:pPr>
        <w:pStyle w:val="PURBody-Indented"/>
      </w:pPr>
      <w:r w:rsidRPr="007C0110">
        <w:t>Az Ön számára tilos:</w:t>
      </w:r>
    </w:p>
    <w:p w:rsidR="006B1A86" w:rsidRPr="007C0110" w:rsidRDefault="006B1A86" w:rsidP="009A33CC">
      <w:pPr>
        <w:pStyle w:val="PURBullet-Indented"/>
        <w:numPr>
          <w:ilvl w:val="0"/>
          <w:numId w:val="95"/>
        </w:numPr>
      </w:pPr>
      <w:r w:rsidRPr="007C0110">
        <w:t xml:space="preserve">az Újraterjeszthető kódban található bármilyen szerzői jogi figyelmeztetés, illetve szabadalmi vagy védjegyre vonatkozó megjegyzés módosítása; </w:t>
      </w:r>
    </w:p>
    <w:p w:rsidR="006B1A86" w:rsidRPr="007C0110" w:rsidRDefault="006B1A86" w:rsidP="009A33CC">
      <w:pPr>
        <w:pStyle w:val="PURBullet-Indented"/>
        <w:numPr>
          <w:ilvl w:val="0"/>
          <w:numId w:val="95"/>
        </w:numPr>
      </w:pPr>
      <w:r w:rsidRPr="007C0110">
        <w:t xml:space="preserve">a Microsoft védjegyeinek a saját programjai nevében, illetve olyan módon történő használata, ami azt sugallja, hogy a programjai a Microsofttól származnak vagy azokat a Microsoft jóváhagyólag minősítette; </w:t>
      </w:r>
    </w:p>
    <w:p w:rsidR="006B1A86" w:rsidRPr="007C0110" w:rsidRDefault="006B1A86" w:rsidP="009A33CC">
      <w:pPr>
        <w:pStyle w:val="PURBullet-Indented"/>
        <w:numPr>
          <w:ilvl w:val="0"/>
          <w:numId w:val="95"/>
        </w:numPr>
      </w:pPr>
      <w:r w:rsidRPr="007C0110">
        <w:t>Újraterjeszthető kód terjesztése Microsoft operációs rendszerektől különböző platformon történő futtatás céljából, futásidejű technológiák, illetve alkalmazásplatformok terjesztése azzal a kivétellel, hogy a webhelyeken és webalkalmazásokban történő használat céljából tartalmazott JavaScript-, CSS- és HTML-fájlok (ellentétben a Windows JavaScript-kódtár fájljaival) terjeszthetők bármely platformon történő futtatás céljából;</w:t>
      </w:r>
    </w:p>
    <w:p w:rsidR="006B1A86" w:rsidRPr="007C0110" w:rsidRDefault="006B1A86" w:rsidP="009A33CC">
      <w:pPr>
        <w:pStyle w:val="PURBullet-Indented"/>
        <w:numPr>
          <w:ilvl w:val="0"/>
          <w:numId w:val="95"/>
        </w:numPr>
      </w:pPr>
      <w:r w:rsidRPr="007C0110">
        <w:t>az Újraterjeszthető kód felhasználása rosszindulatú, megtévesztő vagy törvénybe ütköző programokban; valamint</w:t>
      </w:r>
    </w:p>
    <w:p w:rsidR="006B1A86" w:rsidRPr="007C0110" w:rsidRDefault="006B1A86" w:rsidP="002959F2">
      <w:pPr>
        <w:pStyle w:val="PURHeading2"/>
        <w:spacing w:line="240" w:lineRule="auto"/>
        <w:ind w:left="274"/>
      </w:pPr>
      <w:r w:rsidRPr="007C0110">
        <w:rPr>
          <w:rFonts w:ascii="Arial" w:hAnsi="Arial"/>
          <w:color w:val="auto"/>
          <w:sz w:val="18"/>
        </w:rPr>
        <w:t>az Újraterjeszthető kód bármely része forráskódjának módosítása vagy terjesztése olyan módon, hogy annak bármely része Kizárt licenc hatálya alá kerüljön.</w:t>
      </w:r>
      <w:r w:rsidR="008764A8" w:rsidRPr="007C0110">
        <w:rPr>
          <w:rFonts w:ascii="Arial" w:hAnsi="Arial"/>
          <w:color w:val="auto"/>
          <w:sz w:val="18"/>
        </w:rPr>
        <w:t xml:space="preserve"> </w:t>
      </w:r>
      <w:r w:rsidRPr="007C0110">
        <w:rPr>
          <w:rFonts w:ascii="Arial" w:hAnsi="Arial"/>
          <w:color w:val="auto"/>
          <w:sz w:val="18"/>
        </w:rPr>
        <w:t>Kizárt licenc minden olyan licenc, amely a használat feltételeként olyan módosítást vagy terjesztést követel meg, amely szerint a kódot forráskód formájában kell forgalmazni vagy hozzáférhetővé tenni, illetve amely szerint mások módosíthatják a kódot.</w:t>
      </w:r>
    </w:p>
    <w:p w:rsidR="003B1F78" w:rsidRPr="007C0110" w:rsidRDefault="003B1F78" w:rsidP="003B1F78">
      <w:pPr>
        <w:pStyle w:val="PURHeading2"/>
      </w:pPr>
      <w:r w:rsidRPr="007C0110">
        <w:t>A szoftverek pluszszolgáltatásai</w:t>
      </w:r>
      <w:r w:rsidRPr="007C0110">
        <w:fldChar w:fldCharType="begin"/>
      </w:r>
      <w:r w:rsidRPr="007C0110">
        <w:instrText>TC "</w:instrText>
      </w:r>
      <w:bookmarkStart w:id="248" w:name="_Toc374133664"/>
      <w:r w:rsidRPr="007C0110">
        <w:instrText>A szoftverek pluszszolgáltatásai</w:instrText>
      </w:r>
      <w:bookmarkEnd w:id="248"/>
      <w:r w:rsidRPr="007C0110">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rsidRPr="007C0110">
        <w:fldChar w:fldCharType="end"/>
      </w:r>
    </w:p>
    <w:p w:rsidR="00C30D1A" w:rsidRPr="007C0110" w:rsidRDefault="003B1F78" w:rsidP="00C30D1A">
      <w:pPr>
        <w:pStyle w:val="PURBody-Indented"/>
      </w:pPr>
      <w:r w:rsidRPr="007C0110">
        <w:t>A Microsoft kínálhat olyan szolgáltatásokat, amelyek szoftverfunkciók használatával a Microsoft vagy a szolgáltató számítógépes rendszereihez kapcsolódnak az interneten keresztül.</w:t>
      </w:r>
      <w:r w:rsidR="008764A8" w:rsidRPr="007C0110">
        <w:t xml:space="preserve"> </w:t>
      </w:r>
      <w:r w:rsidRPr="007C0110">
        <w:t>Ezeket a szolgáltatásokat a Microsoft bármikor módosíthatja vagy megszüntetheti.</w:t>
      </w:r>
      <w:r w:rsidR="008764A8" w:rsidRPr="007C0110">
        <w:t xml:space="preserve"> </w:t>
      </w:r>
      <w:r w:rsidRPr="007C0110">
        <w:t xml:space="preserve">Tilos a szolgáltatások bármely olyan módon történő használata, amelynek következtében azok károsodhatnak, </w:t>
      </w:r>
      <w:r w:rsidRPr="007C0110">
        <w:lastRenderedPageBreak/>
        <w:t>illetve amely zavarhatja ezen szolgáltatások bármely más fél általi használatát.</w:t>
      </w:r>
      <w:r w:rsidR="008764A8" w:rsidRPr="007C0110">
        <w:t xml:space="preserve"> </w:t>
      </w:r>
      <w:r w:rsidRPr="007C0110">
        <w:t>Ön nem használhatja a szolgáltatásokat arra, hogy bármilyen módon jogosulatlanul hozzáférést próbáljon szerezni bármilyen szolgáltatáshoz, adathoz, fiókhoz vagy hálózathoz.</w:t>
      </w:r>
    </w:p>
    <w:p w:rsidR="0082133B" w:rsidRPr="007C0110" w:rsidRDefault="00100C1C">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p w:rsidR="00DC5352" w:rsidRPr="007C0110" w:rsidRDefault="00DC5352">
      <w:pPr>
        <w:spacing w:line="240" w:lineRule="exact"/>
        <w:sectPr w:rsidR="00DC5352" w:rsidRPr="007C0110" w:rsidSect="00342151">
          <w:footerReference w:type="default" r:id="rId36"/>
          <w:pgSz w:w="12240" w:h="15840" w:code="1"/>
          <w:pgMar w:top="1170" w:right="720" w:bottom="720" w:left="720" w:header="432" w:footer="288" w:gutter="0"/>
          <w:cols w:space="360"/>
        </w:sectPr>
      </w:pPr>
      <w:bookmarkStart w:id="256" w:name="_Sec64"/>
    </w:p>
    <w:p w:rsidR="0082133B" w:rsidRPr="007C0110" w:rsidRDefault="00073E6B" w:rsidP="00FF2856">
      <w:pPr>
        <w:pStyle w:val="PURSectionHeading"/>
        <w:rPr>
          <w:spacing w:val="0"/>
        </w:rPr>
      </w:pPr>
      <w:r w:rsidRPr="007C0110">
        <w:rPr>
          <w:spacing w:val="0"/>
        </w:rPr>
        <w:lastRenderedPageBreak/>
        <w:t>Szolgáltatásspecifikus licencfeltételek</w:t>
      </w:r>
      <w:bookmarkEnd w:id="256"/>
      <w:r w:rsidRPr="007C0110">
        <w:rPr>
          <w:spacing w:val="0"/>
        </w:rPr>
        <w:fldChar w:fldCharType="begin"/>
      </w:r>
      <w:r w:rsidR="00B45CF6" w:rsidRPr="007C0110">
        <w:rPr>
          <w:spacing w:val="0"/>
        </w:rPr>
        <w:instrText xml:space="preserve">TC " </w:instrText>
      </w:r>
      <w:bookmarkStart w:id="257" w:name="_Toc374133665"/>
      <w:r w:rsidR="00B45CF6" w:rsidRPr="007C0110">
        <w:rPr>
          <w:spacing w:val="0"/>
        </w:rPr>
        <w:instrText>Szolgáltatásspecifikus licencfeltételek</w:instrText>
      </w:r>
      <w:bookmarkEnd w:id="257"/>
      <w:r w:rsidR="00B45CF6" w:rsidRPr="007C0110">
        <w:rPr>
          <w:spacing w:val="0"/>
        </w:rPr>
        <w:instrText xml:space="preserve">" \l 1 </w:instrText>
      </w:r>
      <w:r w:rsidRPr="007C0110">
        <w:rPr>
          <w:spacing w:val="0"/>
        </w:rPr>
        <w:fldChar w:fldCharType="end"/>
      </w:r>
    </w:p>
    <w:p w:rsidR="00557D8E" w:rsidRPr="007C0110" w:rsidRDefault="00602BA1" w:rsidP="00903115">
      <w:pPr>
        <w:pStyle w:val="PURProductName"/>
      </w:pPr>
      <w:bookmarkStart w:id="258" w:name="_Sec460"/>
      <w:bookmarkStart w:id="259" w:name="_Sec361"/>
      <w:r w:rsidRPr="007C0110">
        <w:rPr>
          <w:b/>
          <w:sz w:val="32"/>
          <w:szCs w:val="32"/>
        </w:rPr>
        <w:t>Microsoft Dynamics CRM Online szolgáltatások</w:t>
      </w:r>
      <w:r w:rsidRPr="007C0110">
        <w:fldChar w:fldCharType="begin"/>
      </w:r>
      <w:r w:rsidR="00E01841" w:rsidRPr="007C0110">
        <w:instrText>TC "</w:instrText>
      </w:r>
      <w:bookmarkStart w:id="260" w:name="_Toc374133666"/>
      <w:r w:rsidR="00E01841" w:rsidRPr="007C0110">
        <w:instrText>Microsoft Dynamics CRM Online szolgáltatások</w:instrText>
      </w:r>
      <w:bookmarkEnd w:id="260"/>
      <w:r w:rsidR="00E01841" w:rsidRPr="007C0110">
        <w:instrText xml:space="preserve">" \l 2 </w:instrText>
      </w:r>
      <w:r w:rsidRPr="007C0110">
        <w:fldChar w:fldCharType="end"/>
      </w:r>
    </w:p>
    <w:p w:rsidR="00602BA1" w:rsidRPr="007C0110" w:rsidRDefault="00602BA1" w:rsidP="00602BA1">
      <w:pPr>
        <w:pStyle w:val="PURProductName"/>
      </w:pPr>
      <w:r w:rsidRPr="007C0110">
        <w:t>Microsoft Dynamics CRM Online Essential</w:t>
      </w:r>
      <w:r w:rsidRPr="007C0110">
        <w:fldChar w:fldCharType="begin"/>
      </w:r>
      <w:r w:rsidRPr="007C0110">
        <w:instrText>XE "Microsoft Dynamics CRM Online Essential"</w:instrText>
      </w:r>
      <w:r w:rsidRPr="007C0110">
        <w:fldChar w:fldCharType="end"/>
      </w:r>
      <w:r w:rsidRPr="007C0110">
        <w:fldChar w:fldCharType="begin"/>
      </w:r>
      <w:r w:rsidRPr="007C0110">
        <w:instrText xml:space="preserve"> TC "</w:instrText>
      </w:r>
      <w:bookmarkStart w:id="261" w:name="_Toc374133667"/>
      <w:r w:rsidRPr="007C0110">
        <w:instrText xml:space="preserve">Microsoft Dynamics CRM Online </w:instrText>
      </w:r>
      <w:r w:rsidR="00E01841" w:rsidRPr="007C0110">
        <w:instrText>Essential</w:instrText>
      </w:r>
      <w:bookmarkEnd w:id="261"/>
      <w:r w:rsidRPr="007C0110">
        <w:instrText xml:space="preserve">" \l </w:instrText>
      </w:r>
      <w:r w:rsidR="00E01841" w:rsidRPr="007C0110">
        <w:instrText>3</w:instrText>
      </w:r>
      <w:r w:rsidRPr="007C0110">
        <w:fldChar w:fldCharType="end"/>
      </w:r>
    </w:p>
    <w:p w:rsidR="00602BA1" w:rsidRPr="007C0110" w:rsidRDefault="00602BA1" w:rsidP="00602BA1">
      <w:pPr>
        <w:pStyle w:val="PURBlueBGHeader"/>
      </w:pPr>
      <w:r w:rsidRPr="007C0110">
        <w:t>FELHASZNÁLÓI SL LICENCEK</w:t>
      </w:r>
    </w:p>
    <w:tbl>
      <w:tblPr>
        <w:tblStyle w:val="PURTableNoVertical"/>
        <w:tblW w:w="0" w:type="auto"/>
        <w:tblLook w:val="04A0" w:firstRow="1" w:lastRow="0" w:firstColumn="1" w:lastColumn="0" w:noHBand="0" w:noVBand="1"/>
      </w:tblPr>
      <w:tblGrid>
        <w:gridCol w:w="5290"/>
        <w:gridCol w:w="5236"/>
      </w:tblGrid>
      <w:tr w:rsidR="00602BA1" w:rsidRPr="007C0110"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7C0110" w:rsidRDefault="00602BA1" w:rsidP="003F6E4F">
            <w:pPr>
              <w:pStyle w:val="PURBody"/>
            </w:pPr>
            <w:r w:rsidRPr="007C0110">
              <w:rPr>
                <w:b/>
                <w:i/>
              </w:rPr>
              <w:t>Szükséges minden egyes:</w:t>
            </w:r>
          </w:p>
          <w:p w:rsidR="00602BA1" w:rsidRPr="007C0110" w:rsidRDefault="00602BA1" w:rsidP="007E3BF8">
            <w:pPr>
              <w:pStyle w:val="PURBullet"/>
              <w:numPr>
                <w:ilvl w:val="0"/>
                <w:numId w:val="86"/>
              </w:numPr>
            </w:pPr>
            <w:r w:rsidRPr="007C0110">
              <w:t xml:space="preserve">olyan felhasználónak, akinek az online szolgáltatás vagy a kapcsolódó szoftver eléréséhez Essential használati hozzáférésre van szüksége. De a külső felhasználóknak nem kell SL licenc az online szolgáltatás eléréséhez, feltéve, hogy nem használnak Microsoft Dynamics CRM ügyfélprogramot. </w:t>
            </w:r>
          </w:p>
        </w:tc>
        <w:tc>
          <w:tcPr>
            <w:tcW w:w="6020" w:type="dxa"/>
            <w:hideMark/>
          </w:tcPr>
          <w:p w:rsidR="00602BA1" w:rsidRPr="007C0110" w:rsidRDefault="00602BA1" w:rsidP="003F6E4F">
            <w:pPr>
              <w:pStyle w:val="PURBody"/>
            </w:pPr>
            <w:r w:rsidRPr="007C0110">
              <w:rPr>
                <w:b/>
                <w:i/>
              </w:rPr>
              <w:t>Szükséges SL licencek:</w:t>
            </w:r>
          </w:p>
          <w:p w:rsidR="00602BA1" w:rsidRPr="007C0110" w:rsidRDefault="00602BA1" w:rsidP="00656AF8">
            <w:pPr>
              <w:pStyle w:val="PURBullet"/>
              <w:numPr>
                <w:ilvl w:val="0"/>
                <w:numId w:val="81"/>
              </w:numPr>
            </w:pPr>
            <w:r w:rsidRPr="007C0110">
              <w:t>Microsoft Dynamics CRM Online Essential felhasználói SL</w:t>
            </w:r>
            <w:r w:rsidR="00656AF8" w:rsidRPr="007C0110">
              <w:t> </w:t>
            </w:r>
            <w:r w:rsidRPr="007C0110">
              <w:rPr>
                <w:b/>
              </w:rPr>
              <w:t>vagy</w:t>
            </w:r>
          </w:p>
          <w:p w:rsidR="007E3BF8" w:rsidRPr="007C0110" w:rsidRDefault="007E3BF8" w:rsidP="007E3BF8">
            <w:pPr>
              <w:pStyle w:val="PURBody"/>
              <w:numPr>
                <w:ilvl w:val="0"/>
                <w:numId w:val="81"/>
              </w:numPr>
            </w:pPr>
            <w:r w:rsidRPr="007C0110">
              <w:t>Frissítési Garanciára vonatkozó Microsoft Dynamics CRM Online Essential felhasználói SL</w:t>
            </w:r>
          </w:p>
        </w:tc>
      </w:tr>
    </w:tbl>
    <w:p w:rsidR="00602BA1" w:rsidRPr="007C0110" w:rsidRDefault="00602BA1" w:rsidP="00602BA1">
      <w:pPr>
        <w:pStyle w:val="PURProductName"/>
      </w:pPr>
      <w:r w:rsidRPr="007C0110">
        <w:t>Microsoft Dynamics CRM Online Basic</w:t>
      </w:r>
      <w:r w:rsidRPr="007C0110">
        <w:fldChar w:fldCharType="begin"/>
      </w:r>
      <w:r w:rsidRPr="007C0110">
        <w:instrText>XE "Microsoft Dynamics CRM Online Basic"</w:instrText>
      </w:r>
      <w:r w:rsidRPr="007C0110">
        <w:fldChar w:fldCharType="end"/>
      </w:r>
      <w:r w:rsidRPr="007C0110">
        <w:fldChar w:fldCharType="begin"/>
      </w:r>
      <w:r w:rsidRPr="007C0110">
        <w:instrText xml:space="preserve"> TC "</w:instrText>
      </w:r>
      <w:bookmarkStart w:id="262" w:name="_Toc374133668"/>
      <w:r w:rsidRPr="007C0110">
        <w:instrText xml:space="preserve">Microsoft Dynamics CRM Online </w:instrText>
      </w:r>
      <w:r w:rsidR="00E01841" w:rsidRPr="007C0110">
        <w:instrText>Basic</w:instrText>
      </w:r>
      <w:bookmarkEnd w:id="262"/>
      <w:r w:rsidRPr="007C0110">
        <w:instrText xml:space="preserve">" \l </w:instrText>
      </w:r>
      <w:r w:rsidR="00E01841" w:rsidRPr="007C0110">
        <w:instrText>3</w:instrText>
      </w:r>
      <w:r w:rsidRPr="007C0110">
        <w:fldChar w:fldCharType="end"/>
      </w:r>
    </w:p>
    <w:p w:rsidR="00602BA1" w:rsidRPr="007C0110" w:rsidRDefault="00602BA1" w:rsidP="00602BA1">
      <w:pPr>
        <w:pStyle w:val="PURBlueBGHeader"/>
      </w:pPr>
      <w:r w:rsidRPr="007C0110">
        <w:t>FELHASZNÁLÓI SL LICENCEK</w:t>
      </w:r>
    </w:p>
    <w:tbl>
      <w:tblPr>
        <w:tblStyle w:val="PURTableNoVertical"/>
        <w:tblW w:w="0" w:type="auto"/>
        <w:tblLook w:val="04A0" w:firstRow="1" w:lastRow="0" w:firstColumn="1" w:lastColumn="0" w:noHBand="0" w:noVBand="1"/>
      </w:tblPr>
      <w:tblGrid>
        <w:gridCol w:w="5290"/>
        <w:gridCol w:w="5236"/>
      </w:tblGrid>
      <w:tr w:rsidR="00602BA1" w:rsidRPr="007C0110"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7C0110" w:rsidRDefault="00602BA1" w:rsidP="003F6E4F">
            <w:pPr>
              <w:pStyle w:val="PURBody"/>
            </w:pPr>
            <w:r w:rsidRPr="007C0110">
              <w:rPr>
                <w:b/>
                <w:i/>
              </w:rPr>
              <w:t>Szükséges minden egyes:</w:t>
            </w:r>
          </w:p>
          <w:p w:rsidR="00602BA1" w:rsidRPr="007C0110" w:rsidRDefault="00602BA1" w:rsidP="00564A54">
            <w:pPr>
              <w:pStyle w:val="PURBullet"/>
              <w:numPr>
                <w:ilvl w:val="0"/>
                <w:numId w:val="80"/>
              </w:numPr>
            </w:pPr>
            <w:r w:rsidRPr="007C0110">
              <w:t>olyan felhasználónak, akinek az online szolgáltatás vagy a</w:t>
            </w:r>
            <w:r w:rsidR="00564A54" w:rsidRPr="007C0110">
              <w:t> </w:t>
            </w:r>
            <w:r w:rsidRPr="007C0110">
              <w:t>kapcsolódó szoftver eléréséhez Basic használati hozzáférésre van szüksége. De a külső felhasználóknak nem kell SL licenc az online szolgáltatás eléréséhez, feltéve, hogy nem használnak Microsoft Dynamics CRM ügyfélprogramot.</w:t>
            </w:r>
          </w:p>
        </w:tc>
        <w:tc>
          <w:tcPr>
            <w:tcW w:w="6020" w:type="dxa"/>
            <w:hideMark/>
          </w:tcPr>
          <w:p w:rsidR="00602BA1" w:rsidRPr="007C0110" w:rsidRDefault="00602BA1" w:rsidP="003F6E4F">
            <w:pPr>
              <w:pStyle w:val="PURBody"/>
            </w:pPr>
            <w:r w:rsidRPr="007C0110">
              <w:rPr>
                <w:b/>
                <w:i/>
              </w:rPr>
              <w:t>Szükséges SL licencek:</w:t>
            </w:r>
          </w:p>
          <w:p w:rsidR="00602BA1" w:rsidRPr="007C0110" w:rsidRDefault="00602BA1" w:rsidP="007E3BF8">
            <w:pPr>
              <w:pStyle w:val="PURBullet"/>
              <w:numPr>
                <w:ilvl w:val="0"/>
                <w:numId w:val="81"/>
              </w:numPr>
            </w:pPr>
            <w:r w:rsidRPr="007C0110">
              <w:t xml:space="preserve">Microsoft Dynamics CRM Online Basic felhasználói SL </w:t>
            </w:r>
            <w:r w:rsidRPr="007C0110">
              <w:rPr>
                <w:b/>
              </w:rPr>
              <w:t>vagy</w:t>
            </w:r>
          </w:p>
          <w:p w:rsidR="007E3BF8" w:rsidRPr="007C0110" w:rsidRDefault="007E3BF8" w:rsidP="007E3BF8">
            <w:pPr>
              <w:pStyle w:val="PURBody"/>
              <w:numPr>
                <w:ilvl w:val="0"/>
                <w:numId w:val="81"/>
              </w:numPr>
            </w:pPr>
            <w:r w:rsidRPr="007C0110">
              <w:t>Frissítési Garanciára vonatkozó Microsoft Dynamics CRM Online Basic felhasználói SL</w:t>
            </w:r>
          </w:p>
        </w:tc>
      </w:tr>
    </w:tbl>
    <w:p w:rsidR="00602BA1" w:rsidRPr="007C0110" w:rsidRDefault="00602BA1" w:rsidP="00602BA1">
      <w:pPr>
        <w:pStyle w:val="PURProductName"/>
      </w:pPr>
      <w:r w:rsidRPr="007C0110">
        <w:t>Microsoft Dynamics CRM Online Professional</w:t>
      </w:r>
      <w:r w:rsidRPr="007C0110">
        <w:fldChar w:fldCharType="begin"/>
      </w:r>
      <w:r w:rsidRPr="007C0110">
        <w:instrText>XE "Microsoft Dynamics CRM Online Professional"</w:instrText>
      </w:r>
      <w:r w:rsidRPr="007C0110">
        <w:fldChar w:fldCharType="end"/>
      </w:r>
      <w:r w:rsidRPr="007C0110">
        <w:fldChar w:fldCharType="begin"/>
      </w:r>
      <w:r w:rsidRPr="007C0110">
        <w:instrText xml:space="preserve"> TC "</w:instrText>
      </w:r>
      <w:bookmarkStart w:id="263" w:name="_Toc374133669"/>
      <w:r w:rsidRPr="007C0110">
        <w:instrText>Microsoft Dynamics CRM Online Professional</w:instrText>
      </w:r>
      <w:bookmarkEnd w:id="263"/>
      <w:r w:rsidRPr="007C0110">
        <w:instrText xml:space="preserve">" \l </w:instrText>
      </w:r>
      <w:r w:rsidR="0037248B" w:rsidRPr="007C0110">
        <w:instrText>3</w:instrText>
      </w:r>
      <w:r w:rsidRPr="007C0110">
        <w:fldChar w:fldCharType="end"/>
      </w:r>
    </w:p>
    <w:p w:rsidR="00602BA1" w:rsidRPr="007C0110" w:rsidRDefault="00602BA1" w:rsidP="00602BA1">
      <w:pPr>
        <w:pStyle w:val="PURBlueBGHeader"/>
      </w:pPr>
      <w:r w:rsidRPr="007C0110">
        <w:t>FELHASZNÁLÓI SL LICENCEK</w:t>
      </w:r>
    </w:p>
    <w:tbl>
      <w:tblPr>
        <w:tblStyle w:val="PURTableNoVertical"/>
        <w:tblW w:w="0" w:type="auto"/>
        <w:tblLook w:val="04A0" w:firstRow="1" w:lastRow="0" w:firstColumn="1" w:lastColumn="0" w:noHBand="0" w:noVBand="1"/>
      </w:tblPr>
      <w:tblGrid>
        <w:gridCol w:w="5287"/>
        <w:gridCol w:w="5239"/>
      </w:tblGrid>
      <w:tr w:rsidR="00602BA1" w:rsidRPr="007C0110"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7C0110" w:rsidRDefault="00602BA1" w:rsidP="003F6E4F">
            <w:pPr>
              <w:pStyle w:val="PURBody"/>
            </w:pPr>
            <w:r w:rsidRPr="007C0110">
              <w:rPr>
                <w:b/>
                <w:i/>
              </w:rPr>
              <w:t>Szükséges minden egyes:</w:t>
            </w:r>
          </w:p>
          <w:p w:rsidR="00602BA1" w:rsidRPr="007C0110" w:rsidRDefault="00602BA1" w:rsidP="00B8796E">
            <w:pPr>
              <w:pStyle w:val="PURBullet"/>
              <w:numPr>
                <w:ilvl w:val="0"/>
                <w:numId w:val="80"/>
              </w:numPr>
            </w:pPr>
            <w:r w:rsidRPr="007C0110">
              <w:t>olyan felhasználónak, akinek az online szolgáltatás vagy a kapcsolódó szoftver eléréséhez Professional használati hozzáférésre van szüksége. De a Külső felhasználóknak nem kell SL licenc az online szolgáltatás eléréséhez, feltéve, hogy nem használnak Microsoft Dynamics CRM ügyfélprogramot.</w:t>
            </w:r>
          </w:p>
        </w:tc>
        <w:tc>
          <w:tcPr>
            <w:tcW w:w="6020" w:type="dxa"/>
            <w:hideMark/>
          </w:tcPr>
          <w:p w:rsidR="00602BA1" w:rsidRPr="007C0110" w:rsidRDefault="00602BA1" w:rsidP="003F6E4F">
            <w:pPr>
              <w:pStyle w:val="PURBody"/>
            </w:pPr>
            <w:r w:rsidRPr="007C0110">
              <w:rPr>
                <w:b/>
                <w:i/>
              </w:rPr>
              <w:t>Szükséges SL licencek:</w:t>
            </w:r>
          </w:p>
          <w:p w:rsidR="00BF4BC1" w:rsidRPr="007C0110" w:rsidRDefault="00602BA1" w:rsidP="009A33CC">
            <w:pPr>
              <w:pStyle w:val="PURBullet"/>
              <w:numPr>
                <w:ilvl w:val="0"/>
                <w:numId w:val="81"/>
              </w:numPr>
            </w:pPr>
            <w:r w:rsidRPr="007C0110">
              <w:t xml:space="preserve">Microsoft Dynamics CRM Online Professional felhasználói SL </w:t>
            </w:r>
            <w:r w:rsidRPr="007C0110">
              <w:rPr>
                <w:b/>
              </w:rPr>
              <w:t>vagy</w:t>
            </w:r>
          </w:p>
          <w:p w:rsidR="00602BA1" w:rsidRPr="007C0110" w:rsidRDefault="00BF4BC1" w:rsidP="009A33CC">
            <w:pPr>
              <w:pStyle w:val="PURBullet"/>
              <w:numPr>
                <w:ilvl w:val="0"/>
                <w:numId w:val="81"/>
              </w:numPr>
            </w:pPr>
            <w:r w:rsidRPr="007C0110">
              <w:t>Frissítési Garanciára vonatkozó Microsoft Dynamics CRM Online Professional felhasználói SL</w:t>
            </w:r>
            <w:r w:rsidRPr="007C0110">
              <w:rPr>
                <w:b/>
              </w:rPr>
              <w:t xml:space="preserve"> </w:t>
            </w:r>
          </w:p>
        </w:tc>
      </w:tr>
    </w:tbl>
    <w:p w:rsidR="00602BA1" w:rsidRPr="007C0110" w:rsidRDefault="00602BA1" w:rsidP="00602BA1">
      <w:pPr>
        <w:pStyle w:val="PURBlueBGHeader"/>
      </w:pPr>
      <w:r w:rsidRPr="007C0110">
        <w:t>KIEGÉSZÍTŐ SL LICENCEK az összes Microsoft Dynamics CRM Online szolgáltatáshoz</w:t>
      </w:r>
    </w:p>
    <w:tbl>
      <w:tblPr>
        <w:tblStyle w:val="PURTableNoVertical"/>
        <w:tblW w:w="0" w:type="auto"/>
        <w:tblLook w:val="04A0" w:firstRow="1" w:lastRow="0" w:firstColumn="1" w:lastColumn="0" w:noHBand="0" w:noVBand="1"/>
      </w:tblPr>
      <w:tblGrid>
        <w:gridCol w:w="5279"/>
        <w:gridCol w:w="5247"/>
      </w:tblGrid>
      <w:tr w:rsidR="00602BA1" w:rsidRPr="007C0110"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7C0110" w:rsidRDefault="00602BA1" w:rsidP="003F6E4F">
            <w:pPr>
              <w:pStyle w:val="PURBody"/>
            </w:pPr>
            <w:r w:rsidRPr="007C0110">
              <w:rPr>
                <w:b/>
                <w:i/>
              </w:rPr>
              <w:t>Mikor szükséges?</w:t>
            </w:r>
          </w:p>
          <w:p w:rsidR="00602BA1" w:rsidRPr="007C0110" w:rsidRDefault="00602BA1" w:rsidP="009A33CC">
            <w:pPr>
              <w:pStyle w:val="PURBullet"/>
              <w:numPr>
                <w:ilvl w:val="0"/>
                <w:numId w:val="82"/>
              </w:numPr>
            </w:pPr>
            <w:r w:rsidRPr="007C0110">
              <w:t>Minden, az online szolgáltatás által nyújtotton felüli egy-egy gigabájtnyi tárhelyhez</w:t>
            </w:r>
          </w:p>
        </w:tc>
        <w:tc>
          <w:tcPr>
            <w:tcW w:w="5352" w:type="dxa"/>
            <w:tcBorders>
              <w:top w:val="nil"/>
              <w:left w:val="nil"/>
              <w:bottom w:val="single" w:sz="4" w:space="0" w:color="00467F" w:themeColor="text2"/>
              <w:right w:val="nil"/>
            </w:tcBorders>
            <w:hideMark/>
          </w:tcPr>
          <w:p w:rsidR="00602BA1" w:rsidRPr="007C0110" w:rsidRDefault="00602BA1" w:rsidP="003F6E4F">
            <w:pPr>
              <w:pStyle w:val="PURBody"/>
            </w:pPr>
            <w:r w:rsidRPr="007C0110">
              <w:rPr>
                <w:b/>
                <w:i/>
              </w:rPr>
              <w:t>Szükséges SL licencek:</w:t>
            </w:r>
          </w:p>
          <w:p w:rsidR="00602BA1" w:rsidRPr="007C0110" w:rsidRDefault="00602BA1" w:rsidP="009A33CC">
            <w:pPr>
              <w:pStyle w:val="PURBullet"/>
              <w:numPr>
                <w:ilvl w:val="0"/>
                <w:numId w:val="83"/>
              </w:numPr>
            </w:pPr>
            <w:r w:rsidRPr="007C0110">
              <w:t>Microsoft Dynamics CRM Online Kiegészítő Extra tárhely</w:t>
            </w:r>
          </w:p>
        </w:tc>
      </w:tr>
      <w:tr w:rsidR="00602BA1" w:rsidRPr="007C0110" w:rsidTr="003F6E4F">
        <w:tc>
          <w:tcPr>
            <w:tcW w:w="6140" w:type="dxa"/>
            <w:tcBorders>
              <w:top w:val="single" w:sz="4" w:space="0" w:color="00467F" w:themeColor="text2"/>
              <w:left w:val="nil"/>
              <w:bottom w:val="single" w:sz="4" w:space="0" w:color="00467F" w:themeColor="text2"/>
              <w:right w:val="nil"/>
            </w:tcBorders>
            <w:hideMark/>
          </w:tcPr>
          <w:p w:rsidR="00602BA1" w:rsidRPr="007C0110" w:rsidRDefault="00602BA1" w:rsidP="003F6E4F">
            <w:pPr>
              <w:pStyle w:val="PURBody"/>
            </w:pPr>
            <w:r w:rsidRPr="007C0110">
              <w:rPr>
                <w:b/>
                <w:i/>
              </w:rPr>
              <w:t>Mikor szükséges:</w:t>
            </w:r>
          </w:p>
          <w:p w:rsidR="00602BA1" w:rsidRPr="007C0110" w:rsidRDefault="00602BA1" w:rsidP="00171504">
            <w:pPr>
              <w:pStyle w:val="PURBullet"/>
              <w:numPr>
                <w:ilvl w:val="0"/>
                <w:numId w:val="82"/>
              </w:numPr>
            </w:pPr>
            <w:r w:rsidRPr="007C0110">
              <w:t xml:space="preserve">A Microsoft Dynamics CRM Online szoftvernek az online szolgáltatás Essential kiadása által biztosított termelési Példányán, illetve a Basic és a Professional kiadással </w:t>
            </w:r>
            <w:r w:rsidRPr="007C0110">
              <w:lastRenderedPageBreak/>
              <w:t xml:space="preserve">biztosított Példányán kívüli minden egyes termelési Példányához. </w:t>
            </w:r>
          </w:p>
        </w:tc>
        <w:tc>
          <w:tcPr>
            <w:tcW w:w="6160" w:type="dxa"/>
            <w:tcBorders>
              <w:top w:val="single" w:sz="4" w:space="0" w:color="00467F" w:themeColor="text2"/>
              <w:left w:val="nil"/>
              <w:bottom w:val="single" w:sz="4" w:space="0" w:color="00467F" w:themeColor="text2"/>
              <w:right w:val="nil"/>
            </w:tcBorders>
            <w:hideMark/>
          </w:tcPr>
          <w:p w:rsidR="00602BA1" w:rsidRPr="007C0110" w:rsidRDefault="00602BA1" w:rsidP="003F6E4F">
            <w:pPr>
              <w:pStyle w:val="PURBody"/>
            </w:pPr>
            <w:r w:rsidRPr="007C0110">
              <w:rPr>
                <w:b/>
                <w:i/>
              </w:rPr>
              <w:lastRenderedPageBreak/>
              <w:t>Szükséges SL licencek:</w:t>
            </w:r>
          </w:p>
          <w:p w:rsidR="00602BA1" w:rsidRPr="007C0110" w:rsidRDefault="00602BA1" w:rsidP="009A33CC">
            <w:pPr>
              <w:pStyle w:val="PURBullet"/>
              <w:numPr>
                <w:ilvl w:val="0"/>
                <w:numId w:val="85"/>
              </w:numPr>
            </w:pPr>
            <w:r w:rsidRPr="007C0110">
              <w:t>Microsoft Dynamics CRM Online Kiegészítő Extra termelési példány</w:t>
            </w:r>
          </w:p>
        </w:tc>
      </w:tr>
      <w:tr w:rsidR="00602BA1" w:rsidRPr="007C0110" w:rsidTr="003F6E4F">
        <w:tc>
          <w:tcPr>
            <w:tcW w:w="5268" w:type="dxa"/>
            <w:tcBorders>
              <w:top w:val="single" w:sz="4" w:space="0" w:color="00467F" w:themeColor="text2"/>
              <w:left w:val="nil"/>
              <w:bottom w:val="nil"/>
              <w:right w:val="nil"/>
            </w:tcBorders>
            <w:hideMark/>
          </w:tcPr>
          <w:p w:rsidR="00602BA1" w:rsidRPr="007C0110" w:rsidRDefault="00602BA1" w:rsidP="003F6E4F">
            <w:pPr>
              <w:pStyle w:val="PURBody"/>
            </w:pPr>
            <w:r w:rsidRPr="007C0110">
              <w:rPr>
                <w:b/>
                <w:i/>
              </w:rPr>
              <w:lastRenderedPageBreak/>
              <w:t>Mikor szükséges:</w:t>
            </w:r>
          </w:p>
          <w:p w:rsidR="00602BA1" w:rsidRPr="007C0110" w:rsidRDefault="00602BA1" w:rsidP="00171504">
            <w:pPr>
              <w:pStyle w:val="PURBullet"/>
              <w:numPr>
                <w:ilvl w:val="0"/>
                <w:numId w:val="82"/>
              </w:numPr>
            </w:pPr>
            <w:r w:rsidRPr="007C0110">
              <w:t xml:space="preserve">A Microsoft Dynamics CRM Online szoftvernek az online szolgáltatás által biztosított minden egyes nem termelési Példányához </w:t>
            </w:r>
          </w:p>
        </w:tc>
        <w:tc>
          <w:tcPr>
            <w:tcW w:w="5374" w:type="dxa"/>
            <w:tcBorders>
              <w:top w:val="single" w:sz="4" w:space="0" w:color="00467F" w:themeColor="text2"/>
              <w:left w:val="nil"/>
              <w:bottom w:val="nil"/>
              <w:right w:val="nil"/>
            </w:tcBorders>
            <w:hideMark/>
          </w:tcPr>
          <w:p w:rsidR="00602BA1" w:rsidRPr="007C0110" w:rsidRDefault="00602BA1" w:rsidP="003F6E4F">
            <w:pPr>
              <w:pStyle w:val="PURBody"/>
            </w:pPr>
            <w:r w:rsidRPr="007C0110">
              <w:rPr>
                <w:b/>
                <w:i/>
              </w:rPr>
              <w:t>Szükséges SL licencek:</w:t>
            </w:r>
          </w:p>
          <w:p w:rsidR="00602BA1" w:rsidRPr="007C0110" w:rsidRDefault="00602BA1" w:rsidP="00171504">
            <w:pPr>
              <w:pStyle w:val="PURBullet"/>
              <w:numPr>
                <w:ilvl w:val="0"/>
                <w:numId w:val="85"/>
              </w:numPr>
              <w:rPr>
                <w:b/>
                <w:i/>
              </w:rPr>
            </w:pPr>
            <w:r w:rsidRPr="007C0110">
              <w:t>Microsoft Dynamics CRM Online Kiegészítő Extra nem termelési példány</w:t>
            </w:r>
          </w:p>
        </w:tc>
      </w:tr>
    </w:tbl>
    <w:p w:rsidR="00602BA1" w:rsidRPr="007C0110" w:rsidRDefault="00602BA1" w:rsidP="00C338BF">
      <w:pPr>
        <w:pStyle w:val="PURBlueBGHeader"/>
        <w:keepNext/>
        <w:keepLines/>
      </w:pPr>
      <w:r w:rsidRPr="007C0110">
        <w:t>Az összes Microsoft Dynamics CRM Online szolgáltatásra vonatkozó Kiegészítő feltételek:</w:t>
      </w:r>
    </w:p>
    <w:p w:rsidR="00384758" w:rsidRPr="007C0110" w:rsidRDefault="002F5841" w:rsidP="002F5841">
      <w:pPr>
        <w:pStyle w:val="PURBlueStrong-Indented"/>
        <w:rPr>
          <w:spacing w:val="0"/>
        </w:rPr>
      </w:pPr>
      <w:r w:rsidRPr="007C0110">
        <w:rPr>
          <w:color w:val="00467F"/>
          <w:spacing w:val="0"/>
        </w:rPr>
        <w:t>Vonatkozó</w:t>
      </w:r>
      <w:r w:rsidRPr="007C0110">
        <w:rPr>
          <w:spacing w:val="0"/>
        </w:rPr>
        <w:t xml:space="preserve"> közlések</w:t>
      </w:r>
    </w:p>
    <w:p w:rsidR="002F5841" w:rsidRPr="007C0110" w:rsidRDefault="00384758" w:rsidP="006B2D9E">
      <w:pPr>
        <w:pStyle w:val="PURBlueStrong-Indented"/>
        <w:rPr>
          <w:spacing w:val="0"/>
        </w:rPr>
      </w:pPr>
      <w:r w:rsidRPr="007C0110">
        <w:rPr>
          <w:spacing w:val="0"/>
        </w:rPr>
        <w:t>A</w:t>
      </w:r>
      <w:r w:rsidRPr="007C0110">
        <w:rPr>
          <w:smallCaps w:val="0"/>
          <w:color w:val="auto"/>
          <w:spacing w:val="0"/>
        </w:rPr>
        <w:t xml:space="preserve"> Bing Mapsre és a Yammerre vonatkozó közlések (lásd az </w:t>
      </w:r>
      <w:hyperlink w:anchor="Appendix_1">
        <w:r w:rsidR="006B2D9E" w:rsidRPr="007C0110">
          <w:rPr>
            <w:color w:val="00467F"/>
            <w:spacing w:val="0"/>
            <w:u w:val="single"/>
          </w:rPr>
          <w:t>1. függelék</w:t>
        </w:r>
      </w:hyperlink>
      <w:r w:rsidRPr="007C0110">
        <w:rPr>
          <w:smallCaps w:val="0"/>
          <w:color w:val="auto"/>
          <w:spacing w:val="0"/>
        </w:rPr>
        <w:t>) alkalmazandók.</w:t>
      </w:r>
    </w:p>
    <w:p w:rsidR="00602BA1" w:rsidRPr="007C0110" w:rsidRDefault="00602BA1" w:rsidP="00602BA1">
      <w:pPr>
        <w:pStyle w:val="PURBlueStrong-Indented"/>
        <w:rPr>
          <w:spacing w:val="0"/>
        </w:rPr>
      </w:pPr>
      <w:r w:rsidRPr="007C0110">
        <w:rPr>
          <w:spacing w:val="0"/>
        </w:rPr>
        <w:t>Társított fiókok</w:t>
      </w:r>
    </w:p>
    <w:p w:rsidR="00602BA1" w:rsidRPr="007C0110" w:rsidRDefault="00602BA1" w:rsidP="00384758">
      <w:pPr>
        <w:pStyle w:val="PURBody-Indented"/>
      </w:pPr>
      <w:r w:rsidRPr="007C0110">
        <w:t>Microsoft Dynamics CRM Online-fiókját kizárólag Ön használhatja, azonban lehetőséget biztosítunk arra, hogy a fiókjához kapcsolódó további tagfiókokat („társított fiók”) hozzon létre.</w:t>
      </w:r>
      <w:r w:rsidR="008764A8" w:rsidRPr="007C0110">
        <w:t xml:space="preserve"> </w:t>
      </w:r>
      <w:r w:rsidRPr="007C0110">
        <w:t>A társított fiókok számát korlátozhatjuk.</w:t>
      </w:r>
      <w:r w:rsidR="008764A8" w:rsidRPr="007C0110">
        <w:t xml:space="preserve"> </w:t>
      </w:r>
      <w:r w:rsidRPr="007C0110">
        <w:t>Ön a felelős a Microsoft Dynamics CRM Online-fiókjával, a társított fiókokkal és a jelszavakkal kapcsolatos minden tevékenységért.</w:t>
      </w:r>
      <w:r w:rsidR="008764A8" w:rsidRPr="007C0110">
        <w:t xml:space="preserve"> </w:t>
      </w:r>
      <w:r w:rsidRPr="007C0110">
        <w:t>Ön kizárólagos felelősséggel tartozik a Microsoft Dynamics CRM Online-fiók használatának felügyeletéért, valamint a Microsoft Dynamics CRM Online-fiók olyan esetekben történő használatáért vagy jogosulatlan használatáért, amikor bármely társított fiók vagy harmadik személy használja az Ön által kiválasztott vagy az Önnek kiosztott jelszót vagy felhasználónevet. Amennyiben Ön egy társított fiók jogosult felhasználója, akkor az Önnek a Microsoft Dynamics CRM Online szolgáltatáshoz hozzáférést biztosító természetes vagy jogi személy (fióktulajdonos) teljes körűen vezérelheti az Ön társított fiókját.</w:t>
      </w:r>
      <w:r w:rsidR="008764A8" w:rsidRPr="007C0110">
        <w:t xml:space="preserve"> </w:t>
      </w:r>
      <w:r w:rsidRPr="007C0110">
        <w:t>Ez a vezérlési lehetőség magában foglalja a Microsoft Dynamics CRM Online szolgáltatásra való előfizetés megszüntetésére, a társított fiók bármely időpontban történő megszüntetésére vagy módosítására, illetve bizonyos esetekben a számítógép és a Microsoft Dynamics CRM Online szolgáltatás használatával kapcsolatos adatok kérésére és fogadására vonatkozó jogot is az Ön társított fiókjával összefüggésben. Mindettől függetlenül az egyes felhasználóknak mind külön előfizetési licencre van szükségük.</w:t>
      </w:r>
    </w:p>
    <w:p w:rsidR="00602BA1" w:rsidRPr="007C0110" w:rsidRDefault="00602BA1" w:rsidP="00602BA1">
      <w:pPr>
        <w:pStyle w:val="PURBlueStrong-Indented"/>
        <w:rPr>
          <w:spacing w:val="0"/>
        </w:rPr>
      </w:pPr>
      <w:r w:rsidRPr="007C0110">
        <w:rPr>
          <w:spacing w:val="0"/>
        </w:rPr>
        <w:t>Korlátozások</w:t>
      </w:r>
    </w:p>
    <w:p w:rsidR="00602BA1" w:rsidRPr="007C0110" w:rsidRDefault="00602BA1" w:rsidP="00602BA1">
      <w:pPr>
        <w:pStyle w:val="PURBody-Indented"/>
      </w:pPr>
      <w:r w:rsidRPr="007C0110">
        <w:t>Bizonyos korlátozásokat határozhatunk meg a Microsoft Dynamics CRM Online szolgáltatás Ön általi használatára vonatkozóan.</w:t>
      </w:r>
      <w:r w:rsidR="008764A8" w:rsidRPr="007C0110">
        <w:t xml:space="preserve"> </w:t>
      </w:r>
      <w:r w:rsidRPr="007C0110">
        <w:t xml:space="preserve">Korlátozhatjuk például az Ön által a Microsoft Dynamics CRM Online szolgáltatáson keresztül küldhető vagy fogadható e-mailek számát és méretét, az előfizethető Microsoft Dynamics CRM Online-fiókok számát, a Microsoft Dynamics CRM Online szolgáltatáson keresztül elvégezhető tranzakciók számát, valamint az egy szervezeten belül végrehajtható aszinkron tranzakciók számát. </w:t>
      </w:r>
    </w:p>
    <w:p w:rsidR="00602BA1" w:rsidRPr="007C0110" w:rsidRDefault="00602BA1" w:rsidP="00602BA1">
      <w:pPr>
        <w:pStyle w:val="PURBody-Indented"/>
      </w:pPr>
      <w:r w:rsidRPr="007C0110">
        <w:t>A nem termelési példányokat Ön csak tesztelési, fejlesztési és bemutató célokra használhatja. Az Ön használati jogai közé tartozik a nem termelési példányoknak arra történő felhasználása, hogy egy végfelhasználói környezetet szimulálva diagnosztizálja az online szolgáltatás használatával kapcsolatos problémákat.</w:t>
      </w:r>
    </w:p>
    <w:p w:rsidR="002F5841" w:rsidRPr="007C0110" w:rsidRDefault="002F5841" w:rsidP="002F5841">
      <w:pPr>
        <w:pStyle w:val="PURBlueStrong-Indented"/>
        <w:rPr>
          <w:spacing w:val="0"/>
        </w:rPr>
      </w:pPr>
      <w:r w:rsidRPr="007C0110">
        <w:rPr>
          <w:spacing w:val="0"/>
        </w:rPr>
        <w:t>Frissítési Garanciára vonatkozó felhasználói SL licencek</w:t>
      </w:r>
    </w:p>
    <w:p w:rsidR="002F5841" w:rsidRPr="007C0110" w:rsidRDefault="002F5841" w:rsidP="002F5841">
      <w:pPr>
        <w:pStyle w:val="PURBody-Indented"/>
      </w:pPr>
      <w:r w:rsidRPr="007C0110">
        <w:t>Frissítési Garanciára vonatkozó felhasználói SL licenceket kell beszereznie és hozzárendelnie azokhoz a felhasználókhoz,</w:t>
      </w:r>
    </w:p>
    <w:p w:rsidR="002F5841" w:rsidRPr="007C0110" w:rsidRDefault="002F5841" w:rsidP="002F5841">
      <w:pPr>
        <w:pStyle w:val="PURBody-Indented"/>
        <w:ind w:left="720"/>
      </w:pPr>
      <w:r w:rsidRPr="007C0110">
        <w:t xml:space="preserve">• akikhez érvényes Frissítési Garanciával rendelkező jogosító CAL licencet is rendeltek, vagy </w:t>
      </w:r>
    </w:p>
    <w:p w:rsidR="002F5841" w:rsidRPr="007C0110" w:rsidRDefault="002F5841" w:rsidP="002F5841">
      <w:pPr>
        <w:pStyle w:val="PURBody-Indented"/>
        <w:ind w:left="720"/>
      </w:pPr>
      <w:r w:rsidRPr="007C0110">
        <w:t xml:space="preserve">• akik olyan eszközt használnak, amelyhez érvényes Frissítési Garanciával rendelkező jogosító CAL licencet rendeltek. </w:t>
      </w:r>
    </w:p>
    <w:p w:rsidR="002F5841" w:rsidRPr="000976E8" w:rsidRDefault="002F5841" w:rsidP="002F5841">
      <w:pPr>
        <w:pStyle w:val="PURBody-Indented"/>
        <w:rPr>
          <w:spacing w:val="-2"/>
        </w:rPr>
      </w:pPr>
      <w:r w:rsidRPr="000976E8">
        <w:rPr>
          <w:spacing w:val="-2"/>
        </w:rPr>
        <w:t>Nem rendelhet Frissítési Garanciára vonatkozó felhasználói SL licenceket egyszerre több felhasználóhoz egyik jogosító eszköz CAL licenc esetén sem.</w:t>
      </w:r>
      <w:r w:rsidR="008764A8" w:rsidRPr="000976E8">
        <w:rPr>
          <w:spacing w:val="-2"/>
        </w:rPr>
        <w:t xml:space="preserve"> </w:t>
      </w:r>
      <w:r w:rsidRPr="000976E8">
        <w:rPr>
          <w:spacing w:val="-2"/>
        </w:rPr>
        <w:t>A jogosító CAL licencekhez érvényes Frissítési Garanciát kell fenntartania a Frissítési Garanciára vonatkozó felhasználói SL licenc teljes időtartamára.</w:t>
      </w:r>
      <w:r w:rsidR="008764A8" w:rsidRPr="000976E8">
        <w:rPr>
          <w:spacing w:val="-2"/>
        </w:rPr>
        <w:t xml:space="preserve"> </w:t>
      </w:r>
      <w:r w:rsidRPr="000976E8">
        <w:rPr>
          <w:spacing w:val="-2"/>
        </w:rPr>
        <w:t>A Frissítési Garanciára vonatkozó felhasználói SL licenc értelmében az Ön jogosultsága az online szolgáltatás és a kapcsolódó szoftver elérésére a következő időpontok közül a korábbi bekövetkezésekor jár le:</w:t>
      </w:r>
    </w:p>
    <w:p w:rsidR="002F5841" w:rsidRPr="007C0110" w:rsidRDefault="002F5841" w:rsidP="002F5841">
      <w:pPr>
        <w:pStyle w:val="PURBody-Indented"/>
        <w:ind w:left="720"/>
      </w:pPr>
      <w:r w:rsidRPr="007C0110">
        <w:t xml:space="preserve">• a jogosító CAL licencben szereplő Frissítési Garancia megszűnésekor, vagy </w:t>
      </w:r>
    </w:p>
    <w:p w:rsidR="002F5841" w:rsidRPr="007C0110" w:rsidRDefault="002F5841" w:rsidP="002F5841">
      <w:pPr>
        <w:pStyle w:val="PURBody-Indented"/>
        <w:ind w:left="720"/>
      </w:pPr>
      <w:r w:rsidRPr="007C0110">
        <w:t>• a Frissítési Garanciára vonatkozó felhasználói SL licenc lejártakor.</w:t>
      </w:r>
    </w:p>
    <w:p w:rsidR="002F5841" w:rsidRPr="007C0110" w:rsidRDefault="002F5841" w:rsidP="002F5841">
      <w:pPr>
        <w:pStyle w:val="PURBody-Indented"/>
      </w:pPr>
      <w:r w:rsidRPr="007C0110">
        <w:t>A felhasználói CAL licenchez tartozó Frissítési Garanciára vonatkozó felhasználói SL licencet akkor kell másik felhasználóhoz átrendelni, amikor a jogosító felhasználói CAL licencet átrendelik.</w:t>
      </w:r>
      <w:r w:rsidR="008764A8" w:rsidRPr="007C0110">
        <w:t xml:space="preserve"> </w:t>
      </w:r>
      <w:r w:rsidRPr="007C0110">
        <w:t>Az eszköz CAL licenchez tartozó Frissítési Garanciára vonatkozó felhasználói SL licencet csak akkor szabad más felhasználóhoz rendelni, ha az új felhasználó olyan eszközt használ, amelyhez érvényes Frissítési Garanciával rendelkező jogosító eszköz CAL licencet rendeltek.</w:t>
      </w:r>
    </w:p>
    <w:p w:rsidR="002F5841" w:rsidRPr="007C0110" w:rsidRDefault="002F5841" w:rsidP="002F5841">
      <w:pPr>
        <w:pStyle w:val="PURBody-Indented"/>
      </w:pPr>
      <w:r w:rsidRPr="007C0110">
        <w:t>A Frissítési Garanciával rendelkező ügyfelek számára elérhető felhasználói SL licenceket és az azokhoz tartozó jogosító CAL licenceket a Terméklista sorolja fel.</w:t>
      </w:r>
    </w:p>
    <w:p w:rsidR="00602BA1" w:rsidRPr="007C0110" w:rsidRDefault="00100C1C" w:rsidP="00602BA1">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rPr>
          <w:szCs w:val="16"/>
        </w:rPr>
        <w:t xml:space="preserve"> </w:t>
      </w:r>
    </w:p>
    <w:p w:rsidR="00A30403" w:rsidRPr="007C0110" w:rsidRDefault="00A30403" w:rsidP="00A30403">
      <w:pPr>
        <w:pStyle w:val="PURProductName"/>
        <w:pBdr>
          <w:bottom w:val="none" w:sz="0" w:space="0" w:color="auto"/>
        </w:pBdr>
        <w:rPr>
          <w:b/>
          <w:sz w:val="32"/>
          <w:szCs w:val="32"/>
        </w:rPr>
      </w:pPr>
    </w:p>
    <w:p w:rsidR="00A30403" w:rsidRPr="007C0110" w:rsidRDefault="00A30403" w:rsidP="00A30403">
      <w:pPr>
        <w:pStyle w:val="PURProductName"/>
        <w:pBdr>
          <w:bottom w:val="none" w:sz="0" w:space="0" w:color="auto"/>
        </w:pBdr>
        <w:rPr>
          <w:b/>
          <w:sz w:val="32"/>
          <w:szCs w:val="32"/>
        </w:rPr>
      </w:pPr>
    </w:p>
    <w:p w:rsidR="00A30403" w:rsidRPr="007C0110" w:rsidRDefault="00A30403" w:rsidP="00A30403">
      <w:pPr>
        <w:pStyle w:val="PURProductName"/>
        <w:keepNext w:val="0"/>
        <w:keepLines w:val="0"/>
        <w:pBdr>
          <w:bottom w:val="none" w:sz="0" w:space="0" w:color="auto"/>
        </w:pBdr>
        <w:rPr>
          <w:b/>
          <w:sz w:val="32"/>
          <w:szCs w:val="32"/>
        </w:rPr>
      </w:pPr>
    </w:p>
    <w:p w:rsidR="00602BA1" w:rsidRPr="007C0110" w:rsidRDefault="00DE257E" w:rsidP="00903115">
      <w:pPr>
        <w:pStyle w:val="PURProductName"/>
      </w:pPr>
      <w:r w:rsidRPr="007C0110">
        <w:rPr>
          <w:b/>
          <w:sz w:val="32"/>
          <w:szCs w:val="32"/>
        </w:rPr>
        <w:t>Office 365 Asztali alkalmazások</w:t>
      </w:r>
      <w:r w:rsidRPr="007C0110">
        <w:fldChar w:fldCharType="begin"/>
      </w:r>
      <w:r w:rsidR="00E01841" w:rsidRPr="007C0110">
        <w:instrText>TC "</w:instrText>
      </w:r>
      <w:bookmarkStart w:id="264" w:name="_Toc374133670"/>
      <w:r w:rsidR="00E01841" w:rsidRPr="007C0110">
        <w:instrText>Office 365 Asztali alkalmazások</w:instrText>
      </w:r>
      <w:bookmarkEnd w:id="264"/>
      <w:r w:rsidR="00E01841" w:rsidRPr="007C0110">
        <w:instrText xml:space="preserve">" \l 2 </w:instrText>
      </w:r>
      <w:r w:rsidRPr="007C0110">
        <w:fldChar w:fldCharType="end"/>
      </w:r>
    </w:p>
    <w:p w:rsidR="006E7BB3" w:rsidRPr="007C0110" w:rsidRDefault="006E7BB3" w:rsidP="006E7BB3">
      <w:pPr>
        <w:pStyle w:val="PURProductName"/>
      </w:pPr>
      <w:r w:rsidRPr="007C0110">
        <w:t>Office 365 ProPlus</w:t>
      </w:r>
      <w:r w:rsidRPr="007C0110">
        <w:fldChar w:fldCharType="begin"/>
      </w:r>
      <w:r w:rsidRPr="007C0110">
        <w:instrText>XE "Office 365 ProPlus"</w:instrText>
      </w:r>
      <w:r w:rsidRPr="007C0110">
        <w:fldChar w:fldCharType="end"/>
      </w:r>
      <w:r w:rsidRPr="007C0110">
        <w:fldChar w:fldCharType="begin"/>
      </w:r>
      <w:r w:rsidRPr="007C0110">
        <w:instrText xml:space="preserve"> TC "</w:instrText>
      </w:r>
      <w:bookmarkStart w:id="265" w:name="_Toc374133671"/>
      <w:r w:rsidRPr="007C0110">
        <w:instrText>Office 365 ProPlus</w:instrText>
      </w:r>
      <w:bookmarkEnd w:id="265"/>
      <w:r w:rsidRPr="007C0110">
        <w:instrText xml:space="preserve">" \l </w:instrText>
      </w:r>
      <w:r w:rsidR="00E01841" w:rsidRPr="007C0110">
        <w:instrText>3</w:instrText>
      </w:r>
      <w:r w:rsidRPr="007C0110">
        <w:fldChar w:fldCharType="end"/>
      </w:r>
    </w:p>
    <w:p w:rsidR="006E7BB3" w:rsidRPr="007C0110" w:rsidRDefault="006E7BB3" w:rsidP="006E7BB3">
      <w:pPr>
        <w:pStyle w:val="PURBlueBGHeader"/>
      </w:pPr>
      <w:r w:rsidRPr="007C0110">
        <w:rPr>
          <w:caps/>
        </w:rPr>
        <w:t xml:space="preserve">Asztali alkalmazások </w:t>
      </w:r>
      <w:r w:rsidRPr="007C0110">
        <w:t>FELHASZNÁLÓI SL licencei</w:t>
      </w:r>
    </w:p>
    <w:tbl>
      <w:tblPr>
        <w:tblStyle w:val="PURTableNoVertical"/>
        <w:tblW w:w="0" w:type="auto"/>
        <w:tblLook w:val="04A0" w:firstRow="1" w:lastRow="0" w:firstColumn="1" w:lastColumn="0" w:noHBand="0" w:noVBand="1"/>
      </w:tblPr>
      <w:tblGrid>
        <w:gridCol w:w="5267"/>
        <w:gridCol w:w="5259"/>
      </w:tblGrid>
      <w:tr w:rsidR="006E7BB3" w:rsidRPr="007C0110"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7C0110" w:rsidRDefault="006E7BB3" w:rsidP="003F6E4F">
            <w:pPr>
              <w:pStyle w:val="PURBody"/>
            </w:pPr>
            <w:r w:rsidRPr="007C0110">
              <w:rPr>
                <w:b/>
                <w:i/>
              </w:rPr>
              <w:t>Szükséges minden egyes:</w:t>
            </w:r>
          </w:p>
        </w:tc>
        <w:tc>
          <w:tcPr>
            <w:tcW w:w="5340" w:type="dxa"/>
          </w:tcPr>
          <w:p w:rsidR="006E7BB3" w:rsidRPr="007C0110" w:rsidRDefault="006E7BB3" w:rsidP="003F6E4F">
            <w:pPr>
              <w:pStyle w:val="PURBody"/>
            </w:pPr>
            <w:r w:rsidRPr="007C0110">
              <w:rPr>
                <w:b/>
                <w:i/>
              </w:rPr>
              <w:t>Szükséges SL licencek:</w:t>
            </w:r>
          </w:p>
        </w:tc>
      </w:tr>
      <w:tr w:rsidR="006E7BB3" w:rsidRPr="007C0110" w:rsidTr="003F6E4F">
        <w:tc>
          <w:tcPr>
            <w:tcW w:w="5340" w:type="dxa"/>
          </w:tcPr>
          <w:p w:rsidR="006E7BB3" w:rsidRPr="007C0110" w:rsidRDefault="006E7BB3" w:rsidP="009A33CC">
            <w:pPr>
              <w:pStyle w:val="PURBullet"/>
              <w:numPr>
                <w:ilvl w:val="0"/>
                <w:numId w:val="27"/>
              </w:numPr>
            </w:pPr>
            <w:r w:rsidRPr="007C0110">
              <w:t>Felhasználónak, aki eléri az online szolgáltatást vagy a kapcsolódó szoftvert</w:t>
            </w:r>
          </w:p>
        </w:tc>
        <w:tc>
          <w:tcPr>
            <w:tcW w:w="5340" w:type="dxa"/>
          </w:tcPr>
          <w:p w:rsidR="006E7BB3" w:rsidRPr="007C0110" w:rsidRDefault="006E7BB3" w:rsidP="009A33CC">
            <w:pPr>
              <w:pStyle w:val="PURBullet"/>
              <w:numPr>
                <w:ilvl w:val="0"/>
                <w:numId w:val="28"/>
              </w:numPr>
            </w:pPr>
            <w:r w:rsidRPr="007C0110">
              <w:t xml:space="preserve">Office 365 ProPlus felhasználói SL </w:t>
            </w:r>
            <w:r w:rsidRPr="007C0110">
              <w:rPr>
                <w:b/>
              </w:rPr>
              <w:t>vagy</w:t>
            </w:r>
          </w:p>
          <w:p w:rsidR="006E7BB3" w:rsidRPr="007C0110" w:rsidRDefault="006E7BB3" w:rsidP="009A33CC">
            <w:pPr>
              <w:pStyle w:val="PURBullet"/>
              <w:numPr>
                <w:ilvl w:val="0"/>
                <w:numId w:val="28"/>
              </w:numPr>
            </w:pPr>
            <w:r w:rsidRPr="007C0110">
              <w:t xml:space="preserve">Office 365 Enterprise E3–E4 felhasználói SL </w:t>
            </w:r>
            <w:r w:rsidRPr="007C0110">
              <w:rPr>
                <w:b/>
              </w:rPr>
              <w:t xml:space="preserve">vagy </w:t>
            </w:r>
          </w:p>
          <w:p w:rsidR="006E7BB3" w:rsidRPr="007C0110" w:rsidRDefault="006E7BB3" w:rsidP="009A33CC">
            <w:pPr>
              <w:pStyle w:val="PURBullet"/>
              <w:numPr>
                <w:ilvl w:val="0"/>
                <w:numId w:val="28"/>
              </w:numPr>
            </w:pPr>
            <w:r w:rsidRPr="007C0110">
              <w:t xml:space="preserve">Office 365 ProPlus A felhasználói SL </w:t>
            </w:r>
            <w:r w:rsidRPr="007C0110">
              <w:rPr>
                <w:b/>
              </w:rPr>
              <w:t>vagy</w:t>
            </w:r>
          </w:p>
          <w:p w:rsidR="006E7BB3" w:rsidRPr="007C0110" w:rsidRDefault="006E7BB3" w:rsidP="009A33CC">
            <w:pPr>
              <w:pStyle w:val="PURBullet"/>
              <w:numPr>
                <w:ilvl w:val="0"/>
                <w:numId w:val="28"/>
              </w:numPr>
            </w:pPr>
            <w:r w:rsidRPr="007C0110">
              <w:t xml:space="preserve">Office 365 Oktatási verzió A3–A4 felhasználói SL </w:t>
            </w:r>
            <w:r w:rsidRPr="007C0110">
              <w:rPr>
                <w:b/>
              </w:rPr>
              <w:t>vagy</w:t>
            </w:r>
          </w:p>
          <w:p w:rsidR="00111856" w:rsidRPr="007C0110" w:rsidRDefault="00111856" w:rsidP="009A33CC">
            <w:pPr>
              <w:pStyle w:val="PURBullet"/>
              <w:numPr>
                <w:ilvl w:val="0"/>
                <w:numId w:val="28"/>
              </w:numPr>
            </w:pPr>
            <w:r w:rsidRPr="007C0110">
              <w:t xml:space="preserve">Office 365 ProPlus G felhasználói SL </w:t>
            </w:r>
            <w:r w:rsidRPr="007C0110">
              <w:rPr>
                <w:b/>
              </w:rPr>
              <w:t>vagy</w:t>
            </w:r>
          </w:p>
          <w:p w:rsidR="00111856" w:rsidRPr="008009D3" w:rsidRDefault="00111856" w:rsidP="00111856">
            <w:pPr>
              <w:pStyle w:val="PURBody"/>
              <w:numPr>
                <w:ilvl w:val="0"/>
                <w:numId w:val="28"/>
              </w:numPr>
              <w:rPr>
                <w:spacing w:val="-2"/>
              </w:rPr>
            </w:pPr>
            <w:r w:rsidRPr="008009D3">
              <w:rPr>
                <w:spacing w:val="-2"/>
              </w:rPr>
              <w:t xml:space="preserve">Office 365 Kormányzati verzió G3–G4 felhasználói SL </w:t>
            </w:r>
            <w:r w:rsidRPr="008009D3">
              <w:rPr>
                <w:b/>
                <w:spacing w:val="-2"/>
              </w:rPr>
              <w:t>vagy</w:t>
            </w:r>
          </w:p>
          <w:p w:rsidR="006E7BB3" w:rsidRPr="007C0110" w:rsidRDefault="006E7BB3" w:rsidP="009A33CC">
            <w:pPr>
              <w:pStyle w:val="PURBullet"/>
              <w:numPr>
                <w:ilvl w:val="0"/>
                <w:numId w:val="28"/>
              </w:numPr>
            </w:pPr>
            <w:r w:rsidRPr="007C0110">
              <w:t xml:space="preserve">Office 365 Midsize Business felhasználói SL </w:t>
            </w:r>
          </w:p>
        </w:tc>
      </w:tr>
    </w:tbl>
    <w:p w:rsidR="006E7BB3" w:rsidRPr="007C0110" w:rsidRDefault="006E7BB3" w:rsidP="006E7BB3">
      <w:pPr>
        <w:pStyle w:val="PURBlueBGHeader"/>
      </w:pPr>
      <w:r w:rsidRPr="007C0110">
        <w:t>Csak az Office 365 ProPlus szolgáltatásra vonatkozó Kiegészítő feltételek (az alábbi kiegészítő feltételek az összes Office 365 Asztali alkalmazásra vonatkoznak):</w:t>
      </w:r>
    </w:p>
    <w:p w:rsidR="00111856" w:rsidRPr="007C0110" w:rsidRDefault="00111856" w:rsidP="006B2D9E">
      <w:pPr>
        <w:pStyle w:val="PURBlueStrong-Indented"/>
        <w:spacing w:after="120"/>
        <w:ind w:left="274"/>
        <w:rPr>
          <w:spacing w:val="0"/>
        </w:rPr>
      </w:pPr>
      <w:r w:rsidRPr="007C0110">
        <w:rPr>
          <w:spacing w:val="0"/>
        </w:rPr>
        <w:t>Vonatkozó közlések:</w:t>
      </w:r>
      <w:r w:rsidR="008764A8" w:rsidRPr="007C0110">
        <w:rPr>
          <w:spacing w:val="0"/>
        </w:rPr>
        <w:t xml:space="preserve"> </w:t>
      </w:r>
      <w:r w:rsidRPr="007C0110">
        <w:rPr>
          <w:rFonts w:eastAsia="MS Mincho" w:cs="Arial"/>
          <w:smallCaps w:val="0"/>
          <w:color w:val="auto"/>
          <w:spacing w:val="0"/>
          <w:szCs w:val="18"/>
        </w:rPr>
        <w:t xml:space="preserve">a Bing Mapsre vonatkozó közlés (lásd az </w:t>
      </w:r>
      <w:hyperlink w:anchor="Appendix_1" w:history="1">
        <w:r w:rsidRPr="006B2D9E">
          <w:rPr>
            <w:rStyle w:val="Hyperlink"/>
            <w:rFonts w:eastAsia="MS Mincho" w:cs="Arial"/>
            <w:smallCaps w:val="0"/>
            <w:spacing w:val="0"/>
            <w:szCs w:val="18"/>
          </w:rPr>
          <w:t>1. függelék</w:t>
        </w:r>
      </w:hyperlink>
      <w:r w:rsidRPr="007C0110">
        <w:rPr>
          <w:rFonts w:eastAsia="MS Mincho" w:cs="Arial"/>
          <w:smallCaps w:val="0"/>
          <w:color w:val="auto"/>
          <w:spacing w:val="0"/>
          <w:szCs w:val="18"/>
        </w:rPr>
        <w:t>) alkalmazandó.</w:t>
      </w:r>
    </w:p>
    <w:p w:rsidR="006E7BB3" w:rsidRPr="007C0110" w:rsidRDefault="006E7BB3" w:rsidP="006E7BB3">
      <w:pPr>
        <w:pStyle w:val="PURBlueStrong-Indented"/>
        <w:spacing w:before="120"/>
        <w:ind w:left="274"/>
        <w:rPr>
          <w:spacing w:val="0"/>
        </w:rPr>
      </w:pPr>
      <w:r w:rsidRPr="007C0110">
        <w:rPr>
          <w:spacing w:val="0"/>
        </w:rPr>
        <w:t>Okostelefon eszközök</w:t>
      </w:r>
    </w:p>
    <w:p w:rsidR="006E7BB3" w:rsidRPr="007C0110" w:rsidRDefault="006E7BB3" w:rsidP="008009D3">
      <w:pPr>
        <w:pStyle w:val="PURBullet-Indented"/>
        <w:widowControl w:val="0"/>
        <w:numPr>
          <w:ilvl w:val="0"/>
          <w:numId w:val="88"/>
        </w:numPr>
        <w:spacing w:after="80"/>
      </w:pPr>
      <w:r w:rsidRPr="007C0110">
        <w:t>Minden olyan felhasználó, akihez felhasználói SL licenc van hozzárendelve, egyszerre legfeljebb öt okostelefon eszközön aktiválhatja a Microsoft Office Mobile a szoftvert is. A Microsoft Office Mobile licencelt használata szempontjából okostelefon eszköznek számít minden olyan mobil eszköz, amely Fizikai operációsrendszer-környezettel, beépített vezeték nélküli hálózati csatlakozással és telefonkagylóval rendelkezik.</w:t>
      </w:r>
    </w:p>
    <w:p w:rsidR="006E7BB3" w:rsidRPr="007C0110" w:rsidRDefault="006E7BB3" w:rsidP="008009D3">
      <w:pPr>
        <w:pStyle w:val="PURBullet-Indented"/>
        <w:numPr>
          <w:ilvl w:val="0"/>
          <w:numId w:val="88"/>
        </w:numPr>
        <w:spacing w:after="80"/>
      </w:pPr>
      <w:r w:rsidRPr="007C0110">
        <w:t>Ha a Microsoft Office Mobile szoftverhez tartozó használati feltétetlek és a jelen Termékhasználati jogosítvány előírásai ellentmondanak egymásnak, akkor az előbbi feltételek az irányadóak.*</w:t>
      </w:r>
      <w:r w:rsidR="008764A8" w:rsidRPr="007C0110">
        <w:t xml:space="preserve"> </w:t>
      </w:r>
    </w:p>
    <w:p w:rsidR="006E7BB3" w:rsidRPr="007C0110" w:rsidRDefault="006E7BB3" w:rsidP="008009D3">
      <w:pPr>
        <w:pStyle w:val="PURBullet-Indented"/>
        <w:numPr>
          <w:ilvl w:val="0"/>
          <w:numId w:val="88"/>
        </w:numPr>
        <w:spacing w:after="80"/>
      </w:pPr>
      <w:r w:rsidRPr="007C0110">
        <w:t>Az, hogy Önnek jogában áll a Microsoft Office Mobile szoftvert okostelefon eszközeire telepíteni és azt azokon használni, sem nem keletkeztet, sem ki nem terjeszt semmiféle jótállási vagy támogatási kötelezettséget a hardverre, illetve az Ön okostelefon eszközein futtatott egyéb szoftverekre vonatkozóan.</w:t>
      </w:r>
    </w:p>
    <w:p w:rsidR="006E7BB3" w:rsidRPr="007C0110" w:rsidRDefault="006E7BB3" w:rsidP="006E7BB3">
      <w:pPr>
        <w:pStyle w:val="PURBlueStrong-Indented"/>
        <w:rPr>
          <w:spacing w:val="0"/>
        </w:rPr>
      </w:pPr>
      <w:r w:rsidRPr="007C0110">
        <w:rPr>
          <w:spacing w:val="0"/>
        </w:rPr>
        <w:t xml:space="preserve">* </w:t>
      </w:r>
      <w:r w:rsidRPr="007C0110">
        <w:rPr>
          <w:smallCaps w:val="0"/>
          <w:color w:val="auto"/>
          <w:spacing w:val="0"/>
        </w:rPr>
        <w:t>Az online szolgáltatásokkal kapcsolatban lásd még a jelen Online szolgáltatásokra vonatkozó használati jogok dokumentum „Más webhelyek, alkalmazások és szolgáltatások használata” című részét.</w:t>
      </w:r>
    </w:p>
    <w:p w:rsidR="006E7BB3" w:rsidRPr="007C0110" w:rsidRDefault="006E7BB3" w:rsidP="00E31EAC">
      <w:pPr>
        <w:pStyle w:val="PURBlueStrong-Indented"/>
        <w:ind w:left="274"/>
        <w:rPr>
          <w:spacing w:val="0"/>
        </w:rPr>
      </w:pPr>
      <w:r w:rsidRPr="007C0110">
        <w:rPr>
          <w:spacing w:val="0"/>
        </w:rPr>
        <w:t>Office Home és Student 2013 RT kereskedelmi használati jogok</w:t>
      </w:r>
    </w:p>
    <w:p w:rsidR="006E7BB3" w:rsidRPr="007C0110" w:rsidRDefault="006E7BB3" w:rsidP="008009D3">
      <w:pPr>
        <w:pStyle w:val="PURBullet-Indented"/>
        <w:numPr>
          <w:ilvl w:val="0"/>
          <w:numId w:val="55"/>
        </w:numPr>
        <w:spacing w:after="80" w:line="240" w:lineRule="auto"/>
      </w:pPr>
      <w:r w:rsidRPr="007C0110">
        <w:t xml:space="preserve">Az Ön felhasználói előfizetési licence úgy módosítja a külön beszerzett Office Home és Student 2013 RT licenc által a szoftver használatára Önnek biztosított jogokat, hogy megszünteti a szoftver kereskedelmi célú használatára vonatkozó tiltást. </w:t>
      </w:r>
    </w:p>
    <w:p w:rsidR="006E7BB3" w:rsidRPr="007C0110" w:rsidRDefault="006E7BB3" w:rsidP="008009D3">
      <w:pPr>
        <w:pStyle w:val="PURBullet-Indented"/>
        <w:numPr>
          <w:ilvl w:val="0"/>
          <w:numId w:val="55"/>
        </w:numPr>
        <w:spacing w:after="80"/>
      </w:pPr>
      <w:r w:rsidRPr="007C0110">
        <w:t>Ön megengedheti, hogy az a felhasználó, akihez felhasználói SL licencet rendelt, az Ön Előfizetésének időtartama alatt az itt leírtaknak megfelelően használja az Office Home és Student 2013 RT szoftvert.</w:t>
      </w:r>
    </w:p>
    <w:p w:rsidR="006E7BB3" w:rsidRPr="007C0110" w:rsidRDefault="006E7BB3" w:rsidP="008009D3">
      <w:pPr>
        <w:pStyle w:val="PURBullet-Indented"/>
        <w:numPr>
          <w:ilvl w:val="0"/>
          <w:numId w:val="55"/>
        </w:numPr>
        <w:spacing w:after="80"/>
      </w:pPr>
      <w:r w:rsidRPr="007C0110">
        <w:t xml:space="preserve">A szoftver nem kereskedelmi célú használatát megengedő résztől eltekintve mindenféle használatra az Office Home és Student 2013 RT licencben szereplő feltételek és használati jogok maradnak érvényben. </w:t>
      </w:r>
    </w:p>
    <w:p w:rsidR="006E7BB3" w:rsidRPr="007C0110" w:rsidRDefault="006E7BB3" w:rsidP="008009D3">
      <w:pPr>
        <w:pStyle w:val="PURBullet-Indented"/>
        <w:numPr>
          <w:ilvl w:val="0"/>
          <w:numId w:val="55"/>
        </w:numPr>
        <w:spacing w:after="80"/>
      </w:pPr>
      <w:r w:rsidRPr="007C0110">
        <w:t>Az Office Home és Student 2013 RT licenc alapján a szolgáltatás megvásárlása nem keletkeztet és nem terjeszt ki semmiféle jótállási vagy támogatási kötelezettséget.</w:t>
      </w:r>
    </w:p>
    <w:p w:rsidR="00E31EAC" w:rsidRPr="007C0110" w:rsidRDefault="00E31EAC" w:rsidP="00E31EAC">
      <w:pPr>
        <w:pStyle w:val="PURBlueStrong-Indented"/>
        <w:ind w:left="288"/>
        <w:rPr>
          <w:spacing w:val="0"/>
        </w:rPr>
      </w:pPr>
      <w:r w:rsidRPr="007C0110">
        <w:rPr>
          <w:spacing w:val="0"/>
        </w:rPr>
        <w:lastRenderedPageBreak/>
        <w:t>Az Office Web Apps Server 2013 licencfeltételei</w:t>
      </w:r>
    </w:p>
    <w:p w:rsidR="00E31EAC" w:rsidRPr="007C0110" w:rsidRDefault="00E31EAC" w:rsidP="00E31EAC">
      <w:pPr>
        <w:pStyle w:val="PURBreadcrumb"/>
        <w:spacing w:before="0" w:after="60"/>
        <w:ind w:left="288"/>
        <w:jc w:val="left"/>
      </w:pPr>
      <w:r w:rsidRPr="007C0110">
        <w:rPr>
          <w:rFonts w:ascii="Arial" w:hAnsi="Arial"/>
          <w:color w:val="auto"/>
          <w:sz w:val="18"/>
        </w:rPr>
        <w:t>Ha az Ön mennyiségi licencszerződés alapján licencbe vett Office 365 ProPlus előfizetése tartalmazza az Office Web Apps Server 2013 szoftvert, akkor annak Ön általi használatára az Office Web Apps Server 2013 szoftverhez mellékelt feltételek vonatkoznak. A szoftver használatához Önnek el kell fogadtatnia ezeket a licencfeltételeket.</w:t>
      </w:r>
      <w:r w:rsidR="008764A8" w:rsidRPr="007C0110">
        <w:rPr>
          <w:rFonts w:ascii="Arial" w:hAnsi="Arial"/>
          <w:color w:val="auto"/>
          <w:sz w:val="18"/>
        </w:rPr>
        <w:t xml:space="preserve"> </w:t>
      </w:r>
      <w:r w:rsidRPr="007C0110">
        <w:rPr>
          <w:rFonts w:ascii="Arial" w:hAnsi="Arial"/>
          <w:color w:val="auto"/>
          <w:sz w:val="18"/>
        </w:rPr>
        <w:t>Ez a rendelkezés nem alkalmazandó, ha Ön a licencét a Microsoft Online Előfizetési Szerződés vagy a Microsoft Online Szolgáltatásokra Vonatkozó Szerződése keretében szerezte be.</w:t>
      </w:r>
    </w:p>
    <w:p w:rsidR="006E7BB3" w:rsidRPr="007C0110" w:rsidRDefault="00100C1C" w:rsidP="006E7BB3">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p w:rsidR="006E7BB3" w:rsidRPr="007C0110" w:rsidRDefault="006E7BB3" w:rsidP="008009D3">
      <w:pPr>
        <w:pStyle w:val="PURProductName"/>
        <w:keepNext w:val="0"/>
        <w:keepLines w:val="0"/>
      </w:pPr>
      <w:r w:rsidRPr="007C0110">
        <w:t>Project Pro for Office 365</w:t>
      </w:r>
      <w:r w:rsidRPr="007C0110">
        <w:fldChar w:fldCharType="begin"/>
      </w:r>
      <w:r w:rsidRPr="007C0110">
        <w:instrText>XE "Project Pro for Office 365"</w:instrText>
      </w:r>
      <w:r w:rsidRPr="007C0110">
        <w:fldChar w:fldCharType="end"/>
      </w:r>
      <w:r w:rsidRPr="007C0110">
        <w:fldChar w:fldCharType="begin"/>
      </w:r>
      <w:r w:rsidRPr="007C0110">
        <w:instrText xml:space="preserve"> TC "</w:instrText>
      </w:r>
      <w:bookmarkStart w:id="266" w:name="_Toc374133672"/>
      <w:r w:rsidRPr="007C0110">
        <w:instrText>Project Pro for Office 365</w:instrText>
      </w:r>
      <w:bookmarkEnd w:id="266"/>
      <w:r w:rsidRPr="007C0110">
        <w:instrText xml:space="preserve">" \l </w:instrText>
      </w:r>
      <w:r w:rsidR="00E01841" w:rsidRPr="007C0110">
        <w:instrText>3</w:instrText>
      </w:r>
      <w:r w:rsidRPr="007C0110">
        <w:fldChar w:fldCharType="end"/>
      </w:r>
    </w:p>
    <w:p w:rsidR="006E7BB3" w:rsidRPr="007C0110" w:rsidRDefault="006E7BB3" w:rsidP="008009D3">
      <w:pPr>
        <w:pStyle w:val="PURBlueBGHeader"/>
      </w:pPr>
      <w:r w:rsidRPr="007C0110">
        <w:t>FELHASZNÁLÓI SL LICENCEK</w:t>
      </w:r>
    </w:p>
    <w:tbl>
      <w:tblPr>
        <w:tblStyle w:val="PURTableNoVertical"/>
        <w:tblW w:w="0" w:type="auto"/>
        <w:tblLook w:val="04A0" w:firstRow="1" w:lastRow="0" w:firstColumn="1" w:lastColumn="0" w:noHBand="0" w:noVBand="1"/>
      </w:tblPr>
      <w:tblGrid>
        <w:gridCol w:w="5266"/>
        <w:gridCol w:w="5260"/>
      </w:tblGrid>
      <w:tr w:rsidR="006E7BB3" w:rsidRPr="007C0110" w:rsidTr="00F01B33">
        <w:trPr>
          <w:cnfStyle w:val="100000000000" w:firstRow="1" w:lastRow="0" w:firstColumn="0" w:lastColumn="0" w:oddVBand="0" w:evenVBand="0" w:oddHBand="0" w:evenHBand="0" w:firstRowFirstColumn="0" w:firstRowLastColumn="0" w:lastRowFirstColumn="0" w:lastRowLastColumn="0"/>
        </w:trPr>
        <w:tc>
          <w:tcPr>
            <w:tcW w:w="5323" w:type="dxa"/>
          </w:tcPr>
          <w:p w:rsidR="006E7BB3" w:rsidRPr="007C0110" w:rsidRDefault="006E7BB3" w:rsidP="008009D3">
            <w:pPr>
              <w:pStyle w:val="PURBody"/>
            </w:pPr>
            <w:r w:rsidRPr="007C0110">
              <w:rPr>
                <w:b/>
                <w:i/>
              </w:rPr>
              <w:t>Szükséges minden egyes:</w:t>
            </w:r>
          </w:p>
        </w:tc>
        <w:tc>
          <w:tcPr>
            <w:tcW w:w="5319" w:type="dxa"/>
          </w:tcPr>
          <w:p w:rsidR="006E7BB3" w:rsidRPr="007C0110" w:rsidRDefault="006E7BB3" w:rsidP="008009D3">
            <w:pPr>
              <w:pStyle w:val="PURBody"/>
            </w:pPr>
            <w:r w:rsidRPr="007C0110">
              <w:rPr>
                <w:b/>
                <w:i/>
              </w:rPr>
              <w:t>Szükséges SL licencek:</w:t>
            </w:r>
          </w:p>
        </w:tc>
      </w:tr>
      <w:tr w:rsidR="006E7BB3" w:rsidRPr="007C0110" w:rsidTr="00F01B33">
        <w:tc>
          <w:tcPr>
            <w:tcW w:w="5323" w:type="dxa"/>
          </w:tcPr>
          <w:p w:rsidR="006E7BB3" w:rsidRPr="007C0110" w:rsidRDefault="006E7BB3" w:rsidP="008009D3">
            <w:pPr>
              <w:pStyle w:val="PURBullet"/>
              <w:numPr>
                <w:ilvl w:val="0"/>
                <w:numId w:val="57"/>
              </w:numPr>
            </w:pPr>
            <w:r w:rsidRPr="007C0110">
              <w:t>Felhasználónak, aki eléri az online szolgáltatást vagy a</w:t>
            </w:r>
            <w:r w:rsidR="00004A0B" w:rsidRPr="007C0110">
              <w:t> </w:t>
            </w:r>
            <w:r w:rsidRPr="007C0110">
              <w:t>kapcsolódó szoftvert</w:t>
            </w:r>
          </w:p>
        </w:tc>
        <w:tc>
          <w:tcPr>
            <w:tcW w:w="5319" w:type="dxa"/>
          </w:tcPr>
          <w:p w:rsidR="006E7BB3" w:rsidRPr="007C0110" w:rsidRDefault="006E7BB3" w:rsidP="008009D3">
            <w:pPr>
              <w:pStyle w:val="PURBody"/>
              <w:numPr>
                <w:ilvl w:val="0"/>
                <w:numId w:val="58"/>
              </w:numPr>
            </w:pPr>
            <w:r w:rsidRPr="007C0110">
              <w:t xml:space="preserve">Project Pro for Office 365 felhasználói SL </w:t>
            </w:r>
            <w:r w:rsidRPr="007C0110">
              <w:rPr>
                <w:b/>
              </w:rPr>
              <w:t>vagy</w:t>
            </w:r>
          </w:p>
          <w:p w:rsidR="006E7BB3" w:rsidRPr="007C0110" w:rsidRDefault="006E7BB3" w:rsidP="008009D3">
            <w:pPr>
              <w:pStyle w:val="PURBody"/>
              <w:numPr>
                <w:ilvl w:val="0"/>
                <w:numId w:val="58"/>
              </w:numPr>
            </w:pPr>
            <w:r w:rsidRPr="007C0110">
              <w:t>Project Online with Project Pro for Office 365 felhasználói</w:t>
            </w:r>
            <w:r w:rsidR="00C40F70" w:rsidRPr="007C0110">
              <w:t> </w:t>
            </w:r>
            <w:r w:rsidRPr="007C0110">
              <w:t xml:space="preserve">SL </w:t>
            </w:r>
          </w:p>
        </w:tc>
      </w:tr>
    </w:tbl>
    <w:p w:rsidR="006E7BB3" w:rsidRPr="007C0110" w:rsidRDefault="00100C1C" w:rsidP="008009D3">
      <w:pPr>
        <w:pStyle w:val="PURBreadcrumb"/>
        <w:keepNext w:val="0"/>
        <w:keepLines w:val="0"/>
        <w:spacing w:before="120"/>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p>
    <w:p w:rsidR="00394D07" w:rsidRPr="007C0110" w:rsidRDefault="00394D07" w:rsidP="00394D07">
      <w:pPr>
        <w:pStyle w:val="PURProductName"/>
      </w:pPr>
      <w:r w:rsidRPr="007C0110">
        <w:t>Visio Pro for Office 365</w:t>
      </w:r>
      <w:r w:rsidRPr="007C0110">
        <w:fldChar w:fldCharType="begin"/>
      </w:r>
      <w:r w:rsidRPr="007C0110">
        <w:instrText>XE "Visio Pro for Office 365"</w:instrText>
      </w:r>
      <w:r w:rsidRPr="007C0110">
        <w:fldChar w:fldCharType="end"/>
      </w:r>
      <w:r w:rsidRPr="007C0110">
        <w:fldChar w:fldCharType="begin"/>
      </w:r>
      <w:r w:rsidRPr="007C0110">
        <w:instrText xml:space="preserve"> TC "</w:instrText>
      </w:r>
      <w:bookmarkStart w:id="267" w:name="_Toc374133673"/>
      <w:r w:rsidRPr="007C0110">
        <w:instrText>Visio Pro for Office 365</w:instrText>
      </w:r>
      <w:bookmarkEnd w:id="267"/>
      <w:r w:rsidRPr="007C0110">
        <w:instrText xml:space="preserve">" \l </w:instrText>
      </w:r>
      <w:r w:rsidR="00E01841" w:rsidRPr="007C0110">
        <w:instrText>3</w:instrText>
      </w:r>
      <w:r w:rsidRPr="007C0110">
        <w:fldChar w:fldCharType="end"/>
      </w:r>
    </w:p>
    <w:p w:rsidR="00394D07" w:rsidRPr="007C0110" w:rsidRDefault="00394D07" w:rsidP="00394D07">
      <w:pPr>
        <w:pStyle w:val="PURBlueBGHeader"/>
      </w:pPr>
      <w:r w:rsidRPr="007C0110">
        <w:t>FELHASZNÁLÓI SL LICENCEK</w:t>
      </w:r>
    </w:p>
    <w:tbl>
      <w:tblPr>
        <w:tblStyle w:val="PURTableNoVertical"/>
        <w:tblW w:w="0" w:type="auto"/>
        <w:tblLook w:val="04A0" w:firstRow="1" w:lastRow="0" w:firstColumn="1" w:lastColumn="0" w:noHBand="0" w:noVBand="1"/>
      </w:tblPr>
      <w:tblGrid>
        <w:gridCol w:w="5267"/>
        <w:gridCol w:w="5259"/>
      </w:tblGrid>
      <w:tr w:rsidR="00394D07" w:rsidRPr="007C0110"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Pr="007C0110" w:rsidRDefault="00394D07" w:rsidP="003F6E4F">
            <w:pPr>
              <w:pStyle w:val="PURBody"/>
            </w:pPr>
            <w:r w:rsidRPr="007C0110">
              <w:rPr>
                <w:b/>
                <w:i/>
              </w:rPr>
              <w:t>Szükséges minden egyes:</w:t>
            </w:r>
          </w:p>
        </w:tc>
        <w:tc>
          <w:tcPr>
            <w:tcW w:w="5340" w:type="dxa"/>
          </w:tcPr>
          <w:p w:rsidR="00394D07" w:rsidRPr="007C0110" w:rsidRDefault="00394D07" w:rsidP="003F6E4F">
            <w:pPr>
              <w:pStyle w:val="PURBody"/>
            </w:pPr>
            <w:r w:rsidRPr="007C0110">
              <w:rPr>
                <w:b/>
                <w:i/>
              </w:rPr>
              <w:t>Szükséges SL licencek:</w:t>
            </w:r>
          </w:p>
        </w:tc>
      </w:tr>
      <w:tr w:rsidR="00394D07" w:rsidRPr="007C0110" w:rsidTr="003F6E4F">
        <w:tc>
          <w:tcPr>
            <w:tcW w:w="5340" w:type="dxa"/>
          </w:tcPr>
          <w:p w:rsidR="00394D07" w:rsidRPr="007C0110" w:rsidRDefault="00394D07" w:rsidP="009A33CC">
            <w:pPr>
              <w:pStyle w:val="PURBullet"/>
              <w:numPr>
                <w:ilvl w:val="0"/>
                <w:numId w:val="57"/>
              </w:numPr>
            </w:pPr>
            <w:r w:rsidRPr="007C0110">
              <w:t>Felhasználónak, aki eléri az online szolgáltatást vagy a kapcsolódó szoftvert</w:t>
            </w:r>
          </w:p>
        </w:tc>
        <w:tc>
          <w:tcPr>
            <w:tcW w:w="5340" w:type="dxa"/>
          </w:tcPr>
          <w:p w:rsidR="00394D07" w:rsidRPr="007C0110" w:rsidRDefault="00394D07" w:rsidP="004A014F">
            <w:pPr>
              <w:pStyle w:val="PURBody"/>
              <w:numPr>
                <w:ilvl w:val="0"/>
                <w:numId w:val="58"/>
              </w:numPr>
            </w:pPr>
            <w:r w:rsidRPr="007C0110">
              <w:t xml:space="preserve"> Visio Pro for Office 365 felhasználói SL </w:t>
            </w:r>
          </w:p>
        </w:tc>
      </w:tr>
    </w:tbl>
    <w:p w:rsidR="00394D07" w:rsidRPr="007C0110" w:rsidRDefault="00394D07" w:rsidP="00394D07">
      <w:pPr>
        <w:pStyle w:val="PURBlueBGHeader"/>
      </w:pPr>
      <w:r w:rsidRPr="007C0110">
        <w:t>Az összes Office 365 Asztali alkalmazásra vonatkozó Kiegészítő feltételek:</w:t>
      </w:r>
    </w:p>
    <w:p w:rsidR="00C63987" w:rsidRPr="007C0110" w:rsidRDefault="00C63987" w:rsidP="00C63987">
      <w:pPr>
        <w:pStyle w:val="PURBlueStrong-Indented"/>
        <w:spacing w:after="120"/>
        <w:ind w:left="274"/>
        <w:rPr>
          <w:spacing w:val="0"/>
        </w:rPr>
      </w:pPr>
      <w:r w:rsidRPr="007C0110">
        <w:rPr>
          <w:spacing w:val="0"/>
        </w:rPr>
        <w:t>Szolgáltatói szerződés:</w:t>
      </w:r>
      <w:r w:rsidR="008764A8" w:rsidRPr="007C0110">
        <w:rPr>
          <w:rFonts w:eastAsia="MS Mincho" w:cs="Arial"/>
          <w:smallCaps w:val="0"/>
          <w:color w:val="auto"/>
          <w:spacing w:val="0"/>
          <w:szCs w:val="18"/>
        </w:rPr>
        <w:t xml:space="preserve"> </w:t>
      </w:r>
      <w:r w:rsidRPr="007C0110">
        <w:rPr>
          <w:rFonts w:eastAsia="MS Mincho" w:cs="Arial"/>
          <w:smallCaps w:val="0"/>
          <w:color w:val="auto"/>
          <w:spacing w:val="0"/>
          <w:szCs w:val="18"/>
        </w:rPr>
        <w:t>nem</w:t>
      </w:r>
    </w:p>
    <w:p w:rsidR="00394D07" w:rsidRPr="007C0110" w:rsidRDefault="00394D07" w:rsidP="00C63987">
      <w:pPr>
        <w:pStyle w:val="PURBlueStrong-Indented"/>
        <w:rPr>
          <w:spacing w:val="0"/>
        </w:rPr>
      </w:pPr>
      <w:r w:rsidRPr="007C0110">
        <w:rPr>
          <w:spacing w:val="0"/>
        </w:rPr>
        <w:t>Telepítési és használati jogok</w:t>
      </w:r>
    </w:p>
    <w:p w:rsidR="00394D07" w:rsidRPr="000E1DE7" w:rsidRDefault="00394D07" w:rsidP="00C63987">
      <w:pPr>
        <w:pStyle w:val="ListParagraph"/>
        <w:numPr>
          <w:ilvl w:val="0"/>
          <w:numId w:val="66"/>
        </w:numPr>
        <w:ind w:left="548" w:hanging="274"/>
        <w:jc w:val="left"/>
        <w:rPr>
          <w:rFonts w:ascii="Arial" w:hAnsi="Arial" w:cs="Arial"/>
          <w:sz w:val="18"/>
          <w:szCs w:val="18"/>
        </w:rPr>
      </w:pPr>
      <w:r w:rsidRPr="007C0110">
        <w:rPr>
          <w:rFonts w:ascii="Arial" w:hAnsi="Arial" w:cs="Arial"/>
          <w:sz w:val="18"/>
          <w:szCs w:val="18"/>
        </w:rPr>
        <w:t xml:space="preserve">Minden felhasználó, akihez Felhasználói SL licenc van hozzárendelve, egyszerre legfeljebb öt operációsrendszer-környezetben aktiválhatja a szoftvert helyi vagy távoli használatra. </w:t>
      </w:r>
    </w:p>
    <w:p w:rsidR="00394D07" w:rsidRPr="000E1DE7" w:rsidRDefault="00394D07" w:rsidP="009A33CC">
      <w:pPr>
        <w:pStyle w:val="ListParagraph"/>
        <w:numPr>
          <w:ilvl w:val="0"/>
          <w:numId w:val="66"/>
        </w:numPr>
        <w:ind w:left="540" w:hanging="270"/>
        <w:jc w:val="left"/>
        <w:rPr>
          <w:rFonts w:ascii="Arial" w:hAnsi="Arial" w:cs="Arial"/>
          <w:sz w:val="18"/>
          <w:szCs w:val="18"/>
        </w:rPr>
      </w:pPr>
      <w:r w:rsidRPr="007C0110">
        <w:rPr>
          <w:rFonts w:ascii="Arial" w:hAnsi="Arial" w:cs="Arial"/>
          <w:sz w:val="18"/>
          <w:szCs w:val="18"/>
        </w:rPr>
        <w:t xml:space="preserve">A licencelt felhasználó a másik Felhasználói SL keretében másik felhasználó által aktivált szoftvereket is használhatja. </w:t>
      </w:r>
    </w:p>
    <w:p w:rsidR="00E87749" w:rsidRPr="000E1DE7" w:rsidRDefault="00E87749" w:rsidP="00E87749">
      <w:pPr>
        <w:pStyle w:val="ListParagraph"/>
        <w:numPr>
          <w:ilvl w:val="0"/>
          <w:numId w:val="66"/>
        </w:numPr>
        <w:ind w:left="540" w:hanging="270"/>
        <w:rPr>
          <w:rFonts w:ascii="Arial" w:hAnsi="Arial" w:cs="Arial"/>
          <w:sz w:val="18"/>
          <w:szCs w:val="18"/>
        </w:rPr>
      </w:pPr>
      <w:r w:rsidRPr="007C0110">
        <w:rPr>
          <w:rFonts w:asciiTheme="minorHAnsi" w:hAnsiTheme="minorHAnsi" w:cstheme="minorHAnsi"/>
          <w:sz w:val="18"/>
          <w:szCs w:val="18"/>
        </w:rPr>
        <w:t>Mindegyik felhasználó használhatja továbbá a bekapcsolt Távoli asztali szolgáltatások (RDS) szerepkörrel rendelkező hálózati kiszolgálón aktivált öt példány egyikét.</w:t>
      </w:r>
      <w:r w:rsidR="008764A8" w:rsidRPr="007C0110">
        <w:rPr>
          <w:rFonts w:asciiTheme="minorHAnsi" w:hAnsiTheme="minorHAnsi" w:cstheme="minorHAnsi"/>
          <w:sz w:val="18"/>
          <w:szCs w:val="18"/>
        </w:rPr>
        <w:t xml:space="preserve"> </w:t>
      </w:r>
      <w:r w:rsidRPr="007C0110">
        <w:rPr>
          <w:rFonts w:asciiTheme="minorHAnsi" w:hAnsiTheme="minorHAnsi" w:cstheme="minorHAnsi"/>
          <w:sz w:val="18"/>
          <w:szCs w:val="18"/>
        </w:rPr>
        <w:t>Az RDS használatakor elérhető telepítési lehetőséget a Terméklista tartalmazza.</w:t>
      </w:r>
      <w:r w:rsidR="008764A8" w:rsidRPr="007C0110">
        <w:rPr>
          <w:rFonts w:asciiTheme="minorHAnsi" w:hAnsiTheme="minorHAnsi" w:cstheme="minorHAnsi"/>
          <w:sz w:val="18"/>
          <w:szCs w:val="18"/>
        </w:rPr>
        <w:t xml:space="preserve"> </w:t>
      </w:r>
      <w:r w:rsidRPr="007C0110">
        <w:rPr>
          <w:rFonts w:asciiTheme="minorHAnsi" w:hAnsiTheme="minorHAnsi" w:cstheme="minorHAnsi"/>
          <w:sz w:val="18"/>
          <w:szCs w:val="18"/>
        </w:rPr>
        <w:t xml:space="preserve">Ez a rendelkezés nem alkalmazandó, ha Ön a licencét a Microsoft Online Előfizetési Szerződés vagy a Microsoft Online Szolgáltatásokra Vonatkozó Szerződése keretében szerezte be. </w:t>
      </w:r>
    </w:p>
    <w:p w:rsidR="00394D07" w:rsidRPr="000E1DE7" w:rsidRDefault="00394D07" w:rsidP="002959F2">
      <w:pPr>
        <w:pStyle w:val="ListParagraph"/>
        <w:numPr>
          <w:ilvl w:val="0"/>
          <w:numId w:val="66"/>
        </w:numPr>
        <w:spacing w:after="120"/>
        <w:ind w:left="548" w:hanging="274"/>
        <w:jc w:val="left"/>
        <w:rPr>
          <w:rFonts w:ascii="Arial" w:hAnsi="Arial" w:cs="Arial"/>
          <w:sz w:val="18"/>
          <w:szCs w:val="18"/>
        </w:rPr>
      </w:pPr>
      <w:r w:rsidRPr="007C0110">
        <w:rPr>
          <w:rFonts w:ascii="Arial" w:hAnsi="Arial" w:cs="Arial"/>
          <w:sz w:val="18"/>
          <w:szCs w:val="18"/>
        </w:rPr>
        <w:t xml:space="preserve">A szoftverhez való távoli hozzáférést más felhasználók számára Ön kizárólag abból a célból engedélyezheti, hogy ők az Ön számára támogatási szolgáltatást nyújtsanak. </w:t>
      </w:r>
    </w:p>
    <w:p w:rsidR="00394D07" w:rsidRPr="007C0110" w:rsidRDefault="00394D07" w:rsidP="00394D07">
      <w:pPr>
        <w:pStyle w:val="PURBlueStrong-Indented"/>
        <w:rPr>
          <w:spacing w:val="0"/>
          <w:szCs w:val="18"/>
        </w:rPr>
      </w:pPr>
      <w:r w:rsidRPr="007C0110">
        <w:rPr>
          <w:spacing w:val="0"/>
          <w:szCs w:val="18"/>
        </w:rPr>
        <w:t>Online szolgáltatás és szoftver frissítése</w:t>
      </w:r>
    </w:p>
    <w:p w:rsidR="00394D07" w:rsidRPr="007C0110" w:rsidRDefault="00394D07" w:rsidP="00394D07">
      <w:pPr>
        <w:pStyle w:val="PURBody-Indented"/>
        <w:rPr>
          <w:szCs w:val="18"/>
        </w:rPr>
      </w:pPr>
      <w:r w:rsidRPr="007C0110">
        <w:rPr>
          <w:szCs w:val="18"/>
        </w:rPr>
        <w:t>Amennyiben a Microsoft fontos frissítést biztosít az online szolgáltatáshoz beszerzett felhasználói SL licencek keretében használható szoftverhez, az online szolgáltatás zavartalan működése érdekében telepítenie kell a frissítést az online szolgáltatást használó valamennyi eszközön.</w:t>
      </w:r>
    </w:p>
    <w:p w:rsidR="00394D07" w:rsidRPr="007C0110" w:rsidRDefault="00394D07" w:rsidP="00394D07">
      <w:pPr>
        <w:pStyle w:val="PURBlueStrong-Indented"/>
        <w:rPr>
          <w:spacing w:val="0"/>
          <w:szCs w:val="18"/>
        </w:rPr>
      </w:pPr>
      <w:r w:rsidRPr="007C0110">
        <w:rPr>
          <w:spacing w:val="0"/>
          <w:szCs w:val="18"/>
        </w:rPr>
        <w:t>Kötelező csatlakoztatás</w:t>
      </w:r>
    </w:p>
    <w:p w:rsidR="00394D07" w:rsidRPr="007C0110" w:rsidRDefault="00394D07" w:rsidP="00394D07">
      <w:pPr>
        <w:pStyle w:val="PURBody-Indented"/>
        <w:rPr>
          <w:szCs w:val="18"/>
        </w:rPr>
      </w:pPr>
      <w:r w:rsidRPr="007C0110">
        <w:rPr>
          <w:szCs w:val="18"/>
        </w:rPr>
        <w:t>Minden egyes felhasználónak, akihez felhasználói SL licenc van hozzárendelve, legalább 30 naponta csatlakoztatnia kell az internethez azokat az eszközöket, amelyeken telepítette a szoftvert.</w:t>
      </w:r>
      <w:r w:rsidR="008764A8" w:rsidRPr="007C0110">
        <w:rPr>
          <w:szCs w:val="18"/>
        </w:rPr>
        <w:t xml:space="preserve"> </w:t>
      </w:r>
      <w:r w:rsidRPr="007C0110">
        <w:rPr>
          <w:szCs w:val="18"/>
        </w:rPr>
        <w:t>Ha a felhasználó nem teljesíti ezt a követelményt, az befolyásolhatja a szoftver funkcióinak működését.</w:t>
      </w:r>
    </w:p>
    <w:p w:rsidR="00394D07" w:rsidRPr="007C0110" w:rsidRDefault="00394D07" w:rsidP="00394D07">
      <w:pPr>
        <w:pStyle w:val="PURBlueStrong-Indented"/>
        <w:rPr>
          <w:spacing w:val="0"/>
          <w:szCs w:val="18"/>
        </w:rPr>
      </w:pPr>
      <w:r w:rsidRPr="007C0110">
        <w:rPr>
          <w:spacing w:val="0"/>
          <w:szCs w:val="18"/>
        </w:rPr>
        <w:t>Az előfizetés ellenőrzése</w:t>
      </w:r>
    </w:p>
    <w:p w:rsidR="00394D07" w:rsidRPr="007C0110" w:rsidRDefault="00394D07" w:rsidP="00394D07">
      <w:pPr>
        <w:pStyle w:val="PURBody-Indented"/>
        <w:rPr>
          <w:szCs w:val="18"/>
        </w:rPr>
      </w:pPr>
      <w:r w:rsidRPr="007C0110">
        <w:rPr>
          <w:szCs w:val="18"/>
        </w:rPr>
        <w:t>A Microsoft automatikusan ellenőrizheti a felhasználók által bármely eszközre telepített szoftver verzióját. Azok az eszközök, amelyeken a szoftver telepítve van, rendszeres időközönként adatokat küldhetnek a Microsoftnak annak ellenőrzésére, hogy a szoftver megfelelő licenccel rendelkezik-e, és hogy a tartam nem járt-e le.</w:t>
      </w:r>
      <w:r w:rsidR="008764A8" w:rsidRPr="007C0110">
        <w:rPr>
          <w:szCs w:val="18"/>
        </w:rPr>
        <w:t xml:space="preserve"> </w:t>
      </w:r>
      <w:r w:rsidRPr="007C0110">
        <w:rPr>
          <w:szCs w:val="18"/>
        </w:rPr>
        <w:t>Ilyen adat például a szoftver verziószáma, a felhasználó Windows Live ID azonosítója, a termékazonosító, a gép azonosítója, valamint az eszköz IP-címe. Ha a szoftver nincs megfelelően licencelve, ez hatással lehet annak funkcióira.</w:t>
      </w:r>
      <w:r w:rsidR="008764A8" w:rsidRPr="007C0110">
        <w:rPr>
          <w:szCs w:val="18"/>
        </w:rPr>
        <w:t xml:space="preserve"> </w:t>
      </w:r>
      <w:r w:rsidRPr="007C0110">
        <w:rPr>
          <w:szCs w:val="18"/>
        </w:rPr>
        <w:t>Ön javításokat és frissítéseket a szoftverhez kizárólag a Microsofttól vagy felhatalmazott forrásoktól kaphat.</w:t>
      </w:r>
      <w:r w:rsidR="008764A8" w:rsidRPr="007C0110">
        <w:rPr>
          <w:szCs w:val="18"/>
        </w:rPr>
        <w:t xml:space="preserve"> </w:t>
      </w:r>
      <w:r w:rsidRPr="007C0110">
        <w:rPr>
          <w:szCs w:val="18"/>
        </w:rPr>
        <w:t xml:space="preserve">A frissítések felhatalmazott forrásoktól történő beszerzésével kapcsolatban további információt olvashat a </w:t>
      </w:r>
      <w:hyperlink r:id="rId37">
        <w:r w:rsidRPr="007C0110">
          <w:rPr>
            <w:color w:val="00467F"/>
            <w:szCs w:val="18"/>
            <w:u w:val="single"/>
          </w:rPr>
          <w:t>http://windows.microsoft.com/en-US/windows/help/genuine/faq</w:t>
        </w:r>
        <w:r w:rsidR="008764A8" w:rsidRPr="007C0110">
          <w:rPr>
            <w:color w:val="00467F"/>
            <w:szCs w:val="18"/>
          </w:rPr>
          <w:t xml:space="preserve"> </w:t>
        </w:r>
      </w:hyperlink>
      <w:r w:rsidRPr="007C0110">
        <w:rPr>
          <w:szCs w:val="18"/>
        </w:rPr>
        <w:t>webhelyen. A szoftver használatával Ön hozzájárul az ebben a szakaszban leírt adatok átviteléhez.</w:t>
      </w:r>
    </w:p>
    <w:p w:rsidR="00394D07" w:rsidRPr="007C0110" w:rsidRDefault="00394D07" w:rsidP="00394D07">
      <w:pPr>
        <w:pStyle w:val="PURBlueStrong-Indented"/>
        <w:rPr>
          <w:spacing w:val="0"/>
          <w:szCs w:val="18"/>
        </w:rPr>
      </w:pPr>
      <w:r w:rsidRPr="007C0110">
        <w:rPr>
          <w:spacing w:val="0"/>
          <w:szCs w:val="18"/>
        </w:rPr>
        <w:lastRenderedPageBreak/>
        <w:t>Multimédiás elemek és sablonok</w:t>
      </w:r>
    </w:p>
    <w:p w:rsidR="00394D07" w:rsidRPr="007C0110" w:rsidRDefault="00394D07" w:rsidP="00F360F0">
      <w:pPr>
        <w:pStyle w:val="PURBody-Indented"/>
      </w:pPr>
      <w:r w:rsidRPr="007C0110">
        <w:rPr>
          <w:szCs w:val="18"/>
        </w:rPr>
        <w:t>A Microsoft licence engedélyezi Önnek a szoftverhez és az Office webalkalmazásokhoz tartozó multimédiás elemek (képek, ClipArt</w:t>
      </w:r>
      <w:r w:rsidR="00AF5440" w:rsidRPr="007C0110">
        <w:rPr>
          <w:szCs w:val="18"/>
        </w:rPr>
        <w:t> </w:t>
      </w:r>
      <w:r w:rsidRPr="007C0110">
        <w:rPr>
          <w:szCs w:val="18"/>
        </w:rPr>
        <w:t>elemek, animációk, hangok, zenei felvételek, videoklipek, sablonok és más formátumú tartalmak) másolását, terjesztését, lejátszását és megjelenítését projektekben és dokumentumokban, de Ön nem teheti a következőket: (i) nem adhatja el, nem adhatja</w:t>
      </w:r>
      <w:r w:rsidR="00F360F0" w:rsidRPr="007C0110">
        <w:rPr>
          <w:szCs w:val="18"/>
        </w:rPr>
        <w:t> </w:t>
      </w:r>
      <w:r w:rsidRPr="007C0110">
        <w:rPr>
          <w:szCs w:val="18"/>
        </w:rPr>
        <w:t>licencbe és nem terjeszthetik a multimédiás elemek másolatát önmagukban és olyan termékek részeként, amely termékek elsődleges értékét maguk a multimédiás elemek jelentik; (ii) nem adhat jogot ügyfeleinek arra, hogy ők a multimédiás elemeket továbbadják licencbe vagy továbbterjesszék; (iii) nem adhat licencbe és kereskedelmi céllal nem terjeszthet azonosítható személyek, kormányok, emblémák, védjegyek megjelenítését tartalmazó multimédiás elemeket, és nem használhat fel ilyen fajta képeket olyan módon, amely az Ön termékének, személyének vagy tevékenységének jóváhagyására vagy azzal való kapcsolatra</w:t>
      </w:r>
      <w:r w:rsidRPr="007C0110">
        <w:t xml:space="preserve"> utal; továbbá (iv) nem hozhat létre szeméremsértő, illetve botrányt keltő munkákat a multimédiás elemek felhasználásával. Az Office.com vagy más webhelyről az Office szolgáltatásai segítségével elért egyéb multimédiás elemekre az illető webhelyeken található feltételek vonatkoznak.</w:t>
      </w:r>
    </w:p>
    <w:p w:rsidR="00394D07" w:rsidRPr="007C0110" w:rsidRDefault="00100C1C" w:rsidP="00963AB0">
      <w:pPr>
        <w:pStyle w:val="PURBreadcrumb"/>
        <w:keepNext w:val="0"/>
        <w:keepLines w:val="0"/>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rPr>
          <w:szCs w:val="16"/>
        </w:rPr>
        <w:t xml:space="preserve"> </w:t>
      </w:r>
    </w:p>
    <w:p w:rsidR="00DE257E" w:rsidRPr="007C0110" w:rsidRDefault="00394D07" w:rsidP="00963AB0">
      <w:pPr>
        <w:pStyle w:val="PURProductName"/>
      </w:pPr>
      <w:r w:rsidRPr="007C0110">
        <w:rPr>
          <w:b/>
          <w:sz w:val="32"/>
          <w:szCs w:val="32"/>
        </w:rPr>
        <w:t>Az Office 365-höz kapcsolódó szolgáltatások</w:t>
      </w:r>
      <w:r w:rsidRPr="007C0110">
        <w:fldChar w:fldCharType="begin"/>
      </w:r>
      <w:r w:rsidR="00E01841" w:rsidRPr="007C0110">
        <w:instrText>TC "</w:instrText>
      </w:r>
      <w:bookmarkStart w:id="268" w:name="_Toc374133674"/>
      <w:r w:rsidR="00E01841" w:rsidRPr="007C0110">
        <w:instrText>Az Office 365-höz kapcsolódó szolgáltatások</w:instrText>
      </w:r>
      <w:bookmarkEnd w:id="268"/>
      <w:r w:rsidR="00E01841" w:rsidRPr="007C0110">
        <w:instrText xml:space="preserve">" \l 2 </w:instrText>
      </w:r>
      <w:r w:rsidRPr="007C0110">
        <w:fldChar w:fldCharType="end"/>
      </w:r>
    </w:p>
    <w:p w:rsidR="004B0A15" w:rsidRPr="007C0110" w:rsidRDefault="004B0A15" w:rsidP="00963AB0">
      <w:pPr>
        <w:pStyle w:val="PURProductName"/>
      </w:pPr>
      <w:bookmarkStart w:id="269" w:name="_Sec504"/>
      <w:r w:rsidRPr="007C0110">
        <w:t>Adatvesztés megelőzése</w:t>
      </w:r>
      <w:bookmarkEnd w:id="269"/>
      <w:r w:rsidRPr="007C0110">
        <w:fldChar w:fldCharType="begin"/>
      </w:r>
      <w:r w:rsidRPr="007C0110">
        <w:instrText>XE "Adatvesztés megelőzése"</w:instrText>
      </w:r>
      <w:r w:rsidRPr="007C0110">
        <w:fldChar w:fldCharType="end"/>
      </w:r>
      <w:r w:rsidRPr="007C0110">
        <w:fldChar w:fldCharType="begin"/>
      </w:r>
      <w:r w:rsidRPr="007C0110">
        <w:instrText>TC "</w:instrText>
      </w:r>
      <w:bookmarkStart w:id="270" w:name="_Toc374133675"/>
      <w:r w:rsidRPr="007C0110">
        <w:instrText>Adatvesztés megelőzése</w:instrText>
      </w:r>
      <w:bookmarkEnd w:id="270"/>
      <w:r w:rsidRPr="007C0110">
        <w:instrText xml:space="preserve">" \l 3 </w:instrText>
      </w:r>
      <w:bookmarkStart w:id="271" w:name="_Toc366240723"/>
      <w:bookmarkStart w:id="272" w:name="_Toc366240967"/>
      <w:bookmarkEnd w:id="271"/>
      <w:bookmarkEnd w:id="272"/>
      <w:r w:rsidRPr="007C0110">
        <w:fldChar w:fldCharType="end"/>
      </w:r>
    </w:p>
    <w:p w:rsidR="004B0A15" w:rsidRPr="007C0110" w:rsidRDefault="004B0A15" w:rsidP="00963AB0">
      <w:pPr>
        <w:pStyle w:val="PURBlueBGHeader"/>
        <w:keepNext/>
        <w:keepLines/>
      </w:pPr>
      <w:r w:rsidRPr="007C0110">
        <w:t>FELHASZNÁLÓI SL LICENCEK</w:t>
      </w:r>
    </w:p>
    <w:tbl>
      <w:tblPr>
        <w:tblStyle w:val="PURTableNoVertical"/>
        <w:tblW w:w="0" w:type="auto"/>
        <w:tblLook w:val="04A0" w:firstRow="1" w:lastRow="0" w:firstColumn="1" w:lastColumn="0" w:noHBand="0" w:noVBand="1"/>
      </w:tblPr>
      <w:tblGrid>
        <w:gridCol w:w="5303"/>
        <w:gridCol w:w="5223"/>
      </w:tblGrid>
      <w:tr w:rsidR="004B0A15" w:rsidRPr="007C0110" w:rsidTr="00F01B33">
        <w:trPr>
          <w:cnfStyle w:val="100000000000" w:firstRow="1" w:lastRow="0" w:firstColumn="0" w:lastColumn="0" w:oddVBand="0" w:evenVBand="0" w:oddHBand="0" w:evenHBand="0" w:firstRowFirstColumn="0" w:firstRowLastColumn="0" w:lastRowFirstColumn="0" w:lastRowLastColumn="0"/>
        </w:trPr>
        <w:tc>
          <w:tcPr>
            <w:tcW w:w="5360" w:type="dxa"/>
          </w:tcPr>
          <w:p w:rsidR="004B0A15" w:rsidRPr="007C0110" w:rsidRDefault="004B0A15" w:rsidP="003F6E4F">
            <w:pPr>
              <w:pStyle w:val="PURBody"/>
            </w:pPr>
            <w:r w:rsidRPr="007C0110">
              <w:rPr>
                <w:b/>
                <w:i/>
              </w:rPr>
              <w:t>Szükséges minden egyes:</w:t>
            </w:r>
          </w:p>
          <w:p w:rsidR="004B0A15" w:rsidRPr="007C0110" w:rsidRDefault="004B0A15" w:rsidP="009A33CC">
            <w:pPr>
              <w:pStyle w:val="PURBullet"/>
              <w:numPr>
                <w:ilvl w:val="0"/>
                <w:numId w:val="96"/>
              </w:numPr>
            </w:pPr>
            <w:r w:rsidRPr="007C0110">
              <w:t>felhasználónak, akinek Ügyféladatait az online szolgáltatás vagy a kapcsolódó szoftver kezeli</w:t>
            </w:r>
          </w:p>
          <w:p w:rsidR="004B0A15" w:rsidRPr="007C0110" w:rsidRDefault="004B0A15" w:rsidP="003F6E4F">
            <w:pPr>
              <w:pStyle w:val="PURBody"/>
            </w:pPr>
          </w:p>
        </w:tc>
        <w:tc>
          <w:tcPr>
            <w:tcW w:w="5282" w:type="dxa"/>
          </w:tcPr>
          <w:p w:rsidR="004B0A15" w:rsidRPr="007C0110" w:rsidRDefault="004B0A15" w:rsidP="003F6E4F">
            <w:pPr>
              <w:pStyle w:val="PURBody"/>
            </w:pPr>
            <w:r w:rsidRPr="007C0110">
              <w:rPr>
                <w:b/>
                <w:i/>
              </w:rPr>
              <w:t>Szükséges SL licencek:</w:t>
            </w:r>
          </w:p>
          <w:p w:rsidR="004B0A15" w:rsidRPr="007C0110" w:rsidRDefault="004B0A15" w:rsidP="009A33CC">
            <w:pPr>
              <w:pStyle w:val="PURBullet"/>
              <w:numPr>
                <w:ilvl w:val="0"/>
                <w:numId w:val="97"/>
              </w:numPr>
            </w:pPr>
            <w:r w:rsidRPr="007C0110">
              <w:t>Enterprise CAL Suite (felhasználói vagy eszköz)</w:t>
            </w:r>
            <w:r w:rsidRPr="007C0110">
              <w:rPr>
                <w:vertAlign w:val="superscript"/>
              </w:rPr>
              <w:t>2</w:t>
            </w:r>
            <w:r w:rsidRPr="007C0110">
              <w:t xml:space="preserve"> </w:t>
            </w:r>
            <w:r w:rsidRPr="007C0110">
              <w:rPr>
                <w:b/>
              </w:rPr>
              <w:t>vagy</w:t>
            </w:r>
          </w:p>
          <w:p w:rsidR="004B0A15" w:rsidRPr="007C0110" w:rsidRDefault="004B0A15" w:rsidP="009A33CC">
            <w:pPr>
              <w:pStyle w:val="PURBullet"/>
              <w:numPr>
                <w:ilvl w:val="0"/>
                <w:numId w:val="97"/>
              </w:numPr>
            </w:pPr>
            <w:r w:rsidRPr="007C0110">
              <w:t>Enterprise CAL Bridge for Office 365 (felhasználói vagy eszköz)</w:t>
            </w:r>
            <w:r w:rsidRPr="007C0110">
              <w:rPr>
                <w:vertAlign w:val="superscript"/>
              </w:rPr>
              <w:t>1</w:t>
            </w:r>
            <w:r w:rsidRPr="007C0110">
              <w:t xml:space="preserve"> </w:t>
            </w:r>
            <w:r w:rsidRPr="007C0110">
              <w:rPr>
                <w:b/>
              </w:rPr>
              <w:t>vagy</w:t>
            </w:r>
          </w:p>
          <w:p w:rsidR="004B0A15" w:rsidRPr="007C0110" w:rsidRDefault="004B0A15" w:rsidP="009A33CC">
            <w:pPr>
              <w:pStyle w:val="PURBullet"/>
              <w:numPr>
                <w:ilvl w:val="0"/>
                <w:numId w:val="97"/>
              </w:numPr>
            </w:pPr>
            <w:r w:rsidRPr="007C0110">
              <w:t>Enterprise CAL Bridge for Windows Intune (felhasználói vagy eszköz)</w:t>
            </w:r>
            <w:r w:rsidRPr="007C0110">
              <w:rPr>
                <w:vertAlign w:val="superscript"/>
              </w:rPr>
              <w:t>1</w:t>
            </w:r>
            <w:r w:rsidRPr="007C0110">
              <w:t xml:space="preserve"> </w:t>
            </w:r>
            <w:r w:rsidRPr="007C0110">
              <w:rPr>
                <w:b/>
              </w:rPr>
              <w:t>vagy</w:t>
            </w:r>
          </w:p>
          <w:p w:rsidR="004B0A15" w:rsidRPr="007C0110" w:rsidRDefault="004B0A15" w:rsidP="009A33CC">
            <w:pPr>
              <w:pStyle w:val="PURBullet"/>
              <w:numPr>
                <w:ilvl w:val="0"/>
                <w:numId w:val="97"/>
              </w:numPr>
            </w:pPr>
            <w:r w:rsidRPr="007C0110">
              <w:t>Enterprise CAL Bridge for Office 365 and Windows Intune (felhasználói vagy eszköz)</w:t>
            </w:r>
            <w:r w:rsidRPr="007C0110">
              <w:rPr>
                <w:vertAlign w:val="superscript"/>
              </w:rPr>
              <w:t>1</w:t>
            </w:r>
            <w:r w:rsidRPr="007C0110">
              <w:t xml:space="preserve"> </w:t>
            </w:r>
            <w:r w:rsidRPr="007C0110">
              <w:rPr>
                <w:b/>
              </w:rPr>
              <w:t>vagy</w:t>
            </w:r>
          </w:p>
          <w:p w:rsidR="004B0A15" w:rsidRPr="007C0110" w:rsidRDefault="004B0A15" w:rsidP="00C63987">
            <w:pPr>
              <w:pStyle w:val="PURBullet"/>
              <w:numPr>
                <w:ilvl w:val="0"/>
                <w:numId w:val="97"/>
              </w:numPr>
              <w:spacing w:after="60"/>
            </w:pPr>
            <w:r w:rsidRPr="007C0110">
              <w:t>Exchange Server 2013 Enterprise CAL (felhasználói vagy eszköz)</w:t>
            </w:r>
            <w:r w:rsidRPr="007C0110">
              <w:rPr>
                <w:vertAlign w:val="superscript"/>
              </w:rPr>
              <w:t>1</w:t>
            </w:r>
          </w:p>
          <w:p w:rsidR="004B0A15" w:rsidRPr="007C0110" w:rsidRDefault="00C63987" w:rsidP="003F6E4F">
            <w:pPr>
              <w:pStyle w:val="PURBody"/>
            </w:pPr>
            <w:r w:rsidRPr="007C0110">
              <w:rPr>
                <w:vertAlign w:val="superscript"/>
              </w:rPr>
              <w:t xml:space="preserve"> 1</w:t>
            </w:r>
            <w:r w:rsidRPr="007C0110">
              <w:t xml:space="preserve"> Érvényes Frissítési Garanciával.</w:t>
            </w:r>
            <w:r w:rsidR="008764A8" w:rsidRPr="007C0110">
              <w:t xml:space="preserve"> </w:t>
            </w:r>
            <w:r w:rsidRPr="007C0110">
              <w:t>Az olyan ügyfelek esetében, akik Eszközönként vásároltak licencet az online szolgáltatáshoz, a Licencelt eszköz összes felhasználója licenccel rendelkezik az online szolgáltatáshoz.</w:t>
            </w:r>
          </w:p>
        </w:tc>
      </w:tr>
    </w:tbl>
    <w:p w:rsidR="004B0A15" w:rsidRPr="007C0110" w:rsidRDefault="00100C1C" w:rsidP="004B0A15">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p w:rsidR="004B0A15" w:rsidRPr="007C0110" w:rsidRDefault="004B0A15" w:rsidP="004B0A15">
      <w:pPr>
        <w:pStyle w:val="PURProductName"/>
      </w:pPr>
      <w:bookmarkStart w:id="273" w:name="_Sec505"/>
      <w:r w:rsidRPr="007C0110">
        <w:t>Duet Enterprise Online for Microsoft SharePoint and SAP</w:t>
      </w:r>
      <w:bookmarkEnd w:id="273"/>
      <w:r w:rsidRPr="007C0110">
        <w:fldChar w:fldCharType="begin"/>
      </w:r>
      <w:r w:rsidRPr="007C0110">
        <w:instrText>XE "Duet Enterprise Online for Microsoft SharePoint and SAP"</w:instrText>
      </w:r>
      <w:r w:rsidRPr="007C0110">
        <w:fldChar w:fldCharType="end"/>
      </w:r>
      <w:r w:rsidRPr="007C0110">
        <w:fldChar w:fldCharType="begin"/>
      </w:r>
      <w:r w:rsidRPr="007C0110">
        <w:instrText xml:space="preserve"> TC "</w:instrText>
      </w:r>
      <w:bookmarkStart w:id="274" w:name="_Toc366240724"/>
      <w:bookmarkStart w:id="275" w:name="_Toc366240968"/>
      <w:bookmarkStart w:id="276" w:name="_Toc374133676"/>
      <w:r w:rsidRPr="007C0110">
        <w:instrText>Duet Enterprise Online for Microsoft SharePoint and SAP</w:instrText>
      </w:r>
      <w:bookmarkEnd w:id="274"/>
      <w:bookmarkEnd w:id="275"/>
      <w:bookmarkEnd w:id="276"/>
      <w:r w:rsidRPr="007C0110">
        <w:instrText xml:space="preserve">" \l </w:instrText>
      </w:r>
      <w:r w:rsidR="00E01841" w:rsidRPr="007C0110">
        <w:instrText>3</w:instrText>
      </w:r>
      <w:r w:rsidRPr="007C0110">
        <w:fldChar w:fldCharType="end"/>
      </w:r>
    </w:p>
    <w:p w:rsidR="004B0A15" w:rsidRPr="007C0110" w:rsidRDefault="004B0A15" w:rsidP="004B0A15">
      <w:pPr>
        <w:pStyle w:val="PURBlueBGHeader"/>
      </w:pPr>
      <w:r w:rsidRPr="007C0110">
        <w:t>FELHASZNÁLÓI SL LICENCEK</w:t>
      </w:r>
    </w:p>
    <w:tbl>
      <w:tblPr>
        <w:tblStyle w:val="PURTableNoVertical"/>
        <w:tblW w:w="0" w:type="auto"/>
        <w:tblLook w:val="04A0" w:firstRow="1" w:lastRow="0" w:firstColumn="1" w:lastColumn="0" w:noHBand="0" w:noVBand="1"/>
      </w:tblPr>
      <w:tblGrid>
        <w:gridCol w:w="5267"/>
        <w:gridCol w:w="5259"/>
      </w:tblGrid>
      <w:tr w:rsidR="004B0A15" w:rsidRPr="007C0110"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7C0110" w:rsidRDefault="004B0A15" w:rsidP="003F6E4F">
            <w:pPr>
              <w:pStyle w:val="PURBody"/>
            </w:pPr>
            <w:r w:rsidRPr="007C0110">
              <w:rPr>
                <w:b/>
                <w:i/>
              </w:rPr>
              <w:t>Szükséges minden egyes:</w:t>
            </w:r>
          </w:p>
          <w:p w:rsidR="004B0A15" w:rsidRPr="007C0110" w:rsidRDefault="004B0A15" w:rsidP="009A33CC">
            <w:pPr>
              <w:pStyle w:val="PURBullet"/>
              <w:numPr>
                <w:ilvl w:val="0"/>
                <w:numId w:val="98"/>
              </w:numPr>
            </w:pPr>
            <w:r w:rsidRPr="007C0110">
              <w:t>Felhasználónak, aki eléri a szolgáltatást vagy a kapcsolódó szoftvert</w:t>
            </w:r>
          </w:p>
        </w:tc>
        <w:tc>
          <w:tcPr>
            <w:tcW w:w="5340" w:type="dxa"/>
          </w:tcPr>
          <w:p w:rsidR="004B0A15" w:rsidRPr="007C0110" w:rsidRDefault="004B0A15" w:rsidP="003F6E4F">
            <w:pPr>
              <w:pStyle w:val="PURBody"/>
            </w:pPr>
            <w:r w:rsidRPr="007C0110">
              <w:rPr>
                <w:b/>
                <w:i/>
              </w:rPr>
              <w:t>Szükséges SL licencek:</w:t>
            </w:r>
          </w:p>
          <w:p w:rsidR="004B0A15" w:rsidRPr="007C0110" w:rsidRDefault="004B0A15" w:rsidP="009A33CC">
            <w:pPr>
              <w:pStyle w:val="PURBullet"/>
              <w:numPr>
                <w:ilvl w:val="0"/>
                <w:numId w:val="99"/>
              </w:numPr>
            </w:pPr>
            <w:r w:rsidRPr="007C0110">
              <w:t>Duet Enterprise Online felhasználói SL</w:t>
            </w:r>
          </w:p>
        </w:tc>
      </w:tr>
    </w:tbl>
    <w:p w:rsidR="004B0A15" w:rsidRPr="007C0110" w:rsidRDefault="004B0A15" w:rsidP="004B0A15">
      <w:pPr>
        <w:pStyle w:val="PURBlueBGHeader"/>
      </w:pPr>
      <w:r w:rsidRPr="007C0110">
        <w:t>További feltételek:</w:t>
      </w:r>
    </w:p>
    <w:p w:rsidR="004B0A15" w:rsidRPr="007C0110" w:rsidRDefault="004B0A15" w:rsidP="004B0A15">
      <w:pPr>
        <w:pStyle w:val="PURBlueStrong-Indented"/>
        <w:rPr>
          <w:spacing w:val="0"/>
        </w:rPr>
      </w:pPr>
      <w:r w:rsidRPr="007C0110">
        <w:rPr>
          <w:spacing w:val="0"/>
        </w:rPr>
        <w:t>Meghatározások</w:t>
      </w:r>
    </w:p>
    <w:p w:rsidR="004B0A15" w:rsidRPr="007C0110" w:rsidRDefault="004B0A15" w:rsidP="004B0A15">
      <w:pPr>
        <w:pStyle w:val="PURBody-Indented"/>
      </w:pPr>
      <w:r w:rsidRPr="007C0110">
        <w:t>A „Duet Enterprise Online for Microsoft SharePoint and SAP” azt jelenti, hogy a Microsoft biztosítja az Ön által harmadik féltől licencbe vett Duet Enterprise termék üzemeltetéséhez szükséges Operációsrendszer-környezetet, fizikai hardvert és berendezést.</w:t>
      </w:r>
      <w:r w:rsidR="008764A8" w:rsidRPr="007C0110">
        <w:t xml:space="preserve"> </w:t>
      </w:r>
      <w:r w:rsidRPr="007C0110">
        <w:t>A Duet Enterprise Online nem tartalmazza magát azt a Duet Enterprise terméket, amelyet Ön egy harmadik féltől licencbe vett.</w:t>
      </w:r>
    </w:p>
    <w:p w:rsidR="004B0A15" w:rsidRPr="007C0110" w:rsidRDefault="004B0A15" w:rsidP="004B0A15">
      <w:pPr>
        <w:pStyle w:val="PURBlueStrong-Indented"/>
        <w:rPr>
          <w:spacing w:val="0"/>
        </w:rPr>
      </w:pPr>
      <w:r w:rsidRPr="007C0110">
        <w:rPr>
          <w:spacing w:val="0"/>
        </w:rPr>
        <w:lastRenderedPageBreak/>
        <w:t>Nem-Microsoft termékek</w:t>
      </w:r>
    </w:p>
    <w:p w:rsidR="004B0A15" w:rsidRPr="007C0110" w:rsidRDefault="004B0A15" w:rsidP="004B0A15">
      <w:pPr>
        <w:pStyle w:val="PURBody-Indented"/>
      </w:pPr>
      <w:r w:rsidRPr="007C0110">
        <w:t>A Duet Enterprise Online for Microsoft SharePoint and SAP megengedi, hogy Ön bizonyos harmadik féltől származó termékekhez kapcsolódjon, és azokból származó adatokat használjon. Az ilyen adatokra és harmadik féltől származó termékekre az Általános licencfeltételek Nem-Microsoft termékekre vonatkozó feltételei vonatkoznak.</w:t>
      </w:r>
    </w:p>
    <w:p w:rsidR="004B0A15" w:rsidRPr="007C0110" w:rsidRDefault="00100C1C" w:rsidP="004B0A15">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p>
    <w:p w:rsidR="004B0A15" w:rsidRPr="007C0110" w:rsidRDefault="004B0A15" w:rsidP="004B0A15">
      <w:pPr>
        <w:pStyle w:val="PURProductName"/>
      </w:pPr>
      <w:bookmarkStart w:id="277" w:name="_Sec359"/>
      <w:r w:rsidRPr="007C0110">
        <w:t>Exchange Hosted Encryption</w:t>
      </w:r>
      <w:bookmarkEnd w:id="277"/>
      <w:r w:rsidRPr="007C0110">
        <w:fldChar w:fldCharType="begin"/>
      </w:r>
      <w:r w:rsidRPr="007C0110">
        <w:instrText>XE "Exchange Hosted Encryption"</w:instrText>
      </w:r>
      <w:r w:rsidRPr="007C0110">
        <w:fldChar w:fldCharType="end"/>
      </w:r>
      <w:r w:rsidRPr="007C0110">
        <w:fldChar w:fldCharType="begin"/>
      </w:r>
      <w:r w:rsidRPr="007C0110">
        <w:instrText xml:space="preserve"> TC "</w:instrText>
      </w:r>
      <w:bookmarkStart w:id="278" w:name="_Toc366240725"/>
      <w:bookmarkStart w:id="279" w:name="_Toc366240969"/>
      <w:bookmarkStart w:id="280" w:name="_Toc374133677"/>
      <w:r w:rsidRPr="007C0110">
        <w:instrText>Exchange Hosted Encryption</w:instrText>
      </w:r>
      <w:bookmarkEnd w:id="278"/>
      <w:bookmarkEnd w:id="279"/>
      <w:bookmarkEnd w:id="280"/>
      <w:r w:rsidRPr="007C0110">
        <w:instrText xml:space="preserve">" \l </w:instrText>
      </w:r>
      <w:r w:rsidR="00E01841" w:rsidRPr="007C0110">
        <w:instrText>3</w:instrText>
      </w:r>
      <w:r w:rsidRPr="007C0110">
        <w:fldChar w:fldCharType="end"/>
      </w:r>
    </w:p>
    <w:p w:rsidR="004B0A15" w:rsidRPr="007C0110" w:rsidRDefault="004B0A15" w:rsidP="004B0A15">
      <w:pPr>
        <w:pStyle w:val="PURBlueBGHeader"/>
      </w:pPr>
      <w:r w:rsidRPr="007C0110">
        <w:t>FELHASZNÁLÓI SL LICENCEK</w:t>
      </w:r>
    </w:p>
    <w:tbl>
      <w:tblPr>
        <w:tblStyle w:val="PURTableNoVertical"/>
        <w:tblW w:w="0" w:type="auto"/>
        <w:tblLook w:val="04A0" w:firstRow="1" w:lastRow="0" w:firstColumn="1" w:lastColumn="0" w:noHBand="0" w:noVBand="1"/>
      </w:tblPr>
      <w:tblGrid>
        <w:gridCol w:w="5266"/>
        <w:gridCol w:w="5260"/>
      </w:tblGrid>
      <w:tr w:rsidR="004B0A15" w:rsidRPr="007C0110"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7C0110" w:rsidRDefault="004B0A15" w:rsidP="003F6E4F">
            <w:pPr>
              <w:pStyle w:val="PURBody"/>
            </w:pPr>
            <w:r w:rsidRPr="007C0110">
              <w:rPr>
                <w:b/>
                <w:i/>
              </w:rPr>
              <w:t>Szükséges minden egyes:</w:t>
            </w:r>
          </w:p>
          <w:p w:rsidR="004B0A15" w:rsidRPr="007C0110" w:rsidRDefault="004B0A15" w:rsidP="009A33CC">
            <w:pPr>
              <w:pStyle w:val="PURBullet"/>
              <w:numPr>
                <w:ilvl w:val="0"/>
                <w:numId w:val="100"/>
              </w:numPr>
            </w:pPr>
            <w:r w:rsidRPr="007C0110">
              <w:t>felhasználónak, akinek Ügyféladatait az online szolgáltatás vagy a kapcsolódó szoftver kezeli és tárolja</w:t>
            </w:r>
          </w:p>
          <w:p w:rsidR="004B0A15" w:rsidRPr="007C0110" w:rsidRDefault="004B0A15" w:rsidP="003F6E4F">
            <w:pPr>
              <w:pStyle w:val="PURBody"/>
            </w:pPr>
            <w:r w:rsidRPr="007C0110">
              <w:t xml:space="preserve"> </w:t>
            </w:r>
          </w:p>
        </w:tc>
        <w:tc>
          <w:tcPr>
            <w:tcW w:w="5340" w:type="dxa"/>
          </w:tcPr>
          <w:p w:rsidR="004B0A15" w:rsidRPr="007C0110" w:rsidRDefault="004B0A15" w:rsidP="003F6E4F">
            <w:pPr>
              <w:pStyle w:val="PURBody"/>
            </w:pPr>
            <w:r w:rsidRPr="007C0110">
              <w:rPr>
                <w:b/>
                <w:i/>
              </w:rPr>
              <w:t>Szükséges SL licencek:</w:t>
            </w:r>
          </w:p>
          <w:p w:rsidR="004B0A15" w:rsidRPr="007C0110" w:rsidRDefault="004B0A15" w:rsidP="009A33CC">
            <w:pPr>
              <w:pStyle w:val="PURBullet"/>
              <w:numPr>
                <w:ilvl w:val="0"/>
                <w:numId w:val="101"/>
              </w:numPr>
            </w:pPr>
            <w:r w:rsidRPr="007C0110">
              <w:t>Exchange Hosted Encryption felhasználói SL</w:t>
            </w:r>
          </w:p>
        </w:tc>
      </w:tr>
    </w:tbl>
    <w:p w:rsidR="004B0A15" w:rsidRPr="007C0110" w:rsidRDefault="004B0A15" w:rsidP="00AA1DEC">
      <w:pPr>
        <w:pStyle w:val="PURBlueBGHeader"/>
        <w:keepNext/>
        <w:keepLines/>
      </w:pPr>
      <w:r w:rsidRPr="007C0110">
        <w:t>További feltételek:</w:t>
      </w:r>
    </w:p>
    <w:p w:rsidR="004B0A15" w:rsidRPr="007C0110" w:rsidRDefault="004B0A15" w:rsidP="00AA1DEC">
      <w:pPr>
        <w:pStyle w:val="PURBlueStrong-Indented"/>
        <w:rPr>
          <w:spacing w:val="0"/>
        </w:rPr>
      </w:pPr>
      <w:r w:rsidRPr="007C0110">
        <w:rPr>
          <w:spacing w:val="0"/>
        </w:rPr>
        <w:t>Licencfeltételek megváltozása</w:t>
      </w:r>
    </w:p>
    <w:p w:rsidR="004B0A15" w:rsidRPr="007C0110" w:rsidRDefault="004B0A15" w:rsidP="00AA1DEC">
      <w:pPr>
        <w:pStyle w:val="PURBody-Indented"/>
        <w:keepNext/>
        <w:keepLines/>
      </w:pPr>
      <w:r w:rsidRPr="007C0110">
        <w:t>Az alábbiakat kivéve a vonatkozó szerződés vagy a mennyiségi licencszerződés érvényessége alatt az online szolgáltatás használatára azok a licencfeltételek vonatkoznak, amelyek az online szolgáltatás első igénybevételének napján voltak érvényesek.</w:t>
      </w:r>
      <w:r w:rsidR="008764A8" w:rsidRPr="007C0110">
        <w:t xml:space="preserve"> </w:t>
      </w:r>
      <w:r w:rsidRPr="007C0110">
        <w:t>A használati feltételek érvényességét bármikor jogunkban áll módosítani. Ön az online szolgáltatás használatával elfogadja az új feltételeket azt követően, hogy azokat a jelen Online szolgáltatásokra vonatkozó használati jogok dokumentumban közzétettük, illetve e-mailt küldtünk Önnek a változásokról.</w:t>
      </w:r>
    </w:p>
    <w:p w:rsidR="004B0A15" w:rsidRPr="007C0110" w:rsidRDefault="00100C1C" w:rsidP="004B0A15">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p>
    <w:p w:rsidR="00903115" w:rsidRPr="007C0110" w:rsidRDefault="00903115" w:rsidP="00903115">
      <w:pPr>
        <w:pStyle w:val="PURProductName"/>
      </w:pPr>
      <w:r w:rsidRPr="007C0110">
        <w:t>Exchange Online Archiving</w:t>
      </w:r>
      <w:bookmarkEnd w:id="258"/>
      <w:r w:rsidRPr="007C0110">
        <w:t xml:space="preserve"> for Exchange Online</w:t>
      </w:r>
      <w:r w:rsidRPr="007C0110">
        <w:fldChar w:fldCharType="begin"/>
      </w:r>
      <w:r w:rsidRPr="007C0110">
        <w:instrText>XE "Exchange Online Archiving for Exchange Online"</w:instrText>
      </w:r>
      <w:r w:rsidRPr="007C0110">
        <w:fldChar w:fldCharType="end"/>
      </w:r>
      <w:r w:rsidRPr="007C0110">
        <w:fldChar w:fldCharType="begin"/>
      </w:r>
      <w:r w:rsidRPr="007C0110">
        <w:instrText xml:space="preserve"> TC "</w:instrText>
      </w:r>
      <w:bookmarkStart w:id="281" w:name="_Toc340485254"/>
      <w:bookmarkStart w:id="282" w:name="_Toc345397153"/>
      <w:bookmarkStart w:id="283" w:name="_Toc346832443"/>
      <w:bookmarkStart w:id="284" w:name="_Toc346832515"/>
      <w:bookmarkStart w:id="285" w:name="_Toc370712502"/>
      <w:bookmarkStart w:id="286" w:name="_Toc374133678"/>
      <w:r w:rsidRPr="007C0110">
        <w:instrText>Exchange Online Archiving</w:instrText>
      </w:r>
      <w:bookmarkEnd w:id="281"/>
      <w:r w:rsidRPr="007C0110">
        <w:instrText xml:space="preserve"> for Exchange </w:instrText>
      </w:r>
      <w:bookmarkEnd w:id="282"/>
      <w:r w:rsidRPr="007C0110">
        <w:instrText>Online</w:instrText>
      </w:r>
      <w:bookmarkEnd w:id="283"/>
      <w:bookmarkEnd w:id="284"/>
      <w:bookmarkEnd w:id="285"/>
      <w:bookmarkEnd w:id="286"/>
      <w:r w:rsidRPr="007C0110">
        <w:instrText xml:space="preserve">" \l </w:instrText>
      </w:r>
      <w:r w:rsidR="00E01841" w:rsidRPr="007C0110">
        <w:instrText>3</w:instrText>
      </w:r>
      <w:r w:rsidRPr="007C0110">
        <w:fldChar w:fldCharType="end"/>
      </w:r>
    </w:p>
    <w:p w:rsidR="00903115" w:rsidRPr="007C0110" w:rsidRDefault="00903115" w:rsidP="00903115">
      <w:pPr>
        <w:pStyle w:val="PURBlueBGHeader"/>
      </w:pPr>
      <w:r w:rsidRPr="007C0110">
        <w:t>FELHASZNÁLÓI SL LICENCEK</w:t>
      </w:r>
    </w:p>
    <w:tbl>
      <w:tblPr>
        <w:tblStyle w:val="PURTableNoVertical"/>
        <w:tblW w:w="0" w:type="auto"/>
        <w:tblLook w:val="04A0" w:firstRow="1" w:lastRow="0" w:firstColumn="1" w:lastColumn="0" w:noHBand="0" w:noVBand="1"/>
      </w:tblPr>
      <w:tblGrid>
        <w:gridCol w:w="5228"/>
        <w:gridCol w:w="5298"/>
      </w:tblGrid>
      <w:tr w:rsidR="00903115" w:rsidRPr="007C0110"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7C0110" w:rsidRDefault="00903115" w:rsidP="00641BE9">
            <w:pPr>
              <w:pStyle w:val="PURBody"/>
            </w:pPr>
            <w:r w:rsidRPr="007C0110">
              <w:rPr>
                <w:b/>
                <w:i/>
              </w:rPr>
              <w:t>Szükséges minden egyes:</w:t>
            </w:r>
          </w:p>
          <w:p w:rsidR="00903115" w:rsidRPr="007C0110" w:rsidRDefault="00903115" w:rsidP="009A33CC">
            <w:pPr>
              <w:pStyle w:val="PURBullet"/>
              <w:numPr>
                <w:ilvl w:val="0"/>
                <w:numId w:val="78"/>
              </w:numPr>
            </w:pPr>
            <w:r w:rsidRPr="007C0110">
              <w:t>felhasználónak, akinek Ügyféladatait az online szolgáltatás vagy a kapcsolódó szoftver kezeli és tárolja</w:t>
            </w:r>
          </w:p>
          <w:p w:rsidR="00903115" w:rsidRPr="007C0110" w:rsidRDefault="00903115" w:rsidP="00660A57">
            <w:pPr>
              <w:pStyle w:val="PURBody"/>
            </w:pPr>
          </w:p>
        </w:tc>
        <w:tc>
          <w:tcPr>
            <w:tcW w:w="5359" w:type="dxa"/>
          </w:tcPr>
          <w:p w:rsidR="00903115" w:rsidRPr="007C0110" w:rsidRDefault="00903115" w:rsidP="00641BE9">
            <w:pPr>
              <w:pStyle w:val="PURBody"/>
            </w:pPr>
            <w:r w:rsidRPr="007C0110">
              <w:rPr>
                <w:b/>
                <w:i/>
              </w:rPr>
              <w:t>Szükséges SL licencek:</w:t>
            </w:r>
          </w:p>
          <w:p w:rsidR="00903115" w:rsidRPr="007C0110" w:rsidRDefault="00903115" w:rsidP="009A33CC">
            <w:pPr>
              <w:pStyle w:val="PURBullet"/>
              <w:numPr>
                <w:ilvl w:val="0"/>
                <w:numId w:val="79"/>
              </w:numPr>
            </w:pPr>
            <w:r w:rsidRPr="007C0110">
              <w:t xml:space="preserve">Exchange Online Archiving felhasználói SL (Exchange Online-hoz) </w:t>
            </w:r>
            <w:r w:rsidRPr="007C0110">
              <w:rPr>
                <w:b/>
              </w:rPr>
              <w:t>vagy</w:t>
            </w:r>
          </w:p>
          <w:p w:rsidR="00903115" w:rsidRPr="007C0110" w:rsidRDefault="00903115" w:rsidP="009A33CC">
            <w:pPr>
              <w:pStyle w:val="PURBullet"/>
              <w:numPr>
                <w:ilvl w:val="0"/>
                <w:numId w:val="79"/>
              </w:numPr>
            </w:pPr>
            <w:r w:rsidRPr="007C0110">
              <w:t xml:space="preserve">Exchange Online Archiving A felhasználói SL (Exchange Online-hoz) </w:t>
            </w:r>
            <w:r w:rsidRPr="007C0110">
              <w:rPr>
                <w:b/>
              </w:rPr>
              <w:t>vagy</w:t>
            </w:r>
          </w:p>
          <w:p w:rsidR="00660A57" w:rsidRPr="007C0110" w:rsidRDefault="00660A57" w:rsidP="00660A57">
            <w:pPr>
              <w:pStyle w:val="PURBody"/>
              <w:numPr>
                <w:ilvl w:val="0"/>
                <w:numId w:val="79"/>
              </w:numPr>
            </w:pPr>
            <w:r w:rsidRPr="007C0110">
              <w:t>Exchange Online Archiving G felhasználói SL (Exchange Online-hoz)</w:t>
            </w:r>
          </w:p>
          <w:p w:rsidR="00903115" w:rsidRPr="007C0110" w:rsidRDefault="00100C1C" w:rsidP="00903115">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8764A8" w:rsidRPr="007C0110">
              <w:t xml:space="preserve"> </w:t>
            </w:r>
          </w:p>
        </w:tc>
      </w:tr>
    </w:tbl>
    <w:p w:rsidR="0082133B" w:rsidRPr="007C0110" w:rsidRDefault="00ED4593">
      <w:pPr>
        <w:pStyle w:val="PURProductName"/>
      </w:pPr>
      <w:r w:rsidRPr="007C0110">
        <w:t>Exchange Online Archiving</w:t>
      </w:r>
      <w:bookmarkEnd w:id="259"/>
      <w:r w:rsidRPr="007C0110">
        <w:t xml:space="preserve"> for Exchange Server</w:t>
      </w:r>
      <w:r w:rsidRPr="007C0110">
        <w:fldChar w:fldCharType="begin"/>
      </w:r>
      <w:r w:rsidRPr="007C0110">
        <w:instrText>XE "Exchange Online Archiving"</w:instrText>
      </w:r>
      <w:r w:rsidRPr="007C0110">
        <w:fldChar w:fldCharType="end"/>
      </w:r>
      <w:r w:rsidRPr="007C0110">
        <w:fldChar w:fldCharType="begin"/>
      </w:r>
      <w:r w:rsidRPr="007C0110">
        <w:instrText xml:space="preserve"> TC "</w:instrText>
      </w:r>
      <w:bookmarkStart w:id="287" w:name="_Toc370712503"/>
      <w:bookmarkStart w:id="288" w:name="_Toc374133679"/>
      <w:r w:rsidRPr="007C0110">
        <w:instrText>Exchange Online Archiving</w:instrText>
      </w:r>
      <w:bookmarkEnd w:id="287"/>
      <w:bookmarkEnd w:id="288"/>
      <w:r w:rsidRPr="007C0110">
        <w:instrText xml:space="preserve">" \l </w:instrText>
      </w:r>
      <w:r w:rsidR="00E01841" w:rsidRPr="007C0110">
        <w:instrText>3</w:instrText>
      </w:r>
      <w:r w:rsidRPr="007C0110">
        <w:fldChar w:fldCharType="end"/>
      </w:r>
    </w:p>
    <w:p w:rsidR="0082133B" w:rsidRPr="007C0110" w:rsidRDefault="00ED4593">
      <w:pPr>
        <w:pStyle w:val="PURBlueBGHeader"/>
      </w:pPr>
      <w:r w:rsidRPr="007C0110">
        <w:t>FELHASZNÁLÓI SL LICENCEK</w:t>
      </w:r>
    </w:p>
    <w:tbl>
      <w:tblPr>
        <w:tblStyle w:val="PURTableNoVertical"/>
        <w:tblW w:w="0" w:type="auto"/>
        <w:tblLook w:val="04A0" w:firstRow="1" w:lastRow="0" w:firstColumn="1" w:lastColumn="0" w:noHBand="0" w:noVBand="1"/>
      </w:tblPr>
      <w:tblGrid>
        <w:gridCol w:w="5263"/>
        <w:gridCol w:w="5263"/>
      </w:tblGrid>
      <w:tr w:rsidR="0082133B" w:rsidRPr="007C0110"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7C0110" w:rsidRDefault="00ED4593">
            <w:pPr>
              <w:pStyle w:val="PURBody"/>
            </w:pPr>
            <w:r w:rsidRPr="007C0110">
              <w:rPr>
                <w:b/>
                <w:i/>
              </w:rPr>
              <w:t>Szükséges minden egyes:</w:t>
            </w:r>
          </w:p>
          <w:p w:rsidR="0082133B" w:rsidRPr="007C0110" w:rsidRDefault="00ED4593" w:rsidP="009A33CC">
            <w:pPr>
              <w:pStyle w:val="PURBullet"/>
              <w:numPr>
                <w:ilvl w:val="0"/>
                <w:numId w:val="11"/>
              </w:numPr>
            </w:pPr>
            <w:r w:rsidRPr="007C0110">
              <w:t>felhasználónak, akinek Ügyféladatait az online szolgáltatás vagy a kapcsolódó szoftver kezeli és tárolja</w:t>
            </w:r>
          </w:p>
          <w:p w:rsidR="0082133B" w:rsidRPr="007C0110" w:rsidRDefault="0082133B" w:rsidP="00660A57">
            <w:pPr>
              <w:pStyle w:val="PURBody"/>
            </w:pPr>
          </w:p>
        </w:tc>
        <w:tc>
          <w:tcPr>
            <w:tcW w:w="5263" w:type="dxa"/>
          </w:tcPr>
          <w:p w:rsidR="0082133B" w:rsidRPr="007C0110" w:rsidRDefault="00ED4593">
            <w:pPr>
              <w:pStyle w:val="PURBody"/>
            </w:pPr>
            <w:r w:rsidRPr="007C0110">
              <w:rPr>
                <w:b/>
                <w:i/>
              </w:rPr>
              <w:t>Szükséges SL licencek:</w:t>
            </w:r>
          </w:p>
          <w:p w:rsidR="00903115" w:rsidRPr="007C0110" w:rsidRDefault="00ED4593" w:rsidP="009A33CC">
            <w:pPr>
              <w:pStyle w:val="PURBullet"/>
              <w:numPr>
                <w:ilvl w:val="0"/>
                <w:numId w:val="12"/>
              </w:numPr>
            </w:pPr>
            <w:r w:rsidRPr="007C0110">
              <w:t>Exchange Online Archiválás felhasználói SL vagy</w:t>
            </w:r>
          </w:p>
          <w:p w:rsidR="00660A57" w:rsidRPr="007C0110" w:rsidRDefault="00903115" w:rsidP="00660A57">
            <w:pPr>
              <w:pStyle w:val="PURBullet"/>
              <w:numPr>
                <w:ilvl w:val="0"/>
                <w:numId w:val="133"/>
              </w:numPr>
            </w:pPr>
            <w:r w:rsidRPr="007C0110">
              <w:t xml:space="preserve">Exchange Online Archiválás A felhasználói SL </w:t>
            </w:r>
            <w:r w:rsidRPr="007C0110">
              <w:rPr>
                <w:b/>
              </w:rPr>
              <w:t>vagy</w:t>
            </w:r>
            <w:r w:rsidRPr="007C0110">
              <w:t xml:space="preserve"> </w:t>
            </w:r>
          </w:p>
          <w:p w:rsidR="00660A57" w:rsidRPr="007C0110" w:rsidRDefault="00660A57" w:rsidP="00660A57">
            <w:pPr>
              <w:pStyle w:val="PURBullet"/>
              <w:numPr>
                <w:ilvl w:val="0"/>
                <w:numId w:val="133"/>
              </w:numPr>
            </w:pPr>
            <w:r w:rsidRPr="007C0110">
              <w:t xml:space="preserve">Exchange Online Archiválás G felhasználói SL </w:t>
            </w:r>
            <w:r w:rsidRPr="007C0110">
              <w:rPr>
                <w:b/>
              </w:rPr>
              <w:t>vagy</w:t>
            </w:r>
          </w:p>
          <w:p w:rsidR="00660A57" w:rsidRPr="007C0110" w:rsidRDefault="00660A57" w:rsidP="00660A57">
            <w:pPr>
              <w:pStyle w:val="PURBullet"/>
              <w:numPr>
                <w:ilvl w:val="0"/>
                <w:numId w:val="133"/>
              </w:numPr>
            </w:pPr>
            <w:r w:rsidRPr="007C0110">
              <w:t>Enterprise CAL Suite (felhasználói vagy eszköz)</w:t>
            </w:r>
            <w:r w:rsidRPr="007C0110">
              <w:rPr>
                <w:vertAlign w:val="superscript"/>
              </w:rPr>
              <w:t>1</w:t>
            </w:r>
            <w:r w:rsidRPr="007C0110">
              <w:t xml:space="preserve"> </w:t>
            </w:r>
            <w:r w:rsidRPr="007C0110">
              <w:rPr>
                <w:b/>
              </w:rPr>
              <w:t>vagy</w:t>
            </w:r>
          </w:p>
          <w:p w:rsidR="00660A57" w:rsidRPr="007C0110" w:rsidRDefault="00660A57" w:rsidP="00660A57">
            <w:pPr>
              <w:pStyle w:val="PURBullet"/>
              <w:numPr>
                <w:ilvl w:val="0"/>
                <w:numId w:val="133"/>
              </w:numPr>
            </w:pPr>
            <w:r w:rsidRPr="007C0110">
              <w:t>Enterprise CAL Bridge for Office 365 (felhasználói vagy eszköz)</w:t>
            </w:r>
            <w:r w:rsidRPr="007C0110">
              <w:rPr>
                <w:vertAlign w:val="superscript"/>
              </w:rPr>
              <w:t>1</w:t>
            </w:r>
            <w:r w:rsidRPr="007C0110">
              <w:t xml:space="preserve"> </w:t>
            </w:r>
            <w:r w:rsidRPr="007C0110">
              <w:rPr>
                <w:b/>
              </w:rPr>
              <w:t>vagy</w:t>
            </w:r>
          </w:p>
          <w:p w:rsidR="00660A57" w:rsidRPr="007C0110" w:rsidRDefault="00660A57" w:rsidP="00660A57">
            <w:pPr>
              <w:pStyle w:val="PURBullet"/>
              <w:numPr>
                <w:ilvl w:val="0"/>
                <w:numId w:val="133"/>
              </w:numPr>
            </w:pPr>
            <w:r w:rsidRPr="007C0110">
              <w:t>Enterprise CAL Bridge for Windows Intune (felhasználói vagy eszköz)</w:t>
            </w:r>
            <w:r w:rsidRPr="007C0110">
              <w:rPr>
                <w:vertAlign w:val="superscript"/>
              </w:rPr>
              <w:t>1</w:t>
            </w:r>
            <w:r w:rsidRPr="007C0110">
              <w:t xml:space="preserve"> </w:t>
            </w:r>
            <w:r w:rsidRPr="007C0110">
              <w:rPr>
                <w:b/>
              </w:rPr>
              <w:t>vagy</w:t>
            </w:r>
          </w:p>
          <w:p w:rsidR="00660A57" w:rsidRPr="007C0110" w:rsidRDefault="00660A57" w:rsidP="00660A57">
            <w:pPr>
              <w:pStyle w:val="PURBullet"/>
              <w:numPr>
                <w:ilvl w:val="0"/>
                <w:numId w:val="133"/>
              </w:numPr>
            </w:pPr>
            <w:r w:rsidRPr="007C0110">
              <w:t>Enterprise CAL Bridge for Office 365 and Windows Intune (felhasználói vagy eszköz)</w:t>
            </w:r>
            <w:r w:rsidRPr="007C0110">
              <w:rPr>
                <w:vertAlign w:val="superscript"/>
              </w:rPr>
              <w:t>1</w:t>
            </w:r>
            <w:r w:rsidRPr="007C0110">
              <w:t xml:space="preserve"> vagy</w:t>
            </w:r>
          </w:p>
          <w:p w:rsidR="00903115" w:rsidRPr="007C0110" w:rsidRDefault="00660A57" w:rsidP="00E569AD">
            <w:pPr>
              <w:pStyle w:val="PURBullet"/>
              <w:ind w:left="288" w:firstLine="0"/>
            </w:pPr>
            <w:r w:rsidRPr="007C0110">
              <w:rPr>
                <w:vertAlign w:val="superscript"/>
              </w:rPr>
              <w:lastRenderedPageBreak/>
              <w:t xml:space="preserve">1 </w:t>
            </w:r>
            <w:r w:rsidRPr="007C0110">
              <w:t>Érvényes Frissítési Garanciával. Azoknak az ügyfeleknek, akik Eszközönként vásároltak licencet az online szolgáltatáshoz, és Licencelt eszközönként egynél több postafiókkal rendelkeznek, ezekhez a postafiókokhoz külön felhasználói SL licenceket (1:1) kell vásárolniuk.</w:t>
            </w:r>
          </w:p>
          <w:p w:rsidR="00660A57" w:rsidRPr="007C0110" w:rsidRDefault="00660A57" w:rsidP="00660A57">
            <w:pPr>
              <w:pStyle w:val="PURBody"/>
            </w:pPr>
          </w:p>
        </w:tc>
      </w:tr>
    </w:tbl>
    <w:p w:rsidR="00BA0F20" w:rsidRPr="007C0110"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289" w:name="_Sec363"/>
      <w:r w:rsidRPr="007C0110">
        <w:rPr>
          <w:b/>
          <w:color w:val="auto"/>
          <w:sz w:val="18"/>
        </w:rPr>
        <w:lastRenderedPageBreak/>
        <w:t>További feltételek:</w:t>
      </w:r>
    </w:p>
    <w:p w:rsidR="00BA0F20" w:rsidRPr="007C0110" w:rsidRDefault="00BA0F20" w:rsidP="00BA0F20">
      <w:pPr>
        <w:keepNext/>
        <w:keepLines/>
        <w:spacing w:after="60" w:line="240" w:lineRule="exact"/>
        <w:ind w:left="270"/>
      </w:pPr>
      <w:r w:rsidRPr="007C0110">
        <w:rPr>
          <w:smallCaps/>
          <w:color w:val="00467F" w:themeColor="text2"/>
          <w:sz w:val="18"/>
        </w:rPr>
        <w:t xml:space="preserve">Az Exchange Server 2013 Standard CAL licenccel történő használat </w:t>
      </w:r>
    </w:p>
    <w:p w:rsidR="00BA0F20" w:rsidRPr="007C0110" w:rsidRDefault="00BA0F20" w:rsidP="00BA0F20">
      <w:pPr>
        <w:ind w:left="270"/>
      </w:pPr>
      <w:r w:rsidRPr="007C0110">
        <w:rPr>
          <w:color w:val="auto"/>
          <w:sz w:val="18"/>
          <w:szCs w:val="18"/>
        </w:rPr>
        <w:t>Az Exchange Server 2013 Standard CAL licenccel rendelkező felhasználók elérhetik az Exchange Server 2013 Enterprise CAL Exchange Online Archiválás Exchange Serverhez használatának támogatásához szükséges funkcióit.</w:t>
      </w:r>
    </w:p>
    <w:p w:rsidR="00FD5971" w:rsidRPr="007C0110" w:rsidRDefault="00100C1C" w:rsidP="00FD5971">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p w:rsidR="00042CCD" w:rsidRPr="007C0110" w:rsidRDefault="00042CCD" w:rsidP="00042CCD">
      <w:pPr>
        <w:pStyle w:val="PURProductName"/>
        <w:keepNext w:val="0"/>
        <w:keepLines w:val="0"/>
        <w:pBdr>
          <w:bottom w:val="none" w:sz="0" w:space="0" w:color="auto"/>
        </w:pBdr>
      </w:pPr>
    </w:p>
    <w:p w:rsidR="00042CCD" w:rsidRPr="007C0110" w:rsidRDefault="00042CCD" w:rsidP="00042CCD">
      <w:pPr>
        <w:pStyle w:val="PURProductName"/>
        <w:keepNext w:val="0"/>
        <w:keepLines w:val="0"/>
        <w:pBdr>
          <w:bottom w:val="none" w:sz="0" w:space="0" w:color="auto"/>
        </w:pBdr>
      </w:pPr>
    </w:p>
    <w:p w:rsidR="0082133B" w:rsidRPr="007C0110" w:rsidRDefault="00ED4593">
      <w:pPr>
        <w:pStyle w:val="PURProductName"/>
      </w:pPr>
      <w:r w:rsidRPr="007C0110">
        <w:t>Exchange Online Kiosk</w:t>
      </w:r>
      <w:bookmarkEnd w:id="289"/>
      <w:r w:rsidRPr="007C0110">
        <w:fldChar w:fldCharType="begin"/>
      </w:r>
      <w:r w:rsidRPr="007C0110">
        <w:instrText>XE "Exchange Online Kiosk"</w:instrText>
      </w:r>
      <w:r w:rsidRPr="007C0110">
        <w:fldChar w:fldCharType="end"/>
      </w:r>
      <w:r w:rsidRPr="007C0110">
        <w:fldChar w:fldCharType="begin"/>
      </w:r>
      <w:r w:rsidRPr="007C0110">
        <w:instrText xml:space="preserve"> TC "</w:instrText>
      </w:r>
      <w:bookmarkStart w:id="290" w:name="_Toc370712504"/>
      <w:bookmarkStart w:id="291" w:name="_Toc374133680"/>
      <w:r w:rsidRPr="007C0110">
        <w:instrText>Exchange Online Kiosk</w:instrText>
      </w:r>
      <w:bookmarkEnd w:id="290"/>
      <w:bookmarkEnd w:id="291"/>
      <w:r w:rsidRPr="007C0110">
        <w:instrText xml:space="preserve">" \l </w:instrText>
      </w:r>
      <w:r w:rsidR="00E01841" w:rsidRPr="007C0110">
        <w:instrText>3</w:instrText>
      </w:r>
      <w:r w:rsidRPr="007C0110">
        <w:fldChar w:fldCharType="end"/>
      </w:r>
    </w:p>
    <w:p w:rsidR="0082133B" w:rsidRPr="007C0110" w:rsidRDefault="00ED4593">
      <w:pPr>
        <w:pStyle w:val="PURBlueBGHeader"/>
      </w:pPr>
      <w:r w:rsidRPr="007C0110">
        <w:t>FELHASZNÁLÓI SL LICENCEK</w:t>
      </w:r>
    </w:p>
    <w:tbl>
      <w:tblPr>
        <w:tblStyle w:val="PURTableNoVertical"/>
        <w:tblW w:w="0" w:type="auto"/>
        <w:tblLook w:val="04A0" w:firstRow="1" w:lastRow="0" w:firstColumn="1" w:lastColumn="0" w:noHBand="0" w:noVBand="1"/>
      </w:tblPr>
      <w:tblGrid>
        <w:gridCol w:w="5264"/>
        <w:gridCol w:w="5262"/>
      </w:tblGrid>
      <w:tr w:rsidR="0082133B" w:rsidRPr="007C0110" w:rsidTr="00F01B33">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7C0110" w:rsidRDefault="00ED4593">
            <w:pPr>
              <w:pStyle w:val="PURBody"/>
            </w:pPr>
            <w:r w:rsidRPr="007C0110">
              <w:rPr>
                <w:b/>
                <w:i/>
              </w:rPr>
              <w:t>Szükséges minden egyes:</w:t>
            </w:r>
          </w:p>
          <w:p w:rsidR="0082133B" w:rsidRPr="007C0110" w:rsidRDefault="00ED4593" w:rsidP="009A33CC">
            <w:pPr>
              <w:pStyle w:val="PURBullet"/>
              <w:numPr>
                <w:ilvl w:val="0"/>
                <w:numId w:val="13"/>
              </w:numPr>
            </w:pPr>
            <w:r w:rsidRPr="007C0110">
              <w:t>Felhasználónak, aki eléri az online szolgáltatást vagy a kapcsolódó szoftvert</w:t>
            </w:r>
          </w:p>
        </w:tc>
        <w:tc>
          <w:tcPr>
            <w:tcW w:w="5321" w:type="dxa"/>
          </w:tcPr>
          <w:p w:rsidR="0082133B" w:rsidRPr="007C0110" w:rsidRDefault="00ED4593">
            <w:pPr>
              <w:pStyle w:val="PURBody"/>
            </w:pPr>
            <w:r w:rsidRPr="007C0110">
              <w:rPr>
                <w:b/>
                <w:i/>
              </w:rPr>
              <w:t>Szükséges SL licencek:</w:t>
            </w:r>
          </w:p>
          <w:p w:rsidR="0082133B" w:rsidRPr="007C0110" w:rsidRDefault="00ED4593" w:rsidP="009A33CC">
            <w:pPr>
              <w:pStyle w:val="PURBullet"/>
              <w:numPr>
                <w:ilvl w:val="1"/>
                <w:numId w:val="14"/>
              </w:numPr>
            </w:pPr>
            <w:r w:rsidRPr="007C0110">
              <w:t xml:space="preserve">Exchange Online Kiosk felhasználói SL, </w:t>
            </w:r>
            <w:r w:rsidRPr="007C0110">
              <w:rPr>
                <w:b/>
              </w:rPr>
              <w:t>vagy</w:t>
            </w:r>
          </w:p>
          <w:p w:rsidR="00D84FD9" w:rsidRPr="007C0110" w:rsidRDefault="00ED4593" w:rsidP="009A33CC">
            <w:pPr>
              <w:pStyle w:val="PURBullet"/>
              <w:numPr>
                <w:ilvl w:val="1"/>
                <w:numId w:val="14"/>
              </w:numPr>
            </w:pPr>
            <w:r w:rsidRPr="007C0110">
              <w:t xml:space="preserve">Office 365 Enterprise K1 felhasználói SL </w:t>
            </w:r>
            <w:r w:rsidRPr="007C0110">
              <w:rPr>
                <w:b/>
              </w:rPr>
              <w:t>vagy</w:t>
            </w:r>
          </w:p>
          <w:p w:rsidR="00D84FD9" w:rsidRPr="007C0110" w:rsidRDefault="00D84FD9" w:rsidP="009A33CC">
            <w:pPr>
              <w:pStyle w:val="PURBullet"/>
              <w:numPr>
                <w:ilvl w:val="1"/>
                <w:numId w:val="14"/>
              </w:numPr>
            </w:pPr>
            <w:r w:rsidRPr="007C0110">
              <w:t xml:space="preserve">Exchange Online Kioszk G felhasználói SL </w:t>
            </w:r>
            <w:r w:rsidRPr="007C0110">
              <w:rPr>
                <w:b/>
              </w:rPr>
              <w:t>vagy</w:t>
            </w:r>
          </w:p>
          <w:p w:rsidR="0082133B" w:rsidRPr="007C0110" w:rsidRDefault="00D84FD9" w:rsidP="009A33CC">
            <w:pPr>
              <w:pStyle w:val="PURBullet"/>
              <w:numPr>
                <w:ilvl w:val="1"/>
                <w:numId w:val="14"/>
              </w:numPr>
            </w:pPr>
            <w:r w:rsidRPr="007C0110">
              <w:t xml:space="preserve">Office 365 Kormányzati verzió K1G felhasználói SL </w:t>
            </w:r>
          </w:p>
          <w:p w:rsidR="00D84FD9" w:rsidRPr="007C0110" w:rsidRDefault="00D84FD9" w:rsidP="00D84FD9">
            <w:pPr>
              <w:pStyle w:val="PURBody"/>
            </w:pPr>
          </w:p>
          <w:p w:rsidR="00D84FD9" w:rsidRPr="007C0110" w:rsidRDefault="00D84FD9" w:rsidP="00D84FD9">
            <w:pPr>
              <w:pStyle w:val="PURBody"/>
              <w:numPr>
                <w:ilvl w:val="0"/>
                <w:numId w:val="14"/>
              </w:numPr>
            </w:pPr>
          </w:p>
        </w:tc>
      </w:tr>
    </w:tbl>
    <w:p w:rsidR="0082133B" w:rsidRPr="007C0110" w:rsidRDefault="00100C1C" w:rsidP="00F77554">
      <w:pPr>
        <w:pStyle w:val="PURBreadcrumb"/>
        <w:spacing w:before="60" w:after="120"/>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p w:rsidR="0082133B" w:rsidRPr="007C0110" w:rsidRDefault="00ED4593">
      <w:pPr>
        <w:pStyle w:val="PURProductName"/>
      </w:pPr>
      <w:bookmarkStart w:id="292" w:name="_Sec364"/>
      <w:r w:rsidRPr="007C0110">
        <w:t>Exchange Online Plan 1</w:t>
      </w:r>
      <w:bookmarkEnd w:id="292"/>
      <w:r w:rsidRPr="007C0110">
        <w:fldChar w:fldCharType="begin"/>
      </w:r>
      <w:r w:rsidRPr="007C0110">
        <w:instrText>XE "Exchange Online Plan 1"</w:instrText>
      </w:r>
      <w:r w:rsidRPr="007C0110">
        <w:fldChar w:fldCharType="end"/>
      </w:r>
      <w:r w:rsidRPr="007C0110">
        <w:fldChar w:fldCharType="begin"/>
      </w:r>
      <w:r w:rsidRPr="007C0110">
        <w:instrText xml:space="preserve"> TC "</w:instrText>
      </w:r>
      <w:bookmarkStart w:id="293" w:name="_Toc370712505"/>
      <w:bookmarkStart w:id="294" w:name="_Toc374133681"/>
      <w:r w:rsidRPr="007C0110">
        <w:instrText>Exchange Online Plan 1</w:instrText>
      </w:r>
      <w:bookmarkEnd w:id="293"/>
      <w:bookmarkEnd w:id="294"/>
      <w:r w:rsidRPr="007C0110">
        <w:instrText xml:space="preserve">" \l </w:instrText>
      </w:r>
      <w:r w:rsidR="00E01841" w:rsidRPr="007C0110">
        <w:instrText>3</w:instrText>
      </w:r>
      <w:r w:rsidRPr="007C0110">
        <w:fldChar w:fldCharType="end"/>
      </w:r>
    </w:p>
    <w:p w:rsidR="0082133B" w:rsidRPr="007C0110" w:rsidRDefault="00ED4593">
      <w:pPr>
        <w:pStyle w:val="PURBlueBGHeader"/>
      </w:pPr>
      <w:r w:rsidRPr="007C0110">
        <w:t>FELHASZNÁLÓI SL LICENCEK</w:t>
      </w:r>
    </w:p>
    <w:tbl>
      <w:tblPr>
        <w:tblStyle w:val="PURTableNoVertical"/>
        <w:tblW w:w="0" w:type="auto"/>
        <w:tblLook w:val="04A0" w:firstRow="1" w:lastRow="0" w:firstColumn="1" w:lastColumn="0" w:noHBand="0" w:noVBand="1"/>
      </w:tblPr>
      <w:tblGrid>
        <w:gridCol w:w="5266"/>
        <w:gridCol w:w="5260"/>
      </w:tblGrid>
      <w:tr w:rsidR="0082133B" w:rsidRPr="007C0110" w:rsidTr="00F01B33">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7C0110" w:rsidRDefault="00ED4593">
            <w:pPr>
              <w:pStyle w:val="PURBody"/>
            </w:pPr>
            <w:r w:rsidRPr="007C0110">
              <w:rPr>
                <w:b/>
                <w:i/>
              </w:rPr>
              <w:t>Szükséges minden egyes:</w:t>
            </w:r>
          </w:p>
          <w:p w:rsidR="0082133B" w:rsidRPr="007C0110" w:rsidRDefault="00ED4593" w:rsidP="009A33CC">
            <w:pPr>
              <w:pStyle w:val="PURBullet"/>
              <w:numPr>
                <w:ilvl w:val="0"/>
                <w:numId w:val="15"/>
              </w:numPr>
            </w:pPr>
            <w:r w:rsidRPr="007C0110">
              <w:t>olyan felhasználójának, aki eléri az online szolgáltatást vagy a kapcsolódó szoftvert.</w:t>
            </w:r>
            <w:r w:rsidRPr="007C0110">
              <w:br/>
              <w:t>Az archiválás kizárólag az üzenetek tárolására használható.</w:t>
            </w:r>
          </w:p>
          <w:p w:rsidR="0079514B" w:rsidRPr="007C0110" w:rsidRDefault="0079514B" w:rsidP="0079514B">
            <w:pPr>
              <w:pStyle w:val="PURBody"/>
            </w:pPr>
          </w:p>
        </w:tc>
        <w:tc>
          <w:tcPr>
            <w:tcW w:w="5321" w:type="dxa"/>
          </w:tcPr>
          <w:p w:rsidR="0082133B" w:rsidRPr="007C0110" w:rsidRDefault="00ED4593">
            <w:pPr>
              <w:pStyle w:val="PURBody"/>
            </w:pPr>
            <w:r w:rsidRPr="007C0110">
              <w:rPr>
                <w:b/>
                <w:i/>
              </w:rPr>
              <w:t>Szükséges SL licencek:</w:t>
            </w:r>
          </w:p>
          <w:p w:rsidR="0082133B" w:rsidRPr="007C0110" w:rsidRDefault="00ED4593" w:rsidP="009A33CC">
            <w:pPr>
              <w:pStyle w:val="PURBullet"/>
              <w:numPr>
                <w:ilvl w:val="0"/>
                <w:numId w:val="16"/>
              </w:numPr>
            </w:pPr>
            <w:r w:rsidRPr="007C0110">
              <w:rPr>
                <w:rFonts w:asciiTheme="minorHAnsi" w:hAnsiTheme="minorHAnsi" w:cstheme="minorHAnsi"/>
              </w:rPr>
              <w:t xml:space="preserve">Exchange Online Plan 1 felhasználói SL </w:t>
            </w:r>
            <w:r w:rsidRPr="007C0110">
              <w:rPr>
                <w:rFonts w:asciiTheme="minorHAnsi" w:hAnsiTheme="minorHAnsi" w:cstheme="minorHAnsi"/>
                <w:b/>
              </w:rPr>
              <w:t>vagy</w:t>
            </w:r>
          </w:p>
          <w:p w:rsidR="00660A57" w:rsidRPr="007C0110" w:rsidRDefault="00ED4593" w:rsidP="00660A57">
            <w:pPr>
              <w:pStyle w:val="PURBullet"/>
              <w:numPr>
                <w:ilvl w:val="0"/>
                <w:numId w:val="16"/>
              </w:numPr>
            </w:pPr>
            <w:r w:rsidRPr="007C0110">
              <w:rPr>
                <w:rFonts w:asciiTheme="minorHAnsi" w:hAnsiTheme="minorHAnsi" w:cstheme="minorHAnsi"/>
              </w:rPr>
              <w:t xml:space="preserve">Exchange Online Plan 2 felhasználói SL </w:t>
            </w:r>
            <w:r w:rsidRPr="007C0110">
              <w:rPr>
                <w:rFonts w:asciiTheme="minorHAnsi" w:hAnsiTheme="minorHAnsi" w:cstheme="minorHAnsi"/>
                <w:b/>
              </w:rPr>
              <w:t>vagy</w:t>
            </w:r>
            <w:r w:rsidRPr="007C0110">
              <w:rPr>
                <w:rFonts w:asciiTheme="minorHAnsi" w:hAnsiTheme="minorHAnsi" w:cstheme="minorHAnsi"/>
              </w:rPr>
              <w:t xml:space="preserve"> </w:t>
            </w:r>
          </w:p>
          <w:p w:rsidR="00660A57" w:rsidRPr="007C0110" w:rsidRDefault="00660A57" w:rsidP="001C2B08">
            <w:pPr>
              <w:pStyle w:val="PURBullet"/>
              <w:numPr>
                <w:ilvl w:val="0"/>
                <w:numId w:val="16"/>
              </w:numPr>
            </w:pPr>
            <w:r w:rsidRPr="007C0110">
              <w:rPr>
                <w:rFonts w:asciiTheme="minorHAnsi" w:hAnsiTheme="minorHAnsi" w:cstheme="minorHAnsi"/>
              </w:rPr>
              <w:t>Office 365 Enterprise E1, E3 vagy E4 felhasználói SL</w:t>
            </w:r>
            <w:r w:rsidR="001C2B08" w:rsidRPr="007C0110">
              <w:rPr>
                <w:rFonts w:asciiTheme="minorHAnsi" w:hAnsiTheme="minorHAnsi" w:cstheme="minorHAnsi"/>
              </w:rPr>
              <w:t> </w:t>
            </w:r>
            <w:r w:rsidRPr="007C0110">
              <w:rPr>
                <w:rFonts w:asciiTheme="minorHAnsi" w:hAnsiTheme="minorHAnsi" w:cstheme="minorHAnsi"/>
                <w:b/>
              </w:rPr>
              <w:t>vagy</w:t>
            </w:r>
          </w:p>
          <w:p w:rsidR="00660A57" w:rsidRPr="007C0110" w:rsidRDefault="00660A57" w:rsidP="00523A96">
            <w:pPr>
              <w:pStyle w:val="PURBullet"/>
              <w:numPr>
                <w:ilvl w:val="0"/>
                <w:numId w:val="16"/>
              </w:numPr>
            </w:pPr>
            <w:r w:rsidRPr="007C0110">
              <w:rPr>
                <w:rFonts w:asciiTheme="minorHAnsi" w:hAnsiTheme="minorHAnsi" w:cstheme="minorHAnsi"/>
              </w:rPr>
              <w:t>Office 365 Enterprise E3–E4 ProPlus felhasználói SL</w:t>
            </w:r>
            <w:r w:rsidR="00523A96" w:rsidRPr="007C0110">
              <w:rPr>
                <w:rFonts w:asciiTheme="minorHAnsi" w:hAnsiTheme="minorHAnsi" w:cstheme="minorHAnsi"/>
              </w:rPr>
              <w:t> </w:t>
            </w:r>
            <w:r w:rsidRPr="007C0110">
              <w:rPr>
                <w:rFonts w:asciiTheme="minorHAnsi" w:hAnsiTheme="minorHAnsi" w:cstheme="minorHAnsi"/>
              </w:rPr>
              <w:t xml:space="preserve">nélkül </w:t>
            </w:r>
            <w:r w:rsidRPr="007C0110">
              <w:rPr>
                <w:rFonts w:asciiTheme="minorHAnsi" w:hAnsiTheme="minorHAnsi" w:cstheme="minorHAnsi"/>
                <w:b/>
              </w:rPr>
              <w:t>vagy</w:t>
            </w:r>
          </w:p>
          <w:p w:rsidR="0082133B" w:rsidRPr="007C0110" w:rsidRDefault="00660A57" w:rsidP="00660A57">
            <w:pPr>
              <w:pStyle w:val="PURBullet"/>
              <w:numPr>
                <w:ilvl w:val="0"/>
                <w:numId w:val="16"/>
              </w:numPr>
            </w:pPr>
            <w:r w:rsidRPr="007C0110">
              <w:rPr>
                <w:rFonts w:asciiTheme="minorHAnsi" w:hAnsiTheme="minorHAnsi" w:cstheme="minorHAnsi"/>
              </w:rPr>
              <w:t xml:space="preserve">Exchange Online Plan 1A–2A felhasználói SL </w:t>
            </w:r>
            <w:r w:rsidRPr="007C0110">
              <w:rPr>
                <w:rFonts w:asciiTheme="minorHAnsi" w:hAnsiTheme="minorHAnsi" w:cstheme="minorHAnsi"/>
                <w:b/>
              </w:rPr>
              <w:t>vagy</w:t>
            </w:r>
          </w:p>
          <w:p w:rsidR="00660A57" w:rsidRPr="007C0110" w:rsidRDefault="007C7028" w:rsidP="00660A57">
            <w:pPr>
              <w:pStyle w:val="PURBullet"/>
              <w:numPr>
                <w:ilvl w:val="0"/>
                <w:numId w:val="16"/>
              </w:numPr>
            </w:pPr>
            <w:r w:rsidRPr="007C0110">
              <w:rPr>
                <w:rFonts w:asciiTheme="minorHAnsi" w:hAnsiTheme="minorHAnsi" w:cstheme="minorHAnsi"/>
              </w:rPr>
              <w:t xml:space="preserve">Office 365 Oktatási verzió A2–A4 Kiegészítő SL </w:t>
            </w:r>
            <w:r w:rsidRPr="007C0110">
              <w:rPr>
                <w:rFonts w:asciiTheme="minorHAnsi" w:hAnsiTheme="minorHAnsi" w:cstheme="minorHAnsi"/>
                <w:b/>
              </w:rPr>
              <w:t>vagy</w:t>
            </w:r>
            <w:r w:rsidRPr="007C0110">
              <w:rPr>
                <w:rFonts w:asciiTheme="minorHAnsi" w:hAnsiTheme="minorHAnsi" w:cstheme="minorHAnsi"/>
              </w:rPr>
              <w:t xml:space="preserve"> Exchange Online Plan 1G–2G felhasználói SL </w:t>
            </w:r>
            <w:r w:rsidRPr="007C0110">
              <w:rPr>
                <w:rFonts w:asciiTheme="minorHAnsi" w:hAnsiTheme="minorHAnsi" w:cstheme="minorHAnsi"/>
                <w:b/>
              </w:rPr>
              <w:t>vagy</w:t>
            </w:r>
          </w:p>
          <w:p w:rsidR="00660A57" w:rsidRPr="007C0110" w:rsidRDefault="00660A57" w:rsidP="00660A57">
            <w:pPr>
              <w:pStyle w:val="PURBullet"/>
              <w:numPr>
                <w:ilvl w:val="0"/>
                <w:numId w:val="16"/>
              </w:numPr>
            </w:pPr>
            <w:r w:rsidRPr="007C0110">
              <w:rPr>
                <w:rFonts w:asciiTheme="minorHAnsi" w:hAnsiTheme="minorHAnsi" w:cstheme="minorHAnsi"/>
              </w:rPr>
              <w:t xml:space="preserve">Office 365 Kormányzati verzió G1, G3 vagy G4 felhasználói SL </w:t>
            </w:r>
            <w:r w:rsidRPr="007C0110">
              <w:rPr>
                <w:rFonts w:asciiTheme="minorHAnsi" w:hAnsiTheme="minorHAnsi" w:cstheme="minorHAnsi"/>
                <w:b/>
              </w:rPr>
              <w:t>vagy</w:t>
            </w:r>
          </w:p>
          <w:p w:rsidR="00C30D1A" w:rsidRPr="007C0110" w:rsidRDefault="00660A57" w:rsidP="00660A57">
            <w:pPr>
              <w:pStyle w:val="LetterShorty"/>
              <w:numPr>
                <w:ilvl w:val="0"/>
                <w:numId w:val="16"/>
              </w:numPr>
              <w:spacing w:line="180" w:lineRule="atLeast"/>
            </w:pPr>
            <w:r w:rsidRPr="007C0110">
              <w:rPr>
                <w:rFonts w:asciiTheme="minorHAnsi" w:hAnsiTheme="minorHAnsi" w:cstheme="minorHAnsi"/>
              </w:rPr>
              <w:t xml:space="preserve">Office 365 Kormányzati verzió G3–G4 ProPlus felhasználói SL nélkül </w:t>
            </w:r>
            <w:r w:rsidRPr="007C0110">
              <w:rPr>
                <w:rFonts w:asciiTheme="minorHAnsi" w:hAnsiTheme="minorHAnsi" w:cstheme="minorHAnsi"/>
                <w:b/>
              </w:rPr>
              <w:t>vagy</w:t>
            </w:r>
            <w:r w:rsidRPr="007C0110">
              <w:rPr>
                <w:rFonts w:asciiTheme="minorHAnsi" w:hAnsiTheme="minorHAnsi" w:cstheme="minorHAnsi"/>
              </w:rPr>
              <w:t xml:space="preserve"> </w:t>
            </w:r>
          </w:p>
          <w:p w:rsidR="0082133B" w:rsidRPr="000C6FD1" w:rsidRDefault="00C30D1A" w:rsidP="009A33CC">
            <w:pPr>
              <w:pStyle w:val="Heading4nobold"/>
              <w:numPr>
                <w:ilvl w:val="0"/>
                <w:numId w:val="16"/>
              </w:numPr>
              <w:spacing w:line="180" w:lineRule="atLeast"/>
              <w:jc w:val="left"/>
              <w:rPr>
                <w:rFonts w:ascii="Arial" w:hAnsi="Arial" w:cs="Arial"/>
              </w:rPr>
            </w:pPr>
            <w:r w:rsidRPr="007C0110">
              <w:rPr>
                <w:rFonts w:asciiTheme="minorHAnsi" w:hAnsiTheme="minorHAnsi" w:cstheme="minorHAnsi"/>
                <w:color w:val="000000"/>
              </w:rPr>
              <w:t>Office 365 Midsize Business felhasználói SL</w:t>
            </w:r>
          </w:p>
          <w:p w:rsidR="00C30D1A" w:rsidRPr="007C0110" w:rsidRDefault="00C30D1A" w:rsidP="00C30D1A">
            <w:pPr>
              <w:pStyle w:val="PURBody"/>
            </w:pPr>
          </w:p>
        </w:tc>
      </w:tr>
    </w:tbl>
    <w:p w:rsidR="0082133B" w:rsidRPr="007C0110" w:rsidRDefault="00100C1C" w:rsidP="00F77554">
      <w:pPr>
        <w:pStyle w:val="PURBreadcrumb"/>
        <w:spacing w:before="60" w:after="120"/>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p w:rsidR="0082133B" w:rsidRPr="007C0110" w:rsidRDefault="00ED4593">
      <w:pPr>
        <w:pStyle w:val="PURProductName"/>
      </w:pPr>
      <w:bookmarkStart w:id="295" w:name="_Sec365"/>
      <w:r w:rsidRPr="007C0110">
        <w:t>Exchange Online Plan 2</w:t>
      </w:r>
      <w:bookmarkEnd w:id="295"/>
      <w:r w:rsidRPr="007C0110">
        <w:fldChar w:fldCharType="begin"/>
      </w:r>
      <w:r w:rsidRPr="007C0110">
        <w:instrText>XE "Exchange Online Plan 2"</w:instrText>
      </w:r>
      <w:r w:rsidRPr="007C0110">
        <w:fldChar w:fldCharType="end"/>
      </w:r>
      <w:r w:rsidRPr="007C0110">
        <w:fldChar w:fldCharType="begin"/>
      </w:r>
      <w:r w:rsidRPr="007C0110">
        <w:instrText xml:space="preserve"> TC "</w:instrText>
      </w:r>
      <w:bookmarkStart w:id="296" w:name="_Toc370712506"/>
      <w:bookmarkStart w:id="297" w:name="_Toc374133682"/>
      <w:r w:rsidRPr="007C0110">
        <w:instrText>Exchange Online Plan 2</w:instrText>
      </w:r>
      <w:bookmarkEnd w:id="296"/>
      <w:bookmarkEnd w:id="297"/>
      <w:r w:rsidRPr="007C0110">
        <w:instrText xml:space="preserve">" \l </w:instrText>
      </w:r>
      <w:r w:rsidR="00E01841" w:rsidRPr="007C0110">
        <w:instrText>3</w:instrText>
      </w:r>
      <w:r w:rsidRPr="007C0110">
        <w:fldChar w:fldCharType="end"/>
      </w:r>
    </w:p>
    <w:p w:rsidR="0082133B" w:rsidRPr="007C0110" w:rsidRDefault="00ED4593">
      <w:pPr>
        <w:pStyle w:val="PURBlueBGHeader"/>
      </w:pPr>
      <w:r w:rsidRPr="007C0110">
        <w:t>FELHASZNÁLÓI SL LICENCEK</w:t>
      </w:r>
    </w:p>
    <w:tbl>
      <w:tblPr>
        <w:tblStyle w:val="PURTableNoVertical"/>
        <w:tblW w:w="0" w:type="auto"/>
        <w:tblLook w:val="04A0" w:firstRow="1" w:lastRow="0" w:firstColumn="1" w:lastColumn="0" w:noHBand="0" w:noVBand="1"/>
      </w:tblPr>
      <w:tblGrid>
        <w:gridCol w:w="5265"/>
        <w:gridCol w:w="5261"/>
      </w:tblGrid>
      <w:tr w:rsidR="0082133B" w:rsidRPr="007C0110"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7C0110" w:rsidRDefault="00ED4593">
            <w:pPr>
              <w:pStyle w:val="PURBody"/>
            </w:pPr>
            <w:r w:rsidRPr="007C0110">
              <w:rPr>
                <w:b/>
                <w:i/>
              </w:rPr>
              <w:t>Szükséges minden egyes:</w:t>
            </w:r>
          </w:p>
          <w:p w:rsidR="0082133B" w:rsidRPr="007C0110" w:rsidRDefault="00ED4593" w:rsidP="009A33CC">
            <w:pPr>
              <w:pStyle w:val="PURBullet"/>
              <w:numPr>
                <w:ilvl w:val="0"/>
                <w:numId w:val="17"/>
              </w:numPr>
            </w:pPr>
            <w:r w:rsidRPr="007C0110">
              <w:t xml:space="preserve">Felhasználónak, aki eléri az online szolgáltatást vagy a kapcsolódó szoftvert </w:t>
            </w:r>
            <w:r w:rsidRPr="007C0110">
              <w:br/>
              <w:t>Az archiválás kizárólag az üzenetek tárolására használható.</w:t>
            </w:r>
          </w:p>
        </w:tc>
        <w:tc>
          <w:tcPr>
            <w:tcW w:w="5322" w:type="dxa"/>
          </w:tcPr>
          <w:p w:rsidR="0082133B" w:rsidRPr="007C0110" w:rsidRDefault="00ED4593">
            <w:pPr>
              <w:pStyle w:val="PURBody"/>
            </w:pPr>
            <w:r w:rsidRPr="007C0110">
              <w:rPr>
                <w:b/>
                <w:i/>
              </w:rPr>
              <w:t>Szükséges SL licencek:</w:t>
            </w:r>
          </w:p>
          <w:p w:rsidR="007E6B27" w:rsidRPr="007C0110" w:rsidRDefault="00ED4593" w:rsidP="007E6B27">
            <w:pPr>
              <w:pStyle w:val="PURBullet"/>
              <w:numPr>
                <w:ilvl w:val="0"/>
                <w:numId w:val="18"/>
              </w:numPr>
            </w:pPr>
            <w:r w:rsidRPr="007C0110">
              <w:rPr>
                <w:rFonts w:asciiTheme="minorHAnsi" w:hAnsiTheme="minorHAnsi" w:cstheme="minorHAnsi"/>
              </w:rPr>
              <w:t xml:space="preserve">Exchange Online Plan 2 felhasználói SL </w:t>
            </w:r>
            <w:r w:rsidRPr="007C0110">
              <w:rPr>
                <w:rFonts w:asciiTheme="minorHAnsi" w:hAnsiTheme="minorHAnsi" w:cstheme="minorHAnsi"/>
                <w:b/>
              </w:rPr>
              <w:t>vagy</w:t>
            </w:r>
            <w:r w:rsidRPr="007C0110">
              <w:rPr>
                <w:rFonts w:asciiTheme="minorHAnsi" w:hAnsiTheme="minorHAnsi" w:cstheme="minorHAnsi"/>
              </w:rPr>
              <w:t xml:space="preserve"> </w:t>
            </w:r>
          </w:p>
          <w:p w:rsidR="007E6B27" w:rsidRPr="007C0110" w:rsidRDefault="007E6B27" w:rsidP="007E6B27">
            <w:pPr>
              <w:pStyle w:val="PURBullet"/>
              <w:numPr>
                <w:ilvl w:val="0"/>
                <w:numId w:val="18"/>
              </w:numPr>
            </w:pPr>
            <w:r w:rsidRPr="007C0110">
              <w:rPr>
                <w:rFonts w:asciiTheme="minorHAnsi" w:hAnsiTheme="minorHAnsi" w:cstheme="minorHAnsi"/>
              </w:rPr>
              <w:t xml:space="preserve">Office 365 Enterprise E3–E4 felhasználói SL </w:t>
            </w:r>
            <w:r w:rsidRPr="007C0110">
              <w:rPr>
                <w:rFonts w:asciiTheme="minorHAnsi" w:hAnsiTheme="minorHAnsi" w:cstheme="minorHAnsi"/>
                <w:b/>
              </w:rPr>
              <w:t>vagy</w:t>
            </w:r>
          </w:p>
          <w:p w:rsidR="007E6B27" w:rsidRPr="007C0110" w:rsidRDefault="007E6B27" w:rsidP="007E6B27">
            <w:pPr>
              <w:pStyle w:val="PURBullet"/>
              <w:numPr>
                <w:ilvl w:val="0"/>
                <w:numId w:val="18"/>
              </w:numPr>
            </w:pPr>
            <w:r w:rsidRPr="007C0110">
              <w:rPr>
                <w:rFonts w:asciiTheme="minorHAnsi" w:hAnsiTheme="minorHAnsi" w:cstheme="minorHAnsi"/>
              </w:rPr>
              <w:t xml:space="preserve">Office 365 Enterprise E3–E4 ProPlus felhasználói SL nélkül </w:t>
            </w:r>
            <w:r w:rsidRPr="007C0110">
              <w:rPr>
                <w:rFonts w:asciiTheme="minorHAnsi" w:hAnsiTheme="minorHAnsi" w:cstheme="minorHAnsi"/>
                <w:b/>
              </w:rPr>
              <w:t>vagy</w:t>
            </w:r>
          </w:p>
          <w:p w:rsidR="0082133B" w:rsidRPr="007C0110" w:rsidRDefault="007E6B27" w:rsidP="00A00338">
            <w:pPr>
              <w:pStyle w:val="LetterShorty"/>
              <w:numPr>
                <w:ilvl w:val="0"/>
                <w:numId w:val="18"/>
              </w:numPr>
              <w:spacing w:line="240" w:lineRule="atLeast"/>
            </w:pPr>
            <w:r w:rsidRPr="007C0110">
              <w:rPr>
                <w:rFonts w:asciiTheme="minorHAnsi" w:eastAsiaTheme="minorHAnsi" w:hAnsiTheme="minorHAnsi" w:cstheme="minorHAnsi"/>
                <w:szCs w:val="20"/>
              </w:rPr>
              <w:t>Exchange Online Plan 2A felhasználói SL</w:t>
            </w:r>
            <w:r w:rsidRPr="007C0110">
              <w:rPr>
                <w:rFonts w:asciiTheme="minorHAnsi" w:hAnsiTheme="minorHAnsi" w:cstheme="minorHAnsi"/>
              </w:rPr>
              <w:t xml:space="preserve"> </w:t>
            </w:r>
            <w:r w:rsidRPr="007C0110">
              <w:rPr>
                <w:rFonts w:asciiTheme="minorHAnsi" w:eastAsiaTheme="minorHAnsi" w:hAnsiTheme="minorHAnsi" w:cstheme="minorHAnsi"/>
                <w:b/>
                <w:szCs w:val="20"/>
              </w:rPr>
              <w:t>vagy</w:t>
            </w:r>
          </w:p>
          <w:p w:rsidR="007E6B27" w:rsidRPr="007C0110" w:rsidRDefault="007C7028" w:rsidP="007E6B27">
            <w:pPr>
              <w:pStyle w:val="LetterShorty"/>
              <w:numPr>
                <w:ilvl w:val="0"/>
                <w:numId w:val="18"/>
              </w:numPr>
              <w:spacing w:line="240" w:lineRule="atLeast"/>
            </w:pPr>
            <w:r w:rsidRPr="007C0110">
              <w:rPr>
                <w:rFonts w:asciiTheme="minorHAnsi" w:hAnsiTheme="minorHAnsi" w:cstheme="minorHAnsi"/>
              </w:rPr>
              <w:t xml:space="preserve">Office 365 Oktatási verzió A3–A4 felhasználói SL </w:t>
            </w:r>
            <w:r w:rsidRPr="007C0110">
              <w:rPr>
                <w:rFonts w:asciiTheme="minorHAnsi" w:hAnsiTheme="minorHAnsi" w:cstheme="minorHAnsi"/>
                <w:b/>
              </w:rPr>
              <w:t>vagy</w:t>
            </w:r>
            <w:r w:rsidRPr="007C0110">
              <w:rPr>
                <w:rFonts w:asciiTheme="minorHAnsi" w:hAnsiTheme="minorHAnsi" w:cstheme="minorHAnsi"/>
              </w:rPr>
              <w:t xml:space="preserve"> </w:t>
            </w:r>
          </w:p>
          <w:p w:rsidR="007E6B27" w:rsidRPr="007C0110" w:rsidRDefault="007E6B27" w:rsidP="007E6B27">
            <w:pPr>
              <w:pStyle w:val="PURBullet"/>
              <w:numPr>
                <w:ilvl w:val="0"/>
                <w:numId w:val="18"/>
              </w:numPr>
              <w:spacing w:line="240" w:lineRule="atLeast"/>
            </w:pPr>
            <w:r w:rsidRPr="007C0110">
              <w:rPr>
                <w:rFonts w:asciiTheme="minorHAnsi" w:hAnsiTheme="minorHAnsi" w:cstheme="minorHAnsi"/>
              </w:rPr>
              <w:t xml:space="preserve">Exchange Online Plan 2G felhasználói SL </w:t>
            </w:r>
            <w:r w:rsidRPr="007C0110">
              <w:rPr>
                <w:rFonts w:asciiTheme="minorHAnsi" w:hAnsiTheme="minorHAnsi" w:cstheme="minorHAnsi"/>
                <w:b/>
              </w:rPr>
              <w:t>vagy</w:t>
            </w:r>
          </w:p>
          <w:p w:rsidR="007E6B27" w:rsidRPr="007C0110" w:rsidRDefault="007E6B27" w:rsidP="007E6B27">
            <w:pPr>
              <w:pStyle w:val="PURBullet"/>
              <w:numPr>
                <w:ilvl w:val="0"/>
                <w:numId w:val="18"/>
              </w:numPr>
              <w:spacing w:line="240" w:lineRule="atLeast"/>
            </w:pPr>
            <w:r w:rsidRPr="007C0110">
              <w:rPr>
                <w:rFonts w:asciiTheme="minorHAnsi" w:hAnsiTheme="minorHAnsi" w:cstheme="minorHAnsi"/>
              </w:rPr>
              <w:t xml:space="preserve">Office 365 Kormányzati verzió G3–G4 felhasználói SL </w:t>
            </w:r>
            <w:r w:rsidRPr="007C0110">
              <w:rPr>
                <w:rFonts w:asciiTheme="minorHAnsi" w:hAnsiTheme="minorHAnsi" w:cstheme="minorHAnsi"/>
                <w:b/>
              </w:rPr>
              <w:t>vagy</w:t>
            </w:r>
          </w:p>
          <w:p w:rsidR="0082133B" w:rsidRPr="007C0110" w:rsidRDefault="007E6B27" w:rsidP="007E6B27">
            <w:pPr>
              <w:pStyle w:val="LetterShorty"/>
              <w:numPr>
                <w:ilvl w:val="0"/>
                <w:numId w:val="18"/>
              </w:numPr>
              <w:spacing w:line="180" w:lineRule="atLeast"/>
            </w:pPr>
            <w:r w:rsidRPr="007C0110">
              <w:rPr>
                <w:rFonts w:asciiTheme="minorHAnsi" w:eastAsiaTheme="minorHAnsi" w:hAnsiTheme="minorHAnsi" w:cstheme="minorHAnsi"/>
                <w:szCs w:val="20"/>
              </w:rPr>
              <w:t>Office 365 Kormányzati verzió G3–G4 ProPlus felhasználói SL nélkül</w:t>
            </w:r>
          </w:p>
        </w:tc>
      </w:tr>
    </w:tbl>
    <w:p w:rsidR="000A254F" w:rsidRPr="007C0110" w:rsidRDefault="000A254F" w:rsidP="000A254F">
      <w:pPr>
        <w:pStyle w:val="PURBlueBGHeader"/>
      </w:pPr>
      <w:r w:rsidRPr="007C0110">
        <w:t>További feltételek:</w:t>
      </w:r>
    </w:p>
    <w:p w:rsidR="000A254F" w:rsidRPr="000E1DE7" w:rsidRDefault="000A254F" w:rsidP="000A254F">
      <w:pPr>
        <w:pStyle w:val="ListParagraph"/>
        <w:ind w:left="0"/>
        <w:rPr>
          <w:rFonts w:ascii="Arial" w:hAnsi="Arial" w:cs="Arial"/>
        </w:rPr>
      </w:pPr>
      <w:r w:rsidRPr="007C0110">
        <w:rPr>
          <w:rFonts w:ascii="Arial" w:hAnsi="Arial" w:cs="Arial"/>
          <w:sz w:val="18"/>
          <w:szCs w:val="18"/>
        </w:rPr>
        <w:t>Az Exchange Online Plan 2 az Exchange Hosted Archive helyébe lép.</w:t>
      </w:r>
    </w:p>
    <w:p w:rsidR="000A254F" w:rsidRPr="000E1DE7" w:rsidRDefault="000A254F" w:rsidP="000A254F">
      <w:pPr>
        <w:pStyle w:val="ListParagraph"/>
        <w:rPr>
          <w:rFonts w:ascii="Arial" w:hAnsi="Arial" w:cs="Arial"/>
        </w:rPr>
      </w:pPr>
    </w:p>
    <w:p w:rsidR="000A254F" w:rsidRPr="000C6FD1" w:rsidRDefault="000A254F" w:rsidP="000A254F">
      <w:pPr>
        <w:pStyle w:val="exceptionbody"/>
        <w:spacing w:after="120" w:line="240" w:lineRule="auto"/>
        <w:ind w:left="0"/>
        <w:rPr>
          <w:rFonts w:ascii="Arial" w:hAnsi="Arial" w:cs="Arial"/>
        </w:rPr>
      </w:pPr>
      <w:r w:rsidRPr="007C0110">
        <w:rPr>
          <w:rFonts w:ascii="Arial" w:hAnsi="Arial" w:cs="Arial"/>
          <w:color w:val="auto"/>
        </w:rPr>
        <w:t>Amennyiben az Exchange Hosted Archive szolgáltatásról az Exchange Online Plan 2 szolgáltatásra újít, és még nem tért át az Exchange Online Plan 2 szolgáltatásra, licencelt felhasználói folytathatják a 2011. márciusi Termékhasználati Jogosítvány hatálya alá tartozó Exchange Hosted Archive szolgáltatás használatát az Exchange Online Plan 2 szolgáltatásra való áttérésig vagy Exchange Online Plan 2 Felhasználói SL licencei lejártáig (a két dátum közül a korábbi érvényes).</w:t>
      </w:r>
    </w:p>
    <w:p w:rsidR="00652CDE" w:rsidRPr="007C0110" w:rsidRDefault="00100C1C" w:rsidP="00F77554">
      <w:pPr>
        <w:pStyle w:val="PURBreadcrumb"/>
        <w:keepNext w:val="0"/>
        <w:keepLines w:val="0"/>
        <w:spacing w:before="0" w:after="0"/>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8764A8" w:rsidRPr="007C0110">
        <w:t xml:space="preserve"> </w:t>
      </w:r>
    </w:p>
    <w:p w:rsidR="00652CDE" w:rsidRPr="007C0110" w:rsidRDefault="00652CDE" w:rsidP="00652CDE">
      <w:pPr>
        <w:pStyle w:val="PURProductName"/>
      </w:pPr>
      <w:r w:rsidRPr="007C0110">
        <w:t>Exchange Online Protection</w:t>
      </w:r>
      <w:r w:rsidRPr="007C0110">
        <w:fldChar w:fldCharType="begin"/>
      </w:r>
      <w:r w:rsidRPr="007C0110">
        <w:instrText>XE "Exchange Online Protection"</w:instrText>
      </w:r>
      <w:r w:rsidRPr="007C0110">
        <w:fldChar w:fldCharType="end"/>
      </w:r>
      <w:r w:rsidRPr="007C0110">
        <w:fldChar w:fldCharType="begin"/>
      </w:r>
      <w:r w:rsidRPr="007C0110">
        <w:instrText xml:space="preserve"> TC "</w:instrText>
      </w:r>
      <w:bookmarkStart w:id="298" w:name="_Toc337640786"/>
      <w:bookmarkStart w:id="299" w:name="_Toc370712507"/>
      <w:bookmarkStart w:id="300" w:name="_Toc374133683"/>
      <w:r w:rsidRPr="007C0110">
        <w:instrText xml:space="preserve">Exchange Online </w:instrText>
      </w:r>
      <w:bookmarkEnd w:id="298"/>
      <w:r w:rsidR="00256119" w:rsidRPr="007C0110">
        <w:instrText>Protection</w:instrText>
      </w:r>
      <w:bookmarkEnd w:id="299"/>
      <w:bookmarkEnd w:id="300"/>
      <w:r w:rsidRPr="007C0110">
        <w:instrText xml:space="preserve">" \l </w:instrText>
      </w:r>
      <w:r w:rsidR="00E01841" w:rsidRPr="007C0110">
        <w:instrText>3</w:instrText>
      </w:r>
      <w:r w:rsidRPr="007C0110">
        <w:fldChar w:fldCharType="end"/>
      </w:r>
    </w:p>
    <w:p w:rsidR="00652CDE" w:rsidRPr="007C0110" w:rsidRDefault="00652CDE" w:rsidP="00652CDE">
      <w:pPr>
        <w:pStyle w:val="PURBlueBGHeader"/>
      </w:pPr>
      <w:r w:rsidRPr="007C0110">
        <w:t>FELHASZNÁLÓI SL LICENCEK</w:t>
      </w:r>
    </w:p>
    <w:tbl>
      <w:tblPr>
        <w:tblStyle w:val="PURTableNoVertical"/>
        <w:tblW w:w="0" w:type="auto"/>
        <w:tblLook w:val="04A0" w:firstRow="1" w:lastRow="0" w:firstColumn="1" w:lastColumn="0" w:noHBand="0" w:noVBand="1"/>
      </w:tblPr>
      <w:tblGrid>
        <w:gridCol w:w="5266"/>
        <w:gridCol w:w="5260"/>
      </w:tblGrid>
      <w:tr w:rsidR="00652CDE" w:rsidRPr="007C0110" w:rsidTr="00F01B33">
        <w:trPr>
          <w:cnfStyle w:val="100000000000" w:firstRow="1" w:lastRow="0" w:firstColumn="0" w:lastColumn="0" w:oddVBand="0" w:evenVBand="0" w:oddHBand="0" w:evenHBand="0" w:firstRowFirstColumn="0" w:firstRowLastColumn="0" w:lastRowFirstColumn="0" w:lastRowLastColumn="0"/>
        </w:trPr>
        <w:tc>
          <w:tcPr>
            <w:tcW w:w="5322" w:type="dxa"/>
          </w:tcPr>
          <w:p w:rsidR="00652CDE" w:rsidRPr="007C0110" w:rsidRDefault="00652CDE" w:rsidP="00517CC7">
            <w:pPr>
              <w:pStyle w:val="PURBody"/>
            </w:pPr>
            <w:r w:rsidRPr="007C0110">
              <w:rPr>
                <w:b/>
                <w:i/>
              </w:rPr>
              <w:t>Szükséges minden egyes:</w:t>
            </w:r>
          </w:p>
          <w:p w:rsidR="00652CDE" w:rsidRPr="007C0110" w:rsidRDefault="00652CDE" w:rsidP="009A33CC">
            <w:pPr>
              <w:pStyle w:val="PURBullet"/>
              <w:numPr>
                <w:ilvl w:val="0"/>
                <w:numId w:val="60"/>
              </w:numPr>
            </w:pPr>
            <w:r w:rsidRPr="007C0110">
              <w:t>felhasználónak, akinek Ügyféladatait az online szolgáltatás vagy a kapcsolódó szoftver kezeli</w:t>
            </w:r>
          </w:p>
          <w:p w:rsidR="00652CDE" w:rsidRPr="007C0110" w:rsidRDefault="00652CDE" w:rsidP="00517CC7">
            <w:pPr>
              <w:pStyle w:val="PURBody"/>
            </w:pPr>
          </w:p>
          <w:p w:rsidR="00652CDE" w:rsidRPr="007C0110" w:rsidRDefault="00652CDE" w:rsidP="0053332D">
            <w:pPr>
              <w:pStyle w:val="PURBody"/>
            </w:pPr>
          </w:p>
        </w:tc>
        <w:tc>
          <w:tcPr>
            <w:tcW w:w="5320" w:type="dxa"/>
          </w:tcPr>
          <w:p w:rsidR="00652CDE" w:rsidRPr="007C0110" w:rsidRDefault="00652CDE" w:rsidP="00517CC7">
            <w:pPr>
              <w:pStyle w:val="PURBody"/>
            </w:pPr>
            <w:r w:rsidRPr="007C0110">
              <w:rPr>
                <w:b/>
                <w:i/>
              </w:rPr>
              <w:t>Szükséges SL licencek:</w:t>
            </w:r>
          </w:p>
          <w:p w:rsidR="0062100B" w:rsidRPr="007C0110" w:rsidRDefault="0062100B" w:rsidP="009A33CC">
            <w:pPr>
              <w:pStyle w:val="PURBullet"/>
              <w:numPr>
                <w:ilvl w:val="0"/>
                <w:numId w:val="61"/>
              </w:numPr>
            </w:pPr>
            <w:r w:rsidRPr="007C0110">
              <w:t xml:space="preserve">Exchange Online Kiosk felhasználói SL, </w:t>
            </w:r>
            <w:r w:rsidRPr="007C0110">
              <w:rPr>
                <w:b/>
              </w:rPr>
              <w:t>vagy</w:t>
            </w:r>
          </w:p>
          <w:p w:rsidR="0062100B" w:rsidRPr="007C0110" w:rsidRDefault="0062100B" w:rsidP="009A33CC">
            <w:pPr>
              <w:pStyle w:val="PURBullet"/>
              <w:numPr>
                <w:ilvl w:val="0"/>
                <w:numId w:val="61"/>
              </w:numPr>
            </w:pPr>
            <w:r w:rsidRPr="007C0110">
              <w:t xml:space="preserve">Exchange Online Plan 1 felhasználói SL, </w:t>
            </w:r>
            <w:r w:rsidRPr="007C0110">
              <w:rPr>
                <w:b/>
              </w:rPr>
              <w:t>vagy</w:t>
            </w:r>
          </w:p>
          <w:p w:rsidR="0062100B" w:rsidRPr="007C0110" w:rsidRDefault="0062100B" w:rsidP="009A33CC">
            <w:pPr>
              <w:pStyle w:val="PURBullet"/>
              <w:numPr>
                <w:ilvl w:val="0"/>
                <w:numId w:val="61"/>
              </w:numPr>
            </w:pPr>
            <w:r w:rsidRPr="007C0110">
              <w:t xml:space="preserve">Exchange Online Plan 2 felhasználói SL, </w:t>
            </w:r>
            <w:r w:rsidRPr="007C0110">
              <w:rPr>
                <w:b/>
              </w:rPr>
              <w:t>vagy</w:t>
            </w:r>
          </w:p>
          <w:p w:rsidR="00652CDE" w:rsidRPr="007C0110" w:rsidRDefault="00652CDE" w:rsidP="009A33CC">
            <w:pPr>
              <w:pStyle w:val="PURBullet"/>
              <w:numPr>
                <w:ilvl w:val="0"/>
                <w:numId w:val="61"/>
              </w:numPr>
            </w:pPr>
            <w:r w:rsidRPr="007C0110">
              <w:t xml:space="preserve">Exchange Online Protection felhasználói SL </w:t>
            </w:r>
            <w:r w:rsidRPr="007C0110">
              <w:rPr>
                <w:b/>
              </w:rPr>
              <w:t>vagy</w:t>
            </w:r>
          </w:p>
          <w:p w:rsidR="0053332D" w:rsidRPr="007C0110" w:rsidRDefault="00652CDE" w:rsidP="0053332D">
            <w:pPr>
              <w:pStyle w:val="PURBullet"/>
              <w:numPr>
                <w:ilvl w:val="0"/>
                <w:numId w:val="61"/>
              </w:numPr>
            </w:pPr>
            <w:r w:rsidRPr="007C0110">
              <w:t xml:space="preserve">Exchange Online Protection A felhasználói SL </w:t>
            </w:r>
            <w:r w:rsidRPr="007C0110">
              <w:rPr>
                <w:b/>
              </w:rPr>
              <w:t>vagy</w:t>
            </w:r>
          </w:p>
          <w:p w:rsidR="0053332D" w:rsidRPr="007C0110" w:rsidRDefault="0053332D" w:rsidP="0053332D">
            <w:pPr>
              <w:pStyle w:val="PURBullet"/>
              <w:numPr>
                <w:ilvl w:val="0"/>
                <w:numId w:val="61"/>
              </w:numPr>
            </w:pPr>
            <w:r w:rsidRPr="007C0110">
              <w:t xml:space="preserve">Exchange Online Protection G felhasználói SL </w:t>
            </w:r>
            <w:r w:rsidRPr="007C0110">
              <w:rPr>
                <w:b/>
              </w:rPr>
              <w:t>vagy</w:t>
            </w:r>
          </w:p>
          <w:p w:rsidR="0053332D" w:rsidRPr="007C0110" w:rsidRDefault="0053332D" w:rsidP="0053332D">
            <w:pPr>
              <w:pStyle w:val="PURBullet"/>
              <w:numPr>
                <w:ilvl w:val="0"/>
                <w:numId w:val="61"/>
              </w:numPr>
            </w:pPr>
            <w:r w:rsidRPr="007C0110">
              <w:t>Enterprise CAL Suite (felhasználói vagy eszköz)</w:t>
            </w:r>
            <w:r w:rsidRPr="007C0110">
              <w:rPr>
                <w:vertAlign w:val="superscript"/>
              </w:rPr>
              <w:t>1</w:t>
            </w:r>
            <w:r w:rsidRPr="007C0110">
              <w:t xml:space="preserve"> </w:t>
            </w:r>
            <w:r w:rsidRPr="007C0110">
              <w:rPr>
                <w:b/>
              </w:rPr>
              <w:t>vagy</w:t>
            </w:r>
          </w:p>
          <w:p w:rsidR="0053332D" w:rsidRPr="007C0110" w:rsidRDefault="0053332D" w:rsidP="0053332D">
            <w:pPr>
              <w:pStyle w:val="PURBullet"/>
              <w:numPr>
                <w:ilvl w:val="0"/>
                <w:numId w:val="61"/>
              </w:numPr>
            </w:pPr>
            <w:r w:rsidRPr="007C0110">
              <w:t>Enterprise CAL Bridge for Office 365 (felhasználói vagy eszköz)</w:t>
            </w:r>
            <w:r w:rsidRPr="007C0110">
              <w:rPr>
                <w:vertAlign w:val="superscript"/>
              </w:rPr>
              <w:t>1</w:t>
            </w:r>
            <w:r w:rsidRPr="007C0110">
              <w:t xml:space="preserve"> </w:t>
            </w:r>
            <w:r w:rsidRPr="007C0110">
              <w:rPr>
                <w:b/>
              </w:rPr>
              <w:t>vagy</w:t>
            </w:r>
          </w:p>
          <w:p w:rsidR="0053332D" w:rsidRPr="007C0110" w:rsidRDefault="0053332D" w:rsidP="0053332D">
            <w:pPr>
              <w:pStyle w:val="PURBullet"/>
              <w:numPr>
                <w:ilvl w:val="0"/>
                <w:numId w:val="61"/>
              </w:numPr>
            </w:pPr>
            <w:r w:rsidRPr="007C0110">
              <w:t>Enterprise CAL Bridge for Windows Intune (felhasználói vagy eszköz)</w:t>
            </w:r>
            <w:r w:rsidRPr="007C0110">
              <w:rPr>
                <w:vertAlign w:val="superscript"/>
              </w:rPr>
              <w:t>1</w:t>
            </w:r>
            <w:r w:rsidRPr="007C0110">
              <w:t xml:space="preserve"> </w:t>
            </w:r>
            <w:r w:rsidRPr="007C0110">
              <w:rPr>
                <w:b/>
              </w:rPr>
              <w:t>vagy</w:t>
            </w:r>
          </w:p>
          <w:p w:rsidR="0053332D" w:rsidRPr="007C0110" w:rsidRDefault="0053332D" w:rsidP="0053332D">
            <w:pPr>
              <w:pStyle w:val="PURBullet"/>
              <w:numPr>
                <w:ilvl w:val="0"/>
                <w:numId w:val="61"/>
              </w:numPr>
            </w:pPr>
            <w:r w:rsidRPr="007C0110">
              <w:t>Enterprise CAL Bridge for Office 365 and Windows Intune (felhasználói vagy eszköz)</w:t>
            </w:r>
            <w:r w:rsidRPr="007C0110">
              <w:rPr>
                <w:vertAlign w:val="superscript"/>
              </w:rPr>
              <w:t>1</w:t>
            </w:r>
            <w:r w:rsidRPr="007C0110">
              <w:t xml:space="preserve"> </w:t>
            </w:r>
            <w:r w:rsidRPr="007C0110">
              <w:rPr>
                <w:b/>
              </w:rPr>
              <w:t>vagy</w:t>
            </w:r>
          </w:p>
          <w:p w:rsidR="0053332D" w:rsidRPr="007C0110" w:rsidRDefault="0053332D" w:rsidP="0053332D">
            <w:pPr>
              <w:pStyle w:val="PURBullet"/>
              <w:numPr>
                <w:ilvl w:val="0"/>
                <w:numId w:val="61"/>
              </w:numPr>
              <w:spacing w:after="60"/>
            </w:pPr>
            <w:r w:rsidRPr="007C0110">
              <w:t>Exchange Server 2013 Enterprise CAL (felhasználói vagy eszköz)</w:t>
            </w:r>
            <w:r w:rsidRPr="007C0110">
              <w:rPr>
                <w:vertAlign w:val="superscript"/>
              </w:rPr>
              <w:t>1</w:t>
            </w:r>
          </w:p>
          <w:p w:rsidR="00652CDE" w:rsidRPr="007C0110" w:rsidRDefault="008764A8" w:rsidP="0053332D">
            <w:pPr>
              <w:pStyle w:val="PURBullet"/>
              <w:ind w:left="288" w:firstLine="0"/>
            </w:pPr>
            <w:r w:rsidRPr="007C0110">
              <w:rPr>
                <w:vertAlign w:val="superscript"/>
              </w:rPr>
              <w:t xml:space="preserve"> </w:t>
            </w:r>
            <w:r w:rsidR="0053332D" w:rsidRPr="007C0110">
              <w:rPr>
                <w:vertAlign w:val="superscript"/>
              </w:rPr>
              <w:t>1</w:t>
            </w:r>
            <w:r w:rsidR="0053332D" w:rsidRPr="007C0110">
              <w:t xml:space="preserve"> Érvényes Frissítési Garanciával.</w:t>
            </w:r>
          </w:p>
          <w:p w:rsidR="0062100B" w:rsidRPr="007C0110" w:rsidRDefault="0062100B" w:rsidP="0062100B">
            <w:pPr>
              <w:pStyle w:val="PURBody"/>
            </w:pPr>
          </w:p>
          <w:p w:rsidR="0062100B" w:rsidRPr="007C0110" w:rsidRDefault="0062100B" w:rsidP="0062100B">
            <w:pPr>
              <w:pStyle w:val="PURBody"/>
            </w:pPr>
            <w:r w:rsidRPr="007C0110">
              <w:t>A megosztott, erőforrás- és alkalmazásalapú postafiókokhoz nem kell licenc az Exchange Online Protection számára.</w:t>
            </w:r>
          </w:p>
        </w:tc>
      </w:tr>
    </w:tbl>
    <w:p w:rsidR="0082133B" w:rsidRPr="007C0110" w:rsidRDefault="00100C1C">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p w:rsidR="004B0A15" w:rsidRPr="007C0110" w:rsidRDefault="004B0A15" w:rsidP="004B0A15">
      <w:pPr>
        <w:pStyle w:val="PURProductName"/>
      </w:pPr>
      <w:bookmarkStart w:id="301" w:name="_Sec367"/>
      <w:bookmarkStart w:id="302" w:name="_Sec378"/>
      <w:r w:rsidRPr="007C0110">
        <w:t>Forefront Online Protection for Exchange</w:t>
      </w:r>
      <w:bookmarkEnd w:id="301"/>
      <w:r w:rsidRPr="007C0110">
        <w:fldChar w:fldCharType="begin"/>
      </w:r>
      <w:r w:rsidRPr="007C0110">
        <w:instrText>XE "Forefront Online Protection for Exchange"</w:instrText>
      </w:r>
      <w:r w:rsidRPr="007C0110">
        <w:fldChar w:fldCharType="end"/>
      </w:r>
      <w:r w:rsidRPr="007C0110">
        <w:fldChar w:fldCharType="begin"/>
      </w:r>
      <w:r w:rsidRPr="007C0110">
        <w:instrText xml:space="preserve"> TC "</w:instrText>
      </w:r>
      <w:bookmarkStart w:id="303" w:name="_Toc366240732"/>
      <w:bookmarkStart w:id="304" w:name="_Toc366240976"/>
      <w:bookmarkStart w:id="305" w:name="_Toc374133684"/>
      <w:r w:rsidRPr="007C0110">
        <w:instrText>Forefront Online Protection for Exchange</w:instrText>
      </w:r>
      <w:bookmarkEnd w:id="303"/>
      <w:bookmarkEnd w:id="304"/>
      <w:bookmarkEnd w:id="305"/>
      <w:r w:rsidRPr="007C0110">
        <w:instrText xml:space="preserve">" \l </w:instrText>
      </w:r>
      <w:r w:rsidR="00E01841" w:rsidRPr="007C0110">
        <w:instrText>3</w:instrText>
      </w:r>
      <w:r w:rsidRPr="007C0110">
        <w:fldChar w:fldCharType="end"/>
      </w:r>
    </w:p>
    <w:p w:rsidR="004B0A15" w:rsidRPr="007C0110" w:rsidRDefault="004B0A15" w:rsidP="004B0A15">
      <w:pPr>
        <w:pStyle w:val="PURBlueBGHeader"/>
      </w:pPr>
      <w:r w:rsidRPr="007C0110">
        <w:t>FELHASZNÁLÓI SL LICENCEK</w:t>
      </w:r>
    </w:p>
    <w:tbl>
      <w:tblPr>
        <w:tblStyle w:val="PURTableNoVertical"/>
        <w:tblW w:w="0" w:type="auto"/>
        <w:tblLook w:val="04A0" w:firstRow="1" w:lastRow="0" w:firstColumn="1" w:lastColumn="0" w:noHBand="0" w:noVBand="1"/>
      </w:tblPr>
      <w:tblGrid>
        <w:gridCol w:w="5261"/>
        <w:gridCol w:w="5265"/>
      </w:tblGrid>
      <w:tr w:rsidR="004B0A15" w:rsidRPr="007C0110"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7C0110" w:rsidRDefault="004B0A15" w:rsidP="003F6E4F">
            <w:pPr>
              <w:pStyle w:val="PURBody"/>
            </w:pPr>
            <w:r w:rsidRPr="007C0110">
              <w:rPr>
                <w:b/>
                <w:i/>
              </w:rPr>
              <w:t>Szükséges minden egyes:</w:t>
            </w:r>
          </w:p>
          <w:p w:rsidR="004B0A15" w:rsidRPr="007C0110" w:rsidRDefault="004B0A15" w:rsidP="009A33CC">
            <w:pPr>
              <w:pStyle w:val="PURBullet"/>
              <w:numPr>
                <w:ilvl w:val="0"/>
                <w:numId w:val="102"/>
              </w:numPr>
            </w:pPr>
          </w:p>
          <w:p w:rsidR="004B0A15" w:rsidRPr="007C0110" w:rsidRDefault="004B0A15" w:rsidP="009A33CC">
            <w:pPr>
              <w:pStyle w:val="PURBullet"/>
              <w:numPr>
                <w:ilvl w:val="0"/>
                <w:numId w:val="102"/>
              </w:numPr>
            </w:pPr>
            <w:r w:rsidRPr="007C0110">
              <w:t>felhasználónak, akinek Ügyféladatait az online szolgáltatás vagy a kapcsolódó szoftver kezeli</w:t>
            </w:r>
          </w:p>
          <w:p w:rsidR="004B0A15" w:rsidRPr="007C0110" w:rsidRDefault="004B0A15" w:rsidP="003F6E4F">
            <w:pPr>
              <w:pStyle w:val="PURBody"/>
            </w:pPr>
          </w:p>
        </w:tc>
        <w:tc>
          <w:tcPr>
            <w:tcW w:w="7060" w:type="dxa"/>
          </w:tcPr>
          <w:p w:rsidR="004B0A15" w:rsidRPr="007C0110" w:rsidRDefault="004B0A15" w:rsidP="003F6E4F">
            <w:pPr>
              <w:pStyle w:val="PURBody"/>
            </w:pPr>
            <w:r w:rsidRPr="007C0110">
              <w:rPr>
                <w:b/>
                <w:i/>
              </w:rPr>
              <w:t>Szükséges SL licencek:</w:t>
            </w:r>
          </w:p>
          <w:p w:rsidR="004B0A15" w:rsidRPr="007C0110" w:rsidRDefault="004B0A15" w:rsidP="009A33CC">
            <w:pPr>
              <w:pStyle w:val="PURBullet"/>
              <w:numPr>
                <w:ilvl w:val="0"/>
                <w:numId w:val="103"/>
              </w:numPr>
            </w:pPr>
            <w:r w:rsidRPr="007C0110">
              <w:t xml:space="preserve">Forefront Online Protection for Exchange felhasználói SL, </w:t>
            </w:r>
            <w:r w:rsidRPr="007C0110">
              <w:rPr>
                <w:b/>
              </w:rPr>
              <w:t>vagy</w:t>
            </w:r>
          </w:p>
          <w:p w:rsidR="004B0A15" w:rsidRPr="007C0110" w:rsidRDefault="004B0A15" w:rsidP="009A33CC">
            <w:pPr>
              <w:pStyle w:val="PURBullet"/>
              <w:numPr>
                <w:ilvl w:val="0"/>
                <w:numId w:val="103"/>
              </w:numPr>
            </w:pPr>
            <w:r w:rsidRPr="007C0110">
              <w:t>Enterprise CAL Suite (felhasználói)</w:t>
            </w:r>
            <w:r w:rsidRPr="007C0110">
              <w:rPr>
                <w:vertAlign w:val="superscript"/>
              </w:rPr>
              <w:t>1</w:t>
            </w:r>
            <w:r w:rsidRPr="007C0110">
              <w:t xml:space="preserve">, </w:t>
            </w:r>
            <w:r w:rsidRPr="007C0110">
              <w:rPr>
                <w:b/>
              </w:rPr>
              <w:t>vagy</w:t>
            </w:r>
          </w:p>
          <w:p w:rsidR="004B0A15" w:rsidRPr="007C0110" w:rsidRDefault="004B0A15" w:rsidP="009A33CC">
            <w:pPr>
              <w:pStyle w:val="PURBullet"/>
              <w:numPr>
                <w:ilvl w:val="0"/>
                <w:numId w:val="103"/>
              </w:numPr>
            </w:pPr>
            <w:r w:rsidRPr="007C0110">
              <w:t>Enterprise CAL Bridge for Office 365 (felhasználói)</w:t>
            </w:r>
            <w:r w:rsidRPr="007C0110">
              <w:rPr>
                <w:vertAlign w:val="superscript"/>
              </w:rPr>
              <w:t>1</w:t>
            </w:r>
            <w:r w:rsidRPr="007C0110">
              <w:t xml:space="preserve">, </w:t>
            </w:r>
            <w:r w:rsidRPr="007C0110">
              <w:rPr>
                <w:b/>
              </w:rPr>
              <w:t>vagy</w:t>
            </w:r>
          </w:p>
          <w:p w:rsidR="004B0A15" w:rsidRPr="007C0110" w:rsidRDefault="004B0A15" w:rsidP="009A33CC">
            <w:pPr>
              <w:pStyle w:val="PURBullet"/>
              <w:numPr>
                <w:ilvl w:val="0"/>
                <w:numId w:val="103"/>
              </w:numPr>
            </w:pPr>
            <w:r w:rsidRPr="007C0110">
              <w:t>Enterprise CAL Bridge for Windows Intune (felhasználói)</w:t>
            </w:r>
            <w:r w:rsidRPr="007C0110">
              <w:rPr>
                <w:vertAlign w:val="superscript"/>
              </w:rPr>
              <w:t>1</w:t>
            </w:r>
            <w:r w:rsidRPr="007C0110">
              <w:t xml:space="preserve">, </w:t>
            </w:r>
            <w:r w:rsidRPr="007C0110">
              <w:rPr>
                <w:b/>
              </w:rPr>
              <w:t>vagy</w:t>
            </w:r>
          </w:p>
          <w:p w:rsidR="004B0A15" w:rsidRPr="007C0110" w:rsidRDefault="004B0A15" w:rsidP="009A33CC">
            <w:pPr>
              <w:pStyle w:val="PURBullet"/>
              <w:numPr>
                <w:ilvl w:val="0"/>
                <w:numId w:val="103"/>
              </w:numPr>
            </w:pPr>
            <w:r w:rsidRPr="007C0110">
              <w:t>Enterprise CAL Bridge for Office 365 és Windows Intune (felhasználói)</w:t>
            </w:r>
            <w:r w:rsidRPr="007C0110">
              <w:rPr>
                <w:vertAlign w:val="superscript"/>
              </w:rPr>
              <w:t>1</w:t>
            </w:r>
            <w:r w:rsidRPr="007C0110">
              <w:t xml:space="preserve">, </w:t>
            </w:r>
            <w:r w:rsidRPr="007C0110">
              <w:rPr>
                <w:b/>
              </w:rPr>
              <w:t>vagy</w:t>
            </w:r>
          </w:p>
          <w:p w:rsidR="004B0A15" w:rsidRPr="007C0110" w:rsidRDefault="004B0A15" w:rsidP="009A33CC">
            <w:pPr>
              <w:pStyle w:val="PURBullet"/>
              <w:numPr>
                <w:ilvl w:val="0"/>
                <w:numId w:val="103"/>
              </w:numPr>
              <w:rPr>
                <w:lang w:val="pt-BR"/>
              </w:rPr>
            </w:pPr>
            <w:r w:rsidRPr="007C0110">
              <w:rPr>
                <w:lang w:val="pt-BR"/>
              </w:rPr>
              <w:t>Exchange Server 2013 Enterprise CAL (felhasználói)</w:t>
            </w:r>
            <w:r w:rsidRPr="007C0110">
              <w:rPr>
                <w:vertAlign w:val="superscript"/>
                <w:lang w:val="pt-BR"/>
              </w:rPr>
              <w:t>1</w:t>
            </w:r>
            <w:r w:rsidRPr="007C0110">
              <w:rPr>
                <w:lang w:val="pt-BR"/>
              </w:rPr>
              <w:t xml:space="preserve">, </w:t>
            </w:r>
            <w:r w:rsidRPr="007C0110">
              <w:rPr>
                <w:b/>
                <w:lang w:val="pt-BR"/>
              </w:rPr>
              <w:t>vagy</w:t>
            </w:r>
          </w:p>
          <w:p w:rsidR="004B0A15" w:rsidRPr="007C0110" w:rsidRDefault="004B0A15" w:rsidP="009A33CC">
            <w:pPr>
              <w:pStyle w:val="PURBullet"/>
              <w:numPr>
                <w:ilvl w:val="0"/>
                <w:numId w:val="103"/>
              </w:numPr>
            </w:pPr>
            <w:r w:rsidRPr="007C0110">
              <w:t>Forefront Protection Suite (felhasználói)</w:t>
            </w:r>
          </w:p>
          <w:p w:rsidR="004B0A15" w:rsidRPr="007C0110" w:rsidRDefault="0053332D" w:rsidP="003F6E4F">
            <w:pPr>
              <w:pStyle w:val="PURBody"/>
            </w:pPr>
            <w:r w:rsidRPr="007C0110">
              <w:rPr>
                <w:vertAlign w:val="superscript"/>
              </w:rPr>
              <w:t>1</w:t>
            </w:r>
            <w:r w:rsidRPr="007C0110">
              <w:t xml:space="preserve"> Érvényes Frissítési Garanciával és a 2013. március 1. előtt kezdeményezett szolgáltatási előfizetésekre vonatkozóan. Azon ügyfelek esetében, akik 2013. március 1. előtt nem vették igénybe a szolgáltatást, a megvásárolt licencek és a megvásárolt Frissítési Garancia nem engedik meg a szolgáltatás használatát; de ezek a licencek és ez a Frissítési Garancia megengedi az utódszolgáltatás, az Exchange Online Protection használatát.</w:t>
            </w:r>
          </w:p>
        </w:tc>
      </w:tr>
    </w:tbl>
    <w:p w:rsidR="004B0A15" w:rsidRPr="007C0110" w:rsidRDefault="004B0A15" w:rsidP="004B0A15">
      <w:pPr>
        <w:pStyle w:val="PURBlueBGHeader"/>
      </w:pPr>
      <w:r w:rsidRPr="007C0110">
        <w:t>ESZKÖZ SL LICENCEK</w:t>
      </w:r>
    </w:p>
    <w:tbl>
      <w:tblPr>
        <w:tblStyle w:val="PURTableNoVertical"/>
        <w:tblW w:w="0" w:type="auto"/>
        <w:tblLook w:val="04A0" w:firstRow="1" w:lastRow="0" w:firstColumn="1" w:lastColumn="0" w:noHBand="0" w:noVBand="1"/>
      </w:tblPr>
      <w:tblGrid>
        <w:gridCol w:w="5269"/>
        <w:gridCol w:w="5257"/>
      </w:tblGrid>
      <w:tr w:rsidR="004B0A15" w:rsidRPr="007C0110"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7C0110" w:rsidRDefault="004B0A15" w:rsidP="003F6E4F">
            <w:pPr>
              <w:pStyle w:val="PURBody"/>
            </w:pPr>
          </w:p>
          <w:p w:rsidR="004B0A15" w:rsidRPr="007C0110" w:rsidRDefault="004B0A15" w:rsidP="003F6E4F">
            <w:pPr>
              <w:pStyle w:val="PURBody"/>
            </w:pPr>
            <w:r w:rsidRPr="007C0110">
              <w:rPr>
                <w:b/>
                <w:i/>
              </w:rPr>
              <w:t>Szükséges minden egyes:</w:t>
            </w:r>
          </w:p>
          <w:p w:rsidR="004B0A15" w:rsidRPr="007C0110" w:rsidRDefault="004B0A15" w:rsidP="003F6E4F">
            <w:pPr>
              <w:pStyle w:val="PURBody"/>
            </w:pPr>
          </w:p>
          <w:p w:rsidR="004B0A15" w:rsidRPr="007C0110" w:rsidRDefault="004B0A15" w:rsidP="009A33CC">
            <w:pPr>
              <w:pStyle w:val="PURBullet"/>
              <w:numPr>
                <w:ilvl w:val="0"/>
                <w:numId w:val="104"/>
              </w:numPr>
            </w:pPr>
            <w:r w:rsidRPr="007C0110">
              <w:t>eszköznek, amelynek Ügyféladatait az online szolgáltatás vagy a kapcsolódó szoftver kezeli</w:t>
            </w:r>
          </w:p>
          <w:p w:rsidR="004B0A15" w:rsidRPr="007C0110" w:rsidRDefault="004B0A15" w:rsidP="003F6E4F">
            <w:pPr>
              <w:pStyle w:val="PURBody"/>
            </w:pPr>
          </w:p>
        </w:tc>
        <w:tc>
          <w:tcPr>
            <w:tcW w:w="7080" w:type="dxa"/>
          </w:tcPr>
          <w:p w:rsidR="004B0A15" w:rsidRPr="007C0110" w:rsidRDefault="004B0A15" w:rsidP="003F6E4F">
            <w:pPr>
              <w:pStyle w:val="PURBody"/>
            </w:pPr>
            <w:r w:rsidRPr="007C0110">
              <w:rPr>
                <w:b/>
                <w:i/>
              </w:rPr>
              <w:t>Szükséges SL licencek:</w:t>
            </w:r>
          </w:p>
          <w:p w:rsidR="004B0A15" w:rsidRPr="007C0110" w:rsidRDefault="004B0A15" w:rsidP="009A33CC">
            <w:pPr>
              <w:pStyle w:val="PURBullet"/>
              <w:numPr>
                <w:ilvl w:val="0"/>
                <w:numId w:val="92"/>
              </w:numPr>
            </w:pPr>
            <w:r w:rsidRPr="007C0110">
              <w:t xml:space="preserve">Forefront Online Protection for Exchange eszköz SL, </w:t>
            </w:r>
            <w:r w:rsidRPr="007C0110">
              <w:rPr>
                <w:b/>
              </w:rPr>
              <w:t>vagy</w:t>
            </w:r>
          </w:p>
          <w:p w:rsidR="004B0A15" w:rsidRPr="007C0110" w:rsidRDefault="004B0A15" w:rsidP="009A33CC">
            <w:pPr>
              <w:pStyle w:val="PURBullet"/>
              <w:numPr>
                <w:ilvl w:val="0"/>
                <w:numId w:val="92"/>
              </w:numPr>
            </w:pPr>
            <w:r w:rsidRPr="007C0110">
              <w:t>Enterprise CAL Suite (eszköz)</w:t>
            </w:r>
            <w:r w:rsidRPr="007C0110">
              <w:rPr>
                <w:vertAlign w:val="superscript"/>
              </w:rPr>
              <w:t xml:space="preserve"> 1</w:t>
            </w:r>
            <w:r w:rsidRPr="007C0110">
              <w:t xml:space="preserve">, </w:t>
            </w:r>
            <w:r w:rsidRPr="007C0110">
              <w:rPr>
                <w:b/>
              </w:rPr>
              <w:t>vagy</w:t>
            </w:r>
          </w:p>
          <w:p w:rsidR="004B0A15" w:rsidRPr="007C0110" w:rsidRDefault="004B0A15" w:rsidP="009A33CC">
            <w:pPr>
              <w:pStyle w:val="PURBullet"/>
              <w:numPr>
                <w:ilvl w:val="0"/>
                <w:numId w:val="92"/>
              </w:numPr>
            </w:pPr>
            <w:r w:rsidRPr="007C0110">
              <w:t>Enterprise CAL Bridge for Office 365 (eszköz)</w:t>
            </w:r>
            <w:r w:rsidRPr="007C0110">
              <w:rPr>
                <w:vertAlign w:val="superscript"/>
              </w:rPr>
              <w:t>1</w:t>
            </w:r>
            <w:r w:rsidRPr="007C0110">
              <w:t xml:space="preserve"> </w:t>
            </w:r>
            <w:r w:rsidRPr="007C0110">
              <w:rPr>
                <w:b/>
              </w:rPr>
              <w:t>vagy</w:t>
            </w:r>
          </w:p>
          <w:p w:rsidR="004B0A15" w:rsidRPr="007C0110" w:rsidRDefault="004B0A15" w:rsidP="009A33CC">
            <w:pPr>
              <w:pStyle w:val="PURBullet"/>
              <w:numPr>
                <w:ilvl w:val="0"/>
                <w:numId w:val="92"/>
              </w:numPr>
            </w:pPr>
            <w:r w:rsidRPr="007C0110">
              <w:t>Enterprise CAL Bridge for Windows Intune (eszköz)</w:t>
            </w:r>
            <w:r w:rsidRPr="007C0110">
              <w:rPr>
                <w:vertAlign w:val="superscript"/>
              </w:rPr>
              <w:t xml:space="preserve"> 1</w:t>
            </w:r>
            <w:r w:rsidRPr="007C0110">
              <w:t xml:space="preserve">, </w:t>
            </w:r>
            <w:r w:rsidRPr="007C0110">
              <w:rPr>
                <w:b/>
              </w:rPr>
              <w:t>vagy</w:t>
            </w:r>
          </w:p>
          <w:p w:rsidR="004B0A15" w:rsidRPr="007C0110" w:rsidRDefault="004B0A15" w:rsidP="009A33CC">
            <w:pPr>
              <w:pStyle w:val="PURBullet"/>
              <w:numPr>
                <w:ilvl w:val="0"/>
                <w:numId w:val="92"/>
              </w:numPr>
            </w:pPr>
            <w:r w:rsidRPr="007C0110">
              <w:t>Enterprise CAL Bridge for Office 365 és Windows Intune (eszköz)</w:t>
            </w:r>
            <w:r w:rsidRPr="007C0110">
              <w:rPr>
                <w:vertAlign w:val="superscript"/>
              </w:rPr>
              <w:t xml:space="preserve"> 1</w:t>
            </w:r>
            <w:r w:rsidRPr="007C0110">
              <w:t xml:space="preserve">, </w:t>
            </w:r>
            <w:r w:rsidRPr="007C0110">
              <w:rPr>
                <w:b/>
              </w:rPr>
              <w:t>vagy</w:t>
            </w:r>
          </w:p>
          <w:p w:rsidR="004B0A15" w:rsidRPr="007C0110" w:rsidRDefault="004B0A15" w:rsidP="009A33CC">
            <w:pPr>
              <w:pStyle w:val="PURBullet"/>
              <w:numPr>
                <w:ilvl w:val="0"/>
                <w:numId w:val="92"/>
              </w:numPr>
              <w:rPr>
                <w:lang w:val="fr-FR"/>
              </w:rPr>
            </w:pPr>
            <w:r w:rsidRPr="007C0110">
              <w:rPr>
                <w:lang w:val="fr-FR"/>
              </w:rPr>
              <w:t>Exchange Server 2013 Enterprise CAL (eszköz)</w:t>
            </w:r>
            <w:r w:rsidRPr="007C0110">
              <w:rPr>
                <w:vertAlign w:val="superscript"/>
                <w:lang w:val="fr-FR"/>
              </w:rPr>
              <w:t xml:space="preserve"> 1</w:t>
            </w:r>
            <w:r w:rsidRPr="007C0110">
              <w:rPr>
                <w:lang w:val="fr-FR"/>
              </w:rPr>
              <w:t xml:space="preserve">, </w:t>
            </w:r>
            <w:r w:rsidRPr="007C0110">
              <w:rPr>
                <w:b/>
                <w:lang w:val="fr-FR"/>
              </w:rPr>
              <w:t>vagy</w:t>
            </w:r>
          </w:p>
          <w:p w:rsidR="004B0A15" w:rsidRPr="007C0110" w:rsidRDefault="004B0A15" w:rsidP="009A33CC">
            <w:pPr>
              <w:pStyle w:val="PURBullet"/>
              <w:numPr>
                <w:ilvl w:val="0"/>
                <w:numId w:val="92"/>
              </w:numPr>
            </w:pPr>
            <w:r w:rsidRPr="007C0110">
              <w:t>Forefront Protection Suite (eszköz)</w:t>
            </w:r>
          </w:p>
          <w:p w:rsidR="004B0A15" w:rsidRPr="007C0110" w:rsidRDefault="0053332D" w:rsidP="003F6E4F">
            <w:pPr>
              <w:pStyle w:val="PURBody"/>
            </w:pPr>
            <w:r w:rsidRPr="007C0110">
              <w:rPr>
                <w:vertAlign w:val="superscript"/>
              </w:rPr>
              <w:t>1</w:t>
            </w:r>
            <w:r w:rsidRPr="007C0110">
              <w:t xml:space="preserve"> Érvényes Frissítési Garanciával és a 2013. március 1. előtt kezdeményezett szolgáltatási előfizetésekre vonatkozóan. Azon ügyfelek esetében, akik 2013. március 1. előtt nem vették igénybe a szolgáltatást, a megvásárolt licencek és a megvásárolt Frissítési Garancia nem engedik meg a szolgáltatás használatát; de ezek a licencek és ez a Frissítési Garancia megengedi az utódszolgáltatás, az Exchange Online Protection használatát.</w:t>
            </w:r>
          </w:p>
        </w:tc>
      </w:tr>
    </w:tbl>
    <w:p w:rsidR="004B0A15" w:rsidRPr="007C0110" w:rsidRDefault="004B0A15" w:rsidP="004B0A15">
      <w:pPr>
        <w:pStyle w:val="PURBlueBGHeader"/>
      </w:pPr>
      <w:r w:rsidRPr="007C0110">
        <w:t>További feltételek:</w:t>
      </w:r>
    </w:p>
    <w:p w:rsidR="004B0A15" w:rsidRPr="007C0110" w:rsidRDefault="004B0A15" w:rsidP="004B0A15">
      <w:pPr>
        <w:pStyle w:val="PURBlueStrong-Indented"/>
        <w:rPr>
          <w:spacing w:val="0"/>
        </w:rPr>
      </w:pPr>
      <w:r w:rsidRPr="007C0110">
        <w:rPr>
          <w:spacing w:val="0"/>
        </w:rPr>
        <w:t>Licencfeltételek megváltozása</w:t>
      </w:r>
    </w:p>
    <w:p w:rsidR="004B0A15" w:rsidRPr="007C0110" w:rsidRDefault="004B0A15" w:rsidP="004B0A15">
      <w:pPr>
        <w:pStyle w:val="PURBody-Indented"/>
      </w:pPr>
      <w:r w:rsidRPr="007C0110">
        <w:t>Az alábbiakat kivéve a vonatkozó szerződés vagy a mennyiségi licencszerződés érvényessége alatt az online szolgáltatás használatára azok a licencfeltételek vonatkoznak, amelyek az online szolgáltatás első igénybevételének napján voltak érvényesek.</w:t>
      </w:r>
      <w:r w:rsidR="008764A8" w:rsidRPr="007C0110">
        <w:t xml:space="preserve"> </w:t>
      </w:r>
      <w:r w:rsidRPr="007C0110">
        <w:t>A használati feltételek érvényességét bármikor jogunkban áll módosítani. Ön az online szolgáltatás használatával elfogadja az új feltételeket azt követően, hogy azokat a jelen Termékhasználati jogosítványban közzétettük, illetve e-mailt küldtünk Önnek a változásokról.</w:t>
      </w:r>
    </w:p>
    <w:p w:rsidR="004B0A15" w:rsidRPr="007C0110" w:rsidRDefault="004B0A15" w:rsidP="004B0A15">
      <w:pPr>
        <w:pStyle w:val="PURBlueStrong-Indented"/>
        <w:rPr>
          <w:spacing w:val="0"/>
        </w:rPr>
      </w:pPr>
      <w:r w:rsidRPr="007C0110">
        <w:rPr>
          <w:spacing w:val="0"/>
        </w:rPr>
        <w:t>Használat kipróbálási célból</w:t>
      </w:r>
    </w:p>
    <w:p w:rsidR="004B0A15" w:rsidRPr="007C0110" w:rsidRDefault="004B0A15" w:rsidP="004B0A15">
      <w:pPr>
        <w:pStyle w:val="PURBody-Indented"/>
      </w:pPr>
      <w:r w:rsidRPr="007C0110">
        <w:t>Az online szolgáltatást igénybe veheti 30 napos kipróbálási időtartamra.</w:t>
      </w:r>
    </w:p>
    <w:p w:rsidR="004B0A15" w:rsidRPr="007C0110" w:rsidRDefault="00100C1C" w:rsidP="004B0A15">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p>
    <w:p w:rsidR="0082133B" w:rsidRPr="007C0110" w:rsidRDefault="00ED4593">
      <w:pPr>
        <w:pStyle w:val="PURProductName"/>
      </w:pPr>
      <w:r w:rsidRPr="007C0110">
        <w:t>Lync Online Plan 1</w:t>
      </w:r>
      <w:bookmarkEnd w:id="302"/>
      <w:r w:rsidRPr="007C0110">
        <w:fldChar w:fldCharType="begin"/>
      </w:r>
      <w:r w:rsidRPr="007C0110">
        <w:instrText>XE "Lync Online Plan 1"</w:instrText>
      </w:r>
      <w:r w:rsidRPr="007C0110">
        <w:fldChar w:fldCharType="end"/>
      </w:r>
      <w:r w:rsidRPr="007C0110">
        <w:fldChar w:fldCharType="begin"/>
      </w:r>
      <w:r w:rsidRPr="007C0110">
        <w:instrText xml:space="preserve"> TC "</w:instrText>
      </w:r>
      <w:bookmarkStart w:id="306" w:name="_Toc370712508"/>
      <w:bookmarkStart w:id="307" w:name="_Toc374133685"/>
      <w:r w:rsidRPr="007C0110">
        <w:instrText>Lync Online Plan 1</w:instrText>
      </w:r>
      <w:bookmarkEnd w:id="306"/>
      <w:bookmarkEnd w:id="307"/>
      <w:r w:rsidRPr="007C0110">
        <w:instrText xml:space="preserve">" \l </w:instrText>
      </w:r>
      <w:r w:rsidR="00E01841" w:rsidRPr="007C0110">
        <w:instrText>3</w:instrText>
      </w:r>
      <w:r w:rsidRPr="007C0110">
        <w:fldChar w:fldCharType="end"/>
      </w:r>
    </w:p>
    <w:p w:rsidR="0082133B" w:rsidRPr="007C0110" w:rsidRDefault="00ED4593">
      <w:pPr>
        <w:pStyle w:val="PURBlueBGHeader"/>
      </w:pPr>
      <w:r w:rsidRPr="007C0110">
        <w:t>FELHASZNÁLÓI SL LICENCEK</w:t>
      </w:r>
    </w:p>
    <w:tbl>
      <w:tblPr>
        <w:tblStyle w:val="PURTableNoVertical"/>
        <w:tblW w:w="0" w:type="auto"/>
        <w:tblLook w:val="04A0" w:firstRow="1" w:lastRow="0" w:firstColumn="1" w:lastColumn="0" w:noHBand="0" w:noVBand="1"/>
      </w:tblPr>
      <w:tblGrid>
        <w:gridCol w:w="5259"/>
        <w:gridCol w:w="5267"/>
      </w:tblGrid>
      <w:tr w:rsidR="0082133B" w:rsidRPr="007C011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7C0110" w:rsidRDefault="00ED4593">
            <w:pPr>
              <w:pStyle w:val="PURBody"/>
            </w:pPr>
            <w:r w:rsidRPr="007C0110">
              <w:rPr>
                <w:b/>
                <w:i/>
              </w:rPr>
              <w:t>Szükséges minden egyes:</w:t>
            </w:r>
          </w:p>
          <w:p w:rsidR="0082133B" w:rsidRPr="007C0110" w:rsidRDefault="00ED4593" w:rsidP="009A33CC">
            <w:pPr>
              <w:pStyle w:val="PURBullet"/>
              <w:numPr>
                <w:ilvl w:val="0"/>
                <w:numId w:val="19"/>
              </w:numPr>
            </w:pPr>
            <w:r w:rsidRPr="007C0110">
              <w:t xml:space="preserve">Felhasználónak, aki eléri az online szolgáltatást vagy a kapcsolódó szoftvert </w:t>
            </w:r>
          </w:p>
        </w:tc>
        <w:tc>
          <w:tcPr>
            <w:tcW w:w="5340" w:type="dxa"/>
          </w:tcPr>
          <w:p w:rsidR="0082133B" w:rsidRPr="007C0110" w:rsidRDefault="00ED4593">
            <w:pPr>
              <w:pStyle w:val="PURBody"/>
            </w:pPr>
            <w:r w:rsidRPr="007C0110">
              <w:rPr>
                <w:b/>
                <w:i/>
              </w:rPr>
              <w:t>Szükséges SL licencek:</w:t>
            </w:r>
          </w:p>
          <w:p w:rsidR="001D2B10" w:rsidRPr="007C0110" w:rsidRDefault="00ED4593" w:rsidP="001D2B10">
            <w:pPr>
              <w:pStyle w:val="PURBullet"/>
              <w:numPr>
                <w:ilvl w:val="0"/>
                <w:numId w:val="20"/>
              </w:numPr>
              <w:rPr>
                <w:rFonts w:cs="Arial"/>
              </w:rPr>
            </w:pPr>
            <w:r w:rsidRPr="007C0110">
              <w:rPr>
                <w:rFonts w:cs="Arial"/>
              </w:rPr>
              <w:t xml:space="preserve">Lync Online Plan 1–2 felhasználói SL </w:t>
            </w:r>
            <w:r w:rsidRPr="007C0110">
              <w:rPr>
                <w:rFonts w:cs="Arial"/>
                <w:b/>
              </w:rPr>
              <w:t>vagy</w:t>
            </w:r>
            <w:r w:rsidRPr="007C0110">
              <w:rPr>
                <w:rFonts w:cs="Arial"/>
              </w:rPr>
              <w:t xml:space="preserve"> </w:t>
            </w:r>
          </w:p>
          <w:p w:rsidR="001D2B10" w:rsidRPr="007C0110" w:rsidRDefault="001D2B10" w:rsidP="007B26C7">
            <w:pPr>
              <w:pStyle w:val="PURBullet"/>
              <w:numPr>
                <w:ilvl w:val="0"/>
                <w:numId w:val="20"/>
              </w:numPr>
              <w:rPr>
                <w:rFonts w:cs="Arial"/>
              </w:rPr>
            </w:pPr>
            <w:r w:rsidRPr="007C0110">
              <w:rPr>
                <w:rFonts w:cs="Arial"/>
              </w:rPr>
              <w:t>Office 365 Enterprise E1, E3 vagy E4 felhasználói SL</w:t>
            </w:r>
            <w:r w:rsidR="007B26C7" w:rsidRPr="007C0110">
              <w:rPr>
                <w:rFonts w:cs="Arial"/>
              </w:rPr>
              <w:t> </w:t>
            </w:r>
            <w:r w:rsidRPr="007C0110">
              <w:rPr>
                <w:rFonts w:cs="Arial"/>
                <w:b/>
              </w:rPr>
              <w:t>vagy</w:t>
            </w:r>
          </w:p>
          <w:p w:rsidR="001D2B10" w:rsidRPr="007C0110" w:rsidRDefault="001D2B10" w:rsidP="001D2B10">
            <w:pPr>
              <w:pStyle w:val="PURBullet"/>
              <w:numPr>
                <w:ilvl w:val="0"/>
                <w:numId w:val="20"/>
              </w:numPr>
              <w:rPr>
                <w:rFonts w:cs="Arial"/>
              </w:rPr>
            </w:pPr>
            <w:r w:rsidRPr="007C0110">
              <w:rPr>
                <w:rFonts w:cs="Arial"/>
              </w:rPr>
              <w:t xml:space="preserve">Office 365 Enterprise E3–E4 ProPlus felhasználói SL nélkül </w:t>
            </w:r>
            <w:r w:rsidRPr="007C0110">
              <w:rPr>
                <w:rFonts w:cs="Arial"/>
                <w:b/>
              </w:rPr>
              <w:t>vagy</w:t>
            </w:r>
          </w:p>
          <w:p w:rsidR="0082133B" w:rsidRPr="007C0110" w:rsidRDefault="001D2B10" w:rsidP="001D2B10">
            <w:pPr>
              <w:pStyle w:val="PURBullet"/>
              <w:numPr>
                <w:ilvl w:val="0"/>
                <w:numId w:val="20"/>
              </w:numPr>
              <w:rPr>
                <w:rFonts w:cs="Arial"/>
              </w:rPr>
            </w:pPr>
            <w:r w:rsidRPr="007C0110">
              <w:rPr>
                <w:rFonts w:cs="Arial"/>
              </w:rPr>
              <w:t xml:space="preserve">Lync Online Plan 1A–2A felhasználói SL </w:t>
            </w:r>
            <w:r w:rsidRPr="007C0110">
              <w:rPr>
                <w:rFonts w:cs="Arial"/>
                <w:b/>
              </w:rPr>
              <w:t>vagy</w:t>
            </w:r>
          </w:p>
          <w:p w:rsidR="0082133B" w:rsidRPr="007C0110" w:rsidRDefault="007C7028" w:rsidP="001D2B10">
            <w:pPr>
              <w:pStyle w:val="Heading4nobold"/>
              <w:numPr>
                <w:ilvl w:val="0"/>
                <w:numId w:val="20"/>
              </w:numPr>
              <w:spacing w:line="180" w:lineRule="atLeast"/>
              <w:jc w:val="left"/>
              <w:rPr>
                <w:rFonts w:ascii="Arial" w:hAnsi="Arial" w:cs="Arial"/>
              </w:rPr>
            </w:pPr>
            <w:r w:rsidRPr="007C0110">
              <w:rPr>
                <w:rFonts w:ascii="Arial" w:hAnsi="Arial" w:cs="Arial"/>
                <w:color w:val="000000"/>
              </w:rPr>
              <w:t xml:space="preserve">Office 365 Oktatási verzió A2–A4 </w:t>
            </w:r>
            <w:r w:rsidRPr="007C0110">
              <w:rPr>
                <w:rFonts w:ascii="Arial" w:hAnsi="Arial" w:cs="Arial"/>
                <w:color w:val="000000"/>
                <w:szCs w:val="18"/>
              </w:rPr>
              <w:t xml:space="preserve">felhasználói SL </w:t>
            </w:r>
            <w:r w:rsidRPr="007C0110">
              <w:rPr>
                <w:rFonts w:ascii="Arial" w:hAnsi="Arial" w:cs="Arial"/>
                <w:b/>
                <w:color w:val="000000"/>
                <w:szCs w:val="18"/>
              </w:rPr>
              <w:t>vagy</w:t>
            </w:r>
          </w:p>
          <w:p w:rsidR="001D2B10" w:rsidRPr="007C0110" w:rsidRDefault="001D2B10" w:rsidP="001D2B10">
            <w:pPr>
              <w:pStyle w:val="PURBullet"/>
              <w:numPr>
                <w:ilvl w:val="0"/>
                <w:numId w:val="20"/>
              </w:numPr>
              <w:rPr>
                <w:rFonts w:cs="Arial"/>
              </w:rPr>
            </w:pPr>
            <w:r w:rsidRPr="007C0110">
              <w:rPr>
                <w:rFonts w:cs="Arial"/>
              </w:rPr>
              <w:t xml:space="preserve">Lync Online Plan 1G–2G felhasználói SL </w:t>
            </w:r>
            <w:r w:rsidRPr="007C0110">
              <w:rPr>
                <w:rFonts w:cs="Arial"/>
                <w:b/>
              </w:rPr>
              <w:t>vagy</w:t>
            </w:r>
          </w:p>
          <w:p w:rsidR="001D2B10" w:rsidRPr="007C0110" w:rsidRDefault="001D2B10" w:rsidP="001D2B10">
            <w:pPr>
              <w:pStyle w:val="PURBullet"/>
              <w:numPr>
                <w:ilvl w:val="0"/>
                <w:numId w:val="20"/>
              </w:numPr>
              <w:rPr>
                <w:rFonts w:cs="Arial"/>
              </w:rPr>
            </w:pPr>
            <w:r w:rsidRPr="007C0110">
              <w:rPr>
                <w:rFonts w:cs="Arial"/>
              </w:rPr>
              <w:t xml:space="preserve">Office 365 Kormányzati verzió G1, G3 vagy G4 felhasználói SL </w:t>
            </w:r>
            <w:r w:rsidRPr="007C0110">
              <w:rPr>
                <w:rFonts w:cs="Arial"/>
                <w:b/>
              </w:rPr>
              <w:t>vagy</w:t>
            </w:r>
          </w:p>
          <w:p w:rsidR="001D2B10" w:rsidRPr="007C0110" w:rsidRDefault="001D2B10" w:rsidP="001D2B10">
            <w:pPr>
              <w:pStyle w:val="PURBullet"/>
              <w:numPr>
                <w:ilvl w:val="0"/>
                <w:numId w:val="20"/>
              </w:numPr>
              <w:spacing w:line="180" w:lineRule="atLeast"/>
              <w:rPr>
                <w:rFonts w:cs="Arial"/>
              </w:rPr>
            </w:pPr>
            <w:r w:rsidRPr="007C0110">
              <w:rPr>
                <w:rFonts w:cs="Arial"/>
              </w:rPr>
              <w:t xml:space="preserve">Office 365 Kormányzati verzió G3–G4 ProPlus felhasználói SL nélkül </w:t>
            </w:r>
            <w:r w:rsidRPr="007C0110">
              <w:rPr>
                <w:rFonts w:cs="Arial"/>
                <w:b/>
              </w:rPr>
              <w:t>vagy</w:t>
            </w:r>
          </w:p>
          <w:p w:rsidR="00A04CCF" w:rsidRPr="007C0110" w:rsidRDefault="00A04CCF" w:rsidP="009A33CC">
            <w:pPr>
              <w:pStyle w:val="PURBullet"/>
              <w:numPr>
                <w:ilvl w:val="0"/>
                <w:numId w:val="20"/>
              </w:numPr>
              <w:rPr>
                <w:rFonts w:cs="Arial"/>
              </w:rPr>
            </w:pPr>
            <w:r w:rsidRPr="007C0110">
              <w:rPr>
                <w:rFonts w:cs="Arial"/>
                <w:color w:val="000000"/>
              </w:rPr>
              <w:t>Office 365 Midsize Business felhasználói SL</w:t>
            </w:r>
            <w:r w:rsidRPr="007C0110">
              <w:rPr>
                <w:rFonts w:cs="Arial"/>
              </w:rPr>
              <w:t xml:space="preserve"> </w:t>
            </w:r>
            <w:r w:rsidRPr="007C0110">
              <w:rPr>
                <w:rFonts w:cs="Arial"/>
                <w:b/>
              </w:rPr>
              <w:t>vagy</w:t>
            </w:r>
            <w:r w:rsidRPr="007C0110">
              <w:rPr>
                <w:rFonts w:cs="Arial"/>
              </w:rPr>
              <w:t xml:space="preserve"> </w:t>
            </w:r>
          </w:p>
          <w:p w:rsidR="0082133B" w:rsidRPr="007C0110" w:rsidRDefault="00ED4593" w:rsidP="009A33CC">
            <w:pPr>
              <w:pStyle w:val="PURBullet"/>
              <w:numPr>
                <w:ilvl w:val="0"/>
                <w:numId w:val="20"/>
              </w:numPr>
              <w:rPr>
                <w:rFonts w:cs="Arial"/>
              </w:rPr>
            </w:pPr>
            <w:r w:rsidRPr="007C0110">
              <w:rPr>
                <w:rFonts w:cs="Arial"/>
              </w:rPr>
              <w:t xml:space="preserve">Live Meeting Professional felhasználói SL, </w:t>
            </w:r>
            <w:r w:rsidRPr="007C0110">
              <w:rPr>
                <w:rFonts w:cs="Arial"/>
                <w:b/>
              </w:rPr>
              <w:t>vagy</w:t>
            </w:r>
          </w:p>
          <w:p w:rsidR="0082133B" w:rsidRPr="007C0110" w:rsidRDefault="00ED4593" w:rsidP="009A33CC">
            <w:pPr>
              <w:pStyle w:val="PURBullet"/>
              <w:numPr>
                <w:ilvl w:val="0"/>
                <w:numId w:val="20"/>
              </w:numPr>
            </w:pPr>
            <w:r w:rsidRPr="007C0110">
              <w:rPr>
                <w:rFonts w:cs="Arial"/>
              </w:rPr>
              <w:t>Live Meeting Standard felhasználói SL</w:t>
            </w:r>
          </w:p>
        </w:tc>
      </w:tr>
    </w:tbl>
    <w:p w:rsidR="0082133B" w:rsidRPr="007C0110" w:rsidRDefault="00ED4593">
      <w:pPr>
        <w:pStyle w:val="PURBlueBGHeader"/>
      </w:pPr>
      <w:r w:rsidRPr="007C0110">
        <w:t>További feltételek:</w:t>
      </w:r>
    </w:p>
    <w:p w:rsidR="003832B4" w:rsidRPr="007C0110" w:rsidRDefault="003832B4" w:rsidP="003832B4">
      <w:pPr>
        <w:pStyle w:val="PURBlueStrong-Indented"/>
        <w:rPr>
          <w:spacing w:val="0"/>
        </w:rPr>
      </w:pPr>
      <w:r w:rsidRPr="007C0110">
        <w:rPr>
          <w:spacing w:val="0"/>
        </w:rPr>
        <w:t>Vonatkozó közlések</w:t>
      </w:r>
    </w:p>
    <w:p w:rsidR="003832B4" w:rsidRPr="007C0110" w:rsidRDefault="003832B4" w:rsidP="006B2D9E">
      <w:pPr>
        <w:pStyle w:val="PURBlueStrong-Indented"/>
        <w:rPr>
          <w:spacing w:val="0"/>
        </w:rPr>
      </w:pPr>
      <w:r w:rsidRPr="007C0110">
        <w:rPr>
          <w:smallCaps w:val="0"/>
          <w:color w:val="auto"/>
          <w:spacing w:val="0"/>
        </w:rPr>
        <w:t xml:space="preserve">Az Adatrögzítésre és a H.264/MPEG-4 AVC és/vagy a VC-1 szabványra vonatkozó figyelmeztetések (lásd </w:t>
      </w:r>
      <w:hyperlink w:anchor="Appendix_1" w:history="1">
        <w:hyperlink w:anchor="Appendix_1" w:history="1">
          <w:r w:rsidR="006B2D9E" w:rsidRPr="006B2D9E">
            <w:rPr>
              <w:rStyle w:val="Hyperlink"/>
              <w:rFonts w:eastAsia="MS Mincho" w:cs="Arial"/>
              <w:smallCaps w:val="0"/>
              <w:spacing w:val="0"/>
              <w:szCs w:val="18"/>
            </w:rPr>
            <w:t>1. függelék</w:t>
          </w:r>
        </w:hyperlink>
      </w:hyperlink>
      <w:r w:rsidRPr="007C0110">
        <w:rPr>
          <w:smallCaps w:val="0"/>
          <w:color w:val="auto"/>
          <w:spacing w:val="0"/>
        </w:rPr>
        <w:t>) alkalmazandók.</w:t>
      </w:r>
    </w:p>
    <w:p w:rsidR="0082133B" w:rsidRPr="007C0110" w:rsidRDefault="00ED4593">
      <w:pPr>
        <w:pStyle w:val="PURBlueStrong-Indented"/>
        <w:rPr>
          <w:spacing w:val="0"/>
        </w:rPr>
      </w:pPr>
      <w:r w:rsidRPr="007C0110">
        <w:rPr>
          <w:spacing w:val="0"/>
        </w:rPr>
        <w:t>Microsoft Silverlight szoftver</w:t>
      </w:r>
    </w:p>
    <w:p w:rsidR="00FD5971" w:rsidRPr="007C0110" w:rsidRDefault="00ED4593" w:rsidP="003832B4">
      <w:pPr>
        <w:pStyle w:val="PURBody-Indented"/>
      </w:pPr>
      <w:r w:rsidRPr="007C0110">
        <w:t>A Lync 2010 magában foglalja a Silverlight szoftvert.</w:t>
      </w:r>
      <w:r w:rsidR="008764A8" w:rsidRPr="007C0110">
        <w:t xml:space="preserve"> </w:t>
      </w:r>
      <w:r w:rsidRPr="007C0110">
        <w:t xml:space="preserve">A Silverlight szoftver tartalmazhatja a H.264/MPEG-4 AVC és/vagy a VC-1 képdekódolási technológiát. </w:t>
      </w:r>
    </w:p>
    <w:p w:rsidR="0082133B" w:rsidRPr="007C0110" w:rsidRDefault="00100C1C">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p w:rsidR="00B64AD6" w:rsidRPr="007C0110" w:rsidRDefault="00B64AD6" w:rsidP="00B64AD6">
      <w:pPr>
        <w:pStyle w:val="PURProductName"/>
        <w:keepNext w:val="0"/>
        <w:keepLines w:val="0"/>
        <w:pBdr>
          <w:bottom w:val="none" w:sz="0" w:space="0" w:color="auto"/>
        </w:pBdr>
      </w:pPr>
      <w:bookmarkStart w:id="308" w:name="_Sec373"/>
    </w:p>
    <w:p w:rsidR="0082133B" w:rsidRPr="007C0110" w:rsidRDefault="00ED4593">
      <w:pPr>
        <w:pStyle w:val="PURProductName"/>
      </w:pPr>
      <w:r w:rsidRPr="007C0110">
        <w:t>Lync Online Plan 2</w:t>
      </w:r>
      <w:bookmarkEnd w:id="308"/>
      <w:r w:rsidRPr="007C0110">
        <w:fldChar w:fldCharType="begin"/>
      </w:r>
      <w:r w:rsidRPr="007C0110">
        <w:instrText>XE "Lync Online Plan 2"</w:instrText>
      </w:r>
      <w:r w:rsidRPr="007C0110">
        <w:fldChar w:fldCharType="end"/>
      </w:r>
      <w:r w:rsidRPr="007C0110">
        <w:fldChar w:fldCharType="begin"/>
      </w:r>
      <w:r w:rsidRPr="007C0110">
        <w:instrText xml:space="preserve"> TC "</w:instrText>
      </w:r>
      <w:bookmarkStart w:id="309" w:name="_Toc370712509"/>
      <w:bookmarkStart w:id="310" w:name="_Toc374133686"/>
      <w:r w:rsidRPr="007C0110">
        <w:instrText>Lync Online Plan 2</w:instrText>
      </w:r>
      <w:bookmarkEnd w:id="309"/>
      <w:bookmarkEnd w:id="310"/>
      <w:r w:rsidRPr="007C0110">
        <w:instrText xml:space="preserve">" \l </w:instrText>
      </w:r>
      <w:r w:rsidR="00E01841" w:rsidRPr="007C0110">
        <w:instrText>3</w:instrText>
      </w:r>
      <w:r w:rsidRPr="007C0110">
        <w:fldChar w:fldCharType="end"/>
      </w:r>
    </w:p>
    <w:p w:rsidR="0082133B" w:rsidRPr="007C0110" w:rsidRDefault="00ED4593">
      <w:pPr>
        <w:pStyle w:val="PURBlueBGHeader"/>
      </w:pPr>
      <w:r w:rsidRPr="007C0110">
        <w:t>FELHASZNÁLÓI SL LICENCEK</w:t>
      </w:r>
    </w:p>
    <w:tbl>
      <w:tblPr>
        <w:tblStyle w:val="PURTableNoVertical"/>
        <w:tblW w:w="0" w:type="auto"/>
        <w:tblLook w:val="04A0" w:firstRow="1" w:lastRow="0" w:firstColumn="1" w:lastColumn="0" w:noHBand="0" w:noVBand="1"/>
      </w:tblPr>
      <w:tblGrid>
        <w:gridCol w:w="5301"/>
        <w:gridCol w:w="5225"/>
      </w:tblGrid>
      <w:tr w:rsidR="0082133B" w:rsidRPr="007C0110"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7C0110" w:rsidRDefault="00ED4593">
            <w:pPr>
              <w:pStyle w:val="PURBody"/>
            </w:pPr>
            <w:r w:rsidRPr="007C0110">
              <w:rPr>
                <w:b/>
                <w:i/>
              </w:rPr>
              <w:t>Szükséges minden egyes:</w:t>
            </w:r>
          </w:p>
          <w:p w:rsidR="0082133B" w:rsidRPr="007C0110" w:rsidRDefault="00ED4593">
            <w:pPr>
              <w:pStyle w:val="PURBody"/>
            </w:pPr>
            <w:r w:rsidRPr="007C0110">
              <w:t xml:space="preserve">Hitelesített felhasználónak, aki eléri az online szolgáltatást vagy a kapcsolódó szoftvert. Azonban: </w:t>
            </w:r>
          </w:p>
          <w:p w:rsidR="0082133B" w:rsidRPr="007C0110" w:rsidRDefault="00ED4593" w:rsidP="009A33CC">
            <w:pPr>
              <w:pStyle w:val="PURBullet"/>
              <w:numPr>
                <w:ilvl w:val="0"/>
                <w:numId w:val="21"/>
              </w:numPr>
            </w:pPr>
            <w:r w:rsidRPr="007C0110">
              <w:t>a Lync Online Plan 1 licencével rendelkező felhasználók,</w:t>
            </w:r>
          </w:p>
          <w:p w:rsidR="0082133B" w:rsidRPr="007C0110" w:rsidRDefault="00ED4593" w:rsidP="009A33CC">
            <w:pPr>
              <w:pStyle w:val="PURBullet"/>
              <w:numPr>
                <w:ilvl w:val="0"/>
                <w:numId w:val="21"/>
              </w:numPr>
            </w:pPr>
            <w:r w:rsidRPr="007C0110">
              <w:t>a Lync Server Standard CAL licenccel rendelkező felhasználók,</w:t>
            </w:r>
          </w:p>
          <w:p w:rsidR="0082133B" w:rsidRPr="007C0110" w:rsidRDefault="00ED4593" w:rsidP="009A33CC">
            <w:pPr>
              <w:pStyle w:val="PURBullet"/>
              <w:numPr>
                <w:ilvl w:val="0"/>
                <w:numId w:val="21"/>
              </w:numPr>
            </w:pPr>
            <w:r w:rsidRPr="007C0110">
              <w:t>a Lync Server Enterprise CAL licenccel rendelkező felhasználók esetében</w:t>
            </w:r>
          </w:p>
          <w:p w:rsidR="0082133B" w:rsidRPr="007C0110" w:rsidRDefault="00ED4593">
            <w:pPr>
              <w:pStyle w:val="PURBody"/>
            </w:pPr>
            <w:r w:rsidRPr="007C0110">
              <w:t>nem kell beszerezni a szükséges SL licenceket, amennyiben webes konferencia ütemezésétől vagy vezetésétől eltérő céllal érik el az online szolgáltatást.</w:t>
            </w:r>
          </w:p>
        </w:tc>
        <w:tc>
          <w:tcPr>
            <w:tcW w:w="5225" w:type="dxa"/>
          </w:tcPr>
          <w:p w:rsidR="0082133B" w:rsidRPr="007C0110" w:rsidRDefault="00ED4593">
            <w:pPr>
              <w:pStyle w:val="PURBody"/>
            </w:pPr>
            <w:r w:rsidRPr="007C0110">
              <w:rPr>
                <w:b/>
                <w:i/>
              </w:rPr>
              <w:t>Szükséges SL licencek:</w:t>
            </w:r>
          </w:p>
          <w:p w:rsidR="0082133B" w:rsidRPr="007C0110" w:rsidRDefault="00ED4593" w:rsidP="009A33CC">
            <w:pPr>
              <w:pStyle w:val="PURBullet"/>
              <w:numPr>
                <w:ilvl w:val="0"/>
                <w:numId w:val="22"/>
              </w:numPr>
              <w:rPr>
                <w:rFonts w:cs="Arial"/>
              </w:rPr>
            </w:pPr>
            <w:r w:rsidRPr="007C0110">
              <w:rPr>
                <w:rFonts w:cs="Arial"/>
              </w:rPr>
              <w:t xml:space="preserve">Lync Online Plan 2 felhasználói SL, </w:t>
            </w:r>
            <w:r w:rsidRPr="007C0110">
              <w:rPr>
                <w:rFonts w:cs="Arial"/>
                <w:b/>
              </w:rPr>
              <w:t>vagy</w:t>
            </w:r>
          </w:p>
          <w:p w:rsidR="003832B4" w:rsidRPr="007C0110" w:rsidRDefault="003832B4" w:rsidP="003832B4">
            <w:pPr>
              <w:pStyle w:val="PURBullet"/>
              <w:numPr>
                <w:ilvl w:val="0"/>
                <w:numId w:val="22"/>
              </w:numPr>
              <w:rPr>
                <w:rFonts w:cs="Arial"/>
              </w:rPr>
            </w:pPr>
            <w:r w:rsidRPr="007C0110">
              <w:rPr>
                <w:rFonts w:cs="Arial"/>
              </w:rPr>
              <w:t xml:space="preserve">Lync Online Plan 2A felhasználói SL </w:t>
            </w:r>
            <w:r w:rsidRPr="007C0110">
              <w:rPr>
                <w:rFonts w:cs="Arial"/>
                <w:b/>
              </w:rPr>
              <w:t>vagy</w:t>
            </w:r>
          </w:p>
          <w:p w:rsidR="003832B4" w:rsidRPr="007C0110" w:rsidRDefault="003832B4" w:rsidP="003832B4">
            <w:pPr>
              <w:pStyle w:val="PURBullet"/>
              <w:numPr>
                <w:ilvl w:val="0"/>
                <w:numId w:val="22"/>
              </w:numPr>
              <w:rPr>
                <w:rFonts w:cs="Arial"/>
              </w:rPr>
            </w:pPr>
            <w:r w:rsidRPr="007C0110">
              <w:rPr>
                <w:rFonts w:cs="Arial"/>
              </w:rPr>
              <w:t xml:space="preserve">Lync Online Plan 2G felhasználói SL </w:t>
            </w:r>
            <w:r w:rsidRPr="007C0110">
              <w:rPr>
                <w:rFonts w:cs="Arial"/>
                <w:b/>
              </w:rPr>
              <w:t>vagy</w:t>
            </w:r>
          </w:p>
          <w:p w:rsidR="007C7028" w:rsidRPr="007C0110" w:rsidRDefault="007C7028" w:rsidP="003832B4">
            <w:pPr>
              <w:pStyle w:val="Heading4nobold"/>
              <w:numPr>
                <w:ilvl w:val="0"/>
                <w:numId w:val="22"/>
              </w:numPr>
              <w:spacing w:line="180" w:lineRule="atLeast"/>
              <w:jc w:val="left"/>
              <w:rPr>
                <w:rFonts w:ascii="Arial" w:hAnsi="Arial" w:cs="Arial"/>
              </w:rPr>
            </w:pPr>
            <w:r w:rsidRPr="007C0110">
              <w:rPr>
                <w:rFonts w:ascii="Arial" w:hAnsi="Arial" w:cs="Arial"/>
                <w:color w:val="000000"/>
              </w:rPr>
              <w:t xml:space="preserve">Office 365 Oktatási verzió A2–A4 </w:t>
            </w:r>
            <w:r w:rsidRPr="007C0110">
              <w:rPr>
                <w:rFonts w:ascii="Arial" w:hAnsi="Arial" w:cs="Arial"/>
                <w:color w:val="000000"/>
                <w:szCs w:val="18"/>
              </w:rPr>
              <w:t>felhasználói SL</w:t>
            </w:r>
            <w:r w:rsidRPr="007C0110">
              <w:rPr>
                <w:rFonts w:ascii="Arial" w:hAnsi="Arial" w:cs="Arial"/>
                <w:color w:val="000000"/>
                <w:szCs w:val="18"/>
                <w:vertAlign w:val="superscript"/>
              </w:rPr>
              <w:t>1</w:t>
            </w:r>
            <w:r w:rsidRPr="007C0110">
              <w:rPr>
                <w:rFonts w:ascii="Arial" w:hAnsi="Arial" w:cs="Arial"/>
                <w:color w:val="000000"/>
                <w:szCs w:val="18"/>
              </w:rPr>
              <w:t xml:space="preserve"> </w:t>
            </w:r>
            <w:r w:rsidRPr="007C0110">
              <w:rPr>
                <w:rFonts w:ascii="Arial" w:hAnsi="Arial" w:cs="Arial"/>
                <w:b/>
                <w:color w:val="000000"/>
                <w:szCs w:val="18"/>
              </w:rPr>
              <w:t>vagy</w:t>
            </w:r>
          </w:p>
          <w:p w:rsidR="009F57D1" w:rsidRPr="007C0110" w:rsidRDefault="00ED4593" w:rsidP="003832B4">
            <w:pPr>
              <w:pStyle w:val="PURBullet"/>
              <w:numPr>
                <w:ilvl w:val="0"/>
                <w:numId w:val="22"/>
              </w:numPr>
              <w:rPr>
                <w:rFonts w:cs="Arial"/>
              </w:rPr>
            </w:pPr>
            <w:r w:rsidRPr="007C0110">
              <w:rPr>
                <w:rFonts w:cs="Arial"/>
              </w:rPr>
              <w:t xml:space="preserve">Office 365 Enterprise E1, E3 vagy E4 felhasználói SL </w:t>
            </w:r>
            <w:r w:rsidRPr="007C0110">
              <w:rPr>
                <w:rFonts w:cs="Arial"/>
                <w:b/>
              </w:rPr>
              <w:t>vagy</w:t>
            </w:r>
          </w:p>
          <w:p w:rsidR="003832B4" w:rsidRPr="007C0110" w:rsidRDefault="003832B4" w:rsidP="003832B4">
            <w:pPr>
              <w:pStyle w:val="PURBullet"/>
              <w:numPr>
                <w:ilvl w:val="0"/>
                <w:numId w:val="22"/>
              </w:numPr>
              <w:rPr>
                <w:rFonts w:cs="Arial"/>
              </w:rPr>
            </w:pPr>
            <w:r w:rsidRPr="007C0110">
              <w:rPr>
                <w:rFonts w:cs="Arial"/>
              </w:rPr>
              <w:t xml:space="preserve">Office 365 Enterprise E3–E4 ProPlus felhasználói SL nélkül </w:t>
            </w:r>
            <w:r w:rsidRPr="007C0110">
              <w:rPr>
                <w:rFonts w:cs="Arial"/>
                <w:b/>
              </w:rPr>
              <w:t>vagy</w:t>
            </w:r>
          </w:p>
          <w:p w:rsidR="003832B4" w:rsidRPr="007C0110" w:rsidRDefault="003832B4" w:rsidP="003832B4">
            <w:pPr>
              <w:pStyle w:val="PURBullet"/>
              <w:numPr>
                <w:ilvl w:val="0"/>
                <w:numId w:val="22"/>
              </w:numPr>
              <w:rPr>
                <w:rFonts w:cs="Arial"/>
              </w:rPr>
            </w:pPr>
            <w:r w:rsidRPr="007C0110">
              <w:rPr>
                <w:rFonts w:cs="Arial"/>
              </w:rPr>
              <w:t xml:space="preserve">Office 365 Kormányzati verzió G1, G3 vagy G4 felhasználói SL </w:t>
            </w:r>
            <w:r w:rsidRPr="007C0110">
              <w:rPr>
                <w:rFonts w:cs="Arial"/>
                <w:b/>
              </w:rPr>
              <w:t>vagy</w:t>
            </w:r>
          </w:p>
          <w:p w:rsidR="003832B4" w:rsidRPr="007C0110" w:rsidRDefault="003832B4" w:rsidP="003832B4">
            <w:pPr>
              <w:pStyle w:val="Heading4nobold"/>
              <w:numPr>
                <w:ilvl w:val="0"/>
                <w:numId w:val="22"/>
              </w:numPr>
              <w:spacing w:line="180" w:lineRule="atLeast"/>
              <w:jc w:val="left"/>
              <w:rPr>
                <w:rFonts w:ascii="Arial" w:hAnsi="Arial" w:cs="Arial"/>
              </w:rPr>
            </w:pPr>
            <w:r w:rsidRPr="007C0110">
              <w:rPr>
                <w:rFonts w:ascii="Arial" w:hAnsi="Arial" w:cs="Arial"/>
              </w:rPr>
              <w:t xml:space="preserve">Office 365 Kormányzati verzió G3–G4 ProPlus felhasználói SL nélkül </w:t>
            </w:r>
            <w:r w:rsidRPr="007C0110">
              <w:rPr>
                <w:rFonts w:ascii="Arial" w:hAnsi="Arial" w:cs="Arial"/>
                <w:b/>
              </w:rPr>
              <w:t>vagy</w:t>
            </w:r>
          </w:p>
          <w:p w:rsidR="00C30D1A" w:rsidRPr="007C0110" w:rsidRDefault="00C30D1A" w:rsidP="003832B4">
            <w:pPr>
              <w:pStyle w:val="Heading4nobold"/>
              <w:numPr>
                <w:ilvl w:val="0"/>
                <w:numId w:val="22"/>
              </w:numPr>
              <w:spacing w:line="180" w:lineRule="atLeast"/>
              <w:jc w:val="left"/>
              <w:rPr>
                <w:rFonts w:ascii="Arial" w:hAnsi="Arial" w:cs="Arial"/>
              </w:rPr>
            </w:pPr>
            <w:r w:rsidRPr="007C0110">
              <w:rPr>
                <w:rFonts w:ascii="Arial" w:hAnsi="Arial" w:cs="Arial"/>
                <w:color w:val="000000"/>
              </w:rPr>
              <w:t>Office 365 Midsize Business felhasználói SL</w:t>
            </w:r>
            <w:r w:rsidRPr="007C0110">
              <w:rPr>
                <w:rFonts w:ascii="Arial" w:hAnsi="Arial" w:cs="Arial"/>
                <w:color w:val="000000"/>
                <w:szCs w:val="18"/>
              </w:rPr>
              <w:t xml:space="preserve"> </w:t>
            </w:r>
            <w:r w:rsidRPr="007C0110">
              <w:rPr>
                <w:rFonts w:ascii="Arial" w:hAnsi="Arial" w:cs="Arial"/>
                <w:b/>
                <w:color w:val="000000"/>
                <w:szCs w:val="18"/>
              </w:rPr>
              <w:t>vagy</w:t>
            </w:r>
          </w:p>
          <w:p w:rsidR="0082133B" w:rsidRPr="007C0110" w:rsidRDefault="00ED4593" w:rsidP="009A33CC">
            <w:pPr>
              <w:pStyle w:val="PURBullet"/>
              <w:numPr>
                <w:ilvl w:val="0"/>
                <w:numId w:val="22"/>
              </w:numPr>
              <w:rPr>
                <w:rFonts w:cs="Arial"/>
              </w:rPr>
            </w:pPr>
            <w:r w:rsidRPr="007C0110">
              <w:rPr>
                <w:rFonts w:cs="Arial"/>
              </w:rPr>
              <w:t xml:space="preserve">Live Meeting Professional felhasználói SL, </w:t>
            </w:r>
            <w:r w:rsidRPr="007C0110">
              <w:rPr>
                <w:rFonts w:cs="Arial"/>
                <w:b/>
              </w:rPr>
              <w:t>vagy</w:t>
            </w:r>
          </w:p>
          <w:p w:rsidR="0082133B" w:rsidRPr="007C0110" w:rsidRDefault="00ED4593" w:rsidP="009A33CC">
            <w:pPr>
              <w:pStyle w:val="PURBullet"/>
              <w:numPr>
                <w:ilvl w:val="0"/>
                <w:numId w:val="22"/>
              </w:numPr>
              <w:rPr>
                <w:rFonts w:cs="Arial"/>
              </w:rPr>
            </w:pPr>
            <w:r w:rsidRPr="007C0110">
              <w:rPr>
                <w:rFonts w:cs="Arial"/>
              </w:rPr>
              <w:t>Live Meeting Standard felhasználói SL</w:t>
            </w:r>
          </w:p>
          <w:p w:rsidR="009F57D1" w:rsidRPr="007C0110" w:rsidRDefault="009F57D1" w:rsidP="009F57D1">
            <w:pPr>
              <w:pStyle w:val="PURBody"/>
              <w:rPr>
                <w:rFonts w:cs="Arial"/>
              </w:rPr>
            </w:pPr>
          </w:p>
          <w:p w:rsidR="009F57D1" w:rsidRPr="007C0110" w:rsidRDefault="009F57D1" w:rsidP="007B3A1C">
            <w:pPr>
              <w:ind w:left="720"/>
              <w:rPr>
                <w:rFonts w:cs="Arial"/>
              </w:rPr>
            </w:pPr>
            <w:r w:rsidRPr="007C0110">
              <w:rPr>
                <w:rFonts w:cs="Arial"/>
                <w:sz w:val="16"/>
                <w:szCs w:val="16"/>
                <w:vertAlign w:val="superscript"/>
              </w:rPr>
              <w:t>1</w:t>
            </w:r>
            <w:r w:rsidR="008764A8" w:rsidRPr="007C0110">
              <w:rPr>
                <w:rFonts w:cs="Arial"/>
                <w:sz w:val="16"/>
                <w:szCs w:val="16"/>
                <w:vertAlign w:val="superscript"/>
              </w:rPr>
              <w:t xml:space="preserve"> </w:t>
            </w:r>
            <w:r w:rsidRPr="007C0110">
              <w:rPr>
                <w:rFonts w:cs="Arial"/>
                <w:sz w:val="16"/>
                <w:szCs w:val="16"/>
              </w:rPr>
              <w:t>Időben korlátozott ajánlatként minden Office 365</w:t>
            </w:r>
            <w:r w:rsidRPr="007C0110">
              <w:rPr>
                <w:rFonts w:cs="Arial"/>
                <w:iCs/>
                <w:sz w:val="16"/>
                <w:szCs w:val="16"/>
              </w:rPr>
              <w:t xml:space="preserve"> Oktatási verzió A2, A3 vagy A4 terméket licencelő felhasználó az Office 365 Oktatási verzió A2, A3 és A4 minden felhasználói előfizetési licencéhez ingyenesen megkapja a Lync 2013 </w:t>
            </w:r>
            <w:r w:rsidRPr="007C0110">
              <w:rPr>
                <w:rFonts w:cs="Arial"/>
                <w:iCs/>
                <w:sz w:val="16"/>
                <w:szCs w:val="16"/>
              </w:rPr>
              <w:lastRenderedPageBreak/>
              <w:t>(vagy a Lync for Mac 2011) egy licencelt példányát. A szoftvert csak a (Lync Online-t tartalmazó) Office 365 Oktatási verzió A2, A3, A4 termékkel szabad használni, és a</w:t>
            </w:r>
            <w:r w:rsidR="007B3A1C" w:rsidRPr="007C0110">
              <w:rPr>
                <w:rFonts w:cs="Arial"/>
                <w:iCs/>
                <w:sz w:val="16"/>
                <w:szCs w:val="16"/>
              </w:rPr>
              <w:t> </w:t>
            </w:r>
            <w:r w:rsidRPr="007C0110">
              <w:rPr>
                <w:rFonts w:cs="Arial"/>
                <w:iCs/>
                <w:sz w:val="16"/>
                <w:szCs w:val="16"/>
              </w:rPr>
              <w:t>szoftver használatára vonatkozó összes jog megszűnik az alapjául szolgáló előfizetési licenc lejártakor vagy az Office 365 Oktatási verzió A2, A3, A4 és a Lync Online következő nagyobb új verziójára való áttéréskor – azon a napon, amelyik e kettő közül előbb következik be.</w:t>
            </w:r>
          </w:p>
          <w:p w:rsidR="009F57D1" w:rsidRPr="007C0110" w:rsidRDefault="009F57D1" w:rsidP="009F57D1">
            <w:pPr>
              <w:pStyle w:val="PURBody"/>
            </w:pPr>
          </w:p>
        </w:tc>
      </w:tr>
    </w:tbl>
    <w:p w:rsidR="00DB10BE" w:rsidRPr="007C0110" w:rsidRDefault="00DB10BE" w:rsidP="00DB10BE">
      <w:pPr>
        <w:pStyle w:val="PURBlueBGHeader"/>
        <w:keepNext/>
        <w:keepLines/>
      </w:pPr>
      <w:r w:rsidRPr="007C0110">
        <w:lastRenderedPageBreak/>
        <w:t>További feltételek:</w:t>
      </w:r>
    </w:p>
    <w:p w:rsidR="00DB10BE" w:rsidRPr="007C0110" w:rsidRDefault="00DB10BE" w:rsidP="00DB10BE">
      <w:pPr>
        <w:pStyle w:val="PURBlueStrong-Indented"/>
        <w:rPr>
          <w:spacing w:val="0"/>
        </w:rPr>
      </w:pPr>
      <w:r w:rsidRPr="007C0110">
        <w:rPr>
          <w:spacing w:val="0"/>
        </w:rPr>
        <w:t>Vonatkozó közlések</w:t>
      </w:r>
    </w:p>
    <w:p w:rsidR="00DB10BE" w:rsidRPr="007C0110" w:rsidRDefault="00DB10BE" w:rsidP="006B2D9E">
      <w:pPr>
        <w:pStyle w:val="PURBlueStrong-Indented"/>
        <w:rPr>
          <w:spacing w:val="0"/>
        </w:rPr>
      </w:pPr>
      <w:r w:rsidRPr="007C0110">
        <w:rPr>
          <w:smallCaps w:val="0"/>
          <w:color w:val="auto"/>
          <w:spacing w:val="0"/>
        </w:rPr>
        <w:t xml:space="preserve">Az Adatrögzítésre, a H.264/AVC, az MPEG-4 AVC és/vagy a VC-1 szabványra vonatkozó figyelmeztetések (lásd </w:t>
      </w:r>
      <w:hyperlink w:anchor="Appendix_1" w:history="1">
        <w:hyperlink w:anchor="Appendix_1" w:history="1">
          <w:r w:rsidR="006B2D9E" w:rsidRPr="006B2D9E">
            <w:rPr>
              <w:rStyle w:val="Hyperlink"/>
              <w:rFonts w:eastAsia="MS Mincho" w:cs="Arial"/>
              <w:smallCaps w:val="0"/>
              <w:spacing w:val="0"/>
              <w:szCs w:val="18"/>
            </w:rPr>
            <w:t>1. függelék</w:t>
          </w:r>
        </w:hyperlink>
      </w:hyperlink>
      <w:r w:rsidRPr="007C0110">
        <w:rPr>
          <w:smallCaps w:val="0"/>
          <w:color w:val="auto"/>
          <w:spacing w:val="0"/>
        </w:rPr>
        <w:t>) alkalmazandók.</w:t>
      </w:r>
    </w:p>
    <w:p w:rsidR="0082133B" w:rsidRPr="007C0110" w:rsidRDefault="00100C1C">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p w:rsidR="0082133B" w:rsidRPr="007C0110" w:rsidRDefault="00ED4593">
      <w:pPr>
        <w:pStyle w:val="PURProductName"/>
      </w:pPr>
      <w:bookmarkStart w:id="311" w:name="_Sec430"/>
      <w:r w:rsidRPr="007C0110">
        <w:t>Lync Online Plan 3</w:t>
      </w:r>
      <w:bookmarkEnd w:id="311"/>
      <w:r w:rsidRPr="007C0110">
        <w:fldChar w:fldCharType="begin"/>
      </w:r>
      <w:r w:rsidRPr="007C0110">
        <w:instrText>XE "Lync Online Plan 3"</w:instrText>
      </w:r>
      <w:r w:rsidRPr="007C0110">
        <w:fldChar w:fldCharType="end"/>
      </w:r>
      <w:r w:rsidRPr="007C0110">
        <w:fldChar w:fldCharType="begin"/>
      </w:r>
      <w:r w:rsidRPr="007C0110">
        <w:instrText xml:space="preserve"> TC "</w:instrText>
      </w:r>
      <w:bookmarkStart w:id="312" w:name="_Toc370712510"/>
      <w:bookmarkStart w:id="313" w:name="_Toc374133687"/>
      <w:r w:rsidRPr="007C0110">
        <w:instrText>Lync Online Plan 3</w:instrText>
      </w:r>
      <w:bookmarkEnd w:id="312"/>
      <w:bookmarkEnd w:id="313"/>
      <w:r w:rsidRPr="007C0110">
        <w:instrText xml:space="preserve">" \l </w:instrText>
      </w:r>
      <w:r w:rsidR="00E01841" w:rsidRPr="007C0110">
        <w:instrText>3</w:instrText>
      </w:r>
      <w:r w:rsidRPr="007C0110">
        <w:fldChar w:fldCharType="end"/>
      </w:r>
    </w:p>
    <w:p w:rsidR="0082133B" w:rsidRPr="007C0110" w:rsidRDefault="00ED4593">
      <w:pPr>
        <w:pStyle w:val="PURBlueBGHeader"/>
      </w:pPr>
      <w:r w:rsidRPr="007C0110">
        <w:t>FELHASZNÁLÓI SL LICENCEK</w:t>
      </w:r>
    </w:p>
    <w:tbl>
      <w:tblPr>
        <w:tblStyle w:val="PURTableNoVertical"/>
        <w:tblW w:w="0" w:type="auto"/>
        <w:tblLook w:val="04A0" w:firstRow="1" w:lastRow="0" w:firstColumn="1" w:lastColumn="0" w:noHBand="0" w:noVBand="1"/>
      </w:tblPr>
      <w:tblGrid>
        <w:gridCol w:w="5264"/>
        <w:gridCol w:w="5262"/>
      </w:tblGrid>
      <w:tr w:rsidR="0082133B" w:rsidRPr="007C0110"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7C0110" w:rsidRDefault="00ED4593">
            <w:pPr>
              <w:pStyle w:val="PURBody"/>
            </w:pPr>
            <w:r w:rsidRPr="007C0110">
              <w:rPr>
                <w:b/>
                <w:i/>
              </w:rPr>
              <w:t>Szükséges minden egyes:</w:t>
            </w:r>
          </w:p>
          <w:p w:rsidR="0082133B" w:rsidRPr="007C0110" w:rsidRDefault="00ED4593">
            <w:pPr>
              <w:pStyle w:val="PURBody"/>
            </w:pPr>
            <w:r w:rsidRPr="007C0110">
              <w:t xml:space="preserve">Hitelesített felhasználónak, aki eléri az online szolgáltatást vagy a kapcsolódó szoftvert. Azonban: </w:t>
            </w:r>
          </w:p>
          <w:p w:rsidR="0082133B" w:rsidRPr="007C0110" w:rsidRDefault="00ED4593" w:rsidP="009A33CC">
            <w:pPr>
              <w:pStyle w:val="PURBullet"/>
              <w:numPr>
                <w:ilvl w:val="0"/>
                <w:numId w:val="23"/>
              </w:numPr>
            </w:pPr>
            <w:r w:rsidRPr="007C0110">
              <w:t>a Lync Online Plan 1 licencével rendelkező felhasználók,</w:t>
            </w:r>
          </w:p>
          <w:p w:rsidR="0082133B" w:rsidRPr="007C0110" w:rsidRDefault="00ED4593" w:rsidP="009A33CC">
            <w:pPr>
              <w:pStyle w:val="PURBullet"/>
              <w:numPr>
                <w:ilvl w:val="0"/>
                <w:numId w:val="23"/>
              </w:numPr>
            </w:pPr>
            <w:r w:rsidRPr="007C0110">
              <w:t>a Lync Server Standard CAL licenccel rendelkező felhasználók,</w:t>
            </w:r>
          </w:p>
          <w:p w:rsidR="0082133B" w:rsidRPr="007C0110" w:rsidRDefault="00ED4593" w:rsidP="009A33CC">
            <w:pPr>
              <w:pStyle w:val="PURBullet"/>
              <w:numPr>
                <w:ilvl w:val="0"/>
                <w:numId w:val="23"/>
              </w:numPr>
            </w:pPr>
            <w:r w:rsidRPr="007C0110">
              <w:t>a Lync Server Enterprise CAL licenccel rendelkező felhasználók esetében</w:t>
            </w:r>
          </w:p>
          <w:p w:rsidR="00567A04" w:rsidRPr="007C0110" w:rsidRDefault="00567A04" w:rsidP="00567A04">
            <w:pPr>
              <w:pStyle w:val="PURBody"/>
              <w:numPr>
                <w:ilvl w:val="0"/>
                <w:numId w:val="23"/>
              </w:numPr>
            </w:pPr>
            <w:r w:rsidRPr="007C0110">
              <w:t>Nem hitelesített külső felhasználók</w:t>
            </w:r>
          </w:p>
          <w:p w:rsidR="00863A0F" w:rsidRPr="007C0110" w:rsidRDefault="00863A0F" w:rsidP="00863A0F">
            <w:pPr>
              <w:pStyle w:val="PURBody"/>
              <w:ind w:left="504"/>
            </w:pPr>
          </w:p>
          <w:p w:rsidR="00FA5E3E" w:rsidRPr="007C0110" w:rsidRDefault="00ED4593" w:rsidP="00FA5E3E">
            <w:pPr>
              <w:pStyle w:val="PURBody"/>
              <w:ind w:left="288"/>
            </w:pPr>
            <w:r w:rsidRPr="007C0110">
              <w:t>nem kell beszerezni a szükséges SL licenceket, amennyiben (i) webes konferencia ütemezésétől vagy vezetésétől, vagy (ii) nyilvános telefonhálózaton keresztüli hanghívás kezdeményezésétől eltérő céllal érik el az online szolgáltatást.</w:t>
            </w:r>
          </w:p>
          <w:p w:rsidR="00FA5E3E" w:rsidRPr="007C0110" w:rsidRDefault="00FA5E3E" w:rsidP="00FA5E3E">
            <w:pPr>
              <w:pStyle w:val="PURBody"/>
              <w:ind w:left="288"/>
            </w:pPr>
          </w:p>
          <w:p w:rsidR="00FA5E3E" w:rsidRPr="007C0110" w:rsidRDefault="00FA5E3E" w:rsidP="003070F4">
            <w:pPr>
              <w:pStyle w:val="PURBody"/>
              <w:ind w:left="288"/>
            </w:pPr>
          </w:p>
        </w:tc>
        <w:tc>
          <w:tcPr>
            <w:tcW w:w="5262" w:type="dxa"/>
          </w:tcPr>
          <w:p w:rsidR="0082133B" w:rsidRPr="007C0110" w:rsidRDefault="00ED4593">
            <w:pPr>
              <w:pStyle w:val="PURBody"/>
            </w:pPr>
            <w:r w:rsidRPr="007C0110">
              <w:rPr>
                <w:b/>
                <w:i/>
              </w:rPr>
              <w:t>Szükséges SL licencek:</w:t>
            </w:r>
          </w:p>
          <w:p w:rsidR="0082133B" w:rsidRPr="007C0110" w:rsidRDefault="00ED4593" w:rsidP="009A33CC">
            <w:pPr>
              <w:pStyle w:val="PURBullet"/>
              <w:numPr>
                <w:ilvl w:val="0"/>
                <w:numId w:val="24"/>
              </w:numPr>
              <w:rPr>
                <w:rFonts w:cs="Arial"/>
              </w:rPr>
            </w:pPr>
            <w:r w:rsidRPr="007C0110">
              <w:rPr>
                <w:rFonts w:cs="Arial"/>
              </w:rPr>
              <w:t xml:space="preserve">Lync Online Plan 3 felhasználói SL, </w:t>
            </w:r>
            <w:r w:rsidRPr="007C0110">
              <w:rPr>
                <w:rFonts w:cs="Arial"/>
                <w:b/>
              </w:rPr>
              <w:t>vagy</w:t>
            </w:r>
          </w:p>
          <w:p w:rsidR="007C7028" w:rsidRPr="007C0110" w:rsidRDefault="007C7028" w:rsidP="009A33CC">
            <w:pPr>
              <w:pStyle w:val="Heading4nobold"/>
              <w:numPr>
                <w:ilvl w:val="0"/>
                <w:numId w:val="24"/>
              </w:numPr>
              <w:spacing w:line="180" w:lineRule="atLeast"/>
              <w:jc w:val="left"/>
              <w:rPr>
                <w:rFonts w:ascii="Arial" w:hAnsi="Arial" w:cs="Arial"/>
              </w:rPr>
            </w:pPr>
            <w:r w:rsidRPr="007C0110">
              <w:rPr>
                <w:rFonts w:ascii="Arial" w:hAnsi="Arial" w:cs="Arial"/>
                <w:color w:val="000000"/>
              </w:rPr>
              <w:t xml:space="preserve">Office 365 Oktatási verzió A4 </w:t>
            </w:r>
            <w:r w:rsidRPr="007C0110">
              <w:rPr>
                <w:rFonts w:ascii="Arial" w:hAnsi="Arial" w:cs="Arial"/>
                <w:color w:val="000000"/>
                <w:szCs w:val="18"/>
              </w:rPr>
              <w:t xml:space="preserve">felhasználói SL </w:t>
            </w:r>
            <w:r w:rsidRPr="007C0110">
              <w:rPr>
                <w:rFonts w:ascii="Arial" w:hAnsi="Arial" w:cs="Arial"/>
                <w:b/>
                <w:color w:val="000000"/>
                <w:szCs w:val="18"/>
              </w:rPr>
              <w:t>vagy</w:t>
            </w:r>
          </w:p>
          <w:p w:rsidR="00164D30" w:rsidRPr="007C0110" w:rsidRDefault="00ED4593" w:rsidP="00164D30">
            <w:pPr>
              <w:pStyle w:val="PURBullet"/>
              <w:numPr>
                <w:ilvl w:val="0"/>
                <w:numId w:val="134"/>
              </w:numPr>
              <w:rPr>
                <w:rFonts w:cs="Arial"/>
              </w:rPr>
            </w:pPr>
            <w:r w:rsidRPr="007C0110">
              <w:rPr>
                <w:rFonts w:cs="Arial"/>
              </w:rPr>
              <w:t xml:space="preserve">Office 365 Enterprise E4 felhasználói SL </w:t>
            </w:r>
            <w:r w:rsidRPr="007C0110">
              <w:rPr>
                <w:rFonts w:cs="Arial"/>
                <w:b/>
              </w:rPr>
              <w:t>vagy</w:t>
            </w:r>
          </w:p>
          <w:p w:rsidR="00164D30" w:rsidRPr="007C0110" w:rsidRDefault="00164D30" w:rsidP="00164D30">
            <w:pPr>
              <w:pStyle w:val="PURBullet"/>
              <w:numPr>
                <w:ilvl w:val="0"/>
                <w:numId w:val="134"/>
              </w:numPr>
              <w:rPr>
                <w:rFonts w:cs="Arial"/>
              </w:rPr>
            </w:pPr>
            <w:r w:rsidRPr="007C0110">
              <w:rPr>
                <w:rFonts w:cs="Arial"/>
              </w:rPr>
              <w:t xml:space="preserve">Office 365 Enterprise E4 ProPlus felhasználói SL nélkül </w:t>
            </w:r>
            <w:r w:rsidRPr="007C0110">
              <w:rPr>
                <w:rFonts w:cs="Arial"/>
                <w:b/>
              </w:rPr>
              <w:t>vagy</w:t>
            </w:r>
          </w:p>
          <w:p w:rsidR="00164D30" w:rsidRPr="007C0110" w:rsidRDefault="00164D30" w:rsidP="00164D30">
            <w:pPr>
              <w:pStyle w:val="PURBullet"/>
              <w:numPr>
                <w:ilvl w:val="0"/>
                <w:numId w:val="134"/>
              </w:numPr>
              <w:rPr>
                <w:rFonts w:cs="Arial"/>
              </w:rPr>
            </w:pPr>
            <w:r w:rsidRPr="007C0110">
              <w:rPr>
                <w:rFonts w:cs="Arial"/>
              </w:rPr>
              <w:t xml:space="preserve">Lync Online Plan 3A felhasználói SL </w:t>
            </w:r>
            <w:r w:rsidRPr="007C0110">
              <w:rPr>
                <w:rFonts w:cs="Arial"/>
                <w:b/>
              </w:rPr>
              <w:t>vagy</w:t>
            </w:r>
          </w:p>
          <w:p w:rsidR="00164D30" w:rsidRPr="007C0110" w:rsidRDefault="00164D30" w:rsidP="00164D30">
            <w:pPr>
              <w:pStyle w:val="PURBullet"/>
              <w:numPr>
                <w:ilvl w:val="0"/>
                <w:numId w:val="134"/>
              </w:numPr>
              <w:rPr>
                <w:rFonts w:cs="Arial"/>
              </w:rPr>
            </w:pPr>
            <w:r w:rsidRPr="007C0110">
              <w:rPr>
                <w:rFonts w:cs="Arial"/>
              </w:rPr>
              <w:t xml:space="preserve">Lync Online Plan 3G felhasználói SL </w:t>
            </w:r>
            <w:r w:rsidRPr="007C0110">
              <w:rPr>
                <w:rFonts w:cs="Arial"/>
                <w:b/>
              </w:rPr>
              <w:t>vagy</w:t>
            </w:r>
          </w:p>
          <w:p w:rsidR="00164D30" w:rsidRPr="007C0110" w:rsidRDefault="00164D30" w:rsidP="00164D30">
            <w:pPr>
              <w:pStyle w:val="PURBullet"/>
              <w:numPr>
                <w:ilvl w:val="0"/>
                <w:numId w:val="134"/>
              </w:numPr>
              <w:rPr>
                <w:rFonts w:cs="Arial"/>
              </w:rPr>
            </w:pPr>
            <w:r w:rsidRPr="007C0110">
              <w:rPr>
                <w:rFonts w:cs="Arial"/>
              </w:rPr>
              <w:t xml:space="preserve">Office 365 Government G4 felhasználói SL </w:t>
            </w:r>
            <w:r w:rsidRPr="007C0110">
              <w:rPr>
                <w:rFonts w:cs="Arial"/>
                <w:b/>
              </w:rPr>
              <w:t>vagy</w:t>
            </w:r>
          </w:p>
          <w:p w:rsidR="00164D30" w:rsidRPr="007C0110" w:rsidRDefault="00164D30" w:rsidP="00164D30">
            <w:pPr>
              <w:pStyle w:val="PURBullet"/>
              <w:numPr>
                <w:ilvl w:val="0"/>
                <w:numId w:val="134"/>
              </w:numPr>
              <w:rPr>
                <w:rFonts w:cs="Arial"/>
              </w:rPr>
            </w:pPr>
            <w:r w:rsidRPr="007C0110">
              <w:rPr>
                <w:rFonts w:cs="Arial"/>
              </w:rPr>
              <w:t>Office 365 Kormányzati verzió G4 ProPlus felhasználói SL nélkül</w:t>
            </w:r>
          </w:p>
          <w:p w:rsidR="00164D30" w:rsidRPr="007C0110" w:rsidRDefault="00164D30" w:rsidP="00164D30">
            <w:pPr>
              <w:pStyle w:val="PURBody"/>
              <w:rPr>
                <w:rFonts w:cs="Arial"/>
              </w:rPr>
            </w:pPr>
          </w:p>
          <w:p w:rsidR="00164D30" w:rsidRPr="007C0110" w:rsidRDefault="00164D30" w:rsidP="00164D30">
            <w:pPr>
              <w:pStyle w:val="PURBody"/>
              <w:ind w:left="72" w:right="122"/>
            </w:pPr>
          </w:p>
        </w:tc>
      </w:tr>
    </w:tbl>
    <w:p w:rsidR="007848A3" w:rsidRPr="007C0110" w:rsidRDefault="007848A3" w:rsidP="007848A3">
      <w:pPr>
        <w:pStyle w:val="PURBlueBGHeader"/>
        <w:keepNext/>
        <w:keepLines/>
      </w:pPr>
      <w:r w:rsidRPr="007C0110">
        <w:t>További feltételek:</w:t>
      </w:r>
    </w:p>
    <w:p w:rsidR="007848A3" w:rsidRPr="007C0110" w:rsidRDefault="007848A3" w:rsidP="007848A3">
      <w:pPr>
        <w:pStyle w:val="PURBlueStrong-Indented"/>
        <w:rPr>
          <w:spacing w:val="0"/>
        </w:rPr>
      </w:pPr>
      <w:r w:rsidRPr="007C0110">
        <w:rPr>
          <w:spacing w:val="0"/>
        </w:rPr>
        <w:t>Vonatkozó közlések</w:t>
      </w:r>
    </w:p>
    <w:p w:rsidR="007848A3" w:rsidRPr="007C0110" w:rsidRDefault="007848A3" w:rsidP="006B2D9E">
      <w:pPr>
        <w:pStyle w:val="PURBlueStrong-Indented"/>
        <w:rPr>
          <w:spacing w:val="0"/>
        </w:rPr>
      </w:pPr>
      <w:r w:rsidRPr="007C0110">
        <w:rPr>
          <w:smallCaps w:val="0"/>
          <w:color w:val="auto"/>
          <w:spacing w:val="0"/>
        </w:rPr>
        <w:t xml:space="preserve">Az Adatrögzítésre, a H.264/AVC, az MPEG-4 AVC és/vagy a VC-1 szabványra vonatkozó figyelmeztetések (lásd </w:t>
      </w:r>
      <w:hyperlink w:anchor="Appendix_1" w:history="1">
        <w:hyperlink w:anchor="Appendix_1" w:history="1">
          <w:r w:rsidR="006B2D9E" w:rsidRPr="006B2D9E">
            <w:rPr>
              <w:rStyle w:val="Hyperlink"/>
              <w:rFonts w:eastAsia="MS Mincho" w:cs="Arial"/>
              <w:smallCaps w:val="0"/>
              <w:spacing w:val="0"/>
              <w:szCs w:val="18"/>
            </w:rPr>
            <w:t>1. függelék</w:t>
          </w:r>
        </w:hyperlink>
      </w:hyperlink>
      <w:r w:rsidRPr="007C0110">
        <w:rPr>
          <w:smallCaps w:val="0"/>
          <w:color w:val="auto"/>
          <w:spacing w:val="0"/>
        </w:rPr>
        <w:t>) alkalmazandók.</w:t>
      </w:r>
    </w:p>
    <w:p w:rsidR="0082133B" w:rsidRPr="007C0110" w:rsidRDefault="00100C1C" w:rsidP="00FD2DBB">
      <w:pPr>
        <w:pStyle w:val="PURBreadcrumb"/>
        <w:spacing w:before="120" w:after="120"/>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p w:rsidR="004B0A15" w:rsidRPr="007C0110" w:rsidRDefault="004B0A15" w:rsidP="004B0A15">
      <w:pPr>
        <w:pStyle w:val="PURProductName"/>
      </w:pPr>
      <w:bookmarkStart w:id="314" w:name="_Sec401"/>
      <w:r w:rsidRPr="007C0110">
        <w:t xml:space="preserve">Microsoft Rights Management </w:t>
      </w:r>
      <w:r w:rsidRPr="007C0110">
        <w:fldChar w:fldCharType="begin"/>
      </w:r>
      <w:r w:rsidRPr="007C0110">
        <w:instrText>XE "Microsoft Rights Management"</w:instrText>
      </w:r>
      <w:r w:rsidRPr="007C0110">
        <w:fldChar w:fldCharType="end"/>
      </w:r>
      <w:r w:rsidRPr="007C0110">
        <w:fldChar w:fldCharType="begin"/>
      </w:r>
      <w:r w:rsidRPr="007C0110">
        <w:instrText xml:space="preserve"> TC "</w:instrText>
      </w:r>
      <w:bookmarkStart w:id="315" w:name="_Toc374133688"/>
      <w:r w:rsidRPr="007C0110">
        <w:instrText>Microsoft Rights Management</w:instrText>
      </w:r>
      <w:bookmarkEnd w:id="315"/>
      <w:r w:rsidRPr="007C0110">
        <w:instrText xml:space="preserve">" \l </w:instrText>
      </w:r>
      <w:r w:rsidR="00E01841" w:rsidRPr="007C0110">
        <w:instrText>3</w:instrText>
      </w:r>
      <w:r w:rsidRPr="007C0110">
        <w:fldChar w:fldCharType="end"/>
      </w:r>
    </w:p>
    <w:p w:rsidR="004B0A15" w:rsidRPr="007C0110" w:rsidRDefault="004B0A15" w:rsidP="004B0A15">
      <w:pPr>
        <w:pStyle w:val="PURBlueBGHeader"/>
      </w:pPr>
      <w:r w:rsidRPr="007C0110">
        <w:t>FELHASZNÁLÓI SL LICENCEK</w:t>
      </w:r>
    </w:p>
    <w:tbl>
      <w:tblPr>
        <w:tblStyle w:val="PURTableNoVertical"/>
        <w:tblW w:w="0" w:type="auto"/>
        <w:tblLook w:val="04A0" w:firstRow="1" w:lastRow="0" w:firstColumn="1" w:lastColumn="0" w:noHBand="0" w:noVBand="1"/>
      </w:tblPr>
      <w:tblGrid>
        <w:gridCol w:w="4600"/>
        <w:gridCol w:w="4904"/>
      </w:tblGrid>
      <w:tr w:rsidR="004B0A15" w:rsidRPr="007C0110" w:rsidTr="000E2EDB">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7C0110" w:rsidRDefault="004B0A15" w:rsidP="003F6E4F">
            <w:pPr>
              <w:pStyle w:val="PURBody"/>
            </w:pPr>
            <w:r w:rsidRPr="007C0110">
              <w:rPr>
                <w:b/>
                <w:i/>
              </w:rPr>
              <w:t>Szükséges minden egyes:</w:t>
            </w:r>
          </w:p>
          <w:p w:rsidR="004B0A15" w:rsidRPr="007C0110" w:rsidRDefault="004B0A15" w:rsidP="009A33CC">
            <w:pPr>
              <w:pStyle w:val="PURBullet"/>
              <w:numPr>
                <w:ilvl w:val="0"/>
                <w:numId w:val="60"/>
              </w:numPr>
            </w:pPr>
            <w:r w:rsidRPr="007C0110">
              <w:t>olyan Felhasználónak, aki eléri a szolgáltatást vagy a kapcsolódó szoftvert a tartalomvédelem tartalomra történő alkalmazása céljából.</w:t>
            </w:r>
          </w:p>
        </w:tc>
        <w:tc>
          <w:tcPr>
            <w:tcW w:w="4904" w:type="dxa"/>
          </w:tcPr>
          <w:p w:rsidR="004B0A15" w:rsidRPr="007C0110" w:rsidRDefault="004B0A15" w:rsidP="003F6E4F">
            <w:pPr>
              <w:pStyle w:val="PURBody"/>
            </w:pPr>
            <w:r w:rsidRPr="007C0110">
              <w:rPr>
                <w:b/>
                <w:i/>
              </w:rPr>
              <w:t>Szükséges SL licencek:</w:t>
            </w:r>
          </w:p>
          <w:p w:rsidR="004B0A15" w:rsidRPr="007C0110" w:rsidRDefault="004B0A15" w:rsidP="009A33CC">
            <w:pPr>
              <w:pStyle w:val="PURBullet"/>
              <w:numPr>
                <w:ilvl w:val="0"/>
                <w:numId w:val="61"/>
              </w:numPr>
            </w:pPr>
            <w:r w:rsidRPr="007C0110">
              <w:t xml:space="preserve">Microsoft Rights Management felhasználói SL </w:t>
            </w:r>
            <w:r w:rsidRPr="007C0110">
              <w:rPr>
                <w:b/>
              </w:rPr>
              <w:t>vagy</w:t>
            </w:r>
          </w:p>
          <w:p w:rsidR="003C27E9" w:rsidRPr="007C0110" w:rsidRDefault="003C27E9" w:rsidP="009A33CC">
            <w:pPr>
              <w:pStyle w:val="PURBullet"/>
              <w:numPr>
                <w:ilvl w:val="0"/>
                <w:numId w:val="61"/>
              </w:numPr>
            </w:pPr>
            <w:r w:rsidRPr="007C0110">
              <w:t xml:space="preserve">Microsoft Rights Management A felhasználói SL </w:t>
            </w:r>
            <w:r w:rsidRPr="007C0110">
              <w:rPr>
                <w:b/>
              </w:rPr>
              <w:t>vagy</w:t>
            </w:r>
          </w:p>
          <w:p w:rsidR="004B0A15" w:rsidRPr="007C0110" w:rsidRDefault="004B0A15" w:rsidP="009A33CC">
            <w:pPr>
              <w:pStyle w:val="PURBullet"/>
              <w:numPr>
                <w:ilvl w:val="0"/>
                <w:numId w:val="61"/>
              </w:numPr>
            </w:pPr>
            <w:r w:rsidRPr="007C0110">
              <w:t xml:space="preserve">Office 365 Enterprise E3–E4 felhasználói SL </w:t>
            </w:r>
            <w:r w:rsidRPr="007C0110">
              <w:rPr>
                <w:b/>
              </w:rPr>
              <w:t>vagy</w:t>
            </w:r>
            <w:r w:rsidRPr="007C0110">
              <w:t xml:space="preserve"> </w:t>
            </w:r>
          </w:p>
          <w:p w:rsidR="00912DE2" w:rsidRPr="007C0110" w:rsidRDefault="00912DE2" w:rsidP="009A33CC">
            <w:pPr>
              <w:pStyle w:val="PURBullet"/>
              <w:numPr>
                <w:ilvl w:val="0"/>
                <w:numId w:val="61"/>
              </w:numPr>
            </w:pPr>
            <w:r w:rsidRPr="007C0110">
              <w:t xml:space="preserve">Office 365 Enterprise E3–E4 ProPlus felhasználói SL nélkül </w:t>
            </w:r>
            <w:r w:rsidRPr="007C0110">
              <w:rPr>
                <w:b/>
              </w:rPr>
              <w:t>vagy</w:t>
            </w:r>
          </w:p>
          <w:p w:rsidR="004B0A15" w:rsidRPr="007C0110" w:rsidRDefault="004B0A15" w:rsidP="009A33CC">
            <w:pPr>
              <w:pStyle w:val="PURBullet"/>
              <w:numPr>
                <w:ilvl w:val="0"/>
                <w:numId w:val="61"/>
              </w:numPr>
            </w:pPr>
            <w:r w:rsidRPr="007C0110">
              <w:t>Office 365 Oktatási verzió A3–A4 felhasználói SL</w:t>
            </w:r>
          </w:p>
        </w:tc>
      </w:tr>
    </w:tbl>
    <w:p w:rsidR="004B0A15" w:rsidRPr="007C0110" w:rsidRDefault="00100C1C" w:rsidP="004B0A15">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p w:rsidR="00C64A88" w:rsidRPr="007C0110" w:rsidRDefault="00C64A88" w:rsidP="00FD2DBB">
      <w:pPr>
        <w:pStyle w:val="PURBody-Indented"/>
        <w:spacing w:after="0"/>
      </w:pPr>
    </w:p>
    <w:bookmarkEnd w:id="314"/>
    <w:p w:rsidR="00E52C83" w:rsidRPr="007C0110" w:rsidRDefault="00E52C83" w:rsidP="00FD2DBB">
      <w:pPr>
        <w:pStyle w:val="PURProductName"/>
        <w:spacing w:before="0"/>
      </w:pPr>
      <w:r w:rsidRPr="007C0110">
        <w:t>Office 365 Developer</w:t>
      </w:r>
      <w:r w:rsidRPr="007C0110">
        <w:fldChar w:fldCharType="begin"/>
      </w:r>
      <w:r w:rsidRPr="007C0110">
        <w:instrText>XE "Office 365 Developer"</w:instrText>
      </w:r>
      <w:r w:rsidRPr="007C0110">
        <w:fldChar w:fldCharType="end"/>
      </w:r>
      <w:r w:rsidRPr="007C0110">
        <w:fldChar w:fldCharType="begin"/>
      </w:r>
      <w:r w:rsidRPr="007C0110">
        <w:instrText xml:space="preserve"> TC "</w:instrText>
      </w:r>
      <w:bookmarkStart w:id="316" w:name="_Toc370712516"/>
      <w:bookmarkStart w:id="317" w:name="_Toc374133689"/>
      <w:r w:rsidRPr="007C0110">
        <w:instrText xml:space="preserve">Office 365 </w:instrText>
      </w:r>
      <w:r w:rsidR="00256119" w:rsidRPr="007C0110">
        <w:instrText>Developer</w:instrText>
      </w:r>
      <w:bookmarkEnd w:id="316"/>
      <w:bookmarkEnd w:id="317"/>
      <w:r w:rsidRPr="007C0110">
        <w:instrText xml:space="preserve">" \l </w:instrText>
      </w:r>
      <w:r w:rsidR="00E01841" w:rsidRPr="007C0110">
        <w:instrText>3</w:instrText>
      </w:r>
      <w:r w:rsidRPr="007C0110">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7C0110" w:rsidTr="008B3953">
        <w:tc>
          <w:tcPr>
            <w:tcW w:w="5400" w:type="dxa"/>
          </w:tcPr>
          <w:p w:rsidR="00E52C83" w:rsidRPr="007C0110" w:rsidRDefault="00E52C83" w:rsidP="00F94B5B">
            <w:pPr>
              <w:pStyle w:val="PURBody"/>
            </w:pPr>
          </w:p>
        </w:tc>
        <w:tc>
          <w:tcPr>
            <w:tcW w:w="5400" w:type="dxa"/>
          </w:tcPr>
          <w:p w:rsidR="00E52C83" w:rsidRPr="007C0110" w:rsidRDefault="00E52C83" w:rsidP="00E50C5B">
            <w:pPr>
              <w:pStyle w:val="PURBody"/>
            </w:pPr>
          </w:p>
        </w:tc>
      </w:tr>
    </w:tbl>
    <w:p w:rsidR="00E52C83" w:rsidRPr="007C0110" w:rsidRDefault="00E52C83" w:rsidP="00E52C83">
      <w:pPr>
        <w:pStyle w:val="PURBlueBGHeader"/>
      </w:pPr>
      <w:r w:rsidRPr="007C0110">
        <w:t>FELHASZNÁLÓI SL LICENCEK</w:t>
      </w:r>
    </w:p>
    <w:tbl>
      <w:tblPr>
        <w:tblStyle w:val="PURTableNoVertical"/>
        <w:tblW w:w="0" w:type="auto"/>
        <w:tblLook w:val="04A0" w:firstRow="1" w:lastRow="0" w:firstColumn="1" w:lastColumn="0" w:noHBand="0" w:noVBand="1"/>
      </w:tblPr>
      <w:tblGrid>
        <w:gridCol w:w="5270"/>
        <w:gridCol w:w="5256"/>
      </w:tblGrid>
      <w:tr w:rsidR="00E52C83" w:rsidRPr="007C0110"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7C0110" w:rsidRDefault="00E52C83" w:rsidP="00E50C5B">
            <w:pPr>
              <w:pStyle w:val="PURBody"/>
            </w:pPr>
            <w:r w:rsidRPr="007C0110">
              <w:rPr>
                <w:b/>
                <w:i/>
              </w:rPr>
              <w:t>Szükséges minden egyes:</w:t>
            </w:r>
          </w:p>
        </w:tc>
        <w:tc>
          <w:tcPr>
            <w:tcW w:w="5319" w:type="dxa"/>
          </w:tcPr>
          <w:p w:rsidR="00E52C83" w:rsidRPr="007C0110" w:rsidRDefault="00E52C83" w:rsidP="00E50C5B">
            <w:pPr>
              <w:pStyle w:val="PURBody"/>
            </w:pPr>
            <w:r w:rsidRPr="007C0110">
              <w:rPr>
                <w:b/>
                <w:i/>
              </w:rPr>
              <w:t>Szükséges SL licencek:</w:t>
            </w:r>
          </w:p>
        </w:tc>
      </w:tr>
      <w:tr w:rsidR="00E52C83" w:rsidRPr="007C0110" w:rsidTr="00F0038C">
        <w:tc>
          <w:tcPr>
            <w:tcW w:w="5323" w:type="dxa"/>
          </w:tcPr>
          <w:p w:rsidR="00E52C83" w:rsidRPr="007C0110" w:rsidRDefault="0038547E" w:rsidP="009A33CC">
            <w:pPr>
              <w:pStyle w:val="PURBullet"/>
              <w:numPr>
                <w:ilvl w:val="0"/>
                <w:numId w:val="27"/>
              </w:numPr>
            </w:pPr>
            <w:r w:rsidRPr="007C0110">
              <w:rPr>
                <w:rFonts w:asciiTheme="minorHAnsi" w:hAnsiTheme="minorHAnsi" w:cstheme="minorHAnsi"/>
                <w:szCs w:val="18"/>
              </w:rPr>
              <w:t>Felhasználónak, aki eléri az online szolgáltatást vagy a kapcsolódó szoftvert</w:t>
            </w:r>
          </w:p>
          <w:p w:rsidR="00C72CDA" w:rsidRPr="007C0110" w:rsidRDefault="00F0038C" w:rsidP="009A33CC">
            <w:pPr>
              <w:pStyle w:val="PURBody"/>
              <w:numPr>
                <w:ilvl w:val="0"/>
                <w:numId w:val="27"/>
              </w:numPr>
              <w:rPr>
                <w:rFonts w:asciiTheme="minorHAnsi" w:hAnsiTheme="minorHAnsi" w:cstheme="minorHAnsi"/>
              </w:rPr>
            </w:pPr>
            <w:r w:rsidRPr="007C0110">
              <w:rPr>
                <w:rFonts w:asciiTheme="minorHAnsi" w:hAnsiTheme="minorHAnsi" w:cstheme="minorHAnsi"/>
              </w:rPr>
              <w:t>A végfelhasználóknak nincs szükségük az előírt SL licencre ahhoz, hogy az Ön programjainak elfogadására vonatkozó tesztek végrehajtása céljából, illetve azért, hogy az Ön programjaira vonatkozóan visszajelzést adjanak, hozzáférjenek az online szolgáltatásokhoz.</w:t>
            </w:r>
          </w:p>
        </w:tc>
        <w:tc>
          <w:tcPr>
            <w:tcW w:w="5319" w:type="dxa"/>
          </w:tcPr>
          <w:p w:rsidR="00E52C83" w:rsidRPr="007C0110" w:rsidRDefault="00E52C83" w:rsidP="009A33CC">
            <w:pPr>
              <w:pStyle w:val="PURBullet"/>
              <w:numPr>
                <w:ilvl w:val="0"/>
                <w:numId w:val="28"/>
              </w:numPr>
              <w:rPr>
                <w:rFonts w:asciiTheme="minorHAnsi" w:hAnsiTheme="minorHAnsi" w:cstheme="minorHAnsi"/>
              </w:rPr>
            </w:pPr>
            <w:r w:rsidRPr="007C0110">
              <w:rPr>
                <w:rFonts w:asciiTheme="minorHAnsi" w:hAnsiTheme="minorHAnsi" w:cstheme="minorHAnsi"/>
              </w:rPr>
              <w:t>Office 365 Developer felhasználói SL</w:t>
            </w:r>
          </w:p>
        </w:tc>
      </w:tr>
    </w:tbl>
    <w:p w:rsidR="00F0038C" w:rsidRPr="007C0110" w:rsidRDefault="00F0038C" w:rsidP="00F0038C">
      <w:pPr>
        <w:pStyle w:val="PURBlueBGHeader"/>
      </w:pPr>
      <w:r w:rsidRPr="007C0110">
        <w:t>További feltételek:</w:t>
      </w:r>
    </w:p>
    <w:p w:rsidR="00912DE2" w:rsidRPr="007C0110" w:rsidRDefault="00912DE2" w:rsidP="00912DE2">
      <w:pPr>
        <w:pStyle w:val="PURProductName"/>
        <w:pBdr>
          <w:bottom w:val="none" w:sz="0" w:space="0" w:color="auto"/>
        </w:pBdr>
      </w:pPr>
      <w:r w:rsidRPr="007C0110">
        <w:rPr>
          <w:smallCaps/>
          <w:color w:val="00467F" w:themeColor="text2"/>
          <w:sz w:val="18"/>
        </w:rPr>
        <w:t>Szolgáltatói szerződés:</w:t>
      </w:r>
      <w:r w:rsidR="008764A8" w:rsidRPr="007C0110">
        <w:t xml:space="preserve"> </w:t>
      </w:r>
      <w:r w:rsidRPr="007C0110">
        <w:rPr>
          <w:rFonts w:asciiTheme="minorHAnsi" w:hAnsiTheme="minorHAnsi" w:cstheme="minorHAnsi"/>
          <w:sz w:val="18"/>
          <w:szCs w:val="18"/>
        </w:rPr>
        <w:t>nem</w:t>
      </w:r>
    </w:p>
    <w:p w:rsidR="00E52C83" w:rsidRPr="007C0110" w:rsidRDefault="00F0038C" w:rsidP="00912DE2">
      <w:pPr>
        <w:pStyle w:val="PURProductName"/>
        <w:pBdr>
          <w:bottom w:val="none" w:sz="0" w:space="0" w:color="auto"/>
        </w:pBdr>
      </w:pPr>
      <w:r w:rsidRPr="007C0110">
        <w:rPr>
          <w:rFonts w:asciiTheme="minorHAnsi" w:hAnsiTheme="minorHAnsi" w:cstheme="minorHAnsi"/>
          <w:sz w:val="18"/>
          <w:szCs w:val="18"/>
        </w:rPr>
        <w:t>Minden olyan felhasználó, akihez Ön Felhasználói SL licencet rendel, az online szolgáltatást az Ön alkalmazásainak megtervezésére, kifejlesztésére és tesztelésére, továbbá arra használhatja, hogy elérhetővé tegye őket az Ön Office 365 online szolgáltatásai számára, telephelyi telepítéshez, illetve a Microsoft Office Áruház számára. Az online szolgáltatás termelési célú használata nem engedélyezett.</w:t>
      </w:r>
    </w:p>
    <w:p w:rsidR="00F0038C" w:rsidRPr="007C0110" w:rsidRDefault="00100C1C" w:rsidP="00FD2DBB">
      <w:pPr>
        <w:pStyle w:val="PURBreadcrumb"/>
        <w:spacing w:before="120" w:after="120"/>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p w:rsidR="004D12DB" w:rsidRPr="007C0110" w:rsidRDefault="004D12DB" w:rsidP="00FD2DBB">
      <w:pPr>
        <w:pStyle w:val="PURProductName"/>
        <w:spacing w:before="120"/>
      </w:pPr>
      <w:bookmarkStart w:id="318" w:name="_Sec386"/>
      <w:r w:rsidRPr="007C0110">
        <w:t>Office 365 Small Business</w:t>
      </w:r>
      <w:r w:rsidRPr="007C0110">
        <w:fldChar w:fldCharType="begin"/>
      </w:r>
      <w:r w:rsidRPr="007C0110">
        <w:instrText>XE "Office 365 Small Business"</w:instrText>
      </w:r>
      <w:r w:rsidRPr="007C0110">
        <w:fldChar w:fldCharType="end"/>
      </w:r>
      <w:r w:rsidRPr="007C0110">
        <w:fldChar w:fldCharType="begin"/>
      </w:r>
      <w:r w:rsidRPr="007C0110">
        <w:instrText xml:space="preserve"> TC "</w:instrText>
      </w:r>
      <w:bookmarkStart w:id="319" w:name="_Toc370712518"/>
      <w:bookmarkStart w:id="320" w:name="_Toc374133690"/>
      <w:r w:rsidRPr="007C0110">
        <w:instrText xml:space="preserve">Office 365 </w:instrText>
      </w:r>
      <w:r w:rsidR="00256119" w:rsidRPr="007C0110">
        <w:instrText>Small Business</w:instrText>
      </w:r>
      <w:bookmarkEnd w:id="319"/>
      <w:bookmarkEnd w:id="320"/>
      <w:r w:rsidRPr="007C0110">
        <w:instrText xml:space="preserve">" \l </w:instrText>
      </w:r>
      <w:r w:rsidR="00E01841" w:rsidRPr="007C0110">
        <w:instrText>3</w:instrText>
      </w:r>
      <w:r w:rsidRPr="007C0110">
        <w:fldChar w:fldCharType="end"/>
      </w:r>
    </w:p>
    <w:p w:rsidR="004D12DB" w:rsidRPr="007C0110" w:rsidRDefault="004D12DB" w:rsidP="004D12DB">
      <w:pPr>
        <w:pStyle w:val="PURBlueBGHeader"/>
      </w:pPr>
      <w:r w:rsidRPr="007C0110">
        <w:t>FELHASZNÁLÓI SL LICENCEK</w:t>
      </w:r>
    </w:p>
    <w:tbl>
      <w:tblPr>
        <w:tblStyle w:val="PURTableNoVertical"/>
        <w:tblW w:w="0" w:type="auto"/>
        <w:tblLook w:val="04A0" w:firstRow="1" w:lastRow="0" w:firstColumn="1" w:lastColumn="0" w:noHBand="0" w:noVBand="1"/>
      </w:tblPr>
      <w:tblGrid>
        <w:gridCol w:w="5276"/>
        <w:gridCol w:w="5250"/>
      </w:tblGrid>
      <w:tr w:rsidR="004D12DB" w:rsidRPr="007C0110" w:rsidTr="00F01B33">
        <w:trPr>
          <w:cnfStyle w:val="100000000000" w:firstRow="1" w:lastRow="0" w:firstColumn="0" w:lastColumn="0" w:oddVBand="0" w:evenVBand="0" w:oddHBand="0" w:evenHBand="0" w:firstRowFirstColumn="0" w:firstRowLastColumn="0" w:lastRowFirstColumn="0" w:lastRowLastColumn="0"/>
        </w:trPr>
        <w:tc>
          <w:tcPr>
            <w:tcW w:w="5324" w:type="dxa"/>
          </w:tcPr>
          <w:p w:rsidR="004D12DB" w:rsidRPr="007C0110" w:rsidRDefault="004D12DB" w:rsidP="00E50C5B">
            <w:pPr>
              <w:pStyle w:val="PURBody"/>
            </w:pPr>
            <w:r w:rsidRPr="007C0110">
              <w:rPr>
                <w:b/>
                <w:i/>
              </w:rPr>
              <w:t>Szükséges minden egyes:</w:t>
            </w:r>
          </w:p>
        </w:tc>
        <w:tc>
          <w:tcPr>
            <w:tcW w:w="5318" w:type="dxa"/>
          </w:tcPr>
          <w:p w:rsidR="004D12DB" w:rsidRPr="007C0110" w:rsidRDefault="004D12DB" w:rsidP="00E50C5B">
            <w:pPr>
              <w:pStyle w:val="PURBody"/>
            </w:pPr>
            <w:r w:rsidRPr="007C0110">
              <w:rPr>
                <w:b/>
                <w:i/>
              </w:rPr>
              <w:t>Szükséges SL licencek:</w:t>
            </w:r>
          </w:p>
        </w:tc>
      </w:tr>
      <w:tr w:rsidR="004D12DB" w:rsidRPr="007C0110" w:rsidTr="00F01B33">
        <w:tc>
          <w:tcPr>
            <w:tcW w:w="5324" w:type="dxa"/>
          </w:tcPr>
          <w:p w:rsidR="004D12DB" w:rsidRPr="001C6176" w:rsidRDefault="00D72FF8" w:rsidP="009A33CC">
            <w:pPr>
              <w:pStyle w:val="PURBullet"/>
              <w:numPr>
                <w:ilvl w:val="0"/>
                <w:numId w:val="27"/>
              </w:numPr>
              <w:rPr>
                <w:rFonts w:cs="Arial"/>
              </w:rPr>
            </w:pPr>
            <w:r w:rsidRPr="001C6176">
              <w:rPr>
                <w:rFonts w:cs="Arial"/>
                <w:szCs w:val="18"/>
              </w:rPr>
              <w:t xml:space="preserve">olyan Felhasználónak, aki eléri az online szolgáltatást vagy a kapcsolódó szoftvert. </w:t>
            </w:r>
          </w:p>
          <w:p w:rsidR="000B40D0" w:rsidRPr="007C0110" w:rsidRDefault="000B40D0" w:rsidP="009A33CC">
            <w:pPr>
              <w:pStyle w:val="PURBullet"/>
              <w:numPr>
                <w:ilvl w:val="0"/>
                <w:numId w:val="27"/>
              </w:numPr>
            </w:pPr>
            <w:r w:rsidRPr="007C0110">
              <w:t xml:space="preserve">Annak a bérlőnként legfeljebb 500 Külső felhasználónak, akit a Share-by-Mail funkcióval hívtak meg webhelygyűtjeményekbe, erre a célra nem kell Felhasználói SL licenccel rendelkeznie. </w:t>
            </w:r>
          </w:p>
          <w:p w:rsidR="004D12DB" w:rsidRPr="007C0110" w:rsidRDefault="004D12DB" w:rsidP="00912DE2">
            <w:pPr>
              <w:pStyle w:val="PURBody"/>
              <w:ind w:left="288"/>
            </w:pPr>
          </w:p>
        </w:tc>
        <w:tc>
          <w:tcPr>
            <w:tcW w:w="5318" w:type="dxa"/>
          </w:tcPr>
          <w:p w:rsidR="004D12DB" w:rsidRPr="001C6176" w:rsidRDefault="004D12DB" w:rsidP="009A33CC">
            <w:pPr>
              <w:pStyle w:val="PURBullet"/>
              <w:numPr>
                <w:ilvl w:val="0"/>
                <w:numId w:val="28"/>
              </w:numPr>
              <w:rPr>
                <w:rFonts w:cs="Arial"/>
              </w:rPr>
            </w:pPr>
            <w:r w:rsidRPr="001C6176">
              <w:rPr>
                <w:rFonts w:cs="Arial"/>
              </w:rPr>
              <w:t>Office 365 Small Business felhasználói SL</w:t>
            </w:r>
          </w:p>
        </w:tc>
      </w:tr>
    </w:tbl>
    <w:p w:rsidR="004D12DB" w:rsidRPr="007C0110" w:rsidRDefault="00100C1C" w:rsidP="00712161">
      <w:pPr>
        <w:pStyle w:val="PURBreadcrumb"/>
        <w:keepNext w:val="0"/>
        <w:keepLines w:val="0"/>
        <w:spacing w:before="120" w:after="0"/>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p w:rsidR="00A079D1" w:rsidRPr="007C0110" w:rsidRDefault="00A079D1" w:rsidP="00A079D1">
      <w:pPr>
        <w:pStyle w:val="PURProductName"/>
      </w:pPr>
      <w:r w:rsidRPr="007C0110">
        <w:t>Office 365 Small Business Premium</w:t>
      </w:r>
      <w:r w:rsidRPr="007C0110">
        <w:fldChar w:fldCharType="begin"/>
      </w:r>
      <w:r w:rsidRPr="007C0110">
        <w:instrText>XE "Office 365 Small Business Premium"</w:instrText>
      </w:r>
      <w:r w:rsidRPr="007C0110">
        <w:fldChar w:fldCharType="end"/>
      </w:r>
      <w:r w:rsidRPr="007C0110">
        <w:fldChar w:fldCharType="begin"/>
      </w:r>
      <w:r w:rsidRPr="007C0110">
        <w:instrText xml:space="preserve"> TC "</w:instrText>
      </w:r>
      <w:bookmarkStart w:id="321" w:name="_Toc370712519"/>
      <w:bookmarkStart w:id="322" w:name="_Toc374133691"/>
      <w:r w:rsidRPr="007C0110">
        <w:instrText xml:space="preserve">Office 365 </w:instrText>
      </w:r>
      <w:r w:rsidR="00256119" w:rsidRPr="007C0110">
        <w:instrText>Small Business Premium</w:instrText>
      </w:r>
      <w:bookmarkEnd w:id="321"/>
      <w:bookmarkEnd w:id="322"/>
      <w:r w:rsidRPr="007C0110">
        <w:instrText xml:space="preserve">" \l </w:instrText>
      </w:r>
      <w:r w:rsidR="00E01841" w:rsidRPr="007C0110">
        <w:instrText>3</w:instrText>
      </w:r>
      <w:r w:rsidRPr="007C0110">
        <w:fldChar w:fldCharType="end"/>
      </w:r>
    </w:p>
    <w:p w:rsidR="00A079D1" w:rsidRPr="007C0110" w:rsidRDefault="00A079D1" w:rsidP="00A079D1">
      <w:pPr>
        <w:pStyle w:val="PURBlueBGHeader"/>
      </w:pPr>
      <w:r w:rsidRPr="007C0110">
        <w:t>FELHASZNÁLÓI SL LICENCEK</w:t>
      </w:r>
    </w:p>
    <w:tbl>
      <w:tblPr>
        <w:tblStyle w:val="PURTableNoVertical"/>
        <w:tblW w:w="0" w:type="auto"/>
        <w:tblLook w:val="04A0" w:firstRow="1" w:lastRow="0" w:firstColumn="1" w:lastColumn="0" w:noHBand="0" w:noVBand="1"/>
      </w:tblPr>
      <w:tblGrid>
        <w:gridCol w:w="5275"/>
        <w:gridCol w:w="5251"/>
      </w:tblGrid>
      <w:tr w:rsidR="00A079D1" w:rsidRPr="007C0110"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7C0110" w:rsidRDefault="00A079D1" w:rsidP="00C04261">
            <w:pPr>
              <w:pStyle w:val="PURBody"/>
            </w:pPr>
            <w:r w:rsidRPr="007C0110">
              <w:rPr>
                <w:b/>
                <w:i/>
              </w:rPr>
              <w:t>Szükséges minden egyes:</w:t>
            </w:r>
          </w:p>
        </w:tc>
        <w:tc>
          <w:tcPr>
            <w:tcW w:w="5319" w:type="dxa"/>
          </w:tcPr>
          <w:p w:rsidR="00A079D1" w:rsidRPr="007C0110" w:rsidRDefault="00A079D1" w:rsidP="00C04261">
            <w:pPr>
              <w:pStyle w:val="PURBody"/>
            </w:pPr>
            <w:r w:rsidRPr="007C0110">
              <w:rPr>
                <w:b/>
                <w:i/>
              </w:rPr>
              <w:t>Szükséges SL licencek:</w:t>
            </w:r>
          </w:p>
        </w:tc>
      </w:tr>
      <w:tr w:rsidR="00A079D1" w:rsidRPr="007C0110" w:rsidTr="00A079D1">
        <w:tc>
          <w:tcPr>
            <w:tcW w:w="5323" w:type="dxa"/>
          </w:tcPr>
          <w:p w:rsidR="00A079D1" w:rsidRPr="001C6176" w:rsidRDefault="00D72FF8" w:rsidP="009A33CC">
            <w:pPr>
              <w:pStyle w:val="PURBullet"/>
              <w:numPr>
                <w:ilvl w:val="0"/>
                <w:numId w:val="27"/>
              </w:numPr>
              <w:rPr>
                <w:rFonts w:cs="Arial"/>
              </w:rPr>
            </w:pPr>
            <w:r w:rsidRPr="001C6176">
              <w:rPr>
                <w:rFonts w:cs="Arial"/>
                <w:szCs w:val="18"/>
              </w:rPr>
              <w:t xml:space="preserve">olyan Felhasználónak, aki eléri az online szolgáltatást vagy a kapcsolódó szoftvert. </w:t>
            </w:r>
          </w:p>
          <w:p w:rsidR="00A079D1" w:rsidRPr="007C0110" w:rsidRDefault="00A079D1" w:rsidP="009A33CC">
            <w:pPr>
              <w:pStyle w:val="PURBullet"/>
              <w:numPr>
                <w:ilvl w:val="0"/>
                <w:numId w:val="27"/>
              </w:numPr>
            </w:pPr>
            <w:r w:rsidRPr="007C0110">
              <w:t xml:space="preserve">Annak a bérlőnként legfeljebb 500 Külső felhasználónak, akit a Share-by-Mail funkcióval hívtak meg webhelygyűtjeményekbe, erre a célra nem kell Felhasználói SL licenccel rendelkeznie. </w:t>
            </w:r>
          </w:p>
          <w:p w:rsidR="00A079D1" w:rsidRPr="007C0110" w:rsidRDefault="00A079D1" w:rsidP="00912DE2">
            <w:pPr>
              <w:pStyle w:val="PURBody"/>
              <w:ind w:left="288"/>
            </w:pPr>
          </w:p>
        </w:tc>
        <w:tc>
          <w:tcPr>
            <w:tcW w:w="5319" w:type="dxa"/>
          </w:tcPr>
          <w:p w:rsidR="00A079D1" w:rsidRPr="001C6176" w:rsidRDefault="00A079D1" w:rsidP="009A33CC">
            <w:pPr>
              <w:pStyle w:val="PURBullet"/>
              <w:numPr>
                <w:ilvl w:val="0"/>
                <w:numId w:val="28"/>
              </w:numPr>
              <w:rPr>
                <w:rFonts w:cs="Arial"/>
              </w:rPr>
            </w:pPr>
            <w:r w:rsidRPr="001C6176">
              <w:rPr>
                <w:rFonts w:cs="Arial"/>
              </w:rPr>
              <w:t>Office 365 Small Business Premium felhasználói SL</w:t>
            </w:r>
          </w:p>
        </w:tc>
      </w:tr>
    </w:tbl>
    <w:p w:rsidR="00A079D1" w:rsidRPr="007C0110" w:rsidRDefault="00A079D1" w:rsidP="00A079D1">
      <w:pPr>
        <w:pStyle w:val="PURBlueBGHeader"/>
      </w:pPr>
      <w:r w:rsidRPr="007C0110">
        <w:t>További feltételek:</w:t>
      </w:r>
    </w:p>
    <w:p w:rsidR="00A079D1" w:rsidRPr="007C0110" w:rsidRDefault="00D5631B" w:rsidP="00A079D1">
      <w:pPr>
        <w:pStyle w:val="PURBlueStrong-Indented"/>
        <w:rPr>
          <w:spacing w:val="0"/>
          <w:szCs w:val="18"/>
        </w:rPr>
      </w:pPr>
      <w:r w:rsidRPr="007C0110">
        <w:rPr>
          <w:spacing w:val="0"/>
          <w:szCs w:val="18"/>
        </w:rPr>
        <w:lastRenderedPageBreak/>
        <w:t>az Office-alkalmazások Ön általi használatára vonatkozó feltételek:</w:t>
      </w:r>
    </w:p>
    <w:p w:rsidR="00A079D1" w:rsidRPr="007C0110" w:rsidRDefault="00A079D1" w:rsidP="00A079D1">
      <w:pPr>
        <w:pStyle w:val="PURBlueStrong-Indented"/>
        <w:rPr>
          <w:spacing w:val="0"/>
          <w:szCs w:val="18"/>
        </w:rPr>
      </w:pPr>
      <w:r w:rsidRPr="007C0110">
        <w:rPr>
          <w:spacing w:val="0"/>
          <w:szCs w:val="18"/>
        </w:rPr>
        <w:t>Telepítési és használati jogok</w:t>
      </w:r>
    </w:p>
    <w:p w:rsidR="00A079D1" w:rsidRPr="007C0110" w:rsidRDefault="00A079D1" w:rsidP="009A33CC">
      <w:pPr>
        <w:pStyle w:val="ListParagraph"/>
        <w:numPr>
          <w:ilvl w:val="0"/>
          <w:numId w:val="63"/>
        </w:numPr>
        <w:ind w:left="540" w:hanging="270"/>
        <w:rPr>
          <w:rFonts w:ascii="Arial" w:hAnsi="Arial" w:cs="Arial"/>
          <w:sz w:val="18"/>
          <w:szCs w:val="18"/>
        </w:rPr>
      </w:pPr>
      <w:r w:rsidRPr="007C0110">
        <w:rPr>
          <w:rFonts w:ascii="Arial" w:hAnsi="Arial" w:cs="Arial"/>
          <w:sz w:val="18"/>
          <w:szCs w:val="18"/>
        </w:rPr>
        <w:t>Minden felhasználó, akihez Felhasználói SL licenc van hozzárendelve, egyszerre legfeljebb öt operációsrendszer-környezetben aktiválhatja a szoftvert helyi vagy távoli használatra.</w:t>
      </w:r>
    </w:p>
    <w:p w:rsidR="00A079D1" w:rsidRPr="007C0110" w:rsidRDefault="00A079D1" w:rsidP="009A33CC">
      <w:pPr>
        <w:pStyle w:val="ListParagraph"/>
        <w:numPr>
          <w:ilvl w:val="0"/>
          <w:numId w:val="63"/>
        </w:numPr>
        <w:ind w:left="540" w:hanging="270"/>
        <w:rPr>
          <w:rFonts w:ascii="Arial" w:hAnsi="Arial" w:cs="Arial"/>
          <w:sz w:val="18"/>
          <w:szCs w:val="18"/>
        </w:rPr>
      </w:pPr>
      <w:r w:rsidRPr="007C0110">
        <w:rPr>
          <w:rFonts w:ascii="Arial" w:hAnsi="Arial" w:cs="Arial"/>
          <w:sz w:val="18"/>
          <w:szCs w:val="18"/>
        </w:rPr>
        <w:t xml:space="preserve">A licencelt felhasználó a másik Felhasználói SL keretében másik felhasználó által aktivált szoftvereket is használhatja. </w:t>
      </w:r>
    </w:p>
    <w:p w:rsidR="00A079D1" w:rsidRPr="007C0110" w:rsidRDefault="00A079D1" w:rsidP="009A33CC">
      <w:pPr>
        <w:pStyle w:val="ListParagraph"/>
        <w:numPr>
          <w:ilvl w:val="0"/>
          <w:numId w:val="63"/>
        </w:numPr>
        <w:tabs>
          <w:tab w:val="right" w:pos="5490"/>
        </w:tabs>
        <w:ind w:left="540" w:hanging="270"/>
        <w:rPr>
          <w:rFonts w:ascii="Arial" w:hAnsi="Arial" w:cs="Arial"/>
          <w:sz w:val="18"/>
          <w:szCs w:val="18"/>
        </w:rPr>
      </w:pPr>
      <w:r w:rsidRPr="007C0110">
        <w:rPr>
          <w:rFonts w:ascii="Arial" w:hAnsi="Arial" w:cs="Arial"/>
          <w:sz w:val="18"/>
          <w:szCs w:val="18"/>
        </w:rPr>
        <w:t xml:space="preserve">A szoftverhez való távoli hozzáférést más felhasználók számára Ön kizárólag abból a célból engedélyezheti, hogy ők az Ön számára támogatási szolgáltatást nyújtsanak. </w:t>
      </w:r>
    </w:p>
    <w:p w:rsidR="00E423E0" w:rsidRPr="007C0110" w:rsidRDefault="00E423E0" w:rsidP="00E423E0">
      <w:pPr>
        <w:pStyle w:val="PURBlueStrong-Indented"/>
        <w:spacing w:before="120"/>
        <w:ind w:left="274"/>
        <w:rPr>
          <w:rFonts w:cs="Arial"/>
          <w:spacing w:val="0"/>
          <w:szCs w:val="18"/>
        </w:rPr>
      </w:pPr>
      <w:r w:rsidRPr="007C0110">
        <w:rPr>
          <w:rFonts w:cs="Arial"/>
          <w:spacing w:val="0"/>
          <w:szCs w:val="18"/>
        </w:rPr>
        <w:t>Okostelefon eszközök</w:t>
      </w:r>
    </w:p>
    <w:p w:rsidR="00E423E0" w:rsidRPr="007C0110" w:rsidRDefault="00E423E0" w:rsidP="009A33CC">
      <w:pPr>
        <w:pStyle w:val="PURBullet-Indented"/>
        <w:numPr>
          <w:ilvl w:val="0"/>
          <w:numId w:val="89"/>
        </w:numPr>
        <w:rPr>
          <w:rFonts w:cs="Arial"/>
          <w:szCs w:val="18"/>
        </w:rPr>
      </w:pPr>
      <w:r w:rsidRPr="007C0110">
        <w:rPr>
          <w:rFonts w:cs="Arial"/>
          <w:szCs w:val="18"/>
        </w:rPr>
        <w:t>Minden olyan felhasználó, akihez felhasználói SL licenc van hozzárendelve, egyszerre legfeljebb öt okostelefon eszközön aktiválhatja a Microsoft Office Mobile a szoftvert is. A Microsoft Office Mobile licencelt használata szempontjából okostelefon eszköznek számít minden olyan mobil eszköz, amely Fizikai operációsrendszer-környezettel, beépített vezeték nélküli hálózati csatlakozással és telefonkagylóval rendelkezik.</w:t>
      </w:r>
    </w:p>
    <w:p w:rsidR="00E423E0" w:rsidRPr="007C0110" w:rsidRDefault="00E423E0" w:rsidP="009A33CC">
      <w:pPr>
        <w:pStyle w:val="PURBullet-Indented"/>
        <w:numPr>
          <w:ilvl w:val="0"/>
          <w:numId w:val="89"/>
        </w:numPr>
        <w:rPr>
          <w:rFonts w:cs="Arial"/>
          <w:szCs w:val="18"/>
        </w:rPr>
      </w:pPr>
      <w:r w:rsidRPr="007C0110">
        <w:rPr>
          <w:rFonts w:cs="Arial"/>
          <w:szCs w:val="18"/>
        </w:rPr>
        <w:t>Ha a Microsoft Office Mobile szoftverhez tartozó használati feltétetlek és a jelen Termékhasználati jogosítvány előírásai ellentmondanak egymásnak, akkor az előbbi feltételek az irányadóak.*</w:t>
      </w:r>
      <w:r w:rsidR="008764A8" w:rsidRPr="007C0110">
        <w:rPr>
          <w:rFonts w:cs="Arial"/>
          <w:szCs w:val="18"/>
        </w:rPr>
        <w:t xml:space="preserve"> </w:t>
      </w:r>
    </w:p>
    <w:p w:rsidR="00E423E0" w:rsidRPr="007C0110" w:rsidRDefault="00E423E0" w:rsidP="009A33CC">
      <w:pPr>
        <w:pStyle w:val="PURBullet-Indented"/>
        <w:numPr>
          <w:ilvl w:val="0"/>
          <w:numId w:val="89"/>
        </w:numPr>
        <w:rPr>
          <w:rFonts w:cs="Arial"/>
          <w:szCs w:val="18"/>
        </w:rPr>
      </w:pPr>
      <w:r w:rsidRPr="007C0110">
        <w:rPr>
          <w:rFonts w:cs="Arial"/>
          <w:szCs w:val="18"/>
        </w:rPr>
        <w:t>Az, hogy Önnek jogában áll a Microsoft Office Mobile szoftvert okostelefon eszközeire telepíteni és azt azokon használni, sem nem keletkeztet, sem ki nem terjeszt semmiféle jótállási vagy támogatási kötelezettséget a hardverre, illetve az Ön okostelefon eszközein futtatott egyéb szoftverekre vonatkozóan.</w:t>
      </w:r>
    </w:p>
    <w:p w:rsidR="00A079D1" w:rsidRPr="007C0110" w:rsidRDefault="00A079D1" w:rsidP="00A079D1">
      <w:pPr>
        <w:pStyle w:val="PURBlueStrong-Indented"/>
        <w:rPr>
          <w:rFonts w:cs="Arial"/>
          <w:spacing w:val="0"/>
          <w:szCs w:val="18"/>
        </w:rPr>
      </w:pPr>
      <w:r w:rsidRPr="007C0110">
        <w:rPr>
          <w:rFonts w:cs="Arial"/>
          <w:spacing w:val="0"/>
          <w:szCs w:val="18"/>
        </w:rPr>
        <w:t>Online szolgáltatás és szoftver frissítése</w:t>
      </w:r>
    </w:p>
    <w:p w:rsidR="00A079D1" w:rsidRPr="007C0110" w:rsidRDefault="00A079D1" w:rsidP="00C72CDA">
      <w:pPr>
        <w:pStyle w:val="PURBody-Indented"/>
        <w:rPr>
          <w:rFonts w:cs="Arial"/>
          <w:szCs w:val="18"/>
        </w:rPr>
      </w:pPr>
      <w:r w:rsidRPr="007C0110">
        <w:rPr>
          <w:rFonts w:cs="Arial"/>
          <w:szCs w:val="18"/>
        </w:rPr>
        <w:t>Amennyiben a Microsoft fontos frissítést biztosít az online szolgáltatáshoz beszerzett felhasználói SL licencek keretében használható szoftverhez, az online szolgáltatás zavartalan működése érdekében telepítenie kell a frissítést az online szolgáltatást használó valamennyi eszközön.</w:t>
      </w:r>
    </w:p>
    <w:p w:rsidR="00A079D1" w:rsidRPr="007C0110" w:rsidRDefault="00A079D1" w:rsidP="00A079D1">
      <w:pPr>
        <w:pStyle w:val="PURBlueStrong-Indented"/>
        <w:rPr>
          <w:rFonts w:cs="Arial"/>
          <w:spacing w:val="0"/>
          <w:szCs w:val="18"/>
        </w:rPr>
      </w:pPr>
      <w:r w:rsidRPr="007C0110">
        <w:rPr>
          <w:rFonts w:cs="Arial"/>
          <w:spacing w:val="0"/>
          <w:szCs w:val="18"/>
        </w:rPr>
        <w:t>Kötelező csatlakoztatás</w:t>
      </w:r>
    </w:p>
    <w:p w:rsidR="00A079D1" w:rsidRPr="007C0110" w:rsidRDefault="00A079D1" w:rsidP="00A079D1">
      <w:pPr>
        <w:pStyle w:val="PURBody-Indented"/>
        <w:rPr>
          <w:rFonts w:cs="Arial"/>
          <w:szCs w:val="18"/>
        </w:rPr>
      </w:pPr>
      <w:r w:rsidRPr="007C0110">
        <w:rPr>
          <w:rFonts w:cs="Arial"/>
          <w:szCs w:val="18"/>
        </w:rPr>
        <w:t>Minden egyes felhasználónak, akihez felhasználói SL licenc van hozzárendelve, legalább 30 naponta csatlakoztatnia kell az internethez azokat az eszközöket, amelyeken telepítette a szoftvert.</w:t>
      </w:r>
      <w:r w:rsidR="008764A8" w:rsidRPr="007C0110">
        <w:rPr>
          <w:rFonts w:cs="Arial"/>
          <w:szCs w:val="18"/>
        </w:rPr>
        <w:t xml:space="preserve"> </w:t>
      </w:r>
      <w:r w:rsidRPr="007C0110">
        <w:rPr>
          <w:rFonts w:cs="Arial"/>
          <w:szCs w:val="18"/>
        </w:rPr>
        <w:t>Ha a felhasználó nem teljesíti ezt a követelményt, az befolyásolhatja a szoftver funkcióinak működését.</w:t>
      </w:r>
    </w:p>
    <w:p w:rsidR="00A079D1" w:rsidRPr="007C0110" w:rsidRDefault="00A079D1" w:rsidP="00A079D1">
      <w:pPr>
        <w:pStyle w:val="PURBlueStrong-Indented"/>
        <w:rPr>
          <w:rFonts w:cs="Arial"/>
          <w:spacing w:val="0"/>
          <w:szCs w:val="18"/>
        </w:rPr>
      </w:pPr>
      <w:r w:rsidRPr="007C0110">
        <w:rPr>
          <w:rFonts w:cs="Arial"/>
          <w:spacing w:val="0"/>
          <w:szCs w:val="18"/>
        </w:rPr>
        <w:t>Az előfizetés ellenőrzése</w:t>
      </w:r>
    </w:p>
    <w:p w:rsidR="00A079D1" w:rsidRPr="007C0110" w:rsidRDefault="00A079D1" w:rsidP="00A079D1">
      <w:pPr>
        <w:pStyle w:val="PURBody-Indented"/>
        <w:rPr>
          <w:rFonts w:cs="Arial"/>
          <w:szCs w:val="18"/>
        </w:rPr>
      </w:pPr>
      <w:r w:rsidRPr="007C0110">
        <w:rPr>
          <w:rFonts w:cs="Arial"/>
          <w:szCs w:val="18"/>
        </w:rPr>
        <w:t>A Microsoft automatikusan ellenőrizheti a felhasználók által bármely eszközre telepített szoftver verzióját. Azok az eszközök, amelyeken a szoftver telepítve van, rendszeres időközönként adatokat küldhetnek a Microsoftnak annak ellenőrzésére, hogy a szoftver megfelelő licenccel rendelkezik-e, és hogy a Tartam nem járt-e le.</w:t>
      </w:r>
      <w:r w:rsidR="008764A8" w:rsidRPr="007C0110">
        <w:rPr>
          <w:rFonts w:cs="Arial"/>
          <w:szCs w:val="18"/>
        </w:rPr>
        <w:t xml:space="preserve"> </w:t>
      </w:r>
      <w:r w:rsidRPr="007C0110">
        <w:rPr>
          <w:rFonts w:cs="Arial"/>
          <w:szCs w:val="18"/>
        </w:rPr>
        <w:t>Ilyen adat például a szoftver verziószáma, a felhasználó Windows Live ID azonosítója, a termékazonosító, a gép azonosítója, valamint az eszköz IP-címe. Ha a szoftver nincs megfelelően licencelve, ez hatással lehet annak funkcióira.</w:t>
      </w:r>
      <w:r w:rsidR="008764A8" w:rsidRPr="007C0110">
        <w:rPr>
          <w:rFonts w:cs="Arial"/>
          <w:szCs w:val="18"/>
        </w:rPr>
        <w:t xml:space="preserve"> </w:t>
      </w:r>
      <w:r w:rsidRPr="007C0110">
        <w:rPr>
          <w:rFonts w:cs="Arial"/>
          <w:szCs w:val="18"/>
        </w:rPr>
        <w:t>Ön javításokat és frissítéseket a szoftverhez kizárólag a Microsofttól vagy felhatalmazott forrásoktól kaphat.</w:t>
      </w:r>
      <w:r w:rsidR="008764A8" w:rsidRPr="007C0110">
        <w:rPr>
          <w:rFonts w:cs="Arial"/>
          <w:szCs w:val="18"/>
        </w:rPr>
        <w:t xml:space="preserve"> </w:t>
      </w:r>
      <w:r w:rsidRPr="007C0110">
        <w:rPr>
          <w:rFonts w:cs="Arial"/>
          <w:szCs w:val="18"/>
        </w:rPr>
        <w:t xml:space="preserve">A frissítések felhatalmazott forrásoktól történő beszerzésével kapcsolatban további információt olvashat a </w:t>
      </w:r>
      <w:hyperlink r:id="rId38">
        <w:r w:rsidRPr="007C0110">
          <w:rPr>
            <w:rFonts w:cs="Arial"/>
            <w:color w:val="00467F"/>
            <w:szCs w:val="18"/>
            <w:u w:val="single"/>
          </w:rPr>
          <w:t>http://windows.microsoft.com/en-US/windows/help/genuine/faq</w:t>
        </w:r>
        <w:r w:rsidR="008764A8" w:rsidRPr="007C0110">
          <w:rPr>
            <w:rFonts w:cs="Arial"/>
            <w:color w:val="00467F"/>
            <w:szCs w:val="18"/>
          </w:rPr>
          <w:t xml:space="preserve"> </w:t>
        </w:r>
      </w:hyperlink>
      <w:r w:rsidRPr="007C0110">
        <w:rPr>
          <w:rFonts w:cs="Arial"/>
          <w:szCs w:val="18"/>
        </w:rPr>
        <w:t>webhelyen. A szoftver használatával Ön hozzájárul az ebben a szakaszban leírt adatok átviteléhez.</w:t>
      </w:r>
    </w:p>
    <w:p w:rsidR="00A079D1" w:rsidRPr="007C0110" w:rsidRDefault="00A079D1" w:rsidP="00A079D1">
      <w:pPr>
        <w:pStyle w:val="PURBlueStrong-Indented"/>
        <w:rPr>
          <w:rFonts w:cs="Arial"/>
          <w:spacing w:val="0"/>
          <w:szCs w:val="18"/>
        </w:rPr>
      </w:pPr>
      <w:r w:rsidRPr="007C0110">
        <w:rPr>
          <w:rFonts w:cs="Arial"/>
          <w:spacing w:val="0"/>
          <w:szCs w:val="18"/>
        </w:rPr>
        <w:t>Multimédiás elemek és sablonok</w:t>
      </w:r>
    </w:p>
    <w:p w:rsidR="00A079D1" w:rsidRPr="007C0110" w:rsidRDefault="00A079D1" w:rsidP="00125A7A">
      <w:pPr>
        <w:pStyle w:val="PURBody-Indented"/>
        <w:rPr>
          <w:rFonts w:cs="Arial"/>
          <w:szCs w:val="18"/>
        </w:rPr>
      </w:pPr>
      <w:r w:rsidRPr="007C0110">
        <w:rPr>
          <w:rFonts w:cs="Arial"/>
          <w:szCs w:val="18"/>
        </w:rPr>
        <w:t>A Microsoft licence engedélyezi Önnek a szoftverhez és az Office webalkalmazásokhoz tartozó multimédiás elemek (képek, ClipArt</w:t>
      </w:r>
      <w:r w:rsidR="00125A7A" w:rsidRPr="007C0110">
        <w:rPr>
          <w:rFonts w:cs="Arial"/>
          <w:szCs w:val="18"/>
        </w:rPr>
        <w:t> </w:t>
      </w:r>
      <w:r w:rsidRPr="007C0110">
        <w:rPr>
          <w:rFonts w:cs="Arial"/>
          <w:szCs w:val="18"/>
        </w:rPr>
        <w:t>elemek, animációk, hangok, zenei felvételek, videoklipek, sablonok és más formátumú tartalmak) másolását, terjesztését, lejátszását és megjelenítését projektekben és dokumentumokban, de Ön nem teheti a következőket: (i) nem adhatja el, nem adhatja</w:t>
      </w:r>
      <w:r w:rsidR="00125A7A" w:rsidRPr="007C0110">
        <w:rPr>
          <w:rFonts w:cs="Arial"/>
          <w:szCs w:val="18"/>
        </w:rPr>
        <w:t> </w:t>
      </w:r>
      <w:r w:rsidRPr="007C0110">
        <w:rPr>
          <w:rFonts w:cs="Arial"/>
          <w:szCs w:val="18"/>
        </w:rPr>
        <w:t>licencbe és nem terjeszthetik a multimédiás elemek másolatát önmagukban és olyan termékek részeként, amely termékek elsődleges értékét maguk a multimédiás elemek jelentik; (ii) nem adhat jogot ügyfeleinek arra, hogy ők a multimédiás elemeket továbbadják licencbe vagy továbbterjesszék; (iii) nem adhat licencbe és kereskedelmi céllal nem terjeszthet azonosítható személyek, kormányok, emblémák, védjegyek megjelenítését tartalmazó multimédiás elemeket, és nem használhat fel ilyen fajta képeket olyan módon, amely az Ön termékének, személyének vagy tevékenységének jóváhagyására vagy azzal való kapcsolatra utal; továbbá (iv) nem hozhat létre szeméremsértő, illetve botrányt keltő munkákat a multimédiás elemek felhasználásával. Az Office.com vagy más webhelyről az Office szolgáltatásai segítségével elért egyéb multimédiás elemekre az illető webhelyeken található feltételek vonatkoznak.</w:t>
      </w:r>
    </w:p>
    <w:p w:rsidR="00A079D1" w:rsidRPr="007C0110" w:rsidRDefault="00A079D1" w:rsidP="00A079D1">
      <w:pPr>
        <w:pStyle w:val="PURBlueStrong-Indented"/>
        <w:rPr>
          <w:rFonts w:cs="Arial"/>
          <w:spacing w:val="0"/>
          <w:szCs w:val="18"/>
        </w:rPr>
      </w:pPr>
      <w:r w:rsidRPr="007C0110">
        <w:rPr>
          <w:rFonts w:cs="Arial"/>
          <w:spacing w:val="0"/>
          <w:szCs w:val="18"/>
        </w:rPr>
        <w:t>Office Home és Student 2013 RT kereskedelmi használati jogok</w:t>
      </w:r>
    </w:p>
    <w:p w:rsidR="00A079D1" w:rsidRPr="007C0110" w:rsidRDefault="00A079D1" w:rsidP="009A33CC">
      <w:pPr>
        <w:pStyle w:val="PURBullet-Indented"/>
        <w:numPr>
          <w:ilvl w:val="0"/>
          <w:numId w:val="62"/>
        </w:numPr>
        <w:spacing w:line="240" w:lineRule="auto"/>
        <w:rPr>
          <w:rFonts w:cs="Arial"/>
          <w:szCs w:val="18"/>
        </w:rPr>
      </w:pPr>
      <w:r w:rsidRPr="007C0110">
        <w:rPr>
          <w:rFonts w:cs="Arial"/>
          <w:szCs w:val="18"/>
        </w:rPr>
        <w:t xml:space="preserve">Az Ön felhasználói SL licence úgy módosítja a külön beszerzett Office Home és Student 2013 RT licenc által a szoftver használatára Önnek biztosított jogokat, hogy megszünteti a szoftver kereskedelmi célú használatára vonatkozó tiltást. </w:t>
      </w:r>
    </w:p>
    <w:p w:rsidR="00A079D1" w:rsidRPr="007C0110" w:rsidRDefault="00A079D1" w:rsidP="009A33CC">
      <w:pPr>
        <w:pStyle w:val="PURBullet-Indented"/>
        <w:numPr>
          <w:ilvl w:val="0"/>
          <w:numId w:val="62"/>
        </w:numPr>
        <w:rPr>
          <w:rFonts w:cs="Arial"/>
          <w:szCs w:val="18"/>
        </w:rPr>
      </w:pPr>
      <w:r w:rsidRPr="007C0110">
        <w:rPr>
          <w:rFonts w:cs="Arial"/>
          <w:szCs w:val="18"/>
        </w:rPr>
        <w:t>Ön megengedheti, hogy az a felhasználó, akihez Felhasználói SL licencet rendelt, az Ön Előfizetésének időtartama alatt az itt leírtaknak megfelelően használja az Office Home és Student 2013 RT szoftvert.</w:t>
      </w:r>
    </w:p>
    <w:p w:rsidR="00A079D1" w:rsidRPr="007C0110" w:rsidRDefault="00A079D1" w:rsidP="009A33CC">
      <w:pPr>
        <w:pStyle w:val="PURBullet-Indented"/>
        <w:numPr>
          <w:ilvl w:val="0"/>
          <w:numId w:val="62"/>
        </w:numPr>
        <w:rPr>
          <w:rFonts w:cs="Arial"/>
          <w:szCs w:val="18"/>
        </w:rPr>
      </w:pPr>
      <w:r w:rsidRPr="007C0110">
        <w:rPr>
          <w:rFonts w:cs="Arial"/>
          <w:szCs w:val="18"/>
        </w:rPr>
        <w:t xml:space="preserve">A szoftver nem kereskedelmi célú használatát megengedő résztől eltekintve mindenféle használatra az Office Home és Student 2013 RT licencben szereplő feltételek és használati jogok maradnak érvényben. </w:t>
      </w:r>
    </w:p>
    <w:p w:rsidR="00A079D1" w:rsidRPr="007C0110" w:rsidRDefault="00A079D1" w:rsidP="009A33CC">
      <w:pPr>
        <w:pStyle w:val="PURBullet-Indented"/>
        <w:numPr>
          <w:ilvl w:val="0"/>
          <w:numId w:val="62"/>
        </w:numPr>
        <w:rPr>
          <w:rFonts w:cs="Arial"/>
          <w:szCs w:val="18"/>
        </w:rPr>
      </w:pPr>
      <w:r w:rsidRPr="007C0110">
        <w:rPr>
          <w:rFonts w:cs="Arial"/>
          <w:szCs w:val="18"/>
        </w:rPr>
        <w:t>Az Office Home és Student 2013 RT licenc alapján a szolgáltatás megvásárlása nem keletkeztet és nem terjeszt ki semmiféle jótállási vagy támogatási kötelezettséget.</w:t>
      </w:r>
    </w:p>
    <w:p w:rsidR="00A079D1" w:rsidRPr="007C0110" w:rsidRDefault="00A079D1" w:rsidP="00A079D1">
      <w:pPr>
        <w:pStyle w:val="PURBlueStrong-Indented"/>
        <w:rPr>
          <w:spacing w:val="0"/>
        </w:rPr>
      </w:pPr>
    </w:p>
    <w:p w:rsidR="00A079D1" w:rsidRPr="007C0110" w:rsidRDefault="00100C1C" w:rsidP="00C904C3">
      <w:pPr>
        <w:pStyle w:val="PURBreadcrumb"/>
        <w:keepNext w:val="0"/>
        <w:keepLines w:val="0"/>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p w:rsidR="0082133B" w:rsidRPr="007C0110" w:rsidRDefault="00ED4593">
      <w:pPr>
        <w:pStyle w:val="PURProductName"/>
      </w:pPr>
      <w:r w:rsidRPr="007C0110">
        <w:t>Office Web Applications</w:t>
      </w:r>
      <w:bookmarkEnd w:id="318"/>
      <w:r w:rsidRPr="007C0110">
        <w:fldChar w:fldCharType="begin"/>
      </w:r>
      <w:r w:rsidRPr="007C0110">
        <w:instrText>XE "Office Web Applications"</w:instrText>
      </w:r>
      <w:r w:rsidRPr="007C0110">
        <w:fldChar w:fldCharType="end"/>
      </w:r>
      <w:r w:rsidRPr="007C0110">
        <w:fldChar w:fldCharType="begin"/>
      </w:r>
      <w:r w:rsidRPr="007C0110">
        <w:instrText xml:space="preserve"> TC "</w:instrText>
      </w:r>
      <w:bookmarkStart w:id="323" w:name="_Toc370712520"/>
      <w:bookmarkStart w:id="324" w:name="_Toc374133692"/>
      <w:r w:rsidRPr="007C0110">
        <w:instrText>Office Web Applications</w:instrText>
      </w:r>
      <w:bookmarkEnd w:id="323"/>
      <w:bookmarkEnd w:id="324"/>
      <w:r w:rsidRPr="007C0110">
        <w:instrText xml:space="preserve">" \l </w:instrText>
      </w:r>
      <w:r w:rsidR="00E01841" w:rsidRPr="007C0110">
        <w:instrText>3</w:instrText>
      </w:r>
      <w:r w:rsidRPr="007C0110">
        <w:fldChar w:fldCharType="end"/>
      </w:r>
    </w:p>
    <w:p w:rsidR="0082133B" w:rsidRPr="007C0110" w:rsidRDefault="00ED4593">
      <w:pPr>
        <w:pStyle w:val="PURBlueBGHeader"/>
      </w:pPr>
      <w:r w:rsidRPr="007C0110">
        <w:t>FELHASZNÁLÓI SL LICENCEK</w:t>
      </w:r>
    </w:p>
    <w:tbl>
      <w:tblPr>
        <w:tblStyle w:val="PURTableNoVertical"/>
        <w:tblW w:w="0" w:type="auto"/>
        <w:tblLook w:val="04A0" w:firstRow="1" w:lastRow="0" w:firstColumn="1" w:lastColumn="0" w:noHBand="0" w:noVBand="1"/>
      </w:tblPr>
      <w:tblGrid>
        <w:gridCol w:w="5364"/>
        <w:gridCol w:w="5162"/>
      </w:tblGrid>
      <w:tr w:rsidR="0082133B" w:rsidRPr="007C0110" w:rsidTr="00DB31F3">
        <w:trPr>
          <w:cnfStyle w:val="100000000000" w:firstRow="1" w:lastRow="0" w:firstColumn="0" w:lastColumn="0" w:oddVBand="0" w:evenVBand="0" w:oddHBand="0" w:evenHBand="0" w:firstRowFirstColumn="0" w:firstRowLastColumn="0" w:lastRowFirstColumn="0" w:lastRowLastColumn="0"/>
        </w:trPr>
        <w:tc>
          <w:tcPr>
            <w:tcW w:w="5364" w:type="dxa"/>
          </w:tcPr>
          <w:p w:rsidR="0082133B" w:rsidRPr="007C0110" w:rsidRDefault="00ED4593">
            <w:pPr>
              <w:pStyle w:val="PURBody"/>
            </w:pPr>
            <w:r w:rsidRPr="007C0110">
              <w:rPr>
                <w:b/>
                <w:i/>
              </w:rPr>
              <w:t>Szükséges minden egyes:</w:t>
            </w:r>
          </w:p>
          <w:p w:rsidR="0082133B" w:rsidRPr="007C0110" w:rsidRDefault="00ED4593" w:rsidP="00313768">
            <w:pPr>
              <w:pStyle w:val="PURBullet"/>
              <w:numPr>
                <w:ilvl w:val="0"/>
                <w:numId w:val="29"/>
              </w:numPr>
              <w:spacing w:after="60"/>
            </w:pPr>
            <w:r w:rsidRPr="007C0110">
              <w:t>Felhasználónak, aki eléri az online szolgáltatást vagy a</w:t>
            </w:r>
            <w:r w:rsidR="00313768" w:rsidRPr="007C0110">
              <w:t> </w:t>
            </w:r>
            <w:r w:rsidRPr="007C0110">
              <w:t>kapcsolódó szoftvert</w:t>
            </w:r>
          </w:p>
          <w:p w:rsidR="00235A4C" w:rsidRPr="007C0110" w:rsidRDefault="00235A4C" w:rsidP="00235A4C">
            <w:pPr>
              <w:pStyle w:val="PURBody"/>
              <w:ind w:left="504"/>
            </w:pPr>
            <w:r w:rsidRPr="007C0110">
              <w:t>A Share-by-Mail funkcióval a webhely-gyűjteménybe meghívott Külső felhasználóknak nem kell felhasználói SL.</w:t>
            </w:r>
          </w:p>
        </w:tc>
        <w:tc>
          <w:tcPr>
            <w:tcW w:w="5162" w:type="dxa"/>
          </w:tcPr>
          <w:p w:rsidR="0082133B" w:rsidRPr="007C0110" w:rsidRDefault="00ED4593">
            <w:pPr>
              <w:pStyle w:val="PURBody"/>
            </w:pPr>
            <w:r w:rsidRPr="007C0110">
              <w:rPr>
                <w:b/>
                <w:i/>
              </w:rPr>
              <w:t>Szükséges SL licencek:</w:t>
            </w:r>
          </w:p>
          <w:p w:rsidR="00EC153F" w:rsidRPr="007C0110" w:rsidRDefault="00EC153F" w:rsidP="009A33CC">
            <w:pPr>
              <w:pStyle w:val="PURBullet"/>
              <w:numPr>
                <w:ilvl w:val="0"/>
                <w:numId w:val="30"/>
              </w:numPr>
              <w:rPr>
                <w:rFonts w:cs="Arial"/>
              </w:rPr>
            </w:pPr>
            <w:r w:rsidRPr="007C0110">
              <w:rPr>
                <w:rFonts w:cs="Arial"/>
                <w:color w:val="000000"/>
                <w:szCs w:val="18"/>
              </w:rPr>
              <w:t xml:space="preserve">Office Web Applications felhasználói SL </w:t>
            </w:r>
            <w:r w:rsidRPr="007C0110">
              <w:rPr>
                <w:rFonts w:cs="Arial"/>
                <w:b/>
              </w:rPr>
              <w:t>vagy</w:t>
            </w:r>
          </w:p>
          <w:p w:rsidR="00892E16" w:rsidRPr="007C0110" w:rsidRDefault="00892E16" w:rsidP="009A33CC">
            <w:pPr>
              <w:pStyle w:val="PURBullet"/>
              <w:numPr>
                <w:ilvl w:val="0"/>
                <w:numId w:val="30"/>
              </w:numPr>
              <w:rPr>
                <w:rFonts w:cs="Arial"/>
              </w:rPr>
            </w:pPr>
            <w:r w:rsidRPr="007C0110">
              <w:rPr>
                <w:rFonts w:cs="Arial"/>
              </w:rPr>
              <w:t>Office 365 Enterprise K1 felhasználói SL vagy</w:t>
            </w:r>
          </w:p>
          <w:p w:rsidR="007C7028" w:rsidRPr="007C0110" w:rsidRDefault="007C7028" w:rsidP="009A33CC">
            <w:pPr>
              <w:pStyle w:val="Heading4nobold"/>
              <w:numPr>
                <w:ilvl w:val="0"/>
                <w:numId w:val="30"/>
              </w:numPr>
              <w:spacing w:line="180" w:lineRule="atLeast"/>
              <w:jc w:val="left"/>
              <w:rPr>
                <w:rFonts w:ascii="Arial" w:hAnsi="Arial" w:cs="Arial"/>
              </w:rPr>
            </w:pPr>
            <w:r w:rsidRPr="007C0110">
              <w:rPr>
                <w:rFonts w:ascii="Arial" w:hAnsi="Arial" w:cs="Arial"/>
                <w:color w:val="000000"/>
              </w:rPr>
              <w:t xml:space="preserve">Office 365 Oktatási verzió A2–A4 </w:t>
            </w:r>
            <w:r w:rsidRPr="007C0110">
              <w:rPr>
                <w:rFonts w:ascii="Arial" w:hAnsi="Arial" w:cs="Arial"/>
                <w:color w:val="000000"/>
                <w:szCs w:val="18"/>
              </w:rPr>
              <w:t xml:space="preserve">felhasználói SL </w:t>
            </w:r>
            <w:r w:rsidRPr="007C0110">
              <w:rPr>
                <w:rFonts w:ascii="Arial" w:hAnsi="Arial" w:cs="Arial"/>
                <w:b/>
                <w:color w:val="000000"/>
                <w:szCs w:val="18"/>
              </w:rPr>
              <w:t>vagy</w:t>
            </w:r>
          </w:p>
          <w:p w:rsidR="00C30D1A" w:rsidRPr="007C0110" w:rsidRDefault="00C30D1A" w:rsidP="00CF658A">
            <w:pPr>
              <w:pStyle w:val="PURBullet"/>
              <w:numPr>
                <w:ilvl w:val="0"/>
                <w:numId w:val="30"/>
              </w:numPr>
              <w:rPr>
                <w:rFonts w:cs="Arial"/>
              </w:rPr>
            </w:pPr>
            <w:r w:rsidRPr="007C0110">
              <w:rPr>
                <w:rFonts w:cs="Arial"/>
              </w:rPr>
              <w:t>Office 365 Enterprise E1, E3 vagy E4 felhasználói SL</w:t>
            </w:r>
            <w:r w:rsidR="00CF658A" w:rsidRPr="007C0110">
              <w:rPr>
                <w:rFonts w:cs="Arial"/>
              </w:rPr>
              <w:t> </w:t>
            </w:r>
            <w:r w:rsidRPr="007C0110">
              <w:rPr>
                <w:rFonts w:cs="Arial"/>
                <w:b/>
              </w:rPr>
              <w:t>vagy</w:t>
            </w:r>
          </w:p>
          <w:p w:rsidR="00D37DD3" w:rsidRPr="007C0110" w:rsidRDefault="00D37DD3" w:rsidP="00D37DD3">
            <w:pPr>
              <w:pStyle w:val="PURBullet"/>
              <w:numPr>
                <w:ilvl w:val="0"/>
                <w:numId w:val="30"/>
              </w:numPr>
              <w:rPr>
                <w:rFonts w:cs="Arial"/>
              </w:rPr>
            </w:pPr>
            <w:r w:rsidRPr="007C0110">
              <w:rPr>
                <w:rFonts w:cs="Arial"/>
              </w:rPr>
              <w:t xml:space="preserve">Office 365 Enterprise E3–E4 ProPlus felhasználói SL nélkül </w:t>
            </w:r>
            <w:r w:rsidRPr="007C0110">
              <w:rPr>
                <w:rFonts w:cs="Arial"/>
                <w:b/>
              </w:rPr>
              <w:t>vagy</w:t>
            </w:r>
          </w:p>
          <w:p w:rsidR="00D37DD3" w:rsidRPr="007C0110" w:rsidRDefault="00D37DD3" w:rsidP="00D37DD3">
            <w:pPr>
              <w:pStyle w:val="PURBullet"/>
              <w:numPr>
                <w:ilvl w:val="0"/>
                <w:numId w:val="30"/>
              </w:numPr>
              <w:rPr>
                <w:rFonts w:cs="Arial"/>
              </w:rPr>
            </w:pPr>
            <w:r w:rsidRPr="007C0110">
              <w:rPr>
                <w:rFonts w:cs="Arial"/>
              </w:rPr>
              <w:t xml:space="preserve">Office 365 Government K1G felhasználói SL </w:t>
            </w:r>
            <w:r w:rsidRPr="007C0110">
              <w:rPr>
                <w:rFonts w:cs="Arial"/>
                <w:b/>
              </w:rPr>
              <w:t>vagy</w:t>
            </w:r>
          </w:p>
          <w:p w:rsidR="00D37DD3" w:rsidRPr="007C0110" w:rsidRDefault="00D37DD3" w:rsidP="00D37DD3">
            <w:pPr>
              <w:pStyle w:val="PURBullet"/>
              <w:numPr>
                <w:ilvl w:val="0"/>
                <w:numId w:val="30"/>
              </w:numPr>
              <w:rPr>
                <w:rFonts w:cs="Arial"/>
              </w:rPr>
            </w:pPr>
            <w:r w:rsidRPr="007C0110">
              <w:rPr>
                <w:rFonts w:cs="Arial"/>
              </w:rPr>
              <w:t xml:space="preserve">Office 365 Kormányzati verzió G1, G3 vagy G4 felhasználói SL </w:t>
            </w:r>
            <w:r w:rsidRPr="007C0110">
              <w:rPr>
                <w:rFonts w:cs="Arial"/>
                <w:b/>
              </w:rPr>
              <w:t>vagy</w:t>
            </w:r>
          </w:p>
          <w:p w:rsidR="0082133B" w:rsidRPr="007C0110" w:rsidRDefault="00D37DD3" w:rsidP="009A33CC">
            <w:pPr>
              <w:pStyle w:val="PURBullet"/>
              <w:numPr>
                <w:ilvl w:val="0"/>
                <w:numId w:val="30"/>
              </w:numPr>
            </w:pPr>
            <w:r w:rsidRPr="007C0110">
              <w:rPr>
                <w:rFonts w:cs="Arial"/>
              </w:rPr>
              <w:t xml:space="preserve">Office 365 Kormányzati verzió G3-G4 ProPlus felhasználói SL nélkül </w:t>
            </w:r>
            <w:r w:rsidRPr="007C0110">
              <w:rPr>
                <w:rFonts w:cs="Arial"/>
                <w:b/>
              </w:rPr>
              <w:t>vagy</w:t>
            </w:r>
            <w:r w:rsidRPr="007C0110">
              <w:rPr>
                <w:rFonts w:cs="Arial"/>
              </w:rPr>
              <w:t xml:space="preserve"> Office 365 Midsize Business felhasználói SL</w:t>
            </w:r>
          </w:p>
        </w:tc>
      </w:tr>
    </w:tbl>
    <w:p w:rsidR="00FE7CBB" w:rsidRPr="007C0110" w:rsidRDefault="00100C1C" w:rsidP="00FE7CBB">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8764A8" w:rsidRPr="007C0110">
        <w:t xml:space="preserve"> </w:t>
      </w:r>
    </w:p>
    <w:p w:rsidR="00FE7CBB" w:rsidRPr="007C0110" w:rsidRDefault="00FE7CBB" w:rsidP="00FE7CBB">
      <w:pPr>
        <w:pStyle w:val="PURProductName"/>
      </w:pPr>
      <w:r w:rsidRPr="007C0110">
        <w:t>Power BI az Office 365 szolgáltatáshoz</w:t>
      </w:r>
      <w:r w:rsidRPr="007C0110">
        <w:fldChar w:fldCharType="begin"/>
      </w:r>
      <w:r w:rsidRPr="007C0110">
        <w:instrText>XE "Power BI az Office 365 szolgáltatáshoz"</w:instrText>
      </w:r>
      <w:r w:rsidRPr="007C0110">
        <w:fldChar w:fldCharType="end"/>
      </w:r>
      <w:r w:rsidRPr="007C0110">
        <w:fldChar w:fldCharType="begin"/>
      </w:r>
      <w:r w:rsidRPr="007C0110">
        <w:instrText>TC "</w:instrText>
      </w:r>
      <w:bookmarkStart w:id="325" w:name="_Toc374133693"/>
      <w:r w:rsidRPr="007C0110">
        <w:instrText>Power BI az Office 365 szolgáltatáshoz</w:instrText>
      </w:r>
      <w:bookmarkEnd w:id="325"/>
      <w:r w:rsidRPr="007C0110">
        <w:instrText xml:space="preserve">" \l 3 </w:instrText>
      </w:r>
      <w:bookmarkStart w:id="326" w:name="_Toc370712521"/>
      <w:bookmarkEnd w:id="326"/>
      <w:r w:rsidRPr="007C0110">
        <w:fldChar w:fldCharType="end"/>
      </w:r>
    </w:p>
    <w:p w:rsidR="00FE7CBB" w:rsidRPr="007C0110" w:rsidRDefault="00FE7CBB" w:rsidP="00FE7CBB">
      <w:pPr>
        <w:pStyle w:val="PURBlueBGHeader"/>
      </w:pPr>
      <w:r w:rsidRPr="007C0110">
        <w:t>FELHASZNÁLÓI SL LICENCEK</w:t>
      </w:r>
    </w:p>
    <w:tbl>
      <w:tblPr>
        <w:tblStyle w:val="PURTableNoVertical"/>
        <w:tblW w:w="0" w:type="auto"/>
        <w:tblLook w:val="04A0" w:firstRow="1" w:lastRow="0" w:firstColumn="1" w:lastColumn="0" w:noHBand="0" w:noVBand="1"/>
      </w:tblPr>
      <w:tblGrid>
        <w:gridCol w:w="5267"/>
        <w:gridCol w:w="5259"/>
      </w:tblGrid>
      <w:tr w:rsidR="00FE7CBB" w:rsidRPr="007C0110"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7C0110" w:rsidRDefault="00FE7CBB" w:rsidP="00FE7CBB">
            <w:pPr>
              <w:pStyle w:val="PURBody"/>
            </w:pPr>
            <w:r w:rsidRPr="007C0110">
              <w:rPr>
                <w:b/>
                <w:i/>
              </w:rPr>
              <w:t>Szükséges minden egyes:</w:t>
            </w:r>
          </w:p>
          <w:p w:rsidR="00FE7CBB" w:rsidRPr="007C0110" w:rsidRDefault="00FE7CBB" w:rsidP="00A00338">
            <w:pPr>
              <w:pStyle w:val="PURBullet"/>
              <w:numPr>
                <w:ilvl w:val="0"/>
                <w:numId w:val="64"/>
              </w:numPr>
            </w:pPr>
            <w:r w:rsidRPr="007C0110">
              <w:t>Hitelesített felhasználónak, aki eléri az online szolgáltatást vagy a kapcsolódó szoftvert.</w:t>
            </w:r>
          </w:p>
        </w:tc>
        <w:tc>
          <w:tcPr>
            <w:tcW w:w="5259" w:type="dxa"/>
          </w:tcPr>
          <w:p w:rsidR="00FE7CBB" w:rsidRPr="007C0110" w:rsidRDefault="00FE7CBB" w:rsidP="00FE7CBB">
            <w:pPr>
              <w:pStyle w:val="PURBody"/>
            </w:pPr>
            <w:r w:rsidRPr="007C0110">
              <w:rPr>
                <w:b/>
                <w:i/>
              </w:rPr>
              <w:t>Szükséges SL licencek:</w:t>
            </w:r>
          </w:p>
          <w:p w:rsidR="00D46DAD" w:rsidRPr="007C0110" w:rsidRDefault="00FE7CBB" w:rsidP="004745E5">
            <w:pPr>
              <w:pStyle w:val="PURBullet"/>
              <w:numPr>
                <w:ilvl w:val="0"/>
                <w:numId w:val="65"/>
              </w:numPr>
              <w:rPr>
                <w:szCs w:val="18"/>
              </w:rPr>
            </w:pPr>
            <w:r w:rsidRPr="007C0110">
              <w:rPr>
                <w:szCs w:val="18"/>
              </w:rPr>
              <w:t xml:space="preserve">Power BI az Office 365 szolgáltatáshoz felhasználói SL </w:t>
            </w:r>
            <w:r w:rsidRPr="007C0110">
              <w:rPr>
                <w:b/>
                <w:szCs w:val="18"/>
              </w:rPr>
              <w:t>vagy</w:t>
            </w:r>
          </w:p>
          <w:p w:rsidR="00FE7CBB" w:rsidRPr="007C0110" w:rsidRDefault="00D46DAD" w:rsidP="00D46DAD">
            <w:pPr>
              <w:pStyle w:val="PURBullet"/>
              <w:numPr>
                <w:ilvl w:val="0"/>
                <w:numId w:val="65"/>
              </w:numPr>
            </w:pPr>
            <w:r w:rsidRPr="007C0110">
              <w:rPr>
                <w:szCs w:val="18"/>
              </w:rPr>
              <w:t>Power BI az Office 365 szolgáltatáshoz A felhasználói SL</w:t>
            </w:r>
          </w:p>
        </w:tc>
      </w:tr>
    </w:tbl>
    <w:p w:rsidR="00D37DD3" w:rsidRPr="007C0110" w:rsidRDefault="00D37DD3" w:rsidP="00D37DD3">
      <w:pPr>
        <w:pStyle w:val="PURBlueBGHeader"/>
        <w:keepNext/>
        <w:keepLines/>
      </w:pPr>
      <w:r w:rsidRPr="007C0110">
        <w:t>További feltételek:</w:t>
      </w:r>
    </w:p>
    <w:p w:rsidR="00D37DD3" w:rsidRPr="007C0110" w:rsidRDefault="00D37DD3" w:rsidP="006B2D9E">
      <w:pPr>
        <w:pStyle w:val="PURBlueStrong-Indented"/>
        <w:rPr>
          <w:spacing w:val="0"/>
        </w:rPr>
      </w:pPr>
      <w:r w:rsidRPr="007C0110">
        <w:rPr>
          <w:spacing w:val="0"/>
        </w:rPr>
        <w:t>Vonatkozó közlés:</w:t>
      </w:r>
      <w:r w:rsidR="008764A8" w:rsidRPr="007C0110">
        <w:rPr>
          <w:spacing w:val="0"/>
        </w:rPr>
        <w:t xml:space="preserve"> </w:t>
      </w:r>
      <w:r w:rsidR="000F1782" w:rsidRPr="007C0110">
        <w:rPr>
          <w:smallCaps w:val="0"/>
          <w:color w:val="auto"/>
          <w:spacing w:val="0"/>
        </w:rPr>
        <w:t xml:space="preserve">A </w:t>
      </w:r>
      <w:r w:rsidRPr="007C0110">
        <w:rPr>
          <w:smallCaps w:val="0"/>
          <w:color w:val="auto"/>
          <w:spacing w:val="0"/>
        </w:rPr>
        <w:t xml:space="preserve">Bing Mapsre vonatkozó közlés (lásd az </w:t>
      </w:r>
      <w:hyperlink w:anchor="Appendix_1" w:history="1">
        <w:hyperlink w:anchor="Appendix_1" w:history="1">
          <w:r w:rsidR="006B2D9E" w:rsidRPr="006B2D9E">
            <w:rPr>
              <w:rStyle w:val="Hyperlink"/>
              <w:rFonts w:eastAsia="MS Mincho" w:cs="Arial"/>
              <w:smallCaps w:val="0"/>
              <w:spacing w:val="0"/>
              <w:szCs w:val="18"/>
            </w:rPr>
            <w:t>1. függelék</w:t>
          </w:r>
        </w:hyperlink>
      </w:hyperlink>
      <w:r w:rsidRPr="007C0110">
        <w:rPr>
          <w:smallCaps w:val="0"/>
          <w:color w:val="auto"/>
          <w:spacing w:val="0"/>
        </w:rPr>
        <w:t>) alkalmazandó.</w:t>
      </w:r>
    </w:p>
    <w:p w:rsidR="003B1D52" w:rsidRPr="007C0110" w:rsidRDefault="00100C1C" w:rsidP="003B1D52">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8764A8" w:rsidRPr="007C0110">
        <w:t xml:space="preserve"> </w:t>
      </w:r>
    </w:p>
    <w:p w:rsidR="002765CF" w:rsidRPr="007C0110" w:rsidRDefault="002765CF" w:rsidP="002765CF">
      <w:pPr>
        <w:pStyle w:val="PURProductName"/>
        <w:pBdr>
          <w:bottom w:val="none" w:sz="0" w:space="0" w:color="auto"/>
        </w:pBdr>
        <w:ind w:firstLine="720"/>
      </w:pPr>
    </w:p>
    <w:p w:rsidR="002765CF" w:rsidRPr="007C0110" w:rsidRDefault="002765CF" w:rsidP="002765CF">
      <w:pPr>
        <w:pStyle w:val="PURProductName"/>
        <w:pBdr>
          <w:bottom w:val="none" w:sz="0" w:space="0" w:color="auto"/>
        </w:pBdr>
      </w:pPr>
    </w:p>
    <w:p w:rsidR="002765CF" w:rsidRPr="007C0110" w:rsidRDefault="002765CF" w:rsidP="002765CF">
      <w:pPr>
        <w:pStyle w:val="PURProductName"/>
        <w:keepNext w:val="0"/>
        <w:keepLines w:val="0"/>
        <w:pBdr>
          <w:bottom w:val="none" w:sz="0" w:space="0" w:color="auto"/>
        </w:pBdr>
      </w:pPr>
    </w:p>
    <w:p w:rsidR="003B1D52" w:rsidRPr="007C0110" w:rsidRDefault="003B1D52" w:rsidP="003B1D52">
      <w:pPr>
        <w:pStyle w:val="PURProductName"/>
      </w:pPr>
      <w:r w:rsidRPr="007C0110">
        <w:t>Project Online</w:t>
      </w:r>
      <w:r w:rsidRPr="007C0110">
        <w:fldChar w:fldCharType="begin"/>
      </w:r>
      <w:r w:rsidRPr="007C0110">
        <w:instrText>XE "Project Online"</w:instrText>
      </w:r>
      <w:r w:rsidRPr="007C0110">
        <w:fldChar w:fldCharType="end"/>
      </w:r>
      <w:r w:rsidRPr="007C0110">
        <w:fldChar w:fldCharType="begin"/>
      </w:r>
      <w:r w:rsidRPr="007C0110">
        <w:instrText xml:space="preserve"> TC "</w:instrText>
      </w:r>
      <w:bookmarkStart w:id="327" w:name="_Toc370712522"/>
      <w:bookmarkStart w:id="328" w:name="_Toc374133694"/>
      <w:r w:rsidR="00256119" w:rsidRPr="007C0110">
        <w:instrText>Project Online</w:instrText>
      </w:r>
      <w:bookmarkEnd w:id="327"/>
      <w:bookmarkEnd w:id="328"/>
      <w:r w:rsidRPr="007C0110">
        <w:instrText xml:space="preserve">" \l </w:instrText>
      </w:r>
      <w:r w:rsidR="00E01841" w:rsidRPr="007C0110">
        <w:instrText>3</w:instrText>
      </w:r>
      <w:r w:rsidRPr="007C0110">
        <w:fldChar w:fldCharType="end"/>
      </w:r>
    </w:p>
    <w:p w:rsidR="003B1D52" w:rsidRPr="007C0110" w:rsidRDefault="003B1D52" w:rsidP="003B1D52">
      <w:pPr>
        <w:pStyle w:val="PURBlueBGHeader"/>
      </w:pPr>
      <w:r w:rsidRPr="007C0110">
        <w:t>FELHASZNÁLÓI SL LICENCEK</w:t>
      </w:r>
    </w:p>
    <w:tbl>
      <w:tblPr>
        <w:tblStyle w:val="PURTableNoVertical"/>
        <w:tblW w:w="0" w:type="auto"/>
        <w:tblLook w:val="04A0" w:firstRow="1" w:lastRow="0" w:firstColumn="1" w:lastColumn="0" w:noHBand="0" w:noVBand="1"/>
      </w:tblPr>
      <w:tblGrid>
        <w:gridCol w:w="5266"/>
        <w:gridCol w:w="5260"/>
      </w:tblGrid>
      <w:tr w:rsidR="003B1D52" w:rsidRPr="007C0110"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7C0110" w:rsidRDefault="003B1D52" w:rsidP="00517CC7">
            <w:pPr>
              <w:pStyle w:val="PURBody"/>
            </w:pPr>
            <w:r w:rsidRPr="007C0110">
              <w:rPr>
                <w:b/>
                <w:i/>
              </w:rPr>
              <w:t>Szükséges minden egyes:</w:t>
            </w:r>
          </w:p>
          <w:p w:rsidR="003B1D52" w:rsidRPr="007C0110" w:rsidRDefault="003B1D52" w:rsidP="009A33CC">
            <w:pPr>
              <w:pStyle w:val="PURBullet"/>
              <w:numPr>
                <w:ilvl w:val="0"/>
                <w:numId w:val="64"/>
              </w:numPr>
            </w:pPr>
            <w:r w:rsidRPr="007C0110">
              <w:t>Felhasználónak, aki eléri a szolgáltatást vagy a kapcsolódó szoftvert</w:t>
            </w:r>
          </w:p>
        </w:tc>
        <w:tc>
          <w:tcPr>
            <w:tcW w:w="5321" w:type="dxa"/>
          </w:tcPr>
          <w:p w:rsidR="003B1D52" w:rsidRPr="007C0110" w:rsidRDefault="003B1D52" w:rsidP="00517CC7">
            <w:pPr>
              <w:pStyle w:val="PURBody"/>
            </w:pPr>
            <w:r w:rsidRPr="007C0110">
              <w:rPr>
                <w:b/>
                <w:i/>
              </w:rPr>
              <w:t>Szükséges SL licencek:</w:t>
            </w:r>
          </w:p>
          <w:p w:rsidR="003B1D52" w:rsidRPr="007C0110" w:rsidRDefault="003B1D52" w:rsidP="009A33CC">
            <w:pPr>
              <w:pStyle w:val="PURBullet"/>
              <w:numPr>
                <w:ilvl w:val="0"/>
                <w:numId w:val="65"/>
              </w:numPr>
            </w:pPr>
            <w:r w:rsidRPr="007C0110">
              <w:t>Project Online felhasználói SL</w:t>
            </w:r>
          </w:p>
        </w:tc>
      </w:tr>
    </w:tbl>
    <w:p w:rsidR="003B1D52" w:rsidRPr="007C0110" w:rsidRDefault="003B1D52" w:rsidP="003B1D52"/>
    <w:p w:rsidR="003B1D52" w:rsidRPr="007C0110" w:rsidRDefault="003B1D52" w:rsidP="003B1D52">
      <w:pPr>
        <w:pStyle w:val="PURBlueBGHeader"/>
      </w:pPr>
      <w:r w:rsidRPr="007C0110">
        <w:t>További feltételek:</w:t>
      </w:r>
    </w:p>
    <w:p w:rsidR="003B1D52" w:rsidRPr="007C0110" w:rsidRDefault="003B1D52" w:rsidP="003B1D52">
      <w:pPr>
        <w:pStyle w:val="PURBlueStrong-Indented"/>
        <w:rPr>
          <w:spacing w:val="0"/>
        </w:rPr>
      </w:pPr>
      <w:r w:rsidRPr="007C0110">
        <w:rPr>
          <w:spacing w:val="0"/>
        </w:rPr>
        <w:lastRenderedPageBreak/>
        <w:t xml:space="preserve">SharePoint Online </w:t>
      </w:r>
    </w:p>
    <w:p w:rsidR="003B1D52" w:rsidRPr="007C0110" w:rsidRDefault="003B1D52" w:rsidP="00D46DAD">
      <w:pPr>
        <w:pStyle w:val="PURProductName"/>
        <w:pBdr>
          <w:bottom w:val="none" w:sz="0" w:space="0" w:color="auto"/>
        </w:pBdr>
        <w:ind w:left="270"/>
      </w:pPr>
      <w:r w:rsidRPr="007C0110">
        <w:rPr>
          <w:rFonts w:cs="Arial"/>
          <w:sz w:val="18"/>
          <w:szCs w:val="18"/>
        </w:rPr>
        <w:t>Az Ön Project Online szolgáltatásához a SharePoint Online Plan 2 használatára van szükség; ezt Ön a Project Online szolgáltatás részeként fogja megkapni. Az Ön az ilyen SharePoint Online Plan 2 szolgáltatást kizárólag a Project Online Önnek megengedett használatához kapcsolódóan használhatja, és kizárólag annak a funkciónak a támogatására, amelyre Ön a Project Online szolgáltatást használja.</w:t>
      </w:r>
      <w:r w:rsidR="008764A8" w:rsidRPr="007C0110">
        <w:rPr>
          <w:rFonts w:cs="Arial"/>
          <w:sz w:val="18"/>
          <w:szCs w:val="18"/>
        </w:rPr>
        <w:t xml:space="preserve"> </w:t>
      </w:r>
      <w:r w:rsidRPr="007C0110">
        <w:rPr>
          <w:rFonts w:cs="Arial"/>
          <w:sz w:val="18"/>
          <w:szCs w:val="18"/>
        </w:rPr>
        <w:t>A jelen licencfeltételek semmilyen egyéb jogot nem adnak Önnek a SharePoint Online Plan 2 használatára.</w:t>
      </w:r>
    </w:p>
    <w:p w:rsidR="0082133B" w:rsidRPr="007C0110" w:rsidRDefault="00100C1C">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p w:rsidR="0082133B" w:rsidRPr="007C0110" w:rsidRDefault="00ED4593">
      <w:pPr>
        <w:pStyle w:val="PURProductName"/>
      </w:pPr>
      <w:bookmarkStart w:id="329" w:name="_Sec387"/>
      <w:r w:rsidRPr="007C0110">
        <w:t>SharePoint Online Kiosk</w:t>
      </w:r>
      <w:bookmarkEnd w:id="329"/>
      <w:r w:rsidRPr="007C0110">
        <w:fldChar w:fldCharType="begin"/>
      </w:r>
      <w:r w:rsidRPr="007C0110">
        <w:instrText>XE "SharePoint Online Kiosk"</w:instrText>
      </w:r>
      <w:r w:rsidRPr="007C0110">
        <w:fldChar w:fldCharType="end"/>
      </w:r>
      <w:r w:rsidRPr="007C0110">
        <w:fldChar w:fldCharType="begin"/>
      </w:r>
      <w:r w:rsidRPr="007C0110">
        <w:instrText xml:space="preserve"> TC "</w:instrText>
      </w:r>
      <w:bookmarkStart w:id="330" w:name="_Toc370712524"/>
      <w:bookmarkStart w:id="331" w:name="_Toc374133695"/>
      <w:r w:rsidRPr="007C0110">
        <w:instrText>SharePoint Online Kiosk</w:instrText>
      </w:r>
      <w:bookmarkEnd w:id="330"/>
      <w:bookmarkEnd w:id="331"/>
      <w:r w:rsidRPr="007C0110">
        <w:instrText xml:space="preserve">" \l </w:instrText>
      </w:r>
      <w:r w:rsidR="00E01841" w:rsidRPr="007C0110">
        <w:instrText>3</w:instrText>
      </w:r>
      <w:r w:rsidRPr="007C0110">
        <w:fldChar w:fldCharType="end"/>
      </w:r>
    </w:p>
    <w:p w:rsidR="0082133B" w:rsidRPr="007C0110" w:rsidRDefault="00ED4593">
      <w:pPr>
        <w:pStyle w:val="PURBlueBGHeader"/>
      </w:pPr>
      <w:r w:rsidRPr="007C0110">
        <w:t>FELHASZNÁLÓI SL LICENCEK</w:t>
      </w:r>
    </w:p>
    <w:tbl>
      <w:tblPr>
        <w:tblStyle w:val="PURTableNoVertical"/>
        <w:tblW w:w="0" w:type="auto"/>
        <w:tblLook w:val="04A0" w:firstRow="1" w:lastRow="0" w:firstColumn="1" w:lastColumn="0" w:noHBand="0" w:noVBand="1"/>
      </w:tblPr>
      <w:tblGrid>
        <w:gridCol w:w="5267"/>
        <w:gridCol w:w="5259"/>
      </w:tblGrid>
      <w:tr w:rsidR="0082133B" w:rsidRPr="007C0110" w:rsidTr="00F01B33">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7C0110" w:rsidRDefault="00ED4593">
            <w:pPr>
              <w:pStyle w:val="PURBody"/>
            </w:pPr>
            <w:r w:rsidRPr="007C0110">
              <w:rPr>
                <w:b/>
                <w:i/>
              </w:rPr>
              <w:t>Szükséges minden egyes:</w:t>
            </w:r>
          </w:p>
          <w:p w:rsidR="0082133B" w:rsidRPr="007C0110" w:rsidRDefault="00ED4593" w:rsidP="009A33CC">
            <w:pPr>
              <w:pStyle w:val="PURBullet"/>
              <w:numPr>
                <w:ilvl w:val="0"/>
                <w:numId w:val="31"/>
              </w:numPr>
              <w:spacing w:after="120" w:line="240" w:lineRule="auto"/>
            </w:pPr>
            <w:r w:rsidRPr="007C0110">
              <w:t>Olyan hitelesített felhasználónak</w:t>
            </w:r>
            <w:r w:rsidRPr="007C0110">
              <w:rPr>
                <w:vertAlign w:val="superscript"/>
              </w:rPr>
              <w:t>1</w:t>
            </w:r>
            <w:r w:rsidRPr="007C0110">
              <w:t>, akinek csak olvasási jogosultsága van az online szolgáltatás vagy a kapcsolódó szoftver eléréséhez a webhely tartalmának megtekintése céljából, és szerkesztési jogosultsága van a böngészőalapú vagy az InfoPath-űrlapok eléréséhez, továbbá az Office 365 Enterprise K1 licenccel rendelkező olyan felhasználónak, aki Office-dokumentumok létrehozása és szerkesztése céljából éri el az online szolgáltatást. A szolgáltatás semmilyen egyéb célból való elérése és használata nem megengedett. A Share-by-Mail funkcióval a webhely-gyűjteménybe meghívott Külső felhasználóknak nem kell felhasználói SL.</w:t>
            </w:r>
          </w:p>
          <w:p w:rsidR="00EC153F" w:rsidRPr="007C0110" w:rsidRDefault="00EC153F" w:rsidP="00E6216B">
            <w:pPr>
              <w:spacing w:after="120"/>
              <w:ind w:left="288"/>
              <w:rPr>
                <w:rFonts w:cs="Arial"/>
                <w:szCs w:val="18"/>
                <w:lang w:eastAsia="zh-CN"/>
              </w:rPr>
            </w:pPr>
          </w:p>
        </w:tc>
        <w:tc>
          <w:tcPr>
            <w:tcW w:w="5320" w:type="dxa"/>
          </w:tcPr>
          <w:p w:rsidR="0082133B" w:rsidRPr="007C0110" w:rsidRDefault="00ED4593">
            <w:pPr>
              <w:pStyle w:val="PURBody"/>
            </w:pPr>
            <w:r w:rsidRPr="007C0110">
              <w:rPr>
                <w:b/>
                <w:i/>
              </w:rPr>
              <w:t>Szükséges SL licencek:</w:t>
            </w:r>
          </w:p>
          <w:p w:rsidR="0082133B" w:rsidRPr="007C0110" w:rsidRDefault="00ED4593" w:rsidP="009A33CC">
            <w:pPr>
              <w:pStyle w:val="PURBullet"/>
              <w:numPr>
                <w:ilvl w:val="0"/>
                <w:numId w:val="32"/>
              </w:numPr>
            </w:pPr>
            <w:r w:rsidRPr="007C0110">
              <w:t xml:space="preserve">Office 365 Enterprise K1 felhasználói SL </w:t>
            </w:r>
            <w:r w:rsidRPr="007C0110">
              <w:rPr>
                <w:b/>
              </w:rPr>
              <w:t>vagy</w:t>
            </w:r>
          </w:p>
          <w:p w:rsidR="00061982" w:rsidRPr="007C0110" w:rsidRDefault="00061982" w:rsidP="00061982">
            <w:pPr>
              <w:pStyle w:val="PURBody"/>
              <w:numPr>
                <w:ilvl w:val="0"/>
                <w:numId w:val="32"/>
              </w:numPr>
            </w:pPr>
            <w:r w:rsidRPr="007C0110">
              <w:t>Office 365 Kormányzati verzió K1G felhasználói SL</w:t>
            </w:r>
          </w:p>
        </w:tc>
      </w:tr>
    </w:tbl>
    <w:p w:rsidR="0082133B" w:rsidRPr="007C0110" w:rsidRDefault="00100C1C" w:rsidP="00265861">
      <w:pPr>
        <w:pStyle w:val="PURBreadcrumb"/>
        <w:spacing w:before="120" w:after="120"/>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p w:rsidR="0082133B" w:rsidRPr="007C0110" w:rsidRDefault="00ED4593">
      <w:pPr>
        <w:pStyle w:val="PURProductName"/>
      </w:pPr>
      <w:bookmarkStart w:id="332" w:name="_Sec436"/>
      <w:r w:rsidRPr="007C0110">
        <w:t>SharePoint Online Plan 1</w:t>
      </w:r>
      <w:bookmarkEnd w:id="332"/>
      <w:r w:rsidRPr="007C0110">
        <w:fldChar w:fldCharType="begin"/>
      </w:r>
      <w:r w:rsidRPr="007C0110">
        <w:instrText>XE "SharePoint Online Plan 1"</w:instrText>
      </w:r>
      <w:r w:rsidRPr="007C0110">
        <w:fldChar w:fldCharType="end"/>
      </w:r>
      <w:r w:rsidRPr="007C0110">
        <w:fldChar w:fldCharType="begin"/>
      </w:r>
      <w:r w:rsidRPr="007C0110">
        <w:instrText xml:space="preserve"> TC "</w:instrText>
      </w:r>
      <w:bookmarkStart w:id="333" w:name="_Toc370712525"/>
      <w:bookmarkStart w:id="334" w:name="_Toc374133696"/>
      <w:r w:rsidRPr="007C0110">
        <w:instrText>SharePoint Online Plan 1</w:instrText>
      </w:r>
      <w:bookmarkEnd w:id="333"/>
      <w:bookmarkEnd w:id="334"/>
      <w:r w:rsidRPr="007C0110">
        <w:instrText xml:space="preserve">" \l </w:instrText>
      </w:r>
      <w:r w:rsidR="00E01841" w:rsidRPr="007C0110">
        <w:instrText>3</w:instrText>
      </w:r>
      <w:r w:rsidRPr="007C0110">
        <w:fldChar w:fldCharType="end"/>
      </w:r>
    </w:p>
    <w:p w:rsidR="0082133B" w:rsidRPr="007C0110" w:rsidRDefault="00ED4593">
      <w:pPr>
        <w:pStyle w:val="PURBlueBGHeader"/>
      </w:pPr>
      <w:r w:rsidRPr="007C0110">
        <w:t>FELHASZNÁLÓI SL LICENCEK</w:t>
      </w:r>
    </w:p>
    <w:tbl>
      <w:tblPr>
        <w:tblStyle w:val="PURTableNoVertical"/>
        <w:tblW w:w="0" w:type="auto"/>
        <w:tblLook w:val="04A0" w:firstRow="1" w:lastRow="0" w:firstColumn="1" w:lastColumn="0" w:noHBand="0" w:noVBand="1"/>
      </w:tblPr>
      <w:tblGrid>
        <w:gridCol w:w="5275"/>
        <w:gridCol w:w="5251"/>
      </w:tblGrid>
      <w:tr w:rsidR="0082133B" w:rsidRPr="007C011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7C0110" w:rsidRDefault="00ED4593">
            <w:pPr>
              <w:pStyle w:val="PURBody"/>
            </w:pPr>
            <w:r w:rsidRPr="007C0110">
              <w:rPr>
                <w:b/>
                <w:i/>
              </w:rPr>
              <w:t>Szükséges minden egyes:</w:t>
            </w:r>
          </w:p>
          <w:p w:rsidR="001D3D2C" w:rsidRPr="007C0110" w:rsidRDefault="00ED4593" w:rsidP="009A33CC">
            <w:pPr>
              <w:pStyle w:val="PURBullet"/>
              <w:numPr>
                <w:ilvl w:val="0"/>
                <w:numId w:val="76"/>
              </w:numPr>
            </w:pPr>
            <w:r w:rsidRPr="007C0110">
              <w:t>Hitelesített felhasználónak, aki eléri az online szolgáltatást vagy a kapcsolódó szoftvert. Azonban Ön nem érheti el a következőket: Infopath, Excel-szolgáltatások vagy Visio-szolgáltatások, Vállalati keresés, E-felderítés, illetve, Üzleti kapcsolatszolgáltatások. A Share-by-Mail funkcióval webhelygyűjteményekbe meghívott Külső felhasználóknak nem kell felhasználói SL.</w:t>
            </w:r>
          </w:p>
          <w:p w:rsidR="00035228" w:rsidRPr="007C0110" w:rsidRDefault="00035228" w:rsidP="00FE7CBB">
            <w:pPr>
              <w:pStyle w:val="PURBullet"/>
              <w:spacing w:line="240" w:lineRule="auto"/>
              <w:ind w:hanging="216"/>
            </w:pPr>
          </w:p>
        </w:tc>
        <w:tc>
          <w:tcPr>
            <w:tcW w:w="5340" w:type="dxa"/>
          </w:tcPr>
          <w:p w:rsidR="0082133B" w:rsidRPr="007C0110" w:rsidRDefault="00ED4593">
            <w:pPr>
              <w:pStyle w:val="PURBody"/>
            </w:pPr>
            <w:r w:rsidRPr="007C0110">
              <w:rPr>
                <w:b/>
                <w:i/>
              </w:rPr>
              <w:t>Szükséges SL licencek:</w:t>
            </w:r>
          </w:p>
          <w:p w:rsidR="0082133B" w:rsidRPr="007C0110" w:rsidRDefault="00ED4593" w:rsidP="009A33CC">
            <w:pPr>
              <w:pStyle w:val="PURBullet"/>
              <w:numPr>
                <w:ilvl w:val="0"/>
                <w:numId w:val="33"/>
              </w:numPr>
              <w:rPr>
                <w:rFonts w:cs="Arial"/>
              </w:rPr>
            </w:pPr>
            <w:r w:rsidRPr="007C0110">
              <w:rPr>
                <w:rFonts w:cs="Arial"/>
              </w:rPr>
              <w:t xml:space="preserve">SharePoint Online Plan 1 felhasználói SL, </w:t>
            </w:r>
            <w:r w:rsidRPr="007C0110">
              <w:rPr>
                <w:rFonts w:cs="Arial"/>
                <w:b/>
              </w:rPr>
              <w:t>vagy</w:t>
            </w:r>
          </w:p>
          <w:p w:rsidR="0082133B" w:rsidRPr="007C0110" w:rsidRDefault="00ED4593" w:rsidP="009A33CC">
            <w:pPr>
              <w:pStyle w:val="PURBullet"/>
              <w:numPr>
                <w:ilvl w:val="0"/>
                <w:numId w:val="33"/>
              </w:numPr>
              <w:rPr>
                <w:rFonts w:cs="Arial"/>
              </w:rPr>
            </w:pPr>
            <w:r w:rsidRPr="007C0110">
              <w:rPr>
                <w:rFonts w:cs="Arial"/>
              </w:rPr>
              <w:t xml:space="preserve">SharePoint Online Plan 2 felhasználói SL, </w:t>
            </w:r>
            <w:r w:rsidRPr="007C0110">
              <w:rPr>
                <w:rFonts w:cs="Arial"/>
                <w:b/>
              </w:rPr>
              <w:t>vagy</w:t>
            </w:r>
          </w:p>
          <w:p w:rsidR="007C7028" w:rsidRPr="007C0110" w:rsidRDefault="007C7028" w:rsidP="009A33CC">
            <w:pPr>
              <w:pStyle w:val="Heading4nobold"/>
              <w:numPr>
                <w:ilvl w:val="0"/>
                <w:numId w:val="33"/>
              </w:numPr>
              <w:spacing w:line="180" w:lineRule="atLeast"/>
              <w:jc w:val="left"/>
              <w:rPr>
                <w:rFonts w:ascii="Arial" w:hAnsi="Arial" w:cs="Arial"/>
              </w:rPr>
            </w:pPr>
            <w:r w:rsidRPr="007C0110">
              <w:rPr>
                <w:rFonts w:ascii="Arial" w:hAnsi="Arial" w:cs="Arial"/>
                <w:color w:val="000000"/>
              </w:rPr>
              <w:t xml:space="preserve">Office 365 Oktatási verzió A2–A4 </w:t>
            </w:r>
            <w:r w:rsidRPr="007C0110">
              <w:rPr>
                <w:rFonts w:ascii="Arial" w:hAnsi="Arial" w:cs="Arial"/>
                <w:color w:val="000000"/>
                <w:szCs w:val="18"/>
              </w:rPr>
              <w:t xml:space="preserve">felhasználói SL </w:t>
            </w:r>
            <w:r w:rsidRPr="007C0110">
              <w:rPr>
                <w:rFonts w:ascii="Arial" w:hAnsi="Arial" w:cs="Arial"/>
                <w:b/>
                <w:color w:val="000000"/>
                <w:szCs w:val="18"/>
              </w:rPr>
              <w:t>vagy</w:t>
            </w:r>
          </w:p>
          <w:p w:rsidR="0082133B" w:rsidRPr="007C0110" w:rsidRDefault="00ED4593" w:rsidP="009A33CC">
            <w:pPr>
              <w:pStyle w:val="PURBullet"/>
              <w:numPr>
                <w:ilvl w:val="0"/>
                <w:numId w:val="33"/>
              </w:numPr>
              <w:rPr>
                <w:rFonts w:cs="Arial"/>
              </w:rPr>
            </w:pPr>
            <w:r w:rsidRPr="007C0110">
              <w:rPr>
                <w:rFonts w:cs="Arial"/>
              </w:rPr>
              <w:t xml:space="preserve">Office 365 Enterprise E1, E3–E4 felhasználói SL </w:t>
            </w:r>
            <w:r w:rsidRPr="007C0110">
              <w:rPr>
                <w:rFonts w:cs="Arial"/>
                <w:b/>
              </w:rPr>
              <w:t>vagy</w:t>
            </w:r>
          </w:p>
          <w:p w:rsidR="00D84FD9" w:rsidRPr="007C0110" w:rsidRDefault="00D84FD9" w:rsidP="00A00338">
            <w:pPr>
              <w:pStyle w:val="PURBullet"/>
              <w:numPr>
                <w:ilvl w:val="0"/>
                <w:numId w:val="33"/>
              </w:numPr>
              <w:rPr>
                <w:rFonts w:cs="Arial"/>
              </w:rPr>
            </w:pPr>
            <w:r w:rsidRPr="007C0110">
              <w:rPr>
                <w:rFonts w:cs="Arial"/>
              </w:rPr>
              <w:t xml:space="preserve">Office 365 Enterprise E3–E4 ProPlus felhasználói SL nélkül </w:t>
            </w:r>
            <w:r w:rsidRPr="007C0110">
              <w:rPr>
                <w:rFonts w:cs="Arial"/>
                <w:b/>
              </w:rPr>
              <w:t>vagy</w:t>
            </w:r>
            <w:r w:rsidRPr="007C0110">
              <w:rPr>
                <w:rFonts w:cs="Arial"/>
              </w:rPr>
              <w:t xml:space="preserve"> </w:t>
            </w:r>
          </w:p>
          <w:p w:rsidR="00A00338" w:rsidRPr="007C0110" w:rsidRDefault="00A00338" w:rsidP="00A00338">
            <w:pPr>
              <w:pStyle w:val="PURBullet"/>
              <w:numPr>
                <w:ilvl w:val="0"/>
                <w:numId w:val="33"/>
              </w:numPr>
              <w:rPr>
                <w:rFonts w:cs="Arial"/>
              </w:rPr>
            </w:pPr>
            <w:r w:rsidRPr="007C0110">
              <w:rPr>
                <w:rFonts w:cs="Arial"/>
              </w:rPr>
              <w:t xml:space="preserve">SharePoint Online Plan 1A felhasználói SL </w:t>
            </w:r>
            <w:r w:rsidRPr="007C0110">
              <w:rPr>
                <w:rFonts w:cs="Arial"/>
                <w:b/>
              </w:rPr>
              <w:t>vagy</w:t>
            </w:r>
          </w:p>
          <w:p w:rsidR="00A00338" w:rsidRPr="007C0110" w:rsidRDefault="00A00338" w:rsidP="00A00338">
            <w:pPr>
              <w:pStyle w:val="PURBullet"/>
              <w:numPr>
                <w:ilvl w:val="0"/>
                <w:numId w:val="33"/>
              </w:numPr>
              <w:rPr>
                <w:rFonts w:cs="Arial"/>
              </w:rPr>
            </w:pPr>
            <w:r w:rsidRPr="007C0110">
              <w:rPr>
                <w:rFonts w:cs="Arial"/>
              </w:rPr>
              <w:t xml:space="preserve">SharePoint Online Plan 2A felhasználói SL </w:t>
            </w:r>
            <w:r w:rsidRPr="007C0110">
              <w:rPr>
                <w:rFonts w:cs="Arial"/>
                <w:b/>
              </w:rPr>
              <w:t>vagy</w:t>
            </w:r>
          </w:p>
          <w:p w:rsidR="00A00338" w:rsidRPr="007C0110" w:rsidRDefault="00A00338" w:rsidP="00A00338">
            <w:pPr>
              <w:pStyle w:val="PURBullet"/>
              <w:numPr>
                <w:ilvl w:val="0"/>
                <w:numId w:val="33"/>
              </w:numPr>
              <w:rPr>
                <w:rFonts w:cs="Arial"/>
              </w:rPr>
            </w:pPr>
            <w:r w:rsidRPr="007C0110">
              <w:rPr>
                <w:rFonts w:cs="Arial"/>
              </w:rPr>
              <w:t xml:space="preserve">SharePoint Online Plan 1G felhasználói SL </w:t>
            </w:r>
            <w:r w:rsidRPr="007C0110">
              <w:rPr>
                <w:rFonts w:cs="Arial"/>
                <w:b/>
              </w:rPr>
              <w:t>vagy</w:t>
            </w:r>
          </w:p>
          <w:p w:rsidR="00A00338" w:rsidRPr="007C0110" w:rsidRDefault="00A00338" w:rsidP="00A00338">
            <w:pPr>
              <w:pStyle w:val="PURBullet"/>
              <w:numPr>
                <w:ilvl w:val="0"/>
                <w:numId w:val="33"/>
              </w:numPr>
              <w:rPr>
                <w:rFonts w:cs="Arial"/>
              </w:rPr>
            </w:pPr>
            <w:r w:rsidRPr="007C0110">
              <w:rPr>
                <w:rFonts w:cs="Arial"/>
              </w:rPr>
              <w:t xml:space="preserve">SharePoint Online Plan 2G felhasználói SL </w:t>
            </w:r>
            <w:r w:rsidRPr="007C0110">
              <w:rPr>
                <w:rFonts w:cs="Arial"/>
                <w:b/>
              </w:rPr>
              <w:t>vagy</w:t>
            </w:r>
          </w:p>
          <w:p w:rsidR="00A00338" w:rsidRPr="007C0110" w:rsidRDefault="00A00338" w:rsidP="00A00338">
            <w:pPr>
              <w:pStyle w:val="PURBullet"/>
              <w:numPr>
                <w:ilvl w:val="0"/>
                <w:numId w:val="33"/>
              </w:numPr>
              <w:rPr>
                <w:rFonts w:cs="Arial"/>
              </w:rPr>
            </w:pPr>
            <w:r w:rsidRPr="007C0110">
              <w:rPr>
                <w:rFonts w:cs="Arial"/>
              </w:rPr>
              <w:t xml:space="preserve">Office 365 Kormányzati verzió G1, G3 vagy G4 felhasználói SL </w:t>
            </w:r>
            <w:r w:rsidRPr="007C0110">
              <w:rPr>
                <w:rFonts w:cs="Arial"/>
                <w:b/>
              </w:rPr>
              <w:t>vagy</w:t>
            </w:r>
          </w:p>
          <w:p w:rsidR="00A00338" w:rsidRPr="007C0110" w:rsidRDefault="00A00338" w:rsidP="00A00338">
            <w:pPr>
              <w:pStyle w:val="Heading4nobold"/>
              <w:numPr>
                <w:ilvl w:val="0"/>
                <w:numId w:val="33"/>
              </w:numPr>
              <w:spacing w:line="180" w:lineRule="atLeast"/>
              <w:jc w:val="left"/>
              <w:rPr>
                <w:rFonts w:ascii="Arial" w:hAnsi="Arial" w:cs="Arial"/>
              </w:rPr>
            </w:pPr>
            <w:r w:rsidRPr="007C0110">
              <w:rPr>
                <w:rFonts w:ascii="Arial" w:hAnsi="Arial" w:cs="Arial"/>
              </w:rPr>
              <w:t xml:space="preserve">Office 365 Kormányzati verzió G3–G4 ProPlus felhasználói SL nélkül </w:t>
            </w:r>
            <w:r w:rsidRPr="007C0110">
              <w:rPr>
                <w:rFonts w:ascii="Arial" w:hAnsi="Arial" w:cs="Arial"/>
                <w:b/>
              </w:rPr>
              <w:t>vagy</w:t>
            </w:r>
          </w:p>
          <w:p w:rsidR="0082133B" w:rsidRPr="007C0110" w:rsidRDefault="007A6DE3" w:rsidP="00A00338">
            <w:pPr>
              <w:pStyle w:val="Heading4nobold"/>
              <w:numPr>
                <w:ilvl w:val="0"/>
                <w:numId w:val="33"/>
              </w:numPr>
              <w:spacing w:line="180" w:lineRule="atLeast"/>
              <w:jc w:val="left"/>
              <w:rPr>
                <w:rFonts w:ascii="Arial" w:hAnsi="Arial" w:cs="Arial"/>
              </w:rPr>
            </w:pPr>
            <w:r w:rsidRPr="007C0110">
              <w:rPr>
                <w:rFonts w:ascii="Arial" w:hAnsi="Arial" w:cs="Arial"/>
                <w:color w:val="000000"/>
              </w:rPr>
              <w:t>Office 365 Midsize Business felhasználói SL</w:t>
            </w:r>
          </w:p>
          <w:p w:rsidR="007A6DE3" w:rsidRPr="007C0110" w:rsidRDefault="007A6DE3" w:rsidP="007A6DE3">
            <w:pPr>
              <w:pStyle w:val="Heading4nobold"/>
              <w:spacing w:line="180" w:lineRule="atLeast"/>
              <w:ind w:left="504" w:firstLine="0"/>
              <w:jc w:val="left"/>
            </w:pPr>
          </w:p>
        </w:tc>
      </w:tr>
    </w:tbl>
    <w:p w:rsidR="0082133B" w:rsidRPr="007C0110" w:rsidRDefault="00ED4593">
      <w:pPr>
        <w:pStyle w:val="PURBlueBGHeader"/>
      </w:pPr>
      <w:r w:rsidRPr="007C0110">
        <w:t>KIEGÉSZÍTŐ SL LICENCEK</w:t>
      </w:r>
    </w:p>
    <w:tbl>
      <w:tblPr>
        <w:tblStyle w:val="PURTableNoVertical"/>
        <w:tblW w:w="0" w:type="auto"/>
        <w:tblLook w:val="04A0" w:firstRow="1" w:lastRow="0" w:firstColumn="1" w:lastColumn="0" w:noHBand="0" w:noVBand="1"/>
      </w:tblPr>
      <w:tblGrid>
        <w:gridCol w:w="5243"/>
        <w:gridCol w:w="5283"/>
      </w:tblGrid>
      <w:tr w:rsidR="0082133B" w:rsidRPr="007C0110"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7C0110" w:rsidRDefault="00ED4593">
            <w:pPr>
              <w:pStyle w:val="PURBody"/>
            </w:pPr>
            <w:r w:rsidRPr="007C0110">
              <w:rPr>
                <w:b/>
                <w:i/>
              </w:rPr>
              <w:t>Mikor szükséges?</w:t>
            </w:r>
          </w:p>
          <w:p w:rsidR="0082133B" w:rsidRPr="007C0110" w:rsidRDefault="003626EB" w:rsidP="009A33CC">
            <w:pPr>
              <w:pStyle w:val="PURBullet"/>
              <w:numPr>
                <w:ilvl w:val="0"/>
                <w:numId w:val="34"/>
              </w:numPr>
            </w:pPr>
            <w:r w:rsidRPr="007C0110">
              <w:t>A Felhasználói SL licenchez nyújtott minden gigabájtnyi extra tárhelyért</w:t>
            </w:r>
          </w:p>
        </w:tc>
        <w:tc>
          <w:tcPr>
            <w:tcW w:w="5283" w:type="dxa"/>
            <w:tcBorders>
              <w:top w:val="nil"/>
              <w:bottom w:val="nil"/>
            </w:tcBorders>
          </w:tcPr>
          <w:p w:rsidR="0082133B" w:rsidRPr="007C0110" w:rsidRDefault="00ED4593">
            <w:pPr>
              <w:pStyle w:val="PURBody"/>
            </w:pPr>
            <w:r w:rsidRPr="007C0110">
              <w:rPr>
                <w:b/>
                <w:i/>
              </w:rPr>
              <w:t>Szükséges SL licencek:</w:t>
            </w:r>
          </w:p>
          <w:p w:rsidR="0082133B" w:rsidRPr="007C0110" w:rsidRDefault="00ED4593" w:rsidP="009A33CC">
            <w:pPr>
              <w:pStyle w:val="PURBullet"/>
              <w:numPr>
                <w:ilvl w:val="0"/>
                <w:numId w:val="35"/>
              </w:numPr>
            </w:pPr>
            <w:r w:rsidRPr="007C0110">
              <w:t>SharePoint Online extra tárhely Kiegészítő SL licence</w:t>
            </w:r>
          </w:p>
        </w:tc>
      </w:tr>
    </w:tbl>
    <w:p w:rsidR="0082133B" w:rsidRPr="007C0110" w:rsidRDefault="00100C1C">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p w:rsidR="0082133B" w:rsidRPr="007C0110" w:rsidRDefault="00ED4593">
      <w:pPr>
        <w:pStyle w:val="PURProductName"/>
      </w:pPr>
      <w:bookmarkStart w:id="335" w:name="_Sec385"/>
      <w:r w:rsidRPr="007C0110">
        <w:t>SharePoint Online Plan 2</w:t>
      </w:r>
      <w:bookmarkEnd w:id="335"/>
      <w:r w:rsidRPr="007C0110">
        <w:fldChar w:fldCharType="begin"/>
      </w:r>
      <w:r w:rsidRPr="007C0110">
        <w:instrText>XE "SharePoint Online Plan 2"</w:instrText>
      </w:r>
      <w:r w:rsidRPr="007C0110">
        <w:fldChar w:fldCharType="end"/>
      </w:r>
      <w:r w:rsidRPr="007C0110">
        <w:fldChar w:fldCharType="begin"/>
      </w:r>
      <w:r w:rsidRPr="007C0110">
        <w:instrText xml:space="preserve"> TC "</w:instrText>
      </w:r>
      <w:bookmarkStart w:id="336" w:name="_Toc370712526"/>
      <w:bookmarkStart w:id="337" w:name="_Toc374133697"/>
      <w:r w:rsidRPr="007C0110">
        <w:instrText>SharePoint Online Plan 2</w:instrText>
      </w:r>
      <w:bookmarkEnd w:id="336"/>
      <w:bookmarkEnd w:id="337"/>
      <w:r w:rsidRPr="007C0110">
        <w:instrText xml:space="preserve">" \l </w:instrText>
      </w:r>
      <w:r w:rsidR="00E01841" w:rsidRPr="007C0110">
        <w:instrText>3</w:instrText>
      </w:r>
      <w:r w:rsidRPr="007C0110">
        <w:fldChar w:fldCharType="end"/>
      </w:r>
    </w:p>
    <w:p w:rsidR="0082133B" w:rsidRPr="007C0110" w:rsidRDefault="00ED4593">
      <w:pPr>
        <w:pStyle w:val="PURBlueBGHeader"/>
      </w:pPr>
      <w:r w:rsidRPr="007C0110">
        <w:t>FELHASZNÁLÓI SL LICENCEK</w:t>
      </w:r>
    </w:p>
    <w:tbl>
      <w:tblPr>
        <w:tblStyle w:val="PURTableNoVertical"/>
        <w:tblW w:w="0" w:type="auto"/>
        <w:tblLook w:val="04A0" w:firstRow="1" w:lastRow="0" w:firstColumn="1" w:lastColumn="0" w:noHBand="0" w:noVBand="1"/>
      </w:tblPr>
      <w:tblGrid>
        <w:gridCol w:w="5414"/>
        <w:gridCol w:w="5112"/>
      </w:tblGrid>
      <w:tr w:rsidR="0082133B" w:rsidRPr="007C0110">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7C0110" w:rsidRDefault="00ED4593">
            <w:pPr>
              <w:pStyle w:val="PURBody"/>
            </w:pPr>
            <w:r w:rsidRPr="007C0110">
              <w:rPr>
                <w:b/>
                <w:i/>
              </w:rPr>
              <w:t>Szükséges minden egyes:</w:t>
            </w:r>
          </w:p>
          <w:p w:rsidR="00E47D3A" w:rsidRPr="007C0110" w:rsidRDefault="00ED4593" w:rsidP="009A33CC">
            <w:pPr>
              <w:pStyle w:val="PURBullet"/>
              <w:numPr>
                <w:ilvl w:val="0"/>
                <w:numId w:val="76"/>
              </w:numPr>
            </w:pPr>
            <w:r w:rsidRPr="007C0110">
              <w:t>Hitelesített felhasználónak, aki eléri az online szolgáltatást vagy a kapcsolódó szoftvert. A Share-by-Mail funkcióval webhelygyűjteményekbe meghívott Külső felhasználóknak nem kell felhasználói SL.</w:t>
            </w:r>
          </w:p>
          <w:p w:rsidR="0082133B" w:rsidRPr="007C0110" w:rsidRDefault="0082133B" w:rsidP="00FE7CBB">
            <w:pPr>
              <w:pStyle w:val="PURBullet"/>
              <w:ind w:hanging="216"/>
            </w:pPr>
          </w:p>
        </w:tc>
        <w:tc>
          <w:tcPr>
            <w:tcW w:w="7000" w:type="dxa"/>
          </w:tcPr>
          <w:p w:rsidR="0082133B" w:rsidRPr="007C0110" w:rsidRDefault="00ED4593">
            <w:pPr>
              <w:pStyle w:val="PURBody"/>
            </w:pPr>
            <w:r w:rsidRPr="007C0110">
              <w:rPr>
                <w:b/>
                <w:i/>
              </w:rPr>
              <w:t>Szükséges SL licencek:</w:t>
            </w:r>
          </w:p>
          <w:p w:rsidR="0082133B" w:rsidRPr="007C0110" w:rsidRDefault="00ED4593" w:rsidP="009A33CC">
            <w:pPr>
              <w:pStyle w:val="PURBullet"/>
              <w:numPr>
                <w:ilvl w:val="0"/>
                <w:numId w:val="36"/>
              </w:numPr>
              <w:rPr>
                <w:rFonts w:cs="Arial"/>
              </w:rPr>
            </w:pPr>
            <w:r w:rsidRPr="007C0110">
              <w:rPr>
                <w:rFonts w:cs="Arial"/>
              </w:rPr>
              <w:t xml:space="preserve">SharePoint Online Plan 2 felhasználói SL, </w:t>
            </w:r>
            <w:r w:rsidRPr="007C0110">
              <w:rPr>
                <w:rFonts w:cs="Arial"/>
                <w:b/>
              </w:rPr>
              <w:t>vagy</w:t>
            </w:r>
          </w:p>
          <w:p w:rsidR="00A00338" w:rsidRPr="007C0110" w:rsidRDefault="00A00338" w:rsidP="00A00338">
            <w:pPr>
              <w:pStyle w:val="Heading4nobold"/>
              <w:numPr>
                <w:ilvl w:val="0"/>
                <w:numId w:val="36"/>
              </w:numPr>
              <w:spacing w:line="180" w:lineRule="atLeast"/>
              <w:jc w:val="left"/>
              <w:rPr>
                <w:rFonts w:ascii="Arial" w:hAnsi="Arial" w:cs="Arial"/>
              </w:rPr>
            </w:pPr>
            <w:r w:rsidRPr="007C0110">
              <w:rPr>
                <w:rFonts w:ascii="Arial" w:eastAsiaTheme="minorHAnsi" w:hAnsi="Arial" w:cs="Arial"/>
                <w:szCs w:val="20"/>
              </w:rPr>
              <w:t>SharePoint Online Plan 2A felhasználói SL vagy</w:t>
            </w:r>
          </w:p>
          <w:p w:rsidR="00A00338" w:rsidRPr="007C0110" w:rsidRDefault="00A00338" w:rsidP="00A00338">
            <w:pPr>
              <w:pStyle w:val="PURBullet"/>
              <w:numPr>
                <w:ilvl w:val="0"/>
                <w:numId w:val="36"/>
              </w:numPr>
              <w:rPr>
                <w:rFonts w:cs="Arial"/>
              </w:rPr>
            </w:pPr>
            <w:r w:rsidRPr="007C0110">
              <w:rPr>
                <w:rFonts w:cs="Arial"/>
              </w:rPr>
              <w:t xml:space="preserve">SharePoint Online Plan 2G felhasználói SL </w:t>
            </w:r>
            <w:r w:rsidRPr="007C0110">
              <w:rPr>
                <w:rFonts w:cs="Arial"/>
                <w:b/>
              </w:rPr>
              <w:t>vagy</w:t>
            </w:r>
          </w:p>
          <w:p w:rsidR="007C7028" w:rsidRPr="007C0110" w:rsidRDefault="007C7028" w:rsidP="009A33CC">
            <w:pPr>
              <w:pStyle w:val="Heading4nobold"/>
              <w:numPr>
                <w:ilvl w:val="0"/>
                <w:numId w:val="36"/>
              </w:numPr>
              <w:spacing w:line="180" w:lineRule="atLeast"/>
              <w:jc w:val="left"/>
              <w:rPr>
                <w:rFonts w:ascii="Arial" w:hAnsi="Arial" w:cs="Arial"/>
              </w:rPr>
            </w:pPr>
            <w:r w:rsidRPr="007C0110">
              <w:rPr>
                <w:rFonts w:ascii="Arial" w:hAnsi="Arial" w:cs="Arial"/>
                <w:color w:val="000000"/>
              </w:rPr>
              <w:t xml:space="preserve">Office 365 Oktatási verzió A3–A4 </w:t>
            </w:r>
            <w:r w:rsidRPr="007C0110">
              <w:rPr>
                <w:rFonts w:ascii="Arial" w:hAnsi="Arial" w:cs="Arial"/>
                <w:color w:val="000000"/>
                <w:szCs w:val="18"/>
              </w:rPr>
              <w:t xml:space="preserve">felhasználói SL </w:t>
            </w:r>
            <w:r w:rsidRPr="007C0110">
              <w:rPr>
                <w:rFonts w:ascii="Arial" w:hAnsi="Arial" w:cs="Arial"/>
                <w:b/>
                <w:color w:val="000000"/>
                <w:szCs w:val="18"/>
              </w:rPr>
              <w:t>vagy</w:t>
            </w:r>
          </w:p>
          <w:p w:rsidR="0082133B" w:rsidRPr="007C0110" w:rsidRDefault="00ED4593" w:rsidP="009A33CC">
            <w:pPr>
              <w:pStyle w:val="PURBullet"/>
              <w:numPr>
                <w:ilvl w:val="0"/>
                <w:numId w:val="36"/>
              </w:numPr>
              <w:rPr>
                <w:rFonts w:cs="Arial"/>
              </w:rPr>
            </w:pPr>
            <w:r w:rsidRPr="007C0110">
              <w:rPr>
                <w:rFonts w:cs="Arial"/>
              </w:rPr>
              <w:t xml:space="preserve">Office 365 Enterprise E3–E4 felhasználói SL </w:t>
            </w:r>
            <w:r w:rsidRPr="007C0110">
              <w:rPr>
                <w:rFonts w:cs="Arial"/>
                <w:b/>
              </w:rPr>
              <w:t>vagy</w:t>
            </w:r>
          </w:p>
          <w:p w:rsidR="003A1DEE" w:rsidRPr="007C0110" w:rsidRDefault="003A1DEE" w:rsidP="003A1DEE">
            <w:pPr>
              <w:pStyle w:val="PURBullet"/>
              <w:numPr>
                <w:ilvl w:val="0"/>
                <w:numId w:val="36"/>
              </w:numPr>
              <w:rPr>
                <w:rFonts w:cs="Arial"/>
              </w:rPr>
            </w:pPr>
            <w:r w:rsidRPr="007C0110">
              <w:rPr>
                <w:rFonts w:cs="Arial"/>
              </w:rPr>
              <w:t xml:space="preserve">Office 365 Enterprise E3–E4 ProPlus felhasználói SL nélkül </w:t>
            </w:r>
            <w:r w:rsidRPr="007C0110">
              <w:rPr>
                <w:rFonts w:cs="Arial"/>
                <w:b/>
              </w:rPr>
              <w:t>vagy</w:t>
            </w:r>
          </w:p>
          <w:p w:rsidR="003A1DEE" w:rsidRPr="007C0110" w:rsidRDefault="003A1DEE" w:rsidP="003A1DEE">
            <w:pPr>
              <w:pStyle w:val="PURBullet"/>
              <w:numPr>
                <w:ilvl w:val="0"/>
                <w:numId w:val="36"/>
              </w:numPr>
              <w:rPr>
                <w:rFonts w:cs="Arial"/>
              </w:rPr>
            </w:pPr>
            <w:r w:rsidRPr="007C0110">
              <w:rPr>
                <w:rFonts w:cs="Arial"/>
              </w:rPr>
              <w:t xml:space="preserve">Office 365 Kormányzati verzió G3–G4 felhasználói SL </w:t>
            </w:r>
            <w:r w:rsidRPr="007C0110">
              <w:rPr>
                <w:rFonts w:cs="Arial"/>
                <w:b/>
              </w:rPr>
              <w:t>vagy</w:t>
            </w:r>
          </w:p>
          <w:p w:rsidR="003A1DEE" w:rsidRPr="007C0110" w:rsidRDefault="003A1DEE" w:rsidP="003A1DEE">
            <w:pPr>
              <w:pStyle w:val="PURBullet"/>
              <w:numPr>
                <w:ilvl w:val="0"/>
                <w:numId w:val="36"/>
              </w:numPr>
              <w:rPr>
                <w:rFonts w:cs="Arial"/>
              </w:rPr>
            </w:pPr>
            <w:r w:rsidRPr="007C0110">
              <w:rPr>
                <w:rFonts w:cs="Arial"/>
              </w:rPr>
              <w:t>Office 365 Kormányzati verzió G3–G4 ProPlus felhasználói SL nélkül</w:t>
            </w:r>
          </w:p>
          <w:p w:rsidR="0082133B" w:rsidRPr="007C0110" w:rsidRDefault="0082133B" w:rsidP="003A1DEE">
            <w:pPr>
              <w:pStyle w:val="PURBullet"/>
              <w:ind w:left="504" w:firstLine="0"/>
            </w:pPr>
          </w:p>
        </w:tc>
      </w:tr>
    </w:tbl>
    <w:p w:rsidR="0082133B" w:rsidRPr="007C0110" w:rsidRDefault="00ED4593">
      <w:pPr>
        <w:pStyle w:val="PURBlueBGHeader"/>
      </w:pPr>
      <w:r w:rsidRPr="007C0110">
        <w:t>KIEGÉSZÍTŐ SL LICENCEK</w:t>
      </w:r>
    </w:p>
    <w:tbl>
      <w:tblPr>
        <w:tblStyle w:val="PURTableNoVertical"/>
        <w:tblW w:w="0" w:type="auto"/>
        <w:tblLook w:val="04A0" w:firstRow="1" w:lastRow="0" w:firstColumn="1" w:lastColumn="0" w:noHBand="0" w:noVBand="1"/>
      </w:tblPr>
      <w:tblGrid>
        <w:gridCol w:w="5218"/>
        <w:gridCol w:w="5308"/>
      </w:tblGrid>
      <w:tr w:rsidR="0082133B" w:rsidRPr="007C0110"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7C0110" w:rsidRDefault="00ED4593">
            <w:pPr>
              <w:pStyle w:val="PURBody"/>
            </w:pPr>
            <w:r w:rsidRPr="007C0110">
              <w:rPr>
                <w:b/>
                <w:i/>
              </w:rPr>
              <w:t>Mikor szükséges:</w:t>
            </w:r>
          </w:p>
          <w:p w:rsidR="0082133B" w:rsidRPr="007C0110" w:rsidRDefault="00ED4593" w:rsidP="009A33CC">
            <w:pPr>
              <w:pStyle w:val="PURBullet"/>
              <w:numPr>
                <w:ilvl w:val="0"/>
                <w:numId w:val="37"/>
              </w:numPr>
            </w:pPr>
            <w:r w:rsidRPr="007C0110">
              <w:t>A Felhasználói SL licenchez nyújtott minden gigabájtnyi extra tárhelyért</w:t>
            </w:r>
          </w:p>
        </w:tc>
        <w:tc>
          <w:tcPr>
            <w:tcW w:w="5308" w:type="dxa"/>
            <w:tcBorders>
              <w:top w:val="nil"/>
              <w:bottom w:val="nil"/>
            </w:tcBorders>
          </w:tcPr>
          <w:p w:rsidR="0082133B" w:rsidRPr="007C0110" w:rsidRDefault="00ED4593">
            <w:pPr>
              <w:pStyle w:val="PURBody"/>
            </w:pPr>
            <w:r w:rsidRPr="007C0110">
              <w:rPr>
                <w:b/>
                <w:i/>
              </w:rPr>
              <w:t>Szükséges SL licencek:</w:t>
            </w:r>
          </w:p>
          <w:p w:rsidR="0082133B" w:rsidRPr="007C0110" w:rsidRDefault="00ED4593" w:rsidP="009A33CC">
            <w:pPr>
              <w:pStyle w:val="PURBullet"/>
              <w:numPr>
                <w:ilvl w:val="0"/>
                <w:numId w:val="38"/>
              </w:numPr>
            </w:pPr>
            <w:r w:rsidRPr="007C0110">
              <w:t>SharePoint Online extra tárhely Kiegészítő SL licence</w:t>
            </w:r>
          </w:p>
        </w:tc>
      </w:tr>
    </w:tbl>
    <w:bookmarkStart w:id="338" w:name="_Sec404"/>
    <w:p w:rsidR="003C5633" w:rsidRPr="007C0110" w:rsidRDefault="00335804" w:rsidP="003C5633">
      <w:pPr>
        <w:pStyle w:val="PURBreadcrumb"/>
      </w:pPr>
      <w:r w:rsidRPr="007C0110">
        <w:fldChar w:fldCharType="begin"/>
      </w:r>
      <w:r>
        <w:instrText xml:space="preserve">HYPERLINK  \l "TOC" \h </w:instrText>
      </w:r>
      <w:r w:rsidRPr="007C0110">
        <w:fldChar w:fldCharType="separate"/>
      </w:r>
      <w:r w:rsidRPr="007C0110">
        <w:rPr>
          <w:color w:val="00467F"/>
          <w:szCs w:val="16"/>
          <w:u w:val="single"/>
        </w:rPr>
        <w:t>Tartalomjegyzék</w:t>
      </w:r>
      <w:r w:rsidRPr="007C0110">
        <w:rPr>
          <w:color w:val="00467F"/>
          <w:szCs w:val="16"/>
          <w:u w:val="single"/>
        </w:rPr>
        <w:fldChar w:fldCharType="end"/>
      </w:r>
      <w:r w:rsidRPr="007C0110">
        <w:rPr>
          <w:szCs w:val="16"/>
        </w:rPr>
        <w:t xml:space="preserve"> / </w:t>
      </w:r>
      <w:hyperlink w:anchor="General_License_Terms" w:history="1">
        <w:r w:rsidRPr="007C0110">
          <w:rPr>
            <w:rStyle w:val="Hyperlink"/>
            <w:szCs w:val="16"/>
          </w:rPr>
          <w:t>Általános feltételek</w:t>
        </w:r>
      </w:hyperlink>
      <w:r w:rsidR="0007456D" w:rsidRPr="007C0110">
        <w:t xml:space="preserve"> </w:t>
      </w:r>
    </w:p>
    <w:p w:rsidR="007A0D56" w:rsidRPr="007C0110" w:rsidRDefault="007A0D56">
      <w:pPr>
        <w:pStyle w:val="PURProductName"/>
      </w:pPr>
      <w:r w:rsidRPr="007C0110">
        <w:rPr>
          <w:b/>
          <w:sz w:val="32"/>
          <w:szCs w:val="32"/>
        </w:rPr>
        <w:t>Windows Azure szolgáltatások</w:t>
      </w:r>
      <w:r w:rsidRPr="007C0110">
        <w:fldChar w:fldCharType="begin"/>
      </w:r>
      <w:r w:rsidR="00E01841" w:rsidRPr="007C0110">
        <w:instrText>TC "</w:instrText>
      </w:r>
      <w:bookmarkStart w:id="339" w:name="_Toc374133698"/>
      <w:r w:rsidR="00E01841" w:rsidRPr="007C0110">
        <w:instrText>Windows Azure szolgáltatások</w:instrText>
      </w:r>
      <w:bookmarkEnd w:id="339"/>
      <w:r w:rsidR="00E01841" w:rsidRPr="007C0110">
        <w:instrText xml:space="preserve">" \l 2 </w:instrText>
      </w:r>
      <w:r w:rsidRPr="007C0110">
        <w:fldChar w:fldCharType="end"/>
      </w:r>
    </w:p>
    <w:p w:rsidR="0082133B" w:rsidRPr="007C0110" w:rsidRDefault="00ED4593">
      <w:pPr>
        <w:pStyle w:val="PURProductName"/>
      </w:pPr>
      <w:r w:rsidRPr="007C0110">
        <w:t>Windows Azure szolgáltatások</w:t>
      </w:r>
      <w:bookmarkEnd w:id="338"/>
      <w:r w:rsidRPr="007C0110">
        <w:fldChar w:fldCharType="begin"/>
      </w:r>
      <w:r w:rsidRPr="007C0110">
        <w:instrText>XE "Windows Azure szolgáltatások"</w:instrText>
      </w:r>
      <w:r w:rsidRPr="007C0110">
        <w:fldChar w:fldCharType="end"/>
      </w:r>
      <w:r w:rsidRPr="007C0110">
        <w:fldChar w:fldCharType="begin"/>
      </w:r>
      <w:r w:rsidRPr="007C0110">
        <w:instrText>TC "</w:instrText>
      </w:r>
      <w:bookmarkStart w:id="340" w:name="_Toc374133699"/>
      <w:r w:rsidRPr="007C0110">
        <w:instrText>Windows Azure szolgáltatások</w:instrText>
      </w:r>
      <w:bookmarkEnd w:id="340"/>
      <w:r w:rsidRPr="007C0110">
        <w:instrText xml:space="preserve">" \l 3 </w:instrText>
      </w:r>
      <w:bookmarkStart w:id="341" w:name="_Toc370712528"/>
      <w:bookmarkEnd w:id="341"/>
      <w:r w:rsidRPr="007C0110">
        <w:fldChar w:fldCharType="end"/>
      </w:r>
    </w:p>
    <w:p w:rsidR="0082133B" w:rsidRPr="007C0110" w:rsidRDefault="00ED4593">
      <w:pPr>
        <w:pStyle w:val="PURBlueBGHeader"/>
      </w:pPr>
      <w:r w:rsidRPr="007C0110">
        <w:t>KIEGÉSZÍTŐ SL LICENCEK</w:t>
      </w:r>
    </w:p>
    <w:tbl>
      <w:tblPr>
        <w:tblStyle w:val="PURTableNoVertical"/>
        <w:tblW w:w="0" w:type="auto"/>
        <w:tblLook w:val="04A0" w:firstRow="1" w:lastRow="0" w:firstColumn="1" w:lastColumn="0" w:noHBand="0" w:noVBand="1"/>
      </w:tblPr>
      <w:tblGrid>
        <w:gridCol w:w="5465"/>
        <w:gridCol w:w="5061"/>
      </w:tblGrid>
      <w:tr w:rsidR="0082133B" w:rsidRPr="007C0110">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7C0110" w:rsidRDefault="00ED4593">
            <w:pPr>
              <w:pStyle w:val="PURBody"/>
            </w:pPr>
            <w:r w:rsidRPr="007C0110">
              <w:rPr>
                <w:b/>
                <w:i/>
              </w:rPr>
              <w:t>Mikor szükséges?</w:t>
            </w:r>
          </w:p>
          <w:p w:rsidR="0082133B" w:rsidRPr="007C0110" w:rsidRDefault="00B23F46" w:rsidP="00B23F46">
            <w:pPr>
              <w:pStyle w:val="PURBullet"/>
              <w:numPr>
                <w:ilvl w:val="0"/>
                <w:numId w:val="39"/>
              </w:numPr>
            </w:pPr>
            <w:r w:rsidRPr="007C0110">
              <w:t>Ha az online szolgáltatás elérését választja, licencet kap annak használatához.</w:t>
            </w:r>
            <w:r w:rsidR="008764A8" w:rsidRPr="007C0110">
              <w:t xml:space="preserve"> </w:t>
            </w:r>
            <w:r w:rsidRPr="007C0110">
              <w:t>Az online szolgáltatás használatára vonatkozó jogát az a feltétel határozza meg, hogy Ön a Terméklistában megadottak szerint nekünk vagy viszonteladójának (ha van ilyen) használati díjat fizet.</w:t>
            </w:r>
          </w:p>
        </w:tc>
        <w:tc>
          <w:tcPr>
            <w:tcW w:w="6740" w:type="dxa"/>
          </w:tcPr>
          <w:p w:rsidR="0082133B" w:rsidRPr="007C0110" w:rsidRDefault="00ED4593">
            <w:pPr>
              <w:pStyle w:val="PURBody"/>
            </w:pPr>
            <w:r w:rsidRPr="007C0110">
              <w:rPr>
                <w:b/>
                <w:i/>
              </w:rPr>
              <w:t>Szükséges SL licencek:</w:t>
            </w:r>
          </w:p>
          <w:p w:rsidR="0082133B" w:rsidRPr="007C0110" w:rsidRDefault="00035228" w:rsidP="009A33CC">
            <w:pPr>
              <w:pStyle w:val="PURBullet"/>
              <w:numPr>
                <w:ilvl w:val="0"/>
                <w:numId w:val="40"/>
              </w:numPr>
            </w:pPr>
            <w:r w:rsidRPr="007C0110">
              <w:t>Ha az online szolgáltatás elérését választja, licencet kap annak használatához.</w:t>
            </w:r>
            <w:r w:rsidR="008764A8" w:rsidRPr="007C0110">
              <w:t xml:space="preserve"> </w:t>
            </w:r>
          </w:p>
        </w:tc>
      </w:tr>
    </w:tbl>
    <w:p w:rsidR="0082133B" w:rsidRPr="007C0110" w:rsidRDefault="00ED4593">
      <w:pPr>
        <w:pStyle w:val="PURBlueBGHeader"/>
      </w:pPr>
      <w:r w:rsidRPr="007C0110">
        <w:t>További feltételek:</w:t>
      </w:r>
    </w:p>
    <w:p w:rsidR="00B23F46" w:rsidRPr="007C0110" w:rsidRDefault="00B23F46" w:rsidP="006B2D9E">
      <w:pPr>
        <w:pStyle w:val="PURBlueStrong-Indented"/>
        <w:rPr>
          <w:spacing w:val="0"/>
        </w:rPr>
      </w:pPr>
      <w:r w:rsidRPr="007C0110">
        <w:rPr>
          <w:spacing w:val="0"/>
        </w:rPr>
        <w:t>Vonatkozó közlések:</w:t>
      </w:r>
      <w:r w:rsidR="008764A8" w:rsidRPr="007C0110">
        <w:rPr>
          <w:spacing w:val="0"/>
        </w:rPr>
        <w:t xml:space="preserve"> </w:t>
      </w:r>
      <w:r w:rsidRPr="007C0110">
        <w:rPr>
          <w:smallCaps w:val="0"/>
          <w:color w:val="auto"/>
          <w:spacing w:val="0"/>
        </w:rPr>
        <w:t xml:space="preserve">Az Adatátviteli közlemények, A H.264/AVC képi szabvánnyal, a VC-1 videoszabvánnyal, az MPEG-4 képi szabvánnyal és az MPEG-2 videoszabvánnyal kapcsolatos figyelmeztetés és a Nemkívánatos szoftverek (I. figyelmeztetés) (a Windows Server szoftverre vonatkozóan) közlemények (lásd: </w:t>
      </w:r>
      <w:hyperlink w:anchor="Appendix_1" w:history="1">
        <w:hyperlink w:anchor="Appendix_1" w:history="1">
          <w:r w:rsidR="006B2D9E" w:rsidRPr="006B2D9E">
            <w:rPr>
              <w:rStyle w:val="Hyperlink"/>
              <w:rFonts w:eastAsia="MS Mincho" w:cs="Arial"/>
              <w:smallCaps w:val="0"/>
              <w:spacing w:val="0"/>
              <w:szCs w:val="18"/>
            </w:rPr>
            <w:t>1. függelék</w:t>
          </w:r>
        </w:hyperlink>
      </w:hyperlink>
      <w:r w:rsidRPr="007C0110">
        <w:rPr>
          <w:smallCaps w:val="0"/>
          <w:color w:val="auto"/>
          <w:spacing w:val="0"/>
        </w:rPr>
        <w:t>) alkalmazandók.</w:t>
      </w:r>
    </w:p>
    <w:p w:rsidR="00B23F46" w:rsidRPr="007C0110" w:rsidRDefault="00B23F46" w:rsidP="00B23F46">
      <w:pPr>
        <w:pStyle w:val="PURBlueStrong-Indented"/>
        <w:rPr>
          <w:spacing w:val="0"/>
        </w:rPr>
      </w:pPr>
      <w:r w:rsidRPr="007C0110">
        <w:rPr>
          <w:spacing w:val="0"/>
        </w:rPr>
        <w:t>Szolgáltatói szerződés:</w:t>
      </w:r>
      <w:r w:rsidR="008764A8" w:rsidRPr="007C0110">
        <w:rPr>
          <w:spacing w:val="0"/>
        </w:rPr>
        <w:t xml:space="preserve"> </w:t>
      </w:r>
      <w:r w:rsidRPr="007C0110">
        <w:rPr>
          <w:smallCaps w:val="0"/>
          <w:color w:val="000000" w:themeColor="text1"/>
          <w:spacing w:val="0"/>
          <w:szCs w:val="18"/>
        </w:rPr>
        <w:t>Lásd:</w:t>
      </w:r>
      <w:r w:rsidR="008764A8" w:rsidRPr="007C0110">
        <w:rPr>
          <w:smallCaps w:val="0"/>
          <w:color w:val="000000" w:themeColor="text1"/>
          <w:spacing w:val="0"/>
          <w:szCs w:val="18"/>
        </w:rPr>
        <w:t xml:space="preserve"> </w:t>
      </w:r>
      <w:hyperlink r:id="rId39">
        <w:r w:rsidRPr="007C0110">
          <w:rPr>
            <w:smallCaps w:val="0"/>
            <w:color w:val="00467F"/>
            <w:spacing w:val="0"/>
            <w:u w:val="single"/>
          </w:rPr>
          <w:t>http://www.windowsazure.com/en-us/support/sla/</w:t>
        </w:r>
      </w:hyperlink>
      <w:r w:rsidRPr="007C0110">
        <w:rPr>
          <w:smallCaps w:val="0"/>
          <w:color w:val="00467F"/>
          <w:spacing w:val="0"/>
          <w:u w:val="single"/>
        </w:rPr>
        <w:t>)</w:t>
      </w:r>
    </w:p>
    <w:p w:rsidR="00B23F46" w:rsidRPr="007C0110" w:rsidRDefault="00B23F46" w:rsidP="00B23F46">
      <w:pPr>
        <w:pStyle w:val="PURBlueStrong-Indented"/>
        <w:rPr>
          <w:spacing w:val="0"/>
        </w:rPr>
      </w:pPr>
      <w:r w:rsidRPr="007C0110">
        <w:rPr>
          <w:spacing w:val="0"/>
        </w:rPr>
        <w:t>Meghatározások</w:t>
      </w:r>
    </w:p>
    <w:p w:rsidR="00B23F46" w:rsidRPr="007C0110" w:rsidRDefault="00B23F46" w:rsidP="00B23F46">
      <w:pPr>
        <w:pStyle w:val="PURBody-Indented"/>
      </w:pPr>
      <w:r w:rsidRPr="007C0110">
        <w:t>Az „Ügyfélmegoldás” olyan alkalmazást vagy olyan alkalmazások tetszőleges halmazát jelenti, amely alkalmazás(ok) elsődleges és lényeges funkciókkal bővíti(k) ki a Windows Azure szolgáltatásokat.</w:t>
      </w:r>
    </w:p>
    <w:p w:rsidR="00B23F46" w:rsidRPr="007C0110" w:rsidRDefault="00B23F46" w:rsidP="00B23F46">
      <w:pPr>
        <w:pStyle w:val="PURBody-Indented"/>
      </w:pPr>
      <w:r w:rsidRPr="007C0110">
        <w:t>A „Végfelhasználó” egy Ügyfélmegoldásnak bármely felhasználóját jelenti, de jelenthet egy olyan személyt is, akinek Ön hozzáférést biztosított a Microsoft-rendszereken tárolt adatokhoz.</w:t>
      </w:r>
    </w:p>
    <w:p w:rsidR="00B23F46" w:rsidRPr="007C0110" w:rsidRDefault="00B23F46" w:rsidP="000D749F">
      <w:pPr>
        <w:pStyle w:val="PURBody-Indented"/>
      </w:pPr>
      <w:r w:rsidRPr="007C0110">
        <w:t xml:space="preserve">A „Windows Azure szolgáltatások” a Microsoft által licencbe adott és a </w:t>
      </w:r>
      <w:hyperlink r:id="rId40">
        <w:r w:rsidRPr="007C0110">
          <w:rPr>
            <w:color w:val="00467F"/>
            <w:u w:val="single"/>
          </w:rPr>
          <w:t>http://www.windowsazure.com/en-us/home/features/overview/</w:t>
        </w:r>
      </w:hyperlink>
      <w:r w:rsidRPr="007C0110">
        <w:t xml:space="preserve"> webhelyen meghatározott egy vagy több Windows Azure szolgáltatást és funkciót jelent, kivéve a</w:t>
      </w:r>
      <w:r w:rsidR="000D749F" w:rsidRPr="007C0110">
        <w:t> </w:t>
      </w:r>
      <w:r w:rsidRPr="007C0110">
        <w:t>Windows Azure Piacteret (amely külön vásárolható meg).</w:t>
      </w:r>
    </w:p>
    <w:p w:rsidR="00B23F46" w:rsidRPr="007C0110" w:rsidRDefault="00B23F46" w:rsidP="00B23F46">
      <w:pPr>
        <w:pStyle w:val="PURBlueStrong-Indented"/>
        <w:ind w:left="274"/>
        <w:rPr>
          <w:spacing w:val="0"/>
        </w:rPr>
      </w:pPr>
      <w:r w:rsidRPr="007C0110">
        <w:rPr>
          <w:spacing w:val="0"/>
        </w:rPr>
        <w:lastRenderedPageBreak/>
        <w:t>Licencjogok</w:t>
      </w:r>
    </w:p>
    <w:p w:rsidR="00B23F46" w:rsidRPr="007C0110" w:rsidRDefault="00B23F46" w:rsidP="00B23F46">
      <w:pPr>
        <w:pStyle w:val="PURBlueStrong-Indented"/>
        <w:rPr>
          <w:spacing w:val="0"/>
        </w:rPr>
      </w:pPr>
      <w:r w:rsidRPr="007C0110">
        <w:rPr>
          <w:smallCaps w:val="0"/>
          <w:color w:val="auto"/>
          <w:spacing w:val="0"/>
        </w:rPr>
        <w:t>A Microsoft – az Ön Mennyiségi licencszerződésében részletezettek szerint – jogot ad Önnek a Windows Azure szolgáltatások elérésére és használatára, valamint az Előfizetéshez tartozó Szoftver telepítésére és használatára. Ön létrehozhat és fenntarthat egy Ügyfélmegoldást, és megengedheti, hogy azt harmadik felek is elérjék és használhassák, feltéve, hogy az Ügyfélmegoldás lényeges funkciókkal bővíti ki a Windows Azure szolgáltatásokat úgy, hogy a megoldás elsődleges szerepe nem lehet a Windows Azure szolgáltatások helyettesítése.</w:t>
      </w:r>
    </w:p>
    <w:p w:rsidR="0062100B" w:rsidRPr="007C0110" w:rsidRDefault="0062100B" w:rsidP="0062100B">
      <w:pPr>
        <w:pStyle w:val="PURBlueStrong-Indented"/>
        <w:rPr>
          <w:spacing w:val="0"/>
        </w:rPr>
      </w:pPr>
      <w:r w:rsidRPr="007C0110">
        <w:rPr>
          <w:spacing w:val="0"/>
        </w:rPr>
        <w:t>További korlátozások</w:t>
      </w:r>
    </w:p>
    <w:p w:rsidR="00B23F46" w:rsidRPr="007C0110" w:rsidRDefault="0062100B" w:rsidP="0062100B">
      <w:pPr>
        <w:ind w:left="270"/>
      </w:pPr>
      <w:r w:rsidRPr="007C0110">
        <w:rPr>
          <w:color w:val="000000" w:themeColor="text1"/>
          <w:sz w:val="18"/>
          <w:szCs w:val="18"/>
        </w:rPr>
        <w:t>Önnek be kell tartania az alábbi korlátozásokat:</w:t>
      </w:r>
    </w:p>
    <w:p w:rsidR="00B23F46" w:rsidRPr="000E1DE7" w:rsidRDefault="00B23F46" w:rsidP="00B23F46">
      <w:pPr>
        <w:pStyle w:val="ListParagraph"/>
        <w:numPr>
          <w:ilvl w:val="0"/>
          <w:numId w:val="136"/>
        </w:numPr>
        <w:rPr>
          <w:rFonts w:ascii="Arial" w:hAnsi="Arial" w:cs="Arial"/>
        </w:rPr>
      </w:pPr>
      <w:r w:rsidRPr="007C0110">
        <w:rPr>
          <w:rFonts w:ascii="Arial" w:eastAsiaTheme="minorHAnsi" w:hAnsi="Arial" w:cstheme="minorBidi"/>
          <w:sz w:val="18"/>
          <w:szCs w:val="20"/>
        </w:rPr>
        <w:t>nem értékesítheti tovább és nem terjesztheti tovább a Windows Azure szolgáltatásokat, illetve</w:t>
      </w:r>
    </w:p>
    <w:p w:rsidR="0062100B" w:rsidRPr="000E1DE7" w:rsidRDefault="0062100B" w:rsidP="00B23F46">
      <w:pPr>
        <w:pStyle w:val="ListParagraph"/>
        <w:numPr>
          <w:ilvl w:val="0"/>
          <w:numId w:val="136"/>
        </w:numPr>
        <w:rPr>
          <w:rFonts w:ascii="Arial" w:hAnsi="Arial" w:cs="Arial"/>
        </w:rPr>
      </w:pPr>
      <w:r w:rsidRPr="007C0110">
        <w:rPr>
          <w:rFonts w:ascii="Arial" w:eastAsiaTheme="minorHAnsi" w:hAnsi="Arial" w:cstheme="minorBidi"/>
          <w:sz w:val="18"/>
          <w:szCs w:val="20"/>
        </w:rPr>
        <w:t>nem engedheti meg, hogy több felhasználó közvetlenül vagy közvetett módon hozzáférjen felhasználónkénti alapon rendelkezésre bocsátott Windows Azure szolgáltatásokhoz, kivéve az olyan felhasználói fiókon keresztüli hozzáférést, amely fiók egyetlen felhasználóhoz van hozzárendelve. A Windows Azure szolgáltatások funkció dokumentációja tartalmazhat a funkcióra vonatkozó különös átrendelési feltételeket.</w:t>
      </w:r>
    </w:p>
    <w:p w:rsidR="00B23F46" w:rsidRPr="007C0110" w:rsidRDefault="00B23F46" w:rsidP="0036706E">
      <w:pPr>
        <w:pStyle w:val="PURBlueStrong-Indented"/>
        <w:rPr>
          <w:spacing w:val="0"/>
        </w:rPr>
      </w:pPr>
      <w:r w:rsidRPr="007C0110">
        <w:rPr>
          <w:spacing w:val="0"/>
        </w:rPr>
        <w:t>További Windows Azure szolgáltatások</w:t>
      </w:r>
    </w:p>
    <w:p w:rsidR="00B23F46" w:rsidRPr="007C0110" w:rsidRDefault="00B23F46" w:rsidP="00B23F46">
      <w:pPr>
        <w:pStyle w:val="PURBody-Indented"/>
        <w:numPr>
          <w:ilvl w:val="0"/>
          <w:numId w:val="135"/>
        </w:numPr>
        <w:ind w:hanging="180"/>
      </w:pPr>
      <w:r w:rsidRPr="007C0110">
        <w:t>A Microsoft időről időre új Windows Azure szolgáltatásokat és funkciókat tehet elérhetővé. Ön értesítést fog kapni ez ilyen új szolgáltatások és funkciók áráról, és csak olyan mértékben kell díjat fizetnie értük, amilyen mértékben igénybe veszi őket.</w:t>
      </w:r>
    </w:p>
    <w:p w:rsidR="00B23F46" w:rsidRPr="007C0110" w:rsidRDefault="00B23F46" w:rsidP="00B23F46">
      <w:pPr>
        <w:pStyle w:val="PURBlueStrong-Indented"/>
        <w:rPr>
          <w:spacing w:val="0"/>
        </w:rPr>
      </w:pPr>
      <w:r w:rsidRPr="007C0110">
        <w:rPr>
          <w:spacing w:val="0"/>
        </w:rPr>
        <w:t>Funkciók megszüntetése</w:t>
      </w:r>
    </w:p>
    <w:p w:rsidR="00B23F46" w:rsidRPr="007C0110" w:rsidRDefault="00B23F46" w:rsidP="00EF2B7E">
      <w:pPr>
        <w:pStyle w:val="PURBody-Indented"/>
      </w:pPr>
      <w:r w:rsidRPr="007C0110">
        <w:t>A Microsoft bármely lényeges funkció megszüntetése előtt 12 hónappal erről értesítést küld a jogalanynak, kivéve, ha biztonsági, jogi vagy rendszerteljesítményi megfontolások ennél gyorsabb megszüntetést tesznek szükségessé.</w:t>
      </w:r>
      <w:r w:rsidR="008764A8" w:rsidRPr="007C0110">
        <w:t xml:space="preserve"> </w:t>
      </w:r>
      <w:r w:rsidRPr="007C0110">
        <w:t>Ez nem vonatkozik a béta, a</w:t>
      </w:r>
      <w:r w:rsidR="00EF2B7E" w:rsidRPr="007C0110">
        <w:t> </w:t>
      </w:r>
      <w:r w:rsidRPr="007C0110">
        <w:t>technológiai előzetes és egyéb kibocsátás előtti állapotban lévő funkciókra.</w:t>
      </w:r>
    </w:p>
    <w:p w:rsidR="0082133B" w:rsidRPr="007C0110" w:rsidRDefault="00ED4593">
      <w:pPr>
        <w:pStyle w:val="PURBlueStrong-Indented"/>
        <w:rPr>
          <w:spacing w:val="0"/>
        </w:rPr>
      </w:pPr>
      <w:r w:rsidRPr="007C0110">
        <w:rPr>
          <w:spacing w:val="0"/>
        </w:rPr>
        <w:t>Az adatok megőrzése a szolgáltatás lejárata vagy megszűnése után</w:t>
      </w:r>
    </w:p>
    <w:p w:rsidR="0082133B" w:rsidRPr="007C0110" w:rsidRDefault="00ED4593">
      <w:pPr>
        <w:pStyle w:val="PURBody-Indented"/>
      </w:pPr>
      <w:r w:rsidRPr="007C0110">
        <w:t>Online szolgáltatási előfizetésének lejárta vagy felmondása Ön nem mentesíti az alól, hogy fizetnie kell Ügyféladatai adatmegőrzési idő alatti tárolásáért és karbantartásáért.</w:t>
      </w:r>
    </w:p>
    <w:p w:rsidR="00982EB8" w:rsidRPr="007C0110" w:rsidRDefault="00982EB8" w:rsidP="00982EB8">
      <w:pPr>
        <w:pStyle w:val="PURBlueStrong-Indented"/>
        <w:rPr>
          <w:spacing w:val="0"/>
        </w:rPr>
      </w:pPr>
      <w:r w:rsidRPr="007C0110">
        <w:rPr>
          <w:spacing w:val="0"/>
        </w:rPr>
        <w:t>Üzemeltetésre vonatkozó kivétel</w:t>
      </w:r>
    </w:p>
    <w:p w:rsidR="0072599A" w:rsidRPr="007C0110" w:rsidRDefault="00982EB8" w:rsidP="000C02DB">
      <w:pPr>
        <w:tabs>
          <w:tab w:val="left" w:pos="1080"/>
        </w:tabs>
        <w:ind w:left="274"/>
      </w:pPr>
      <w:r w:rsidRPr="007C0110">
        <w:rPr>
          <w:color w:val="auto"/>
          <w:sz w:val="18"/>
        </w:rPr>
        <w:t>Tekintet nélkül az Ön mennyiségi licencszerződésében foglalt bármely ellenkező értelmű rendelkezésre, Ön kombinálhatja azt az online szolgáltatást az Ügyféladataival, amelynek Ön vagy egy harmadik fél a tulajdonosa vagy licencbe vevője, hogy az online szolgáltatást és az Ügyféladatait együttesen használó megoldást hozzon létre.</w:t>
      </w:r>
      <w:r w:rsidR="008764A8" w:rsidRPr="007C0110">
        <w:rPr>
          <w:color w:val="auto"/>
          <w:sz w:val="18"/>
        </w:rPr>
        <w:t xml:space="preserve"> </w:t>
      </w:r>
      <w:r w:rsidRPr="007C0110">
        <w:rPr>
          <w:color w:val="auto"/>
          <w:sz w:val="18"/>
        </w:rPr>
        <w:t>A megoldásnak jelentős funkciókkal kell bővítenie a Windows Azure szolgáltatásait úgy, hogy a megoldás elsődleges szerepe nem lehet a Windows Azure szolgáltatásainak helyettesítése.</w:t>
      </w:r>
      <w:r w:rsidR="008764A8" w:rsidRPr="007C0110">
        <w:rPr>
          <w:color w:val="auto"/>
          <w:sz w:val="18"/>
        </w:rPr>
        <w:t xml:space="preserve"> </w:t>
      </w:r>
      <w:r w:rsidRPr="007C0110">
        <w:rPr>
          <w:color w:val="auto"/>
          <w:sz w:val="18"/>
        </w:rPr>
        <w:t>Ön lehetővé teheti harmadik feleknek az online szolgáltatásnak az ilyen megoldással kapcsolatos elérését és használatát.</w:t>
      </w:r>
      <w:r w:rsidR="008764A8" w:rsidRPr="007C0110">
        <w:rPr>
          <w:color w:val="auto"/>
          <w:sz w:val="18"/>
        </w:rPr>
        <w:t xml:space="preserve"> </w:t>
      </w:r>
      <w:r w:rsidRPr="007C0110">
        <w:rPr>
          <w:color w:val="auto"/>
          <w:sz w:val="18"/>
        </w:rPr>
        <w:t>Azonban Ön felel az ilyen használatért, valamint annak biztosításáért, hogy a jelen dokumentumban leírt feltételek, illetve a mennyiségi licencszerződésében leírt feltételek és kikötések teljesüljenek.</w:t>
      </w:r>
      <w:r w:rsidR="008764A8" w:rsidRPr="007C0110">
        <w:rPr>
          <w:color w:val="auto"/>
          <w:sz w:val="18"/>
        </w:rPr>
        <w:t xml:space="preserve"> </w:t>
      </w:r>
    </w:p>
    <w:p w:rsidR="00EE7922" w:rsidRPr="007C0110" w:rsidRDefault="00EE7922" w:rsidP="0072599A">
      <w:pPr>
        <w:pStyle w:val="PURBlueStrong-Indented"/>
        <w:rPr>
          <w:spacing w:val="0"/>
        </w:rPr>
      </w:pPr>
      <w:r w:rsidRPr="007C0110">
        <w:rPr>
          <w:spacing w:val="0"/>
        </w:rPr>
        <w:t xml:space="preserve">Virtuális gépek </w:t>
      </w:r>
    </w:p>
    <w:p w:rsidR="00EE7922" w:rsidRPr="007C0110" w:rsidRDefault="00EE7922" w:rsidP="00EE7922">
      <w:pPr>
        <w:pStyle w:val="PURBody-Indented"/>
      </w:pPr>
      <w:r w:rsidRPr="007C0110">
        <w:t>A Virtuális Gép funkció segítségével virtuális kiszolgálót futtathat több operációs rendszer valamelyikével, hogy melyikkel, azt Ön választhatja ki.</w:t>
      </w:r>
      <w:r w:rsidR="008764A8" w:rsidRPr="007C0110">
        <w:t xml:space="preserve"> </w:t>
      </w:r>
      <w:r w:rsidRPr="007C0110">
        <w:t>Feltöltheti saját Virtuális Gép lemezképét, de választhat a Microsoft és mások által rendelkezésre bocsátott előre konfigurált Virtuálisgép-lemezképek közül is.</w:t>
      </w:r>
      <w:r w:rsidR="008764A8" w:rsidRPr="007C0110">
        <w:t xml:space="preserve"> </w:t>
      </w:r>
    </w:p>
    <w:p w:rsidR="00EE7922" w:rsidRPr="007C0110" w:rsidRDefault="00EE7922" w:rsidP="00EE7922">
      <w:pPr>
        <w:pStyle w:val="PURBlueStrong-Indented"/>
        <w:rPr>
          <w:spacing w:val="0"/>
        </w:rPr>
      </w:pPr>
      <w:r w:rsidRPr="007C0110">
        <w:rPr>
          <w:smallCaps w:val="0"/>
          <w:color w:val="auto"/>
          <w:spacing w:val="0"/>
        </w:rPr>
        <w:t>Ön vállalja, hogy megszerzi a Virtuális Gépén futtatott összes szoftverhez (ideértve az operációs rendszert is) szükséges jogokat.</w:t>
      </w:r>
      <w:r w:rsidR="008764A8" w:rsidRPr="007C0110">
        <w:rPr>
          <w:smallCaps w:val="0"/>
          <w:color w:val="auto"/>
          <w:spacing w:val="0"/>
        </w:rPr>
        <w:t xml:space="preserve"> </w:t>
      </w:r>
      <w:r w:rsidRPr="007C0110">
        <w:rPr>
          <w:smallCaps w:val="0"/>
          <w:color w:val="auto"/>
          <w:spacing w:val="0"/>
        </w:rPr>
        <w:t>Virtuális Gépén Ön a felelős az operációs rendszer és minden más szoftver konfigurálásáért, karbantartásáért és javításainak telepítéséért.</w:t>
      </w:r>
      <w:r w:rsidR="008764A8" w:rsidRPr="007C0110">
        <w:rPr>
          <w:smallCaps w:val="0"/>
          <w:color w:val="auto"/>
          <w:spacing w:val="0"/>
        </w:rPr>
        <w:t xml:space="preserve"> </w:t>
      </w:r>
      <w:r w:rsidRPr="007C0110">
        <w:rPr>
          <w:smallCaps w:val="0"/>
          <w:color w:val="auto"/>
          <w:spacing w:val="0"/>
        </w:rPr>
        <w:t>Ön nem iktathatja ki, nem hamisíthatja meg és semmilyen más módon nem kísérelheti meg kikerülni a Virtuális Gép és a rajta lévő szoftverek használati idejét nyomon követő számlázórendszert.</w:t>
      </w:r>
    </w:p>
    <w:p w:rsidR="00EE7922" w:rsidRPr="007C0110" w:rsidRDefault="00EE7922" w:rsidP="00394E92">
      <w:pPr>
        <w:pStyle w:val="PURBody-Indented"/>
      </w:pPr>
      <w:r w:rsidRPr="001C6176">
        <w:rPr>
          <w:rFonts w:cs="Arial"/>
          <w:szCs w:val="18"/>
        </w:rPr>
        <w:t>A Windows Azure lehetőséget ad Önnek arra, hogy Virtuális Gépen futtassa a Windows Servert és a többi Microsoft-szoftvert.</w:t>
      </w:r>
      <w:r w:rsidR="008764A8" w:rsidRPr="001C6176">
        <w:rPr>
          <w:rFonts w:cs="Arial"/>
          <w:szCs w:val="18"/>
        </w:rPr>
        <w:t xml:space="preserve"> </w:t>
      </w:r>
      <w:r w:rsidRPr="007C0110">
        <w:t>Az</w:t>
      </w:r>
      <w:r w:rsidR="00394E92">
        <w:t> </w:t>
      </w:r>
      <w:r w:rsidRPr="007C0110">
        <w:t xml:space="preserve">ilyen szoftvert </w:t>
      </w:r>
      <w:r w:rsidRPr="001C6176">
        <w:rPr>
          <w:rFonts w:cs="Arial"/>
          <w:szCs w:val="18"/>
        </w:rPr>
        <w:t xml:space="preserve">kizárólag a Windows Azure online szolgáltatás keretében és </w:t>
      </w:r>
      <w:r w:rsidRPr="007C0110">
        <w:t>kizárólag valamely vonatkozó Windows Azure szerepköre által megengedett felhasználás részeként használhatja.</w:t>
      </w:r>
      <w:r w:rsidR="008764A8" w:rsidRPr="007C0110">
        <w:t xml:space="preserve"> </w:t>
      </w:r>
      <w:r w:rsidRPr="007C0110">
        <w:t>A szoftver futtatására semmilyen más joga nincs a jelen licencfeltételek alapján (például nem futtathat példányokat a saját telephelyén működő kiszolgálókon,</w:t>
      </w:r>
      <w:r w:rsidRPr="001C6176">
        <w:rPr>
          <w:rFonts w:cs="Arial"/>
          <w:szCs w:val="18"/>
        </w:rPr>
        <w:t xml:space="preserve"> hacsak erre külön licencet be nem szerez</w:t>
      </w:r>
      <w:r w:rsidRPr="007C0110">
        <w:t>).</w:t>
      </w:r>
      <w:r w:rsidR="008764A8" w:rsidRPr="007C0110">
        <w:t xml:space="preserve"> </w:t>
      </w:r>
    </w:p>
    <w:p w:rsidR="00EE7922" w:rsidRPr="007C0110" w:rsidRDefault="00F50D89" w:rsidP="00EE7922">
      <w:pPr>
        <w:pStyle w:val="PURBlueStrong-Indented"/>
        <w:rPr>
          <w:rFonts w:cs="Arial"/>
          <w:spacing w:val="0"/>
          <w:szCs w:val="18"/>
        </w:rPr>
      </w:pPr>
      <w:r w:rsidRPr="007C0110">
        <w:rPr>
          <w:rFonts w:cs="Arial"/>
          <w:b/>
          <w:smallCaps w:val="0"/>
          <w:color w:val="auto"/>
          <w:spacing w:val="0"/>
          <w:szCs w:val="18"/>
        </w:rPr>
        <w:t>Windows Server</w:t>
      </w:r>
      <w:r w:rsidR="008764A8" w:rsidRPr="007C0110">
        <w:rPr>
          <w:rFonts w:cs="Arial"/>
          <w:b/>
          <w:smallCaps w:val="0"/>
          <w:color w:val="auto"/>
          <w:spacing w:val="0"/>
          <w:szCs w:val="18"/>
        </w:rPr>
        <w:t xml:space="preserve"> </w:t>
      </w:r>
    </w:p>
    <w:p w:rsidR="001C4617" w:rsidRPr="007C0110" w:rsidRDefault="001C4617" w:rsidP="001C4617">
      <w:pPr>
        <w:pStyle w:val="PURBody-Indented"/>
        <w:rPr>
          <w:rFonts w:cs="Arial"/>
          <w:szCs w:val="18"/>
        </w:rPr>
      </w:pPr>
      <w:r w:rsidRPr="007C0110">
        <w:rPr>
          <w:rFonts w:cs="Arial"/>
          <w:szCs w:val="18"/>
        </w:rPr>
        <w:t>A Windows Server bármely verzióját tartalmazó Virtuális Gép használatára a következő kiegészítő feltételek is vonatkoznak:</w:t>
      </w:r>
    </w:p>
    <w:p w:rsidR="0082133B" w:rsidRPr="007C0110" w:rsidRDefault="00ED4593">
      <w:pPr>
        <w:pStyle w:val="PURBody-Indented"/>
        <w:rPr>
          <w:rFonts w:cs="Arial"/>
          <w:szCs w:val="18"/>
        </w:rPr>
      </w:pPr>
      <w:r w:rsidRPr="007C0110">
        <w:rPr>
          <w:rFonts w:cs="Arial"/>
          <w:b/>
          <w:szCs w:val="18"/>
        </w:rPr>
        <w:t>Használatra vonatkozó korlátozások.</w:t>
      </w:r>
      <w:r w:rsidR="008764A8" w:rsidRPr="007C0110">
        <w:rPr>
          <w:rFonts w:cs="Arial"/>
          <w:szCs w:val="18"/>
        </w:rPr>
        <w:t xml:space="preserve"> </w:t>
      </w:r>
      <w:r w:rsidRPr="007C0110">
        <w:rPr>
          <w:rFonts w:cs="Arial"/>
          <w:szCs w:val="18"/>
        </w:rPr>
        <w:t>Nem használhatja a szoftver következő funkcióit:</w:t>
      </w:r>
    </w:p>
    <w:p w:rsidR="0082133B" w:rsidRPr="007C0110" w:rsidRDefault="00ED4593" w:rsidP="00837073">
      <w:pPr>
        <w:pStyle w:val="PURBullet-Indented"/>
        <w:numPr>
          <w:ilvl w:val="0"/>
          <w:numId w:val="41"/>
        </w:numPr>
        <w:contextualSpacing w:val="0"/>
        <w:rPr>
          <w:rFonts w:cs="Arial"/>
          <w:szCs w:val="18"/>
        </w:rPr>
      </w:pPr>
      <w:r w:rsidRPr="007C0110">
        <w:rPr>
          <w:rFonts w:cs="Arial"/>
          <w:szCs w:val="18"/>
        </w:rPr>
        <w:t xml:space="preserve">Tartalomvédelmi szolgáltatások </w:t>
      </w:r>
    </w:p>
    <w:p w:rsidR="00837073" w:rsidRPr="007C0110" w:rsidRDefault="00837073" w:rsidP="0095353A">
      <w:pPr>
        <w:keepNext/>
        <w:keepLines/>
        <w:ind w:left="274"/>
        <w:rPr>
          <w:rFonts w:cs="Arial"/>
          <w:sz w:val="18"/>
          <w:szCs w:val="18"/>
        </w:rPr>
      </w:pPr>
      <w:r w:rsidRPr="007C0110">
        <w:rPr>
          <w:rFonts w:cs="Arial"/>
          <w:b/>
          <w:color w:val="auto"/>
          <w:sz w:val="18"/>
          <w:szCs w:val="18"/>
        </w:rPr>
        <w:lastRenderedPageBreak/>
        <w:t>Távoli asztali szolgáltatások</w:t>
      </w:r>
      <w:r w:rsidRPr="00222EAB">
        <w:rPr>
          <w:rFonts w:cs="Arial"/>
          <w:b/>
          <w:bCs/>
          <w:color w:val="auto"/>
          <w:sz w:val="18"/>
          <w:szCs w:val="18"/>
        </w:rPr>
        <w:t>.</w:t>
      </w:r>
      <w:r w:rsidRPr="007C0110">
        <w:rPr>
          <w:rFonts w:cs="Arial"/>
          <w:color w:val="auto"/>
          <w:sz w:val="18"/>
          <w:szCs w:val="18"/>
        </w:rPr>
        <w:t xml:space="preserve"> A Frissítési Garancia keretében megvásárolt Távoli asztali szolgáltatások (RDS) előfizetési hozzáférési licencek (SAL) és az RDS felhasználói CAL licencek Kiterjesztett engedélyekkel felhasználhatók a Windows Azure virtuális gépek grafikus felhasználói felület funkcióinak biztosítására, a licencbe vételükre vonatkozó licencfeltételekben foglaltaknak megfelelően.</w:t>
      </w:r>
      <w:r w:rsidR="008764A8" w:rsidRPr="007C0110">
        <w:rPr>
          <w:rFonts w:cs="Arial"/>
          <w:color w:val="auto"/>
          <w:sz w:val="18"/>
          <w:szCs w:val="18"/>
        </w:rPr>
        <w:t xml:space="preserve"> </w:t>
      </w:r>
      <w:r w:rsidRPr="007C0110">
        <w:rPr>
          <w:rFonts w:cs="Arial"/>
          <w:color w:val="auto"/>
          <w:sz w:val="18"/>
          <w:szCs w:val="18"/>
        </w:rPr>
        <w:t>Windows Azure virtuális gépeken nem megengedett az operációsrendszer-virtualizáláson keresztüli Windows asztali operációs rendszer üzemeltetése Virtuális asztali infrastruktúrával (VDI).</w:t>
      </w:r>
    </w:p>
    <w:p w:rsidR="0082133B" w:rsidRPr="007C0110" w:rsidRDefault="00035228">
      <w:pPr>
        <w:pStyle w:val="PURBody-Indented"/>
        <w:rPr>
          <w:rFonts w:cs="Arial"/>
          <w:szCs w:val="18"/>
        </w:rPr>
      </w:pPr>
      <w:r w:rsidRPr="007C0110">
        <w:rPr>
          <w:rFonts w:cs="Arial"/>
          <w:b/>
          <w:szCs w:val="18"/>
        </w:rPr>
        <w:t>Üzemeltetés.</w:t>
      </w:r>
      <w:r w:rsidR="008764A8" w:rsidRPr="007C0110">
        <w:rPr>
          <w:rFonts w:cs="Arial"/>
          <w:szCs w:val="18"/>
        </w:rPr>
        <w:t xml:space="preserve"> </w:t>
      </w:r>
      <w:r w:rsidRPr="007C0110">
        <w:rPr>
          <w:rFonts w:cs="Arial"/>
          <w:szCs w:val="18"/>
        </w:rPr>
        <w:t>Ha a szoftvert egy olyan megoldás üzemeltetésére használja, amelyet harmadik felek általi elérésre vagy használatra szán, a megoldásnak egy olyan alkalmazásból vagy szolgáltatásból kell felépülnie, amelynek Ön vagy egy harmadik fél a tulajdonosa vagy a licencbe vevője.</w:t>
      </w:r>
    </w:p>
    <w:p w:rsidR="0082133B" w:rsidRPr="007C0110" w:rsidRDefault="00ED4593">
      <w:pPr>
        <w:pStyle w:val="PURBody-Indented"/>
        <w:rPr>
          <w:rFonts w:cs="Arial"/>
          <w:szCs w:val="18"/>
        </w:rPr>
      </w:pPr>
      <w:r w:rsidRPr="007C0110">
        <w:rPr>
          <w:rFonts w:cs="Arial"/>
          <w:b/>
          <w:szCs w:val="18"/>
        </w:rPr>
        <w:t>Adattárolási technológia.</w:t>
      </w:r>
      <w:r w:rsidR="008764A8" w:rsidRPr="007C0110">
        <w:rPr>
          <w:rFonts w:cs="Arial"/>
          <w:szCs w:val="18"/>
        </w:rPr>
        <w:t xml:space="preserve"> </w:t>
      </w:r>
      <w:r w:rsidRPr="007C0110">
        <w:rPr>
          <w:rFonts w:cs="Arial"/>
          <w:szCs w:val="18"/>
        </w:rPr>
        <w:t>A kiszolgálószoftver Windows Internal Database vagy Microsoft SQL Server Desktop Engine for Windows néven ismert adattárolási technológiát tartalmaz.</w:t>
      </w:r>
      <w:r w:rsidR="008764A8" w:rsidRPr="007C0110">
        <w:rPr>
          <w:rFonts w:cs="Arial"/>
          <w:szCs w:val="18"/>
        </w:rPr>
        <w:t xml:space="preserve"> </w:t>
      </w:r>
      <w:r w:rsidRPr="007C0110">
        <w:rPr>
          <w:rFonts w:cs="Arial"/>
          <w:szCs w:val="18"/>
        </w:rPr>
        <w:t>A kiszolgálószoftver alkotórészei adatok tárolásához használják ezeket a technológiákat.</w:t>
      </w:r>
      <w:r w:rsidR="008764A8" w:rsidRPr="007C0110">
        <w:rPr>
          <w:rFonts w:cs="Arial"/>
          <w:szCs w:val="18"/>
        </w:rPr>
        <w:t xml:space="preserve"> </w:t>
      </w:r>
      <w:r w:rsidRPr="007C0110">
        <w:rPr>
          <w:rFonts w:cs="Arial"/>
          <w:szCs w:val="18"/>
        </w:rPr>
        <w:t>A jelen licencfeltételek értelmében másképp nem használhatja, és nem férhet hozzá ezekhez a technológiákhoz.</w:t>
      </w:r>
    </w:p>
    <w:p w:rsidR="0082133B" w:rsidRPr="007C0110" w:rsidRDefault="00ED4593">
      <w:pPr>
        <w:pStyle w:val="PURBody-Indented"/>
        <w:rPr>
          <w:rFonts w:cs="Arial"/>
          <w:szCs w:val="18"/>
        </w:rPr>
      </w:pPr>
      <w:r w:rsidRPr="007C0110">
        <w:rPr>
          <w:rFonts w:cs="Arial"/>
          <w:b/>
          <w:szCs w:val="18"/>
        </w:rPr>
        <w:t>Ikonok, képek és hangok.</w:t>
      </w:r>
      <w:r w:rsidR="008764A8" w:rsidRPr="007C0110">
        <w:rPr>
          <w:rFonts w:cs="Arial"/>
          <w:b/>
          <w:szCs w:val="18"/>
        </w:rPr>
        <w:t xml:space="preserve"> </w:t>
      </w:r>
      <w:r w:rsidRPr="007C0110">
        <w:rPr>
          <w:rFonts w:cs="Arial"/>
          <w:szCs w:val="18"/>
        </w:rPr>
        <w:t>A szoftver futása közben Ön használhatja, de nem oszthatja meg annak ikonjait, hang- és médiaanyagait. A szoftverhez tartozó mintaképeket, mintahangokat és multimédiás anyagokat kizárólag nem kereskedelmi célra használhatja.</w:t>
      </w:r>
    </w:p>
    <w:p w:rsidR="001C4617" w:rsidRPr="007C0110" w:rsidRDefault="001C4617" w:rsidP="001C4617">
      <w:pPr>
        <w:pStyle w:val="PURBody-Indented"/>
        <w:rPr>
          <w:rFonts w:cs="Arial"/>
          <w:szCs w:val="18"/>
        </w:rPr>
      </w:pPr>
      <w:r w:rsidRPr="007C0110">
        <w:rPr>
          <w:rFonts w:cs="Arial"/>
          <w:b/>
          <w:szCs w:val="18"/>
        </w:rPr>
        <w:t>Adatátviteli közlemények.</w:t>
      </w:r>
      <w:r w:rsidR="008764A8" w:rsidRPr="007C0110">
        <w:rPr>
          <w:rFonts w:cs="Arial"/>
          <w:szCs w:val="18"/>
        </w:rPr>
        <w:t xml:space="preserve"> </w:t>
      </w:r>
      <w:r w:rsidRPr="007C0110">
        <w:rPr>
          <w:rFonts w:cs="Arial"/>
          <w:szCs w:val="18"/>
        </w:rPr>
        <w:t>A Windows Server szoftverre vonatkozó közlések, amelyek a</w:t>
      </w:r>
      <w:r w:rsidR="008764A8" w:rsidRPr="007C0110">
        <w:rPr>
          <w:rFonts w:cs="Arial"/>
          <w:szCs w:val="18"/>
        </w:rPr>
        <w:t xml:space="preserve"> </w:t>
      </w:r>
      <w:hyperlink r:id="rId41" w:history="1">
        <w:r w:rsidRPr="007C0110">
          <w:rPr>
            <w:rFonts w:cs="Arial"/>
            <w:color w:val="0000FF"/>
            <w:szCs w:val="18"/>
            <w:u w:val="single"/>
          </w:rPr>
          <w:t>http://microsoft.com/licensing/contract</w:t>
        </w:r>
        <w:r w:rsidRPr="007C0110">
          <w:rPr>
            <w:rStyle w:val="Hyperlink"/>
            <w:rFonts w:cs="Arial"/>
            <w:szCs w:val="18"/>
          </w:rPr>
          <w:t>s</w:t>
        </w:r>
      </w:hyperlink>
      <w:r w:rsidRPr="007C0110">
        <w:rPr>
          <w:rFonts w:cs="Arial"/>
          <w:szCs w:val="18"/>
          <w:u w:val="single"/>
        </w:rPr>
        <w:t xml:space="preserve"> </w:t>
      </w:r>
      <w:r w:rsidRPr="007C0110">
        <w:rPr>
          <w:rFonts w:cs="Arial"/>
          <w:szCs w:val="18"/>
        </w:rPr>
        <w:t>webhelyen elérhető Adatátviteli közlemények dokumentumban olvashatók, vonatkoznak a Windows Server szoftver Windows Azure licencek keretében történő használatára is.</w:t>
      </w:r>
    </w:p>
    <w:p w:rsidR="001C4617" w:rsidRPr="007C0110" w:rsidRDefault="001C4617" w:rsidP="00492254">
      <w:pPr>
        <w:pStyle w:val="PURBlueStrong-Indented"/>
        <w:rPr>
          <w:rFonts w:cs="Arial"/>
          <w:spacing w:val="0"/>
          <w:szCs w:val="18"/>
        </w:rPr>
      </w:pPr>
      <w:r w:rsidRPr="007C0110">
        <w:rPr>
          <w:rFonts w:cs="Arial"/>
          <w:b/>
          <w:smallCaps w:val="0"/>
          <w:color w:val="auto"/>
          <w:spacing w:val="0"/>
          <w:szCs w:val="18"/>
        </w:rPr>
        <w:t>SQL Server</w:t>
      </w:r>
    </w:p>
    <w:p w:rsidR="00033CE9" w:rsidRPr="007C0110" w:rsidRDefault="001C4617" w:rsidP="001C4617">
      <w:pPr>
        <w:pStyle w:val="PURBody-Indented"/>
        <w:rPr>
          <w:rFonts w:cs="Arial"/>
          <w:szCs w:val="18"/>
        </w:rPr>
      </w:pPr>
      <w:r w:rsidRPr="007C0110">
        <w:rPr>
          <w:rFonts w:cs="Arial"/>
          <w:szCs w:val="18"/>
        </w:rPr>
        <w:t>Az SQL Server Virtuális gépen történő használatára az Általános feltételek „.A Windows szoftver összetevői”, „Teljesítményvizsgálat” és „SQL Server Reporting Services – térképi jelentéselem” szakaszában megfogalmazottak érvényesek.</w:t>
      </w:r>
    </w:p>
    <w:p w:rsidR="005D5C69" w:rsidRPr="007C0110" w:rsidRDefault="005D5C69" w:rsidP="005D5C69">
      <w:pPr>
        <w:pStyle w:val="PURBlueStrong-Indented"/>
        <w:rPr>
          <w:rFonts w:cs="Arial"/>
          <w:spacing w:val="0"/>
          <w:szCs w:val="18"/>
        </w:rPr>
      </w:pPr>
      <w:r w:rsidRPr="007C0110">
        <w:rPr>
          <w:rFonts w:cs="Arial"/>
          <w:spacing w:val="0"/>
          <w:szCs w:val="18"/>
        </w:rPr>
        <w:t>A Windows Azure Import-/exportszolgáltatásai</w:t>
      </w:r>
    </w:p>
    <w:p w:rsidR="005D5C69" w:rsidRPr="007C0110" w:rsidRDefault="005D5C69" w:rsidP="005D5C69">
      <w:pPr>
        <w:pStyle w:val="NormalWeb"/>
        <w:spacing w:before="0" w:beforeAutospacing="0" w:after="60" w:afterAutospacing="0"/>
        <w:ind w:left="274"/>
        <w:rPr>
          <w:rFonts w:ascii="Arial" w:hAnsi="Arial" w:cs="Arial"/>
          <w:sz w:val="18"/>
          <w:szCs w:val="18"/>
        </w:rPr>
      </w:pPr>
      <w:r w:rsidRPr="007C0110">
        <w:rPr>
          <w:rFonts w:ascii="Arial" w:hAnsi="Arial" w:cs="Arial"/>
          <w:color w:val="000000" w:themeColor="text1"/>
          <w:sz w:val="18"/>
          <w:szCs w:val="18"/>
          <w:bdr w:val="none" w:sz="0" w:space="0" w:color="auto" w:frame="1"/>
          <w:shd w:val="clear" w:color="auto" w:fill="FFFFFF"/>
        </w:rPr>
        <w:t xml:space="preserve">Az Import-/exportszolgáltatások Ön általi használatának feltétele, hogy Ön kövesse a Microsoft által e-mailben vagy a </w:t>
      </w:r>
      <w:hyperlink r:id="rId42" w:tgtFrame="_blank" w:history="1">
        <w:r w:rsidRPr="007C0110">
          <w:rPr>
            <w:rStyle w:val="Hyperlink"/>
            <w:rFonts w:ascii="Arial" w:hAnsi="Arial" w:cs="Arial"/>
            <w:sz w:val="18"/>
            <w:szCs w:val="18"/>
            <w:bdr w:val="none" w:sz="0" w:space="0" w:color="auto" w:frame="1"/>
            <w:shd w:val="clear" w:color="auto" w:fill="FFFFFF"/>
          </w:rPr>
          <w:t>http://go.microsoft.com/fwlink/?LinkID=301900&amp;clcid=0x409</w:t>
        </w:r>
      </w:hyperlink>
      <w:r w:rsidRPr="007C0110">
        <w:rPr>
          <w:rFonts w:ascii="Arial" w:hAnsi="Arial" w:cs="Arial"/>
          <w:color w:val="444444"/>
          <w:sz w:val="18"/>
          <w:szCs w:val="18"/>
          <w:bdr w:val="none" w:sz="0" w:space="0" w:color="auto" w:frame="1"/>
          <w:shd w:val="clear" w:color="auto" w:fill="FFFFFF"/>
        </w:rPr>
        <w:t xml:space="preserve"> </w:t>
      </w:r>
      <w:r w:rsidRPr="007C0110">
        <w:rPr>
          <w:rFonts w:ascii="Arial" w:hAnsi="Arial" w:cs="Arial"/>
          <w:sz w:val="18"/>
          <w:szCs w:val="18"/>
          <w:bdr w:val="none" w:sz="0" w:space="0" w:color="auto" w:frame="1"/>
          <w:shd w:val="clear" w:color="auto" w:fill="FFFFFF"/>
        </w:rPr>
        <w:t xml:space="preserve">webhelyen adott, az Ön adatait tartalmazó adathordozó (a továbbiakban „tárolási adathordozó”) előkészítésére, kezelésére és kiszállítására vonatkozó összes utasítást. </w:t>
      </w:r>
      <w:r w:rsidRPr="007C0110">
        <w:rPr>
          <w:rFonts w:ascii="Arial" w:hAnsi="Arial" w:cs="Arial"/>
          <w:color w:val="000000" w:themeColor="text1"/>
          <w:sz w:val="18"/>
          <w:szCs w:val="18"/>
          <w:bdr w:val="none" w:sz="0" w:space="0" w:color="auto" w:frame="1"/>
          <w:shd w:val="clear" w:color="auto" w:fill="FFFFFF"/>
        </w:rPr>
        <w:t>Egyedül Ön a felelős annak biztosításáért, hogy a tárolási adathordozó és a rajta lévő adatok megfeleljenek minden jogszabálynak és előírásnak.</w:t>
      </w:r>
      <w:r w:rsidR="008764A8" w:rsidRPr="007C0110">
        <w:rPr>
          <w:rFonts w:ascii="Arial" w:hAnsi="Arial" w:cs="Arial"/>
          <w:color w:val="000000" w:themeColor="text1"/>
          <w:sz w:val="18"/>
          <w:szCs w:val="18"/>
          <w:bdr w:val="none" w:sz="0" w:space="0" w:color="auto" w:frame="1"/>
          <w:shd w:val="clear" w:color="auto" w:fill="FFFFFF"/>
        </w:rPr>
        <w:t xml:space="preserve"> </w:t>
      </w:r>
      <w:r w:rsidRPr="007C0110">
        <w:rPr>
          <w:rFonts w:ascii="Arial" w:hAnsi="Arial" w:cs="Arial"/>
          <w:color w:val="000000" w:themeColor="text1"/>
          <w:sz w:val="18"/>
          <w:szCs w:val="18"/>
          <w:bdr w:val="none" w:sz="0" w:space="0" w:color="auto" w:frame="1"/>
          <w:shd w:val="clear" w:color="auto" w:fill="FFFFFF"/>
        </w:rPr>
        <w:t>Minden beérkező tárolási adathordozót DDP módon kell eljuttatni az adatközpontba (INCOTERMS 2010), azaz Ön a felelős a szállítás és a fuvarozás összes költségéért, ideértve többek között a biztosítást, a vám-, az import- és exportnyilatkozatokat, az adókat, a vámokat és az egyéb díjakat.</w:t>
      </w:r>
      <w:r w:rsidR="008764A8" w:rsidRPr="007C0110">
        <w:rPr>
          <w:rFonts w:ascii="Arial" w:hAnsi="Arial" w:cs="Arial"/>
          <w:color w:val="000000" w:themeColor="text1"/>
          <w:sz w:val="18"/>
          <w:szCs w:val="18"/>
          <w:bdr w:val="none" w:sz="0" w:space="0" w:color="auto" w:frame="1"/>
          <w:shd w:val="clear" w:color="auto" w:fill="FFFFFF"/>
        </w:rPr>
        <w:t xml:space="preserve"> </w:t>
      </w:r>
    </w:p>
    <w:p w:rsidR="005D5C69" w:rsidRPr="007C0110" w:rsidRDefault="005D5C69" w:rsidP="005D5C69">
      <w:pPr>
        <w:pStyle w:val="PURBlueStrong-Indented"/>
        <w:spacing w:after="120" w:line="240" w:lineRule="auto"/>
        <w:ind w:left="274"/>
        <w:rPr>
          <w:rFonts w:cs="Arial"/>
          <w:spacing w:val="0"/>
          <w:szCs w:val="18"/>
        </w:rPr>
      </w:pPr>
      <w:r w:rsidRPr="007C0110">
        <w:rPr>
          <w:rFonts w:cs="Arial"/>
          <w:smallCaps w:val="0"/>
          <w:color w:val="000000" w:themeColor="text1"/>
          <w:spacing w:val="0"/>
          <w:szCs w:val="18"/>
          <w:bdr w:val="none" w:sz="0" w:space="0" w:color="auto" w:frame="1"/>
          <w:shd w:val="clear" w:color="auto" w:fill="FFFFFF"/>
        </w:rPr>
        <w:t>Az exportált tárolási adathordozót az adatközpont Ex Works (EXW) módon küldi el (INCOTERMS 2010), azaz Ön a felelős a szállítás és fuvarozás összes költségéért, ideértve többek között a biztosítást, a vám-, az import- és exportnyilatkozatokat, az adókat, a vámokat és az egyéb díjakat.</w:t>
      </w:r>
      <w:r w:rsidR="008764A8" w:rsidRPr="007C0110">
        <w:rPr>
          <w:rFonts w:cs="Arial"/>
          <w:smallCaps w:val="0"/>
          <w:color w:val="000000" w:themeColor="text1"/>
          <w:spacing w:val="0"/>
          <w:szCs w:val="18"/>
          <w:bdr w:val="none" w:sz="0" w:space="0" w:color="auto" w:frame="1"/>
          <w:shd w:val="clear" w:color="auto" w:fill="FFFFFF"/>
        </w:rPr>
        <w:t xml:space="preserve"> </w:t>
      </w:r>
      <w:r w:rsidRPr="007C0110">
        <w:rPr>
          <w:rFonts w:cs="Arial"/>
          <w:smallCaps w:val="0"/>
          <w:color w:val="000000" w:themeColor="text1"/>
          <w:spacing w:val="0"/>
          <w:szCs w:val="18"/>
          <w:bdr w:val="none" w:sz="0" w:space="0" w:color="auto" w:frame="1"/>
          <w:shd w:val="clear" w:color="auto" w:fill="FFFFFF"/>
        </w:rPr>
        <w:t>Ön a felelős annak biztosításáért, hogy az exportált tárolási adathordozón lévő adatokat szabad az Ön által megadott helyre szállítani.</w:t>
      </w:r>
    </w:p>
    <w:p w:rsidR="005D5C69" w:rsidRPr="007C0110" w:rsidRDefault="005D5C69" w:rsidP="00C5080C">
      <w:pPr>
        <w:pStyle w:val="PURBlueStrong-Indented"/>
        <w:spacing w:line="240" w:lineRule="auto"/>
        <w:ind w:left="274"/>
        <w:rPr>
          <w:rFonts w:cs="Arial"/>
          <w:spacing w:val="0"/>
          <w:szCs w:val="18"/>
        </w:rPr>
      </w:pPr>
      <w:r w:rsidRPr="007C0110">
        <w:rPr>
          <w:rFonts w:cs="Arial"/>
          <w:smallCaps w:val="0"/>
          <w:color w:val="000000" w:themeColor="text1"/>
          <w:spacing w:val="0"/>
          <w:szCs w:val="18"/>
          <w:bdr w:val="none" w:sz="0" w:space="0" w:color="auto" w:frame="1"/>
          <w:shd w:val="clear" w:color="auto" w:fill="FFFFFF"/>
        </w:rPr>
        <w:t>Ön tudomásul veszi, hogy a Microsoftnak semmilyen kötelezettsége sincs a tárolási adathordozóval és a rajta lévő adatokkal kapcsolatban, és semmilyen felelősséggel nem tartozik a tárolási adathordozó elvesztéséért, megsérüléséért vagy tönkremeneteléért.</w:t>
      </w:r>
      <w:r w:rsidR="008764A8" w:rsidRPr="007C0110">
        <w:rPr>
          <w:rFonts w:cs="Arial"/>
          <w:smallCaps w:val="0"/>
          <w:color w:val="000000" w:themeColor="text1"/>
          <w:spacing w:val="0"/>
          <w:szCs w:val="18"/>
          <w:bdr w:val="none" w:sz="0" w:space="0" w:color="auto" w:frame="1"/>
          <w:shd w:val="clear" w:color="auto" w:fill="FFFFFF"/>
        </w:rPr>
        <w:t xml:space="preserve"> </w:t>
      </w:r>
      <w:r w:rsidRPr="007C0110">
        <w:rPr>
          <w:rFonts w:cs="Arial"/>
          <w:smallCaps w:val="0"/>
          <w:color w:val="000000" w:themeColor="text1"/>
          <w:spacing w:val="0"/>
          <w:szCs w:val="18"/>
          <w:bdr w:val="none" w:sz="0" w:space="0" w:color="auto" w:frame="1"/>
          <w:shd w:val="clear" w:color="auto" w:fill="FFFFFF"/>
        </w:rPr>
        <w:t>Egyedül Ön a felelős azért, hogy megtegye a szükséges óvintézkedéseket a tárolási adathordozó és a rajta lévő adatok védelmére, többek között az adatok titkosításával, az illetéktelen hozzáférést kizáró csomagolással, szállítási biztosítással, az adatok biztonsági másolatának elkészítésével, valamint az adatok több példányban történő tárolásával.</w:t>
      </w:r>
    </w:p>
    <w:p w:rsidR="00D862D8" w:rsidRPr="007C0110" w:rsidRDefault="00D862D8" w:rsidP="00D862D8">
      <w:pPr>
        <w:pStyle w:val="PURBlueStrong-Indented"/>
        <w:rPr>
          <w:rFonts w:cs="Arial"/>
          <w:spacing w:val="0"/>
          <w:szCs w:val="18"/>
        </w:rPr>
      </w:pPr>
      <w:r w:rsidRPr="007C0110">
        <w:rPr>
          <w:rFonts w:cs="Arial"/>
          <w:spacing w:val="0"/>
          <w:szCs w:val="18"/>
        </w:rPr>
        <w:t xml:space="preserve">Áruház </w:t>
      </w:r>
    </w:p>
    <w:p w:rsidR="00D862D8" w:rsidRPr="007C0110" w:rsidRDefault="00D862D8" w:rsidP="00240AF4">
      <w:pPr>
        <w:ind w:left="270"/>
        <w:rPr>
          <w:rFonts w:cs="Arial"/>
          <w:sz w:val="18"/>
          <w:szCs w:val="18"/>
        </w:rPr>
      </w:pPr>
      <w:r w:rsidRPr="007C0110">
        <w:rPr>
          <w:rFonts w:eastAsia="Times New Roman" w:cs="Arial"/>
          <w:color w:val="auto"/>
          <w:sz w:val="18"/>
          <w:szCs w:val="18"/>
        </w:rPr>
        <w:t>A Windows Azure lehetőséget ad Önnek arra, hogy harmadik féltől származó Nem-Microsoft termékeket érjen el és vásároljon meg</w:t>
      </w:r>
      <w:r w:rsidR="00240AF4" w:rsidRPr="007C0110">
        <w:rPr>
          <w:rFonts w:eastAsia="Times New Roman" w:cs="Arial"/>
          <w:color w:val="auto"/>
          <w:sz w:val="18"/>
          <w:szCs w:val="18"/>
        </w:rPr>
        <w:t> </w:t>
      </w:r>
      <w:r w:rsidRPr="007C0110">
        <w:rPr>
          <w:rFonts w:eastAsia="Times New Roman" w:cs="Arial"/>
          <w:color w:val="auto"/>
          <w:sz w:val="18"/>
          <w:szCs w:val="18"/>
        </w:rPr>
        <w:t>egy egységes szolgáltató és számlázó keretrendszerben olyan szolgáltatások segítségével, mint a Windows Azure Áruház és a Virtuálisgép-galéria (a továbbiakban „Áruház-szolgáltatás”).</w:t>
      </w:r>
      <w:r w:rsidR="008764A8" w:rsidRPr="007C0110">
        <w:rPr>
          <w:rFonts w:eastAsia="Times New Roman" w:cs="Arial"/>
          <w:color w:val="auto"/>
          <w:sz w:val="18"/>
          <w:szCs w:val="18"/>
        </w:rPr>
        <w:t xml:space="preserve"> </w:t>
      </w:r>
    </w:p>
    <w:p w:rsidR="00D862D8" w:rsidRPr="007C0110" w:rsidRDefault="00D862D8" w:rsidP="009A33CC">
      <w:pPr>
        <w:pStyle w:val="ListParagraph"/>
        <w:numPr>
          <w:ilvl w:val="0"/>
          <w:numId w:val="67"/>
        </w:numPr>
        <w:spacing w:before="120" w:after="120"/>
        <w:jc w:val="left"/>
        <w:rPr>
          <w:rFonts w:ascii="Arial" w:hAnsi="Arial" w:cs="Arial"/>
          <w:sz w:val="18"/>
          <w:szCs w:val="18"/>
        </w:rPr>
      </w:pPr>
      <w:r w:rsidRPr="007C0110">
        <w:rPr>
          <w:rFonts w:ascii="Arial" w:eastAsia="Times New Roman" w:hAnsi="Arial" w:cs="Arial"/>
          <w:b/>
          <w:sz w:val="18"/>
          <w:szCs w:val="18"/>
        </w:rPr>
        <w:t>Pénzügyi adatok.</w:t>
      </w:r>
      <w:r w:rsidR="008764A8" w:rsidRPr="007C0110">
        <w:rPr>
          <w:rFonts w:ascii="Arial" w:eastAsia="Times New Roman" w:hAnsi="Arial" w:cs="Arial"/>
          <w:sz w:val="18"/>
          <w:szCs w:val="18"/>
        </w:rPr>
        <w:t xml:space="preserve"> </w:t>
      </w:r>
      <w:r w:rsidRPr="007C0110">
        <w:rPr>
          <w:rFonts w:ascii="Arial" w:eastAsia="Times New Roman" w:hAnsi="Arial" w:cs="Arial"/>
          <w:sz w:val="18"/>
          <w:szCs w:val="18"/>
        </w:rPr>
        <w:t xml:space="preserve">Az Áruház-szolgáltatásban elérhetővé tett Nem-Microsoft termékek pénzügyi adatokat is tartalmazhatnak. A Microsoft az Amerikai Egyesült Államok szövetségi értékpapír-kereskedelmi törvényei, illetve más joghatóságok értékpapír-kereskedelmi jogszabályai értelmében nem tekinthető brókernek, értékpapír-forgalmazónak vagy bejegyzett befektetési tanácsadónak, és nem tesz javaslatokat magánszemélyeknek különböző értékpapírok befektetésre való alkalmasságára, illetve értékpapírok vagy más pénzügyi termékek vagy szolgáltatások megvásárlására vagy eladására vonatkozóan. Az Áruház-szolgáltatás tartalmának egyetlen része sem képez valamilyen értékpapír megvásárlására vagy eladására vonatkozó ajánlatot vagy felszólítást. Sem a Microsoft, sem a részvényárfolyamok vagy indexadatok licencadói nem ajánlanak vagy javasolnak semmilyen pénzügyi terméket vagy szolgáltatást. Az Áruház-szolgáltatások tartalmának (ideértve minden adathalmazt és pénzügyi alkalmazást is) egyetlen része sem tekintendő szaktanácsadásnak, ideértve – nem korlátozó jelleggel – a befektetési és az adózással kapcsolatos tanácsokat is. </w:t>
      </w:r>
    </w:p>
    <w:p w:rsidR="00D862D8" w:rsidRPr="007C0110" w:rsidRDefault="00D862D8" w:rsidP="009A33CC">
      <w:pPr>
        <w:pStyle w:val="ListParagraph"/>
        <w:numPr>
          <w:ilvl w:val="0"/>
          <w:numId w:val="67"/>
        </w:numPr>
        <w:spacing w:before="120" w:after="120"/>
        <w:jc w:val="left"/>
        <w:rPr>
          <w:rFonts w:ascii="Arial" w:hAnsi="Arial" w:cs="Arial"/>
          <w:sz w:val="18"/>
          <w:szCs w:val="18"/>
        </w:rPr>
      </w:pPr>
      <w:r w:rsidRPr="007C0110">
        <w:rPr>
          <w:rFonts w:ascii="Arial" w:eastAsia="Times New Roman" w:hAnsi="Arial" w:cs="Arial"/>
          <w:b/>
          <w:sz w:val="18"/>
          <w:szCs w:val="18"/>
        </w:rPr>
        <w:t>Alkalmazásprogramozási felületek.</w:t>
      </w:r>
      <w:r w:rsidR="008764A8" w:rsidRPr="007C0110">
        <w:rPr>
          <w:rFonts w:ascii="Arial" w:eastAsia="Times New Roman" w:hAnsi="Arial" w:cs="Arial"/>
          <w:sz w:val="18"/>
          <w:szCs w:val="18"/>
        </w:rPr>
        <w:t xml:space="preserve"> </w:t>
      </w:r>
      <w:r w:rsidRPr="007C0110">
        <w:rPr>
          <w:rFonts w:ascii="Arial" w:eastAsia="Times New Roman" w:hAnsi="Arial" w:cs="Arial"/>
          <w:sz w:val="18"/>
          <w:szCs w:val="18"/>
        </w:rPr>
        <w:t>Az Áruház-szolgáltatással együtt történő használat céljára alkalmazásprogramozási felületeket (a továbbiakban „Áruház-szolgáltatás API-k”) tehetünk elérhetővé.</w:t>
      </w:r>
      <w:r w:rsidR="008764A8" w:rsidRPr="007C0110">
        <w:rPr>
          <w:rFonts w:ascii="Arial" w:eastAsia="Times New Roman" w:hAnsi="Arial" w:cs="Arial"/>
          <w:sz w:val="18"/>
          <w:szCs w:val="18"/>
        </w:rPr>
        <w:t xml:space="preserve"> </w:t>
      </w:r>
      <w:r w:rsidRPr="007C0110">
        <w:rPr>
          <w:rFonts w:ascii="Arial" w:eastAsia="Times New Roman" w:hAnsi="Arial" w:cs="Arial"/>
          <w:sz w:val="18"/>
          <w:szCs w:val="18"/>
        </w:rPr>
        <w:t>Ha az Áruház-szolgáltatási API-kat Nem-Microsoft termékek megvásárlására vagy elérésre használja, akkor (a) Ön tudomásul veszi, hogy ezt csak saját nevében teheti és (b) Ön a felelős az időnként esetleg módosuló alkalmazandó kiadói használati feltételek áttanulmányozásáért és betartásáért.</w:t>
      </w:r>
      <w:r w:rsidR="008764A8" w:rsidRPr="007C0110">
        <w:rPr>
          <w:rFonts w:ascii="Arial" w:eastAsia="Times New Roman" w:hAnsi="Arial" w:cs="Arial"/>
          <w:sz w:val="18"/>
          <w:szCs w:val="18"/>
        </w:rPr>
        <w:t xml:space="preserve"> </w:t>
      </w:r>
    </w:p>
    <w:p w:rsidR="00D862D8" w:rsidRPr="007C0110" w:rsidRDefault="00D862D8" w:rsidP="00641F50">
      <w:pPr>
        <w:pStyle w:val="ListParagraph"/>
        <w:numPr>
          <w:ilvl w:val="0"/>
          <w:numId w:val="67"/>
        </w:numPr>
        <w:spacing w:before="120" w:after="120"/>
        <w:jc w:val="left"/>
        <w:rPr>
          <w:rFonts w:ascii="Arial" w:hAnsi="Arial" w:cs="Arial"/>
          <w:sz w:val="18"/>
          <w:szCs w:val="18"/>
        </w:rPr>
      </w:pPr>
      <w:r w:rsidRPr="007C0110">
        <w:rPr>
          <w:rFonts w:ascii="Arial" w:eastAsia="Times New Roman" w:hAnsi="Arial" w:cs="Arial"/>
          <w:b/>
          <w:sz w:val="18"/>
          <w:szCs w:val="18"/>
        </w:rPr>
        <w:t>Szabályozás.</w:t>
      </w:r>
      <w:r w:rsidR="008764A8" w:rsidRPr="007C0110">
        <w:rPr>
          <w:rFonts w:ascii="Arial" w:eastAsia="Times New Roman" w:hAnsi="Arial" w:cs="Arial"/>
          <w:b/>
          <w:sz w:val="18"/>
          <w:szCs w:val="18"/>
        </w:rPr>
        <w:t xml:space="preserve"> </w:t>
      </w:r>
      <w:r w:rsidRPr="007C0110">
        <w:rPr>
          <w:rFonts w:ascii="Arial" w:eastAsia="Times New Roman" w:hAnsi="Arial" w:cs="Arial"/>
          <w:sz w:val="18"/>
          <w:szCs w:val="18"/>
        </w:rPr>
        <w:t xml:space="preserve">Rendszere védelme, illetve az Áruház-szolgáltatás Ön általi használatának ésszerű korlátok közé szorítása érdekében a Microsoftnak jogában áll korlátozni az Ön által az Áruház-szolgáltatáshoz eljuttatható kérések számát. Ezenkívül a kiadók is korlátozhatják az Ön által az ő megfelelő tartalmukhoz eljuttatható kérések számát, és ezt a korlátozást a Microsoft </w:t>
      </w:r>
      <w:r w:rsidRPr="007C0110">
        <w:rPr>
          <w:rFonts w:ascii="Arial" w:eastAsia="Times New Roman" w:hAnsi="Arial" w:cs="Arial"/>
          <w:sz w:val="18"/>
          <w:szCs w:val="18"/>
        </w:rPr>
        <w:lastRenderedPageBreak/>
        <w:t>juttatja érvényre (a továbbiakban „Különös szabályozás</w:t>
      </w:r>
      <w:r w:rsidR="00641F50" w:rsidRPr="007C0110">
        <w:rPr>
          <w:rFonts w:ascii="Arial" w:eastAsia="Times New Roman" w:hAnsi="Arial" w:cs="Arial"/>
          <w:sz w:val="18"/>
          <w:szCs w:val="18"/>
        </w:rPr>
        <w:t>”</w:t>
      </w:r>
      <w:r w:rsidRPr="007C0110">
        <w:rPr>
          <w:rFonts w:ascii="Arial" w:eastAsia="Times New Roman" w:hAnsi="Arial" w:cs="Arial"/>
          <w:sz w:val="18"/>
          <w:szCs w:val="18"/>
        </w:rPr>
        <w:t xml:space="preserve">). A Különös szabályozás korlátozásai megjelenhetnek a kiadó által közzétett tartalom részleteit tartalmazó azon oldalakon, amelyekre vonatkoznak. A Különös szabályozás korlátozásai előzetes értesítést követően vagy előzetes értesítés nélkül bármikor megváltozhatnak. </w:t>
      </w:r>
    </w:p>
    <w:p w:rsidR="00D862D8" w:rsidRPr="007C0110" w:rsidRDefault="00D862D8" w:rsidP="009A33CC">
      <w:pPr>
        <w:pStyle w:val="ListParagraph"/>
        <w:numPr>
          <w:ilvl w:val="0"/>
          <w:numId w:val="67"/>
        </w:numPr>
        <w:spacing w:before="120" w:after="120"/>
        <w:jc w:val="left"/>
        <w:rPr>
          <w:rFonts w:ascii="Arial" w:hAnsi="Arial" w:cs="Arial"/>
          <w:sz w:val="18"/>
          <w:szCs w:val="18"/>
        </w:rPr>
      </w:pPr>
      <w:r w:rsidRPr="007C0110">
        <w:rPr>
          <w:rFonts w:ascii="Arial" w:eastAsia="Times New Roman" w:hAnsi="Arial" w:cs="Arial"/>
          <w:b/>
          <w:bCs/>
          <w:sz w:val="18"/>
          <w:szCs w:val="18"/>
        </w:rPr>
        <w:t xml:space="preserve">Nem-Microsoft termékek vásárlása. </w:t>
      </w:r>
      <w:r w:rsidRPr="007C0110">
        <w:rPr>
          <w:rFonts w:ascii="Arial" w:hAnsi="Arial" w:cs="Arial"/>
          <w:sz w:val="18"/>
          <w:szCs w:val="18"/>
        </w:rPr>
        <w:t>Ön a Microsoft által a Portálon vagy más módon elérhetővé tett Nem-Microsoft termékek vásárlásakor elfogadja a következő feltételeket:</w:t>
      </w:r>
    </w:p>
    <w:p w:rsidR="00D862D8" w:rsidRPr="007C0110" w:rsidRDefault="00D862D8" w:rsidP="009A33CC">
      <w:pPr>
        <w:pStyle w:val="ListParagraph"/>
        <w:numPr>
          <w:ilvl w:val="1"/>
          <w:numId w:val="68"/>
        </w:numPr>
        <w:spacing w:before="120" w:after="120"/>
        <w:jc w:val="left"/>
        <w:rPr>
          <w:rFonts w:ascii="Arial" w:hAnsi="Arial" w:cs="Arial"/>
          <w:sz w:val="18"/>
          <w:szCs w:val="18"/>
        </w:rPr>
      </w:pPr>
      <w:r w:rsidRPr="007C0110">
        <w:rPr>
          <w:rFonts w:ascii="Arial" w:hAnsi="Arial" w:cs="Arial"/>
          <w:sz w:val="18"/>
          <w:szCs w:val="18"/>
        </w:rPr>
        <w:t>Ön vállalja, hogy Nem-Microsoft termékek megvásárlásakor megfizeti az ilyen termékek vásárlásához kapcsolódó díjakat és összegeket, és felhatalmazza a Microsoftot arra, hogy a megadott fizetési módnak megfelelően felszámítsa ezeket az összegeket.</w:t>
      </w:r>
      <w:r w:rsidR="008764A8" w:rsidRPr="007C0110">
        <w:rPr>
          <w:rFonts w:ascii="Arial" w:hAnsi="Arial" w:cs="Arial"/>
          <w:sz w:val="18"/>
          <w:szCs w:val="18"/>
        </w:rPr>
        <w:t xml:space="preserve"> </w:t>
      </w:r>
    </w:p>
    <w:p w:rsidR="00D862D8" w:rsidRPr="007C0110" w:rsidRDefault="00D862D8" w:rsidP="009A33CC">
      <w:pPr>
        <w:pStyle w:val="ListParagraph"/>
        <w:numPr>
          <w:ilvl w:val="1"/>
          <w:numId w:val="68"/>
        </w:numPr>
        <w:spacing w:before="120" w:after="120"/>
        <w:jc w:val="left"/>
        <w:rPr>
          <w:rFonts w:ascii="Arial" w:hAnsi="Arial" w:cs="Arial"/>
          <w:sz w:val="18"/>
          <w:szCs w:val="18"/>
        </w:rPr>
      </w:pPr>
      <w:r w:rsidRPr="007C0110">
        <w:rPr>
          <w:rFonts w:ascii="Arial" w:hAnsi="Arial" w:cs="Arial"/>
          <w:sz w:val="18"/>
          <w:szCs w:val="18"/>
        </w:rPr>
        <w:t xml:space="preserve">A Microsoft (a) előre, (b) a vásárlás időpontjában, (c) röviddel a vásárlást követően, vagy (d) előfizetés jellegű Termékek esetén rendszeres időközönként állíthat ki Önnek számlát, az Ön által megadott fizetési módnak megfelelően. A kiszámlázott összeg nem haladhatja meg az Ön által jóváhagyott összeget, és a Microsoft előre értesíti Önt az előfizetés jellegű Termékekért ismétlődően fizetendő díjak változásáról. A Microsoft egyszerre több, a tárgyidőszakot megelőző számlázási időszakra vonatkozóan is kiszámlázhatja a korábban fel nem dolgozott összegeket. </w:t>
      </w:r>
    </w:p>
    <w:p w:rsidR="00D862D8" w:rsidRPr="007C0110" w:rsidRDefault="00D862D8" w:rsidP="009A33CC">
      <w:pPr>
        <w:pStyle w:val="ListParagraph"/>
        <w:numPr>
          <w:ilvl w:val="1"/>
          <w:numId w:val="68"/>
        </w:numPr>
        <w:spacing w:before="120" w:after="120"/>
        <w:rPr>
          <w:rFonts w:ascii="Arial" w:hAnsi="Arial" w:cs="Arial"/>
          <w:sz w:val="18"/>
          <w:szCs w:val="18"/>
        </w:rPr>
      </w:pPr>
      <w:r w:rsidRPr="007C0110">
        <w:rPr>
          <w:rFonts w:ascii="Arial" w:hAnsi="Arial" w:cs="Arial"/>
          <w:sz w:val="18"/>
          <w:szCs w:val="18"/>
        </w:rPr>
        <w:t>Eltérő rendelkezés hiányában a Nem-Microsoft termékek ára nem tartalmaz semmilyen felszámítandó adót és devizaátváltáshoz kapcsolódó költséget. Kizárólag Ön a felelős az ilyen adók és egyéb költségek megfizetéséért.</w:t>
      </w:r>
    </w:p>
    <w:p w:rsidR="00D862D8" w:rsidRPr="007C0110" w:rsidRDefault="00D862D8" w:rsidP="009A33CC">
      <w:pPr>
        <w:pStyle w:val="ListParagraph"/>
        <w:numPr>
          <w:ilvl w:val="1"/>
          <w:numId w:val="68"/>
        </w:numPr>
        <w:spacing w:before="120" w:after="120"/>
        <w:rPr>
          <w:rFonts w:ascii="Arial" w:hAnsi="Arial" w:cs="Arial"/>
          <w:sz w:val="18"/>
          <w:szCs w:val="18"/>
        </w:rPr>
      </w:pPr>
      <w:r w:rsidRPr="007C0110">
        <w:rPr>
          <w:rFonts w:ascii="Arial" w:hAnsi="Arial" w:cs="Arial"/>
          <w:sz w:val="18"/>
          <w:szCs w:val="18"/>
        </w:rPr>
        <w:t>Ha nem kapjuk meg Öntől időben a teljes összeget, akkor jogunkban áll felfüggeszteni vagy megszüntetni az Ön hozzáférését az Ön által a Microsofton keresztül vásárolt Nem-Microsoft termékekhez. A hozzáférésnek a fizetés nem teljesítése miatti felfüggesztése vagy megszüntetése azt eredményezheti, hogy Ön elveszíti a fiókját és tartalmát.</w:t>
      </w:r>
      <w:r w:rsidR="008764A8" w:rsidRPr="007C0110">
        <w:rPr>
          <w:rFonts w:ascii="Arial" w:hAnsi="Arial" w:cs="Arial"/>
          <w:sz w:val="18"/>
          <w:szCs w:val="18"/>
        </w:rPr>
        <w:t xml:space="preserve"> </w:t>
      </w:r>
    </w:p>
    <w:p w:rsidR="00D862D8" w:rsidRPr="007C0110" w:rsidRDefault="00D862D8" w:rsidP="009A33CC">
      <w:pPr>
        <w:pStyle w:val="ListParagraph"/>
        <w:numPr>
          <w:ilvl w:val="1"/>
          <w:numId w:val="68"/>
        </w:numPr>
        <w:spacing w:before="120" w:after="120"/>
        <w:rPr>
          <w:rFonts w:ascii="Arial" w:hAnsi="Arial" w:cs="Arial"/>
          <w:sz w:val="18"/>
          <w:szCs w:val="18"/>
        </w:rPr>
      </w:pPr>
      <w:r w:rsidRPr="007C0110">
        <w:rPr>
          <w:rFonts w:ascii="Arial" w:hAnsi="Arial" w:cs="Arial"/>
          <w:sz w:val="18"/>
          <w:szCs w:val="18"/>
        </w:rPr>
        <w:t>Számlázási adatait és a fizetési módját a Portálon érheti el, illetve változtathatja meg.</w:t>
      </w:r>
      <w:r w:rsidR="008764A8" w:rsidRPr="007C0110">
        <w:rPr>
          <w:rFonts w:ascii="Arial" w:hAnsi="Arial" w:cs="Arial"/>
          <w:sz w:val="18"/>
          <w:szCs w:val="18"/>
        </w:rPr>
        <w:t xml:space="preserve"> </w:t>
      </w:r>
      <w:r w:rsidRPr="007C0110">
        <w:rPr>
          <w:rFonts w:ascii="Arial" w:hAnsi="Arial" w:cs="Arial"/>
          <w:sz w:val="18"/>
          <w:szCs w:val="18"/>
        </w:rPr>
        <w:t>Ezenkívül tudomásul veszi, hogy a Microsoft számára engedélyeznie kell a bankja vagy a megfelelő fizetési hálózat (kártyával vagy más online fizetési móddal történő fizetés esetén) által biztosított fizetési móddal kapcsolatosan frissített számlázási adatainak használatát. Ön vállalja, hogy számlázási adatait folyamatosan napra készen tartja. Számlázási adatainak módosítása nem érinti azokat a díjakat, amelyekkel a Microsoft még azt megelőzően terhelte meg számlázási fiókját, hogy ésszerű keretek között meg tudta volna tenni a megfelelő intézkedéseket az Ön számlázási adatainak módosítása nyomán.</w:t>
      </w:r>
      <w:r w:rsidR="008764A8" w:rsidRPr="007C0110">
        <w:rPr>
          <w:rFonts w:ascii="Arial" w:hAnsi="Arial" w:cs="Arial"/>
          <w:sz w:val="18"/>
          <w:szCs w:val="18"/>
        </w:rPr>
        <w:t xml:space="preserve"> </w:t>
      </w:r>
      <w:r w:rsidRPr="007C0110">
        <w:rPr>
          <w:rFonts w:ascii="Arial" w:hAnsi="Arial" w:cs="Arial"/>
          <w:sz w:val="18"/>
          <w:szCs w:val="18"/>
        </w:rPr>
        <w:t>Ön felhatalmazza a Microsoftot arra, hogy ha egy adott szolgáltatás esetében az Ön által megjelölt elsődleges fizetési mód valamilyen okból kifolyólag nem használható vagy érvénytelen, akkor az illető összeget a Microsoft az Ön bármely más, nála fellelhető fizetési módja szerint szedje be.</w:t>
      </w:r>
    </w:p>
    <w:p w:rsidR="00D862D8" w:rsidRPr="007C0110" w:rsidRDefault="00D862D8" w:rsidP="009A33CC">
      <w:pPr>
        <w:pStyle w:val="ListParagraph"/>
        <w:numPr>
          <w:ilvl w:val="1"/>
          <w:numId w:val="68"/>
        </w:numPr>
        <w:spacing w:before="120" w:after="120"/>
        <w:rPr>
          <w:rFonts w:ascii="Arial" w:hAnsi="Arial" w:cs="Arial"/>
          <w:sz w:val="18"/>
          <w:szCs w:val="18"/>
        </w:rPr>
      </w:pPr>
      <w:r w:rsidRPr="007C0110">
        <w:rPr>
          <w:rFonts w:ascii="Arial" w:hAnsi="Arial" w:cs="Arial"/>
          <w:sz w:val="18"/>
          <w:szCs w:val="18"/>
        </w:rPr>
        <w:t>Ha Ön egy Nem-Microsoft termékhez kapcsolódó valamilyen ingyenes próbaidőszakos ajánlatot vesz igénybe, akkor a díjfizetési kötelezettség elkerülése érdekében legkésőbb a próbaidőszak végén le kell mondania az előfizetést, kivéve, ha a Microsoft ettől eltérő értelmű értesítést küld. Ha nem mondja le a Nem-Microsoft termékek előfizetését az ingyenes próbaidőszak végén, akkor a Termékekért felszámíthatjuk Önnek az aktuális díjat.</w:t>
      </w:r>
    </w:p>
    <w:p w:rsidR="00D862D8" w:rsidRPr="007C0110" w:rsidRDefault="00D862D8" w:rsidP="009A33CC">
      <w:pPr>
        <w:pStyle w:val="ListParagraph"/>
        <w:numPr>
          <w:ilvl w:val="1"/>
          <w:numId w:val="68"/>
        </w:numPr>
        <w:spacing w:before="120" w:after="120"/>
        <w:rPr>
          <w:rFonts w:ascii="Arial" w:hAnsi="Arial" w:cs="Arial"/>
          <w:sz w:val="18"/>
          <w:szCs w:val="18"/>
        </w:rPr>
      </w:pPr>
      <w:r w:rsidRPr="007C0110">
        <w:rPr>
          <w:rFonts w:ascii="Arial" w:hAnsi="Arial" w:cs="Arial"/>
          <w:sz w:val="18"/>
          <w:szCs w:val="18"/>
        </w:rPr>
        <w:t>Ha az Ön által vásárolt Nem-Microsoft termék már nem kapható ugyanazon az áron, akkor az illető terméket kínáló harmadik fél saját belátása szerint továbbra is ugyanazon az áron adhatja Önnek a terméket, illetve megszüntetheti a megfelelő Nem-Microsoft termék adott kínálatát.</w:t>
      </w:r>
      <w:r w:rsidR="008764A8" w:rsidRPr="007C0110">
        <w:rPr>
          <w:rFonts w:ascii="Arial" w:hAnsi="Arial" w:cs="Arial"/>
          <w:sz w:val="18"/>
          <w:szCs w:val="18"/>
        </w:rPr>
        <w:t xml:space="preserve"> </w:t>
      </w:r>
      <w:r w:rsidRPr="007C0110">
        <w:rPr>
          <w:rFonts w:ascii="Arial" w:hAnsi="Arial" w:cs="Arial"/>
          <w:sz w:val="18"/>
          <w:szCs w:val="18"/>
        </w:rPr>
        <w:t xml:space="preserve">A Nem-Microsoft termékekre vonatkozó ilyen ajánlatmegszüntetésről Ön előzetes értesítést fog kapni. </w:t>
      </w:r>
    </w:p>
    <w:p w:rsidR="00D862D8" w:rsidRPr="007C0110" w:rsidRDefault="00D862D8" w:rsidP="006E13E6">
      <w:pPr>
        <w:pStyle w:val="ListParagraph"/>
        <w:numPr>
          <w:ilvl w:val="1"/>
          <w:numId w:val="68"/>
        </w:numPr>
        <w:tabs>
          <w:tab w:val="left" w:pos="1836"/>
        </w:tabs>
        <w:spacing w:before="120" w:after="120"/>
        <w:ind w:left="1814" w:hanging="374"/>
        <w:rPr>
          <w:rFonts w:ascii="Arial" w:hAnsi="Arial" w:cs="Arial"/>
          <w:sz w:val="18"/>
          <w:szCs w:val="18"/>
        </w:rPr>
      </w:pPr>
      <w:r w:rsidRPr="007C0110">
        <w:rPr>
          <w:rFonts w:ascii="Arial" w:hAnsi="Arial" w:cs="Arial"/>
          <w:sz w:val="18"/>
          <w:szCs w:val="18"/>
        </w:rPr>
        <w:t xml:space="preserve">Ha az Ön által vásárolt Nem-Microsoft termék automatikus megújítási lehetőséggel rendelkező előfizetés, akkor értesítés után a Microsoft automatikusan megújíthatja az előfizetés(eke)t, és díjat számíthat fel a megújítási időszakra, kivéve, ha Ön a megújítás dátuma előtt lemondja az előfizetést. </w:t>
      </w:r>
    </w:p>
    <w:p w:rsidR="00D862D8" w:rsidRPr="007C0110" w:rsidRDefault="00D862D8" w:rsidP="009A33CC">
      <w:pPr>
        <w:pStyle w:val="ListParagraph"/>
        <w:numPr>
          <w:ilvl w:val="1"/>
          <w:numId w:val="68"/>
        </w:numPr>
        <w:spacing w:before="120" w:after="120"/>
        <w:rPr>
          <w:rFonts w:ascii="Arial" w:hAnsi="Arial" w:cs="Arial"/>
          <w:sz w:val="18"/>
          <w:szCs w:val="18"/>
        </w:rPr>
      </w:pPr>
      <w:r w:rsidRPr="007C0110">
        <w:rPr>
          <w:rFonts w:ascii="Arial" w:hAnsi="Arial" w:cs="Arial"/>
          <w:sz w:val="18"/>
          <w:szCs w:val="18"/>
        </w:rPr>
        <w:t>A Microsoft a https://account.windowsazure.com webhelyen követelési értesítőt bocsát az Ön rendelkezésére, ahol Ön megtekintheti és kinyomtathatja a felszámított díjakat. Ez az egyetlen számlakivonat, amit a Microsoft ad. Az Ön felelőssége, hogy e számlakivonatot kinyomtassa vagy mentse, és megőrizze ezeket a példányokat az irattárában.</w:t>
      </w:r>
    </w:p>
    <w:p w:rsidR="00D862D8" w:rsidRPr="007C0110" w:rsidRDefault="00D862D8" w:rsidP="009A33CC">
      <w:pPr>
        <w:pStyle w:val="ListParagraph"/>
        <w:numPr>
          <w:ilvl w:val="1"/>
          <w:numId w:val="68"/>
        </w:numPr>
        <w:spacing w:before="120" w:after="120"/>
        <w:rPr>
          <w:rFonts w:ascii="Arial" w:hAnsi="Arial" w:cs="Arial"/>
          <w:sz w:val="18"/>
          <w:szCs w:val="18"/>
        </w:rPr>
      </w:pPr>
      <w:r w:rsidRPr="007C0110">
        <w:rPr>
          <w:rFonts w:ascii="Arial" w:hAnsi="Arial" w:cs="Arial"/>
          <w:sz w:val="18"/>
          <w:szCs w:val="18"/>
        </w:rPr>
        <w:t>Ha Ön hibás adatot vesz észre a számláján, akkor a hiba számlán való első megjelenésétől számított 120 napon belül ezt Önnek be kell jelentenie a Microsoftnak. Ekkor a Microsoft azonnal megvizsgálja a követelést. Azzal, hogy a megadott időn belül nem jelenti be a hibát, Ön mentesíti a Microsoftot a hibából eredő mindennemű felelősség és kártérítési kötelezettség alól; továbbá az adott esetben a Microsoft nem lesz köteles kijavítani a hibát, illetve visszatérítést adni Önnek. Ha a Microsoft fedez fel egy számlázási hibát, azt 90 napon belül kijavítja.</w:t>
      </w:r>
    </w:p>
    <w:p w:rsidR="00D862D8" w:rsidRPr="007C0110" w:rsidRDefault="00D862D8" w:rsidP="009A33CC">
      <w:pPr>
        <w:pStyle w:val="ListParagraph"/>
        <w:numPr>
          <w:ilvl w:val="1"/>
          <w:numId w:val="68"/>
        </w:numPr>
        <w:spacing w:before="120" w:after="120"/>
        <w:rPr>
          <w:rFonts w:ascii="Arial" w:hAnsi="Arial" w:cs="Arial"/>
          <w:sz w:val="18"/>
          <w:szCs w:val="18"/>
        </w:rPr>
      </w:pPr>
      <w:r w:rsidRPr="007C0110">
        <w:rPr>
          <w:rFonts w:ascii="Arial" w:hAnsi="Arial" w:cs="Arial"/>
          <w:sz w:val="18"/>
          <w:szCs w:val="18"/>
        </w:rPr>
        <w:t>Ha a jogszabályok eltérően nem rendelkeznek, valamennyi díj vissza nem téríthető jellegű, kivéve, ha kifejezetten ennek ellenkezője van meghatározva, és minden visszatérítés összes költsége Önt terheli.</w:t>
      </w:r>
    </w:p>
    <w:p w:rsidR="00D862D8" w:rsidRPr="007C0110" w:rsidRDefault="00D862D8" w:rsidP="009A33CC">
      <w:pPr>
        <w:pStyle w:val="ListParagraph"/>
        <w:numPr>
          <w:ilvl w:val="1"/>
          <w:numId w:val="68"/>
        </w:numPr>
        <w:spacing w:before="120" w:after="120"/>
        <w:rPr>
          <w:rFonts w:ascii="Arial" w:hAnsi="Arial" w:cs="Arial"/>
          <w:sz w:val="18"/>
          <w:szCs w:val="18"/>
        </w:rPr>
      </w:pPr>
      <w:r w:rsidRPr="007C0110">
        <w:rPr>
          <w:rFonts w:ascii="Arial" w:hAnsi="Arial" w:cs="Arial"/>
          <w:sz w:val="18"/>
          <w:szCs w:val="18"/>
        </w:rPr>
        <w:t>Az ilyen Egy Nem-Microsoft termékre vonatkozó bármely előfizetés lemondására az Ön és a terméket nyújtó harmadik fél között létrejött szerződés feltételei vonatkoznak.</w:t>
      </w:r>
      <w:r w:rsidR="008764A8" w:rsidRPr="007C0110">
        <w:rPr>
          <w:rFonts w:ascii="Arial" w:hAnsi="Arial" w:cs="Arial"/>
          <w:sz w:val="18"/>
          <w:szCs w:val="18"/>
        </w:rPr>
        <w:t xml:space="preserve"> </w:t>
      </w:r>
      <w:r w:rsidRPr="007C0110">
        <w:rPr>
          <w:rFonts w:ascii="Arial" w:hAnsi="Arial" w:cs="Arial"/>
          <w:sz w:val="18"/>
          <w:szCs w:val="18"/>
        </w:rPr>
        <w:t xml:space="preserve">Ha megengedett a lemondás, akkor Ön továbbra is hozzá tud férni a lemondott előfizetéshez egészen az aktuális számlázási időszak végéig, de az illető előfizetésért többet nem kell fizetnie. Az előfizetés lemondása nem befolyásolja az Ön arra vonatkozó kötelezettségét, hogy valamennyi díjat, illetve egyéb esedékes összeget megfizesse. </w:t>
      </w:r>
    </w:p>
    <w:p w:rsidR="00D862D8" w:rsidRPr="007C0110" w:rsidRDefault="00D862D8" w:rsidP="006E13E6">
      <w:pPr>
        <w:pStyle w:val="ListParagraph"/>
        <w:numPr>
          <w:ilvl w:val="1"/>
          <w:numId w:val="68"/>
        </w:numPr>
        <w:tabs>
          <w:tab w:val="left" w:pos="1836"/>
        </w:tabs>
        <w:spacing w:before="120" w:after="120"/>
        <w:ind w:left="1814" w:hanging="374"/>
        <w:rPr>
          <w:rFonts w:ascii="Arial" w:hAnsi="Arial" w:cs="Arial"/>
          <w:sz w:val="18"/>
          <w:szCs w:val="18"/>
        </w:rPr>
      </w:pPr>
      <w:r w:rsidRPr="007C0110">
        <w:rPr>
          <w:rFonts w:ascii="Arial" w:hAnsi="Arial" w:cs="Arial"/>
          <w:sz w:val="18"/>
          <w:szCs w:val="18"/>
        </w:rPr>
        <w:lastRenderedPageBreak/>
        <w:t xml:space="preserve">Önnek kell megfizetnie minden olyan indokolt költséget, amely a Microsoftnál a lejárt fizetési határidejű összegek beszedése során felmerül. Ezek közé tartoznak a szokásost meg nem haladó mértékű perköltségek és egyéb jogi költségek és díjak is. </w:t>
      </w:r>
    </w:p>
    <w:p w:rsidR="00D862D8" w:rsidRPr="000E1DE7" w:rsidRDefault="00D862D8" w:rsidP="00227099">
      <w:pPr>
        <w:pStyle w:val="ListParagraph"/>
        <w:numPr>
          <w:ilvl w:val="1"/>
          <w:numId w:val="68"/>
        </w:numPr>
        <w:tabs>
          <w:tab w:val="left" w:pos="1836"/>
        </w:tabs>
        <w:spacing w:before="120" w:after="120"/>
        <w:ind w:left="1814" w:hanging="374"/>
        <w:jc w:val="left"/>
        <w:rPr>
          <w:rFonts w:ascii="Arial" w:hAnsi="Arial" w:cs="Arial"/>
        </w:rPr>
      </w:pPr>
      <w:r w:rsidRPr="007C0110">
        <w:rPr>
          <w:rFonts w:ascii="Arial" w:hAnsi="Arial" w:cs="Arial"/>
          <w:sz w:val="18"/>
          <w:szCs w:val="18"/>
        </w:rPr>
        <w:t>Ön vállalja, hogy amennyiben tartozunk Önnek, Ön időben és pontosan közli velünk az ahhoz szükséges adatokat, hogy eljuttathassuk Önhöz a szóban forgó összeget. A kifizetést terhelő esetleges adókat és egyéb díjakat Önnek kell megfizetnie. Önnek teljesítenie kell minden, az Ön fizetésre való jogosultságára vonatkozóan általunk szabott egyéb feltételt is. Ha Ön tévedés folytán részesül kifizetésben, jogunkban áll azt visszavonni, illetve visszafizetését követelni. Ön vállalja, hogy együttműködik velünk az erre irányuló törekvésünkben. A Microsoftnak az is jogában áll, hogy előzetes értesítés nélkül csökkentett összeget fizessen ki Önnek valamely korábbi túlfizetés kompenzálásaként.</w:t>
      </w:r>
    </w:p>
    <w:p w:rsidR="00FB0BBA" w:rsidRPr="007C0110" w:rsidRDefault="00FB0BBA" w:rsidP="00FB0BBA">
      <w:pPr>
        <w:pStyle w:val="PURBlueStrong-Indented"/>
        <w:rPr>
          <w:spacing w:val="0"/>
        </w:rPr>
      </w:pPr>
      <w:r w:rsidRPr="007C0110">
        <w:rPr>
          <w:spacing w:val="0"/>
        </w:rPr>
        <w:t>Ügyfélszolgálati tevékenység</w:t>
      </w:r>
    </w:p>
    <w:p w:rsidR="00FB0BBA" w:rsidRPr="007C0110" w:rsidRDefault="00FB0BBA" w:rsidP="00FB0BBA">
      <w:pPr>
        <w:pStyle w:val="PURBody-Indented"/>
      </w:pPr>
      <w:r w:rsidRPr="007C0110">
        <w:rPr>
          <w:b/>
        </w:rPr>
        <w:t>Javítások.</w:t>
      </w:r>
      <w:r w:rsidR="008764A8" w:rsidRPr="007C0110">
        <w:rPr>
          <w:b/>
          <w:bCs/>
          <w:color w:val="000000"/>
        </w:rPr>
        <w:t xml:space="preserve"> </w:t>
      </w:r>
      <w:r w:rsidRPr="007C0110">
        <w:t>Ha az Ügyféltámogatás során a Microsoft Javításokat ad Önnek, akkor ezeket a Javításokat azon Termék licencfeltételi szerint adja Önnek licencbe, amelyre a Javítások vonatkoznak, kivéve azt az esetet, amikor a Javítások külön feltételeket tartalmaznak, mely esetben ezek a feltételek alkalmazandók.</w:t>
      </w:r>
      <w:r w:rsidR="008764A8" w:rsidRPr="007C0110">
        <w:t xml:space="preserve"> </w:t>
      </w:r>
      <w:r w:rsidRPr="007C0110">
        <w:t>Ha a Javítások nem a Windows Azure Szolgáltatásokra vonatkoznak, akkor rájuk a Microsoft által mellékelt egyéb használati feltételek érvényesek, ha pedig nincsenek mellékelt használati feltételek, akkor Ön nem kizárólagos, végleges, további díjfizetést nem igénylő licencet kap a Javítások kizárólag saját belső céljaira történő használatára.</w:t>
      </w:r>
      <w:r w:rsidR="008764A8" w:rsidRPr="007C0110">
        <w:t xml:space="preserve"> </w:t>
      </w:r>
      <w:r w:rsidRPr="007C0110">
        <w:t>Ön nem módosíthatja a Javításokat vagy azok fájlnevét, és nem kombinálhatja a Javításokat semmilyen Nem-Microsoft számítógépes kóddal.</w:t>
      </w:r>
    </w:p>
    <w:p w:rsidR="00FB0BBA" w:rsidRPr="007C0110" w:rsidRDefault="00FB0BBA" w:rsidP="00641F50">
      <w:pPr>
        <w:pStyle w:val="PURBody-Indented"/>
      </w:pPr>
      <w:r w:rsidRPr="007C0110">
        <w:rPr>
          <w:b/>
          <w:bCs/>
          <w:color w:val="000000"/>
        </w:rPr>
        <w:t>Korábbi munkák.</w:t>
      </w:r>
      <w:r w:rsidR="008764A8" w:rsidRPr="007C0110">
        <w:rPr>
          <w:color w:val="000000"/>
        </w:rPr>
        <w:t xml:space="preserve"> </w:t>
      </w:r>
      <w:r w:rsidRPr="007C0110">
        <w:t>Az olyan számítógépes kódra vagy nem kódon alapuló írásos anyagra vonatkozó jogok, amelyet a felek vagy azok Társvállalatai az Ön mennyiségi licencszerződésétől függetlenül fejlesztettek ki vagy szereztek meg (a továbbiakban „Korábbi munkák</w:t>
      </w:r>
      <w:r w:rsidR="00641F50" w:rsidRPr="007C0110">
        <w:t>”</w:t>
      </w:r>
      <w:r w:rsidRPr="007C0110">
        <w:t>), annak a félnek a kizárólagos tulajdonában maradnak, amely a Korábbi munkákat készítette.</w:t>
      </w:r>
      <w:r w:rsidR="008764A8" w:rsidRPr="007C0110">
        <w:t xml:space="preserve"> </w:t>
      </w:r>
      <w:r w:rsidRPr="007C0110">
        <w:t>Az Ügyféltámogatás során mindkét fél ideiglenes, nem kizárólagos licencet ad a másik félnek (és szükség esetén a Microsoft vállalkozóinak) bármely, a másik félnek átadott Korábbi munkák felhasználására, másolására és módosítására kizárólag az Ügyféltámogatással kapcsolatos kötelezettségeinek teljesítése céljából.</w:t>
      </w:r>
      <w:r w:rsidR="008764A8" w:rsidRPr="007C0110">
        <w:t xml:space="preserve"> </w:t>
      </w:r>
      <w:r w:rsidRPr="007C0110">
        <w:t>Ha a felek írásban kifejezetten másban nem állapodtak meg, a teljes vételár, illetve díj kifizetésekor nem kizárólagos, végleges, teljesen kifizetett licencet adunk Önnek az Ügyfélszolgálati tevékenység részeként Önnek biztosított minden Korábbi Microsoft-munka használatára, másolására és módosítására (ha alkalmazható), kizárólag belső üzleti jellegű felhasználás céljából. A Microsoft Korábbi munkáira vonatkozó licenc csak akkor érvényes, ha betartja a mennyiségi licencszerződésének feltételeit.</w:t>
      </w:r>
      <w:r w:rsidRPr="007C0110">
        <w:rPr>
          <w:color w:val="FF0000"/>
          <w:u w:val="single"/>
        </w:rPr>
        <w:t xml:space="preserve"> </w:t>
      </w:r>
      <w:r w:rsidRPr="007C0110">
        <w:t>Ha az Ön székhelye/lakhelye a Cseh Köztársaságban van, akkor Ön kijelenti, hogy a szerző feljogosította Ön arra, hogy módosítsa az Ön korábbi munkáját.</w:t>
      </w:r>
      <w:r w:rsidR="008764A8" w:rsidRPr="007C0110">
        <w:t xml:space="preserve"> </w:t>
      </w:r>
      <w:r w:rsidRPr="007C0110">
        <w:t>Azzal, hogy megsérti a mennyiségi licencszerződésének feltételeit, illetve e szerződés valamely ügyfélszolgálatra vonatkozó kitételét, Ön elveszíti jogát arra, hogy végleges licencet kapjon a Microsoft Ügyfélszolgálati tevékenységének végén a Microsoft által Önnél hagyott Korábbi Microsoft-munkára.</w:t>
      </w:r>
    </w:p>
    <w:p w:rsidR="00FB0BBA" w:rsidRPr="007C0110" w:rsidRDefault="00FB0BBA" w:rsidP="00FB0BBA">
      <w:pPr>
        <w:pStyle w:val="PURBody-Indented"/>
      </w:pPr>
      <w:r w:rsidRPr="007C0110">
        <w:rPr>
          <w:b/>
          <w:bCs/>
          <w:color w:val="000000"/>
        </w:rPr>
        <w:t>Anyagok.</w:t>
      </w:r>
      <w:r w:rsidR="008764A8" w:rsidRPr="007C0110">
        <w:rPr>
          <w:b/>
          <w:bCs/>
          <w:color w:val="000000"/>
        </w:rPr>
        <w:t xml:space="preserve"> </w:t>
      </w:r>
      <w:r w:rsidRPr="007C0110">
        <w:t>Minden általunk kifejlesztett és az Ügyfélszolgálati tevékenység során Önnek átadott (nem szoftverkód) anyagra („Anyagok”) vonatkozó összes jog a Microsoft tulajdona olyan mértékig, amilyen mértékig az ilyen Anyagok nem az Ön Korábbi munkáját képezik.</w:t>
      </w:r>
      <w:r w:rsidR="008764A8" w:rsidRPr="007C0110">
        <w:t xml:space="preserve"> </w:t>
      </w:r>
      <w:r w:rsidRPr="007C0110">
        <w:t>Nem kizárólagos, végleges, teljesen kifizetett licencet biztosítunk Önnek az Anyagok használatára, másolására és módosítására, kizárólag belső üzleti célokra történő felhasználásra, mindenféle elszámolási és jogdíjfizetési kötelezettség nélkül.</w:t>
      </w:r>
    </w:p>
    <w:p w:rsidR="00FB0BBA" w:rsidRPr="007C0110" w:rsidRDefault="00FB0BBA" w:rsidP="00FB0BBA">
      <w:pPr>
        <w:pStyle w:val="PURBody-Indented"/>
      </w:pPr>
      <w:r w:rsidRPr="007C0110">
        <w:rPr>
          <w:b/>
          <w:bCs/>
          <w:color w:val="000000"/>
        </w:rPr>
        <w:t>Mintakód.</w:t>
      </w:r>
      <w:r w:rsidR="008764A8" w:rsidRPr="007C0110">
        <w:rPr>
          <w:b/>
          <w:bCs/>
          <w:color w:val="000000"/>
        </w:rPr>
        <w:t xml:space="preserve"> </w:t>
      </w:r>
      <w:r w:rsidRPr="007C0110">
        <w:t>Nem kizárólagos, végleges és jogdíjfizetési kötelezettség nélküli jogot biztosítunk Önnek arra, hogy az általunk szemléltetési céllal biztosított szoftverkódot („Mintakód”) használja és módosítsa, továbbá a Mintakód tárgykód változatát előállítsa és terjessze, feltéve, hogy betartja a következőket: (i) nem használja sem nevünket, sem emblémánkat, sem védjegyeinket a Mintakódot tartalmazó saját szoftverterméke reklámozására; (ii) a Mintakódot tartalmazó szoftvertermékét érvényes szerzői jogi nyilatkozattal látja el; (iii) a Microsoftot és szállítóit kártalanítja, védi és mentesíti mindenféle igénytől és pertől – beleértve az ügyvédi munkadíjakat is –, amelyek a Mintakód használata vagy terjesztése kapcsán felmerülhetnek</w:t>
      </w:r>
      <w:r w:rsidRPr="007C0110">
        <w:rPr>
          <w:bCs/>
          <w:color w:val="000000"/>
        </w:rPr>
        <w:t xml:space="preserve">. </w:t>
      </w:r>
    </w:p>
    <w:p w:rsidR="00FB0BBA" w:rsidRPr="007C0110" w:rsidRDefault="00FB0BBA" w:rsidP="00FB0BBA">
      <w:pPr>
        <w:pStyle w:val="PURBody-Indented"/>
      </w:pPr>
      <w:r w:rsidRPr="007C0110">
        <w:rPr>
          <w:b/>
          <w:bCs/>
          <w:color w:val="000000"/>
        </w:rPr>
        <w:t>Társvállalatok jogai.</w:t>
      </w:r>
      <w:r w:rsidR="008764A8" w:rsidRPr="007C0110">
        <w:rPr>
          <w:color w:val="000000"/>
        </w:rPr>
        <w:t xml:space="preserve"> </w:t>
      </w:r>
      <w:r w:rsidRPr="007C0110">
        <w:t>A jelen szakaszban körülírt jogait Ön allicencbe adhatja Társvállalatai számára, azonban Társvállalatai nem adhatják azokat allicencbe, és a Társvállalatok által történő felhasználásnak meg kell felelnie az Ön mennyiségi licencszerződése licencfeltételeinek.</w:t>
      </w:r>
    </w:p>
    <w:p w:rsidR="00FB0BBA" w:rsidRPr="007C0110" w:rsidRDefault="00FB0BBA" w:rsidP="00FB0BBA">
      <w:pPr>
        <w:pStyle w:val="PURBody-Indented"/>
      </w:pPr>
      <w:r w:rsidRPr="007C0110">
        <w:rPr>
          <w:b/>
        </w:rPr>
        <w:t>Garanciavállalás és a jótállás kizárása</w:t>
      </w:r>
    </w:p>
    <w:p w:rsidR="00FB0BBA" w:rsidRPr="000E1DE7" w:rsidRDefault="00FB0BBA" w:rsidP="0072599A">
      <w:pPr>
        <w:pStyle w:val="ListParagraph"/>
        <w:tabs>
          <w:tab w:val="left" w:pos="1080"/>
        </w:tabs>
        <w:spacing w:after="120"/>
        <w:contextualSpacing/>
        <w:rPr>
          <w:rFonts w:ascii="Arial" w:hAnsi="Arial" w:cs="Arial"/>
        </w:rPr>
      </w:pPr>
      <w:r w:rsidRPr="007C0110">
        <w:rPr>
          <w:rFonts w:ascii="Arial" w:eastAsiaTheme="minorHAnsi" w:hAnsi="Arial" w:cstheme="minorBidi"/>
          <w:b/>
          <w:bCs/>
          <w:color w:val="000000"/>
          <w:sz w:val="18"/>
          <w:szCs w:val="20"/>
        </w:rPr>
        <w:t>Ügyfélszolgálati jótállás.</w:t>
      </w:r>
      <w:r w:rsidR="008764A8" w:rsidRPr="000E1DE7">
        <w:rPr>
          <w:rFonts w:ascii="Arial" w:hAnsi="Arial" w:cs="Arial"/>
          <w:color w:val="000000"/>
        </w:rPr>
        <w:t xml:space="preserve"> </w:t>
      </w:r>
      <w:r w:rsidRPr="007C0110">
        <w:rPr>
          <w:rFonts w:ascii="Arial" w:eastAsiaTheme="minorHAnsi" w:hAnsi="Arial" w:cstheme="minorBidi"/>
          <w:sz w:val="18"/>
          <w:szCs w:val="20"/>
        </w:rPr>
        <w:t>A Microsoft szavatolja, hogy minden Ügyfél-támogatási szolgáltatást szakszerűen és hozzáértéssel nyújt.</w:t>
      </w:r>
    </w:p>
    <w:p w:rsidR="00FB0BBA" w:rsidRPr="007C0110" w:rsidRDefault="00FB0BBA" w:rsidP="00453640">
      <w:pPr>
        <w:pStyle w:val="PURBody-Indented"/>
        <w:tabs>
          <w:tab w:val="left" w:pos="1080"/>
        </w:tabs>
        <w:ind w:left="720"/>
      </w:pPr>
      <w:r w:rsidRPr="007C0110">
        <w:rPr>
          <w:rFonts w:ascii="Arial Bold" w:hAnsi="Arial Bold"/>
          <w:b/>
          <w:bCs/>
        </w:rPr>
        <w:t>EGYÉB GARANCIÁK KIZÁRÁSA.</w:t>
      </w:r>
      <w:r w:rsidR="008764A8" w:rsidRPr="007C0110">
        <w:t xml:space="preserve"> </w:t>
      </w:r>
      <w:r w:rsidRPr="007C0110">
        <w:t>A JELEN MENNYISÉGI LICENCSZERZŐDÉSBEN KIFEJEZETTEN MEGÁLLAPÍTOTT GARANCIÁKON ÉS FELTÉTELEKEN KÍVÜL AZ ALKALMAZANDÓ JOGSZABÁLYOK ÁLTAL MEGENGEDETT LEGNAGYOBB MÉRTÉKBEN KIZÁRUNK ÉS ELHÁRÍTUNK MINDEN GARANCIÁT, SZAVATOSSÁGOT ÉS FELTÉTELT, LEGYEN AZ KIFEJEZETT, VÉLELMEZETT VAGY TÖRVÉNY ÁLTAL ELŐÍRT.</w:t>
      </w:r>
      <w:r w:rsidR="008764A8" w:rsidRPr="007C0110">
        <w:t xml:space="preserve"> </w:t>
      </w:r>
      <w:r w:rsidRPr="007C0110">
        <w:t>EZ A KIZÁRÁS VONATKOZIK MINDEN JOGCÍMRE, JOGBITORLÁS MENTESSÉGRE, MEGFELELŐ MINŐSÉGRE VAGY EREDMÉNYRE, FORGALOMKÉPESSÉGRE, MEGHATÁROZOTT CÉLRA VALÓ ALKALMAZHATÓSÁGRA VONATKOZÓ GARANCIÁRA ÉS</w:t>
      </w:r>
      <w:r w:rsidR="00453640" w:rsidRPr="007C0110">
        <w:t> </w:t>
      </w:r>
      <w:r w:rsidRPr="007C0110">
        <w:t>FELTÉTELRE MINDEN TANÁCS, JAVASLAT, JAVÍTÁS ÜGYFÉLSZOLGÁLAT ÁLTAL KISZÁLLÍTOTT DOLOG ÉS ÁLTALUNK VAGY SZÁLLÍTÓINK ÉS VÁLLALKOZÓINK ÁLTAL AZ ÜGYFÉLSZOLGÁLATI TEVÉKENYSÉG ELLÁTÁSA SORÁN ÁTADOTT KAPCSOLÓDÓ ANYAG TEKINTETÉBEN.</w:t>
      </w:r>
      <w:r w:rsidR="008764A8" w:rsidRPr="007C0110">
        <w:t xml:space="preserve"> </w:t>
      </w:r>
    </w:p>
    <w:p w:rsidR="0082133B" w:rsidRPr="007C0110" w:rsidRDefault="00100C1C" w:rsidP="00B23041">
      <w:pPr>
        <w:pStyle w:val="PURBreadcrumb"/>
        <w:keepNext w:val="0"/>
        <w:keepLines w:val="0"/>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p w:rsidR="009A33CC" w:rsidRPr="007C0110" w:rsidRDefault="009A33CC" w:rsidP="00D60016">
      <w:pPr>
        <w:pStyle w:val="PURProductName"/>
      </w:pPr>
      <w:bookmarkStart w:id="342" w:name="_Sec496"/>
      <w:r w:rsidRPr="007C0110">
        <w:rPr>
          <w:b/>
          <w:sz w:val="32"/>
          <w:szCs w:val="32"/>
        </w:rPr>
        <w:lastRenderedPageBreak/>
        <w:t>Windows Intune és Kapcsolódó Online Szolgáltatások</w:t>
      </w:r>
      <w:r w:rsidRPr="007C0110">
        <w:fldChar w:fldCharType="begin"/>
      </w:r>
      <w:r w:rsidR="00E01841" w:rsidRPr="007C0110">
        <w:instrText>TC "</w:instrText>
      </w:r>
      <w:bookmarkStart w:id="343" w:name="_Toc374133700"/>
      <w:r w:rsidR="00E01841" w:rsidRPr="007C0110">
        <w:instrText>Windows Intune és Kapcsolódó Online Szolgáltatások</w:instrText>
      </w:r>
      <w:bookmarkEnd w:id="343"/>
      <w:r w:rsidR="00E01841" w:rsidRPr="007C0110">
        <w:instrText xml:space="preserve">" \l 2 </w:instrText>
      </w:r>
      <w:r w:rsidRPr="007C0110">
        <w:fldChar w:fldCharType="end"/>
      </w:r>
    </w:p>
    <w:p w:rsidR="003F6E4F" w:rsidRPr="007C0110" w:rsidRDefault="003F6E4F" w:rsidP="003F6E4F">
      <w:pPr>
        <w:pStyle w:val="PURProductName"/>
      </w:pPr>
      <w:r w:rsidRPr="007C0110">
        <w:t xml:space="preserve">Microsoft Desktop Optimization Pack (MDOP) </w:t>
      </w:r>
      <w:r w:rsidRPr="007C0110">
        <w:fldChar w:fldCharType="begin"/>
      </w:r>
      <w:r w:rsidRPr="007C0110">
        <w:instrText>XE "Microsoft Desktop Optimization Pack (MDOP)"</w:instrText>
      </w:r>
      <w:r w:rsidRPr="007C0110">
        <w:fldChar w:fldCharType="end"/>
      </w:r>
      <w:r w:rsidRPr="007C0110">
        <w:fldChar w:fldCharType="begin"/>
      </w:r>
      <w:r w:rsidRPr="007C0110">
        <w:instrText xml:space="preserve"> TC "</w:instrText>
      </w:r>
      <w:bookmarkStart w:id="344" w:name="_Toc374133701"/>
      <w:r w:rsidRPr="007C0110">
        <w:instrText>Microsoft Desktop Optimization Pack (MDOP)</w:instrText>
      </w:r>
      <w:bookmarkEnd w:id="344"/>
      <w:r w:rsidRPr="007C0110">
        <w:instrText xml:space="preserve">" \l </w:instrText>
      </w:r>
      <w:r w:rsidR="00E01841" w:rsidRPr="007C0110">
        <w:instrText>3</w:instrText>
      </w:r>
      <w:r w:rsidRPr="007C0110">
        <w:fldChar w:fldCharType="end"/>
      </w:r>
    </w:p>
    <w:p w:rsidR="003F6E4F" w:rsidRPr="007C0110" w:rsidRDefault="003F6E4F" w:rsidP="003F6E4F">
      <w:pPr>
        <w:pStyle w:val="PURBlueBGHeader"/>
      </w:pPr>
      <w:r w:rsidRPr="007C0110">
        <w:t>ESZKÖZ SL LICENCEK</w:t>
      </w:r>
    </w:p>
    <w:tbl>
      <w:tblPr>
        <w:tblStyle w:val="PURTableNoVertical"/>
        <w:tblW w:w="0" w:type="auto"/>
        <w:tblLook w:val="04A0" w:firstRow="1" w:lastRow="0" w:firstColumn="1" w:lastColumn="0" w:noHBand="0" w:noVBand="1"/>
      </w:tblPr>
      <w:tblGrid>
        <w:gridCol w:w="5262"/>
        <w:gridCol w:w="5264"/>
      </w:tblGrid>
      <w:tr w:rsidR="003F6E4F" w:rsidRPr="007C0110"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7C0110" w:rsidRDefault="003F6E4F" w:rsidP="003F6E4F">
            <w:pPr>
              <w:pStyle w:val="PURBody"/>
            </w:pPr>
            <w:r w:rsidRPr="007C0110">
              <w:rPr>
                <w:b/>
                <w:i/>
              </w:rPr>
              <w:t>Szükséges minden egyes:</w:t>
            </w:r>
          </w:p>
          <w:p w:rsidR="003F6E4F" w:rsidRPr="007C0110" w:rsidRDefault="003F6E4F" w:rsidP="003F6E4F">
            <w:pPr>
              <w:pStyle w:val="PURBullet"/>
              <w:numPr>
                <w:ilvl w:val="0"/>
                <w:numId w:val="25"/>
              </w:numPr>
            </w:pPr>
            <w:r w:rsidRPr="007C0110">
              <w:t>eszköznek, amely eléri és használja a szoftvert.</w:t>
            </w:r>
          </w:p>
        </w:tc>
        <w:tc>
          <w:tcPr>
            <w:tcW w:w="5340" w:type="dxa"/>
          </w:tcPr>
          <w:p w:rsidR="003F6E4F" w:rsidRPr="007C0110" w:rsidRDefault="003F6E4F" w:rsidP="003F6E4F">
            <w:pPr>
              <w:pStyle w:val="PURBody"/>
            </w:pPr>
            <w:r w:rsidRPr="007C0110">
              <w:rPr>
                <w:b/>
                <w:i/>
              </w:rPr>
              <w:t>Szükséges SL licencek:</w:t>
            </w:r>
          </w:p>
          <w:p w:rsidR="003F6E4F" w:rsidRPr="007C0110" w:rsidRDefault="003F6E4F" w:rsidP="003F6E4F">
            <w:pPr>
              <w:pStyle w:val="PURBullet"/>
              <w:numPr>
                <w:ilvl w:val="0"/>
                <w:numId w:val="26"/>
              </w:numPr>
            </w:pPr>
            <w:r w:rsidRPr="007C0110">
              <w:t>Microsoft Desktop Optimization Pack eszköz SL</w:t>
            </w:r>
          </w:p>
        </w:tc>
      </w:tr>
    </w:tbl>
    <w:p w:rsidR="003F6E4F" w:rsidRPr="007C0110" w:rsidRDefault="003F6E4F" w:rsidP="003F6E4F">
      <w:pPr>
        <w:pStyle w:val="PURBlueBGHeader"/>
      </w:pPr>
      <w:r w:rsidRPr="007C0110">
        <w:t>További feltételek:</w:t>
      </w:r>
    </w:p>
    <w:p w:rsidR="00E506B5" w:rsidRPr="007C0110" w:rsidRDefault="00E506B5" w:rsidP="006B2D9E">
      <w:pPr>
        <w:pStyle w:val="PURBlueStrong-Indented"/>
        <w:rPr>
          <w:spacing w:val="0"/>
        </w:rPr>
      </w:pPr>
      <w:r w:rsidRPr="007C0110">
        <w:rPr>
          <w:spacing w:val="0"/>
        </w:rPr>
        <w:t>Vonatkozó közlések:</w:t>
      </w:r>
      <w:r w:rsidR="008764A8" w:rsidRPr="007C0110">
        <w:rPr>
          <w:spacing w:val="0"/>
        </w:rPr>
        <w:t xml:space="preserve"> </w:t>
      </w:r>
      <w:r w:rsidRPr="007C0110">
        <w:rPr>
          <w:smallCaps w:val="0"/>
          <w:color w:val="auto"/>
          <w:spacing w:val="0"/>
        </w:rPr>
        <w:t xml:space="preserve">Az Adatátviteli közlemények és a Nemkívánatos szoftverek (II. figyelmeztetés) (lásd: </w:t>
      </w:r>
      <w:hyperlink w:anchor="Appendix_1" w:history="1">
        <w:hyperlink w:anchor="Appendix_1" w:history="1">
          <w:r w:rsidR="006B2D9E" w:rsidRPr="006B2D9E">
            <w:rPr>
              <w:rStyle w:val="Hyperlink"/>
              <w:rFonts w:eastAsia="MS Mincho" w:cs="Arial"/>
              <w:smallCaps w:val="0"/>
              <w:spacing w:val="0"/>
              <w:szCs w:val="18"/>
            </w:rPr>
            <w:t>1. függelék</w:t>
          </w:r>
        </w:hyperlink>
      </w:hyperlink>
      <w:r w:rsidRPr="007C0110">
        <w:rPr>
          <w:smallCaps w:val="0"/>
          <w:color w:val="auto"/>
          <w:spacing w:val="0"/>
        </w:rPr>
        <w:t>) alkalmazandók.</w:t>
      </w:r>
    </w:p>
    <w:p w:rsidR="003F6E4F" w:rsidRPr="007C0110" w:rsidRDefault="003F6E4F" w:rsidP="00303E6C">
      <w:pPr>
        <w:pStyle w:val="PURBody-Indented"/>
      </w:pPr>
      <w:r w:rsidRPr="007C0110">
        <w:t>Mindegyik érvényes Windows Intune Windows asztali operációs rendszerrel SL licenc jogot biztosít Önnek arra, hogy az Elsődleges</w:t>
      </w:r>
      <w:r w:rsidR="00933C66" w:rsidRPr="007C0110">
        <w:t> </w:t>
      </w:r>
      <w:r w:rsidRPr="007C0110">
        <w:t>felhasználó Windows Eszközére MDOP Eszköz SL licencet vásároljon (a „Windows Eszköz” meghatározását lásd a</w:t>
      </w:r>
      <w:r w:rsidR="00303E6C" w:rsidRPr="007C0110">
        <w:t> </w:t>
      </w:r>
      <w:r w:rsidRPr="007C0110">
        <w:t>„Windows Intune Windows asztali operációs rendszerrel – Kiegészítő feltételek” dokumentumban). Az MDOP Eszköz SL licencek választhatók, és a Windows Intune Windows asztali operációs rendszerrel terméktől különálló beszerzést jelentenek. Az MDOP a</w:t>
      </w:r>
      <w:r w:rsidR="00303E6C" w:rsidRPr="007C0110">
        <w:t> </w:t>
      </w:r>
      <w:r w:rsidRPr="007C0110">
        <w:t xml:space="preserve">következőket tartalmazza: </w:t>
      </w:r>
    </w:p>
    <w:p w:rsidR="003F6E4F" w:rsidRPr="007C0110" w:rsidRDefault="003F6E4F" w:rsidP="003F6E4F">
      <w:pPr>
        <w:pStyle w:val="PURBullet-Indented"/>
        <w:numPr>
          <w:ilvl w:val="0"/>
          <w:numId w:val="46"/>
        </w:numPr>
      </w:pPr>
      <w:r w:rsidRPr="007C0110">
        <w:t xml:space="preserve">Microsoft Application Virtualization Windows asztali számítógépekhez (App-V) </w:t>
      </w:r>
    </w:p>
    <w:p w:rsidR="003F6E4F" w:rsidRPr="007C0110" w:rsidRDefault="003F6E4F" w:rsidP="003F6E4F">
      <w:pPr>
        <w:pStyle w:val="PURBullet-Indented"/>
        <w:numPr>
          <w:ilvl w:val="0"/>
          <w:numId w:val="46"/>
        </w:numPr>
      </w:pPr>
      <w:r w:rsidRPr="007C0110">
        <w:t xml:space="preserve">Microsoft Speciális csoportházirend-kezelés (AGPM) </w:t>
      </w:r>
    </w:p>
    <w:p w:rsidR="003F6E4F" w:rsidRPr="007C0110" w:rsidRDefault="003F6E4F" w:rsidP="003F6E4F">
      <w:pPr>
        <w:pStyle w:val="PURBullet-Indented"/>
        <w:numPr>
          <w:ilvl w:val="0"/>
          <w:numId w:val="46"/>
        </w:numPr>
      </w:pPr>
      <w:r w:rsidRPr="007C0110">
        <w:t xml:space="preserve">Microsoft Diagnosztikai és helyreállítási eszközkészlet (DaRT) </w:t>
      </w:r>
    </w:p>
    <w:p w:rsidR="003F6E4F" w:rsidRPr="007C0110" w:rsidRDefault="003F6E4F" w:rsidP="003F6E4F">
      <w:pPr>
        <w:pStyle w:val="PURBullet-Indented"/>
        <w:numPr>
          <w:ilvl w:val="0"/>
          <w:numId w:val="46"/>
        </w:numPr>
      </w:pPr>
      <w:r w:rsidRPr="007C0110">
        <w:t xml:space="preserve">Microsoft System Center Desktop Error Monitoring (DEM) </w:t>
      </w:r>
    </w:p>
    <w:p w:rsidR="003F6E4F" w:rsidRPr="007C0110" w:rsidRDefault="003F6E4F" w:rsidP="003F6E4F">
      <w:pPr>
        <w:pStyle w:val="PURBullet-Indented"/>
        <w:numPr>
          <w:ilvl w:val="0"/>
          <w:numId w:val="46"/>
        </w:numPr>
      </w:pPr>
      <w:r w:rsidRPr="007C0110">
        <w:t xml:space="preserve">Microsoft Enterprise Desktop Virtualization (MED-V) </w:t>
      </w:r>
    </w:p>
    <w:p w:rsidR="003F6E4F" w:rsidRPr="007C0110" w:rsidRDefault="003F6E4F" w:rsidP="003F6E4F">
      <w:pPr>
        <w:pStyle w:val="PURBullet-Indented"/>
        <w:numPr>
          <w:ilvl w:val="0"/>
          <w:numId w:val="46"/>
        </w:numPr>
      </w:pPr>
      <w:r w:rsidRPr="007C0110">
        <w:t>Microsoft BitLocker Felügyeleti és figyelőeszközök (MBAM)</w:t>
      </w:r>
    </w:p>
    <w:p w:rsidR="003F6E4F" w:rsidRPr="007C0110" w:rsidRDefault="003F6E4F" w:rsidP="003F6E4F">
      <w:pPr>
        <w:pStyle w:val="PURBullet-Indented"/>
        <w:numPr>
          <w:ilvl w:val="0"/>
          <w:numId w:val="46"/>
        </w:numPr>
      </w:pPr>
      <w:r w:rsidRPr="007C0110">
        <w:t>Microsoft User Experience Virtualization (UE-V)</w:t>
      </w:r>
    </w:p>
    <w:p w:rsidR="003F6E4F" w:rsidRPr="007C0110" w:rsidRDefault="003F6E4F" w:rsidP="003F6E4F">
      <w:pPr>
        <w:pStyle w:val="PURBody-Indented"/>
      </w:pPr>
      <w:r w:rsidRPr="007C0110">
        <w:t>Minden beszerzett MDOP licencre vonatkozóan Ön az alábbi jogokkal rendelkezik.</w:t>
      </w:r>
    </w:p>
    <w:p w:rsidR="003F6E4F" w:rsidRPr="007C0110" w:rsidRDefault="003F6E4F" w:rsidP="003F6E4F">
      <w:pPr>
        <w:pStyle w:val="PURBlueStrong-Indented"/>
        <w:rPr>
          <w:spacing w:val="0"/>
        </w:rPr>
      </w:pPr>
      <w:r w:rsidRPr="007C0110">
        <w:rPr>
          <w:spacing w:val="0"/>
        </w:rPr>
        <w:t>Telepítési és használati jogok</w:t>
      </w:r>
    </w:p>
    <w:p w:rsidR="003F6E4F" w:rsidRPr="007C0110" w:rsidRDefault="003F6E4F" w:rsidP="00BD2D75">
      <w:pPr>
        <w:pStyle w:val="PURBody-Indented"/>
      </w:pPr>
      <w:r w:rsidRPr="007C0110">
        <w:t>Ön a szoftvert az Elsődleges felhasználó Windows Eszközére telepítheti, és ott használhatja. A szoftver bizonyos funkciói a szoftver</w:t>
      </w:r>
      <w:r w:rsidR="008E1800" w:rsidRPr="007C0110">
        <w:t> </w:t>
      </w:r>
      <w:r w:rsidRPr="007C0110">
        <w:t>Windows Eszközön történő felügyeletére szolgálnak. Ezeket a funkciókat más eszközön kizárólag a Windows Eszközön futtatott szoftver felügyeletére használhatja. Ezenkívül a saját tartományában található kiszolgálók szoftvereinek felügyeletére felhasználhatja a következő alkotórészeket, amennyiben az adott tartományban található asztali számítógépek licencelve vannak az</w:t>
      </w:r>
      <w:r w:rsidR="00BD2D75" w:rsidRPr="007C0110">
        <w:t> </w:t>
      </w:r>
      <w:r w:rsidRPr="007C0110">
        <w:t xml:space="preserve">MDOP használatára: </w:t>
      </w:r>
    </w:p>
    <w:p w:rsidR="003F6E4F" w:rsidRPr="007C0110" w:rsidRDefault="003F6E4F" w:rsidP="003F6E4F">
      <w:pPr>
        <w:pStyle w:val="PURBullet-Indented"/>
        <w:numPr>
          <w:ilvl w:val="0"/>
          <w:numId w:val="46"/>
        </w:numPr>
      </w:pPr>
      <w:r w:rsidRPr="007C0110">
        <w:t>AGPM</w:t>
      </w:r>
    </w:p>
    <w:p w:rsidR="003F6E4F" w:rsidRPr="007C0110" w:rsidRDefault="003F6E4F" w:rsidP="003F6E4F">
      <w:pPr>
        <w:pStyle w:val="PURBullet-Indented"/>
        <w:numPr>
          <w:ilvl w:val="0"/>
          <w:numId w:val="46"/>
        </w:numPr>
      </w:pPr>
      <w:r w:rsidRPr="007C0110">
        <w:t xml:space="preserve">DaRT </w:t>
      </w:r>
    </w:p>
    <w:p w:rsidR="003F6E4F" w:rsidRPr="007C0110" w:rsidRDefault="003F6E4F" w:rsidP="003F6E4F">
      <w:pPr>
        <w:pStyle w:val="PURBullet-Indented"/>
        <w:numPr>
          <w:ilvl w:val="0"/>
          <w:numId w:val="46"/>
        </w:numPr>
      </w:pPr>
      <w:r w:rsidRPr="007C0110">
        <w:t>UE-V</w:t>
      </w:r>
    </w:p>
    <w:p w:rsidR="003F6E4F" w:rsidRPr="007C0110" w:rsidRDefault="003F6E4F" w:rsidP="003F6E4F">
      <w:pPr>
        <w:pStyle w:val="PURBlueStrong-Indented"/>
        <w:rPr>
          <w:spacing w:val="0"/>
        </w:rPr>
      </w:pPr>
      <w:r w:rsidRPr="007C0110">
        <w:rPr>
          <w:spacing w:val="0"/>
        </w:rPr>
        <w:t>Távelérés</w:t>
      </w:r>
    </w:p>
    <w:p w:rsidR="003F6E4F" w:rsidRPr="007C0110" w:rsidRDefault="003F6E4F" w:rsidP="003F6E4F">
      <w:pPr>
        <w:pStyle w:val="PURBody-Indented"/>
      </w:pPr>
      <w:r w:rsidRPr="007C0110">
        <w:t>Ön a Windows Eszközön futó MDOP szoftvert egy másik eszközről, távolról a következők szerint érheti el és használhatja.</w:t>
      </w:r>
    </w:p>
    <w:p w:rsidR="003F6E4F" w:rsidRPr="007C0110" w:rsidRDefault="003F6E4F" w:rsidP="003F6E4F">
      <w:pPr>
        <w:pStyle w:val="PURBullet-Indented"/>
        <w:numPr>
          <w:ilvl w:val="0"/>
          <w:numId w:val="47"/>
        </w:numPr>
      </w:pPr>
      <w:r w:rsidRPr="007C0110">
        <w:rPr>
          <w:b/>
        </w:rPr>
        <w:t>Elsődleges felhasználó:</w:t>
      </w:r>
      <w:r w:rsidRPr="007C0110">
        <w:t xml:space="preserve"> Az eszköz egyedüli Elsődleges felhasználója a szoftvert távolról bármilyen eszközről elérheti és használhatja. Ezzel egyidejűleg ugyanazon licenc keretében más személy kizárólag támogatási szolgáltatás biztosítására használhatja a szoftvert. </w:t>
      </w:r>
    </w:p>
    <w:p w:rsidR="003F6E4F" w:rsidRPr="007C0110" w:rsidRDefault="003F6E4F" w:rsidP="003F6E4F">
      <w:pPr>
        <w:pStyle w:val="PURBullet-Indented"/>
        <w:numPr>
          <w:ilvl w:val="0"/>
          <w:numId w:val="47"/>
        </w:numPr>
      </w:pPr>
      <w:r w:rsidRPr="007C0110">
        <w:rPr>
          <w:b/>
        </w:rPr>
        <w:t>Nem elsődleges felhasználók:</w:t>
      </w:r>
      <w:r w:rsidRPr="007C0110">
        <w:t xml:space="preserve"> A szoftvert távolról, külön licencelt eszközről bármely felhasználó elérheti és használhatja. </w:t>
      </w:r>
    </w:p>
    <w:p w:rsidR="003F6E4F" w:rsidRPr="007C0110" w:rsidRDefault="003F6E4F" w:rsidP="003F6E4F">
      <w:pPr>
        <w:pStyle w:val="PURBullet-Indented"/>
        <w:numPr>
          <w:ilvl w:val="0"/>
          <w:numId w:val="47"/>
        </w:numPr>
      </w:pPr>
      <w:r w:rsidRPr="007C0110">
        <w:rPr>
          <w:b/>
        </w:rPr>
        <w:t>Távsegítség:</w:t>
      </w:r>
      <w:r w:rsidRPr="007C0110">
        <w:t xml:space="preserve"> Más eszközök számára is engedélyezheti, hogy a szoftverhez hozzáférjenek abból a célból, hogy az Ön számára támogatási szolgáltatást nyújtsanak. Az ilyen jellegű hozzáféréshez nincs szükség további licencekre.</w:t>
      </w:r>
    </w:p>
    <w:p w:rsidR="003F6E4F" w:rsidRPr="007C0110" w:rsidRDefault="003F6E4F" w:rsidP="003F6E4F">
      <w:pPr>
        <w:pStyle w:val="PURBlueStrong-Indented"/>
        <w:rPr>
          <w:spacing w:val="0"/>
        </w:rPr>
      </w:pPr>
      <w:r w:rsidRPr="007C0110">
        <w:rPr>
          <w:spacing w:val="0"/>
        </w:rPr>
        <w:t>Barangolási használati jogok</w:t>
      </w:r>
    </w:p>
    <w:p w:rsidR="003F6E4F" w:rsidRPr="007C0110" w:rsidRDefault="003F6E4F" w:rsidP="00A0644B">
      <w:pPr>
        <w:pStyle w:val="PURBody-Indented"/>
      </w:pPr>
      <w:r w:rsidRPr="007C0110">
        <w:t xml:space="preserve">Az alábbiakban foglaltak kivételével a Windows Eszköz (meghatározását lásd itt: Windows Intune Windows asztali operációs rendszerrel) egyedüli Elsődleges felhasználója (lásd: Általános licencfeltételek, Meghatározások) jogosult az MDOP szoftver munkával kapcsolatos célú használatára egy Harmadik fél Megfelelő eszközén (lásd: </w:t>
      </w:r>
      <w:hyperlink w:anchor="General_License_Terms" w:history="1">
        <w:r w:rsidRPr="007C0110">
          <w:rPr>
            <w:rStyle w:val="Hyperlink"/>
            <w:color w:val="000000"/>
          </w:rPr>
          <w:t>Általános licencfeltételek, Meghatározások</w:t>
        </w:r>
      </w:hyperlink>
      <w:r w:rsidRPr="007C0110">
        <w:t>) a</w:t>
      </w:r>
      <w:r w:rsidR="00A0644B" w:rsidRPr="007C0110">
        <w:t> </w:t>
      </w:r>
      <w:r w:rsidRPr="007C0110">
        <w:t xml:space="preserve">licencelt szoftvernek az adott Harmadik fél Megfelelő eszközén való engedélyezett használata vagy távelérése érdekében. </w:t>
      </w:r>
    </w:p>
    <w:p w:rsidR="003F6E4F" w:rsidRPr="007C0110" w:rsidRDefault="003F6E4F" w:rsidP="003F6E4F">
      <w:pPr>
        <w:pStyle w:val="PURBody-Indented"/>
      </w:pPr>
      <w:r w:rsidRPr="007C0110">
        <w:t xml:space="preserve">Amikor az Elsődleges felhasználó az Ön vagy az Ön társvállalatainak létesítményében tartózkodik, nem vonatkoznak rá a Barangolási használati jogok. </w:t>
      </w:r>
    </w:p>
    <w:p w:rsidR="003F6E4F" w:rsidRPr="007C0110" w:rsidRDefault="003F6E4F" w:rsidP="00FA064C">
      <w:pPr>
        <w:pStyle w:val="PURBody-Indented"/>
        <w:ind w:left="274"/>
      </w:pPr>
      <w:r w:rsidRPr="007C0110">
        <w:t>Az Elsődleges felhasználónak az MDOP szoftverre vonatkozó használati joga megszűnik a Windows Eszköz megfelelő jogainak lejártával, illetve az Elsődleges felhasználói státusz megváltozásával. Ekkor Önnek meg kell győződnie arról, hogy az adott felhasználó a továbbiakban nem használja az MDOP szoftvert a Barangolási használati jogok hatályán belül.</w:t>
      </w:r>
    </w:p>
    <w:p w:rsidR="00FA064C" w:rsidRPr="007C0110" w:rsidRDefault="00FA064C" w:rsidP="00FA064C">
      <w:pPr>
        <w:pStyle w:val="PURBlueStrong-Indented"/>
        <w:rPr>
          <w:spacing w:val="0"/>
        </w:rPr>
      </w:pPr>
      <w:r w:rsidRPr="007C0110">
        <w:rPr>
          <w:spacing w:val="0"/>
        </w:rPr>
        <w:lastRenderedPageBreak/>
        <w:t>Teljesítményvizsgálat</w:t>
      </w:r>
    </w:p>
    <w:p w:rsidR="00FA064C" w:rsidRPr="007C0110" w:rsidRDefault="00FA064C" w:rsidP="00FA064C">
      <w:pPr>
        <w:pStyle w:val="CommentText"/>
        <w:ind w:left="274"/>
      </w:pPr>
      <w:r w:rsidRPr="007C0110">
        <w:rPr>
          <w:color w:val="auto"/>
          <w:sz w:val="18"/>
        </w:rPr>
        <w:t>Az MDOP Frissítési Garanciához szoftverre vonatkozó teljesítményvizsgálat eredményeinek harmadik fél részére történő átadásához Önnek meg kell szereznie a Microsoft előzetes írásbeli engedélyét.</w:t>
      </w:r>
    </w:p>
    <w:p w:rsidR="003F6E4F" w:rsidRPr="007C0110" w:rsidRDefault="003F6E4F" w:rsidP="003F6E4F">
      <w:pPr>
        <w:pStyle w:val="PURBlueStrong-Indented"/>
        <w:rPr>
          <w:spacing w:val="0"/>
        </w:rPr>
      </w:pPr>
      <w:r w:rsidRPr="007C0110">
        <w:rPr>
          <w:spacing w:val="0"/>
        </w:rPr>
        <w:t>A licenc időbeli hatálya</w:t>
      </w:r>
    </w:p>
    <w:p w:rsidR="009A33CC" w:rsidRPr="007C0110" w:rsidRDefault="003F6E4F" w:rsidP="001615F0">
      <w:pPr>
        <w:pStyle w:val="PURProductName"/>
        <w:pBdr>
          <w:bottom w:val="none" w:sz="0" w:space="0" w:color="auto"/>
        </w:pBdr>
        <w:spacing w:before="0"/>
        <w:ind w:left="274"/>
      </w:pPr>
      <w:r w:rsidRPr="007C0110">
        <w:rPr>
          <w:sz w:val="18"/>
        </w:rPr>
        <w:t>A megfelelő Windows Intune Windows asztali operációs rendszerrel SL licenc vagy MDOP licenc lejárta után Ön nem érheti el és nem használhatja a szoftvert.</w:t>
      </w:r>
    </w:p>
    <w:p w:rsidR="001615F0" w:rsidRPr="007C0110" w:rsidRDefault="00100C1C" w:rsidP="001615F0">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p w:rsidR="00D60016" w:rsidRPr="007C0110" w:rsidRDefault="00D60016" w:rsidP="00D60016">
      <w:pPr>
        <w:pStyle w:val="PURProductName"/>
      </w:pPr>
      <w:r w:rsidRPr="007C0110">
        <w:t>Windows Intune (felhasználónkénti)</w:t>
      </w:r>
      <w:bookmarkEnd w:id="342"/>
      <w:r w:rsidRPr="007C0110">
        <w:fldChar w:fldCharType="begin"/>
      </w:r>
      <w:r w:rsidRPr="007C0110">
        <w:instrText>XE "Windows Intune"</w:instrText>
      </w:r>
      <w:r w:rsidRPr="007C0110">
        <w:fldChar w:fldCharType="end"/>
      </w:r>
      <w:r w:rsidRPr="007C0110">
        <w:fldChar w:fldCharType="begin"/>
      </w:r>
      <w:r w:rsidRPr="007C0110">
        <w:instrText xml:space="preserve"> TC "</w:instrText>
      </w:r>
      <w:bookmarkStart w:id="345" w:name="_Toc332416499"/>
      <w:bookmarkStart w:id="346" w:name="_Toc332416759"/>
      <w:bookmarkStart w:id="347" w:name="_Toc370712529"/>
      <w:bookmarkStart w:id="348" w:name="_Toc374133702"/>
      <w:r w:rsidRPr="007C0110">
        <w:instrText>Windows Intune</w:instrText>
      </w:r>
      <w:bookmarkEnd w:id="345"/>
      <w:bookmarkEnd w:id="346"/>
      <w:bookmarkEnd w:id="347"/>
      <w:bookmarkEnd w:id="348"/>
      <w:r w:rsidRPr="007C0110">
        <w:instrText xml:space="preserve">" \l </w:instrText>
      </w:r>
      <w:r w:rsidR="00F51936" w:rsidRPr="007C0110">
        <w:instrText>3</w:instrText>
      </w:r>
      <w:r w:rsidRPr="007C0110">
        <w:fldChar w:fldCharType="end"/>
      </w:r>
    </w:p>
    <w:p w:rsidR="00D60016" w:rsidRPr="007C0110" w:rsidRDefault="00D60016" w:rsidP="00D60016">
      <w:pPr>
        <w:pStyle w:val="PURBlueBGHeader"/>
      </w:pPr>
      <w:r w:rsidRPr="007C0110">
        <w:t>FELHASZNÁLÓI SL LICENCEK</w:t>
      </w:r>
    </w:p>
    <w:tbl>
      <w:tblPr>
        <w:tblStyle w:val="PURTableNoVertical"/>
        <w:tblW w:w="0" w:type="auto"/>
        <w:tblLook w:val="04A0" w:firstRow="1" w:lastRow="0" w:firstColumn="1" w:lastColumn="0" w:noHBand="0" w:noVBand="1"/>
      </w:tblPr>
      <w:tblGrid>
        <w:gridCol w:w="5266"/>
        <w:gridCol w:w="5260"/>
      </w:tblGrid>
      <w:tr w:rsidR="00D60016" w:rsidRPr="007C0110"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7C0110" w:rsidRDefault="00D60016" w:rsidP="006B2CCF">
            <w:pPr>
              <w:pStyle w:val="PURBody"/>
            </w:pPr>
            <w:r w:rsidRPr="007C0110">
              <w:rPr>
                <w:b/>
                <w:i/>
              </w:rPr>
              <w:t>Szükséges minden egyes:</w:t>
            </w:r>
          </w:p>
          <w:p w:rsidR="00D60016" w:rsidRPr="007C0110" w:rsidRDefault="00D60016" w:rsidP="009A33CC">
            <w:pPr>
              <w:pStyle w:val="PURBullet"/>
              <w:numPr>
                <w:ilvl w:val="0"/>
                <w:numId w:val="69"/>
              </w:numPr>
            </w:pPr>
            <w:r w:rsidRPr="007C0110">
              <w:t>felhasználónak, aki eléri az online szolgáltatást vagy a kapcsolódó szoftvert</w:t>
            </w:r>
          </w:p>
        </w:tc>
        <w:tc>
          <w:tcPr>
            <w:tcW w:w="5340" w:type="dxa"/>
          </w:tcPr>
          <w:p w:rsidR="00D60016" w:rsidRPr="007C0110" w:rsidRDefault="00D60016" w:rsidP="006B2CCF">
            <w:pPr>
              <w:pStyle w:val="PURBody"/>
            </w:pPr>
            <w:r w:rsidRPr="007C0110">
              <w:rPr>
                <w:b/>
                <w:i/>
              </w:rPr>
              <w:t>Szükséges SL licencek:</w:t>
            </w:r>
          </w:p>
          <w:p w:rsidR="00D60016" w:rsidRPr="007C0110" w:rsidRDefault="00D60016" w:rsidP="009A33CC">
            <w:pPr>
              <w:pStyle w:val="PURBullet"/>
              <w:numPr>
                <w:ilvl w:val="0"/>
                <w:numId w:val="70"/>
              </w:numPr>
            </w:pPr>
            <w:r w:rsidRPr="007C0110">
              <w:t>Windows Intune felhasználói előfizetési (SL) licenc</w:t>
            </w:r>
          </w:p>
        </w:tc>
      </w:tr>
    </w:tbl>
    <w:p w:rsidR="00D60016" w:rsidRPr="007C0110" w:rsidRDefault="00D60016" w:rsidP="00D60016">
      <w:pPr>
        <w:pStyle w:val="PURBlueBGHeader"/>
      </w:pPr>
      <w:r w:rsidRPr="007C0110">
        <w:t>KIEGÉSZÍTŐ SL LICENCEK</w:t>
      </w:r>
    </w:p>
    <w:tbl>
      <w:tblPr>
        <w:tblStyle w:val="PURTableNoVertical"/>
        <w:tblW w:w="0" w:type="auto"/>
        <w:tblLook w:val="04A0" w:firstRow="1" w:lastRow="0" w:firstColumn="1" w:lastColumn="0" w:noHBand="0" w:noVBand="1"/>
      </w:tblPr>
      <w:tblGrid>
        <w:gridCol w:w="5266"/>
        <w:gridCol w:w="5260"/>
      </w:tblGrid>
      <w:tr w:rsidR="00D60016" w:rsidRPr="007C0110"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7C0110" w:rsidRDefault="00D60016" w:rsidP="006B2CCF">
            <w:pPr>
              <w:pStyle w:val="PURBody"/>
            </w:pPr>
            <w:r w:rsidRPr="007C0110">
              <w:rPr>
                <w:b/>
                <w:i/>
              </w:rPr>
              <w:t>Mikor szükséges?</w:t>
            </w:r>
          </w:p>
          <w:p w:rsidR="00D60016" w:rsidRPr="007C0110" w:rsidRDefault="00D60016" w:rsidP="009A33CC">
            <w:pPr>
              <w:pStyle w:val="PURBullet"/>
              <w:numPr>
                <w:ilvl w:val="0"/>
                <w:numId w:val="71"/>
              </w:numPr>
            </w:pPr>
            <w:r w:rsidRPr="007C0110">
              <w:t>Az alap előfizetésben foglalt tárhelyen felül nyújtott minden gigabájtnyi extra tárhelyért</w:t>
            </w:r>
          </w:p>
        </w:tc>
        <w:tc>
          <w:tcPr>
            <w:tcW w:w="5340" w:type="dxa"/>
          </w:tcPr>
          <w:p w:rsidR="00D60016" w:rsidRPr="007C0110" w:rsidRDefault="00D60016" w:rsidP="006B2CCF">
            <w:pPr>
              <w:pStyle w:val="PURBody"/>
            </w:pPr>
            <w:r w:rsidRPr="007C0110">
              <w:rPr>
                <w:b/>
                <w:i/>
              </w:rPr>
              <w:t>Szükséges SL licencek:</w:t>
            </w:r>
          </w:p>
          <w:p w:rsidR="00D60016" w:rsidRPr="007C0110" w:rsidRDefault="00D60016" w:rsidP="009A33CC">
            <w:pPr>
              <w:pStyle w:val="PURBullet"/>
              <w:numPr>
                <w:ilvl w:val="0"/>
                <w:numId w:val="72"/>
              </w:numPr>
            </w:pPr>
            <w:r w:rsidRPr="007C0110">
              <w:t>Windows Intune extra tárhely kiegészítő SL licence</w:t>
            </w:r>
          </w:p>
        </w:tc>
      </w:tr>
    </w:tbl>
    <w:p w:rsidR="00D60016" w:rsidRPr="007C0110" w:rsidRDefault="00D60016" w:rsidP="00D60016">
      <w:pPr>
        <w:pStyle w:val="PURBlueBGHeader"/>
      </w:pPr>
      <w:r w:rsidRPr="007C0110">
        <w:t>További feltételek:</w:t>
      </w:r>
    </w:p>
    <w:p w:rsidR="00E506B5" w:rsidRPr="007C0110" w:rsidRDefault="00E506B5" w:rsidP="006B2D9E">
      <w:pPr>
        <w:pStyle w:val="PURBlueStrong-Indented"/>
        <w:rPr>
          <w:spacing w:val="0"/>
        </w:rPr>
      </w:pPr>
      <w:r w:rsidRPr="007C0110">
        <w:rPr>
          <w:spacing w:val="0"/>
        </w:rPr>
        <w:t>Vonatkozó közlés:</w:t>
      </w:r>
      <w:r w:rsidR="008764A8" w:rsidRPr="007C0110">
        <w:rPr>
          <w:spacing w:val="0"/>
        </w:rPr>
        <w:t xml:space="preserve"> </w:t>
      </w:r>
      <w:r w:rsidRPr="007C0110">
        <w:rPr>
          <w:smallCaps w:val="0"/>
          <w:color w:val="auto"/>
          <w:spacing w:val="0"/>
        </w:rPr>
        <w:t xml:space="preserve">Az Adatátviteli közlemények (lásd: </w:t>
      </w:r>
      <w:hyperlink w:anchor="Appendix_1" w:history="1">
        <w:hyperlink w:anchor="Appendix_1" w:history="1">
          <w:r w:rsidR="006B2D9E" w:rsidRPr="006B2D9E">
            <w:rPr>
              <w:rStyle w:val="Hyperlink"/>
              <w:rFonts w:eastAsia="MS Mincho" w:cs="Arial"/>
              <w:smallCaps w:val="0"/>
              <w:spacing w:val="0"/>
              <w:szCs w:val="18"/>
            </w:rPr>
            <w:t>1. függelék</w:t>
          </w:r>
        </w:hyperlink>
      </w:hyperlink>
      <w:r w:rsidRPr="007C0110">
        <w:rPr>
          <w:smallCaps w:val="0"/>
          <w:color w:val="auto"/>
          <w:spacing w:val="0"/>
        </w:rPr>
        <w:t>) alkalmazandók.</w:t>
      </w:r>
    </w:p>
    <w:p w:rsidR="00E506B5" w:rsidRPr="007C0110" w:rsidRDefault="00E506B5" w:rsidP="00E506B5">
      <w:pPr>
        <w:pStyle w:val="PURBody-Indented"/>
      </w:pPr>
      <w:r w:rsidRPr="007C0110">
        <w:rPr>
          <w:smallCaps/>
          <w:color w:val="00467F" w:themeColor="text2"/>
        </w:rPr>
        <w:t>A szoftverhez tartozó technológiák:</w:t>
      </w:r>
      <w:r w:rsidRPr="007C0110">
        <w:t xml:space="preserve"> A szoftverhez tartozó technológiák Windows szoftverösszetevők, SQL Server Reporting Services – térképi jelentéselem, SQL Server technológia (Lásd: </w:t>
      </w:r>
      <w:hyperlink w:anchor="General_License_Terms">
        <w:r w:rsidRPr="007C0110">
          <w:t>Általános licencfeltételek</w:t>
        </w:r>
      </w:hyperlink>
      <w:r w:rsidRPr="007C0110">
        <w:t>) (a System Center Configuration Manager szoftverre vonatkozók)</w:t>
      </w:r>
    </w:p>
    <w:p w:rsidR="00D60016" w:rsidRPr="007C0110" w:rsidRDefault="00D60016" w:rsidP="00D60016">
      <w:pPr>
        <w:pStyle w:val="PURBody-Indented"/>
      </w:pPr>
      <w:r w:rsidRPr="007C0110">
        <w:t xml:space="preserve">Minden felhasználó, akihez Felhasználói SL licenc van hozzárendelve, egyszerre legfeljebb öt eszköz felügyelete céljából érheti el és használhatja az online szolgáltatást és a kapcsolódó szoftvert (ideértve a System Center szoftvert is). </w:t>
      </w:r>
    </w:p>
    <w:p w:rsidR="00D60016" w:rsidRPr="007C0110" w:rsidRDefault="00D60016" w:rsidP="00D60016">
      <w:pPr>
        <w:keepNext/>
        <w:keepLines/>
        <w:spacing w:before="200" w:after="0" w:line="276" w:lineRule="auto"/>
        <w:ind w:left="630" w:hanging="360"/>
        <w:outlineLvl w:val="1"/>
        <w:rPr>
          <w:lang w:val="pt-BR"/>
        </w:rPr>
      </w:pPr>
      <w:r w:rsidRPr="007C0110">
        <w:rPr>
          <w:smallCaps/>
          <w:color w:val="00467F" w:themeColor="text2"/>
          <w:sz w:val="18"/>
          <w:lang w:val="pt-BR"/>
        </w:rPr>
        <w:t>System Center szoftver</w:t>
      </w:r>
    </w:p>
    <w:p w:rsidR="00D60016" w:rsidRPr="007C0110" w:rsidRDefault="00D60016" w:rsidP="00D60016">
      <w:pPr>
        <w:pStyle w:val="PURBody-Indented"/>
        <w:rPr>
          <w:lang w:val="pt-BR"/>
        </w:rPr>
      </w:pPr>
      <w:r w:rsidRPr="007C0110">
        <w:rPr>
          <w:lang w:val="pt-BR"/>
        </w:rPr>
        <w:t>Ezek a további feltételek a Felhasználói SL licencbe tartozó System Center szoftverre vonatkoznak.</w:t>
      </w:r>
    </w:p>
    <w:p w:rsidR="00D60016" w:rsidRPr="000E1DE7" w:rsidRDefault="00D60016" w:rsidP="009A33CC">
      <w:pPr>
        <w:pStyle w:val="ListParagraph"/>
        <w:numPr>
          <w:ilvl w:val="0"/>
          <w:numId w:val="73"/>
        </w:numPr>
        <w:spacing w:after="120"/>
        <w:rPr>
          <w:rFonts w:ascii="Arial" w:hAnsi="Arial" w:cs="Arial"/>
          <w:sz w:val="18"/>
          <w:szCs w:val="18"/>
          <w:lang w:val="pt-BR"/>
        </w:rPr>
      </w:pPr>
      <w:r w:rsidRPr="007C0110">
        <w:rPr>
          <w:rFonts w:ascii="Arial" w:eastAsiaTheme="minorHAnsi" w:hAnsi="Arial" w:cstheme="minorBidi"/>
          <w:sz w:val="18"/>
          <w:szCs w:val="18"/>
          <w:lang w:val="pt-BR"/>
        </w:rPr>
        <w:t xml:space="preserve">Nem másolhatja le és nem terjesztheti a szoftverben szereplő adathalmazokat (sem azok bármely részét). </w:t>
      </w:r>
    </w:p>
    <w:p w:rsidR="00D60016" w:rsidRPr="007C0110" w:rsidRDefault="00D60016" w:rsidP="009A33CC">
      <w:pPr>
        <w:pStyle w:val="PURBody-Indented"/>
        <w:numPr>
          <w:ilvl w:val="0"/>
          <w:numId w:val="73"/>
        </w:numPr>
        <w:rPr>
          <w:szCs w:val="18"/>
          <w:lang w:val="pt-BR"/>
        </w:rPr>
      </w:pPr>
      <w:r w:rsidRPr="007C0110">
        <w:rPr>
          <w:szCs w:val="18"/>
          <w:lang w:val="pt-BR"/>
        </w:rPr>
        <w:t>A licenc nélküli használat megakadályozása érdekében az online szolgáltatás System Center Endpoint Protection összetevőjének bizonyos funkcióit a Microsoft letilthatja az Ön előfizetésének lejártakor vagy felmondásakor.</w:t>
      </w:r>
      <w:r w:rsidR="008764A8" w:rsidRPr="007C0110">
        <w:rPr>
          <w:szCs w:val="18"/>
          <w:lang w:val="pt-BR"/>
        </w:rPr>
        <w:t xml:space="preserve"> </w:t>
      </w:r>
      <w:r w:rsidRPr="007C0110">
        <w:rPr>
          <w:szCs w:val="18"/>
          <w:lang w:val="pt-BR"/>
        </w:rPr>
        <w:t>Az online szolgáltatás használatára vonatkozó jogosultság megújítása esetén megfelelő eszközt biztosítunk a használat meghosszabbítására.</w:t>
      </w:r>
    </w:p>
    <w:p w:rsidR="00D60016" w:rsidRPr="007C0110" w:rsidRDefault="00D60016" w:rsidP="009A33CC">
      <w:pPr>
        <w:pStyle w:val="PURBody-Indented"/>
        <w:numPr>
          <w:ilvl w:val="0"/>
          <w:numId w:val="73"/>
        </w:numPr>
        <w:rPr>
          <w:szCs w:val="18"/>
          <w:lang w:val="pt-BR"/>
        </w:rPr>
      </w:pPr>
      <w:r w:rsidRPr="007C0110">
        <w:rPr>
          <w:szCs w:val="18"/>
          <w:lang w:val="pt-BR"/>
        </w:rPr>
        <w:t>Ön egymással helyettesítheti az összehasonlítható szoftvereket és fájlokat a System Center Endpoint Protection vírusvédelmi és levélszemétszűrő szoftvere, valamint aláírás- és tartalomszűrő adatfájljai számára.</w:t>
      </w:r>
    </w:p>
    <w:p w:rsidR="00D60016" w:rsidRPr="007C0110" w:rsidRDefault="00D60016" w:rsidP="009A33CC">
      <w:pPr>
        <w:pStyle w:val="PURBody-Indented"/>
        <w:numPr>
          <w:ilvl w:val="0"/>
          <w:numId w:val="73"/>
        </w:numPr>
        <w:rPr>
          <w:szCs w:val="18"/>
          <w:lang w:val="pt-BR"/>
        </w:rPr>
      </w:pPr>
      <w:r w:rsidRPr="007C0110">
        <w:rPr>
          <w:szCs w:val="18"/>
          <w:lang w:val="pt-BR"/>
        </w:rPr>
        <w:t>A Microsoft a jogszabályok által megengedett legnagyobb mértékben figyelemmel kísérheti a System Center Endpoint Protection Ön általi használatát, és eltávolíthatja és nyilvánosságra hozhatja az Ön adatait, illetve anyagait az Ön mennyiségi licencszerződése feltételeinek való megfelelés érdekében, törvényi előírások és eljárások követelményeinek kielégítése érdekében, illetve a Microsoft és mások jogainak védelme érdekében.</w:t>
      </w:r>
    </w:p>
    <w:p w:rsidR="00D60016" w:rsidRPr="007C0110" w:rsidRDefault="00D60016" w:rsidP="009A33CC">
      <w:pPr>
        <w:pStyle w:val="PURBody-Indented"/>
        <w:numPr>
          <w:ilvl w:val="0"/>
          <w:numId w:val="73"/>
        </w:numPr>
        <w:rPr>
          <w:szCs w:val="18"/>
          <w:lang w:val="pt-BR"/>
        </w:rPr>
      </w:pPr>
      <w:r w:rsidRPr="007C0110">
        <w:rPr>
          <w:rFonts w:cs="Arial"/>
          <w:szCs w:val="18"/>
          <w:lang w:val="pt-BR"/>
        </w:rPr>
        <w:t>A System Center szoftver egy csatolt értesítésben meghatározott további szoftvereket is tartalmazhat. A további szoftverek tetszőleges számú Példányát futtathatja vagy egyéb módon használhatja Fizikai vagy Virtuális operációsrendszer-környezetekben, tetszőleges számú eszközön.</w:t>
      </w:r>
      <w:r w:rsidR="008764A8" w:rsidRPr="007C0110">
        <w:rPr>
          <w:rFonts w:cs="Arial"/>
          <w:szCs w:val="18"/>
          <w:lang w:val="pt-BR"/>
        </w:rPr>
        <w:t xml:space="preserve"> </w:t>
      </w:r>
      <w:r w:rsidRPr="007C0110">
        <w:rPr>
          <w:rFonts w:cs="Arial"/>
          <w:szCs w:val="18"/>
          <w:lang w:val="pt-BR"/>
        </w:rPr>
        <w:t>Ezeket a Példányokat csak a szoftverrel használhatja.</w:t>
      </w:r>
      <w:r w:rsidR="008764A8" w:rsidRPr="007C0110">
        <w:rPr>
          <w:rFonts w:cs="Arial"/>
          <w:szCs w:val="18"/>
          <w:lang w:val="pt-BR"/>
        </w:rPr>
        <w:t xml:space="preserve"> </w:t>
      </w:r>
      <w:r w:rsidRPr="007C0110">
        <w:rPr>
          <w:rFonts w:cs="Arial"/>
          <w:szCs w:val="18"/>
          <w:lang w:val="pt-BR"/>
        </w:rPr>
        <w:t xml:space="preserve">Bármelyik Példánynak a szoftverrel való használata történhet közvetetten, egyéb további szoftveren keresztüli, vagy közvetlenül. </w:t>
      </w:r>
    </w:p>
    <w:p w:rsidR="00F47710" w:rsidRPr="007C0110" w:rsidRDefault="00CB4F63" w:rsidP="00F47710">
      <w:pPr>
        <w:pStyle w:val="PURBlueStrong-Indented"/>
        <w:rPr>
          <w:spacing w:val="0"/>
          <w:szCs w:val="18"/>
          <w:lang w:val="pt-BR"/>
        </w:rPr>
      </w:pPr>
      <w:r w:rsidRPr="007C0110">
        <w:rPr>
          <w:spacing w:val="0"/>
          <w:szCs w:val="18"/>
          <w:lang w:val="pt-BR"/>
        </w:rPr>
        <w:t>Licencfeltételek:</w:t>
      </w:r>
      <w:r w:rsidR="008764A8" w:rsidRPr="007C0110">
        <w:rPr>
          <w:spacing w:val="0"/>
          <w:szCs w:val="18"/>
          <w:lang w:val="pt-BR"/>
        </w:rPr>
        <w:t xml:space="preserve"> </w:t>
      </w:r>
      <w:r w:rsidRPr="007C0110">
        <w:rPr>
          <w:smallCaps w:val="0"/>
          <w:color w:val="auto"/>
          <w:spacing w:val="0"/>
          <w:szCs w:val="18"/>
          <w:lang w:val="pt-BR"/>
        </w:rPr>
        <w:t>A Felhasználói SL licenc nem biztosít Önnek végleges használati jogot a szoftverre; a Windows Intune előfizetés befejeződése után Ön nem érheti el és nem használhatja a szoftvert.</w:t>
      </w:r>
    </w:p>
    <w:p w:rsidR="001615F0" w:rsidRPr="007C0110" w:rsidRDefault="00100C1C" w:rsidP="001615F0">
      <w:pPr>
        <w:pStyle w:val="PURBreadcrumb"/>
        <w:rPr>
          <w:lang w:val="pt-BR"/>
        </w:rPr>
      </w:pPr>
      <w:hyperlink w:anchor="TOC">
        <w:r w:rsidR="00335804" w:rsidRPr="00BB573F">
          <w:rPr>
            <w:color w:val="00467F"/>
            <w:szCs w:val="16"/>
            <w:u w:val="single"/>
            <w:lang w:val="pt-BR"/>
          </w:rPr>
          <w:t>Tartalomjegyzék</w:t>
        </w:r>
      </w:hyperlink>
      <w:r w:rsidR="00335804" w:rsidRPr="00BB573F">
        <w:rPr>
          <w:szCs w:val="16"/>
          <w:lang w:val="pt-BR"/>
        </w:rPr>
        <w:t xml:space="preserve"> / </w:t>
      </w:r>
      <w:hyperlink w:anchor="General_License_Terms" w:history="1">
        <w:r w:rsidR="00335804" w:rsidRPr="00BB573F">
          <w:rPr>
            <w:rStyle w:val="Hyperlink"/>
            <w:szCs w:val="16"/>
            <w:lang w:val="pt-BR"/>
          </w:rPr>
          <w:t>Általános feltételek</w:t>
        </w:r>
      </w:hyperlink>
      <w:r w:rsidR="0007456D" w:rsidRPr="007C0110">
        <w:rPr>
          <w:lang w:val="pt-BR"/>
        </w:rPr>
        <w:t xml:space="preserve"> </w:t>
      </w:r>
    </w:p>
    <w:p w:rsidR="001C64E5" w:rsidRPr="007C0110" w:rsidRDefault="001C64E5" w:rsidP="00F04560">
      <w:pPr>
        <w:pStyle w:val="PURProductName"/>
        <w:pBdr>
          <w:bottom w:val="none" w:sz="0" w:space="0" w:color="auto"/>
        </w:pBdr>
        <w:rPr>
          <w:lang w:val="pt-BR"/>
        </w:rPr>
      </w:pPr>
    </w:p>
    <w:p w:rsidR="001C64E5" w:rsidRPr="007C0110" w:rsidRDefault="001C64E5" w:rsidP="00F04560">
      <w:pPr>
        <w:pStyle w:val="PURProductName"/>
        <w:keepNext w:val="0"/>
        <w:keepLines w:val="0"/>
        <w:pBdr>
          <w:bottom w:val="none" w:sz="0" w:space="0" w:color="auto"/>
        </w:pBdr>
        <w:rPr>
          <w:lang w:val="pt-BR"/>
        </w:rPr>
      </w:pPr>
    </w:p>
    <w:p w:rsidR="00BD1E23" w:rsidRPr="007C0110" w:rsidRDefault="00BD1E23" w:rsidP="00BD1E23">
      <w:pPr>
        <w:pStyle w:val="PURProductName"/>
        <w:rPr>
          <w:lang w:val="pt-BR"/>
        </w:rPr>
      </w:pPr>
      <w:r w:rsidRPr="007C0110">
        <w:rPr>
          <w:lang w:val="pt-BR"/>
        </w:rPr>
        <w:lastRenderedPageBreak/>
        <w:t>Windows Intune Windows asztali operációs rendszerrel licenc (felhasználónkénti)</w:t>
      </w:r>
      <w:r w:rsidRPr="007C0110">
        <w:fldChar w:fldCharType="begin"/>
      </w:r>
      <w:r w:rsidRPr="007C0110">
        <w:rPr>
          <w:lang w:val="pt-BR"/>
        </w:rPr>
        <w:instrText>XE "Windows Intune Windows Asztali operációs rendszerrel"</w:instrText>
      </w:r>
      <w:r w:rsidRPr="007C0110">
        <w:fldChar w:fldCharType="end"/>
      </w:r>
      <w:r w:rsidRPr="007C0110">
        <w:fldChar w:fldCharType="begin"/>
      </w:r>
      <w:r w:rsidRPr="007C0110">
        <w:rPr>
          <w:lang w:val="pt-BR"/>
        </w:rPr>
        <w:instrText>TC "</w:instrText>
      </w:r>
      <w:bookmarkStart w:id="349" w:name="_Toc374133703"/>
      <w:r w:rsidRPr="007C0110">
        <w:rPr>
          <w:lang w:val="pt-BR"/>
        </w:rPr>
        <w:instrText>Windows Intune Windows Asztali operációs rendszerrel</w:instrText>
      </w:r>
      <w:bookmarkEnd w:id="349"/>
      <w:r w:rsidRPr="007C0110">
        <w:rPr>
          <w:lang w:val="pt-BR"/>
        </w:rPr>
        <w:instrText xml:space="preserve">" \l 3 </w:instrText>
      </w:r>
      <w:bookmarkStart w:id="350" w:name="_Toc370712530"/>
      <w:bookmarkEnd w:id="350"/>
      <w:r w:rsidRPr="007C0110">
        <w:fldChar w:fldCharType="end"/>
      </w:r>
    </w:p>
    <w:p w:rsidR="00BD1E23" w:rsidRPr="007C0110" w:rsidRDefault="00BD1E23" w:rsidP="00BD1E23">
      <w:pPr>
        <w:pStyle w:val="PURBlueBGHeader"/>
      </w:pPr>
      <w:r w:rsidRPr="007C0110">
        <w:t>FELHASZNÁLÓI SL LICENCEK</w:t>
      </w:r>
    </w:p>
    <w:tbl>
      <w:tblPr>
        <w:tblStyle w:val="PURTableNoVertical"/>
        <w:tblW w:w="0" w:type="auto"/>
        <w:tblLook w:val="04A0" w:firstRow="1" w:lastRow="0" w:firstColumn="1" w:lastColumn="0" w:noHBand="0" w:noVBand="1"/>
      </w:tblPr>
      <w:tblGrid>
        <w:gridCol w:w="5260"/>
        <w:gridCol w:w="5266"/>
      </w:tblGrid>
      <w:tr w:rsidR="00BD1E23" w:rsidRPr="007C0110"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7C0110" w:rsidRDefault="00BD1E23" w:rsidP="006A274F">
            <w:pPr>
              <w:pStyle w:val="PURBody"/>
            </w:pPr>
            <w:r w:rsidRPr="007C0110">
              <w:rPr>
                <w:b/>
                <w:i/>
              </w:rPr>
              <w:t>Szükséges minden egyes:</w:t>
            </w:r>
          </w:p>
          <w:p w:rsidR="00BD1E23" w:rsidRPr="007C0110" w:rsidRDefault="00BD1E23" w:rsidP="009A33CC">
            <w:pPr>
              <w:pStyle w:val="PURBullet"/>
              <w:numPr>
                <w:ilvl w:val="0"/>
                <w:numId w:val="42"/>
              </w:numPr>
            </w:pPr>
            <w:r w:rsidRPr="007C0110">
              <w:t>felhasználónak, aki eléri az online szolgáltatást vagy a kapcsolódó szoftvert</w:t>
            </w:r>
          </w:p>
        </w:tc>
        <w:tc>
          <w:tcPr>
            <w:tcW w:w="5340" w:type="dxa"/>
          </w:tcPr>
          <w:p w:rsidR="00BD1E23" w:rsidRPr="007C0110" w:rsidRDefault="00BD1E23" w:rsidP="006A274F">
            <w:pPr>
              <w:pStyle w:val="PURBody"/>
            </w:pPr>
            <w:r w:rsidRPr="007C0110">
              <w:rPr>
                <w:b/>
                <w:i/>
              </w:rPr>
              <w:t>Szükséges SL licencek:</w:t>
            </w:r>
          </w:p>
          <w:p w:rsidR="00BD1E23" w:rsidRPr="007C0110" w:rsidRDefault="00BD1E23" w:rsidP="009A33CC">
            <w:pPr>
              <w:pStyle w:val="PURBullet"/>
              <w:numPr>
                <w:ilvl w:val="0"/>
                <w:numId w:val="43"/>
              </w:numPr>
            </w:pPr>
            <w:r w:rsidRPr="007C0110">
              <w:t>Windows Intune Windows asztali operációs rendszerrel (felhasználónkénti) felhasználói SL licenc</w:t>
            </w:r>
          </w:p>
        </w:tc>
      </w:tr>
    </w:tbl>
    <w:p w:rsidR="00BD1E23" w:rsidRPr="007C0110" w:rsidRDefault="00BD1E23" w:rsidP="00BD1E23">
      <w:pPr>
        <w:pStyle w:val="PURBlueBGHeader"/>
      </w:pPr>
      <w:r w:rsidRPr="007C0110">
        <w:t>KIEGÉSZÍTŐ SL LICENCEK</w:t>
      </w:r>
    </w:p>
    <w:tbl>
      <w:tblPr>
        <w:tblStyle w:val="PURTableNoVertical"/>
        <w:tblW w:w="0" w:type="auto"/>
        <w:tblLook w:val="04A0" w:firstRow="1" w:lastRow="0" w:firstColumn="1" w:lastColumn="0" w:noHBand="0" w:noVBand="1"/>
      </w:tblPr>
      <w:tblGrid>
        <w:gridCol w:w="5266"/>
        <w:gridCol w:w="5260"/>
      </w:tblGrid>
      <w:tr w:rsidR="00BD1E23" w:rsidRPr="007C0110"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7C0110" w:rsidRDefault="00BD1E23" w:rsidP="006A274F">
            <w:pPr>
              <w:pStyle w:val="PURBody"/>
            </w:pPr>
            <w:r w:rsidRPr="007C0110">
              <w:rPr>
                <w:b/>
                <w:i/>
              </w:rPr>
              <w:t>Mikor szükséges?</w:t>
            </w:r>
          </w:p>
          <w:p w:rsidR="00BD1E23" w:rsidRPr="007C0110" w:rsidRDefault="00BD1E23" w:rsidP="009A33CC">
            <w:pPr>
              <w:pStyle w:val="PURBullet"/>
              <w:numPr>
                <w:ilvl w:val="0"/>
                <w:numId w:val="44"/>
              </w:numPr>
            </w:pPr>
            <w:r w:rsidRPr="007C0110">
              <w:t>Az alap előfizetésben foglalt tárhelyen felül nyújtott minden gigabájtnyi extra tárhelyért</w:t>
            </w:r>
          </w:p>
        </w:tc>
        <w:tc>
          <w:tcPr>
            <w:tcW w:w="5340" w:type="dxa"/>
          </w:tcPr>
          <w:p w:rsidR="00BD1E23" w:rsidRPr="007C0110" w:rsidRDefault="00BD1E23" w:rsidP="006A274F">
            <w:pPr>
              <w:pStyle w:val="PURBody"/>
            </w:pPr>
            <w:r w:rsidRPr="007C0110">
              <w:rPr>
                <w:b/>
                <w:i/>
              </w:rPr>
              <w:t>Szükséges SL licencek:</w:t>
            </w:r>
          </w:p>
          <w:p w:rsidR="00BD1E23" w:rsidRPr="007C0110" w:rsidRDefault="00BD1E23" w:rsidP="009A33CC">
            <w:pPr>
              <w:pStyle w:val="PURBullet"/>
              <w:numPr>
                <w:ilvl w:val="0"/>
                <w:numId w:val="45"/>
              </w:numPr>
            </w:pPr>
            <w:r w:rsidRPr="007C0110">
              <w:t>Windows Intune extra tárhely kiegészítő SL licence</w:t>
            </w:r>
          </w:p>
        </w:tc>
      </w:tr>
    </w:tbl>
    <w:p w:rsidR="00BD1E23" w:rsidRPr="007C0110" w:rsidRDefault="00BD1E23" w:rsidP="00BD1E23">
      <w:pPr>
        <w:pStyle w:val="PURBlueBGHeader"/>
      </w:pPr>
      <w:r w:rsidRPr="007C0110">
        <w:t>További feltételek:</w:t>
      </w:r>
    </w:p>
    <w:p w:rsidR="008223FF" w:rsidRPr="007C0110" w:rsidRDefault="008223FF" w:rsidP="008223FF">
      <w:pPr>
        <w:pStyle w:val="PURBlueStrong-Indented"/>
        <w:spacing w:after="120"/>
        <w:ind w:left="274"/>
        <w:rPr>
          <w:spacing w:val="0"/>
        </w:rPr>
      </w:pPr>
      <w:r w:rsidRPr="007C0110">
        <w:rPr>
          <w:spacing w:val="0"/>
        </w:rPr>
        <w:t>Vonatkozó közlés</w:t>
      </w:r>
    </w:p>
    <w:p w:rsidR="008223FF" w:rsidRPr="007C0110" w:rsidRDefault="008223FF" w:rsidP="006B2D9E">
      <w:pPr>
        <w:pStyle w:val="PURBlueStrong-Indented"/>
        <w:spacing w:after="120"/>
        <w:ind w:left="274"/>
        <w:rPr>
          <w:spacing w:val="0"/>
        </w:rPr>
      </w:pPr>
      <w:r w:rsidRPr="007C0110">
        <w:rPr>
          <w:smallCaps w:val="0"/>
          <w:color w:val="auto"/>
          <w:spacing w:val="0"/>
        </w:rPr>
        <w:t xml:space="preserve">Az Adatátviteli közlemények, A H.264/AVC képi szabvánnyal, a VC-1 videoszabvánnyal, az MPEG-4 képi szabvánnyal és az MPEG-2 videoszabvánnyal kapcsolatos figyelmeztetés, a Nemkívánatos szoftverek (I. és II. figyelmeztetés) és a Windows 8.1 (a Windows asztali operációs rendszerre vonatkozóan) közlemények (lásd: </w:t>
      </w:r>
      <w:hyperlink w:anchor="Appendix_1" w:history="1">
        <w:hyperlink w:anchor="Appendix_1" w:history="1">
          <w:r w:rsidR="006B2D9E" w:rsidRPr="006B2D9E">
            <w:rPr>
              <w:rStyle w:val="Hyperlink"/>
              <w:rFonts w:eastAsia="MS Mincho" w:cs="Arial"/>
              <w:smallCaps w:val="0"/>
              <w:spacing w:val="0"/>
              <w:szCs w:val="18"/>
            </w:rPr>
            <w:t>1. függelék</w:t>
          </w:r>
        </w:hyperlink>
      </w:hyperlink>
      <w:r w:rsidRPr="007C0110">
        <w:rPr>
          <w:smallCaps w:val="0"/>
          <w:color w:val="auto"/>
          <w:spacing w:val="0"/>
        </w:rPr>
        <w:t>) alkalmazandók.</w:t>
      </w:r>
    </w:p>
    <w:p w:rsidR="008223FF" w:rsidRPr="007C0110" w:rsidRDefault="008223FF" w:rsidP="008223FF">
      <w:pPr>
        <w:pStyle w:val="PURBody-Indented"/>
        <w:ind w:left="274"/>
      </w:pPr>
      <w:r w:rsidRPr="007C0110">
        <w:rPr>
          <w:smallCaps/>
          <w:color w:val="00467F" w:themeColor="text2"/>
        </w:rPr>
        <w:t>A szoftverhez tartozó technológiák</w:t>
      </w:r>
      <w:r w:rsidRPr="007C0110">
        <w:t xml:space="preserve"> </w:t>
      </w:r>
    </w:p>
    <w:p w:rsidR="008223FF" w:rsidRPr="007C0110" w:rsidRDefault="008223FF" w:rsidP="008223FF">
      <w:pPr>
        <w:pStyle w:val="PURBody-Indented"/>
      </w:pPr>
      <w:r w:rsidRPr="007C0110">
        <w:t xml:space="preserve">A Windows szoftver összetevői (lásd: </w:t>
      </w:r>
      <w:hyperlink w:anchor="General_License_Terms" w:history="1">
        <w:r w:rsidRPr="007C0110">
          <w:t>Általános licencfeltételek</w:t>
        </w:r>
      </w:hyperlink>
      <w:r w:rsidRPr="007C0110">
        <w:t>) (a System Center Configuration Manager és a Windows szoftverre vonatkozóan), SQL Server technológia és SQL Server Reporting Services – térképi jelentéselem (lásd: Általános licencfeltételek) (a System Center Configuration Manager szoftverre vonatkozóan)</w:t>
      </w:r>
    </w:p>
    <w:p w:rsidR="00930B7A" w:rsidRPr="007C0110" w:rsidRDefault="00930B7A" w:rsidP="00930B7A">
      <w:pPr>
        <w:pStyle w:val="PURBody-Indented"/>
      </w:pPr>
      <w:r w:rsidRPr="007C0110">
        <w:rPr>
          <w:smallCaps/>
          <w:color w:val="00467F" w:themeColor="text2"/>
        </w:rPr>
        <w:t>Hozzáférés az Online Szolgáltatáshoz</w:t>
      </w:r>
    </w:p>
    <w:p w:rsidR="00DD193E" w:rsidRPr="007C0110" w:rsidRDefault="00930B7A" w:rsidP="00DD193E">
      <w:pPr>
        <w:pStyle w:val="PURBody-Indented"/>
      </w:pPr>
      <w:r w:rsidRPr="007C0110">
        <w:t xml:space="preserve">Minden felhasználó, akihez Felhasználói SL licenc van hozzárendelve, a felhasználó Windows Eszközének felügyelete és legfeljebb négy további eszköz felügyelete céljából érheti el és használhatja az online szolgáltatást és az egyéb kapcsolódó szoftvereket (ideértve a System Center szoftvert is). </w:t>
      </w:r>
    </w:p>
    <w:p w:rsidR="00BD1E23" w:rsidRPr="007C0110" w:rsidRDefault="00BD1E23" w:rsidP="00BD1E23">
      <w:pPr>
        <w:pStyle w:val="PURBody-Indented"/>
      </w:pPr>
      <w:r w:rsidRPr="007C0110">
        <w:rPr>
          <w:smallCaps/>
          <w:color w:val="00467F" w:themeColor="text2"/>
        </w:rPr>
        <w:t>A licenc hozzárendelése</w:t>
      </w:r>
      <w:r w:rsidR="008764A8" w:rsidRPr="001C6176">
        <w:rPr>
          <w:rFonts w:cs="Arial"/>
          <w:szCs w:val="18"/>
        </w:rPr>
        <w:t xml:space="preserve"> </w:t>
      </w:r>
    </w:p>
    <w:p w:rsidR="00671496" w:rsidRPr="007C0110" w:rsidRDefault="002348C1" w:rsidP="002348C1">
      <w:pPr>
        <w:pStyle w:val="PURBody-Indented"/>
      </w:pPr>
      <w:r w:rsidRPr="007C0110">
        <w:t xml:space="preserve">Az a felhasználó, akihez hozzárendelték a Felhasználói SL licencet, használhatja a Windows szoftvert (az alábbi „Windows asztali operációs rendszer” című szakaszban foglaltaknak megfelelően) egyetlen olyan eszközön, amelyhez megfelelő operációsrendszer-licencet rendeltek hozzá, és amelyre telepítették a licenchez tartozó megfelelő operációs rendszert. </w:t>
      </w:r>
    </w:p>
    <w:p w:rsidR="002348C1" w:rsidRPr="007C0110" w:rsidRDefault="002348C1" w:rsidP="003D2B17">
      <w:pPr>
        <w:pStyle w:val="PURBody-Indented"/>
      </w:pPr>
      <w:r w:rsidRPr="007C0110">
        <w:t>Az a felhasználó, akihez Ön hozzárendeli a Felhasználói SL licencet, annak az eszköznek az Elsődleges felhasználója, amelyre a</w:t>
      </w:r>
      <w:r w:rsidR="003D2B17" w:rsidRPr="007C0110">
        <w:t> </w:t>
      </w:r>
      <w:r w:rsidRPr="007C0110">
        <w:t>Windows szoftver telepítve van.</w:t>
      </w:r>
    </w:p>
    <w:p w:rsidR="00C31A6C" w:rsidRPr="007C0110" w:rsidRDefault="00BD1E23" w:rsidP="00BD1E23">
      <w:pPr>
        <w:pStyle w:val="PURBody-Indented"/>
      </w:pPr>
      <w:r w:rsidRPr="007C0110">
        <w:t>Ez az eszköz az Elsődleges felhasználó „Windows Eszköze” a jelen Windows Intune Windows asztali operációs rendszerrel (felhasználónkénti) licencfeltételeinek és a Microsoft Desktop Optimization Pack (MDOP) licencfeltételeinek szempontjából.</w:t>
      </w:r>
      <w:r w:rsidR="008764A8" w:rsidRPr="007C0110">
        <w:t xml:space="preserve"> </w:t>
      </w:r>
    </w:p>
    <w:p w:rsidR="00C31A6C" w:rsidRPr="007C0110" w:rsidRDefault="00BD1E23" w:rsidP="00BD1E23">
      <w:pPr>
        <w:pStyle w:val="PURBody-Indented"/>
      </w:pPr>
      <w:r w:rsidRPr="007C0110">
        <w:t xml:space="preserve">A megfelelő operációsrendszer-licencek a következők lehetnek: </w:t>
      </w:r>
    </w:p>
    <w:p w:rsidR="00C31A6C" w:rsidRPr="007C0110" w:rsidRDefault="00BD1E23" w:rsidP="009A33CC">
      <w:pPr>
        <w:pStyle w:val="PURBody-Indented"/>
        <w:numPr>
          <w:ilvl w:val="0"/>
          <w:numId w:val="74"/>
        </w:numPr>
      </w:pPr>
      <w:r w:rsidRPr="007C0110">
        <w:t>Windows 8 és 8.1 Enterprise vagy Pro, (lemez nélküli N, K és KN kiadás)</w:t>
      </w:r>
    </w:p>
    <w:p w:rsidR="00C31A6C" w:rsidRPr="007C0110" w:rsidRDefault="00BD1E23" w:rsidP="009A33CC">
      <w:pPr>
        <w:pStyle w:val="PURBody-Indented"/>
        <w:numPr>
          <w:ilvl w:val="0"/>
          <w:numId w:val="74"/>
        </w:numPr>
      </w:pPr>
      <w:r w:rsidRPr="007C0110">
        <w:t xml:space="preserve">Windows 7 Enterprise vagy Professional (lemez nélküli) (ideértve az N, K és KN kiadást is) vagy Ultimate </w:t>
      </w:r>
    </w:p>
    <w:p w:rsidR="00C31A6C" w:rsidRPr="007C0110" w:rsidRDefault="00BD1E23" w:rsidP="009A33CC">
      <w:pPr>
        <w:pStyle w:val="PURBody-Indented"/>
        <w:numPr>
          <w:ilvl w:val="0"/>
          <w:numId w:val="74"/>
        </w:numPr>
      </w:pPr>
      <w:r w:rsidRPr="007C0110">
        <w:t xml:space="preserve">Windows Vista Enterprise (N, K, KN kiadás), Business(N, K, KN, Blade kiadás) vagy Ultimate </w:t>
      </w:r>
    </w:p>
    <w:p w:rsidR="00C31A6C" w:rsidRPr="007C0110" w:rsidRDefault="00BD1E23" w:rsidP="009A33CC">
      <w:pPr>
        <w:pStyle w:val="PURBody-Indented"/>
        <w:numPr>
          <w:ilvl w:val="0"/>
          <w:numId w:val="74"/>
        </w:numPr>
      </w:pPr>
      <w:r w:rsidRPr="007C0110">
        <w:t xml:space="preserve">Windows XP Professional vagy Tablet Edition kiadás (ideértve az N, K, KN és Blade kiadást is), Windows XP Pro N vagy Windows XP Pro Blade PC </w:t>
      </w:r>
    </w:p>
    <w:p w:rsidR="00C31A6C" w:rsidRPr="007C0110" w:rsidRDefault="00C31A6C" w:rsidP="009A33CC">
      <w:pPr>
        <w:pStyle w:val="PURBody-Indented"/>
        <w:numPr>
          <w:ilvl w:val="0"/>
          <w:numId w:val="74"/>
        </w:numPr>
      </w:pPr>
      <w:r w:rsidRPr="007C0110">
        <w:t xml:space="preserve">Windows 2000 Professional </w:t>
      </w:r>
    </w:p>
    <w:p w:rsidR="00C31A6C" w:rsidRPr="007C0110" w:rsidRDefault="00C31A6C" w:rsidP="009A33CC">
      <w:pPr>
        <w:pStyle w:val="PURBody-Indented"/>
        <w:numPr>
          <w:ilvl w:val="0"/>
          <w:numId w:val="74"/>
        </w:numPr>
      </w:pPr>
      <w:r w:rsidRPr="007C0110">
        <w:t>Windows NT Workstation 4.0</w:t>
      </w:r>
    </w:p>
    <w:p w:rsidR="00C31A6C" w:rsidRPr="007C0110" w:rsidRDefault="00C31A6C" w:rsidP="009A33CC">
      <w:pPr>
        <w:pStyle w:val="PURBody-Indented"/>
        <w:numPr>
          <w:ilvl w:val="0"/>
          <w:numId w:val="74"/>
        </w:numPr>
      </w:pPr>
      <w:r w:rsidRPr="007C0110">
        <w:t>Windows 98 (ideértve a 2. kiadást is)</w:t>
      </w:r>
    </w:p>
    <w:p w:rsidR="00C31A6C" w:rsidRPr="007C0110" w:rsidRDefault="00A82F10" w:rsidP="009A33CC">
      <w:pPr>
        <w:pStyle w:val="PURBody-Indented"/>
        <w:numPr>
          <w:ilvl w:val="0"/>
          <w:numId w:val="74"/>
        </w:numPr>
      </w:pPr>
      <w:r w:rsidRPr="007C0110">
        <w:t xml:space="preserve">Apple Macintosh </w:t>
      </w:r>
    </w:p>
    <w:p w:rsidR="00C31A6C" w:rsidRPr="007C0110" w:rsidRDefault="00BD1E23" w:rsidP="00C31A6C">
      <w:pPr>
        <w:pStyle w:val="PURBody-Indented"/>
        <w:ind w:left="630"/>
      </w:pPr>
      <w:r w:rsidRPr="007C0110">
        <w:t>A megfelelő Windows operációsrendszer-licencek közé tartoznak a 32 és a 64 bitesek is.</w:t>
      </w:r>
      <w:r w:rsidR="008764A8" w:rsidRPr="007C0110">
        <w:t xml:space="preserve"> </w:t>
      </w:r>
    </w:p>
    <w:p w:rsidR="00BD1E23" w:rsidRPr="007C0110" w:rsidRDefault="00DD5CC2" w:rsidP="002C7CEF">
      <w:pPr>
        <w:pStyle w:val="PURBody-Indented"/>
        <w:ind w:left="630"/>
      </w:pPr>
      <w:r w:rsidRPr="007C0110">
        <w:t>Ön kicserélheti a Windows Eszközt egy másikra, de nem rövidtávon (azaz nem legfeljebb 90 napon belül), és csak akkor, ha a</w:t>
      </w:r>
      <w:r w:rsidR="002C7CEF" w:rsidRPr="007C0110">
        <w:t> </w:t>
      </w:r>
      <w:r w:rsidRPr="007C0110">
        <w:t>helyettesítő eszközhöz a Windows asztali operációs rendszer legújabb verzióját licencelte. Az eredeti eszközről el kell távolítania a szoftvert.</w:t>
      </w:r>
    </w:p>
    <w:p w:rsidR="006B2CCF" w:rsidRPr="007C0110" w:rsidRDefault="006B2CCF" w:rsidP="006B2CCF">
      <w:pPr>
        <w:pStyle w:val="PURBlueStrong-Indented"/>
        <w:rPr>
          <w:spacing w:val="0"/>
        </w:rPr>
      </w:pPr>
      <w:r w:rsidRPr="007C0110">
        <w:rPr>
          <w:spacing w:val="0"/>
        </w:rPr>
        <w:lastRenderedPageBreak/>
        <w:t>A licenc időbeli hatálya</w:t>
      </w:r>
    </w:p>
    <w:p w:rsidR="006B2CCF" w:rsidRPr="007C0110" w:rsidRDefault="006B2CCF" w:rsidP="00E6216B">
      <w:pPr>
        <w:pStyle w:val="PURBody-Indented"/>
      </w:pPr>
      <w:r w:rsidRPr="007C0110">
        <w:t>A Felhasználói SL licenc szerint a jelen szakaszban körülírt szoftverhasználati jogok nem véglegesek; a Windows Intune Windows asztali operációs rendszerrel előfizetés lejárta után Ön nem érheti el és nem használhatja a szoftvert.</w:t>
      </w:r>
      <w:r w:rsidR="008764A8" w:rsidRPr="007C0110">
        <w:t xml:space="preserve"> </w:t>
      </w:r>
    </w:p>
    <w:p w:rsidR="006B2CCF" w:rsidRPr="007C0110" w:rsidRDefault="006B2CCF" w:rsidP="006B2CCF">
      <w:pPr>
        <w:pStyle w:val="PURBlueStrong-Indented"/>
        <w:rPr>
          <w:spacing w:val="0"/>
          <w:lang w:val="pt-BR"/>
        </w:rPr>
      </w:pPr>
      <w:r w:rsidRPr="007C0110">
        <w:rPr>
          <w:spacing w:val="0"/>
          <w:lang w:val="pt-BR"/>
        </w:rPr>
        <w:t>System Center szoftver</w:t>
      </w:r>
    </w:p>
    <w:p w:rsidR="006B2CCF" w:rsidRPr="007C0110" w:rsidRDefault="006B2CCF" w:rsidP="006B2CCF">
      <w:pPr>
        <w:pStyle w:val="PURBody-Indented"/>
        <w:ind w:left="630"/>
        <w:rPr>
          <w:lang w:val="pt-BR"/>
        </w:rPr>
      </w:pPr>
      <w:r w:rsidRPr="007C0110">
        <w:rPr>
          <w:lang w:val="pt-BR"/>
        </w:rPr>
        <w:t>Ezek a további feltételek a Felhasználói SL licencbe tartozó System Center szoftverre vonatkoznak.</w:t>
      </w:r>
    </w:p>
    <w:p w:rsidR="006B2CCF" w:rsidRPr="007C0110" w:rsidRDefault="006B2CCF" w:rsidP="009A33CC">
      <w:pPr>
        <w:pStyle w:val="PURBody-Indented"/>
        <w:numPr>
          <w:ilvl w:val="0"/>
          <w:numId w:val="75"/>
        </w:numPr>
        <w:rPr>
          <w:lang w:val="pt-BR"/>
        </w:rPr>
      </w:pPr>
      <w:r w:rsidRPr="007C0110">
        <w:rPr>
          <w:lang w:val="pt-BR"/>
        </w:rPr>
        <w:t xml:space="preserve">Nem másolhatja le és nem terjesztheti a szoftverben szereplő adathalmazokat (sem azok bármely részét). </w:t>
      </w:r>
    </w:p>
    <w:p w:rsidR="006B2CCF" w:rsidRPr="007C0110" w:rsidRDefault="006B2CCF" w:rsidP="009A33CC">
      <w:pPr>
        <w:pStyle w:val="PURBody-Indented"/>
        <w:numPr>
          <w:ilvl w:val="0"/>
          <w:numId w:val="75"/>
        </w:numPr>
        <w:rPr>
          <w:lang w:val="pt-BR"/>
        </w:rPr>
      </w:pPr>
      <w:r w:rsidRPr="007C0110">
        <w:rPr>
          <w:lang w:val="pt-BR"/>
        </w:rPr>
        <w:t>A licenc nélküli használat megakadályozása érdekében az online szolgáltatás System Center Endpoint Protection összetevőjének bizonyos funkcióit a Microsoft letilthatja az Ön előfizetésének lejártakor vagy felmondásakor.</w:t>
      </w:r>
      <w:r w:rsidR="008764A8" w:rsidRPr="007C0110">
        <w:rPr>
          <w:lang w:val="pt-BR"/>
        </w:rPr>
        <w:t xml:space="preserve"> </w:t>
      </w:r>
      <w:r w:rsidRPr="007C0110">
        <w:rPr>
          <w:lang w:val="pt-BR"/>
        </w:rPr>
        <w:t>Az online szolgáltatás használatára vonatkozó jogosultság megújítása esetén megfelelő eszközt biztosítunk a használat meghosszabbítására.</w:t>
      </w:r>
    </w:p>
    <w:p w:rsidR="006B2CCF" w:rsidRPr="007C0110" w:rsidRDefault="006B2CCF" w:rsidP="009A33CC">
      <w:pPr>
        <w:pStyle w:val="PURBody-Indented"/>
        <w:numPr>
          <w:ilvl w:val="0"/>
          <w:numId w:val="75"/>
        </w:numPr>
        <w:rPr>
          <w:lang w:val="pt-BR"/>
        </w:rPr>
      </w:pPr>
      <w:r w:rsidRPr="007C0110">
        <w:rPr>
          <w:lang w:val="pt-BR"/>
        </w:rPr>
        <w:t>Ön egymással helyettesítheti az összehasonlítható szoftvereket és fájlokat a System Center Endpoint Protection vírusvédelmi és levélszemétszűrő szoftvere, valamint aláírás- és tartalomszűrő adatfájljai számára.</w:t>
      </w:r>
    </w:p>
    <w:p w:rsidR="006B2CCF" w:rsidRPr="007C0110" w:rsidRDefault="006B2CCF" w:rsidP="009A33CC">
      <w:pPr>
        <w:pStyle w:val="PURBody-Indented"/>
        <w:numPr>
          <w:ilvl w:val="0"/>
          <w:numId w:val="75"/>
        </w:numPr>
        <w:rPr>
          <w:lang w:val="pt-BR"/>
        </w:rPr>
      </w:pPr>
      <w:r w:rsidRPr="007C0110">
        <w:rPr>
          <w:lang w:val="pt-BR"/>
        </w:rPr>
        <w:t>A Microsoft a jogszabályok által megengedett legnagyobb mértékben figyelemmel kísérheti a System Center Endpoint Protection Ön általi használatát, és eltávolíthatja és nyilvánosságra hozhatja az Ön adatait, illetve anyagait a jelen szerződés feltételeinek való megfelelés érdekében, törvényi előírások és eljárások követelményeinek kielégítése érdekében, illetve a Microsoft és mások jogainak védelme érdekében.</w:t>
      </w:r>
    </w:p>
    <w:p w:rsidR="006B2CCF" w:rsidRPr="007C0110" w:rsidRDefault="006B2CCF" w:rsidP="00212CDF">
      <w:pPr>
        <w:pStyle w:val="PURBody-Indented"/>
        <w:numPr>
          <w:ilvl w:val="0"/>
          <w:numId w:val="75"/>
        </w:numPr>
        <w:rPr>
          <w:lang w:val="pt-BR"/>
        </w:rPr>
      </w:pPr>
      <w:r w:rsidRPr="007C0110">
        <w:rPr>
          <w:lang w:val="pt-BR"/>
        </w:rPr>
        <w:t xml:space="preserve">A System Center szoftver egy </w:t>
      </w:r>
      <w:r w:rsidRPr="007C0110">
        <w:rPr>
          <w:u w:val="single"/>
          <w:lang w:val="pt-BR"/>
        </w:rPr>
        <w:t>csatolt értesítésben meghatározott további szoftvereket is tartalmazhat</w:t>
      </w:r>
      <w:r w:rsidRPr="00FB2016">
        <w:rPr>
          <w:lang w:val="pt-BR"/>
        </w:rPr>
        <w:t xml:space="preserve">. </w:t>
      </w:r>
      <w:r w:rsidRPr="007C0110">
        <w:rPr>
          <w:lang w:val="pt-BR"/>
        </w:rPr>
        <w:t>A további szoftverek tetszőleges számú Példányát futtathatja vagy egyéb módon használhatja Fizikai vagy Virtuális operációsrendszer-környezetekben, tetszőleges számú eszközön.</w:t>
      </w:r>
      <w:r w:rsidR="008764A8" w:rsidRPr="007C0110">
        <w:rPr>
          <w:lang w:val="pt-BR"/>
        </w:rPr>
        <w:t xml:space="preserve"> </w:t>
      </w:r>
      <w:r w:rsidRPr="007C0110">
        <w:rPr>
          <w:lang w:val="pt-BR"/>
        </w:rPr>
        <w:t>Ezeket a Példányokat csak a szoftverrel használhatja.</w:t>
      </w:r>
      <w:r w:rsidR="008764A8" w:rsidRPr="007C0110">
        <w:rPr>
          <w:lang w:val="pt-BR"/>
        </w:rPr>
        <w:t xml:space="preserve"> </w:t>
      </w:r>
      <w:r w:rsidRPr="007C0110">
        <w:rPr>
          <w:lang w:val="pt-BR"/>
        </w:rPr>
        <w:t>Bármelyik Példánynak</w:t>
      </w:r>
      <w:r w:rsidR="00212CDF" w:rsidRPr="007C0110">
        <w:rPr>
          <w:lang w:val="pt-BR"/>
        </w:rPr>
        <w:t> </w:t>
      </w:r>
      <w:r w:rsidRPr="007C0110">
        <w:rPr>
          <w:lang w:val="pt-BR"/>
        </w:rPr>
        <w:t xml:space="preserve">a szoftverrel való használata történhet közvetetten, egyéb további szoftveren keresztüli, vagy közvetlenül. </w:t>
      </w:r>
    </w:p>
    <w:p w:rsidR="00BD1E23" w:rsidRPr="007C0110" w:rsidRDefault="00BD1E23" w:rsidP="006B2CCF">
      <w:pPr>
        <w:pStyle w:val="PURBlueStrong-Indented"/>
        <w:rPr>
          <w:spacing w:val="0"/>
          <w:lang w:val="pt-BR"/>
        </w:rPr>
      </w:pPr>
      <w:r w:rsidRPr="007C0110">
        <w:rPr>
          <w:spacing w:val="0"/>
          <w:lang w:val="pt-BR"/>
        </w:rPr>
        <w:t>Windows asztali operációs rendszer</w:t>
      </w:r>
    </w:p>
    <w:p w:rsidR="00BD1E23" w:rsidRPr="007C0110" w:rsidRDefault="00BD1E23" w:rsidP="00BD1E23">
      <w:pPr>
        <w:pStyle w:val="PURBody-Indented"/>
        <w:rPr>
          <w:lang w:val="pt-BR"/>
        </w:rPr>
      </w:pPr>
      <w:r w:rsidRPr="007C0110">
        <w:rPr>
          <w:lang w:val="pt-BR"/>
        </w:rPr>
        <w:t xml:space="preserve">A Windows Intune Windows asztali operációs rendszerrel (felhasználónkénti) Felhasználói SL licenchez tartozó Windows asztali operációs rendszer szoftverre a jelen licencfeltételek vonatkoznak. A „Szoftver” meghatározás jelen esetben a Windows Enterprise rendszert jelenti. A Példány, az operációsrendszer-környezet (OSE), a Fizikai operációsrendszer-környezet, az Elsődleges felhasználó, a Harmadik fél megfelelő eszköze, a Példány Futtatása, a Kiszolgáló és a Virtuális operációsrendszer-környezet meghatározását lásd itt: Általános licencfeltételek, Meghatározások. </w:t>
      </w:r>
    </w:p>
    <w:p w:rsidR="00BD1E23" w:rsidRPr="007C0110" w:rsidRDefault="00BD1E23" w:rsidP="00BD1E23">
      <w:pPr>
        <w:autoSpaceDN w:val="0"/>
        <w:spacing w:before="120"/>
        <w:ind w:left="720"/>
      </w:pPr>
      <w:r w:rsidRPr="007C0110">
        <w:rPr>
          <w:b/>
          <w:color w:val="auto"/>
          <w:sz w:val="18"/>
        </w:rPr>
        <w:t>Telepítési és használati jogok</w:t>
      </w:r>
    </w:p>
    <w:p w:rsidR="00BD1E23" w:rsidRPr="007C0110" w:rsidRDefault="00BD1E23" w:rsidP="009A33CC">
      <w:pPr>
        <w:numPr>
          <w:ilvl w:val="2"/>
          <w:numId w:val="49"/>
        </w:numPr>
        <w:autoSpaceDN w:val="0"/>
        <w:rPr>
          <w:rFonts w:cs="Arial"/>
          <w:sz w:val="18"/>
          <w:szCs w:val="18"/>
        </w:rPr>
      </w:pPr>
      <w:r w:rsidRPr="007C0110">
        <w:rPr>
          <w:rFonts w:cs="Arial"/>
          <w:color w:val="auto"/>
          <w:sz w:val="18"/>
          <w:szCs w:val="18"/>
        </w:rPr>
        <w:t>Ön a szoftver egy példányát telepítheti a Windows Eszközön.</w:t>
      </w:r>
    </w:p>
    <w:p w:rsidR="00BD1E23" w:rsidRPr="007C0110" w:rsidRDefault="00BD1E23" w:rsidP="009A33CC">
      <w:pPr>
        <w:numPr>
          <w:ilvl w:val="2"/>
          <w:numId w:val="49"/>
        </w:numPr>
        <w:autoSpaceDN w:val="0"/>
        <w:rPr>
          <w:rFonts w:cs="Arial"/>
          <w:sz w:val="18"/>
          <w:szCs w:val="18"/>
        </w:rPr>
      </w:pPr>
      <w:r w:rsidRPr="007C0110">
        <w:rPr>
          <w:rFonts w:cs="Arial"/>
          <w:color w:val="auto"/>
          <w:sz w:val="18"/>
          <w:szCs w:val="18"/>
        </w:rPr>
        <w:t>Ön a szoftvert legfeljebb két processzorral használhatja.</w:t>
      </w:r>
      <w:r w:rsidR="008764A8" w:rsidRPr="007C0110">
        <w:rPr>
          <w:rFonts w:cs="Arial"/>
          <w:color w:val="auto"/>
          <w:sz w:val="18"/>
          <w:szCs w:val="18"/>
        </w:rPr>
        <w:t xml:space="preserve"> </w:t>
      </w:r>
    </w:p>
    <w:p w:rsidR="00BD1E23" w:rsidRPr="007C0110" w:rsidRDefault="00BD1E23" w:rsidP="009A33CC">
      <w:pPr>
        <w:numPr>
          <w:ilvl w:val="2"/>
          <w:numId w:val="49"/>
        </w:numPr>
        <w:autoSpaceDN w:val="0"/>
        <w:rPr>
          <w:rFonts w:cs="Arial"/>
          <w:sz w:val="18"/>
          <w:szCs w:val="18"/>
        </w:rPr>
      </w:pPr>
      <w:r w:rsidRPr="007C0110">
        <w:rPr>
          <w:rFonts w:cs="Arial"/>
          <w:color w:val="auto"/>
          <w:sz w:val="18"/>
          <w:szCs w:val="18"/>
        </w:rPr>
        <w:t>Az Elsődleges felhasználó számára megengedett a szoftver helyi használata a Windows Eszközön.</w:t>
      </w:r>
    </w:p>
    <w:p w:rsidR="00BD1E23" w:rsidRPr="007C0110" w:rsidRDefault="00BD1E23" w:rsidP="009A33CC">
      <w:pPr>
        <w:numPr>
          <w:ilvl w:val="2"/>
          <w:numId w:val="49"/>
        </w:numPr>
        <w:autoSpaceDN w:val="0"/>
        <w:rPr>
          <w:rFonts w:cs="Arial"/>
          <w:sz w:val="18"/>
          <w:szCs w:val="18"/>
        </w:rPr>
      </w:pPr>
      <w:r w:rsidRPr="007C0110">
        <w:rPr>
          <w:rFonts w:cs="Arial"/>
          <w:color w:val="auto"/>
          <w:sz w:val="18"/>
          <w:szCs w:val="18"/>
        </w:rPr>
        <w:t>Az Elsődleges felhasználó számára megengedett a szoftver távoli használata egy másik eszközről.</w:t>
      </w:r>
    </w:p>
    <w:p w:rsidR="00BD1E23" w:rsidRPr="007C0110" w:rsidRDefault="00BD1E23" w:rsidP="009A33CC">
      <w:pPr>
        <w:numPr>
          <w:ilvl w:val="2"/>
          <w:numId w:val="49"/>
        </w:numPr>
        <w:autoSpaceDN w:val="0"/>
        <w:rPr>
          <w:rFonts w:cs="Arial"/>
          <w:sz w:val="18"/>
          <w:szCs w:val="18"/>
        </w:rPr>
      </w:pPr>
      <w:r w:rsidRPr="007C0110">
        <w:rPr>
          <w:rFonts w:cs="Arial"/>
          <w:color w:val="auto"/>
          <w:sz w:val="18"/>
          <w:szCs w:val="18"/>
        </w:rPr>
        <w:t xml:space="preserve">Egy másik felhasználó csak a Távsegítség vagy hasonló technológia segítségével használhatja a szoftvert, éspedig kizárólag technikai támogatás nyújtásának céljából. </w:t>
      </w:r>
    </w:p>
    <w:p w:rsidR="00C654BF" w:rsidRPr="007C0110" w:rsidRDefault="00C654BF" w:rsidP="009A33CC">
      <w:pPr>
        <w:numPr>
          <w:ilvl w:val="2"/>
          <w:numId w:val="49"/>
        </w:numPr>
        <w:autoSpaceDN w:val="0"/>
        <w:rPr>
          <w:rFonts w:cs="Arial"/>
          <w:sz w:val="18"/>
          <w:szCs w:val="18"/>
        </w:rPr>
      </w:pPr>
      <w:r w:rsidRPr="007C0110">
        <w:rPr>
          <w:rFonts w:cs="Arial"/>
          <w:color w:val="auto"/>
          <w:sz w:val="18"/>
          <w:szCs w:val="18"/>
        </w:rPr>
        <w:t>A Windows 8.1 Pro szoftvert, vagy a szoftver, illetve a Windows 8.1 Pro bármelyik korábbi verzióját futtathatja bármelyik engedélyezett példány helyett.</w:t>
      </w:r>
    </w:p>
    <w:p w:rsidR="00BD1E23" w:rsidRPr="007C0110" w:rsidRDefault="00BD1E23" w:rsidP="009A33CC">
      <w:pPr>
        <w:numPr>
          <w:ilvl w:val="2"/>
          <w:numId w:val="49"/>
        </w:numPr>
        <w:autoSpaceDN w:val="0"/>
        <w:rPr>
          <w:rFonts w:cs="Arial"/>
          <w:sz w:val="18"/>
          <w:szCs w:val="18"/>
        </w:rPr>
      </w:pPr>
      <w:r w:rsidRPr="007C0110">
        <w:rPr>
          <w:rFonts w:cs="Arial"/>
          <w:color w:val="auto"/>
          <w:sz w:val="18"/>
          <w:szCs w:val="18"/>
        </w:rPr>
        <w:t>Ön legfeljebb 20 másik eszközt csatlakoztathat a Windows Eszközhöz fájlmegosztási, nyomtatási, internetcsatlakozás-megosztási és telefonos szolgáltatások, továbbá az Internet Information Services szolgáltatásainak használata céljából.</w:t>
      </w:r>
    </w:p>
    <w:p w:rsidR="00BD1E23" w:rsidRPr="007C0110" w:rsidRDefault="00BD1E23" w:rsidP="009A33CC">
      <w:pPr>
        <w:numPr>
          <w:ilvl w:val="2"/>
          <w:numId w:val="49"/>
        </w:numPr>
        <w:autoSpaceDN w:val="0"/>
        <w:rPr>
          <w:rFonts w:cs="Arial"/>
          <w:sz w:val="18"/>
          <w:szCs w:val="18"/>
        </w:rPr>
      </w:pPr>
      <w:r w:rsidRPr="007C0110">
        <w:rPr>
          <w:rFonts w:cs="Arial"/>
          <w:color w:val="auto"/>
          <w:sz w:val="18"/>
          <w:szCs w:val="18"/>
        </w:rPr>
        <w:t>Korlátlan számú kapcsolat engedélyezett Kulcskezelési szolgáltatásokkal vagy hasonló technológiával történő aktiválás érdekében.</w:t>
      </w:r>
    </w:p>
    <w:p w:rsidR="00BD1E23" w:rsidRPr="007C0110" w:rsidRDefault="00BD1E23" w:rsidP="009A33CC">
      <w:pPr>
        <w:numPr>
          <w:ilvl w:val="2"/>
          <w:numId w:val="49"/>
        </w:numPr>
        <w:autoSpaceDN w:val="0"/>
        <w:rPr>
          <w:rFonts w:cs="Arial"/>
          <w:sz w:val="18"/>
          <w:szCs w:val="18"/>
        </w:rPr>
      </w:pPr>
      <w:r w:rsidRPr="007C0110">
        <w:rPr>
          <w:rFonts w:cs="Arial"/>
          <w:color w:val="auto"/>
          <w:sz w:val="18"/>
          <w:szCs w:val="18"/>
        </w:rPr>
        <w:t>A szoftver futása közben Ön használhatja, de nem oszthatja meg annak ikonjait, hang- és médiaanyagait. A szoftverhez tartozó mintaképeket, mintahangokat és médiaanyagokat kizárólag nem kereskedelmi célra használhatja.</w:t>
      </w:r>
    </w:p>
    <w:p w:rsidR="00BD1E23" w:rsidRPr="007C0110" w:rsidRDefault="00BD1E23" w:rsidP="00BD1E23">
      <w:pPr>
        <w:autoSpaceDN w:val="0"/>
        <w:spacing w:before="120"/>
        <w:ind w:left="720"/>
        <w:rPr>
          <w:rFonts w:cs="Arial"/>
          <w:sz w:val="18"/>
          <w:szCs w:val="18"/>
        </w:rPr>
      </w:pPr>
      <w:r w:rsidRPr="007C0110">
        <w:rPr>
          <w:rFonts w:cs="Arial"/>
          <w:b/>
          <w:color w:val="auto"/>
          <w:sz w:val="18"/>
          <w:szCs w:val="18"/>
        </w:rPr>
        <w:t>Virtualizációs jogok</w:t>
      </w:r>
    </w:p>
    <w:p w:rsidR="00BD1E23" w:rsidRPr="007C0110" w:rsidRDefault="00BD1E23" w:rsidP="00BD1E23">
      <w:pPr>
        <w:pStyle w:val="PURBody-Indented"/>
        <w:ind w:left="720"/>
        <w:rPr>
          <w:rFonts w:cs="Arial"/>
          <w:szCs w:val="18"/>
        </w:rPr>
      </w:pPr>
      <w:r w:rsidRPr="007C0110">
        <w:rPr>
          <w:rFonts w:cs="Arial"/>
          <w:szCs w:val="18"/>
        </w:rPr>
        <w:t xml:space="preserve">Ha a jelen szakasz licencfeltételei összeütközésbe kerülnek a „Telepítési és használati jogok” című szakasz feltételeivel, akkor a jelen szakasz licencfeltételei érvényesek a „Virtualizációs jogok” című szakaszban körülírt használatra. </w:t>
      </w:r>
    </w:p>
    <w:p w:rsidR="00BD1E23" w:rsidRPr="007C0110" w:rsidRDefault="00BD1E23" w:rsidP="009A33CC">
      <w:pPr>
        <w:numPr>
          <w:ilvl w:val="2"/>
          <w:numId w:val="50"/>
        </w:numPr>
        <w:autoSpaceDN w:val="0"/>
        <w:rPr>
          <w:rFonts w:cs="Arial"/>
          <w:sz w:val="18"/>
          <w:szCs w:val="18"/>
        </w:rPr>
      </w:pPr>
      <w:r w:rsidRPr="007C0110">
        <w:rPr>
          <w:rFonts w:cs="Arial"/>
          <w:color w:val="auto"/>
          <w:sz w:val="18"/>
          <w:szCs w:val="18"/>
        </w:rPr>
        <w:t>A Windows-eszközzel az Elsődleges felhasználó távolról elérheti a szoftver Virtuális operációsrendszer-környezetekben futtatott legfeljebb négy Példányát vagy az adatközpontjában lévő eszköz(ök)ön működő egyetlen fizikai operációsrendszer-környezetben futó szoftver egyetlen példányát.</w:t>
      </w:r>
    </w:p>
    <w:p w:rsidR="00BD1E23" w:rsidRPr="007C0110" w:rsidRDefault="00BD1E23" w:rsidP="009A33CC">
      <w:pPr>
        <w:numPr>
          <w:ilvl w:val="2"/>
          <w:numId w:val="50"/>
        </w:numPr>
        <w:autoSpaceDN w:val="0"/>
        <w:rPr>
          <w:rFonts w:cs="Arial"/>
          <w:sz w:val="18"/>
          <w:szCs w:val="18"/>
        </w:rPr>
      </w:pPr>
      <w:r w:rsidRPr="007C0110">
        <w:rPr>
          <w:rFonts w:cs="Arial"/>
          <w:color w:val="auto"/>
          <w:sz w:val="18"/>
          <w:szCs w:val="18"/>
        </w:rPr>
        <w:t xml:space="preserve">Az Elsődleges felhasználó Futtathat még legfeljebb négy Példányt Virtuális operációsrendszer-környezetben és egy Példányt Fizikai operációsrendszer-környezetben helyileg a Windows Eszközön. </w:t>
      </w:r>
    </w:p>
    <w:p w:rsidR="00BD1E23" w:rsidRPr="007C0110" w:rsidRDefault="00BD1E23" w:rsidP="009A33CC">
      <w:pPr>
        <w:numPr>
          <w:ilvl w:val="2"/>
          <w:numId w:val="50"/>
        </w:numPr>
        <w:autoSpaceDN w:val="0"/>
        <w:rPr>
          <w:rFonts w:cs="Arial"/>
          <w:sz w:val="18"/>
          <w:szCs w:val="18"/>
        </w:rPr>
      </w:pPr>
      <w:r w:rsidRPr="007C0110">
        <w:rPr>
          <w:rFonts w:cs="Arial"/>
          <w:color w:val="auto"/>
          <w:sz w:val="18"/>
          <w:szCs w:val="18"/>
        </w:rPr>
        <w:t>Ha a helyileg, Virtuális operációsrendszer-környezetben futtatható összes megengedett Példányt használja, akkor a Fizikai operációsrendszer-környezetbeli Példányt kizárólag a Virtuális operációsrendszer-környezetek üzemeltetésére és felügyeletére használhatja.</w:t>
      </w:r>
    </w:p>
    <w:p w:rsidR="00BD1E23" w:rsidRPr="007C0110" w:rsidRDefault="00BD1E23" w:rsidP="009A33CC">
      <w:pPr>
        <w:numPr>
          <w:ilvl w:val="2"/>
          <w:numId w:val="50"/>
        </w:numPr>
        <w:autoSpaceDN w:val="0"/>
        <w:rPr>
          <w:sz w:val="18"/>
          <w:szCs w:val="18"/>
        </w:rPr>
      </w:pPr>
      <w:r w:rsidRPr="007C0110">
        <w:rPr>
          <w:rFonts w:cs="Arial"/>
          <w:color w:val="auto"/>
          <w:sz w:val="18"/>
          <w:szCs w:val="18"/>
        </w:rPr>
        <w:lastRenderedPageBreak/>
        <w:t>A szoftver adatközpontban történő távoli futtatása, illetve Virtuális operációsrendszer-környezetekben történő helyi futtatása helyett az Elsődleges felhasználó a szoftver két példányát a Fizikai operációsrendszer-környezetben is futtathatja.</w:t>
      </w:r>
    </w:p>
    <w:p w:rsidR="00BD1E23" w:rsidRPr="007C0110" w:rsidRDefault="00BD1E23" w:rsidP="009A33CC">
      <w:pPr>
        <w:numPr>
          <w:ilvl w:val="2"/>
          <w:numId w:val="50"/>
        </w:numPr>
        <w:autoSpaceDN w:val="0"/>
        <w:rPr>
          <w:sz w:val="18"/>
          <w:szCs w:val="18"/>
        </w:rPr>
      </w:pPr>
      <w:r w:rsidRPr="007C0110">
        <w:rPr>
          <w:rFonts w:cs="Arial"/>
          <w:color w:val="auto"/>
          <w:sz w:val="18"/>
          <w:szCs w:val="18"/>
        </w:rPr>
        <w:t>A Példányok olyan eléréséhez nincs szükség licencre, amelynek kizárólagos célja a szoftver felügyelete.</w:t>
      </w:r>
    </w:p>
    <w:p w:rsidR="00BD1E23" w:rsidRPr="007C0110" w:rsidRDefault="00BD1E23" w:rsidP="009A33CC">
      <w:pPr>
        <w:numPr>
          <w:ilvl w:val="2"/>
          <w:numId w:val="50"/>
        </w:numPr>
        <w:autoSpaceDN w:val="0"/>
        <w:rPr>
          <w:sz w:val="18"/>
          <w:szCs w:val="18"/>
        </w:rPr>
      </w:pPr>
      <w:r w:rsidRPr="007C0110">
        <w:rPr>
          <w:rFonts w:cs="Arial"/>
          <w:color w:val="auto"/>
          <w:sz w:val="18"/>
          <w:szCs w:val="18"/>
        </w:rPr>
        <w:t>Ön létrehozhatja a szoftver tetszőleges számú Példányát, és ezeket bármely kiszolgálóján vagy tárolási adathordozóján tárolhatja, ha ennek kizárólagos célja az, hogy gyakorolja a szoftver Példányainak futtatására vonatkozó jogát az Ön valamely Windows Intune Windows asztali operációs rendszerrel (felhasználónkénti) licence értelmében (a példányokat nem terjesztheti harmadik feleknek).</w:t>
      </w:r>
    </w:p>
    <w:p w:rsidR="00BD1E23" w:rsidRPr="007C0110" w:rsidRDefault="00BD1E23" w:rsidP="00BD1E23">
      <w:pPr>
        <w:autoSpaceDN w:val="0"/>
        <w:spacing w:before="120"/>
        <w:ind w:left="720"/>
        <w:rPr>
          <w:sz w:val="18"/>
          <w:szCs w:val="18"/>
        </w:rPr>
      </w:pPr>
      <w:r w:rsidRPr="007C0110">
        <w:rPr>
          <w:b/>
          <w:color w:val="auto"/>
          <w:sz w:val="18"/>
          <w:szCs w:val="18"/>
        </w:rPr>
        <w:t xml:space="preserve">Barangolási használati jogok </w:t>
      </w:r>
    </w:p>
    <w:p w:rsidR="00BD1E23" w:rsidRPr="007C0110" w:rsidRDefault="00BD1E23" w:rsidP="00BD1E23">
      <w:pPr>
        <w:pStyle w:val="PURBody-Indented"/>
        <w:ind w:left="720"/>
        <w:rPr>
          <w:szCs w:val="18"/>
        </w:rPr>
      </w:pPr>
      <w:r w:rsidRPr="007C0110">
        <w:rPr>
          <w:szCs w:val="18"/>
        </w:rPr>
        <w:t xml:space="preserve">Ha a jelen szakasz licencfeltételei összeütközésbe kerülnek a „Telepítési és használati jogok” című szakasz feltételeivel, akkor a jelen szakasz licencfeltételei érvényesek a „Barangolási használati jogok” című szakaszban körülírt használatra. </w:t>
      </w:r>
    </w:p>
    <w:p w:rsidR="00BD1E23" w:rsidRPr="007C0110" w:rsidRDefault="00BD1E23" w:rsidP="009A33CC">
      <w:pPr>
        <w:numPr>
          <w:ilvl w:val="2"/>
          <w:numId w:val="51"/>
        </w:numPr>
        <w:autoSpaceDN w:val="0"/>
        <w:rPr>
          <w:sz w:val="18"/>
          <w:szCs w:val="18"/>
        </w:rPr>
      </w:pPr>
      <w:r w:rsidRPr="007C0110">
        <w:rPr>
          <w:rFonts w:cs="Arial"/>
          <w:color w:val="auto"/>
          <w:sz w:val="18"/>
          <w:szCs w:val="18"/>
        </w:rPr>
        <w:t xml:space="preserve">Az Elsődleges felhasználó bármikor elérheti távolról az Ön adatközpontjában található kiszolgálókon futó engedélyezett Példányokat egy Harmadik fél megfelelő eszközéről az Ön vagy az Ön társvállalatainak létesítményein kívülről. </w:t>
      </w:r>
    </w:p>
    <w:p w:rsidR="00BD1E23" w:rsidRPr="007C0110" w:rsidRDefault="00BD1E23" w:rsidP="009A33CC">
      <w:pPr>
        <w:numPr>
          <w:ilvl w:val="2"/>
          <w:numId w:val="51"/>
        </w:numPr>
        <w:autoSpaceDN w:val="0"/>
        <w:rPr>
          <w:sz w:val="18"/>
          <w:szCs w:val="18"/>
        </w:rPr>
      </w:pPr>
      <w:r w:rsidRPr="007C0110">
        <w:rPr>
          <w:rFonts w:cs="Arial"/>
          <w:color w:val="auto"/>
          <w:sz w:val="18"/>
          <w:szCs w:val="18"/>
        </w:rPr>
        <w:t>Az Elsődleges felhasználó a szoftver egy Példányát Virtuális operációsrendszer-környezetben is futtathatja egy Harmadik fél megfelelő eszközén, amikor nincs az Ön vagy az Ön társvállalatainak létesítményeiben.</w:t>
      </w:r>
    </w:p>
    <w:p w:rsidR="00BD1E23" w:rsidRPr="007C0110" w:rsidRDefault="00BD1E23" w:rsidP="009A33CC">
      <w:pPr>
        <w:numPr>
          <w:ilvl w:val="2"/>
          <w:numId w:val="51"/>
        </w:numPr>
        <w:autoSpaceDN w:val="0"/>
        <w:rPr>
          <w:sz w:val="18"/>
          <w:szCs w:val="18"/>
        </w:rPr>
      </w:pPr>
      <w:r w:rsidRPr="007C0110">
        <w:rPr>
          <w:rFonts w:cs="Arial"/>
          <w:color w:val="auto"/>
          <w:sz w:val="18"/>
          <w:szCs w:val="18"/>
        </w:rPr>
        <w:t>A Barangolási Használati Jogok alapján történő használatnak minden esetben munkához kapcsolódó céllal kell történnie.</w:t>
      </w:r>
    </w:p>
    <w:p w:rsidR="00BD1E23" w:rsidRPr="007C0110" w:rsidRDefault="00BD1E23" w:rsidP="009A33CC">
      <w:pPr>
        <w:numPr>
          <w:ilvl w:val="2"/>
          <w:numId w:val="51"/>
        </w:numPr>
        <w:autoSpaceDN w:val="0"/>
        <w:rPr>
          <w:sz w:val="18"/>
          <w:szCs w:val="18"/>
        </w:rPr>
      </w:pPr>
      <w:r w:rsidRPr="007C0110">
        <w:rPr>
          <w:rFonts w:cs="Arial"/>
          <w:color w:val="auto"/>
          <w:sz w:val="18"/>
          <w:szCs w:val="18"/>
        </w:rPr>
        <w:t>Egyetlen más felhasználó sem használhatja a szoftvert ugyanazon licenc keretében, kivéve a technikai támogatás nyújtásának esetét, Távsegítség vagy hasonló technológia használatával, kivéve továbbá a szoftver felügyeletét.</w:t>
      </w:r>
    </w:p>
    <w:p w:rsidR="00BD1E23" w:rsidRPr="007C0110" w:rsidRDefault="00BD1E23" w:rsidP="00BD1E23">
      <w:pPr>
        <w:autoSpaceDN w:val="0"/>
        <w:spacing w:before="120"/>
        <w:ind w:left="720"/>
        <w:rPr>
          <w:sz w:val="18"/>
          <w:szCs w:val="18"/>
        </w:rPr>
      </w:pPr>
      <w:r w:rsidRPr="007C0110">
        <w:rPr>
          <w:b/>
          <w:color w:val="auto"/>
          <w:sz w:val="18"/>
          <w:szCs w:val="18"/>
        </w:rPr>
        <w:t>Windows To Go használati jogok</w:t>
      </w:r>
    </w:p>
    <w:p w:rsidR="00BD1E23" w:rsidRPr="007C0110" w:rsidRDefault="00BD1E23" w:rsidP="00BD1E23">
      <w:pPr>
        <w:pStyle w:val="PURBody-Indented"/>
        <w:ind w:left="720"/>
        <w:rPr>
          <w:szCs w:val="18"/>
        </w:rPr>
      </w:pPr>
      <w:r w:rsidRPr="007C0110">
        <w:rPr>
          <w:szCs w:val="18"/>
        </w:rPr>
        <w:t xml:space="preserve">Ha a jelen szakasz licencfeltételei összeütközésbe kerülnek a „Telepítési és használati jogok” című szakasz feltételeivel, akkor a jelen szakasz licencfeltételei érvényesek a „Windows To Go használati jogok” című szakaszban körülírt használatra. </w:t>
      </w:r>
    </w:p>
    <w:p w:rsidR="00BD1E23" w:rsidRPr="007C0110" w:rsidRDefault="00BD1E23" w:rsidP="009A33CC">
      <w:pPr>
        <w:numPr>
          <w:ilvl w:val="2"/>
          <w:numId w:val="52"/>
        </w:numPr>
        <w:autoSpaceDN w:val="0"/>
        <w:rPr>
          <w:sz w:val="18"/>
          <w:szCs w:val="18"/>
        </w:rPr>
      </w:pPr>
      <w:r w:rsidRPr="007C0110">
        <w:rPr>
          <w:rFonts w:cs="Arial"/>
          <w:color w:val="auto"/>
          <w:sz w:val="18"/>
          <w:szCs w:val="18"/>
        </w:rPr>
        <w:t>Létrehozhatja a szoftver egy Példányát, és azt legfeljebb két USB-meghajtón tárolhatja.</w:t>
      </w:r>
    </w:p>
    <w:p w:rsidR="00BD1E23" w:rsidRPr="007C0110" w:rsidRDefault="00BD1E23" w:rsidP="009A33CC">
      <w:pPr>
        <w:numPr>
          <w:ilvl w:val="2"/>
          <w:numId w:val="52"/>
        </w:numPr>
        <w:autoSpaceDN w:val="0"/>
        <w:rPr>
          <w:sz w:val="18"/>
          <w:szCs w:val="18"/>
        </w:rPr>
      </w:pPr>
      <w:r w:rsidRPr="007C0110">
        <w:rPr>
          <w:rFonts w:cs="Arial"/>
          <w:color w:val="auto"/>
          <w:sz w:val="18"/>
          <w:szCs w:val="18"/>
        </w:rPr>
        <w:t>Az Elsődleges az USB-meghajtón tárolt Példányt bármely Windows Eszközön futtathatja.</w:t>
      </w:r>
    </w:p>
    <w:p w:rsidR="00BD1E23" w:rsidRPr="007C0110" w:rsidRDefault="00BD1E23" w:rsidP="009A33CC">
      <w:pPr>
        <w:numPr>
          <w:ilvl w:val="2"/>
          <w:numId w:val="52"/>
        </w:numPr>
        <w:autoSpaceDN w:val="0"/>
        <w:rPr>
          <w:sz w:val="18"/>
          <w:szCs w:val="18"/>
        </w:rPr>
      </w:pPr>
      <w:r w:rsidRPr="007C0110">
        <w:rPr>
          <w:rFonts w:cs="Arial"/>
          <w:color w:val="auto"/>
          <w:sz w:val="18"/>
          <w:szCs w:val="18"/>
        </w:rPr>
        <w:t>A Windows Eszköz Elsődleges felhasználója az USB-meghajtón tárolt Példányt futtathatja is egy Harmadik fél megfelelő eszközéről az Ön vagy az Ön társvállalatainak létesítményein kívülről.</w:t>
      </w:r>
    </w:p>
    <w:p w:rsidR="00BD1E23" w:rsidRPr="007C0110" w:rsidRDefault="00BD1E23" w:rsidP="009A33CC">
      <w:pPr>
        <w:numPr>
          <w:ilvl w:val="2"/>
          <w:numId w:val="52"/>
        </w:numPr>
        <w:autoSpaceDN w:val="0"/>
        <w:rPr>
          <w:sz w:val="18"/>
          <w:szCs w:val="18"/>
        </w:rPr>
      </w:pPr>
      <w:r w:rsidRPr="007C0110">
        <w:rPr>
          <w:rFonts w:cs="Arial"/>
          <w:color w:val="auto"/>
          <w:sz w:val="18"/>
          <w:szCs w:val="18"/>
        </w:rPr>
        <w:t>A Windows To Go használati jog alapján történő használatnak minden esetben munkához kapcsolódó céllal kell történnie.</w:t>
      </w:r>
    </w:p>
    <w:p w:rsidR="00BD1E23" w:rsidRPr="007C0110" w:rsidRDefault="00BD1E23" w:rsidP="009A33CC">
      <w:pPr>
        <w:numPr>
          <w:ilvl w:val="2"/>
          <w:numId w:val="52"/>
        </w:numPr>
        <w:autoSpaceDN w:val="0"/>
        <w:rPr>
          <w:sz w:val="18"/>
          <w:szCs w:val="18"/>
        </w:rPr>
      </w:pPr>
      <w:r w:rsidRPr="007C0110">
        <w:rPr>
          <w:rFonts w:cs="Arial"/>
          <w:color w:val="auto"/>
          <w:sz w:val="18"/>
          <w:szCs w:val="18"/>
        </w:rPr>
        <w:t>Egyetlen más felhasználó sem használhatja a szoftvert ugyanazon licenc keretében, kivéve a technikai támogatás nyújtásának esetét, Távsegítség vagy hasonló technológia használatával, kivéve továbbá a szoftver felügyeletét.</w:t>
      </w:r>
    </w:p>
    <w:p w:rsidR="007D63E7" w:rsidRPr="007C0110" w:rsidRDefault="007D63E7" w:rsidP="007D63E7">
      <w:pPr>
        <w:autoSpaceDN w:val="0"/>
        <w:spacing w:before="120"/>
        <w:ind w:left="720"/>
        <w:rPr>
          <w:sz w:val="18"/>
          <w:szCs w:val="18"/>
        </w:rPr>
      </w:pPr>
      <w:r w:rsidRPr="007C0110">
        <w:rPr>
          <w:b/>
          <w:color w:val="auto"/>
          <w:sz w:val="18"/>
          <w:szCs w:val="18"/>
        </w:rPr>
        <w:t>Kísérő eszközök</w:t>
      </w:r>
    </w:p>
    <w:p w:rsidR="007D63E7" w:rsidRPr="007C0110" w:rsidRDefault="007D63E7" w:rsidP="007D63E7">
      <w:pPr>
        <w:pStyle w:val="PURBody-Indented"/>
        <w:ind w:left="720"/>
        <w:rPr>
          <w:szCs w:val="18"/>
        </w:rPr>
      </w:pPr>
      <w:r w:rsidRPr="007C0110">
        <w:rPr>
          <w:szCs w:val="18"/>
        </w:rPr>
        <w:t>Ebben a szakaszban:</w:t>
      </w:r>
    </w:p>
    <w:p w:rsidR="007D63E7" w:rsidRPr="007C0110" w:rsidRDefault="002A52DF" w:rsidP="002A52DF">
      <w:pPr>
        <w:pStyle w:val="PURBody-Indented"/>
        <w:ind w:left="720"/>
        <w:rPr>
          <w:szCs w:val="18"/>
        </w:rPr>
      </w:pPr>
      <w:r w:rsidRPr="007C0110">
        <w:rPr>
          <w:szCs w:val="18"/>
        </w:rPr>
        <w:t xml:space="preserve">A „Windows RT Kísérő eszköz” olyan kiegészítő eszközt jelent, amelyet az </w:t>
      </w:r>
      <w:r w:rsidRPr="007C0110">
        <w:rPr>
          <w:rFonts w:cs="Arial"/>
          <w:szCs w:val="18"/>
        </w:rPr>
        <w:t>Elsődleges</w:t>
      </w:r>
      <w:r w:rsidRPr="007C0110">
        <w:rPr>
          <w:szCs w:val="18"/>
        </w:rPr>
        <w:t xml:space="preserve"> felhasználó használ, és amelyet Ön (nem egy harmadik fél) licencelt a Windows RT vagy a Windows RT 8.1 termékre.</w:t>
      </w:r>
      <w:r w:rsidR="008764A8" w:rsidRPr="007C0110">
        <w:rPr>
          <w:szCs w:val="18"/>
        </w:rPr>
        <w:t xml:space="preserve"> </w:t>
      </w:r>
    </w:p>
    <w:p w:rsidR="007D63E7" w:rsidRPr="007C0110" w:rsidRDefault="007D63E7" w:rsidP="007D63E7">
      <w:pPr>
        <w:pStyle w:val="PURBody-Indented"/>
        <w:ind w:left="720"/>
        <w:rPr>
          <w:szCs w:val="18"/>
        </w:rPr>
      </w:pPr>
      <w:r w:rsidRPr="007C0110">
        <w:rPr>
          <w:szCs w:val="18"/>
        </w:rPr>
        <w:t>Ha a jelen szakasz licencfeltételei összeütközésbe kerülnek a „Telepítési és használati jogok” című szakasz feltételeivel, akkor a jelen szakasz licencfeltételei érvényesek a Windows RT Kísérő eszközökön történő használatra.</w:t>
      </w:r>
    </w:p>
    <w:p w:rsidR="007D63E7" w:rsidRPr="007C0110" w:rsidRDefault="007D63E7" w:rsidP="009A33CC">
      <w:pPr>
        <w:numPr>
          <w:ilvl w:val="2"/>
          <w:numId w:val="54"/>
        </w:numPr>
        <w:autoSpaceDN w:val="0"/>
        <w:rPr>
          <w:sz w:val="18"/>
          <w:szCs w:val="18"/>
        </w:rPr>
      </w:pPr>
      <w:r w:rsidRPr="007C0110">
        <w:rPr>
          <w:rFonts w:cs="Arial"/>
          <w:color w:val="auto"/>
          <w:sz w:val="18"/>
          <w:szCs w:val="18"/>
        </w:rPr>
        <w:t>Az Elsődleges felhasználó távolról elérheti az Ön adatközpontjában található kiszolgálókon Futó szoftver bármely engedélyezett Példányát, amint ez a Windows RT Kísérő eszköz licencének „Virtualizációs jogok” című szakaszában szerepel.</w:t>
      </w:r>
    </w:p>
    <w:p w:rsidR="007D63E7" w:rsidRPr="007C0110" w:rsidRDefault="007D63E7" w:rsidP="009A33CC">
      <w:pPr>
        <w:numPr>
          <w:ilvl w:val="2"/>
          <w:numId w:val="54"/>
        </w:numPr>
        <w:autoSpaceDN w:val="0"/>
        <w:rPr>
          <w:sz w:val="18"/>
          <w:szCs w:val="18"/>
        </w:rPr>
      </w:pPr>
      <w:r w:rsidRPr="007C0110">
        <w:rPr>
          <w:rFonts w:cs="Arial"/>
          <w:color w:val="auto"/>
          <w:sz w:val="18"/>
          <w:szCs w:val="18"/>
        </w:rPr>
        <w:t>Egyetlen más felhasználó sem használhatja a szoftvert ezzel egyidejűleg ugyanazon licenc keretében, kivéve a technikai támogatás nyújtásának esetét, Távsegítség vagy hasonló technológia használatával, továbbá a szoftver felügyeletét.</w:t>
      </w:r>
      <w:r w:rsidR="008764A8" w:rsidRPr="007C0110">
        <w:rPr>
          <w:rFonts w:cs="Arial"/>
          <w:color w:val="auto"/>
          <w:sz w:val="18"/>
          <w:szCs w:val="18"/>
        </w:rPr>
        <w:t xml:space="preserve"> </w:t>
      </w:r>
    </w:p>
    <w:p w:rsidR="007D63E7" w:rsidRPr="007C0110" w:rsidRDefault="007D63E7" w:rsidP="009A33CC">
      <w:pPr>
        <w:numPr>
          <w:ilvl w:val="2"/>
          <w:numId w:val="54"/>
        </w:numPr>
        <w:autoSpaceDN w:val="0"/>
        <w:rPr>
          <w:sz w:val="18"/>
          <w:szCs w:val="18"/>
        </w:rPr>
      </w:pPr>
      <w:r w:rsidRPr="007C0110">
        <w:rPr>
          <w:rFonts w:cs="Arial"/>
          <w:color w:val="auto"/>
          <w:sz w:val="18"/>
          <w:szCs w:val="18"/>
        </w:rPr>
        <w:t>A Windows RT Kísérő eszközön nem végleges az Ön használati joga a szoftver vonatkozásában; a Windows Intune Windows asztali operációs rendszerrel licenc lejárta után Ön nem érheti el és nem használhatja a szoftvert a jelen szakaszban megengedett módon.</w:t>
      </w:r>
    </w:p>
    <w:p w:rsidR="00BD1E23" w:rsidRPr="007C0110" w:rsidRDefault="00BD1E23" w:rsidP="00BD1E23">
      <w:pPr>
        <w:autoSpaceDN w:val="0"/>
        <w:spacing w:before="120"/>
        <w:ind w:left="720"/>
        <w:rPr>
          <w:sz w:val="18"/>
          <w:szCs w:val="18"/>
        </w:rPr>
      </w:pPr>
      <w:r w:rsidRPr="007C0110">
        <w:rPr>
          <w:b/>
          <w:color w:val="auto"/>
          <w:sz w:val="18"/>
          <w:szCs w:val="18"/>
        </w:rPr>
        <w:t>Az eredetiség ellenőrzése</w:t>
      </w:r>
    </w:p>
    <w:p w:rsidR="00BD1E23" w:rsidRPr="007C0110" w:rsidRDefault="00BD1E23" w:rsidP="004E7E03">
      <w:pPr>
        <w:ind w:left="720"/>
        <w:rPr>
          <w:sz w:val="18"/>
          <w:szCs w:val="18"/>
        </w:rPr>
      </w:pPr>
      <w:r w:rsidRPr="007C0110">
        <w:rPr>
          <w:rFonts w:cs="Arial"/>
          <w:bCs/>
          <w:color w:val="auto"/>
          <w:sz w:val="18"/>
          <w:szCs w:val="18"/>
        </w:rPr>
        <w:t>Az érvényesítés ellenőrzi, hogy aktiválva van-e a szoftver, illetve megvizsgálja annak megfelelő licencelését. Azt is ellenőrzi, hogy a szoftver érvényesítési, licencelési vagy aktiválási funkcióján nem történt-e illetéktelen módosítás. Az érvényesítési funkcióval az ilyen illetéktelen módosításokkal kapcsolatos bizonyos rosszindulatú vagy illetéktelen szoftverek is megkereshetők. A megfelelő licencelést igazoló érvényesítés lehetővé teszi a szoftver és a szoftver bizonyos szolgáltatásainak használatát, illetve kiegészítő funkciók elérését is lehetővé teheti. Az érvényesítés megkerülése tilos. Ez</w:t>
      </w:r>
      <w:r w:rsidR="004E7E03" w:rsidRPr="007C0110">
        <w:rPr>
          <w:rFonts w:cs="Arial"/>
          <w:bCs/>
          <w:color w:val="auto"/>
          <w:sz w:val="18"/>
          <w:szCs w:val="18"/>
        </w:rPr>
        <w:t> </w:t>
      </w:r>
      <w:r w:rsidRPr="007C0110">
        <w:rPr>
          <w:rFonts w:cs="Arial"/>
          <w:bCs/>
          <w:color w:val="auto"/>
          <w:sz w:val="18"/>
          <w:szCs w:val="18"/>
        </w:rPr>
        <w:t>a</w:t>
      </w:r>
      <w:r w:rsidR="004E7E03" w:rsidRPr="007C0110">
        <w:rPr>
          <w:rFonts w:cs="Arial"/>
          <w:bCs/>
          <w:color w:val="auto"/>
          <w:sz w:val="18"/>
          <w:szCs w:val="18"/>
        </w:rPr>
        <w:t> </w:t>
      </w:r>
      <w:r w:rsidRPr="007C0110">
        <w:rPr>
          <w:rFonts w:cs="Arial"/>
          <w:bCs/>
          <w:color w:val="auto"/>
          <w:sz w:val="18"/>
          <w:szCs w:val="18"/>
        </w:rPr>
        <w:t xml:space="preserve">szoftver licenc nélküli használatának megakadályozására szolgál. További tájékoztatást a </w:t>
      </w:r>
      <w:hyperlink r:id="rId43" w:history="1">
        <w:r w:rsidRPr="007C0110">
          <w:rPr>
            <w:rFonts w:cs="Arial"/>
            <w:bCs/>
            <w:color w:val="auto"/>
            <w:sz w:val="18"/>
            <w:szCs w:val="18"/>
          </w:rPr>
          <w:t>http://go.microsoft.com/fwlink/?Linkid=104610</w:t>
        </w:r>
      </w:hyperlink>
      <w:r w:rsidRPr="007C0110">
        <w:rPr>
          <w:rFonts w:cs="Arial"/>
          <w:bCs/>
          <w:color w:val="auto"/>
          <w:sz w:val="18"/>
          <w:szCs w:val="18"/>
        </w:rPr>
        <w:t xml:space="preserve"> webhelyen talál.</w:t>
      </w:r>
    </w:p>
    <w:p w:rsidR="00BD1E23" w:rsidRPr="007C0110" w:rsidRDefault="00BD1E23" w:rsidP="003A291F">
      <w:pPr>
        <w:ind w:left="720"/>
        <w:rPr>
          <w:sz w:val="18"/>
          <w:szCs w:val="18"/>
        </w:rPr>
      </w:pPr>
      <w:r w:rsidRPr="007C0110">
        <w:rPr>
          <w:rFonts w:cs="Arial"/>
          <w:bCs/>
          <w:color w:val="auto"/>
          <w:sz w:val="18"/>
          <w:szCs w:val="18"/>
        </w:rPr>
        <w:t>A szoftver időről időre végrehajtja a szoftver érvényesítését. Az ellenőrzést a szoftver vagy a Microsoft kezdeményezheti. Az</w:t>
      </w:r>
      <w:r w:rsidR="003A291F">
        <w:rPr>
          <w:rFonts w:cs="Arial"/>
          <w:bCs/>
          <w:color w:val="auto"/>
          <w:sz w:val="18"/>
          <w:szCs w:val="18"/>
        </w:rPr>
        <w:t> </w:t>
      </w:r>
      <w:r w:rsidRPr="007C0110">
        <w:rPr>
          <w:rFonts w:cs="Arial"/>
          <w:bCs/>
          <w:color w:val="auto"/>
          <w:sz w:val="18"/>
          <w:szCs w:val="18"/>
        </w:rPr>
        <w:t xml:space="preserve">aktiválási funkció és az érvényesítés engedélyezéséhez a szoftvernek bizonyos időközönként frissítenie kell az </w:t>
      </w:r>
      <w:r w:rsidRPr="007C0110">
        <w:rPr>
          <w:rFonts w:cs="Arial"/>
          <w:bCs/>
          <w:color w:val="auto"/>
          <w:sz w:val="18"/>
          <w:szCs w:val="18"/>
        </w:rPr>
        <w:lastRenderedPageBreak/>
        <w:t>érvényesítési, a licencelési vagy az aktiválási funkciót, illetve kiegészítéseket kell letöltenie azokhoz. A frissítések és a letöltések a szoftver megfelelő működéséhez szükségesek; a letöltés és a telepítés az Ön külön értesítése nélkül történik. Az</w:t>
      </w:r>
      <w:r w:rsidR="003A291F">
        <w:rPr>
          <w:rFonts w:cs="Arial"/>
          <w:bCs/>
          <w:color w:val="auto"/>
          <w:sz w:val="18"/>
          <w:szCs w:val="18"/>
        </w:rPr>
        <w:t> </w:t>
      </w:r>
      <w:r w:rsidRPr="007C0110">
        <w:rPr>
          <w:rFonts w:cs="Arial"/>
          <w:bCs/>
          <w:color w:val="auto"/>
          <w:sz w:val="18"/>
          <w:szCs w:val="18"/>
        </w:rPr>
        <w:t>érvényesítés során vagy után a szoftver adatokat küldhet a szoftverről, a számítógépről és az érvényesítés eredményéről a Microsoftnak. Az</w:t>
      </w:r>
      <w:r w:rsidR="0098645C" w:rsidRPr="007C0110">
        <w:rPr>
          <w:rFonts w:cs="Arial"/>
          <w:bCs/>
          <w:color w:val="auto"/>
          <w:sz w:val="18"/>
          <w:szCs w:val="18"/>
        </w:rPr>
        <w:t> </w:t>
      </w:r>
      <w:r w:rsidRPr="007C0110">
        <w:rPr>
          <w:rFonts w:cs="Arial"/>
          <w:bCs/>
          <w:color w:val="auto"/>
          <w:sz w:val="18"/>
          <w:szCs w:val="18"/>
        </w:rPr>
        <w:t xml:space="preserve">elküldött adatok közé tartozik például a szoftver verziószáma és termékkulcsa, a szoftver érvényesítési, licencelési vagy aktiválási funkciójának illetéktelen módosításai, a talált rosszindulatú vagy illetéktelen szoftverek, valamint a számítógép IP-címe. A Microsoft nem használja fel ezeket az információkat </w:t>
      </w:r>
      <w:r w:rsidRPr="007C0110">
        <w:rPr>
          <w:rFonts w:cs="Arial"/>
          <w:bCs/>
          <w:color w:val="000000" w:themeColor="text1"/>
          <w:sz w:val="18"/>
          <w:szCs w:val="18"/>
        </w:rPr>
        <w:t>sem az Ön azonosítására, sem az Önnel való kapcsolatfelvételre</w:t>
      </w:r>
      <w:r w:rsidRPr="007C0110">
        <w:rPr>
          <w:color w:val="000000" w:themeColor="text1"/>
          <w:sz w:val="18"/>
          <w:szCs w:val="18"/>
        </w:rPr>
        <w:t>, kivéve azt, hogy a Microsoft felhasználhatja és megoszthatja az információkat a szoftver licenc nélküli használatának megelőzésére</w:t>
      </w:r>
      <w:r w:rsidRPr="007C0110">
        <w:rPr>
          <w:rFonts w:cs="Arial"/>
          <w:bCs/>
          <w:color w:val="auto"/>
          <w:sz w:val="18"/>
          <w:szCs w:val="18"/>
        </w:rPr>
        <w:t xml:space="preserve">. A szoftver használatával Ön hozzájárul az adatok átviteléhez. Az érvényesítésről és az ellenőrzési folyamat során vagy után elküldött adatokról további tájékoztatást a </w:t>
      </w:r>
      <w:hyperlink r:id="rId44" w:history="1">
        <w:r w:rsidRPr="007C0110">
          <w:rPr>
            <w:rFonts w:cs="Arial"/>
            <w:bCs/>
            <w:color w:val="auto"/>
            <w:sz w:val="18"/>
            <w:szCs w:val="18"/>
          </w:rPr>
          <w:t>http://go.microsoft.com/fwlink/?Linkid=104611</w:t>
        </w:r>
      </w:hyperlink>
      <w:r w:rsidRPr="007C0110">
        <w:rPr>
          <w:rFonts w:cs="Arial"/>
          <w:bCs/>
          <w:color w:val="auto"/>
          <w:sz w:val="18"/>
          <w:szCs w:val="18"/>
        </w:rPr>
        <w:t xml:space="preserve"> webhelyen talál.</w:t>
      </w:r>
    </w:p>
    <w:p w:rsidR="00BD1E23" w:rsidRPr="007C0110" w:rsidRDefault="00BD1E23" w:rsidP="003A291F">
      <w:pPr>
        <w:ind w:left="720"/>
        <w:rPr>
          <w:sz w:val="18"/>
          <w:szCs w:val="18"/>
        </w:rPr>
      </w:pPr>
      <w:r w:rsidRPr="007C0110">
        <w:rPr>
          <w:rFonts w:cs="Arial"/>
          <w:bCs/>
          <w:color w:val="auto"/>
          <w:sz w:val="18"/>
          <w:szCs w:val="18"/>
        </w:rPr>
        <w:t>Ha az érvényesítés után a szoftver hamisítványnak, nem megfelelően licenceltnek vagy nem eredeti Windows-terméknek bizonyul, vagy illetéktelen módosításokat tartalmaz, a Microsoft korlátozhatja a szoftver funkcióit és a szoftver használatát. A</w:t>
      </w:r>
      <w:r w:rsidR="003A291F">
        <w:rPr>
          <w:rFonts w:cs="Arial"/>
          <w:bCs/>
          <w:color w:val="auto"/>
          <w:sz w:val="18"/>
          <w:szCs w:val="18"/>
        </w:rPr>
        <w:t> </w:t>
      </w:r>
      <w:r w:rsidRPr="007C0110">
        <w:rPr>
          <w:rFonts w:cs="Arial"/>
          <w:bCs/>
          <w:color w:val="auto"/>
          <w:sz w:val="18"/>
          <w:szCs w:val="18"/>
        </w:rPr>
        <w:t>Microsoft kijavíthatja a szoftvert; eltávolíthatja, karanténba helyezheti vagy letilthatja a szoftver megfelelő működését akadályozó illetéktelen módosításokat, beleértve a szoftver aktiválási vagy érvényesítési funkcióját megkerülő módosításokat is, vagy ellenőrizheti és eltávolíthatja azokat a rosszindulatú vagy illetéktelen szoftvereket, amelyek összefüggésbe hozhatók az ilyen illetéktelen módosításokkal, vagy értesítést küldhet arról, hogy a szoftver licencelése nem megfelelő vagy arról, hogy a szoftver nem eredeti Windows-termék, Ön pedig emlékeztetőket kaphat a szoftver megfelelően licencelt példányának beszerzésére, vagy Önnek követnie kell a Microsoft által a szoftver licencelt használatára és újbóli aktiválására vonatkozóan közölt utasításokat, továbbá előfordulhat, hogy Ön nem tud beszerezni bizonyos javításokat vagy frissítéseket a Microsofttól.</w:t>
      </w:r>
    </w:p>
    <w:p w:rsidR="00BD1E23" w:rsidRPr="007C0110" w:rsidRDefault="00BD1E23" w:rsidP="00BD1E23">
      <w:pPr>
        <w:ind w:left="720"/>
        <w:rPr>
          <w:sz w:val="18"/>
          <w:szCs w:val="18"/>
        </w:rPr>
      </w:pPr>
      <w:r w:rsidRPr="007C0110">
        <w:rPr>
          <w:rFonts w:cs="Arial"/>
          <w:bCs/>
          <w:color w:val="auto"/>
          <w:sz w:val="18"/>
          <w:szCs w:val="18"/>
        </w:rPr>
        <w:t>Ön javításokat és frissítéseket a szoftverhez kizárólag a Microsofttól vagy felhatalmazott forrásoktól kaphat.</w:t>
      </w:r>
      <w:r w:rsidR="008764A8" w:rsidRPr="007C0110">
        <w:rPr>
          <w:rFonts w:cs="Arial"/>
          <w:bCs/>
          <w:color w:val="auto"/>
          <w:sz w:val="18"/>
          <w:szCs w:val="18"/>
        </w:rPr>
        <w:t xml:space="preserve"> </w:t>
      </w:r>
      <w:r w:rsidRPr="007C0110">
        <w:rPr>
          <w:rFonts w:cs="Arial"/>
          <w:bCs/>
          <w:color w:val="auto"/>
          <w:sz w:val="18"/>
          <w:szCs w:val="18"/>
        </w:rPr>
        <w:t xml:space="preserve">További tájékoztatást a frissítések felhatalmazott forrásoktól történő beszerzésével kapcsolatban a </w:t>
      </w:r>
      <w:hyperlink r:id="rId45" w:history="1">
        <w:r w:rsidRPr="007C0110">
          <w:rPr>
            <w:rFonts w:cs="Arial"/>
            <w:bCs/>
            <w:color w:val="auto"/>
            <w:sz w:val="18"/>
            <w:szCs w:val="18"/>
          </w:rPr>
          <w:t>http://go.microsoft.com/fwlink/?Linkid=104612</w:t>
        </w:r>
      </w:hyperlink>
      <w:r w:rsidRPr="007C0110">
        <w:rPr>
          <w:rFonts w:cs="Arial"/>
          <w:bCs/>
          <w:color w:val="auto"/>
          <w:sz w:val="18"/>
          <w:szCs w:val="18"/>
        </w:rPr>
        <w:t xml:space="preserve"> webhelyen talál. </w:t>
      </w:r>
    </w:p>
    <w:p w:rsidR="00EA2097" w:rsidRPr="007C0110" w:rsidRDefault="00EA2097" w:rsidP="00EA2097">
      <w:pPr>
        <w:autoSpaceDN w:val="0"/>
        <w:spacing w:before="120"/>
        <w:ind w:left="720"/>
        <w:rPr>
          <w:sz w:val="18"/>
          <w:szCs w:val="18"/>
        </w:rPr>
      </w:pPr>
      <w:r w:rsidRPr="007C0110">
        <w:rPr>
          <w:b/>
          <w:color w:val="auto"/>
          <w:sz w:val="18"/>
          <w:szCs w:val="18"/>
        </w:rPr>
        <w:t>Windows-alkalmazások</w:t>
      </w:r>
    </w:p>
    <w:p w:rsidR="00EA2097" w:rsidRPr="007C0110" w:rsidRDefault="00EA2097" w:rsidP="00EA2097">
      <w:pPr>
        <w:autoSpaceDN w:val="0"/>
        <w:spacing w:before="120"/>
        <w:ind w:left="720"/>
        <w:rPr>
          <w:sz w:val="18"/>
          <w:szCs w:val="18"/>
        </w:rPr>
      </w:pPr>
      <w:r w:rsidRPr="007C0110">
        <w:rPr>
          <w:rFonts w:cs="Arial"/>
          <w:color w:val="auto"/>
          <w:sz w:val="18"/>
          <w:szCs w:val="18"/>
        </w:rPr>
        <w:t xml:space="preserve">A Windows-alkalmazások olyan, a Microsoft által kifejlesztett alkalmazások, amelyek a Windows részeként jelennek meg, és amelyeket Ön a Windows licencszerződése alapján kap licencbe. Az egyes Windows-alkalmazásokat a Kezdőképernyő megfelelő kockájából érheti el. Egyes Windows-alkalmazások online szolgáltatásokhoz biztosítanak hozzáférést, és e szolgáltatások használatát néha külön feltételek és adatvédelmi nyilatkozatok szabályozzák. Ezek a feltételek és adatvédelmi nyilatkozatok az alkalmazások beállításai között olvashatók. Kivéve, ha más feltételek jelennek meg Önnek vagy találhatók az alkalmazás beállításai között, Ön elfogadja, hogy a Windows-alkalmazásokból elért szolgáltatásokra a </w:t>
      </w:r>
      <w:hyperlink r:id="rId46">
        <w:r w:rsidRPr="007C0110">
          <w:rPr>
            <w:rFonts w:cs="Arial"/>
            <w:color w:val="auto"/>
            <w:sz w:val="18"/>
            <w:szCs w:val="18"/>
          </w:rPr>
          <w:t>http://go.microsoft.com/fwlink/?linkid=248238</w:t>
        </w:r>
      </w:hyperlink>
      <w:r w:rsidRPr="007C0110">
        <w:rPr>
          <w:rFonts w:cs="Arial"/>
          <w:color w:val="auto"/>
          <w:sz w:val="18"/>
          <w:szCs w:val="18"/>
        </w:rPr>
        <w:t xml:space="preserve">, illetve az Xbox szolgáltatásokat elérő Windows-alkalmazásokra a </w:t>
      </w:r>
      <w:hyperlink r:id="rId47">
        <w:r w:rsidRPr="007C0110">
          <w:rPr>
            <w:rFonts w:cs="Arial"/>
            <w:color w:val="auto"/>
            <w:sz w:val="18"/>
            <w:szCs w:val="18"/>
          </w:rPr>
          <w:t>http://xbox.com/legal/livetou</w:t>
        </w:r>
      </w:hyperlink>
      <w:r w:rsidRPr="007C0110">
        <w:rPr>
          <w:rFonts w:cs="Arial"/>
          <w:color w:val="auto"/>
          <w:sz w:val="18"/>
          <w:szCs w:val="18"/>
        </w:rPr>
        <w:t xml:space="preserve"> webhelyen olvasható Microsoft Szolgáltatási Szerződés vonatkozik.</w:t>
      </w:r>
      <w:r w:rsidR="008764A8" w:rsidRPr="007C0110">
        <w:rPr>
          <w:rFonts w:cs="Arial"/>
          <w:color w:val="auto"/>
          <w:sz w:val="18"/>
          <w:szCs w:val="18"/>
        </w:rPr>
        <w:t xml:space="preserve"> </w:t>
      </w:r>
      <w:r w:rsidRPr="007C0110">
        <w:rPr>
          <w:rFonts w:cs="Arial"/>
          <w:color w:val="auto"/>
          <w:sz w:val="18"/>
          <w:szCs w:val="18"/>
        </w:rPr>
        <w:t xml:space="preserve">Folyamatosan dolgozunk a szolgáltatások továbbfejlesztésén, és bármikor módosíthatjuk a szolgáltatásokat. Előfordulhat, hogy a szolgáltatások egyes országokban nem érhetőek el. Ön bármikor letörölheti bármelyik Windows-alkalmazást, majd pedig újratelepítheti, ha letölti a Windows Áruházból. Egyes Windows-alkalmazások reklámot is tartalmaznak. Ha nem kíván személyre szabott reklámanyagot kapni, ezeket a </w:t>
      </w:r>
      <w:hyperlink r:id="rId48">
        <w:r w:rsidRPr="007C0110">
          <w:rPr>
            <w:rFonts w:cs="Arial"/>
            <w:color w:val="auto"/>
            <w:sz w:val="18"/>
            <w:szCs w:val="18"/>
          </w:rPr>
          <w:t>http://choice.live.com</w:t>
        </w:r>
      </w:hyperlink>
      <w:r w:rsidRPr="007C0110">
        <w:rPr>
          <w:rFonts w:cs="Arial"/>
          <w:color w:val="auto"/>
          <w:sz w:val="18"/>
          <w:szCs w:val="18"/>
        </w:rPr>
        <w:t xml:space="preserve"> webhelyen lemondhatja.</w:t>
      </w:r>
    </w:p>
    <w:p w:rsidR="00EA2097" w:rsidRPr="007C0110" w:rsidRDefault="00EA2097" w:rsidP="00EA2097">
      <w:pPr>
        <w:autoSpaceDN w:val="0"/>
        <w:spacing w:before="120"/>
        <w:ind w:left="720"/>
        <w:rPr>
          <w:sz w:val="18"/>
          <w:szCs w:val="18"/>
        </w:rPr>
      </w:pPr>
      <w:r w:rsidRPr="007C0110">
        <w:rPr>
          <w:b/>
          <w:color w:val="auto"/>
          <w:sz w:val="18"/>
          <w:szCs w:val="18"/>
        </w:rPr>
        <w:t>Adobe Flash Player</w:t>
      </w:r>
    </w:p>
    <w:p w:rsidR="00EA2097" w:rsidRPr="007C0110" w:rsidRDefault="00EA2097" w:rsidP="00EA2097">
      <w:pPr>
        <w:autoSpaceDN w:val="0"/>
        <w:spacing w:before="120"/>
        <w:ind w:left="720"/>
        <w:rPr>
          <w:sz w:val="18"/>
          <w:szCs w:val="18"/>
        </w:rPr>
      </w:pPr>
      <w:r w:rsidRPr="007C0110">
        <w:rPr>
          <w:rFonts w:cs="Arial"/>
          <w:color w:val="auto"/>
          <w:sz w:val="18"/>
          <w:szCs w:val="18"/>
        </w:rPr>
        <w:t xml:space="preserve">Előfordulhat, hogy a szoftver tartalmazza az Adobe Flash Player valamelyik verzióját. Ön elfogadja, hogy az Adobe Flash Player lejátszó használatára az Adobe Systems Incorporated vállalat licencszerződése vonatkozik, amely a következő webhelyen olvasható: </w:t>
      </w:r>
      <w:hyperlink r:id="rId49">
        <w:r w:rsidRPr="007C0110">
          <w:rPr>
            <w:rFonts w:cs="Arial"/>
            <w:color w:val="auto"/>
            <w:sz w:val="18"/>
            <w:szCs w:val="18"/>
          </w:rPr>
          <w:t>http://go.microsoft.com/fwlink/?linkid=248532</w:t>
        </w:r>
      </w:hyperlink>
      <w:r w:rsidRPr="007C0110">
        <w:rPr>
          <w:rFonts w:cs="Arial"/>
          <w:color w:val="auto"/>
          <w:sz w:val="18"/>
          <w:szCs w:val="18"/>
        </w:rPr>
        <w:t>. Az Adobe és a Flash az Adobe Systems Incorporated védjegye vagy bejegyzett védjegye az Amerikai Egyesült Államokban és/vagy más országokban.</w:t>
      </w:r>
    </w:p>
    <w:p w:rsidR="00BD1E23" w:rsidRPr="007C0110" w:rsidRDefault="00BD1E23" w:rsidP="00BD1E23">
      <w:pPr>
        <w:autoSpaceDN w:val="0"/>
        <w:spacing w:before="120"/>
        <w:ind w:left="720"/>
        <w:rPr>
          <w:sz w:val="18"/>
          <w:szCs w:val="18"/>
        </w:rPr>
      </w:pPr>
      <w:r w:rsidRPr="007C0110">
        <w:rPr>
          <w:b/>
          <w:color w:val="auto"/>
          <w:sz w:val="18"/>
          <w:szCs w:val="18"/>
        </w:rPr>
        <w:t>Windows operációs rendszer kivásárlási opció.</w:t>
      </w:r>
      <w:r w:rsidRPr="001C6176">
        <w:rPr>
          <w:rFonts w:cs="Arial"/>
          <w:b/>
          <w:color w:val="auto"/>
          <w:sz w:val="18"/>
          <w:szCs w:val="18"/>
        </w:rPr>
        <w:t xml:space="preserve"> </w:t>
      </w:r>
      <w:r w:rsidRPr="007C0110">
        <w:rPr>
          <w:rFonts w:cs="Arial"/>
          <w:color w:val="auto"/>
          <w:sz w:val="18"/>
          <w:szCs w:val="18"/>
        </w:rPr>
        <w:t>A kivásárlási opció végleges Licencek megszerzésére használható azon Windows Enterprise termék legfrissebb verziójára vonatkozóan, amely a kivásárlási opció gyakorlásának napján vagy az előtt a Windows Intune Windows asztali operációs rendszerrel előfizetésen keresztül elérhetővé vált az Ön számára (a továbbiakban „Windows Enterprise Szoftver”).</w:t>
      </w:r>
      <w:r w:rsidR="008764A8" w:rsidRPr="007C0110">
        <w:rPr>
          <w:rFonts w:cs="Arial"/>
          <w:color w:val="auto"/>
          <w:sz w:val="18"/>
          <w:szCs w:val="18"/>
        </w:rPr>
        <w:t xml:space="preserve"> </w:t>
      </w:r>
      <w:r w:rsidRPr="007C0110">
        <w:rPr>
          <w:rFonts w:cs="Arial"/>
          <w:color w:val="auto"/>
          <w:sz w:val="18"/>
          <w:szCs w:val="18"/>
        </w:rPr>
        <w:t>Kivásárlási megrendelés egy aktív Windows Intune Windows asztali operációs rendszerrel előfizetés 12. naptári hónapja során vagy azt követően, illetve az előfizetés lejártát vagy megszüntetését követő 90 napig bármikor benyújtható.</w:t>
      </w:r>
      <w:r w:rsidR="008764A8" w:rsidRPr="007C0110">
        <w:rPr>
          <w:rFonts w:cs="Arial"/>
          <w:color w:val="auto"/>
          <w:sz w:val="18"/>
          <w:szCs w:val="18"/>
        </w:rPr>
        <w:t xml:space="preserve"> </w:t>
      </w:r>
      <w:r w:rsidRPr="007C0110">
        <w:rPr>
          <w:rFonts w:cs="Arial"/>
          <w:color w:val="auto"/>
          <w:sz w:val="18"/>
          <w:szCs w:val="18"/>
        </w:rPr>
        <w:t>A kivásárlási opció gyakorlásakor vagy az előtt Önnek meg kell fizetnie minden fennálló előfizetési és/vagy lemondási díjat.</w:t>
      </w:r>
      <w:r w:rsidR="008764A8" w:rsidRPr="007C0110">
        <w:rPr>
          <w:rFonts w:cs="Arial"/>
          <w:color w:val="auto"/>
          <w:sz w:val="18"/>
          <w:szCs w:val="18"/>
        </w:rPr>
        <w:t xml:space="preserve"> </w:t>
      </w:r>
      <w:r w:rsidRPr="007C0110">
        <w:rPr>
          <w:rFonts w:cs="Arial"/>
          <w:color w:val="auto"/>
          <w:sz w:val="18"/>
          <w:szCs w:val="18"/>
        </w:rPr>
        <w:t>Az Ön Windows Enterprise Szoftverre vonatkozó kivásárlási megrendelése több licencet is magában foglalhat, ezek száma azonban nem haladhatja meg azon aktív előfizetési Licencek számát, amelyekkel Ön aktuálisan rendelkezik a Windows Intune Windows asztali operációs rendszerrel termékre vonatkozóan (vagy rendelkezett legfeljebb 90 nappal a kivásárlás előtt). Az árszabással, a fizetési feltételekkel és a kivásárlási opció gyakorlásának módjával kapcsolatban keresse fel helyi terméktámogatási központunkat: http://www.microsoft.com/online/help/en-us/helphowto/0d8eb4c2-77c5-4dd8-b66c-9f1de7451e24.htm.</w:t>
      </w:r>
    </w:p>
    <w:p w:rsidR="00BD1E23" w:rsidRPr="007C0110" w:rsidRDefault="00BD1E23" w:rsidP="00BD1E23">
      <w:pPr>
        <w:autoSpaceDN w:val="0"/>
        <w:spacing w:before="120"/>
        <w:ind w:left="720"/>
        <w:rPr>
          <w:sz w:val="18"/>
          <w:szCs w:val="18"/>
        </w:rPr>
      </w:pPr>
      <w:r w:rsidRPr="007C0110">
        <w:rPr>
          <w:b/>
          <w:color w:val="auto"/>
          <w:sz w:val="18"/>
          <w:szCs w:val="18"/>
        </w:rPr>
        <w:t>Végleges licencek</w:t>
      </w:r>
    </w:p>
    <w:p w:rsidR="00BD1E23" w:rsidRPr="007C0110" w:rsidRDefault="00BD1E23" w:rsidP="00BD1E23">
      <w:pPr>
        <w:autoSpaceDN w:val="0"/>
        <w:spacing w:before="120"/>
        <w:ind w:left="720"/>
        <w:rPr>
          <w:sz w:val="18"/>
          <w:szCs w:val="18"/>
        </w:rPr>
      </w:pPr>
      <w:r w:rsidRPr="007C0110">
        <w:rPr>
          <w:rFonts w:cs="Arial"/>
          <w:color w:val="auto"/>
          <w:sz w:val="18"/>
          <w:szCs w:val="18"/>
        </w:rPr>
        <w:t>Kivásárlási megrendelésének általunk történő elfogadását és a teljes fizetés átvételét követően Ön végleges Licencekkel rendelkezik a Windows Enterprise Szoftverre, a kivásárlási megrendelésben feltüntetett számú Licencre vonatkozóan.</w:t>
      </w:r>
    </w:p>
    <w:p w:rsidR="00BD1E23" w:rsidRPr="007C0110" w:rsidRDefault="00BD1E23" w:rsidP="00BD1E23">
      <w:pPr>
        <w:autoSpaceDN w:val="0"/>
        <w:spacing w:before="120"/>
        <w:ind w:left="720"/>
        <w:rPr>
          <w:sz w:val="18"/>
          <w:szCs w:val="18"/>
        </w:rPr>
      </w:pPr>
      <w:r w:rsidRPr="007C0110">
        <w:rPr>
          <w:rFonts w:cs="Arial"/>
          <w:color w:val="auto"/>
          <w:sz w:val="18"/>
          <w:szCs w:val="18"/>
        </w:rPr>
        <w:t>A kivásárlási opció keretében kapott végleges Licencek továbbra is a mennyiségi licencszerződése hatálya alá tartoznak (beleértve az Online szolgáltatásokra vonatkozó használati jogokat – a továbbiakban leírtaknak megfelelően – és minden licenckorlátozást), és hatálytalanítják és felváltják a megfelelő Microsoft asztali operációs rendszerre vonatkozó, alapul szolgáló végleges Licenceit. A Windows Enterprise Szoftver Ön általi további használatára vonatkozó feltételek a mennyiségi licencszerződésének lejáratát, illetve felmondását követően is hatályban maradnak.</w:t>
      </w:r>
    </w:p>
    <w:p w:rsidR="00BD1E23" w:rsidRPr="007C0110" w:rsidRDefault="00BD1E23" w:rsidP="00BD1E23">
      <w:pPr>
        <w:autoSpaceDN w:val="0"/>
        <w:ind w:left="720"/>
        <w:rPr>
          <w:sz w:val="18"/>
          <w:szCs w:val="18"/>
        </w:rPr>
      </w:pPr>
      <w:r w:rsidRPr="007C0110">
        <w:rPr>
          <w:b/>
          <w:color w:val="auto"/>
          <w:sz w:val="18"/>
          <w:szCs w:val="18"/>
        </w:rPr>
        <w:lastRenderedPageBreak/>
        <w:t>A felelősség korlátozása.</w:t>
      </w:r>
      <w:r w:rsidR="008764A8" w:rsidRPr="007C0110">
        <w:rPr>
          <w:color w:val="auto"/>
          <w:sz w:val="18"/>
          <w:szCs w:val="18"/>
        </w:rPr>
        <w:t xml:space="preserve"> </w:t>
      </w:r>
      <w:r w:rsidRPr="007C0110">
        <w:rPr>
          <w:rFonts w:cs="Arial"/>
          <w:color w:val="auto"/>
          <w:sz w:val="18"/>
          <w:szCs w:val="18"/>
        </w:rPr>
        <w:t>Tekintet nélkül az Ön mennyiségi licencszerződésében szereplő bármely ezzel ellentétes rendelkezésre, a mi felelősségünk, illetve Társvállalataink és szerződéses partnereink felelőssége, amely a jelen szerződésből a Windows Enterprise Szoftverrel kapcsolatban felmerül, az alkalmazandó jogszabályok által engedélyezett mértékben a közvetlen károkra korlátozódik azon összeg erejéig, amelyet Önnek a kivásárlási opció keretében fizetne kellett.</w:t>
      </w:r>
      <w:r w:rsidR="008764A8" w:rsidRPr="007C0110">
        <w:rPr>
          <w:rFonts w:cs="Arial"/>
          <w:color w:val="auto"/>
          <w:sz w:val="18"/>
          <w:szCs w:val="18"/>
        </w:rPr>
        <w:t xml:space="preserve"> </w:t>
      </w:r>
    </w:p>
    <w:p w:rsidR="00BD1E23" w:rsidRPr="007C0110" w:rsidRDefault="00BD1E23" w:rsidP="00BD1E23">
      <w:pPr>
        <w:autoSpaceDN w:val="0"/>
        <w:ind w:left="720"/>
        <w:rPr>
          <w:sz w:val="18"/>
          <w:szCs w:val="18"/>
        </w:rPr>
      </w:pPr>
      <w:r w:rsidRPr="007C0110">
        <w:rPr>
          <w:b/>
          <w:color w:val="auto"/>
          <w:sz w:val="18"/>
          <w:szCs w:val="18"/>
        </w:rPr>
        <w:t>Licencek hozzárendelése.</w:t>
      </w:r>
      <w:r w:rsidR="008764A8" w:rsidRPr="007C0110">
        <w:rPr>
          <w:color w:val="auto"/>
          <w:sz w:val="18"/>
          <w:szCs w:val="18"/>
        </w:rPr>
        <w:t xml:space="preserve"> </w:t>
      </w:r>
      <w:r w:rsidRPr="007C0110">
        <w:rPr>
          <w:rFonts w:cs="Arial"/>
          <w:bCs/>
          <w:color w:val="auto"/>
          <w:sz w:val="18"/>
          <w:szCs w:val="18"/>
        </w:rPr>
        <w:t>A kivásárlási opció keretében beszerzett végleges Licenceket azokhoz a Windows Öszközökhöz kell hozzárendelnie, amelyeken a szoftvert a megfelelő Windows Intune Windows asztali operációs rendszerrel (felhasználónkénti) előfizetési licencekkel használta</w:t>
      </w:r>
      <w:r w:rsidRPr="00A2519F">
        <w:rPr>
          <w:rFonts w:cs="Arial"/>
          <w:bCs/>
          <w:color w:val="auto"/>
          <w:sz w:val="18"/>
          <w:szCs w:val="18"/>
        </w:rPr>
        <w:t>.</w:t>
      </w:r>
    </w:p>
    <w:p w:rsidR="00BD1E23" w:rsidRPr="007C0110" w:rsidRDefault="00BD1E23" w:rsidP="00BD1E23">
      <w:pPr>
        <w:autoSpaceDN w:val="0"/>
        <w:ind w:left="720"/>
        <w:rPr>
          <w:sz w:val="18"/>
          <w:szCs w:val="18"/>
        </w:rPr>
      </w:pPr>
      <w:r w:rsidRPr="007C0110">
        <w:rPr>
          <w:b/>
          <w:color w:val="auto"/>
          <w:sz w:val="18"/>
          <w:szCs w:val="18"/>
        </w:rPr>
        <w:t>Termékhasználati jogosítvány.</w:t>
      </w:r>
      <w:r w:rsidR="008764A8" w:rsidRPr="007C0110">
        <w:rPr>
          <w:color w:val="auto"/>
          <w:sz w:val="18"/>
          <w:szCs w:val="18"/>
        </w:rPr>
        <w:t xml:space="preserve"> </w:t>
      </w:r>
      <w:r w:rsidRPr="007C0110">
        <w:rPr>
          <w:rFonts w:cs="Arial"/>
          <w:bCs/>
          <w:color w:val="auto"/>
          <w:sz w:val="18"/>
          <w:szCs w:val="18"/>
        </w:rPr>
        <w:t>A kivásárlási opció keretében beszerzett végleges Licencek hatálya alá tartozó Windows Enterprise Szoftver Ön általi használatára a Windows Intune Windows asztali operációs rendszerrel licencfeltételeinek „Általános licencfeltételek”, „Telepítési és használati jogok”, „Figyelmeztetések”, „Az eredetiség ellenőrzése”, a „Windows-alkalmazások” és az „Adobe Flash Player” című szakasza alkalmazandó.</w:t>
      </w:r>
      <w:r w:rsidR="008764A8" w:rsidRPr="007C0110">
        <w:rPr>
          <w:rFonts w:cs="Arial"/>
          <w:bCs/>
          <w:color w:val="auto"/>
          <w:sz w:val="18"/>
          <w:szCs w:val="18"/>
        </w:rPr>
        <w:t xml:space="preserve"> </w:t>
      </w:r>
      <w:r w:rsidRPr="007C0110">
        <w:rPr>
          <w:rFonts w:cs="Arial"/>
          <w:bCs/>
          <w:color w:val="auto"/>
          <w:sz w:val="18"/>
          <w:szCs w:val="18"/>
        </w:rPr>
        <w:t>A „Virtualizációs jogok”, a „Barangolási használati jogok”, a „Windows To Go használati jogok” és a „Kísérő eszközök” szakasz nem alkalmazandó.</w:t>
      </w:r>
    </w:p>
    <w:p w:rsidR="00F04E4D" w:rsidRPr="007C0110" w:rsidRDefault="00100C1C" w:rsidP="00F04E4D">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p w:rsidR="007A0D56" w:rsidRPr="007C0110" w:rsidRDefault="007A0D56" w:rsidP="007A0D56">
      <w:pPr>
        <w:pStyle w:val="PURProductName"/>
      </w:pPr>
      <w:bookmarkStart w:id="351" w:name="_Sec497"/>
      <w:r w:rsidRPr="007C0110">
        <w:t>Windows Intune Add-on for System Center Configuration Manager és System Center Endpoint Protection (felhasználónkénti) („Windows Intune Add-On”)</w:t>
      </w:r>
      <w:bookmarkEnd w:id="351"/>
      <w:r w:rsidRPr="007C0110">
        <w:fldChar w:fldCharType="begin"/>
      </w:r>
      <w:r w:rsidRPr="007C0110">
        <w:instrText>XE "Windows Intune Add-on for System Center Configuration Manager és System Center Endpoint Protection"</w:instrText>
      </w:r>
      <w:r w:rsidRPr="007C0110">
        <w:fldChar w:fldCharType="end"/>
      </w:r>
      <w:r w:rsidRPr="007C0110">
        <w:fldChar w:fldCharType="begin"/>
      </w:r>
      <w:r w:rsidRPr="007C0110">
        <w:instrText>TC "</w:instrText>
      </w:r>
      <w:bookmarkStart w:id="352" w:name="_Toc374133704"/>
      <w:r w:rsidRPr="007C0110">
        <w:instrText>Windows Intune Add-on for System Center Configuration Manager és System Center Endpoint Protection</w:instrText>
      </w:r>
      <w:bookmarkEnd w:id="352"/>
      <w:r w:rsidRPr="007C0110">
        <w:instrText xml:space="preserve">" \l 3 </w:instrText>
      </w:r>
      <w:bookmarkStart w:id="353" w:name="_Toc366240755"/>
      <w:bookmarkStart w:id="354" w:name="_Toc366240999"/>
      <w:bookmarkEnd w:id="353"/>
      <w:bookmarkEnd w:id="354"/>
      <w:r w:rsidRPr="007C0110">
        <w:fldChar w:fldCharType="end"/>
      </w:r>
    </w:p>
    <w:p w:rsidR="007A0D56" w:rsidRPr="007C0110" w:rsidRDefault="007A0D56" w:rsidP="007A0D56">
      <w:pPr>
        <w:pStyle w:val="PURBlueBGHeader"/>
      </w:pPr>
      <w:r w:rsidRPr="007C0110">
        <w:t>FELHASZNÁLÓI SL LICENCEK</w:t>
      </w:r>
    </w:p>
    <w:tbl>
      <w:tblPr>
        <w:tblStyle w:val="PURTableNoVertical"/>
        <w:tblW w:w="0" w:type="auto"/>
        <w:tblLook w:val="04A0" w:firstRow="1" w:lastRow="0" w:firstColumn="1" w:lastColumn="0" w:noHBand="0" w:noVBand="1"/>
      </w:tblPr>
      <w:tblGrid>
        <w:gridCol w:w="5264"/>
        <w:gridCol w:w="5262"/>
      </w:tblGrid>
      <w:tr w:rsidR="007A0D56" w:rsidRPr="007C0110"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7C0110" w:rsidRDefault="007A0D56" w:rsidP="00A00338">
            <w:pPr>
              <w:pStyle w:val="PURBody"/>
            </w:pPr>
            <w:r w:rsidRPr="007C0110">
              <w:rPr>
                <w:b/>
                <w:i/>
              </w:rPr>
              <w:t>Szükséges minden egyes:</w:t>
            </w:r>
          </w:p>
          <w:p w:rsidR="007A0D56" w:rsidRPr="007C0110" w:rsidRDefault="007A0D56" w:rsidP="004412E0">
            <w:pPr>
              <w:pStyle w:val="PURBullet"/>
              <w:numPr>
                <w:ilvl w:val="0"/>
                <w:numId w:val="105"/>
              </w:numPr>
            </w:pPr>
            <w:r w:rsidRPr="007C0110">
              <w:t>felhasználónak, aki eléri az online szolgáltatást vagy a</w:t>
            </w:r>
            <w:r w:rsidR="004412E0" w:rsidRPr="007C0110">
              <w:t> </w:t>
            </w:r>
            <w:r w:rsidRPr="007C0110">
              <w:t>kapcsolódó szoftvert</w:t>
            </w:r>
          </w:p>
        </w:tc>
        <w:tc>
          <w:tcPr>
            <w:tcW w:w="5340" w:type="dxa"/>
          </w:tcPr>
          <w:p w:rsidR="007A0D56" w:rsidRPr="007C0110" w:rsidRDefault="007A0D56" w:rsidP="00A00338">
            <w:pPr>
              <w:pStyle w:val="PURBody"/>
            </w:pPr>
            <w:r w:rsidRPr="007C0110">
              <w:rPr>
                <w:b/>
                <w:i/>
              </w:rPr>
              <w:t>Szükséges licencek:</w:t>
            </w:r>
          </w:p>
          <w:p w:rsidR="007A0D56" w:rsidRPr="007C0110" w:rsidRDefault="007A0D56" w:rsidP="007A0D56">
            <w:pPr>
              <w:pStyle w:val="PURBullet"/>
              <w:numPr>
                <w:ilvl w:val="0"/>
                <w:numId w:val="106"/>
              </w:numPr>
            </w:pPr>
            <w:r w:rsidRPr="007C0110">
              <w:t>Windows Intune Add-on for System Center Configuration Manager and System Center Endpoint Protection felhasználói SL plus licenc minden egyes olyan eszközhöz, amelyről a felhasználónak engedélyezték az online szolgáltatás, illetve a kapcsolódó szoftver elérését, a következők egyike:</w:t>
            </w:r>
          </w:p>
          <w:p w:rsidR="007A0D56" w:rsidRPr="007C0110" w:rsidRDefault="007A0D56" w:rsidP="007A0D56">
            <w:pPr>
              <w:pStyle w:val="PURBullet"/>
              <w:numPr>
                <w:ilvl w:val="0"/>
                <w:numId w:val="106"/>
              </w:numPr>
            </w:pPr>
            <w:r w:rsidRPr="007C0110">
              <w:t>Core CAL Suite</w:t>
            </w:r>
            <w:r w:rsidRPr="007C0110">
              <w:rPr>
                <w:vertAlign w:val="superscript"/>
              </w:rPr>
              <w:t>1</w:t>
            </w:r>
            <w:r w:rsidRPr="007C0110">
              <w:t xml:space="preserve">, </w:t>
            </w:r>
            <w:r w:rsidRPr="007C0110">
              <w:rPr>
                <w:b/>
              </w:rPr>
              <w:t>vagy</w:t>
            </w:r>
          </w:p>
          <w:p w:rsidR="007A0D56" w:rsidRPr="007C0110" w:rsidRDefault="007A0D56" w:rsidP="007A0D56">
            <w:pPr>
              <w:pStyle w:val="PURBullet"/>
              <w:numPr>
                <w:ilvl w:val="0"/>
                <w:numId w:val="106"/>
              </w:numPr>
            </w:pPr>
            <w:r w:rsidRPr="007C0110">
              <w:t>Core CAL Bridge for Office 365</w:t>
            </w:r>
            <w:r w:rsidRPr="007C0110">
              <w:rPr>
                <w:vertAlign w:val="superscript"/>
              </w:rPr>
              <w:t>1</w:t>
            </w:r>
            <w:r w:rsidRPr="007C0110">
              <w:t xml:space="preserve">, </w:t>
            </w:r>
            <w:r w:rsidRPr="007C0110">
              <w:rPr>
                <w:b/>
              </w:rPr>
              <w:t>vagy</w:t>
            </w:r>
          </w:p>
          <w:p w:rsidR="007A0D56" w:rsidRPr="007C0110" w:rsidRDefault="007A0D56" w:rsidP="007A0D56">
            <w:pPr>
              <w:pStyle w:val="PURBullet"/>
              <w:numPr>
                <w:ilvl w:val="0"/>
                <w:numId w:val="106"/>
              </w:numPr>
            </w:pPr>
            <w:r w:rsidRPr="007C0110">
              <w:t>Enterprise CAL Suite</w:t>
            </w:r>
            <w:r w:rsidRPr="007C0110">
              <w:rPr>
                <w:vertAlign w:val="superscript"/>
              </w:rPr>
              <w:t>1</w:t>
            </w:r>
            <w:r w:rsidRPr="007C0110">
              <w:t xml:space="preserve">, </w:t>
            </w:r>
            <w:r w:rsidRPr="007C0110">
              <w:rPr>
                <w:b/>
              </w:rPr>
              <w:t>vagy</w:t>
            </w:r>
          </w:p>
          <w:p w:rsidR="007A0D56" w:rsidRPr="007C0110" w:rsidRDefault="007A0D56" w:rsidP="007A0D56">
            <w:pPr>
              <w:pStyle w:val="PURBullet"/>
              <w:numPr>
                <w:ilvl w:val="0"/>
                <w:numId w:val="106"/>
              </w:numPr>
            </w:pPr>
            <w:r w:rsidRPr="007C0110">
              <w:t>Enterprise CAL Bridge for Office 365</w:t>
            </w:r>
            <w:r w:rsidRPr="007C0110">
              <w:rPr>
                <w:vertAlign w:val="superscript"/>
              </w:rPr>
              <w:t>1</w:t>
            </w:r>
            <w:r w:rsidRPr="007C0110">
              <w:t xml:space="preserve">, </w:t>
            </w:r>
            <w:r w:rsidRPr="007C0110">
              <w:rPr>
                <w:b/>
              </w:rPr>
              <w:t>vagy</w:t>
            </w:r>
          </w:p>
          <w:p w:rsidR="007A0D56" w:rsidRPr="007C0110" w:rsidRDefault="007A0D56" w:rsidP="007A0D56">
            <w:pPr>
              <w:pStyle w:val="PURBullet"/>
              <w:numPr>
                <w:ilvl w:val="0"/>
                <w:numId w:val="106"/>
              </w:numPr>
            </w:pPr>
            <w:r w:rsidRPr="007C0110">
              <w:t>System Center 2012 R2 Configuration Manager (felhasználói vagy OSE ügyfél-felügyeleti licenc)</w:t>
            </w:r>
          </w:p>
          <w:p w:rsidR="007A0D56" w:rsidRPr="007C0110" w:rsidRDefault="007A0D56" w:rsidP="00A00338">
            <w:pPr>
              <w:pStyle w:val="PURBody"/>
            </w:pPr>
            <w:r w:rsidRPr="007C0110">
              <w:rPr>
                <w:vertAlign w:val="superscript"/>
              </w:rPr>
              <w:t>1</w:t>
            </w:r>
            <w:r w:rsidRPr="007C0110">
              <w:t xml:space="preserve"> Érvényes Frissítési Garanciával</w:t>
            </w:r>
          </w:p>
        </w:tc>
      </w:tr>
    </w:tbl>
    <w:p w:rsidR="007A0D56" w:rsidRPr="007C0110" w:rsidRDefault="007A0D56" w:rsidP="007A0D56">
      <w:pPr>
        <w:pStyle w:val="PURBlueBGHeader"/>
      </w:pPr>
      <w:r w:rsidRPr="007C0110">
        <w:t>KIEGÉSZÍTŐ SL LICENCEK</w:t>
      </w:r>
    </w:p>
    <w:tbl>
      <w:tblPr>
        <w:tblStyle w:val="PURTableNoVertical"/>
        <w:tblW w:w="0" w:type="auto"/>
        <w:tblLook w:val="04A0" w:firstRow="1" w:lastRow="0" w:firstColumn="1" w:lastColumn="0" w:noHBand="0" w:noVBand="1"/>
      </w:tblPr>
      <w:tblGrid>
        <w:gridCol w:w="5266"/>
        <w:gridCol w:w="5260"/>
      </w:tblGrid>
      <w:tr w:rsidR="007A0D56" w:rsidRPr="007C0110"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7C0110" w:rsidRDefault="007A0D56" w:rsidP="00A00338">
            <w:pPr>
              <w:pStyle w:val="PURBody"/>
            </w:pPr>
            <w:r w:rsidRPr="007C0110">
              <w:rPr>
                <w:b/>
                <w:i/>
              </w:rPr>
              <w:t>Mikor szükséges?</w:t>
            </w:r>
          </w:p>
          <w:p w:rsidR="007A0D56" w:rsidRPr="007C0110" w:rsidRDefault="007A0D56" w:rsidP="007A0D56">
            <w:pPr>
              <w:pStyle w:val="PURBullet"/>
              <w:numPr>
                <w:ilvl w:val="0"/>
                <w:numId w:val="107"/>
              </w:numPr>
            </w:pPr>
            <w:r w:rsidRPr="007C0110">
              <w:t>Az alap előfizetésben foglalt tárhelyen felül nyújtott minden gigabájtnyi extra tárhelyért</w:t>
            </w:r>
          </w:p>
        </w:tc>
        <w:tc>
          <w:tcPr>
            <w:tcW w:w="5340" w:type="dxa"/>
          </w:tcPr>
          <w:p w:rsidR="007A0D56" w:rsidRPr="007C0110" w:rsidRDefault="007A0D56" w:rsidP="00A00338">
            <w:pPr>
              <w:pStyle w:val="PURBody"/>
            </w:pPr>
            <w:r w:rsidRPr="007C0110">
              <w:rPr>
                <w:b/>
                <w:i/>
              </w:rPr>
              <w:t>Szükséges SL licencek:</w:t>
            </w:r>
          </w:p>
          <w:p w:rsidR="007A0D56" w:rsidRPr="007C0110" w:rsidRDefault="007A0D56" w:rsidP="007A0D56">
            <w:pPr>
              <w:pStyle w:val="PURBullet"/>
              <w:numPr>
                <w:ilvl w:val="0"/>
                <w:numId w:val="108"/>
              </w:numPr>
            </w:pPr>
            <w:r w:rsidRPr="007C0110">
              <w:t>Windows Intune extra tárhely kiegészítő SL licence</w:t>
            </w:r>
          </w:p>
        </w:tc>
      </w:tr>
    </w:tbl>
    <w:p w:rsidR="007A0D56" w:rsidRPr="007C0110" w:rsidRDefault="007A0D56" w:rsidP="007A0D56">
      <w:pPr>
        <w:pStyle w:val="PURBlueBGHeader"/>
      </w:pPr>
      <w:r w:rsidRPr="007C0110">
        <w:t>További feltételek:</w:t>
      </w:r>
    </w:p>
    <w:p w:rsidR="008223FF" w:rsidRPr="007C0110" w:rsidRDefault="008223FF" w:rsidP="006B2D9E">
      <w:pPr>
        <w:pStyle w:val="PURBlueStrong-Indented"/>
        <w:spacing w:after="120"/>
        <w:rPr>
          <w:spacing w:val="0"/>
        </w:rPr>
      </w:pPr>
      <w:r w:rsidRPr="007C0110">
        <w:rPr>
          <w:spacing w:val="0"/>
        </w:rPr>
        <w:t>Vonatkozó közlés:</w:t>
      </w:r>
      <w:r w:rsidR="008764A8" w:rsidRPr="007C0110">
        <w:rPr>
          <w:spacing w:val="0"/>
        </w:rPr>
        <w:t xml:space="preserve"> </w:t>
      </w:r>
      <w:r w:rsidRPr="007C0110">
        <w:rPr>
          <w:smallCaps w:val="0"/>
          <w:color w:val="auto"/>
          <w:spacing w:val="0"/>
        </w:rPr>
        <w:t xml:space="preserve">Az Adatátviteli közlemények (lásd: </w:t>
      </w:r>
      <w:hyperlink w:anchor="Appendix_1" w:history="1">
        <w:hyperlink w:anchor="Appendix_1" w:history="1">
          <w:r w:rsidR="006B2D9E" w:rsidRPr="006B2D9E">
            <w:rPr>
              <w:rStyle w:val="Hyperlink"/>
              <w:rFonts w:eastAsia="MS Mincho" w:cs="Arial"/>
              <w:smallCaps w:val="0"/>
              <w:spacing w:val="0"/>
              <w:szCs w:val="18"/>
            </w:rPr>
            <w:t>1. függelék</w:t>
          </w:r>
        </w:hyperlink>
      </w:hyperlink>
      <w:r w:rsidRPr="007C0110">
        <w:rPr>
          <w:smallCaps w:val="0"/>
          <w:color w:val="auto"/>
          <w:spacing w:val="0"/>
        </w:rPr>
        <w:t>) alkalmazandók.</w:t>
      </w:r>
    </w:p>
    <w:p w:rsidR="007A0D56" w:rsidRPr="007C0110" w:rsidRDefault="007A0D56" w:rsidP="00AE38ED">
      <w:pPr>
        <w:pStyle w:val="PURBody-Indented"/>
      </w:pPr>
      <w:r w:rsidRPr="007C0110">
        <w:t>Minden felhasználó, akihez Felhasználói SL licenc van hozzárendelve, legfeljebb öt megfelelően licencelt eszköz (lásd fentebb a</w:t>
      </w:r>
      <w:r w:rsidR="00AE38ED" w:rsidRPr="007C0110">
        <w:t> </w:t>
      </w:r>
      <w:r w:rsidRPr="007C0110">
        <w:t>„Szükséges licencek” című szakaszt) felügyelete céljából érheti el és használhatja az online szolgáltatást és a kapcsolódó szoftvert (ideértve a System Center szoftvert is).</w:t>
      </w:r>
    </w:p>
    <w:p w:rsidR="007A0D56" w:rsidRPr="007C0110" w:rsidRDefault="00100C1C" w:rsidP="007A0D56">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p>
    <w:p w:rsidR="007A0D56" w:rsidRPr="007C0110" w:rsidRDefault="007A0D56" w:rsidP="007A6DE3">
      <w:pPr>
        <w:pStyle w:val="PURProductName"/>
      </w:pPr>
      <w:r w:rsidRPr="007C0110">
        <w:rPr>
          <w:b/>
          <w:sz w:val="32"/>
          <w:szCs w:val="32"/>
        </w:rPr>
        <w:t>Egyéb online szolgáltatások</w:t>
      </w:r>
      <w:r w:rsidRPr="007C0110">
        <w:fldChar w:fldCharType="begin"/>
      </w:r>
      <w:r w:rsidR="00F51936" w:rsidRPr="007C0110">
        <w:instrText>TC "</w:instrText>
      </w:r>
      <w:bookmarkStart w:id="355" w:name="_Toc374133705"/>
      <w:r w:rsidR="00F51936" w:rsidRPr="007C0110">
        <w:instrText>Egyéb online szolgáltatások</w:instrText>
      </w:r>
      <w:bookmarkEnd w:id="355"/>
      <w:r w:rsidR="00F51936" w:rsidRPr="007C0110">
        <w:instrText xml:space="preserve">" \l 2 </w:instrText>
      </w:r>
      <w:r w:rsidRPr="007C0110">
        <w:fldChar w:fldCharType="end"/>
      </w:r>
    </w:p>
    <w:p w:rsidR="007A0D56" w:rsidRPr="007C0110" w:rsidRDefault="007A0D56" w:rsidP="007A0D56">
      <w:pPr>
        <w:pStyle w:val="PURProductName"/>
      </w:pPr>
      <w:bookmarkStart w:id="356" w:name="_Sec517"/>
      <w:r w:rsidRPr="007C0110">
        <w:t>Bing Maps Enterprise Platform és Bing Maps Mobile Asset Management Platform</w:t>
      </w:r>
      <w:bookmarkEnd w:id="356"/>
      <w:r w:rsidRPr="007C0110">
        <w:fldChar w:fldCharType="begin"/>
      </w:r>
      <w:r w:rsidRPr="007C0110">
        <w:instrText>XE "Bing Maps Enterprise Platform és Bing Maps Mobile Asset Management Platform"</w:instrText>
      </w:r>
      <w:r w:rsidRPr="007C0110">
        <w:fldChar w:fldCharType="end"/>
      </w:r>
      <w:r w:rsidRPr="007C0110">
        <w:fldChar w:fldCharType="begin"/>
      </w:r>
      <w:r w:rsidRPr="007C0110">
        <w:instrText>TC "</w:instrText>
      </w:r>
      <w:bookmarkStart w:id="357" w:name="_Toc374133706"/>
      <w:r w:rsidRPr="007C0110">
        <w:instrText>Bing Maps Enterprise Platform és Bing Maps Mobile Asset Management Platform</w:instrText>
      </w:r>
      <w:bookmarkEnd w:id="357"/>
      <w:r w:rsidRPr="007C0110">
        <w:instrText xml:space="preserve">" \l 3 </w:instrText>
      </w:r>
      <w:bookmarkStart w:id="358" w:name="_Toc366240722"/>
      <w:bookmarkStart w:id="359" w:name="_Toc366240966"/>
      <w:bookmarkEnd w:id="358"/>
      <w:bookmarkEnd w:id="359"/>
      <w:r w:rsidRPr="007C0110">
        <w:fldChar w:fldCharType="end"/>
      </w:r>
    </w:p>
    <w:p w:rsidR="007A0D56" w:rsidRPr="007C0110" w:rsidRDefault="007A0D56" w:rsidP="007A0D56">
      <w:pPr>
        <w:pStyle w:val="PURBlueBGHeader"/>
      </w:pPr>
      <w:r w:rsidRPr="007C0110">
        <w:t>FELHASZNÁLÓI SL LICENCEK</w:t>
      </w:r>
    </w:p>
    <w:tbl>
      <w:tblPr>
        <w:tblStyle w:val="PURTableNoVertical"/>
        <w:tblW w:w="0" w:type="auto"/>
        <w:tblLook w:val="04A0" w:firstRow="1" w:lastRow="0" w:firstColumn="1" w:lastColumn="0" w:noHBand="0" w:noVBand="1"/>
      </w:tblPr>
      <w:tblGrid>
        <w:gridCol w:w="5267"/>
        <w:gridCol w:w="5259"/>
      </w:tblGrid>
      <w:tr w:rsidR="007A0D56" w:rsidRPr="007C0110"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7C0110" w:rsidRDefault="007A0D56" w:rsidP="00A00338">
            <w:pPr>
              <w:pStyle w:val="PURBody"/>
            </w:pPr>
            <w:r w:rsidRPr="007C0110">
              <w:rPr>
                <w:b/>
                <w:i/>
              </w:rPr>
              <w:t>Szükséges minden egyes:</w:t>
            </w:r>
          </w:p>
          <w:p w:rsidR="007A0D56" w:rsidRPr="007C0110" w:rsidRDefault="007A0D56" w:rsidP="007A0D56">
            <w:pPr>
              <w:pStyle w:val="PURBullet"/>
              <w:numPr>
                <w:ilvl w:val="0"/>
                <w:numId w:val="109"/>
              </w:numPr>
            </w:pPr>
            <w:r w:rsidRPr="007C0110">
              <w:t>Felhasználónak, akit az online szolgáltatáshoz hozzáférő programjai hitelesítenek</w:t>
            </w:r>
          </w:p>
        </w:tc>
        <w:tc>
          <w:tcPr>
            <w:tcW w:w="5340" w:type="dxa"/>
          </w:tcPr>
          <w:p w:rsidR="007A0D56" w:rsidRPr="007C0110" w:rsidRDefault="007A0D56" w:rsidP="00A00338">
            <w:pPr>
              <w:pStyle w:val="PURBody"/>
            </w:pPr>
            <w:r w:rsidRPr="007C0110">
              <w:rPr>
                <w:b/>
                <w:i/>
              </w:rPr>
              <w:t>Szükséges SL licencek:</w:t>
            </w:r>
          </w:p>
          <w:p w:rsidR="007A0D56" w:rsidRPr="007C0110" w:rsidRDefault="007A0D56" w:rsidP="007A0D56">
            <w:pPr>
              <w:pStyle w:val="PURBullet"/>
              <w:numPr>
                <w:ilvl w:val="0"/>
                <w:numId w:val="110"/>
              </w:numPr>
            </w:pPr>
            <w:r w:rsidRPr="007C0110">
              <w:t>Bing Maps Known User felhasználói SL</w:t>
            </w:r>
          </w:p>
          <w:p w:rsidR="007A0D56" w:rsidRPr="007C0110" w:rsidRDefault="007A0D56" w:rsidP="007A0D56">
            <w:pPr>
              <w:pStyle w:val="PURBullet"/>
              <w:numPr>
                <w:ilvl w:val="0"/>
                <w:numId w:val="110"/>
              </w:numPr>
            </w:pPr>
            <w:r w:rsidRPr="007C0110">
              <w:t>Bing Maps Light Known User felhasználói SL</w:t>
            </w:r>
          </w:p>
        </w:tc>
      </w:tr>
    </w:tbl>
    <w:p w:rsidR="007A0D56" w:rsidRPr="007C0110" w:rsidRDefault="007A0D56" w:rsidP="005B383F">
      <w:pPr>
        <w:pStyle w:val="PURBlueBGHeader"/>
        <w:keepNext/>
        <w:keepLines/>
      </w:pPr>
      <w:r w:rsidRPr="007C0110">
        <w:t>SZOLGÁLTATÁSI SL LICENCEK</w:t>
      </w:r>
    </w:p>
    <w:tbl>
      <w:tblPr>
        <w:tblStyle w:val="PURTableNoVertical"/>
        <w:tblW w:w="0" w:type="auto"/>
        <w:tblLook w:val="04A0" w:firstRow="1" w:lastRow="0" w:firstColumn="1" w:lastColumn="0" w:noHBand="0" w:noVBand="1"/>
      </w:tblPr>
      <w:tblGrid>
        <w:gridCol w:w="5378"/>
        <w:gridCol w:w="5148"/>
      </w:tblGrid>
      <w:tr w:rsidR="007A0D56" w:rsidRPr="007C0110"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7C0110" w:rsidRDefault="007A0D56" w:rsidP="006718BD">
            <w:pPr>
              <w:pStyle w:val="PURBody"/>
              <w:keepNext/>
              <w:keepLines/>
            </w:pPr>
            <w:r w:rsidRPr="007C0110">
              <w:rPr>
                <w:b/>
                <w:i/>
              </w:rPr>
              <w:t>Szükséges licencszám:</w:t>
            </w:r>
          </w:p>
          <w:p w:rsidR="007A0D56" w:rsidRPr="007C0110" w:rsidRDefault="007A0D56" w:rsidP="006718BD">
            <w:pPr>
              <w:pStyle w:val="PURBullet"/>
              <w:keepNext/>
              <w:keepLines/>
              <w:numPr>
                <w:ilvl w:val="0"/>
                <w:numId w:val="111"/>
              </w:numPr>
            </w:pPr>
            <w:r w:rsidRPr="007C0110">
              <w:t>Beléptetésenként vagy mennyiségi licencszerződésenként egy (1) a Mobile Asset Management kivételével az összes termékváltozat eléréséhez</w:t>
            </w:r>
          </w:p>
        </w:tc>
        <w:tc>
          <w:tcPr>
            <w:tcW w:w="6740" w:type="dxa"/>
          </w:tcPr>
          <w:p w:rsidR="007A0D56" w:rsidRPr="007C0110" w:rsidRDefault="007A0D56" w:rsidP="006718BD">
            <w:pPr>
              <w:pStyle w:val="PURBody"/>
              <w:keepNext/>
              <w:keepLines/>
            </w:pPr>
            <w:r w:rsidRPr="007C0110">
              <w:rPr>
                <w:b/>
                <w:i/>
              </w:rPr>
              <w:t>Szükséges SL licencek:</w:t>
            </w:r>
          </w:p>
          <w:p w:rsidR="007A0D56" w:rsidRPr="007C0110" w:rsidRDefault="007A0D56" w:rsidP="006718BD">
            <w:pPr>
              <w:pStyle w:val="PURBullet"/>
              <w:keepNext/>
              <w:keepLines/>
              <w:numPr>
                <w:ilvl w:val="0"/>
                <w:numId w:val="112"/>
              </w:numPr>
            </w:pPr>
            <w:r w:rsidRPr="007C0110">
              <w:t>Bing Maps Enterprise Platform szolgáltatási SL</w:t>
            </w:r>
            <w:r w:rsidRPr="007C0110">
              <w:rPr>
                <w:vertAlign w:val="superscript"/>
              </w:rPr>
              <w:t>1</w:t>
            </w:r>
          </w:p>
          <w:p w:rsidR="00E5543D" w:rsidRPr="007C0110" w:rsidRDefault="00E5543D" w:rsidP="006718BD">
            <w:pPr>
              <w:pStyle w:val="PURBody"/>
              <w:keepNext/>
              <w:keepLines/>
              <w:numPr>
                <w:ilvl w:val="0"/>
                <w:numId w:val="112"/>
              </w:numPr>
            </w:pPr>
            <w:r w:rsidRPr="007C0110">
              <w:t>Bing Maps Mobile Asset Management Platform szolgáltatási SL</w:t>
            </w:r>
            <w:r w:rsidRPr="007C0110">
              <w:rPr>
                <w:vertAlign w:val="superscript"/>
              </w:rPr>
              <w:t>2</w:t>
            </w:r>
          </w:p>
          <w:p w:rsidR="007A0D56" w:rsidRPr="007C0110" w:rsidRDefault="007A0D56" w:rsidP="006718BD">
            <w:pPr>
              <w:pStyle w:val="PURBody"/>
              <w:keepNext/>
              <w:keepLines/>
            </w:pPr>
            <w:r w:rsidRPr="007C0110">
              <w:t xml:space="preserve"> </w:t>
            </w:r>
            <w:r w:rsidRPr="007C0110">
              <w:rPr>
                <w:vertAlign w:val="superscript"/>
              </w:rPr>
              <w:t xml:space="preserve">1 </w:t>
            </w:r>
            <w:r w:rsidRPr="007C0110">
              <w:t>Csak a következők valamelyikével (akár többükkel) együtt vásárolható meg: Bing Maps Public Website Usage Kiegészítő SL, Bing Maps Internal Website Usage Kiegészítés, Bing Maps Unlimited Kiegészítés, Bing Maps Known User felhasználói SL, illetve Bing Maps Light Known User felhasználói SL.</w:t>
            </w:r>
          </w:p>
        </w:tc>
      </w:tr>
      <w:tr w:rsidR="007A0D56" w:rsidRPr="007C0110" w:rsidTr="00A00338">
        <w:tc>
          <w:tcPr>
            <w:tcW w:w="6740" w:type="dxa"/>
          </w:tcPr>
          <w:p w:rsidR="007A0D56" w:rsidRPr="007C0110" w:rsidRDefault="007A0D56" w:rsidP="006718BD">
            <w:pPr>
              <w:pStyle w:val="PURBullet"/>
              <w:keepNext/>
              <w:keepLines/>
              <w:ind w:left="288" w:firstLine="0"/>
            </w:pPr>
          </w:p>
        </w:tc>
        <w:tc>
          <w:tcPr>
            <w:tcW w:w="6740" w:type="dxa"/>
          </w:tcPr>
          <w:p w:rsidR="007A0D56" w:rsidRPr="007C0110" w:rsidRDefault="007A0D56" w:rsidP="006718BD">
            <w:pPr>
              <w:pStyle w:val="PURBody"/>
              <w:keepNext/>
              <w:keepLines/>
            </w:pPr>
            <w:r w:rsidRPr="007C0110">
              <w:rPr>
                <w:b/>
                <w:vertAlign w:val="superscript"/>
              </w:rPr>
              <w:t xml:space="preserve">2 </w:t>
            </w:r>
            <w:r w:rsidRPr="007C0110">
              <w:t>Csak a Bing Maps Mobile Asset Management Kiegészítő SL termékváltozatainak valamelyikével (akár többükkel) együtt vásárolható meg.</w:t>
            </w:r>
          </w:p>
        </w:tc>
      </w:tr>
    </w:tbl>
    <w:p w:rsidR="007A0D56" w:rsidRPr="007C0110" w:rsidRDefault="007A0D56" w:rsidP="007A0D56">
      <w:pPr>
        <w:pStyle w:val="PURBlueBGHeader"/>
      </w:pPr>
      <w:r w:rsidRPr="007C0110">
        <w:t>KIEGÉSZÍTŐ SL LICENCEK</w:t>
      </w:r>
    </w:p>
    <w:tbl>
      <w:tblPr>
        <w:tblStyle w:val="PURTableNoVertical"/>
        <w:tblW w:w="0" w:type="auto"/>
        <w:tblLook w:val="04A0" w:firstRow="1" w:lastRow="0" w:firstColumn="1" w:lastColumn="0" w:noHBand="0" w:noVBand="1"/>
      </w:tblPr>
      <w:tblGrid>
        <w:gridCol w:w="5290"/>
        <w:gridCol w:w="5236"/>
      </w:tblGrid>
      <w:tr w:rsidR="007A0D56" w:rsidRPr="007C0110"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7C0110" w:rsidRDefault="007A0D56" w:rsidP="00A00338">
            <w:pPr>
              <w:pStyle w:val="PURBody"/>
            </w:pPr>
            <w:r w:rsidRPr="007C0110">
              <w:rPr>
                <w:b/>
                <w:i/>
              </w:rPr>
              <w:t>Mikor szükséges?</w:t>
            </w:r>
          </w:p>
          <w:p w:rsidR="007A0D56" w:rsidRPr="007C0110" w:rsidRDefault="007A0D56" w:rsidP="007A0D56">
            <w:pPr>
              <w:pStyle w:val="PURBullet"/>
              <w:numPr>
                <w:ilvl w:val="0"/>
                <w:numId w:val="115"/>
              </w:numPr>
            </w:pPr>
            <w:r w:rsidRPr="007C0110">
              <w:t xml:space="preserve">A </w:t>
            </w:r>
            <w:r w:rsidRPr="007C0110">
              <w:rPr>
                <w:u w:val="single"/>
              </w:rPr>
              <w:t>nem hitelesített</w:t>
            </w:r>
            <w:r w:rsidRPr="007C0110">
              <w:t xml:space="preserve"> felhasználók számára az online szolgáltatás eléréséhez az Ön programjain keresztül, a havi számlázható tranzakciók száma alapján</w:t>
            </w:r>
          </w:p>
        </w:tc>
        <w:tc>
          <w:tcPr>
            <w:tcW w:w="6760" w:type="dxa"/>
          </w:tcPr>
          <w:p w:rsidR="007A0D56" w:rsidRPr="007C0110" w:rsidRDefault="007A0D56" w:rsidP="00A00338">
            <w:pPr>
              <w:pStyle w:val="PURBody"/>
            </w:pPr>
            <w:r w:rsidRPr="007C0110">
              <w:rPr>
                <w:b/>
                <w:i/>
              </w:rPr>
              <w:t>Szükséges SL licencek:</w:t>
            </w:r>
          </w:p>
          <w:p w:rsidR="007A0D56" w:rsidRPr="007C0110" w:rsidRDefault="007A0D56" w:rsidP="007A0D56">
            <w:pPr>
              <w:pStyle w:val="PURBullet"/>
              <w:numPr>
                <w:ilvl w:val="0"/>
                <w:numId w:val="116"/>
              </w:numPr>
            </w:pPr>
            <w:r w:rsidRPr="007C0110">
              <w:t>Bing Maps Public Website Usage Kiegészítő SL</w:t>
            </w:r>
            <w:r w:rsidRPr="007C0110">
              <w:rPr>
                <w:vertAlign w:val="superscript"/>
              </w:rPr>
              <w:t>1</w:t>
            </w:r>
          </w:p>
          <w:p w:rsidR="00E5543D" w:rsidRPr="007C0110" w:rsidRDefault="00E5543D" w:rsidP="00E5543D">
            <w:pPr>
              <w:pStyle w:val="PURBody"/>
              <w:numPr>
                <w:ilvl w:val="0"/>
                <w:numId w:val="116"/>
              </w:numPr>
            </w:pPr>
            <w:r w:rsidRPr="007C0110">
              <w:t>Bing Maps Internal Website Usage Kiegészítő SL</w:t>
            </w:r>
            <w:r w:rsidRPr="007C0110">
              <w:rPr>
                <w:vertAlign w:val="superscript"/>
              </w:rPr>
              <w:t>2</w:t>
            </w:r>
          </w:p>
          <w:p w:rsidR="007A0D56" w:rsidRPr="007C0110" w:rsidRDefault="007A0D56" w:rsidP="00A00338">
            <w:pPr>
              <w:pStyle w:val="PURBody"/>
            </w:pPr>
            <w:r w:rsidRPr="007C0110">
              <w:rPr>
                <w:vertAlign w:val="superscript"/>
              </w:rPr>
              <w:t xml:space="preserve">1 </w:t>
            </w:r>
            <w:r w:rsidRPr="007C0110">
              <w:t>Ezek a Kiegészítő SL licencek korlátozás nélküli, nyilvánosan elérhető webhelyek adott számú számlázható tranzakciójára vonatkoznak.</w:t>
            </w:r>
          </w:p>
          <w:p w:rsidR="007A0D56" w:rsidRPr="007C0110" w:rsidRDefault="007A0D56" w:rsidP="00A00338">
            <w:pPr>
              <w:pStyle w:val="PURBody"/>
            </w:pPr>
          </w:p>
        </w:tc>
      </w:tr>
      <w:tr w:rsidR="007A0D56" w:rsidRPr="007C0110" w:rsidTr="00A00338">
        <w:tc>
          <w:tcPr>
            <w:tcW w:w="6760" w:type="dxa"/>
          </w:tcPr>
          <w:p w:rsidR="007A0D56" w:rsidRPr="007C0110" w:rsidRDefault="007A0D56" w:rsidP="00F771CE">
            <w:pPr>
              <w:pStyle w:val="PURBullet"/>
              <w:ind w:hanging="216"/>
            </w:pPr>
          </w:p>
        </w:tc>
        <w:tc>
          <w:tcPr>
            <w:tcW w:w="6760" w:type="dxa"/>
          </w:tcPr>
          <w:p w:rsidR="007A0D56" w:rsidRPr="007C0110" w:rsidRDefault="007A0D56" w:rsidP="00A00338">
            <w:pPr>
              <w:pStyle w:val="PURBody"/>
            </w:pPr>
            <w:r w:rsidRPr="007C0110">
              <w:rPr>
                <w:vertAlign w:val="superscript"/>
              </w:rPr>
              <w:t xml:space="preserve">2 </w:t>
            </w:r>
            <w:r w:rsidRPr="007C0110">
              <w:t>Ezek a Kiegészítő SL licencek egy magán hálózati belső webhely (például intranet) adott számú számlázható tranzakciójára vonatkoznak.</w:t>
            </w:r>
          </w:p>
          <w:p w:rsidR="007A0D56" w:rsidRPr="007C0110" w:rsidRDefault="007A0D56" w:rsidP="00A00338">
            <w:pPr>
              <w:pStyle w:val="PURBody"/>
            </w:pPr>
            <w:r w:rsidRPr="007C0110">
              <w:rPr>
                <w:b/>
                <w:i/>
              </w:rPr>
              <w:t>További Bing Maps Enterprise Platform szolgáltatási SL licencre van szükség</w:t>
            </w:r>
          </w:p>
        </w:tc>
      </w:tr>
      <w:tr w:rsidR="007A0D56" w:rsidRPr="007C0110" w:rsidTr="00A00338">
        <w:tc>
          <w:tcPr>
            <w:tcW w:w="6760" w:type="dxa"/>
          </w:tcPr>
          <w:p w:rsidR="007A0D56" w:rsidRPr="007C0110" w:rsidRDefault="007A0D56" w:rsidP="00A00338">
            <w:pPr>
              <w:pStyle w:val="PURBody"/>
            </w:pPr>
            <w:r w:rsidRPr="007C0110">
              <w:rPr>
                <w:b/>
                <w:i/>
              </w:rPr>
              <w:t>Mikor szükséges?</w:t>
            </w:r>
          </w:p>
          <w:p w:rsidR="007A0D56" w:rsidRPr="007C0110" w:rsidRDefault="007A0D56" w:rsidP="007A0D56">
            <w:pPr>
              <w:pStyle w:val="PURBullet"/>
              <w:numPr>
                <w:ilvl w:val="0"/>
                <w:numId w:val="119"/>
              </w:numPr>
            </w:pPr>
            <w:r w:rsidRPr="007C0110">
              <w:t>Minden olyan nyomon követett Eszköz</w:t>
            </w:r>
            <w:r w:rsidRPr="007C0110">
              <w:rPr>
                <w:vertAlign w:val="superscript"/>
              </w:rPr>
              <w:t>3</w:t>
            </w:r>
            <w:r w:rsidRPr="007C0110">
              <w:t xml:space="preserve"> számára, amelynek GPS- vagy egyéb érzékelői alapján megállapított helye nyomon követhető, megjeleníthető, földrajzi koordinátáiból visszafejthető, vagy a Bing Maps Mobile Asset Management Platform segítségével számításokhoz felhasználható</w:t>
            </w:r>
          </w:p>
          <w:p w:rsidR="007A0D56" w:rsidRPr="007C0110" w:rsidRDefault="007A0D56" w:rsidP="00A00338">
            <w:pPr>
              <w:pStyle w:val="PURBody"/>
            </w:pPr>
            <w:r w:rsidRPr="007C0110">
              <w:rPr>
                <w:vertAlign w:val="superscript"/>
              </w:rPr>
              <w:t xml:space="preserve">3 </w:t>
            </w:r>
            <w:r w:rsidRPr="007C0110">
              <w:t>Eszköznek számít bármely jármű, eszköz és egyéb mobil objektum.</w:t>
            </w:r>
          </w:p>
        </w:tc>
        <w:tc>
          <w:tcPr>
            <w:tcW w:w="6760" w:type="dxa"/>
          </w:tcPr>
          <w:p w:rsidR="007A0D56" w:rsidRPr="007C0110" w:rsidRDefault="007A0D56" w:rsidP="00A00338">
            <w:pPr>
              <w:pStyle w:val="PURBody"/>
            </w:pPr>
            <w:r w:rsidRPr="007C0110">
              <w:rPr>
                <w:b/>
                <w:i/>
              </w:rPr>
              <w:t>Szükséges SL licencek:</w:t>
            </w:r>
          </w:p>
          <w:p w:rsidR="007A0D56" w:rsidRPr="007C0110" w:rsidRDefault="007A0D56" w:rsidP="007A0D56">
            <w:pPr>
              <w:pStyle w:val="PURBullet"/>
              <w:numPr>
                <w:ilvl w:val="0"/>
                <w:numId w:val="120"/>
              </w:numPr>
            </w:pPr>
            <w:r w:rsidRPr="007C0110">
              <w:t>Bing Maps Mobile Asset Management Platform Kiegészítő SL</w:t>
            </w:r>
            <w:r w:rsidRPr="007C0110">
              <w:rPr>
                <w:vertAlign w:val="superscript"/>
              </w:rPr>
              <w:t>4</w:t>
            </w:r>
          </w:p>
          <w:p w:rsidR="007A0D56" w:rsidRPr="007C0110" w:rsidRDefault="007A0D56" w:rsidP="00A00338">
            <w:pPr>
              <w:pStyle w:val="PURBody"/>
            </w:pPr>
            <w:r w:rsidRPr="007C0110">
              <w:rPr>
                <w:vertAlign w:val="superscript"/>
              </w:rPr>
              <w:t xml:space="preserve">4 </w:t>
            </w:r>
            <w:r w:rsidRPr="007C0110">
              <w:t xml:space="preserve">Ezek a kiegészítő SL licencek meghatározott számú nyomon követett Eszközre vonatkoznak. </w:t>
            </w:r>
          </w:p>
          <w:p w:rsidR="007A0D56" w:rsidRPr="007C0110" w:rsidRDefault="007A0D56" w:rsidP="00A00338">
            <w:pPr>
              <w:pStyle w:val="PURBody"/>
            </w:pPr>
            <w:r w:rsidRPr="007C0110">
              <w:rPr>
                <w:b/>
                <w:i/>
              </w:rPr>
              <w:t>További Bing Maps Mobile Asset Management Platform szolgáltatási SL licencre van szükség</w:t>
            </w:r>
          </w:p>
        </w:tc>
      </w:tr>
    </w:tbl>
    <w:p w:rsidR="007A0D56" w:rsidRPr="007C0110" w:rsidRDefault="007A0D56" w:rsidP="007A0D56">
      <w:pPr>
        <w:pStyle w:val="PURBlueBGHeader"/>
      </w:pPr>
      <w:r w:rsidRPr="007C0110">
        <w:t>További feltételek:</w:t>
      </w:r>
    </w:p>
    <w:p w:rsidR="007A0D56" w:rsidRPr="007C0110" w:rsidRDefault="007A0D56" w:rsidP="007A0D56">
      <w:pPr>
        <w:pStyle w:val="PURBlueStrong-Indented"/>
        <w:rPr>
          <w:spacing w:val="0"/>
        </w:rPr>
      </w:pPr>
      <w:r w:rsidRPr="007C0110">
        <w:rPr>
          <w:spacing w:val="0"/>
        </w:rPr>
        <w:t>Bing Maps API-k</w:t>
      </w:r>
    </w:p>
    <w:p w:rsidR="007A0D56" w:rsidRPr="007C0110" w:rsidRDefault="007A0D56" w:rsidP="007A0D56">
      <w:pPr>
        <w:pStyle w:val="PURBody-Indented"/>
      </w:pPr>
      <w:r w:rsidRPr="007C0110">
        <w:t xml:space="preserve">A Bing Maps valamennyi API-ját a Microsoft Bing Maps Platform API-k Használati feltételei, valamint a Bing Maps Platform szoftverfejlesztői készleteinek (SDK) feltételei, illetve az ezek helyébe lépő, a következő címen elérhető feltételek szerint használhatja: </w:t>
      </w:r>
      <w:hyperlink r:id="rId50">
        <w:r w:rsidRPr="007C0110">
          <w:rPr>
            <w:color w:val="00467F"/>
            <w:u w:val="single"/>
          </w:rPr>
          <w:t>http://go.microsoft.com/fwlink/p/?LinkID=66121</w:t>
        </w:r>
      </w:hyperlink>
      <w:r w:rsidRPr="007C0110">
        <w:t xml:space="preserve"> és </w:t>
      </w:r>
      <w:hyperlink r:id="rId51">
        <w:r w:rsidRPr="007C0110">
          <w:rPr>
            <w:color w:val="00467F"/>
            <w:u w:val="single"/>
          </w:rPr>
          <w:t>http://go.microsoft.com/fwlink/p/?LinkID=223436</w:t>
        </w:r>
      </w:hyperlink>
      <w:r w:rsidRPr="007C0110">
        <w:t>.</w:t>
      </w:r>
    </w:p>
    <w:p w:rsidR="007A0D56" w:rsidRPr="007C0110" w:rsidRDefault="007A0D56" w:rsidP="00F6695A">
      <w:pPr>
        <w:pStyle w:val="PURBody-Indented"/>
      </w:pPr>
      <w:r w:rsidRPr="007C0110">
        <w:lastRenderedPageBreak/>
        <w:t>A Bing Maps Platform API-k Használati feltételeit bármikor módosíthatjuk.</w:t>
      </w:r>
      <w:r w:rsidR="008764A8" w:rsidRPr="007C0110">
        <w:t xml:space="preserve"> </w:t>
      </w:r>
      <w:r w:rsidRPr="007C0110">
        <w:t>A licencfeltételekben végrehajtott azon módosítások, amelyeket a Bing Maps Platform frissítésének részeként vezetünk be, amelyekre törvényi előírások köteleznek bennünket, illetve amelyek nem érintik jelentős mértékben a Bing Maps Platform Ön általi használatát, azonnali hatállyal érvénybe lépnek.</w:t>
      </w:r>
      <w:r w:rsidR="008764A8" w:rsidRPr="007C0110">
        <w:t xml:space="preserve"> </w:t>
      </w:r>
      <w:r w:rsidRPr="007C0110">
        <w:t>Bármilyen egyéb változtatás esetén a meglévő licenc hatálya alá tartozó Bing Maps Platform használatára az előfizetési licenc időtartamának első 12 hónapja alatt a módosításokat nem tartalmazó licencfeltételek érvényesek.</w:t>
      </w:r>
      <w:r w:rsidR="008764A8" w:rsidRPr="007C0110">
        <w:t xml:space="preserve"> </w:t>
      </w:r>
      <w:r w:rsidRPr="007C0110">
        <w:t>Mindent megteszünk annak érdekében, hogy a</w:t>
      </w:r>
      <w:r w:rsidR="00F6695A" w:rsidRPr="007C0110">
        <w:t> </w:t>
      </w:r>
      <w:r w:rsidRPr="007C0110">
        <w:t>frissítések érvénybe lépése előtt legalább 30 nappal értesítsük Önt.</w:t>
      </w:r>
      <w:r w:rsidR="008764A8" w:rsidRPr="007C0110">
        <w:t xml:space="preserve"> </w:t>
      </w:r>
      <w:r w:rsidRPr="007C0110">
        <w:t xml:space="preserve">Ön elfogadja az új feltételeket, ha használja a Bing Maps Platform API-kat az új feltételeknek a </w:t>
      </w:r>
      <w:hyperlink r:id="rId52">
        <w:r w:rsidRPr="007C0110">
          <w:rPr>
            <w:color w:val="00467F"/>
            <w:u w:val="single"/>
          </w:rPr>
          <w:t>http://go.microsoft.com/fwlink/p/?LinkID=66121</w:t>
        </w:r>
      </w:hyperlink>
      <w:r w:rsidRPr="007C0110">
        <w:rPr>
          <w:color w:val="00467F"/>
        </w:rPr>
        <w:t xml:space="preserve"> </w:t>
      </w:r>
      <w:r w:rsidRPr="007C0110">
        <w:t>webhelyen való közzétételét követően, illetve a frissítésekről általunk küldött e-mail értesítést követően.</w:t>
      </w:r>
    </w:p>
    <w:p w:rsidR="007A0D56" w:rsidRPr="007C0110" w:rsidRDefault="00100C1C" w:rsidP="007A0D56">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p>
    <w:p w:rsidR="0090618D" w:rsidRPr="007C0110" w:rsidRDefault="0090618D" w:rsidP="00C15D7F">
      <w:pPr>
        <w:pStyle w:val="PURProductName"/>
        <w:pBdr>
          <w:bottom w:val="none" w:sz="0" w:space="0" w:color="auto"/>
        </w:pBdr>
      </w:pPr>
    </w:p>
    <w:p w:rsidR="0090618D" w:rsidRPr="007C0110" w:rsidRDefault="0090618D" w:rsidP="00C15D7F">
      <w:pPr>
        <w:pStyle w:val="PURProductName"/>
        <w:keepNext w:val="0"/>
        <w:keepLines w:val="0"/>
        <w:pBdr>
          <w:bottom w:val="none" w:sz="0" w:space="0" w:color="auto"/>
        </w:pBdr>
      </w:pPr>
    </w:p>
    <w:p w:rsidR="0090618D" w:rsidRPr="007C0110" w:rsidRDefault="0090618D" w:rsidP="00C15D7F">
      <w:pPr>
        <w:pStyle w:val="PURProductName"/>
        <w:keepNext w:val="0"/>
        <w:keepLines w:val="0"/>
        <w:pBdr>
          <w:bottom w:val="none" w:sz="0" w:space="0" w:color="auto"/>
        </w:pBdr>
      </w:pPr>
    </w:p>
    <w:p w:rsidR="007A0D56" w:rsidRPr="007C0110" w:rsidRDefault="007A0D56" w:rsidP="007A0D56">
      <w:pPr>
        <w:pStyle w:val="PURProductName"/>
      </w:pPr>
      <w:r w:rsidRPr="007C0110">
        <w:t>Microsoft Learning E-Reference Library</w:t>
      </w:r>
      <w:r w:rsidRPr="007C0110">
        <w:fldChar w:fldCharType="begin"/>
      </w:r>
      <w:r w:rsidRPr="007C0110">
        <w:instrText>XE "Microsoft Learning E-Reference Library"</w:instrText>
      </w:r>
      <w:r w:rsidRPr="007C0110">
        <w:fldChar w:fldCharType="end"/>
      </w:r>
      <w:r w:rsidRPr="007C0110">
        <w:fldChar w:fldCharType="begin"/>
      </w:r>
      <w:r w:rsidRPr="007C0110">
        <w:instrText xml:space="preserve"> TC "</w:instrText>
      </w:r>
      <w:bookmarkStart w:id="360" w:name="_Toc366240740"/>
      <w:bookmarkStart w:id="361" w:name="_Toc366240984"/>
      <w:bookmarkStart w:id="362" w:name="_Toc374133707"/>
      <w:r w:rsidRPr="007C0110">
        <w:instrText>Microsoft Learning E-Reference Library</w:instrText>
      </w:r>
      <w:bookmarkEnd w:id="360"/>
      <w:bookmarkEnd w:id="361"/>
      <w:bookmarkEnd w:id="362"/>
      <w:r w:rsidRPr="007C0110">
        <w:instrText xml:space="preserve">" \l </w:instrText>
      </w:r>
      <w:r w:rsidR="00F51936" w:rsidRPr="007C0110">
        <w:instrText>3</w:instrText>
      </w:r>
      <w:r w:rsidRPr="007C0110">
        <w:fldChar w:fldCharType="end"/>
      </w:r>
    </w:p>
    <w:p w:rsidR="007A0D56" w:rsidRPr="007C0110" w:rsidRDefault="007A0D56" w:rsidP="007A0D56">
      <w:pPr>
        <w:pStyle w:val="PURBlueBGHeader"/>
      </w:pPr>
      <w:r w:rsidRPr="007C0110">
        <w:t>FELHASZNÁLÓI SL LICENCEK</w:t>
      </w:r>
    </w:p>
    <w:tbl>
      <w:tblPr>
        <w:tblStyle w:val="PURTableNoVertical"/>
        <w:tblW w:w="0" w:type="auto"/>
        <w:tblLook w:val="04A0" w:firstRow="1" w:lastRow="0" w:firstColumn="1" w:lastColumn="0" w:noHBand="0" w:noVBand="1"/>
      </w:tblPr>
      <w:tblGrid>
        <w:gridCol w:w="5267"/>
        <w:gridCol w:w="5259"/>
      </w:tblGrid>
      <w:tr w:rsidR="007A0D56" w:rsidRPr="007C0110"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7C0110" w:rsidRDefault="007A0D56" w:rsidP="00A00338">
            <w:pPr>
              <w:pStyle w:val="PURBody"/>
            </w:pPr>
            <w:r w:rsidRPr="007C0110">
              <w:rPr>
                <w:b/>
                <w:i/>
              </w:rPr>
              <w:t>Szükséges minden egyes:</w:t>
            </w:r>
          </w:p>
          <w:p w:rsidR="007A0D56" w:rsidRPr="007C0110" w:rsidRDefault="007A0D56" w:rsidP="00572C76">
            <w:pPr>
              <w:pStyle w:val="PURBullet"/>
              <w:numPr>
                <w:ilvl w:val="0"/>
                <w:numId w:val="121"/>
              </w:numPr>
            </w:pPr>
            <w:r w:rsidRPr="007C0110">
              <w:t>Felhasználónak, aki eléri az online szolgáltatást vagy a</w:t>
            </w:r>
            <w:r w:rsidR="00572C76" w:rsidRPr="007C0110">
              <w:t> </w:t>
            </w:r>
            <w:r w:rsidRPr="007C0110">
              <w:t>kapcsolódó szoftvert</w:t>
            </w:r>
          </w:p>
        </w:tc>
        <w:tc>
          <w:tcPr>
            <w:tcW w:w="5340" w:type="dxa"/>
          </w:tcPr>
          <w:p w:rsidR="007A0D56" w:rsidRPr="007C0110" w:rsidRDefault="007A0D56" w:rsidP="00A00338">
            <w:pPr>
              <w:pStyle w:val="PURBody"/>
            </w:pPr>
            <w:r w:rsidRPr="007C0110">
              <w:rPr>
                <w:b/>
                <w:i/>
              </w:rPr>
              <w:t>Szükséges SL licencek:</w:t>
            </w:r>
          </w:p>
          <w:p w:rsidR="007A0D56" w:rsidRPr="007C0110" w:rsidRDefault="007A0D56" w:rsidP="007A0D56">
            <w:pPr>
              <w:pStyle w:val="PURBullet"/>
              <w:numPr>
                <w:ilvl w:val="0"/>
                <w:numId w:val="122"/>
              </w:numPr>
            </w:pPr>
            <w:r w:rsidRPr="007C0110">
              <w:t xml:space="preserve">Microsoft Learning E-Reference Library felhasználói SL </w:t>
            </w:r>
          </w:p>
        </w:tc>
      </w:tr>
    </w:tbl>
    <w:p w:rsidR="007A0D56" w:rsidRPr="007C0110" w:rsidRDefault="007A0D56" w:rsidP="007A0D56">
      <w:pPr>
        <w:pStyle w:val="PURBlueBGHeader"/>
      </w:pPr>
      <w:r w:rsidRPr="007C0110">
        <w:t>További feltételek:</w:t>
      </w:r>
    </w:p>
    <w:p w:rsidR="007A0D56" w:rsidRPr="007C0110" w:rsidRDefault="007A0D56" w:rsidP="007A0D56">
      <w:pPr>
        <w:pStyle w:val="PURBlueStrong-Indented"/>
        <w:rPr>
          <w:spacing w:val="0"/>
        </w:rPr>
      </w:pPr>
      <w:r w:rsidRPr="007C0110">
        <w:rPr>
          <w:spacing w:val="0"/>
        </w:rPr>
        <w:t>Dokumentáció</w:t>
      </w:r>
    </w:p>
    <w:p w:rsidR="007A0D56" w:rsidRPr="007C0110" w:rsidRDefault="007A0D56" w:rsidP="007A0D56">
      <w:pPr>
        <w:pStyle w:val="PURBody-Indented"/>
      </w:pPr>
      <w:r w:rsidRPr="007C0110">
        <w:t>Saját, belső tájékoztatási célra az Ön számítógépéhez vagy belső hálózatához jogosultan hozzáférő bármely személy lemásolhatja és használhatja a dokumentációt. A dokumentáció nem foglalja magába az elektronikus könyveket.</w:t>
      </w:r>
    </w:p>
    <w:p w:rsidR="007A0D56" w:rsidRPr="007C0110" w:rsidRDefault="00100C1C" w:rsidP="007A0D56">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p>
    <w:p w:rsidR="007A0D56" w:rsidRPr="007C0110" w:rsidRDefault="007A0D56" w:rsidP="007A0D56">
      <w:pPr>
        <w:pStyle w:val="PURProductName"/>
      </w:pPr>
      <w:bookmarkStart w:id="363" w:name="_Sec380"/>
      <w:r w:rsidRPr="007C0110">
        <w:t>Microsoft Learning IT Academy</w:t>
      </w:r>
      <w:bookmarkEnd w:id="363"/>
      <w:r w:rsidRPr="007C0110">
        <w:fldChar w:fldCharType="begin"/>
      </w:r>
      <w:r w:rsidRPr="007C0110">
        <w:instrText>XE "Microsoft Learning IT Academy"</w:instrText>
      </w:r>
      <w:r w:rsidRPr="007C0110">
        <w:fldChar w:fldCharType="end"/>
      </w:r>
      <w:r w:rsidRPr="007C0110">
        <w:fldChar w:fldCharType="begin"/>
      </w:r>
      <w:r w:rsidRPr="007C0110">
        <w:instrText xml:space="preserve"> TC "</w:instrText>
      </w:r>
      <w:bookmarkStart w:id="364" w:name="_Toc366240741"/>
      <w:bookmarkStart w:id="365" w:name="_Toc366240985"/>
      <w:bookmarkStart w:id="366" w:name="_Toc374133708"/>
      <w:r w:rsidRPr="007C0110">
        <w:instrText>Microsoft Learning IT Academy</w:instrText>
      </w:r>
      <w:bookmarkEnd w:id="364"/>
      <w:bookmarkEnd w:id="365"/>
      <w:bookmarkEnd w:id="366"/>
      <w:r w:rsidRPr="007C0110">
        <w:instrText xml:space="preserve">" \l </w:instrText>
      </w:r>
      <w:r w:rsidR="00F51936" w:rsidRPr="007C0110">
        <w:instrText>3</w:instrText>
      </w:r>
      <w:r w:rsidRPr="007C0110">
        <w:fldChar w:fldCharType="end"/>
      </w:r>
    </w:p>
    <w:p w:rsidR="007A0D56" w:rsidRPr="007C0110" w:rsidRDefault="007A0D56" w:rsidP="007A0D56">
      <w:pPr>
        <w:pStyle w:val="PURBlueBGHeader"/>
      </w:pPr>
      <w:r w:rsidRPr="007C0110">
        <w:t>SZOLGÁLTATÁSI SL LICENCEK</w:t>
      </w:r>
    </w:p>
    <w:tbl>
      <w:tblPr>
        <w:tblStyle w:val="PURTableNoVertical"/>
        <w:tblW w:w="0" w:type="auto"/>
        <w:tblLook w:val="04A0" w:firstRow="1" w:lastRow="0" w:firstColumn="1" w:lastColumn="0" w:noHBand="0" w:noVBand="1"/>
      </w:tblPr>
      <w:tblGrid>
        <w:gridCol w:w="5263"/>
        <w:gridCol w:w="5263"/>
      </w:tblGrid>
      <w:tr w:rsidR="007A0D56" w:rsidRPr="007C0110"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7C0110" w:rsidRDefault="00E5543D" w:rsidP="00E5543D">
            <w:pPr>
              <w:pStyle w:val="PURBody"/>
            </w:pPr>
            <w:r w:rsidRPr="007C0110">
              <w:rPr>
                <w:b/>
                <w:i/>
              </w:rPr>
              <w:t>Szükséges minden egyes:</w:t>
            </w:r>
          </w:p>
          <w:p w:rsidR="00E5543D" w:rsidRPr="007C0110" w:rsidRDefault="00E5543D" w:rsidP="00E5543D">
            <w:pPr>
              <w:pStyle w:val="PURBody"/>
              <w:spacing w:after="60"/>
            </w:pPr>
            <w:r w:rsidRPr="007C0110">
              <w:rPr>
                <w:rFonts w:asciiTheme="minorHAnsi" w:hAnsiTheme="minorHAnsi" w:cstheme="minorHAnsi"/>
                <w:color w:val="000000" w:themeColor="text1"/>
                <w:szCs w:val="18"/>
              </w:rPr>
              <w:t>helyhez, amely eléri vagy használja a Microsoft Learning IT Academy szolgáltatást vagy előnyt. A hely olyan fizikai telephely, ahol a dolgozóknak ugyanaz a főnöke (például az igazgató), és egyetlen épületben vagy ugyanannak a kampusznak egy épületcsoportjában található.</w:t>
            </w:r>
          </w:p>
          <w:p w:rsidR="00E5543D" w:rsidRPr="007C0110" w:rsidRDefault="00E5543D" w:rsidP="00E5543D">
            <w:pPr>
              <w:spacing w:after="60"/>
            </w:pPr>
            <w:r w:rsidRPr="007C0110">
              <w:rPr>
                <w:rFonts w:asciiTheme="minorHAnsi" w:hAnsiTheme="minorHAnsi" w:cstheme="minorHAnsi"/>
                <w:color w:val="000000" w:themeColor="text1"/>
                <w:szCs w:val="18"/>
              </w:rPr>
              <w:t>Ha az intézmény személyes részvétellel és csak online módon tanuló diákokat is kiszolgál, akkor minden egyes fizikai telephely helyhez IT Academy előfizetést kell vásárolni.</w:t>
            </w:r>
          </w:p>
          <w:p w:rsidR="00E5543D" w:rsidRPr="007C0110" w:rsidRDefault="00E5543D" w:rsidP="00E5543D">
            <w:pPr>
              <w:spacing w:after="60"/>
            </w:pPr>
            <w:r w:rsidRPr="007C0110">
              <w:rPr>
                <w:rFonts w:asciiTheme="minorHAnsi" w:hAnsiTheme="minorHAnsi" w:cstheme="minorHAnsi"/>
                <w:color w:val="000000" w:themeColor="text1"/>
                <w:szCs w:val="18"/>
              </w:rPr>
              <w:t xml:space="preserve">Az online szolgáltatások Ön általi használatának feltétele, hogy megvásárolja a szükséges számú SL licencet. </w:t>
            </w:r>
          </w:p>
          <w:p w:rsidR="007A0D56" w:rsidRPr="007C0110" w:rsidRDefault="00E5543D" w:rsidP="00E5543D">
            <w:pPr>
              <w:pStyle w:val="PURBody"/>
            </w:pPr>
            <w:r w:rsidRPr="007C0110">
              <w:rPr>
                <w:rFonts w:asciiTheme="minorHAnsi" w:hAnsiTheme="minorHAnsi" w:cstheme="minorHAnsi"/>
                <w:color w:val="000000" w:themeColor="text1"/>
                <w:szCs w:val="18"/>
              </w:rPr>
              <w:t>A program előnyeivel csak a licencelt intézmény karai, dolgozói és a licencelt intézménybe aktuálisan beiratkozott hallgatói élhetnek.</w:t>
            </w:r>
          </w:p>
        </w:tc>
        <w:tc>
          <w:tcPr>
            <w:tcW w:w="5340" w:type="dxa"/>
          </w:tcPr>
          <w:p w:rsidR="007A0D56" w:rsidRPr="007C0110" w:rsidRDefault="007A0D56" w:rsidP="00A00338">
            <w:pPr>
              <w:pStyle w:val="PURBody"/>
            </w:pPr>
            <w:r w:rsidRPr="007C0110">
              <w:rPr>
                <w:b/>
                <w:i/>
              </w:rPr>
              <w:t>Szükséges SL licencek:</w:t>
            </w:r>
          </w:p>
          <w:p w:rsidR="007A0D56" w:rsidRPr="007C0110" w:rsidRDefault="007A0D56" w:rsidP="007A0D56">
            <w:pPr>
              <w:pStyle w:val="PURBullet"/>
              <w:numPr>
                <w:ilvl w:val="0"/>
                <w:numId w:val="124"/>
              </w:numPr>
            </w:pPr>
            <w:r w:rsidRPr="007C0110">
              <w:t>Microsoft Learning IT Academy szolgáltatási SL</w:t>
            </w:r>
          </w:p>
        </w:tc>
      </w:tr>
    </w:tbl>
    <w:p w:rsidR="007A0D56" w:rsidRPr="007C0110" w:rsidRDefault="007A0D56" w:rsidP="007A0D56">
      <w:pPr>
        <w:pStyle w:val="PURBlueBGHeader"/>
      </w:pPr>
      <w:r w:rsidRPr="007C0110">
        <w:t>További feltételek:</w:t>
      </w:r>
    </w:p>
    <w:p w:rsidR="00E5543D" w:rsidRPr="007C0110" w:rsidRDefault="00E5543D" w:rsidP="00E5543D">
      <w:pPr>
        <w:ind w:left="270"/>
      </w:pPr>
      <w:r w:rsidRPr="007C0110">
        <w:rPr>
          <w:rFonts w:asciiTheme="minorHAnsi" w:hAnsiTheme="minorHAnsi" w:cstheme="minorHAnsi"/>
          <w:color w:val="000000" w:themeColor="text1"/>
          <w:sz w:val="18"/>
          <w:szCs w:val="18"/>
        </w:rPr>
        <w:t xml:space="preserve">A Microsoft Learning IT Academy Ön általi használatára és előnyeinek igénybe vételére az Általános licencfeltételek, a következő feltételek és kikötések, valamint az IT Academy programnak a </w:t>
      </w:r>
      <w:hyperlink r:id="rId53" w:history="1">
        <w:r w:rsidRPr="007C0110">
          <w:rPr>
            <w:rStyle w:val="Hyperlink"/>
            <w:rFonts w:asciiTheme="minorHAnsi" w:hAnsiTheme="minorHAnsi" w:cstheme="minorHAnsi"/>
            <w:sz w:val="18"/>
            <w:szCs w:val="18"/>
          </w:rPr>
          <w:t>http://Microsoft.com/itacademy</w:t>
        </w:r>
      </w:hyperlink>
      <w:r w:rsidRPr="008A33B1">
        <w:rPr>
          <w:rStyle w:val="Hyperlink"/>
          <w:rFonts w:asciiTheme="minorHAnsi" w:hAnsiTheme="minorHAnsi" w:cstheme="minorHAnsi"/>
          <w:sz w:val="18"/>
          <w:szCs w:val="18"/>
          <w:u w:val="none"/>
        </w:rPr>
        <w:t xml:space="preserve"> </w:t>
      </w:r>
      <w:r w:rsidRPr="007C0110">
        <w:rPr>
          <w:rFonts w:asciiTheme="minorHAnsi" w:hAnsiTheme="minorHAnsi" w:cstheme="minorHAnsi"/>
          <w:color w:val="000000" w:themeColor="text1"/>
          <w:sz w:val="18"/>
          <w:szCs w:val="18"/>
        </w:rPr>
        <w:t xml:space="preserve">webhelyen található útmutatása vonatkoznak. </w:t>
      </w:r>
    </w:p>
    <w:p w:rsidR="00E5543D" w:rsidRPr="007C0110" w:rsidRDefault="00E5543D" w:rsidP="00E5543D">
      <w:pPr>
        <w:ind w:left="270"/>
      </w:pPr>
      <w:r w:rsidRPr="007C0110">
        <w:rPr>
          <w:rFonts w:asciiTheme="minorHAnsi" w:hAnsiTheme="minorHAnsi" w:cstheme="minorHAnsi"/>
          <w:color w:val="000000" w:themeColor="text1"/>
          <w:sz w:val="18"/>
          <w:szCs w:val="18"/>
        </w:rPr>
        <w:t xml:space="preserve">Ön egyszerre nem léphet be a Microsoft Partner Network Learning Competency Programba és a Microsoft Learning IT Academy programba. </w:t>
      </w:r>
    </w:p>
    <w:p w:rsidR="00E5543D" w:rsidRPr="007C0110" w:rsidRDefault="00E5543D" w:rsidP="00E5543D">
      <w:pPr>
        <w:ind w:left="270"/>
      </w:pPr>
      <w:r w:rsidRPr="007C0110">
        <w:rPr>
          <w:rFonts w:asciiTheme="minorHAnsi" w:hAnsiTheme="minorHAnsi" w:cstheme="minorHAnsi"/>
          <w:color w:val="000000" w:themeColor="text1"/>
          <w:sz w:val="18"/>
          <w:szCs w:val="18"/>
        </w:rPr>
        <w:lastRenderedPageBreak/>
        <w:t>Az előnyöket kizárólag érvényes Microsoft Learning IT Academy SL licenccel rendelkező helyek vehetik igénybe. A további helyekkel (például részlegekkel, kihelyezett programokkal, egyéni iskolákkal és földrajzilag több helyen elhelyezkedő létesítményekkel) rendelkező intézményeknek minden egyes helyhez Microsoft Learning IT Academy SL licencet kell vásárolniuk.</w:t>
      </w:r>
    </w:p>
    <w:p w:rsidR="00E5543D" w:rsidRPr="007C0110" w:rsidRDefault="00E5543D" w:rsidP="00E5543D">
      <w:pPr>
        <w:ind w:left="270"/>
      </w:pPr>
      <w:r w:rsidRPr="007C0110">
        <w:rPr>
          <w:smallCaps/>
          <w:color w:val="00467F" w:themeColor="text2"/>
          <w:sz w:val="18"/>
        </w:rPr>
        <w:t>Licencfeltételek</w:t>
      </w:r>
      <w:r w:rsidRPr="007C0110">
        <w:rPr>
          <w:rFonts w:eastAsia="Times New Roman" w:cs="Arial"/>
          <w:sz w:val="18"/>
          <w:szCs w:val="18"/>
        </w:rPr>
        <w:br/>
      </w:r>
      <w:r w:rsidRPr="007C0110">
        <w:rPr>
          <w:rFonts w:asciiTheme="minorHAnsi" w:hAnsiTheme="minorHAnsi" w:cstheme="minorHAnsi"/>
          <w:color w:val="000000" w:themeColor="text1"/>
          <w:sz w:val="18"/>
          <w:szCs w:val="18"/>
        </w:rPr>
        <w:t xml:space="preserve">Az Ön SL licencének lejártakor megszűnik a Microsoft IT Academy által biztosított előnyök Ön általi igénybe vételének és az általa kínált tartalmak Ön általi használatának joga is. </w:t>
      </w:r>
    </w:p>
    <w:p w:rsidR="007A0D56" w:rsidRPr="007C0110" w:rsidRDefault="00E5543D" w:rsidP="00E5543D">
      <w:pPr>
        <w:pStyle w:val="PURBody-Indented"/>
      </w:pPr>
      <w:r w:rsidRPr="007C0110">
        <w:rPr>
          <w:smallCaps/>
          <w:color w:val="00467F" w:themeColor="text2"/>
        </w:rPr>
        <w:t>A program harmadik fél által biztosított előnyei</w:t>
      </w:r>
      <w:r w:rsidRPr="007C0110">
        <w:rPr>
          <w:rFonts w:cs="Arial"/>
          <w:b/>
          <w:bCs/>
          <w:iCs/>
          <w:smallCaps/>
          <w:szCs w:val="18"/>
        </w:rPr>
        <w:br/>
      </w:r>
      <w:r w:rsidRPr="007C0110">
        <w:rPr>
          <w:rFonts w:cs="Arial"/>
          <w:bCs/>
          <w:iCs/>
          <w:szCs w:val="18"/>
        </w:rPr>
        <w:t>Előfordulhat, hogy egyes előnyöket egy harmadik fél biztosít.</w:t>
      </w:r>
      <w:r w:rsidR="008764A8" w:rsidRPr="007C0110">
        <w:rPr>
          <w:rFonts w:cs="Arial"/>
          <w:bCs/>
          <w:iCs/>
          <w:szCs w:val="18"/>
        </w:rPr>
        <w:t xml:space="preserve"> </w:t>
      </w:r>
      <w:r w:rsidRPr="007C0110">
        <w:rPr>
          <w:rFonts w:cs="Arial"/>
          <w:bCs/>
          <w:iCs/>
          <w:szCs w:val="18"/>
        </w:rPr>
        <w:t>Ön tudomásul veszi és elfogadja, hogy az ilyen előnyöket illetően Ön közvetlenül az adott harmadik féllel, nem pedig a Microsofttal áll kapcsolatban. A Microsoft nem vállal felelősséget a harmadik felek által biztosított semmiféle előnyért, és a Microsoft nem szponzorálja és nem ajánlja a harmadik fél szállítókat, sem pedig azok szolgáltatásait vagy termékeit.</w:t>
      </w:r>
    </w:p>
    <w:p w:rsidR="007A0D56" w:rsidRPr="007C0110" w:rsidRDefault="00100C1C" w:rsidP="007A0D56">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p>
    <w:p w:rsidR="00AE2AB5" w:rsidRPr="007C0110" w:rsidRDefault="00AE2AB5" w:rsidP="003471D7">
      <w:pPr>
        <w:pStyle w:val="PURProductName"/>
        <w:keepNext w:val="0"/>
        <w:keepLines w:val="0"/>
        <w:pBdr>
          <w:bottom w:val="none" w:sz="0" w:space="0" w:color="auto"/>
        </w:pBdr>
      </w:pPr>
      <w:bookmarkStart w:id="367" w:name="_Sec431"/>
    </w:p>
    <w:p w:rsidR="00AE2AB5" w:rsidRPr="007C0110" w:rsidRDefault="00AE2AB5" w:rsidP="003471D7">
      <w:pPr>
        <w:pStyle w:val="PURProductName"/>
        <w:keepNext w:val="0"/>
        <w:keepLines w:val="0"/>
        <w:pBdr>
          <w:bottom w:val="none" w:sz="0" w:space="0" w:color="auto"/>
        </w:pBdr>
      </w:pPr>
    </w:p>
    <w:p w:rsidR="009F7735" w:rsidRPr="007C0110" w:rsidRDefault="009F7735" w:rsidP="009F7735">
      <w:pPr>
        <w:pStyle w:val="PURProductName"/>
      </w:pPr>
      <w:r w:rsidRPr="007C0110">
        <w:t>System Center Endpoint Protection</w:t>
      </w:r>
      <w:bookmarkEnd w:id="367"/>
      <w:r w:rsidRPr="007C0110">
        <w:fldChar w:fldCharType="begin"/>
      </w:r>
      <w:r w:rsidRPr="007C0110">
        <w:instrText>XE "System Center Endpoint Protection"</w:instrText>
      </w:r>
      <w:r w:rsidRPr="007C0110">
        <w:fldChar w:fldCharType="end"/>
      </w:r>
      <w:r w:rsidRPr="007C0110">
        <w:fldChar w:fldCharType="begin"/>
      </w:r>
      <w:r w:rsidRPr="007C0110">
        <w:instrText xml:space="preserve"> TC "</w:instrText>
      </w:r>
      <w:bookmarkStart w:id="368" w:name="_Toc366240749"/>
      <w:bookmarkStart w:id="369" w:name="_Toc366240993"/>
      <w:bookmarkStart w:id="370" w:name="_Toc374133709"/>
      <w:r w:rsidRPr="007C0110">
        <w:instrText>System Center Endpoint Protection</w:instrText>
      </w:r>
      <w:bookmarkEnd w:id="368"/>
      <w:bookmarkEnd w:id="369"/>
      <w:bookmarkEnd w:id="370"/>
      <w:r w:rsidRPr="007C0110">
        <w:instrText xml:space="preserve">" \l </w:instrText>
      </w:r>
      <w:r w:rsidR="00F51936" w:rsidRPr="007C0110">
        <w:instrText>3</w:instrText>
      </w:r>
      <w:r w:rsidRPr="007C0110">
        <w:fldChar w:fldCharType="end"/>
      </w:r>
    </w:p>
    <w:p w:rsidR="009F7735" w:rsidRPr="007C0110" w:rsidRDefault="009F7735" w:rsidP="009F7735">
      <w:pPr>
        <w:pStyle w:val="PURBlueBGHeader"/>
      </w:pPr>
      <w:r w:rsidRPr="007C0110">
        <w:t>KISZOLGÁLÓFELÜGYELETI LICENCEK</w:t>
      </w:r>
    </w:p>
    <w:tbl>
      <w:tblPr>
        <w:tblStyle w:val="PURTableNoVertical"/>
        <w:tblW w:w="0" w:type="auto"/>
        <w:tblLook w:val="04A0" w:firstRow="1" w:lastRow="0" w:firstColumn="1" w:lastColumn="0" w:noHBand="0" w:noVBand="1"/>
      </w:tblPr>
      <w:tblGrid>
        <w:gridCol w:w="5252"/>
        <w:gridCol w:w="5274"/>
      </w:tblGrid>
      <w:tr w:rsidR="009F7735" w:rsidRPr="007C0110"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7C0110" w:rsidRDefault="009F7735" w:rsidP="00A00338">
            <w:pPr>
              <w:pStyle w:val="PURBody"/>
            </w:pPr>
            <w:r w:rsidRPr="007C0110">
              <w:rPr>
                <w:b/>
                <w:i/>
              </w:rPr>
              <w:t>Szükséges minden egyes:</w:t>
            </w:r>
          </w:p>
          <w:p w:rsidR="009F7735" w:rsidRPr="007C0110" w:rsidRDefault="009F7735" w:rsidP="009F7735">
            <w:pPr>
              <w:pStyle w:val="PURBullet"/>
              <w:numPr>
                <w:ilvl w:val="0"/>
                <w:numId w:val="125"/>
              </w:numPr>
            </w:pPr>
            <w:r w:rsidRPr="007C0110">
              <w:t>Kiszolgálónak</w:t>
            </w:r>
            <w:r w:rsidRPr="007C0110">
              <w:rPr>
                <w:vertAlign w:val="superscript"/>
              </w:rPr>
              <w:t>1</w:t>
            </w:r>
            <w:r w:rsidRPr="007C0110">
              <w:t>, amely eléri az online szolgáltatást vagy a kapcsolódó szoftvert.</w:t>
            </w:r>
          </w:p>
        </w:tc>
        <w:tc>
          <w:tcPr>
            <w:tcW w:w="6140" w:type="dxa"/>
          </w:tcPr>
          <w:p w:rsidR="009F7735" w:rsidRPr="007C0110" w:rsidRDefault="009F7735" w:rsidP="00A00338">
            <w:pPr>
              <w:pStyle w:val="PURBody"/>
            </w:pPr>
            <w:r w:rsidRPr="007C0110">
              <w:rPr>
                <w:b/>
                <w:i/>
              </w:rPr>
              <w:t>Szükséges kiszolgálófelügyeleti licencek:</w:t>
            </w:r>
          </w:p>
          <w:p w:rsidR="009F7735" w:rsidRPr="007C0110" w:rsidRDefault="009F7735" w:rsidP="009F7735">
            <w:pPr>
              <w:pStyle w:val="PURBullet"/>
              <w:numPr>
                <w:ilvl w:val="0"/>
                <w:numId w:val="126"/>
              </w:numPr>
            </w:pPr>
            <w:r w:rsidRPr="007C0110">
              <w:t>System Center 2012 R2 Datacenter</w:t>
            </w:r>
            <w:r w:rsidRPr="007C0110">
              <w:rPr>
                <w:vertAlign w:val="superscript"/>
              </w:rPr>
              <w:t>2, 3</w:t>
            </w:r>
            <w:r w:rsidRPr="007C0110">
              <w:t xml:space="preserve"> </w:t>
            </w:r>
            <w:r w:rsidRPr="007C0110">
              <w:rPr>
                <w:b/>
              </w:rPr>
              <w:t>vagy</w:t>
            </w:r>
          </w:p>
          <w:p w:rsidR="009F7735" w:rsidRPr="007C0110" w:rsidRDefault="009F7735" w:rsidP="009F7735">
            <w:pPr>
              <w:pStyle w:val="PURBullet"/>
              <w:numPr>
                <w:ilvl w:val="0"/>
                <w:numId w:val="126"/>
              </w:numPr>
            </w:pPr>
            <w:r w:rsidRPr="007C0110">
              <w:t>System Center 2012 R2 Standard</w:t>
            </w:r>
            <w:r w:rsidRPr="007C0110">
              <w:rPr>
                <w:vertAlign w:val="superscript"/>
              </w:rPr>
              <w:t>2, 3</w:t>
            </w:r>
          </w:p>
          <w:p w:rsidR="009F7735" w:rsidRPr="007C0110" w:rsidRDefault="009F7735" w:rsidP="00A00338">
            <w:pPr>
              <w:pStyle w:val="PURBody"/>
            </w:pPr>
            <w:r w:rsidRPr="007C0110">
              <w:rPr>
                <w:vertAlign w:val="superscript"/>
              </w:rPr>
              <w:t>1</w:t>
            </w:r>
            <w:r w:rsidRPr="007C0110">
              <w:t xml:space="preserve"> A jelen követelmény vonatkozásában „Kiszolgálók” azok az eszközök, amelyeken Ön kiszolgálói operációs rendszert futtat.</w:t>
            </w:r>
          </w:p>
          <w:p w:rsidR="009F7735" w:rsidRPr="007C0110" w:rsidRDefault="009F7735" w:rsidP="00A00338">
            <w:pPr>
              <w:pStyle w:val="PURBody"/>
            </w:pPr>
            <w:r w:rsidRPr="007C0110">
              <w:rPr>
                <w:vertAlign w:val="superscript"/>
              </w:rPr>
              <w:t>2</w:t>
            </w:r>
            <w:r w:rsidRPr="007C0110">
              <w:t xml:space="preserve"> Érvényes Frissítési Garanciával.</w:t>
            </w:r>
          </w:p>
          <w:p w:rsidR="009F7735" w:rsidRPr="007C0110" w:rsidRDefault="009F7735" w:rsidP="00A00338">
            <w:pPr>
              <w:pStyle w:val="PURBody"/>
            </w:pPr>
            <w:r w:rsidRPr="007C0110">
              <w:rPr>
                <w:vertAlign w:val="superscript"/>
              </w:rPr>
              <w:t xml:space="preserve">3 </w:t>
            </w:r>
            <w:r w:rsidRPr="007C0110">
              <w:t>A Termékhasználati jogosítvány „Felügyeleti kiszolgálók” című szakaszában olvasható, a System Center 2012 R2 Datacenter és Standard kiadására vonatkozó licencfeltételekben meghatározott számban. A jelen nyilatkozat értelmezésében „felügyelt operációsrendszer-környezetek” az olyan kiszolgálói operációs rendszert futtató operációsrendszer-környezetek, amelyek elérik az online szolgáltatást vagy a kapcsolódó szoftvert.</w:t>
            </w:r>
          </w:p>
        </w:tc>
      </w:tr>
    </w:tbl>
    <w:p w:rsidR="009F7735" w:rsidRPr="007C0110" w:rsidRDefault="009F7735" w:rsidP="009F7735">
      <w:pPr>
        <w:pStyle w:val="PURBlueBGHeader"/>
      </w:pPr>
      <w:r w:rsidRPr="007C0110">
        <w:t>FELHASZNÁLÓI SL LICENCEK</w:t>
      </w:r>
    </w:p>
    <w:tbl>
      <w:tblPr>
        <w:tblStyle w:val="PURTableNoVertical"/>
        <w:tblW w:w="0" w:type="auto"/>
        <w:tblLook w:val="04A0" w:firstRow="1" w:lastRow="0" w:firstColumn="1" w:lastColumn="0" w:noHBand="0" w:noVBand="1"/>
      </w:tblPr>
      <w:tblGrid>
        <w:gridCol w:w="5268"/>
        <w:gridCol w:w="5258"/>
      </w:tblGrid>
      <w:tr w:rsidR="009F7735" w:rsidRPr="007C0110"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7C0110" w:rsidRDefault="009F7735" w:rsidP="00A00338">
            <w:pPr>
              <w:pStyle w:val="PURBody"/>
            </w:pPr>
            <w:r w:rsidRPr="007C0110">
              <w:rPr>
                <w:b/>
                <w:i/>
              </w:rPr>
              <w:t>Szükséges minden egyes:</w:t>
            </w:r>
          </w:p>
          <w:p w:rsidR="009F7735" w:rsidRPr="007C0110" w:rsidRDefault="009F7735" w:rsidP="00CA045E">
            <w:pPr>
              <w:pStyle w:val="PURBullet"/>
              <w:numPr>
                <w:ilvl w:val="0"/>
                <w:numId w:val="127"/>
              </w:numPr>
            </w:pPr>
            <w:r w:rsidRPr="007C0110">
              <w:t>Felhasználónak, aki eléri az online szolgáltatást vagy a</w:t>
            </w:r>
            <w:r w:rsidR="00CA045E" w:rsidRPr="007C0110">
              <w:t> </w:t>
            </w:r>
            <w:r w:rsidRPr="007C0110">
              <w:t>kapcsolódó szoftvert</w:t>
            </w:r>
          </w:p>
        </w:tc>
        <w:tc>
          <w:tcPr>
            <w:tcW w:w="6180" w:type="dxa"/>
          </w:tcPr>
          <w:p w:rsidR="009F7735" w:rsidRPr="007C0110" w:rsidRDefault="009F7735" w:rsidP="00A00338">
            <w:pPr>
              <w:pStyle w:val="PURBody"/>
            </w:pPr>
            <w:r w:rsidRPr="007C0110">
              <w:rPr>
                <w:b/>
                <w:i/>
              </w:rPr>
              <w:t>Szükséges SL licencek:</w:t>
            </w:r>
          </w:p>
          <w:p w:rsidR="009F7735" w:rsidRPr="007C0110" w:rsidRDefault="009F7735" w:rsidP="009F7735">
            <w:pPr>
              <w:pStyle w:val="PURBullet"/>
              <w:numPr>
                <w:ilvl w:val="0"/>
                <w:numId w:val="128"/>
              </w:numPr>
            </w:pPr>
            <w:r w:rsidRPr="007C0110">
              <w:t xml:space="preserve">System Center Endpoint Protection felhasználói SL </w:t>
            </w:r>
            <w:r w:rsidRPr="007C0110">
              <w:rPr>
                <w:b/>
              </w:rPr>
              <w:t>vagy</w:t>
            </w:r>
          </w:p>
          <w:p w:rsidR="009F7735" w:rsidRPr="007C0110" w:rsidRDefault="009F7735" w:rsidP="009F7735">
            <w:pPr>
              <w:pStyle w:val="PURBullet"/>
              <w:numPr>
                <w:ilvl w:val="0"/>
                <w:numId w:val="128"/>
              </w:numPr>
            </w:pPr>
            <w:r w:rsidRPr="007C0110">
              <w:t>Core CAL Suite (felhasználói)</w:t>
            </w:r>
            <w:r w:rsidRPr="007C0110">
              <w:rPr>
                <w:vertAlign w:val="superscript"/>
              </w:rPr>
              <w:t>1</w:t>
            </w:r>
            <w:r w:rsidRPr="007C0110">
              <w:t xml:space="preserve">, </w:t>
            </w:r>
            <w:r w:rsidRPr="007C0110">
              <w:rPr>
                <w:b/>
              </w:rPr>
              <w:t>vagy</w:t>
            </w:r>
          </w:p>
          <w:p w:rsidR="009F7735" w:rsidRPr="007C0110" w:rsidRDefault="009F7735" w:rsidP="009F7735">
            <w:pPr>
              <w:pStyle w:val="PURBullet"/>
              <w:numPr>
                <w:ilvl w:val="0"/>
                <w:numId w:val="128"/>
              </w:numPr>
            </w:pPr>
            <w:r w:rsidRPr="007C0110">
              <w:t>Core CAL Bridge for Office 365 (felhasználói)</w:t>
            </w:r>
            <w:r w:rsidRPr="007C0110">
              <w:rPr>
                <w:vertAlign w:val="superscript"/>
              </w:rPr>
              <w:t>1</w:t>
            </w:r>
            <w:r w:rsidRPr="007C0110">
              <w:t xml:space="preserve">, </w:t>
            </w:r>
            <w:r w:rsidRPr="007C0110">
              <w:rPr>
                <w:b/>
              </w:rPr>
              <w:t>vagy</w:t>
            </w:r>
          </w:p>
          <w:p w:rsidR="009F7735" w:rsidRPr="007C0110" w:rsidRDefault="009F7735" w:rsidP="009F7735">
            <w:pPr>
              <w:pStyle w:val="PURBullet"/>
              <w:numPr>
                <w:ilvl w:val="0"/>
                <w:numId w:val="128"/>
              </w:numPr>
            </w:pPr>
            <w:r w:rsidRPr="007C0110">
              <w:t>Enterprise CAL Suite (felhasználói)</w:t>
            </w:r>
            <w:r w:rsidRPr="007C0110">
              <w:rPr>
                <w:vertAlign w:val="superscript"/>
              </w:rPr>
              <w:t>1</w:t>
            </w:r>
            <w:r w:rsidRPr="007C0110">
              <w:t xml:space="preserve">, </w:t>
            </w:r>
            <w:r w:rsidRPr="007C0110">
              <w:rPr>
                <w:b/>
              </w:rPr>
              <w:t>vagy</w:t>
            </w:r>
          </w:p>
          <w:p w:rsidR="009F7735" w:rsidRPr="007C0110" w:rsidRDefault="009F7735" w:rsidP="009F7735">
            <w:pPr>
              <w:pStyle w:val="PURBullet"/>
              <w:numPr>
                <w:ilvl w:val="0"/>
                <w:numId w:val="128"/>
              </w:numPr>
            </w:pPr>
            <w:r w:rsidRPr="007C0110">
              <w:t>Enterprise CAL Bridge for Office 365 (felhasználói)</w:t>
            </w:r>
            <w:r w:rsidRPr="007C0110">
              <w:rPr>
                <w:vertAlign w:val="superscript"/>
              </w:rPr>
              <w:t>1</w:t>
            </w:r>
            <w:r w:rsidRPr="007C0110">
              <w:t xml:space="preserve">, </w:t>
            </w:r>
            <w:r w:rsidRPr="007C0110">
              <w:rPr>
                <w:b/>
              </w:rPr>
              <w:t>vagy</w:t>
            </w:r>
          </w:p>
          <w:p w:rsidR="009F7735" w:rsidRPr="007C0110" w:rsidRDefault="009F7735" w:rsidP="009F7735">
            <w:pPr>
              <w:pStyle w:val="PURBullet"/>
              <w:numPr>
                <w:ilvl w:val="0"/>
                <w:numId w:val="128"/>
              </w:numPr>
            </w:pPr>
            <w:r w:rsidRPr="007C0110">
              <w:t>Forefront Protection Suite (felhasználói)</w:t>
            </w:r>
          </w:p>
          <w:p w:rsidR="009F7735" w:rsidRPr="007C0110" w:rsidRDefault="009F7735" w:rsidP="00A00338">
            <w:pPr>
              <w:pStyle w:val="PURBody"/>
            </w:pPr>
            <w:r w:rsidRPr="007C0110">
              <w:rPr>
                <w:vertAlign w:val="superscript"/>
              </w:rPr>
              <w:t>1</w:t>
            </w:r>
            <w:r w:rsidRPr="007C0110">
              <w:t xml:space="preserve"> Érvényes Frissítési Garanciával</w:t>
            </w:r>
          </w:p>
        </w:tc>
      </w:tr>
    </w:tbl>
    <w:p w:rsidR="009F7735" w:rsidRPr="007C0110" w:rsidRDefault="009F7735" w:rsidP="009F7735">
      <w:pPr>
        <w:pStyle w:val="PURBlueBGHeader"/>
      </w:pPr>
      <w:r w:rsidRPr="007C0110">
        <w:t>ESZKÖZ SL LICENCEK</w:t>
      </w:r>
    </w:p>
    <w:tbl>
      <w:tblPr>
        <w:tblStyle w:val="PURTableNoVertical"/>
        <w:tblW w:w="0" w:type="auto"/>
        <w:tblLook w:val="04A0" w:firstRow="1" w:lastRow="0" w:firstColumn="1" w:lastColumn="0" w:noHBand="0" w:noVBand="1"/>
      </w:tblPr>
      <w:tblGrid>
        <w:gridCol w:w="5298"/>
        <w:gridCol w:w="5228"/>
      </w:tblGrid>
      <w:tr w:rsidR="009F7735" w:rsidRPr="007C0110"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7C0110" w:rsidRDefault="009F7735" w:rsidP="00A00338">
            <w:pPr>
              <w:pStyle w:val="PURBody"/>
            </w:pPr>
            <w:r w:rsidRPr="007C0110">
              <w:rPr>
                <w:b/>
                <w:i/>
              </w:rPr>
              <w:t>Szükséges minden egyes:</w:t>
            </w:r>
          </w:p>
          <w:p w:rsidR="009F7735" w:rsidRPr="007C0110" w:rsidRDefault="009F7735" w:rsidP="009F7735">
            <w:pPr>
              <w:pStyle w:val="PURBullet"/>
              <w:numPr>
                <w:ilvl w:val="0"/>
                <w:numId w:val="129"/>
              </w:numPr>
            </w:pPr>
            <w:r w:rsidRPr="007C0110">
              <w:t xml:space="preserve">Eszköznek, amely eléri az online szolgáltatást vagy a kapcsolódó szoftvert. </w:t>
            </w:r>
          </w:p>
          <w:p w:rsidR="009F7735" w:rsidRPr="007C0110" w:rsidRDefault="009F7735" w:rsidP="00A00338">
            <w:pPr>
              <w:pStyle w:val="PURBody"/>
            </w:pPr>
            <w:r w:rsidRPr="007C0110">
              <w:t>Azokhoz a kiszolgálókhoz</w:t>
            </w:r>
            <w:r w:rsidRPr="007C0110">
              <w:rPr>
                <w:vertAlign w:val="superscript"/>
              </w:rPr>
              <w:t>1</w:t>
            </w:r>
            <w:r w:rsidRPr="007C0110">
              <w:t>, amelyek elérik az online szolgáltatást vagy a kapcsolódó szoftvert, megfelelő felügyeleti licenceket kell beszerezni (lásd a fenti „Kiszolgálófelügyeleti licencek” című szakaszt).</w:t>
            </w:r>
          </w:p>
        </w:tc>
        <w:tc>
          <w:tcPr>
            <w:tcW w:w="6120" w:type="dxa"/>
          </w:tcPr>
          <w:p w:rsidR="009F7735" w:rsidRPr="007C0110" w:rsidRDefault="009F7735" w:rsidP="00A00338">
            <w:pPr>
              <w:pStyle w:val="PURBody"/>
            </w:pPr>
            <w:r w:rsidRPr="007C0110">
              <w:rPr>
                <w:b/>
                <w:i/>
              </w:rPr>
              <w:t>Szükséges SL licencek:</w:t>
            </w:r>
          </w:p>
          <w:p w:rsidR="009F7735" w:rsidRPr="007C0110" w:rsidRDefault="009F7735" w:rsidP="009F7735">
            <w:pPr>
              <w:pStyle w:val="PURBullet"/>
              <w:numPr>
                <w:ilvl w:val="0"/>
                <w:numId w:val="130"/>
              </w:numPr>
            </w:pPr>
            <w:r w:rsidRPr="007C0110">
              <w:t xml:space="preserve">System Center Endpoint Protection eszköz SL </w:t>
            </w:r>
            <w:r w:rsidRPr="007C0110">
              <w:rPr>
                <w:b/>
              </w:rPr>
              <w:t>vagy</w:t>
            </w:r>
          </w:p>
          <w:p w:rsidR="009F7735" w:rsidRPr="007C0110" w:rsidRDefault="009F7735" w:rsidP="009F7735">
            <w:pPr>
              <w:pStyle w:val="PURBullet"/>
              <w:numPr>
                <w:ilvl w:val="0"/>
                <w:numId w:val="130"/>
              </w:numPr>
            </w:pPr>
            <w:r w:rsidRPr="007C0110">
              <w:t>Core CAL Suite (eszköz)</w:t>
            </w:r>
            <w:r w:rsidRPr="007C0110">
              <w:rPr>
                <w:vertAlign w:val="superscript"/>
              </w:rPr>
              <w:t>2</w:t>
            </w:r>
            <w:r w:rsidRPr="007C0110">
              <w:t xml:space="preserve">, </w:t>
            </w:r>
            <w:r w:rsidRPr="007C0110">
              <w:rPr>
                <w:b/>
              </w:rPr>
              <w:t>vagy</w:t>
            </w:r>
          </w:p>
          <w:p w:rsidR="009F7735" w:rsidRPr="007C0110" w:rsidRDefault="009F7735" w:rsidP="009F7735">
            <w:pPr>
              <w:pStyle w:val="PURBullet"/>
              <w:numPr>
                <w:ilvl w:val="0"/>
                <w:numId w:val="130"/>
              </w:numPr>
            </w:pPr>
            <w:r w:rsidRPr="007C0110">
              <w:t>Core CAL Bridge for Office 365 (eszköz)</w:t>
            </w:r>
            <w:r w:rsidRPr="007C0110">
              <w:rPr>
                <w:vertAlign w:val="superscript"/>
              </w:rPr>
              <w:t>2</w:t>
            </w:r>
            <w:r w:rsidRPr="007C0110">
              <w:t xml:space="preserve">, </w:t>
            </w:r>
            <w:r w:rsidRPr="007C0110">
              <w:rPr>
                <w:b/>
              </w:rPr>
              <w:t>vagy</w:t>
            </w:r>
          </w:p>
          <w:p w:rsidR="009F7735" w:rsidRPr="007C0110" w:rsidRDefault="009F7735" w:rsidP="009F7735">
            <w:pPr>
              <w:pStyle w:val="PURBullet"/>
              <w:numPr>
                <w:ilvl w:val="0"/>
                <w:numId w:val="130"/>
              </w:numPr>
            </w:pPr>
            <w:r w:rsidRPr="007C0110">
              <w:t>Enterprise CAL Suite (eszköz)</w:t>
            </w:r>
            <w:r w:rsidRPr="007C0110">
              <w:rPr>
                <w:vertAlign w:val="superscript"/>
              </w:rPr>
              <w:t>2</w:t>
            </w:r>
            <w:r w:rsidRPr="007C0110">
              <w:t xml:space="preserve">, </w:t>
            </w:r>
            <w:r w:rsidRPr="007C0110">
              <w:rPr>
                <w:b/>
              </w:rPr>
              <w:t>vagy</w:t>
            </w:r>
          </w:p>
          <w:p w:rsidR="009F7735" w:rsidRPr="007C0110" w:rsidRDefault="009F7735" w:rsidP="009F7735">
            <w:pPr>
              <w:pStyle w:val="PURBullet"/>
              <w:numPr>
                <w:ilvl w:val="0"/>
                <w:numId w:val="130"/>
              </w:numPr>
            </w:pPr>
            <w:r w:rsidRPr="007C0110">
              <w:t>Enterprise CAL Bridge for Office 365 (eszköz)</w:t>
            </w:r>
            <w:r w:rsidRPr="007C0110">
              <w:rPr>
                <w:vertAlign w:val="superscript"/>
              </w:rPr>
              <w:t>2</w:t>
            </w:r>
            <w:r w:rsidRPr="007C0110">
              <w:t xml:space="preserve">, </w:t>
            </w:r>
            <w:r w:rsidRPr="007C0110">
              <w:rPr>
                <w:b/>
              </w:rPr>
              <w:t>vagy</w:t>
            </w:r>
          </w:p>
          <w:p w:rsidR="009F7735" w:rsidRPr="007C0110" w:rsidRDefault="009F7735" w:rsidP="009F7735">
            <w:pPr>
              <w:pStyle w:val="PURBullet"/>
              <w:numPr>
                <w:ilvl w:val="0"/>
                <w:numId w:val="130"/>
              </w:numPr>
            </w:pPr>
            <w:r w:rsidRPr="007C0110">
              <w:t>Forefront Protection Suite (eszköz)</w:t>
            </w:r>
          </w:p>
          <w:p w:rsidR="009F7735" w:rsidRPr="007C0110" w:rsidRDefault="009F7735" w:rsidP="00A00338">
            <w:pPr>
              <w:pStyle w:val="PURBody"/>
            </w:pPr>
            <w:r w:rsidRPr="007C0110">
              <w:rPr>
                <w:vertAlign w:val="superscript"/>
              </w:rPr>
              <w:t>1</w:t>
            </w:r>
            <w:r w:rsidRPr="007C0110">
              <w:t xml:space="preserve"> A jelen követelmény vonatkozásában „Kiszolgálók” azok az eszközök, amelyeken Ön kiszolgálói operációs rendszert futtat.</w:t>
            </w:r>
          </w:p>
          <w:p w:rsidR="009F7735" w:rsidRPr="007C0110" w:rsidRDefault="009F7735" w:rsidP="00A00338">
            <w:pPr>
              <w:pStyle w:val="PURBody"/>
            </w:pPr>
            <w:r w:rsidRPr="007C0110">
              <w:rPr>
                <w:vertAlign w:val="superscript"/>
              </w:rPr>
              <w:t>2</w:t>
            </w:r>
            <w:r w:rsidRPr="007C0110">
              <w:t xml:space="preserve"> Érvényes Frissítési Garanciával.</w:t>
            </w:r>
          </w:p>
        </w:tc>
      </w:tr>
    </w:tbl>
    <w:p w:rsidR="009F7735" w:rsidRPr="007C0110" w:rsidRDefault="009F7735" w:rsidP="009F7735">
      <w:pPr>
        <w:pStyle w:val="PURBlueBGHeader"/>
      </w:pPr>
      <w:r w:rsidRPr="007C0110">
        <w:lastRenderedPageBreak/>
        <w:t>További feltételek:</w:t>
      </w:r>
    </w:p>
    <w:p w:rsidR="00AF4FC9" w:rsidRPr="007C0110" w:rsidRDefault="00AF4FC9" w:rsidP="00AF4FC9">
      <w:pPr>
        <w:pStyle w:val="PURBlueStrong-Indented"/>
        <w:spacing w:after="120"/>
        <w:rPr>
          <w:spacing w:val="0"/>
        </w:rPr>
      </w:pPr>
      <w:r w:rsidRPr="007C0110">
        <w:rPr>
          <w:spacing w:val="0"/>
        </w:rPr>
        <w:t>Vonatkozó közlések</w:t>
      </w:r>
    </w:p>
    <w:p w:rsidR="00AF4FC9" w:rsidRPr="007C0110" w:rsidRDefault="00AF4FC9" w:rsidP="006B2D9E">
      <w:pPr>
        <w:pStyle w:val="PURBlueStrong-Indented"/>
        <w:spacing w:after="120"/>
        <w:rPr>
          <w:spacing w:val="0"/>
        </w:rPr>
      </w:pPr>
      <w:r w:rsidRPr="007C0110">
        <w:rPr>
          <w:smallCaps w:val="0"/>
          <w:color w:val="auto"/>
          <w:spacing w:val="0"/>
        </w:rPr>
        <w:t xml:space="preserve">Az Adatátviteli közlemények és a Nemkívánatos szoftverek (II. figyelmeztetés) (lásd: </w:t>
      </w:r>
      <w:hyperlink w:anchor="Appendix_1" w:history="1">
        <w:hyperlink w:anchor="Appendix_1" w:history="1">
          <w:r w:rsidR="006B2D9E" w:rsidRPr="006B2D9E">
            <w:rPr>
              <w:rStyle w:val="Hyperlink"/>
              <w:rFonts w:eastAsia="MS Mincho" w:cs="Arial"/>
              <w:smallCaps w:val="0"/>
              <w:spacing w:val="0"/>
              <w:szCs w:val="18"/>
            </w:rPr>
            <w:t>1. függelék</w:t>
          </w:r>
        </w:hyperlink>
      </w:hyperlink>
      <w:r w:rsidRPr="007C0110">
        <w:rPr>
          <w:smallCaps w:val="0"/>
          <w:color w:val="auto"/>
          <w:spacing w:val="0"/>
        </w:rPr>
        <w:t>) alkalmazandók.</w:t>
      </w:r>
    </w:p>
    <w:p w:rsidR="009F7735" w:rsidRPr="007C0110" w:rsidRDefault="009F7735" w:rsidP="009F7735">
      <w:pPr>
        <w:pStyle w:val="PURBlueStrong-Indented"/>
        <w:rPr>
          <w:spacing w:val="0"/>
        </w:rPr>
      </w:pPr>
      <w:r w:rsidRPr="007C0110">
        <w:rPr>
          <w:spacing w:val="0"/>
        </w:rPr>
        <w:t>Használat dedikált oktatási létesítményben</w:t>
      </w:r>
    </w:p>
    <w:p w:rsidR="009F7735" w:rsidRPr="007C0110" w:rsidRDefault="009F7735" w:rsidP="009F7735">
      <w:pPr>
        <w:pStyle w:val="PURBody-Indented"/>
      </w:pPr>
      <w:r w:rsidRPr="007C0110">
        <w:t>Az online szolgáltatás és az online szolgáltatáshoz tartozó szoftverek dedikált oktatási létesítményben való használatához az előzőekben leírtak szerint felhasználói SL licenceket és eszköz SL licenceket kell beszereznie, a mennyiségi licencszerződésében szereplő bármilyen, ennek ellentmondó feltétel ellenére.</w:t>
      </w:r>
    </w:p>
    <w:p w:rsidR="009F7735" w:rsidRPr="007C0110" w:rsidRDefault="009F7735" w:rsidP="009F7735">
      <w:pPr>
        <w:pStyle w:val="PURBlueStrong-Indented"/>
        <w:rPr>
          <w:spacing w:val="0"/>
        </w:rPr>
      </w:pPr>
      <w:r w:rsidRPr="007C0110">
        <w:rPr>
          <w:spacing w:val="0"/>
        </w:rPr>
        <w:t>Használat megújítás keretében</w:t>
      </w:r>
    </w:p>
    <w:p w:rsidR="009F7735" w:rsidRPr="007C0110" w:rsidRDefault="009F7735" w:rsidP="009F7735">
      <w:pPr>
        <w:pStyle w:val="PURBody-Indented"/>
      </w:pPr>
      <w:r w:rsidRPr="007C0110">
        <w:t>A licenc nélküli használat megakadályozása érdekében az online szolgáltatás bizonyos funkcióit a Microsoft letilthatja az SL licencek vagy a Frissítési Garancia lejárata után.</w:t>
      </w:r>
      <w:r w:rsidR="008764A8" w:rsidRPr="007C0110">
        <w:t xml:space="preserve"> </w:t>
      </w:r>
      <w:r w:rsidRPr="007C0110">
        <w:t>Az online szolgáltatás használatára vonatkozó jogosultság megújítása esetén megfelelő eszközt biztosítunk a használat meghosszabbítására.</w:t>
      </w:r>
    </w:p>
    <w:p w:rsidR="009F7735" w:rsidRPr="007C0110" w:rsidRDefault="009F7735" w:rsidP="009F7735">
      <w:pPr>
        <w:pStyle w:val="PURBlueStrong-Indented"/>
        <w:rPr>
          <w:spacing w:val="0"/>
        </w:rPr>
      </w:pPr>
      <w:r w:rsidRPr="007C0110">
        <w:rPr>
          <w:spacing w:val="0"/>
        </w:rPr>
        <w:t>Ellenőrzőmotorok helyettesítése</w:t>
      </w:r>
    </w:p>
    <w:p w:rsidR="009F7735" w:rsidRPr="007C0110" w:rsidRDefault="009F7735" w:rsidP="009F7735">
      <w:pPr>
        <w:pStyle w:val="PURBody-Indented"/>
      </w:pPr>
      <w:r w:rsidRPr="007C0110">
        <w:t>Az online szolgáltatás következő összetevőihez tartozó szoftvert és fájlokat velük egyenértékűekkel helyettesíthetjük:</w:t>
      </w:r>
    </w:p>
    <w:p w:rsidR="009F7735" w:rsidRPr="007C0110" w:rsidRDefault="009F7735" w:rsidP="00AF4FC9">
      <w:pPr>
        <w:pStyle w:val="PURBody-Indented"/>
        <w:ind w:left="630"/>
      </w:pPr>
      <w:r w:rsidRPr="007C0110">
        <w:t>• vírusvédelmi és levélszemétszűrő szoftver; valamint</w:t>
      </w:r>
    </w:p>
    <w:p w:rsidR="009F7735" w:rsidRPr="007C0110" w:rsidRDefault="009F7735" w:rsidP="00AF4FC9">
      <w:pPr>
        <w:pStyle w:val="PURBody-Indented"/>
        <w:ind w:left="630"/>
      </w:pPr>
      <w:r w:rsidRPr="007C0110">
        <w:t>• aláírásfájlok és tartalomszűrési célú adatfájlok.</w:t>
      </w:r>
    </w:p>
    <w:p w:rsidR="009F7735" w:rsidRPr="007C0110" w:rsidRDefault="00100C1C" w:rsidP="00FE324F">
      <w:pPr>
        <w:pStyle w:val="PURBreadcrumb"/>
        <w:keepNext w:val="0"/>
        <w:keepLines w:val="0"/>
        <w:spacing w:before="120" w:after="0"/>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p>
    <w:p w:rsidR="009F7735" w:rsidRPr="007C0110" w:rsidRDefault="009F7735" w:rsidP="009F7735">
      <w:pPr>
        <w:pStyle w:val="PURProductName"/>
      </w:pPr>
      <w:bookmarkStart w:id="371" w:name="_Sec458"/>
      <w:r w:rsidRPr="007C0110">
        <w:t>Translator API</w:t>
      </w:r>
      <w:bookmarkEnd w:id="371"/>
      <w:r w:rsidRPr="007C0110">
        <w:fldChar w:fldCharType="begin"/>
      </w:r>
      <w:r w:rsidRPr="007C0110">
        <w:instrText>XE "Translator API"</w:instrText>
      </w:r>
      <w:r w:rsidRPr="007C0110">
        <w:fldChar w:fldCharType="end"/>
      </w:r>
      <w:r w:rsidRPr="007C0110">
        <w:fldChar w:fldCharType="begin"/>
      </w:r>
      <w:r w:rsidRPr="007C0110">
        <w:instrText xml:space="preserve"> TC "</w:instrText>
      </w:r>
      <w:bookmarkStart w:id="372" w:name="_Toc366240750"/>
      <w:bookmarkStart w:id="373" w:name="_Toc366240994"/>
      <w:bookmarkStart w:id="374" w:name="_Toc374133710"/>
      <w:r w:rsidRPr="007C0110">
        <w:instrText>Translator API</w:instrText>
      </w:r>
      <w:bookmarkEnd w:id="372"/>
      <w:bookmarkEnd w:id="373"/>
      <w:bookmarkEnd w:id="374"/>
      <w:r w:rsidRPr="007C0110">
        <w:instrText xml:space="preserve">" \l </w:instrText>
      </w:r>
      <w:r w:rsidR="00F51936" w:rsidRPr="007C0110">
        <w:instrText>3</w:instrText>
      </w:r>
      <w:r w:rsidRPr="007C0110">
        <w:fldChar w:fldCharType="end"/>
      </w:r>
    </w:p>
    <w:p w:rsidR="009F7735" w:rsidRPr="007C0110" w:rsidRDefault="009F7735" w:rsidP="009F7735">
      <w:pPr>
        <w:pStyle w:val="PURBlueBGHeader"/>
      </w:pPr>
      <w:r w:rsidRPr="007C0110">
        <w:t>SZOLGÁLTATÁSI SL LICENCEK</w:t>
      </w:r>
    </w:p>
    <w:tbl>
      <w:tblPr>
        <w:tblStyle w:val="PURTableNoVertical"/>
        <w:tblW w:w="0" w:type="auto"/>
        <w:tblLook w:val="04A0" w:firstRow="1" w:lastRow="0" w:firstColumn="1" w:lastColumn="0" w:noHBand="0" w:noVBand="1"/>
      </w:tblPr>
      <w:tblGrid>
        <w:gridCol w:w="5267"/>
        <w:gridCol w:w="5259"/>
      </w:tblGrid>
      <w:tr w:rsidR="009F7735" w:rsidRPr="007C0110"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7C0110" w:rsidRDefault="009F7735" w:rsidP="00A00338">
            <w:pPr>
              <w:pStyle w:val="PURBody"/>
            </w:pPr>
            <w:r w:rsidRPr="007C0110">
              <w:rPr>
                <w:b/>
                <w:i/>
              </w:rPr>
              <w:t>Szükséges licencszám:</w:t>
            </w:r>
          </w:p>
        </w:tc>
        <w:tc>
          <w:tcPr>
            <w:tcW w:w="5340" w:type="dxa"/>
          </w:tcPr>
          <w:p w:rsidR="009F7735" w:rsidRPr="007C0110" w:rsidRDefault="009F7735" w:rsidP="00A00338">
            <w:pPr>
              <w:pStyle w:val="PURBody"/>
            </w:pPr>
            <w:r w:rsidRPr="007C0110">
              <w:rPr>
                <w:b/>
                <w:i/>
              </w:rPr>
              <w:t>Szükséges SL licencek:</w:t>
            </w:r>
          </w:p>
        </w:tc>
      </w:tr>
      <w:tr w:rsidR="009F7735" w:rsidRPr="007C0110" w:rsidTr="00A00338">
        <w:tc>
          <w:tcPr>
            <w:tcW w:w="5340" w:type="dxa"/>
          </w:tcPr>
          <w:p w:rsidR="009F7735" w:rsidRPr="007C0110" w:rsidRDefault="009F7735" w:rsidP="009F7735">
            <w:pPr>
              <w:pStyle w:val="PURBullet"/>
              <w:numPr>
                <w:ilvl w:val="0"/>
                <w:numId w:val="131"/>
              </w:numPr>
            </w:pPr>
            <w:r w:rsidRPr="007C0110">
              <w:t>Beléptetésenként egy vagy több</w:t>
            </w:r>
          </w:p>
        </w:tc>
        <w:tc>
          <w:tcPr>
            <w:tcW w:w="5340" w:type="dxa"/>
          </w:tcPr>
          <w:p w:rsidR="009F7735" w:rsidRPr="007C0110" w:rsidRDefault="009F7735" w:rsidP="009F7735">
            <w:pPr>
              <w:pStyle w:val="PURBullet"/>
              <w:numPr>
                <w:ilvl w:val="0"/>
                <w:numId w:val="132"/>
              </w:numPr>
            </w:pPr>
            <w:r w:rsidRPr="007C0110">
              <w:t>Translator API Szolgáltatási SL</w:t>
            </w:r>
          </w:p>
        </w:tc>
      </w:tr>
    </w:tbl>
    <w:p w:rsidR="009F7735" w:rsidRPr="007C0110" w:rsidRDefault="009F7735" w:rsidP="009F7735">
      <w:pPr>
        <w:pStyle w:val="PURBlueBGHeader"/>
      </w:pPr>
      <w:r w:rsidRPr="007C0110">
        <w:t>További feltételek:</w:t>
      </w:r>
    </w:p>
    <w:p w:rsidR="009F7735" w:rsidRPr="007C0110" w:rsidRDefault="009F7735" w:rsidP="009F7735">
      <w:pPr>
        <w:pStyle w:val="PURBlueStrong-Indented"/>
        <w:rPr>
          <w:spacing w:val="0"/>
        </w:rPr>
      </w:pPr>
      <w:r w:rsidRPr="007C0110">
        <w:rPr>
          <w:spacing w:val="0"/>
        </w:rPr>
        <w:t>Meghatározások</w:t>
      </w:r>
    </w:p>
    <w:p w:rsidR="009F7735" w:rsidRPr="007C0110" w:rsidRDefault="009F7735" w:rsidP="009F7735">
      <w:pPr>
        <w:pStyle w:val="PURBody-Indented"/>
      </w:pPr>
      <w:r w:rsidRPr="007C0110">
        <w:t xml:space="preserve">Az „Alkalmazás” az Ön szoftveralkalmazásait, webhelyeket vagy más olyan felületeket jelent, amelyek együttműködnek az online szolgáltatással. </w:t>
      </w:r>
    </w:p>
    <w:p w:rsidR="009F7735" w:rsidRPr="007C0110" w:rsidRDefault="009F7735" w:rsidP="009F7735">
      <w:pPr>
        <w:pStyle w:val="PURBody-Indented"/>
      </w:pPr>
      <w:r w:rsidRPr="007C0110">
        <w:t>A „Microsoft Translator API” azt a Microsoft Translator alkalmazásprogramozási felületet jelenti, amely automatikus fordítást ad egy meghatározott nyelvre, vagy amely más nyelvhez kapcsolódó funkciót hajt végre.</w:t>
      </w:r>
    </w:p>
    <w:p w:rsidR="009F7735" w:rsidRPr="007C0110" w:rsidRDefault="009F7735" w:rsidP="009F7735">
      <w:pPr>
        <w:pStyle w:val="PURBlueStrong-Indented"/>
        <w:rPr>
          <w:spacing w:val="0"/>
        </w:rPr>
      </w:pPr>
      <w:r w:rsidRPr="007C0110">
        <w:rPr>
          <w:spacing w:val="0"/>
        </w:rPr>
        <w:t>Licencjogok</w:t>
      </w:r>
    </w:p>
    <w:p w:rsidR="009F7735" w:rsidRPr="007C0110" w:rsidRDefault="009F7735" w:rsidP="009F7735">
      <w:pPr>
        <w:pStyle w:val="PURBody-Indented"/>
      </w:pPr>
      <w:r w:rsidRPr="007C0110">
        <w:t>Ön az alábbiakra jogosult:</w:t>
      </w:r>
    </w:p>
    <w:p w:rsidR="009F7735" w:rsidRPr="007C0110" w:rsidRDefault="009F7735" w:rsidP="00BA37C1">
      <w:pPr>
        <w:pStyle w:val="PURBody-Indented"/>
        <w:ind w:left="630"/>
      </w:pPr>
      <w:r w:rsidRPr="007C0110">
        <w:t>• beágyazhatja a Microsoft Translator API-t és a hozzá kapcsolódó tartalmat az Alkalmazásba úgy, hogy az Alkalmazás közvetlenül kapcsolatba kerülhet az online szolgáltatással; és</w:t>
      </w:r>
    </w:p>
    <w:p w:rsidR="009F7735" w:rsidRPr="007C0110" w:rsidRDefault="009F7735" w:rsidP="00BA37C1">
      <w:pPr>
        <w:pStyle w:val="PURBody-Indented"/>
        <w:ind w:left="630"/>
      </w:pPr>
      <w:r w:rsidRPr="007C0110">
        <w:t xml:space="preserve">• a Microsoft Translator API-t használva elérheti az online szolgáltatást annak céljából, hogy az Alkalmazáson megjelenítse az online szolgáltatásból származó eredményeket. </w:t>
      </w:r>
    </w:p>
    <w:p w:rsidR="009F7735" w:rsidRPr="007C0110" w:rsidRDefault="009F7735" w:rsidP="009F7735">
      <w:pPr>
        <w:pStyle w:val="PURBlueStrong-Indented"/>
        <w:rPr>
          <w:spacing w:val="0"/>
        </w:rPr>
      </w:pPr>
      <w:r w:rsidRPr="007C0110">
        <w:rPr>
          <w:spacing w:val="0"/>
        </w:rPr>
        <w:t>További korlátozások</w:t>
      </w:r>
    </w:p>
    <w:p w:rsidR="009F7735" w:rsidRPr="007C0110" w:rsidRDefault="009F7735" w:rsidP="009F7735">
      <w:pPr>
        <w:pStyle w:val="PURBody-Indented"/>
      </w:pPr>
      <w:r w:rsidRPr="007C0110">
        <w:t>Az Ön számára tilos:</w:t>
      </w:r>
    </w:p>
    <w:p w:rsidR="009F7735" w:rsidRPr="007C0110" w:rsidRDefault="009F7735" w:rsidP="00BA37C1">
      <w:pPr>
        <w:pStyle w:val="PURBody-Indented"/>
        <w:ind w:left="630"/>
      </w:pPr>
      <w:r w:rsidRPr="007C0110">
        <w:t>• az online szolgáltatást a Microsoft Translator API-t felhasználva vagy más módon közvetlenül vagy egy Alkalmazás segítségével olyan módon elérhetővé tenni, amely emulálja a Microsoft Translator API funkcióit, vagy amely jelentős mértékben hasonlít a Microsoft Translator API-hoz;</w:t>
      </w:r>
    </w:p>
    <w:p w:rsidR="009F7735" w:rsidRPr="007C0110" w:rsidRDefault="009F7735" w:rsidP="00BA37C1">
      <w:pPr>
        <w:pStyle w:val="PURBody-Indented"/>
        <w:ind w:left="630"/>
      </w:pPr>
      <w:r w:rsidRPr="007C0110">
        <w:t>• az Alkalmazáson kívül más helyről vagy forrásból (vagy bármilyen más módon, az Alkalmazás felhasználóinak közvetlen elérését kivéve) hozzáférni a szolgáltatáshoz vagy arra hivatkozni; továbbá</w:t>
      </w:r>
    </w:p>
    <w:p w:rsidR="009F7735" w:rsidRPr="007C0110" w:rsidRDefault="009F7735" w:rsidP="00BA37C1">
      <w:pPr>
        <w:pStyle w:val="PURBody-Indented"/>
        <w:ind w:left="630"/>
      </w:pPr>
      <w:r w:rsidRPr="007C0110">
        <w:t>• az online szolgáltatás vagy a Microsoft Translator API használatával szabadalmaztatható, illetve szabadalmaztatott anyagot, továbbfejlesztést, valamint üzleti titkot képező anyagot, továbbá ilyen meglévő üzleti titkot képező anyagból új származtatott anyagot előállítani, ideértve az olyan új anyagot is, amelyet szerzői jog, szabadlom és/vagy üzleti titoktartási kötelezettség véd.</w:t>
      </w:r>
    </w:p>
    <w:p w:rsidR="009F7735" w:rsidRPr="007C0110" w:rsidRDefault="009F7735" w:rsidP="009F7735">
      <w:pPr>
        <w:pStyle w:val="PURBlueStrong-Indented"/>
        <w:rPr>
          <w:spacing w:val="0"/>
        </w:rPr>
      </w:pPr>
      <w:r w:rsidRPr="007C0110">
        <w:rPr>
          <w:spacing w:val="0"/>
        </w:rPr>
        <w:t>A Microsoft Translator szerzői jogának jelzése</w:t>
      </w:r>
    </w:p>
    <w:p w:rsidR="009F7735" w:rsidRPr="007C0110" w:rsidRDefault="009F7735" w:rsidP="00B0491A">
      <w:pPr>
        <w:pStyle w:val="PURBody-Indented"/>
      </w:pPr>
      <w:r w:rsidRPr="007C0110">
        <w:t>Az online szolgáltatás előfizetése során Ön köteles a Microsoft egyik védjegyét feltüntetni a megjelenített fordítás közelében, a</w:t>
      </w:r>
      <w:r w:rsidR="00B0491A" w:rsidRPr="007C0110">
        <w:t> </w:t>
      </w:r>
      <w:r w:rsidRPr="007C0110">
        <w:t>felhasználó által könnyen elérhető helyen, illetve a „Névjegy” párbeszédpanelen (ha van ilyen).</w:t>
      </w:r>
      <w:r w:rsidR="008764A8" w:rsidRPr="007C0110">
        <w:t xml:space="preserve"> </w:t>
      </w:r>
      <w:r w:rsidRPr="007C0110">
        <w:t>A Microsoft védjegyeit Önnek a</w:t>
      </w:r>
      <w:r w:rsidR="00B0491A" w:rsidRPr="007C0110">
        <w:t> </w:t>
      </w:r>
      <w:r w:rsidRPr="007C0110">
        <w:t xml:space="preserve">Microsoft védjegyek használatára vonatkozó éppen aktuális útmutatásai szerint kell használnia; ez az útmutató itt található: </w:t>
      </w:r>
      <w:hyperlink r:id="rId54">
        <w:r w:rsidRPr="007C0110">
          <w:rPr>
            <w:color w:val="00467F"/>
            <w:u w:val="single"/>
          </w:rPr>
          <w:t>http://www.microsofttranslator.com/attribution</w:t>
        </w:r>
      </w:hyperlink>
      <w:r w:rsidRPr="007C0110">
        <w:t>.</w:t>
      </w:r>
    </w:p>
    <w:p w:rsidR="009F7735" w:rsidRPr="007C0110" w:rsidRDefault="009F7735" w:rsidP="009F7735">
      <w:pPr>
        <w:pStyle w:val="PURBlueStrong-Indented"/>
        <w:rPr>
          <w:spacing w:val="0"/>
        </w:rPr>
      </w:pPr>
      <w:r w:rsidRPr="007C0110">
        <w:rPr>
          <w:spacing w:val="0"/>
        </w:rPr>
        <w:lastRenderedPageBreak/>
        <w:t>A garancia kizárása</w:t>
      </w:r>
    </w:p>
    <w:p w:rsidR="009F7735" w:rsidRPr="007C0110" w:rsidRDefault="009F7735" w:rsidP="00C86C1A">
      <w:pPr>
        <w:pStyle w:val="PURBody-Indented"/>
      </w:pPr>
      <w:r w:rsidRPr="007C0110">
        <w:t>Tekintet nélkül a mennyiségi licencszerződésében szereplő bármilyen ellentétes értelmű feltételre és kikötésre, az összes adat, tartalom, szolgáltatás, az online szolgáltatásból származó eredmény és kapcsolódó grafika mindennemű garanciavállalás nélkül áll</w:t>
      </w:r>
      <w:r w:rsidR="00C86C1A" w:rsidRPr="007C0110">
        <w:t> </w:t>
      </w:r>
      <w:r w:rsidRPr="007C0110">
        <w:t>rendelkezésre.</w:t>
      </w:r>
      <w:r w:rsidR="008764A8" w:rsidRPr="007C0110">
        <w:t xml:space="preserve"> </w:t>
      </w:r>
      <w:r w:rsidRPr="007C0110">
        <w:t>Kizárunk minden garanciavállalást és feltételt az adatokra, a tartalomra, a szolgáltatásokra, az online szolgáltatásból származó eredményekre, valamint a kapcsolódó grafikákra vonatkozóan, beleértve minden vélelmezett garanciát és feltételt a forgalomképességre, az adott célra való alkalmasságra, a szakszerűségre, a jogcímre és a jogbitorlás-mentességre vonatkozóan.</w:t>
      </w:r>
      <w:r w:rsidR="008764A8" w:rsidRPr="007C0110">
        <w:t xml:space="preserve"> </w:t>
      </w:r>
      <w:r w:rsidRPr="007C0110">
        <w:t>Jogunkban áll az is, hogy a Microsoft Translator API-t bármikor letiltsuk.</w:t>
      </w:r>
    </w:p>
    <w:p w:rsidR="009F7735" w:rsidRPr="007C0110" w:rsidRDefault="009F7735" w:rsidP="009F7735">
      <w:pPr>
        <w:pStyle w:val="PURBlueStrong-Indented"/>
        <w:rPr>
          <w:spacing w:val="0"/>
        </w:rPr>
      </w:pPr>
      <w:r w:rsidRPr="007C0110">
        <w:rPr>
          <w:spacing w:val="0"/>
        </w:rPr>
        <w:t>A Microsofthoz beküldött anyagok</w:t>
      </w:r>
    </w:p>
    <w:p w:rsidR="009F7735" w:rsidRPr="007C0110" w:rsidRDefault="009F7735" w:rsidP="009F7735">
      <w:pPr>
        <w:pStyle w:val="PURBody-Indented"/>
      </w:pPr>
      <w:r w:rsidRPr="007C0110">
        <w:t>Jogunkban áll, hogy – kizárólag az online szolgáltatás javítása érdekében – megőrizzük és felhasználjuk annak a tartalomnak egy példányát, amelyet Ön vagy az Ön ügyfelei elküldenek az online szolgáltatásnak. Nem társvállalat harmadik fél számára a tartalmat nem fedjük fel, kivéve akkor, amikor az online szolgáltatás eredményeit jelenítjük meg az Alkalmazáson, illetve amikor erre törvény kötelez bennünket. Az online szolgáltatás javítása során az Ön és az Ön ügyfelei által beküldött anyagokból statisztikai és kvantitatív információt állítunk elő a lefordított szövegre vonatkozóan annak érdekében, hogy a fordítás optimalizálására megfelelő modellt tudjunk kialakítani és alkalmazni.</w:t>
      </w:r>
      <w:r w:rsidR="008764A8" w:rsidRPr="007C0110">
        <w:t xml:space="preserve"> </w:t>
      </w:r>
    </w:p>
    <w:p w:rsidR="009F7735" w:rsidRPr="007C0110" w:rsidRDefault="009F7735" w:rsidP="006E3DB3">
      <w:pPr>
        <w:pStyle w:val="PURBody-Indented"/>
        <w:numPr>
          <w:ilvl w:val="0"/>
          <w:numId w:val="137"/>
        </w:numPr>
        <w:ind w:left="810"/>
      </w:pPr>
      <w:r w:rsidRPr="007C0110">
        <w:t>Mindaz a tartalom, amelyet a Microsoft Translator API AddTranslation() vagy AddTranslationArray() metódusával vagy az online szolgáltatás visszajelzést adó és javító funkcióival küldenek be, „megosztott tartalom”-nak minősül, és a beküldött anyag, illetve javítás az online szolgáltatás más felhasználói számára is láthatóvá válik ugyanannak a forrásmondatnak vagy -szövegrésznek („from”) egyik fordításaként a GetTranslations() és a GetTranslationsArray() metódus használata esetén. A</w:t>
      </w:r>
      <w:r w:rsidR="006E3DB3" w:rsidRPr="007C0110">
        <w:t> </w:t>
      </w:r>
      <w:r w:rsidRPr="007C0110">
        <w:t>megosztott tartalom nem tartalmaz az eredetére utaló információt.</w:t>
      </w:r>
    </w:p>
    <w:p w:rsidR="009F7735" w:rsidRPr="007C0110" w:rsidRDefault="00100C1C" w:rsidP="0048185E">
      <w:pPr>
        <w:pStyle w:val="PURBreadcrumb"/>
        <w:keepNext w:val="0"/>
        <w:keepLines w:val="0"/>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48185E" w:rsidRPr="0048185E">
          <w:rPr>
            <w:rStyle w:val="Hyperlink"/>
          </w:rPr>
          <w:t>Univerzális licencfeltételek</w:t>
        </w:r>
      </w:hyperlink>
      <w:r w:rsidR="008764A8" w:rsidRPr="007C0110">
        <w:t xml:space="preserve"> </w:t>
      </w:r>
    </w:p>
    <w:p w:rsidR="007A6DE3" w:rsidRPr="007C0110" w:rsidRDefault="007A6DE3" w:rsidP="007A6DE3">
      <w:pPr>
        <w:pStyle w:val="PURProductName"/>
      </w:pPr>
      <w:r w:rsidRPr="007C0110">
        <w:t xml:space="preserve">Yammer Enterprise </w:t>
      </w:r>
      <w:r w:rsidRPr="007C0110">
        <w:fldChar w:fldCharType="begin"/>
      </w:r>
      <w:r w:rsidRPr="007C0110">
        <w:instrText>XE "Yammer Enterprise"</w:instrText>
      </w:r>
      <w:r w:rsidRPr="007C0110">
        <w:fldChar w:fldCharType="end"/>
      </w:r>
      <w:r w:rsidRPr="007C0110">
        <w:fldChar w:fldCharType="begin"/>
      </w:r>
      <w:r w:rsidRPr="007C0110">
        <w:instrText xml:space="preserve"> TC "</w:instrText>
      </w:r>
      <w:bookmarkStart w:id="375" w:name="_Toc374133711"/>
      <w:r w:rsidR="002959F2" w:rsidRPr="007C0110">
        <w:instrText>Yammer Enterprise</w:instrText>
      </w:r>
      <w:bookmarkEnd w:id="375"/>
      <w:r w:rsidRPr="007C0110">
        <w:instrText xml:space="preserve">" \l </w:instrText>
      </w:r>
      <w:r w:rsidR="00F51936" w:rsidRPr="007C0110">
        <w:instrText>3</w:instrText>
      </w:r>
      <w:r w:rsidRPr="007C0110">
        <w:fldChar w:fldCharType="end"/>
      </w:r>
    </w:p>
    <w:p w:rsidR="007A6DE3" w:rsidRPr="007C0110" w:rsidRDefault="007A6DE3" w:rsidP="007A6DE3">
      <w:pPr>
        <w:pStyle w:val="PURBlueBGHeader"/>
      </w:pPr>
      <w:r w:rsidRPr="007C0110">
        <w:t>FELHASZNÁLÓI SL LICENCEK</w:t>
      </w:r>
    </w:p>
    <w:tbl>
      <w:tblPr>
        <w:tblStyle w:val="PURTableNoVertical"/>
        <w:tblW w:w="0" w:type="auto"/>
        <w:tblLook w:val="04A0" w:firstRow="1" w:lastRow="0" w:firstColumn="1" w:lastColumn="0" w:noHBand="0" w:noVBand="1"/>
      </w:tblPr>
      <w:tblGrid>
        <w:gridCol w:w="4600"/>
        <w:gridCol w:w="4602"/>
      </w:tblGrid>
      <w:tr w:rsidR="007A6DE3" w:rsidRPr="007C0110"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7C0110" w:rsidRDefault="007A6DE3" w:rsidP="00641BE9">
            <w:pPr>
              <w:pStyle w:val="PURBody"/>
            </w:pPr>
            <w:r w:rsidRPr="007C0110">
              <w:rPr>
                <w:b/>
                <w:i/>
              </w:rPr>
              <w:t>Szükséges minden egyes:</w:t>
            </w:r>
          </w:p>
          <w:p w:rsidR="007A6DE3" w:rsidRPr="007C0110" w:rsidRDefault="007A6DE3" w:rsidP="00070E31">
            <w:pPr>
              <w:pStyle w:val="PURBullet"/>
              <w:numPr>
                <w:ilvl w:val="0"/>
                <w:numId w:val="60"/>
              </w:numPr>
            </w:pPr>
            <w:r w:rsidRPr="007C0110">
              <w:t>olyan Felhasználónak, aki eléri az online szolgáltatást.</w:t>
            </w:r>
            <w:r w:rsidRPr="007C0110">
              <w:rPr>
                <w:szCs w:val="18"/>
              </w:rPr>
              <w:t xml:space="preserve"> A külső hálózaton keresztül a Yammerbe meghívott Külső felhasználóknak nem</w:t>
            </w:r>
            <w:r w:rsidR="00070E31" w:rsidRPr="007C0110">
              <w:rPr>
                <w:szCs w:val="18"/>
              </w:rPr>
              <w:t> </w:t>
            </w:r>
            <w:r w:rsidRPr="007C0110">
              <w:rPr>
                <w:szCs w:val="18"/>
              </w:rPr>
              <w:t>kell Felhasználói SL licenc.</w:t>
            </w:r>
          </w:p>
        </w:tc>
        <w:tc>
          <w:tcPr>
            <w:tcW w:w="4602" w:type="dxa"/>
          </w:tcPr>
          <w:p w:rsidR="007A6DE3" w:rsidRPr="007C0110" w:rsidRDefault="007A6DE3" w:rsidP="00641BE9">
            <w:pPr>
              <w:pStyle w:val="PURBody"/>
            </w:pPr>
            <w:r w:rsidRPr="007C0110">
              <w:rPr>
                <w:b/>
                <w:i/>
              </w:rPr>
              <w:t>Szükséges SL licencek:</w:t>
            </w:r>
          </w:p>
          <w:p w:rsidR="007A6DE3" w:rsidRPr="007C0110" w:rsidRDefault="007A6DE3" w:rsidP="009A33CC">
            <w:pPr>
              <w:pStyle w:val="PURBullet"/>
              <w:numPr>
                <w:ilvl w:val="0"/>
                <w:numId w:val="61"/>
              </w:numPr>
            </w:pPr>
            <w:r w:rsidRPr="007C0110">
              <w:t xml:space="preserve">Yammer Enterprise felhasználói SL </w:t>
            </w:r>
            <w:r w:rsidRPr="007C0110">
              <w:rPr>
                <w:b/>
              </w:rPr>
              <w:t>vagy</w:t>
            </w:r>
          </w:p>
          <w:p w:rsidR="007A6DE3" w:rsidRPr="007C0110" w:rsidRDefault="007A6DE3" w:rsidP="009A33CC">
            <w:pPr>
              <w:pStyle w:val="PURBullet"/>
              <w:numPr>
                <w:ilvl w:val="0"/>
                <w:numId w:val="61"/>
              </w:numPr>
            </w:pPr>
            <w:r w:rsidRPr="007C0110">
              <w:t>Office 365 Enterprise E1, E3 vagy E4 felhasználói SL</w:t>
            </w:r>
          </w:p>
        </w:tc>
      </w:tr>
    </w:tbl>
    <w:p w:rsidR="007A6DE3" w:rsidRPr="007C0110"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sidRPr="007C0110">
        <w:rPr>
          <w:b/>
          <w:color w:val="auto"/>
          <w:sz w:val="18"/>
        </w:rPr>
        <w:t>További feltételek:</w:t>
      </w:r>
    </w:p>
    <w:p w:rsidR="007A6DE3" w:rsidRPr="007C0110" w:rsidRDefault="007A6DE3" w:rsidP="007A6DE3">
      <w:pPr>
        <w:keepNext/>
        <w:keepLines/>
        <w:spacing w:after="60" w:line="240" w:lineRule="exact"/>
        <w:ind w:left="270"/>
      </w:pPr>
      <w:r w:rsidRPr="007C0110">
        <w:rPr>
          <w:smallCaps/>
          <w:color w:val="00467F" w:themeColor="text2"/>
          <w:sz w:val="18"/>
        </w:rPr>
        <w:t>Az Ügyféladatok általunk történő felhasználása</w:t>
      </w:r>
    </w:p>
    <w:p w:rsidR="007A6DE3" w:rsidRPr="007C0110" w:rsidRDefault="00C94DDA" w:rsidP="007A6DE3">
      <w:pPr>
        <w:ind w:left="270"/>
        <w:rPr>
          <w:sz w:val="18"/>
          <w:szCs w:val="18"/>
        </w:rPr>
      </w:pPr>
      <w:r w:rsidRPr="007C0110">
        <w:rPr>
          <w:color w:val="auto"/>
          <w:sz w:val="18"/>
          <w:szCs w:val="18"/>
        </w:rPr>
        <w:t xml:space="preserve">Tekintet nélkül az Ön mennyiségi licencszerződésében foglalt bármely ellenkező értelmű rendelkezésre, a Yammer Enterprise online szolgáltatásban lévő Ügyféladatokat a Microsoft – az Ön online szolgáltatási előfizetésének megszűnése előtt és után egyaránt – a Yammer </w:t>
      </w:r>
      <w:hyperlink r:id="rId55">
        <w:r w:rsidRPr="007C0110">
          <w:rPr>
            <w:color w:val="00467F"/>
            <w:sz w:val="18"/>
            <w:szCs w:val="18"/>
            <w:u w:val="single"/>
          </w:rPr>
          <w:t>https://www.yammer.com/about/privacy</w:t>
        </w:r>
      </w:hyperlink>
      <w:r w:rsidRPr="007C0110">
        <w:rPr>
          <w:color w:val="auto"/>
          <w:sz w:val="18"/>
          <w:szCs w:val="18"/>
        </w:rPr>
        <w:t xml:space="preserve"> webhelyen olvasható Adatvédelmi Nyilatkozatában foglaltak szerint használja fel.</w:t>
      </w:r>
    </w:p>
    <w:p w:rsidR="007A6DE3" w:rsidRPr="007C0110" w:rsidRDefault="007A6DE3" w:rsidP="007A6DE3">
      <w:pPr>
        <w:keepNext/>
        <w:keepLines/>
        <w:spacing w:after="60" w:line="240" w:lineRule="exact"/>
        <w:ind w:left="270"/>
      </w:pPr>
      <w:r w:rsidRPr="007C0110">
        <w:rPr>
          <w:smallCaps/>
          <w:color w:val="00467F" w:themeColor="text2"/>
          <w:sz w:val="18"/>
        </w:rPr>
        <w:t>Ügyfélsiker-referensek</w:t>
      </w:r>
    </w:p>
    <w:p w:rsidR="00F04E4D" w:rsidRPr="007C0110" w:rsidRDefault="007A6DE3" w:rsidP="00F9338B">
      <w:pPr>
        <w:ind w:left="270"/>
      </w:pPr>
      <w:r w:rsidRPr="007C0110">
        <w:rPr>
          <w:color w:val="auto"/>
          <w:sz w:val="18"/>
          <w:szCs w:val="18"/>
        </w:rPr>
        <w:t>Az ügyfélsiker-referensek (customer success manager) által Önnek nyújtott semmilyen szolgáltatás sem eredményezheti szellemi tulajdonjogok átruházását vagy átadását a felek között. Az ügyfélsiker-referensek munkájának eredménye a Microsoft tulajdonát fogja képezni, és amikor ezeket Ön megkapja, akkor őket az online szolgáltatások olyan részének kell tekinteni, amelyet Ön a jelen feltételeknek megfelelően használhat.</w:t>
      </w:r>
    </w:p>
    <w:p w:rsidR="001615F0" w:rsidRPr="007C0110" w:rsidRDefault="00100C1C" w:rsidP="001615F0">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p w:rsidR="00F04E4D" w:rsidRPr="007C0110" w:rsidRDefault="00F04E4D" w:rsidP="00BD1E23">
      <w:pPr>
        <w:autoSpaceDN w:val="0"/>
        <w:ind w:left="720"/>
      </w:pPr>
    </w:p>
    <w:p w:rsidR="00BD1E23" w:rsidRPr="007C0110" w:rsidRDefault="00BD1E23">
      <w:pPr>
        <w:sectPr w:rsidR="00BD1E23" w:rsidRPr="007C0110" w:rsidSect="00342151">
          <w:footerReference w:type="default" r:id="rId56"/>
          <w:pgSz w:w="12240" w:h="15840" w:code="1"/>
          <w:pgMar w:top="1170" w:right="720" w:bottom="720" w:left="720" w:header="432" w:footer="288" w:gutter="0"/>
          <w:cols w:space="360"/>
        </w:sectPr>
      </w:pPr>
    </w:p>
    <w:p w:rsidR="0082133B" w:rsidRPr="007C0110" w:rsidRDefault="00ED4593">
      <w:pPr>
        <w:pStyle w:val="PURSectionHeading"/>
        <w:pageBreakBefore/>
        <w:rPr>
          <w:spacing w:val="0"/>
        </w:rPr>
      </w:pPr>
      <w:bookmarkStart w:id="376" w:name="Appendix_1"/>
      <w:bookmarkStart w:id="377" w:name="_Sec10"/>
      <w:bookmarkEnd w:id="7"/>
      <w:r w:rsidRPr="007C0110">
        <w:rPr>
          <w:spacing w:val="0"/>
        </w:rPr>
        <w:lastRenderedPageBreak/>
        <w:t>1. függelék</w:t>
      </w:r>
      <w:bookmarkEnd w:id="376"/>
      <w:r w:rsidRPr="007C0110">
        <w:rPr>
          <w:spacing w:val="0"/>
        </w:rPr>
        <w:t>: Közlések</w:t>
      </w:r>
      <w:r w:rsidRPr="007C0110">
        <w:rPr>
          <w:spacing w:val="0"/>
        </w:rPr>
        <w:fldChar w:fldCharType="begin"/>
      </w:r>
      <w:r w:rsidRPr="007C0110">
        <w:rPr>
          <w:spacing w:val="0"/>
        </w:rPr>
        <w:instrText>TC "</w:instrText>
      </w:r>
      <w:bookmarkStart w:id="378" w:name="_Toc374133712"/>
      <w:r w:rsidRPr="007C0110">
        <w:rPr>
          <w:spacing w:val="0"/>
        </w:rPr>
        <w:instrText>1. függelék: közlemények</w:instrText>
      </w:r>
      <w:bookmarkEnd w:id="378"/>
      <w:r w:rsidRPr="007C0110">
        <w:rPr>
          <w:spacing w:val="0"/>
        </w:rPr>
        <w:instrText xml:space="preserve">" \l 1 </w:instrText>
      </w:r>
      <w:r w:rsidRPr="007C0110">
        <w:rPr>
          <w:spacing w:val="0"/>
        </w:rPr>
        <w:fldChar w:fldCharType="end"/>
      </w:r>
    </w:p>
    <w:p w:rsidR="00732D21" w:rsidRPr="007C0110" w:rsidRDefault="00732D21" w:rsidP="00732D21">
      <w:pPr>
        <w:pStyle w:val="PURHeading1"/>
      </w:pPr>
      <w:r w:rsidRPr="007C0110">
        <w:t xml:space="preserve">Bing Maps </w:t>
      </w:r>
    </w:p>
    <w:p w:rsidR="005E0466" w:rsidRPr="007C0110" w:rsidRDefault="00732D21" w:rsidP="005E0466">
      <w:pPr>
        <w:pStyle w:val="PURHeading1"/>
        <w:spacing w:line="240" w:lineRule="auto"/>
        <w:ind w:left="270"/>
        <w:rPr>
          <w:sz w:val="18"/>
          <w:szCs w:val="18"/>
        </w:rPr>
      </w:pPr>
      <w:r w:rsidRPr="007C0110">
        <w:rPr>
          <w:smallCaps w:val="0"/>
          <w:color w:val="auto"/>
          <w:sz w:val="18"/>
          <w:szCs w:val="18"/>
        </w:rPr>
        <w:t xml:space="preserve">A szoftver a Bing Maps térképeket is használja. A Bing Maps által elérhető tartalom (ideértve a földrajzi koordinátákat is) kizárólag abban a termékben használható fel, amelyen keresztül a tartalmat megszerezték. A Bing Maps Ön általi használatára a Bing Maps </w:t>
      </w:r>
      <w:hyperlink r:id="rId57" w:history="1">
        <w:r w:rsidRPr="007C0110">
          <w:rPr>
            <w:smallCaps w:val="0"/>
            <w:color w:val="00467F"/>
            <w:sz w:val="18"/>
            <w:szCs w:val="18"/>
            <w:u w:val="single"/>
          </w:rPr>
          <w:t>http://go.microsoft.com/?linkid=9710837</w:t>
        </w:r>
      </w:hyperlink>
      <w:r w:rsidRPr="007C0110">
        <w:rPr>
          <w:smallCaps w:val="0"/>
          <w:color w:val="auto"/>
          <w:sz w:val="18"/>
          <w:szCs w:val="18"/>
        </w:rPr>
        <w:t xml:space="preserve"> webhelyen található Végfelhasználókra vonatkozó felhasználási feltételei és a Bing Maps </w:t>
      </w:r>
      <w:hyperlink r:id="rId58" w:history="1">
        <w:r w:rsidRPr="007C0110">
          <w:rPr>
            <w:smallCaps w:val="0"/>
            <w:color w:val="00467F"/>
            <w:sz w:val="18"/>
            <w:szCs w:val="18"/>
            <w:u w:val="single"/>
          </w:rPr>
          <w:t>http://go.microsoft.com/fwlink/?LinkID=248686</w:t>
        </w:r>
      </w:hyperlink>
      <w:r w:rsidRPr="007C0110">
        <w:rPr>
          <w:smallCaps w:val="0"/>
          <w:color w:val="auto"/>
          <w:sz w:val="18"/>
          <w:szCs w:val="18"/>
        </w:rPr>
        <w:t xml:space="preserve"> webhelyen található Adatvédelmi nyilatkozata vonatkozik.</w:t>
      </w:r>
      <w:r w:rsidRPr="007C0110">
        <w:rPr>
          <w:sz w:val="18"/>
          <w:szCs w:val="18"/>
        </w:rPr>
        <w:t xml:space="preserve"> </w:t>
      </w:r>
    </w:p>
    <w:p w:rsidR="0082133B" w:rsidRPr="007C0110" w:rsidRDefault="00ED4593" w:rsidP="005E0466">
      <w:pPr>
        <w:pStyle w:val="PURHeading1"/>
        <w:spacing w:line="240" w:lineRule="auto"/>
      </w:pPr>
      <w:r w:rsidRPr="007C0110">
        <w:t>Értesítés az SQL Server korábbi verziónak automatikus frissítéséről</w:t>
      </w:r>
    </w:p>
    <w:p w:rsidR="0082133B" w:rsidRPr="007C0110" w:rsidRDefault="00ED4593">
      <w:pPr>
        <w:pStyle w:val="PURBody-Indented"/>
      </w:pPr>
      <w:r w:rsidRPr="007C0110">
        <w:t>Ha a szoftvert olyan kiszolgálókon vagy eszközökön telepíti, amelyen az SQL Server 2012 kiadásnál (vagy annak bármely összetevőjénél) korábbi, nem támogatott kiadású SQL Server szoftver fut, a szoftvert a rendszer automatikusan frissíti, és ezen kiadások bizonyos fájljait vagy szolgáltatásait helyettesíti a szoftver fájljaival.</w:t>
      </w:r>
      <w:r w:rsidR="008764A8" w:rsidRPr="007C0110">
        <w:t xml:space="preserve"> </w:t>
      </w:r>
      <w:r w:rsidRPr="007C0110">
        <w:t>Ez a szolgáltatás nem kapcsolható ki.</w:t>
      </w:r>
      <w:r w:rsidR="008764A8" w:rsidRPr="007C0110">
        <w:t xml:space="preserve"> </w:t>
      </w:r>
      <w:r w:rsidRPr="007C0110">
        <w:t>Az ilyen fájlok eltávolítása hibát okozhat a szoftverben, és előfordulhat, hogy az eredeti fájlokat nem lehet helyreállítani.</w:t>
      </w:r>
      <w:r w:rsidR="008764A8" w:rsidRPr="007C0110">
        <w:t xml:space="preserve"> </w:t>
      </w:r>
      <w:r w:rsidRPr="007C0110">
        <w:t xml:space="preserve">Amennyiben a szoftvert ilyen kiadásokat futtató kiszolgálón vagy eszközön telepíti, hozzájárul ahhoz, hogy a rendszer frissítse az adott kiszolgálón vagy eszközön futtatott SQL Server kiadásokat és példányokat (vagy azok bármely összetevőjét). </w:t>
      </w:r>
    </w:p>
    <w:p w:rsidR="0082133B" w:rsidRPr="007C0110" w:rsidRDefault="00ED4593">
      <w:pPr>
        <w:pStyle w:val="PURHeading1"/>
      </w:pPr>
      <w:r w:rsidRPr="007C0110">
        <w:t>Adatátviteli közlés</w:t>
      </w:r>
    </w:p>
    <w:p w:rsidR="0082133B" w:rsidRPr="007C0110" w:rsidRDefault="00ED4593">
      <w:pPr>
        <w:pStyle w:val="PURBody-Indented"/>
      </w:pPr>
      <w:r w:rsidRPr="007C0110">
        <w:t>A termék tartalmaz egy vagy több olyan szoftverfunkciót, amely az interneten keresztül kapcsolódik a Microsoft vagy a szolgáltató számítógépes rendszereihez.</w:t>
      </w:r>
      <w:r w:rsidR="008764A8" w:rsidRPr="007C0110">
        <w:t xml:space="preserve"> </w:t>
      </w:r>
      <w:r w:rsidRPr="007C0110">
        <w:t xml:space="preserve">Ezeket a funkciókat részletesen ismerteti a következő webhelyen elérhető, Adatátviteli közlemények című dokumentum: </w:t>
      </w:r>
      <w:hyperlink r:id="rId59">
        <w:r w:rsidRPr="007C0110">
          <w:rPr>
            <w:color w:val="00467F"/>
            <w:u w:val="single"/>
          </w:rPr>
          <w:t>http://microsoft.com/licensing/contracts</w:t>
        </w:r>
      </w:hyperlink>
      <w:r w:rsidRPr="007C0110">
        <w:t>. A Microsoft szolgáltatásokat kínál termékeihez ezeken a funkciókon keresztül.</w:t>
      </w:r>
      <w:r w:rsidR="008764A8" w:rsidRPr="007C0110">
        <w:t xml:space="preserve"> </w:t>
      </w:r>
      <w:r w:rsidRPr="007C0110">
        <w:t>Nem minden esetben kap külön értesítést arról, hogy ezen funkciók valamelyike csatlakozik az internethez.</w:t>
      </w:r>
      <w:r w:rsidR="008764A8" w:rsidRPr="007C0110">
        <w:t xml:space="preserve"> </w:t>
      </w:r>
      <w:r w:rsidRPr="007C0110">
        <w:t>Egyes esetekben lehetősége van az adott funkciót kikapcsolni vagy nem igénybe venni.</w:t>
      </w:r>
    </w:p>
    <w:p w:rsidR="0082133B" w:rsidRPr="007C0110" w:rsidRDefault="00ED4593">
      <w:pPr>
        <w:pStyle w:val="PURHeading2"/>
      </w:pPr>
      <w:r w:rsidRPr="007C0110">
        <w:t>Számítógépadatok</w:t>
      </w:r>
    </w:p>
    <w:p w:rsidR="0082133B" w:rsidRPr="007C0110" w:rsidRDefault="00ED4593">
      <w:pPr>
        <w:pStyle w:val="PURBody-Indented"/>
      </w:pPr>
      <w:r w:rsidRPr="007C0110">
        <w:t>A funkciók internetes protokollokat használnak, amelyek a megfelelő rendszerekbe különféle adatokat küldenek a számítógépről, például az Ön IP-címét, az operációs rendszer típusát, a böngésző adatait, a használt szoftver nevét és verziószámát, valamint azon eszköz nyelvi kódját, amelyre a szoftver telepítve van.</w:t>
      </w:r>
      <w:r w:rsidR="008764A8" w:rsidRPr="007C0110">
        <w:t xml:space="preserve"> </w:t>
      </w:r>
    </w:p>
    <w:p w:rsidR="0082133B" w:rsidRPr="007C0110" w:rsidRDefault="00ED4593">
      <w:pPr>
        <w:pStyle w:val="PURHeading2"/>
      </w:pPr>
      <w:r w:rsidRPr="007C0110">
        <w:t>Az adatok felhasználása</w:t>
      </w:r>
    </w:p>
    <w:p w:rsidR="0082133B" w:rsidRPr="007C0110" w:rsidRDefault="00ED4593">
      <w:pPr>
        <w:pStyle w:val="PURBody-Indented"/>
      </w:pPr>
      <w:r w:rsidRPr="007C0110">
        <w:t>A Microsoft nem használja fel az említett adatokat sem az Ön azonosítására, sem az Önnel való kapcsolatfelvételre. A Microsoft arra használja ezeket az adatokat, hogy szolgáltatásokat tegyen elérhetővé az Ön számára a szoftver használata közben. A számítógépadatokat, a gyorsítóra vonatkozó adatokat, a keresési javaslatokra vonatkozó adatokat, a hibajelentéseket, a Kártékony programokkal kapcsolatos jelentéseket, valamint az URL-szűrési jelentéseket a Microsoft felhasználhatja szoftverei és szolgáltatásai fejlesztésére.</w:t>
      </w:r>
      <w:r w:rsidR="008764A8" w:rsidRPr="007C0110">
        <w:t xml:space="preserve"> </w:t>
      </w:r>
      <w:r w:rsidRPr="007C0110">
        <w:t>Azokat meg is oszthatja másokkal, például a hardver- vagy szoftvergyártókkal.</w:t>
      </w:r>
      <w:r w:rsidR="008764A8" w:rsidRPr="007C0110">
        <w:t xml:space="preserve"> </w:t>
      </w:r>
      <w:r w:rsidRPr="007C0110">
        <w:t>Az adatokat az ilyen felek arra használhatják, hogy javítsák termékeik együttműködését a Microsoft szoftvereivel.</w:t>
      </w:r>
    </w:p>
    <w:p w:rsidR="0082133B" w:rsidRPr="007C0110" w:rsidRDefault="00ED4593">
      <w:pPr>
        <w:pStyle w:val="PURHeading2"/>
      </w:pPr>
      <w:r w:rsidRPr="007C0110">
        <w:t>Hozzájárulás az adatátvitelhez</w:t>
      </w:r>
    </w:p>
    <w:p w:rsidR="0082133B" w:rsidRPr="007C0110" w:rsidRDefault="00ED4593">
      <w:pPr>
        <w:pStyle w:val="PURBody-Indented"/>
      </w:pPr>
      <w:r w:rsidRPr="007C0110">
        <w:t xml:space="preserve">Ezeknek a szoftverfunkcióknak a használatával Ön beleegyezik számítógép adatainak (például az IP-cím, az operációs rendszer típusa, a böngésző adatai, a használt szoftver neve és verziószáma, valamint azon eszköz nyelvi kódja, amelyen a szoftvert futtatja) átvitelébe. </w:t>
      </w:r>
    </w:p>
    <w:p w:rsidR="0082133B" w:rsidRPr="007C0110" w:rsidRDefault="00ED4593">
      <w:pPr>
        <w:pStyle w:val="PURHeading1"/>
      </w:pPr>
      <w:r w:rsidRPr="007C0110">
        <w:t>A H.264/AVC képi szabvánnyal, a VC-1 videoszabvánnyal és az MPEG-4 Part 2 képi szabvánnyal kapcsolatos figyelmeztetés</w:t>
      </w:r>
    </w:p>
    <w:p w:rsidR="0082133B" w:rsidRPr="007C0110" w:rsidRDefault="00ED4593">
      <w:pPr>
        <w:pStyle w:val="PURBody-Indented"/>
      </w:pPr>
      <w:r w:rsidRPr="007C0110">
        <w:t>Ez a szoftver tartalmazhatja a H.264/AVC, a VC-1 és az MPEG-4 Part 2 képtömörítési technológiát. Az alábbi figyelmeztetést az MPEG LA, L.L.C. követelményének eleget téve közöljük:</w:t>
      </w:r>
    </w:p>
    <w:p w:rsidR="0082133B" w:rsidRPr="007C0110" w:rsidRDefault="00ED4593">
      <w:pPr>
        <w:pStyle w:val="PURBody-Indented"/>
        <w:rPr>
          <w:color w:val="00467F"/>
          <w:u w:val="single"/>
        </w:rPr>
      </w:pPr>
      <w:r w:rsidRPr="007C0110">
        <w:t>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w:t>
      </w:r>
      <w:r w:rsidR="008764A8" w:rsidRPr="007C0110">
        <w:t xml:space="preserve"> </w:t>
      </w:r>
      <w:r w:rsidRPr="007C0110">
        <w:t>NINCS ÉS NEM ALKALMAZHATÓ LICENC BÁRMIFÉLE EGYÉB FELHASZNÁLÁSRA.</w:t>
      </w:r>
      <w:r w:rsidR="008764A8" w:rsidRPr="007C0110">
        <w:t xml:space="preserve"> </w:t>
      </w:r>
      <w:r w:rsidRPr="007C0110">
        <w:t xml:space="preserve">TOVÁBBI TÁJÉKOZTATÁSSAL AZ MPEG LA, L.L.C. VÁLLALAT SZOLGÁL. LÁSD: </w:t>
      </w:r>
      <w:hyperlink r:id="rId60">
        <w:r w:rsidRPr="007C0110">
          <w:rPr>
            <w:color w:val="00467F"/>
            <w:u w:val="single"/>
          </w:rPr>
          <w:t>http://www.mpegla.com/index1.cfm</w:t>
        </w:r>
      </w:hyperlink>
    </w:p>
    <w:p w:rsidR="004D172D" w:rsidRPr="007C0110" w:rsidRDefault="004D172D">
      <w:pPr>
        <w:pStyle w:val="PURBody-Indented"/>
      </w:pPr>
    </w:p>
    <w:p w:rsidR="0082133B" w:rsidRPr="007C0110" w:rsidRDefault="00ED4593">
      <w:pPr>
        <w:pStyle w:val="PURBody-Indented"/>
      </w:pPr>
      <w:r w:rsidRPr="007C0110">
        <w:lastRenderedPageBreak/>
        <w:t>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82133B" w:rsidRPr="007C0110" w:rsidRDefault="00ED4593">
      <w:pPr>
        <w:pStyle w:val="PURHeading1"/>
      </w:pPr>
      <w:r w:rsidRPr="007C0110">
        <w:t>Nemkívánatos szoftverek (I. értesítés)</w:t>
      </w:r>
    </w:p>
    <w:p w:rsidR="0082133B" w:rsidRPr="007C0110" w:rsidRDefault="00ED4593">
      <w:pPr>
        <w:pStyle w:val="PURBody-Indented"/>
      </w:pPr>
      <w:r w:rsidRPr="007C0110">
        <w:t>Ha be van kapcsolva a Windows Defender, megkeres a számítógépen sokféle rosszindulatú programot („malware”), többek között vírusokat, férgeket, „bot”-okat, „rootkit”-eket, „kémprogramokat”, „reklámprogramokat” és egyéb potenciálisan nemkívánatos programokat.</w:t>
      </w:r>
      <w:r w:rsidR="008764A8" w:rsidRPr="007C0110">
        <w:t xml:space="preserve"> </w:t>
      </w:r>
      <w:r w:rsidRPr="007C0110">
        <w:t>Ha a szoftver használatba vételekor az ajánlott biztonsági beállításokat választotta, akkor a szoftver automatikusan eltávolít minden ilyen „magas” vagy „súlyos” besorolású rosszindulatú vagy egyéb okból nemkívánatos programot.</w:t>
      </w:r>
      <w:r w:rsidR="008764A8" w:rsidRPr="007C0110">
        <w:t xml:space="preserve"> </w:t>
      </w:r>
      <w:r w:rsidRPr="007C0110">
        <w:t>Az ilyen eltávolítás a számítógépén található valamely egyéb szoftver nem megfelelő működéséhez, vagy a használatára vonatkozó licenc megsértéséhez vezethet.</w:t>
      </w:r>
    </w:p>
    <w:p w:rsidR="0082133B" w:rsidRPr="007C0110" w:rsidRDefault="00E41634">
      <w:pPr>
        <w:pStyle w:val="PURBody-Indented"/>
      </w:pPr>
      <w:r w:rsidRPr="007C0110">
        <w:t>Előfordulhat, hogy nem nemkívánatos programok eltávolítására vagy letiltására kerül sor.</w:t>
      </w:r>
      <w:r w:rsidR="008764A8" w:rsidRPr="007C0110">
        <w:t xml:space="preserve"> </w:t>
      </w:r>
      <w:r w:rsidRPr="007C0110">
        <w:t>Ha a Windows Defender szoftvert és a Windows Update szolgáltatás is használja, akkor a Windows Update szolgáltatás rendszeresen frissíti a Windows Defender szoftver.</w:t>
      </w:r>
    </w:p>
    <w:p w:rsidR="0082133B" w:rsidRPr="007C0110" w:rsidRDefault="00B15C1B">
      <w:pPr>
        <w:pStyle w:val="PURHeading1"/>
      </w:pPr>
      <w:r w:rsidRPr="007C0110">
        <w:t>Nemkívánatos szoftverek (ii. értesítés)</w:t>
      </w:r>
    </w:p>
    <w:p w:rsidR="0082133B" w:rsidRPr="007C0110" w:rsidRDefault="00ED4593">
      <w:pPr>
        <w:pStyle w:val="PURBody-Indented"/>
      </w:pPr>
      <w:r w:rsidRPr="007C0110">
        <w:t>A szoftver alacsonytól közepes súlyosságig Kártékony programokat keres a számítógépén, beleértve többek között a kémprogramokat és az egyéb potenciálisan nemkívánatos programokat („Nemkívánatos szoftverek”). A szoftver csak az alacsonytól a közepes súlyosságig távolítja el vagy tiltja le a Nemkívánatos szoftvereket, ha Ön ezt elfogadja.</w:t>
      </w:r>
      <w:r w:rsidR="008764A8" w:rsidRPr="007C0110">
        <w:t xml:space="preserve"> </w:t>
      </w:r>
      <w:r w:rsidRPr="007C0110">
        <w:t xml:space="preserve">A Nemkívánatos szoftverek eltávolítása vagy letiltása a számítógépén található egyéb szoftverek működésképtelenségéhez és valamely egyéb szoftver használatára vonatkozó licenc megsértéséhez vezethet a számítógépén, ha az egyéb szoftver ezt a Nemkívánatos szoftvert az egyéb szoftver használatának előfeltételeként telepítette az Ön számítógépére. Mielőtt hozzájárulna a Nemkívánatost szoftver eltávolításához, el kell olvasnia az egyéb szoftverre vonatkozó licencszerződést. </w:t>
      </w:r>
    </w:p>
    <w:p w:rsidR="0082133B" w:rsidRPr="007C0110" w:rsidRDefault="00ED4593">
      <w:pPr>
        <w:pStyle w:val="PURBody-Indented"/>
      </w:pPr>
      <w:r w:rsidRPr="007C0110">
        <w:t>Ezen szoftver használatával az is előfordulhat, hogy Ön vagy a rendszer nem potenciálisan Nemkívánatos szoftvert távolít el.</w:t>
      </w:r>
    </w:p>
    <w:p w:rsidR="0082133B" w:rsidRPr="007C0110" w:rsidRDefault="00ED4593">
      <w:pPr>
        <w:pStyle w:val="PURHeading1"/>
      </w:pPr>
      <w:r w:rsidRPr="007C0110">
        <w:t>Adatrögzítésre vonatkozó figyelmeztetés</w:t>
      </w:r>
    </w:p>
    <w:p w:rsidR="0082133B" w:rsidRPr="007C0110" w:rsidRDefault="00ED4593">
      <w:pPr>
        <w:pStyle w:val="PURBody-Indented"/>
      </w:pPr>
      <w:r w:rsidRPr="007C0110">
        <w:t>Bizonyos országok jogszabályai előírhatják, hogy az üzenetek figyelése és/vagy rögzítése előtt erre vonatkozó közleményt jelenítsenek meg, illetve a felhasználók beleegyezését kérjék, illetve korlátozhatják a személyi azonosításra alkalmas adatok gyűjtését, tárolását és felhasználását.</w:t>
      </w:r>
      <w:r w:rsidR="008764A8" w:rsidRPr="007C0110">
        <w:t xml:space="preserve"> </w:t>
      </w:r>
      <w:r w:rsidRPr="007C0110">
        <w:t>Ön kötelezi magát az érvényes jogszabályok betartására, valamint arra, hogy az online szolgáltatás és/vagy az adatrögzítési funkció(k) használata előtt megszerzi a szükséges beleegyezéseket és megjeleníti a közzétételi feltételeket.</w:t>
      </w:r>
    </w:p>
    <w:p w:rsidR="007D63E7" w:rsidRPr="007C0110" w:rsidRDefault="007D63E7" w:rsidP="007D63E7">
      <w:pPr>
        <w:pStyle w:val="PURHeading1"/>
      </w:pPr>
      <w:r w:rsidRPr="007C0110">
        <w:t xml:space="preserve">Értesítés a Windows 8.1, a Windows 8.1 K, a Windows 8.1 KN és a Windows 8.1 N termékre vonatkozóan </w:t>
      </w:r>
    </w:p>
    <w:p w:rsidR="007D63E7" w:rsidRPr="007C0110" w:rsidRDefault="007D63E7" w:rsidP="007D63E7">
      <w:pPr>
        <w:pStyle w:val="PURBody-Indented"/>
      </w:pPr>
      <w:r w:rsidRPr="007C0110">
        <w:rPr>
          <w:rFonts w:cs="Arial"/>
          <w:bCs/>
          <w:szCs w:val="18"/>
        </w:rPr>
        <w:t>A Windows 8.1 és a Windows 8.1 K tartalmazza a Windows Media Player programot és a KFTC szervezet (Korean Fair Trade Commission) által meghatározott kapcsolódó technológiákat, valamint hivatkozást tartalmaz a Windows Live Messenger letöltési webhelyére.</w:t>
      </w:r>
      <w:r w:rsidR="008764A8" w:rsidRPr="007C0110">
        <w:rPr>
          <w:rFonts w:cs="Arial"/>
          <w:bCs/>
          <w:szCs w:val="18"/>
        </w:rPr>
        <w:t xml:space="preserve"> </w:t>
      </w:r>
      <w:r w:rsidRPr="007C0110">
        <w:rPr>
          <w:rFonts w:cs="Arial"/>
          <w:bCs/>
          <w:szCs w:val="18"/>
        </w:rPr>
        <w:t>A Windows 8.1 KN nem tartalmazza a Windows Media Player programot és a KFTC szervezet (Korean Fair Trade Commission) által meghatározott kapcsolódó technológiákat.</w:t>
      </w:r>
      <w:r w:rsidR="008764A8" w:rsidRPr="007C0110">
        <w:rPr>
          <w:rFonts w:cs="Arial"/>
          <w:bCs/>
          <w:szCs w:val="18"/>
        </w:rPr>
        <w:t xml:space="preserve"> </w:t>
      </w:r>
    </w:p>
    <w:p w:rsidR="00C055CB" w:rsidRPr="007C0110" w:rsidRDefault="007D63E7" w:rsidP="007D63E7">
      <w:pPr>
        <w:pStyle w:val="PURBody-Indented"/>
      </w:pPr>
      <w:r w:rsidRPr="007C0110">
        <w:rPr>
          <w:b/>
        </w:rPr>
        <w:t>Windows 8.1 K</w:t>
      </w:r>
    </w:p>
    <w:p w:rsidR="007D63E7" w:rsidRPr="007C0110" w:rsidRDefault="007D63E7" w:rsidP="007D63E7">
      <w:pPr>
        <w:pStyle w:val="PURBody-Indented"/>
      </w:pPr>
      <w:r w:rsidRPr="007C0110">
        <w:rPr>
          <w:rFonts w:cs="Arial"/>
          <w:bCs/>
          <w:szCs w:val="18"/>
        </w:rPr>
        <w:t>A KFTC előírja, hogy a szoftvernek hivatkozásokat kell tartalmaznia egy olyan Media Player Center és egy olyan Messenger Center webhelyre, amely hivatkozásokat tartalmaz harmadik felek webhelyeire, hogy lehetővé tegye a felhasználó számára harmadik felektől származó médialejátszók és azonnali üzenetkezelő szoftverek letöltését és telepítését.</w:t>
      </w:r>
      <w:r w:rsidR="008764A8" w:rsidRPr="007C0110">
        <w:rPr>
          <w:rFonts w:cs="Arial"/>
          <w:bCs/>
          <w:szCs w:val="18"/>
        </w:rPr>
        <w:t xml:space="preserve"> </w:t>
      </w:r>
      <w:r w:rsidRPr="007C0110">
        <w:rPr>
          <w:rFonts w:cs="Arial"/>
          <w:bCs/>
          <w:szCs w:val="18"/>
        </w:rPr>
        <w:t>A harmadik fél webhelyei nem állnak a Microsoft felügyelete alatt, így a Microsoft nem felelős valamely harmadik fél webhelyének szoftveréért és tartalmáért, az azon található hivatkozásokért, illetve a harmadik fél szoftverének és webhelyének módosításaiért vagy frissítéseiért.</w:t>
      </w:r>
      <w:r w:rsidR="008764A8" w:rsidRPr="007C0110">
        <w:rPr>
          <w:rFonts w:cs="Arial"/>
          <w:bCs/>
          <w:szCs w:val="18"/>
        </w:rPr>
        <w:t xml:space="preserve"> </w:t>
      </w:r>
      <w:r w:rsidRPr="007C0110">
        <w:rPr>
          <w:rFonts w:cs="Arial"/>
          <w:bCs/>
          <w:szCs w:val="18"/>
        </w:rPr>
        <w:t>Bármely hivatkozás feltüntetése a Media Player Center vagy a Messenger Center webhelyen nem jelenti azt, hogy a Microsoft jóváhagyólag minősíti a harmadik fél szoftverét, a webhelyét vagy annak tartalmát.</w:t>
      </w:r>
    </w:p>
    <w:p w:rsidR="007D63E7" w:rsidRPr="007C0110" w:rsidRDefault="007D63E7" w:rsidP="007D63E7">
      <w:pPr>
        <w:pStyle w:val="PURBody-Indented"/>
      </w:pPr>
      <w:r w:rsidRPr="007C0110">
        <w:rPr>
          <w:b/>
        </w:rPr>
        <w:t>Windows 8.1 KN</w:t>
      </w:r>
    </w:p>
    <w:p w:rsidR="007D63E7" w:rsidRPr="007C0110" w:rsidRDefault="007D63E7" w:rsidP="007D63E7">
      <w:pPr>
        <w:pStyle w:val="PURBody-Indented"/>
      </w:pPr>
      <w:r w:rsidRPr="007C0110">
        <w:rPr>
          <w:b/>
        </w:rPr>
        <w:t>Nem alkalmazandó használati jogok a Windows Media Player programra vonatkozóan.</w:t>
      </w:r>
      <w:r w:rsidR="008764A8" w:rsidRPr="007C0110">
        <w:rPr>
          <w:rFonts w:cs="Arial"/>
          <w:b/>
          <w:i/>
          <w:szCs w:val="18"/>
        </w:rPr>
        <w:t xml:space="preserve"> </w:t>
      </w:r>
      <w:r w:rsidRPr="007C0110">
        <w:rPr>
          <w:rFonts w:cs="Arial"/>
          <w:bCs/>
          <w:szCs w:val="18"/>
        </w:rPr>
        <w:t>Ezen szoftver futtatásakor a Windows Media digitális jogkezelőre és a Windows Media Playerre vonatkozó feltételek nem alkalmazandók.</w:t>
      </w:r>
      <w:r w:rsidRPr="007C0110">
        <w:rPr>
          <w:rFonts w:cs="Arial"/>
          <w:b/>
          <w:i/>
          <w:szCs w:val="18"/>
        </w:rPr>
        <w:t xml:space="preserve"> </w:t>
      </w:r>
    </w:p>
    <w:p w:rsidR="007D63E7" w:rsidRPr="007C0110" w:rsidRDefault="007D63E7" w:rsidP="007D63E7">
      <w:pPr>
        <w:pStyle w:val="PURBody-Indented"/>
      </w:pPr>
      <w:r w:rsidRPr="007C0110">
        <w:rPr>
          <w:b/>
        </w:rPr>
        <w:t xml:space="preserve">Figyelmeztetés a Windows Media Player hiányával kapcsolatban. </w:t>
      </w:r>
      <w:r w:rsidRPr="007C0110">
        <w:rPr>
          <w:rFonts w:cs="Arial"/>
          <w:bCs/>
          <w:szCs w:val="18"/>
        </w:rPr>
        <w:t xml:space="preserve">A szoftver nem tartalmazza a Windows Media Player programot (a Korean Fair Trade Commission előírása szerint), valamint a Windows Media Player programhoz kapcsolódó technológiákat, például a Windows Media Center programot. Ennek eredményeképpen a Microsofttól vagy harmadik féltől származó szoftverre lesz szüksége az audio CD-k, a médiafájlok és a videó DVD-k lejátszásához vagy készítéséhez, a médiakönyvtárak tartalmának rendszerezéséhez, a lejátszási listák létrehozásához, az audio CD-k médiafájlokká való átalakításához, a médiafájlok </w:t>
      </w:r>
      <w:r w:rsidRPr="007C0110">
        <w:rPr>
          <w:rFonts w:cs="Arial"/>
          <w:bCs/>
          <w:szCs w:val="18"/>
        </w:rPr>
        <w:lastRenderedPageBreak/>
        <w:t>előadó- és címadatainak megtekintéséhez, a zenei fájlokhoz tartozó albumborítók megtekintéséhez, a zene átviteléhez személyi zenelejátszó eszközökre, illetve tévéadások felvételéhez és lejátszásához.</w:t>
      </w:r>
    </w:p>
    <w:p w:rsidR="007D63E7" w:rsidRPr="007C0110" w:rsidRDefault="007D63E7" w:rsidP="006F57D7">
      <w:pPr>
        <w:pStyle w:val="PURBody-Indented"/>
      </w:pPr>
      <w:r w:rsidRPr="007C0110">
        <w:rPr>
          <w:b/>
        </w:rPr>
        <w:t>További elzárkózás a garanciavállalástól.</w:t>
      </w:r>
      <w:r w:rsidRPr="001C6176">
        <w:rPr>
          <w:rFonts w:cs="Arial"/>
          <w:b/>
          <w:i/>
          <w:szCs w:val="18"/>
        </w:rPr>
        <w:t xml:space="preserve"> </w:t>
      </w:r>
      <w:r w:rsidRPr="007C0110">
        <w:rPr>
          <w:rFonts w:cs="Arial"/>
          <w:bCs/>
          <w:szCs w:val="18"/>
        </w:rPr>
        <w:t>A Microsoft semmilyen jótállást nem vállal a Windows multimédiás funkcionalitásával kapcsolatban, még abban az esetben sem, ha a mennyiségi licencszerződés ezzel ellentétes értelmű rendelkezést tartalmazna.</w:t>
      </w:r>
    </w:p>
    <w:p w:rsidR="00987939" w:rsidRPr="007C0110" w:rsidRDefault="007D63E7" w:rsidP="00987939">
      <w:pPr>
        <w:pStyle w:val="PURBody-Indented"/>
      </w:pPr>
      <w:r w:rsidRPr="007C0110">
        <w:rPr>
          <w:b/>
        </w:rPr>
        <w:t>Windows 8.1 N</w:t>
      </w:r>
    </w:p>
    <w:p w:rsidR="0013412F" w:rsidRPr="007C0110" w:rsidRDefault="007D63E7" w:rsidP="00987939">
      <w:pPr>
        <w:pStyle w:val="PURBody-Indented"/>
      </w:pPr>
      <w:r w:rsidRPr="007C0110">
        <w:rPr>
          <w:b/>
        </w:rPr>
        <w:t>Nem alkalmazandó használati jogok a Windows Media Player programra vonatkozóan</w:t>
      </w:r>
      <w:r w:rsidRPr="007C0110">
        <w:rPr>
          <w:b/>
          <w:bCs/>
        </w:rPr>
        <w:t>.</w:t>
      </w:r>
      <w:r w:rsidR="008764A8" w:rsidRPr="001C6176">
        <w:rPr>
          <w:rFonts w:cs="Arial"/>
          <w:szCs w:val="18"/>
        </w:rPr>
        <w:t xml:space="preserve"> </w:t>
      </w:r>
      <w:r w:rsidRPr="007C0110">
        <w:rPr>
          <w:rFonts w:cs="Arial"/>
          <w:szCs w:val="18"/>
        </w:rPr>
        <w:t>E szoftver futtatásakor a Windows digitális jogkezelő technológiára és a Windows Media Playerre vonatkozó feltételek nem alkalmazandók.</w:t>
      </w:r>
      <w:r w:rsidRPr="001C6176">
        <w:rPr>
          <w:rFonts w:cs="Arial"/>
          <w:szCs w:val="18"/>
        </w:rPr>
        <w:t xml:space="preserve"> </w:t>
      </w:r>
    </w:p>
    <w:p w:rsidR="007D63E7" w:rsidRPr="007C0110" w:rsidRDefault="007D63E7" w:rsidP="00673F62">
      <w:pPr>
        <w:pStyle w:val="Heading4"/>
        <w:ind w:left="270"/>
      </w:pPr>
      <w:r w:rsidRPr="007C0110">
        <w:rPr>
          <w:rFonts w:ascii="Arial" w:eastAsiaTheme="minorHAnsi" w:hAnsi="Arial" w:cstheme="minorBidi"/>
          <w:bCs w:val="0"/>
          <w:i w:val="0"/>
          <w:iCs w:val="0"/>
          <w:color w:val="auto"/>
          <w:sz w:val="18"/>
        </w:rPr>
        <w:t>Figyelmeztetés a Windows Media szolgáltatás hiányával kapcsolatban.</w:t>
      </w:r>
      <w:r w:rsidR="008764A8" w:rsidRPr="001C6176">
        <w:rPr>
          <w:rFonts w:ascii="Arial" w:hAnsi="Arial" w:cs="Arial"/>
          <w:b w:val="0"/>
          <w:i w:val="0"/>
          <w:color w:val="auto"/>
          <w:sz w:val="18"/>
          <w:szCs w:val="18"/>
        </w:rPr>
        <w:t xml:space="preserve"> </w:t>
      </w:r>
      <w:r w:rsidRPr="007C0110">
        <w:rPr>
          <w:rFonts w:ascii="Arial" w:hAnsi="Arial" w:cs="Arial"/>
          <w:b w:val="0"/>
          <w:i w:val="0"/>
          <w:color w:val="auto"/>
          <w:sz w:val="18"/>
          <w:szCs w:val="18"/>
        </w:rPr>
        <w:t>A szoftver nem tartalmazza a Windows Media Player programot (az Európai Bizottság előírása szerint), valamint a Windows Media Player programhoz kapcsolódó technológiákat, például a Windows Media Center programot. Ennek eredményeképpen a Microsofttól vagy harmadik féltől származó szoftverre lesz</w:t>
      </w:r>
      <w:r w:rsidR="00673F62">
        <w:rPr>
          <w:rFonts w:ascii="Arial" w:hAnsi="Arial" w:cs="Arial"/>
          <w:b w:val="0"/>
          <w:i w:val="0"/>
          <w:color w:val="auto"/>
          <w:sz w:val="18"/>
          <w:szCs w:val="18"/>
        </w:rPr>
        <w:t> </w:t>
      </w:r>
      <w:r w:rsidRPr="007C0110">
        <w:rPr>
          <w:rFonts w:ascii="Arial" w:hAnsi="Arial" w:cs="Arial"/>
          <w:b w:val="0"/>
          <w:i w:val="0"/>
          <w:color w:val="auto"/>
          <w:sz w:val="18"/>
          <w:szCs w:val="18"/>
        </w:rPr>
        <w:t>szüksége az audio CD-k, a médiafájlok és a videó DVD-k lejátszásához vagy készítéséhez, a médiakönyvtárak tartalmának rendszerezéséhez, a lejátszási listák létrehozásához, az audio CD-k médiafájlokká való átalakításához, a médiafájlok előadó- és címadatainak megtekintéséhez, a zenei fájlokhoz tartozó albumborítók megtekintéséhez, a zene átviteléhez személyi zenelejátszó eszközökre, illetve tévéadások felvételéhez és lejátszásához.</w:t>
      </w:r>
    </w:p>
    <w:p w:rsidR="007D63E7" w:rsidRPr="007C0110" w:rsidRDefault="007D63E7" w:rsidP="006F57D7">
      <w:pPr>
        <w:pStyle w:val="Heading4"/>
        <w:ind w:left="270"/>
      </w:pPr>
      <w:r w:rsidRPr="007C0110">
        <w:rPr>
          <w:rFonts w:ascii="Arial" w:eastAsiaTheme="minorHAnsi" w:hAnsi="Arial" w:cstheme="minorBidi"/>
          <w:bCs w:val="0"/>
          <w:i w:val="0"/>
          <w:iCs w:val="0"/>
          <w:color w:val="auto"/>
          <w:sz w:val="18"/>
        </w:rPr>
        <w:t>További elzárkózás a garanciavállalástól.</w:t>
      </w:r>
      <w:r w:rsidR="008764A8" w:rsidRPr="007C0110">
        <w:rPr>
          <w:rFonts w:ascii="Arial" w:eastAsiaTheme="minorHAnsi" w:hAnsi="Arial" w:cstheme="minorBidi"/>
          <w:bCs w:val="0"/>
          <w:i w:val="0"/>
          <w:iCs w:val="0"/>
          <w:color w:val="auto"/>
          <w:sz w:val="18"/>
        </w:rPr>
        <w:t xml:space="preserve"> </w:t>
      </w:r>
      <w:r w:rsidRPr="007C0110">
        <w:rPr>
          <w:rFonts w:ascii="Arial" w:hAnsi="Arial" w:cs="Arial"/>
          <w:b w:val="0"/>
          <w:i w:val="0"/>
          <w:color w:val="auto"/>
          <w:sz w:val="18"/>
          <w:szCs w:val="18"/>
        </w:rPr>
        <w:t>A Microsoft semmilyen jótállást nem vállal a Windows Media Playerhez tartozó funkcionalitással kapcsolatban, még abban az esetben sem, ha az Ön mennyiségi licencszerződése ezzel ellentétes értelmű rendelkezést tartalmazna.</w:t>
      </w:r>
    </w:p>
    <w:p w:rsidR="0013412F" w:rsidRPr="007C0110" w:rsidRDefault="0013412F" w:rsidP="0013412F">
      <w:pPr>
        <w:pStyle w:val="PURHeading1"/>
      </w:pPr>
      <w:r w:rsidRPr="007C0110">
        <w:t>Yammer</w:t>
      </w:r>
    </w:p>
    <w:p w:rsidR="0013412F" w:rsidRPr="007C0110" w:rsidRDefault="0013412F" w:rsidP="0013412F">
      <w:pPr>
        <w:spacing w:before="100" w:beforeAutospacing="1" w:after="100" w:afterAutospacing="1"/>
        <w:ind w:left="274"/>
      </w:pPr>
      <w:r w:rsidRPr="007C0110">
        <w:rPr>
          <w:rFonts w:cs="Arial"/>
          <w:bCs/>
          <w:color w:val="auto"/>
          <w:sz w:val="18"/>
          <w:szCs w:val="18"/>
        </w:rPr>
        <w:t>A Microsoft Dynamics CRM és a Yammer szolgáltatást összekapcsoló szoftver segítségével bizonyos adatok megoszthatók a két szolgáltatás között.</w:t>
      </w:r>
      <w:r w:rsidR="008764A8" w:rsidRPr="007C0110">
        <w:rPr>
          <w:rFonts w:cs="Arial"/>
          <w:bCs/>
          <w:color w:val="auto"/>
          <w:sz w:val="18"/>
          <w:szCs w:val="18"/>
        </w:rPr>
        <w:t xml:space="preserve"> </w:t>
      </w:r>
      <w:r w:rsidRPr="007C0110">
        <w:rPr>
          <w:rFonts w:cs="Arial"/>
          <w:bCs/>
          <w:color w:val="auto"/>
          <w:sz w:val="18"/>
          <w:szCs w:val="18"/>
        </w:rPr>
        <w:t xml:space="preserve">Az Ön, illetve az Ön végfelhasználóinak irányába a következő adatok átvitelére kerül sor a Yammer számára a Microsoft Dynamics CRM szolgáltatáson keresztül: (i) közlemények; (ii) CRM-rekordokra mutató hivatkozások; (iii) a CRM-rekordok leíró mezőjében található információ; valamint (iv) az Ön, illetve az Ön végfelhasználói által a Yammerrel megosztott minden egyéb tevékenység és tartalom. A Yammer Használati feltételei itt olvashatók: </w:t>
      </w:r>
      <w:hyperlink r:id="rId61" w:history="1">
        <w:r w:rsidRPr="007C0110">
          <w:rPr>
            <w:rFonts w:cs="Arial"/>
            <w:bCs/>
            <w:color w:val="auto"/>
            <w:sz w:val="18"/>
            <w:szCs w:val="18"/>
          </w:rPr>
          <w:t>https://www.yammer.com/about/terms/</w:t>
        </w:r>
      </w:hyperlink>
      <w:r w:rsidRPr="007C0110">
        <w:rPr>
          <w:rFonts w:cs="Arial"/>
          <w:bCs/>
          <w:color w:val="auto"/>
          <w:sz w:val="18"/>
          <w:szCs w:val="18"/>
        </w:rPr>
        <w:t>.</w:t>
      </w:r>
      <w:r w:rsidR="008764A8" w:rsidRPr="007C0110">
        <w:rPr>
          <w:rFonts w:cs="Arial"/>
          <w:bCs/>
          <w:color w:val="auto"/>
          <w:sz w:val="18"/>
          <w:szCs w:val="18"/>
        </w:rPr>
        <w:t xml:space="preserve"> </w:t>
      </w:r>
      <w:r w:rsidRPr="007C0110">
        <w:rPr>
          <w:rFonts w:cs="Arial"/>
          <w:bCs/>
          <w:color w:val="auto"/>
          <w:sz w:val="18"/>
          <w:szCs w:val="18"/>
        </w:rPr>
        <w:t xml:space="preserve">A </w:t>
      </w:r>
      <w:hyperlink r:id="rId62" w:history="1">
        <w:r w:rsidRPr="007C0110">
          <w:rPr>
            <w:rFonts w:cs="Arial"/>
            <w:bCs/>
            <w:color w:val="auto"/>
            <w:sz w:val="18"/>
            <w:szCs w:val="18"/>
          </w:rPr>
          <w:t>https://www.yammer.com/about/privacy/</w:t>
        </w:r>
      </w:hyperlink>
      <w:r w:rsidRPr="007C0110">
        <w:rPr>
          <w:rFonts w:cs="Arial"/>
          <w:bCs/>
          <w:color w:val="auto"/>
          <w:sz w:val="18"/>
          <w:szCs w:val="18"/>
        </w:rPr>
        <w:t xml:space="preserve"> webhelyen olvasható Adatvédelmi nyilatkozata a Yammernek elküldött minden Ügyféladatra vonatkozik.</w:t>
      </w:r>
    </w:p>
    <w:p w:rsidR="007D63E7" w:rsidRPr="007C0110" w:rsidRDefault="007D63E7">
      <w:pPr>
        <w:pStyle w:val="PURBody-Indented"/>
      </w:pPr>
    </w:p>
    <w:p w:rsidR="0082133B" w:rsidRPr="007C0110" w:rsidRDefault="00100C1C">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bookmarkEnd w:id="377"/>
    <w:p w:rsidR="00F92C39" w:rsidRPr="007C0110" w:rsidRDefault="00F92C39">
      <w:pPr>
        <w:pStyle w:val="PURSectionHeading"/>
        <w:pageBreakBefore/>
        <w:rPr>
          <w:spacing w:val="0"/>
        </w:rPr>
        <w:sectPr w:rsidR="00F92C39" w:rsidRPr="007C0110" w:rsidSect="00342151">
          <w:headerReference w:type="default" r:id="rId63"/>
          <w:footerReference w:type="default" r:id="rId64"/>
          <w:type w:val="continuous"/>
          <w:pgSz w:w="12240" w:h="15840" w:code="1"/>
          <w:pgMar w:top="1170" w:right="720" w:bottom="720" w:left="720" w:header="432" w:footer="288" w:gutter="0"/>
          <w:cols w:space="360"/>
          <w:docGrid w:linePitch="360"/>
        </w:sectPr>
      </w:pPr>
    </w:p>
    <w:p w:rsidR="0082133B" w:rsidRPr="007C0110" w:rsidRDefault="00FB0E7B">
      <w:pPr>
        <w:pStyle w:val="PURSectionHeading"/>
        <w:pageBreakBefore/>
        <w:rPr>
          <w:spacing w:val="0"/>
        </w:rPr>
      </w:pPr>
      <w:r w:rsidRPr="007C0110">
        <w:rPr>
          <w:spacing w:val="0"/>
        </w:rPr>
        <w:lastRenderedPageBreak/>
        <w:t>Online Szolgáltatások listája</w:t>
      </w:r>
      <w:r w:rsidRPr="007C0110">
        <w:rPr>
          <w:spacing w:val="0"/>
        </w:rPr>
        <w:fldChar w:fldCharType="begin"/>
      </w:r>
      <w:r w:rsidR="00ED4593" w:rsidRPr="007C0110">
        <w:rPr>
          <w:spacing w:val="0"/>
        </w:rPr>
        <w:instrText>TC "</w:instrText>
      </w:r>
      <w:bookmarkStart w:id="379" w:name="_Toc374133713"/>
      <w:r w:rsidR="00ED4593" w:rsidRPr="007C0110">
        <w:rPr>
          <w:spacing w:val="0"/>
        </w:rPr>
        <w:instrText>Online Szolgáltatások listája</w:instrText>
      </w:r>
      <w:bookmarkEnd w:id="379"/>
      <w:r w:rsidR="00ED4593" w:rsidRPr="007C0110">
        <w:rPr>
          <w:spacing w:val="0"/>
        </w:rPr>
        <w:instrText xml:space="preserve">" \l 1 </w:instrText>
      </w:r>
      <w:r w:rsidRPr="007C0110">
        <w:rPr>
          <w:spacing w:val="0"/>
        </w:rPr>
        <w:fldChar w:fldCharType="end"/>
      </w:r>
    </w:p>
    <w:p w:rsidR="00B31E6E" w:rsidRDefault="0007456D" w:rsidP="00A17B5C">
      <w:pPr>
        <w:pStyle w:val="Index1"/>
        <w:rPr>
          <w:noProof/>
          <w:color w:val="auto"/>
          <w:sz w:val="18"/>
        </w:rPr>
        <w:sectPr w:rsidR="00B31E6E" w:rsidSect="00B31E6E">
          <w:footerReference w:type="default" r:id="rId65"/>
          <w:pgSz w:w="12240" w:h="15840" w:code="1"/>
          <w:pgMar w:top="1170" w:right="720" w:bottom="720" w:left="720" w:header="432" w:footer="288" w:gutter="0"/>
          <w:cols w:space="360"/>
          <w:docGrid w:linePitch="360"/>
        </w:sectPr>
      </w:pPr>
      <w:r w:rsidRPr="007C0110">
        <w:rPr>
          <w:color w:val="auto"/>
          <w:sz w:val="18"/>
        </w:rPr>
        <w:fldChar w:fldCharType="begin"/>
      </w:r>
      <w:r w:rsidR="00ED4593" w:rsidRPr="007C0110">
        <w:instrText xml:space="preserve"> INDEX \c "2" </w:instrText>
      </w:r>
      <w:r w:rsidRPr="007C0110">
        <w:rPr>
          <w:color w:val="auto"/>
          <w:sz w:val="18"/>
        </w:rPr>
        <w:fldChar w:fldCharType="separate"/>
      </w:r>
    </w:p>
    <w:p w:rsidR="00B31E6E" w:rsidRDefault="00B31E6E" w:rsidP="00A17B5C">
      <w:pPr>
        <w:pStyle w:val="Index1"/>
        <w:rPr>
          <w:noProof/>
        </w:rPr>
      </w:pPr>
      <w:r>
        <w:rPr>
          <w:noProof/>
        </w:rPr>
        <w:lastRenderedPageBreak/>
        <w:t>Adatvesztés megelőzése, 17</w:t>
      </w:r>
    </w:p>
    <w:p w:rsidR="00B31E6E" w:rsidRDefault="00B31E6E" w:rsidP="00A17B5C">
      <w:pPr>
        <w:pStyle w:val="Index1"/>
        <w:rPr>
          <w:noProof/>
        </w:rPr>
      </w:pPr>
      <w:r>
        <w:rPr>
          <w:noProof/>
        </w:rPr>
        <w:t>Bing Maps Enterprise Platform és Bing Maps Mobile Asset Management Platform, 38</w:t>
      </w:r>
    </w:p>
    <w:p w:rsidR="00B31E6E" w:rsidRDefault="00B31E6E" w:rsidP="00A17B5C">
      <w:pPr>
        <w:pStyle w:val="Index1"/>
        <w:rPr>
          <w:noProof/>
        </w:rPr>
      </w:pPr>
      <w:r>
        <w:rPr>
          <w:noProof/>
        </w:rPr>
        <w:t>Duet Enterprise Online for Microsoft SharePoint and SAP, 17</w:t>
      </w:r>
    </w:p>
    <w:p w:rsidR="00B31E6E" w:rsidRDefault="00B31E6E" w:rsidP="00A17B5C">
      <w:pPr>
        <w:pStyle w:val="Index1"/>
        <w:rPr>
          <w:noProof/>
        </w:rPr>
      </w:pPr>
      <w:r>
        <w:rPr>
          <w:noProof/>
        </w:rPr>
        <w:t>Exchange Hosted Encryption, 17</w:t>
      </w:r>
    </w:p>
    <w:p w:rsidR="00B31E6E" w:rsidRDefault="00B31E6E" w:rsidP="00A17B5C">
      <w:pPr>
        <w:pStyle w:val="Index1"/>
        <w:rPr>
          <w:noProof/>
        </w:rPr>
      </w:pPr>
      <w:r>
        <w:rPr>
          <w:noProof/>
        </w:rPr>
        <w:t>Exchange Online Archiving, 18</w:t>
      </w:r>
    </w:p>
    <w:p w:rsidR="00B31E6E" w:rsidRDefault="00B31E6E" w:rsidP="00A17B5C">
      <w:pPr>
        <w:pStyle w:val="Index1"/>
        <w:rPr>
          <w:noProof/>
        </w:rPr>
      </w:pPr>
      <w:r>
        <w:rPr>
          <w:noProof/>
        </w:rPr>
        <w:t>Exchange Online Archiving for Exchange Online, 18</w:t>
      </w:r>
    </w:p>
    <w:p w:rsidR="00B31E6E" w:rsidRDefault="00B31E6E" w:rsidP="00A17B5C">
      <w:pPr>
        <w:pStyle w:val="Index1"/>
        <w:rPr>
          <w:noProof/>
        </w:rPr>
      </w:pPr>
      <w:r>
        <w:rPr>
          <w:noProof/>
        </w:rPr>
        <w:t>Exchange Online Kiosk, 19</w:t>
      </w:r>
    </w:p>
    <w:p w:rsidR="00B31E6E" w:rsidRDefault="00B31E6E" w:rsidP="00A17B5C">
      <w:pPr>
        <w:pStyle w:val="Index1"/>
        <w:rPr>
          <w:noProof/>
        </w:rPr>
      </w:pPr>
      <w:r>
        <w:rPr>
          <w:noProof/>
        </w:rPr>
        <w:t>Exchange Online Plan 1, 19</w:t>
      </w:r>
    </w:p>
    <w:p w:rsidR="00B31E6E" w:rsidRDefault="00B31E6E" w:rsidP="00A17B5C">
      <w:pPr>
        <w:pStyle w:val="Index1"/>
        <w:rPr>
          <w:noProof/>
        </w:rPr>
      </w:pPr>
      <w:r>
        <w:rPr>
          <w:noProof/>
        </w:rPr>
        <w:t>Exchange Online Plan 2, 19</w:t>
      </w:r>
    </w:p>
    <w:p w:rsidR="00B31E6E" w:rsidRDefault="00B31E6E" w:rsidP="00A17B5C">
      <w:pPr>
        <w:pStyle w:val="Index1"/>
        <w:rPr>
          <w:noProof/>
        </w:rPr>
      </w:pPr>
      <w:r>
        <w:rPr>
          <w:noProof/>
        </w:rPr>
        <w:t>Exchange Online Protection, 20</w:t>
      </w:r>
    </w:p>
    <w:p w:rsidR="00B31E6E" w:rsidRDefault="00B31E6E" w:rsidP="00A17B5C">
      <w:pPr>
        <w:pStyle w:val="Index1"/>
        <w:rPr>
          <w:noProof/>
        </w:rPr>
      </w:pPr>
      <w:r>
        <w:rPr>
          <w:noProof/>
        </w:rPr>
        <w:t>Forefront Online Protection for Exchange, 20</w:t>
      </w:r>
    </w:p>
    <w:p w:rsidR="00B31E6E" w:rsidRDefault="00B31E6E" w:rsidP="00A17B5C">
      <w:pPr>
        <w:pStyle w:val="Index1"/>
        <w:rPr>
          <w:noProof/>
        </w:rPr>
      </w:pPr>
      <w:r>
        <w:rPr>
          <w:noProof/>
        </w:rPr>
        <w:t>Lync Online Plan 1, 21</w:t>
      </w:r>
    </w:p>
    <w:p w:rsidR="00B31E6E" w:rsidRDefault="00B31E6E" w:rsidP="00A17B5C">
      <w:pPr>
        <w:pStyle w:val="Index1"/>
        <w:rPr>
          <w:noProof/>
        </w:rPr>
      </w:pPr>
      <w:r>
        <w:rPr>
          <w:noProof/>
        </w:rPr>
        <w:t>Lync Online Plan 2, 22</w:t>
      </w:r>
    </w:p>
    <w:p w:rsidR="00B31E6E" w:rsidRDefault="00B31E6E" w:rsidP="00A17B5C">
      <w:pPr>
        <w:pStyle w:val="Index1"/>
        <w:rPr>
          <w:noProof/>
        </w:rPr>
      </w:pPr>
      <w:r>
        <w:rPr>
          <w:noProof/>
        </w:rPr>
        <w:t>Lync Online Plan 3, 22</w:t>
      </w:r>
    </w:p>
    <w:p w:rsidR="00B31E6E" w:rsidRDefault="00B31E6E" w:rsidP="00A17B5C">
      <w:pPr>
        <w:pStyle w:val="Index1"/>
        <w:rPr>
          <w:noProof/>
        </w:rPr>
      </w:pPr>
      <w:r>
        <w:rPr>
          <w:noProof/>
        </w:rPr>
        <w:t>Microsoft Desktop Optimization Pack (MDOP), 32</w:t>
      </w:r>
    </w:p>
    <w:p w:rsidR="00B31E6E" w:rsidRDefault="00B31E6E" w:rsidP="00A17B5C">
      <w:pPr>
        <w:pStyle w:val="Index1"/>
        <w:rPr>
          <w:noProof/>
        </w:rPr>
      </w:pPr>
      <w:r>
        <w:rPr>
          <w:noProof/>
        </w:rPr>
        <w:t>Microsoft Dynamics CRM Online Basic, 13</w:t>
      </w:r>
    </w:p>
    <w:p w:rsidR="00B31E6E" w:rsidRDefault="00B31E6E" w:rsidP="00A17B5C">
      <w:pPr>
        <w:pStyle w:val="Index1"/>
        <w:rPr>
          <w:noProof/>
        </w:rPr>
      </w:pPr>
      <w:r>
        <w:rPr>
          <w:noProof/>
        </w:rPr>
        <w:t>Microsoft Dynamics CRM Online Essential, 13</w:t>
      </w:r>
    </w:p>
    <w:p w:rsidR="00B31E6E" w:rsidRDefault="00B31E6E" w:rsidP="00A17B5C">
      <w:pPr>
        <w:pStyle w:val="Index1"/>
        <w:rPr>
          <w:noProof/>
        </w:rPr>
      </w:pPr>
      <w:r>
        <w:rPr>
          <w:noProof/>
        </w:rPr>
        <w:t>Microsoft Dynamics CRM Online Professional, 13</w:t>
      </w:r>
    </w:p>
    <w:p w:rsidR="00B31E6E" w:rsidRDefault="00B31E6E" w:rsidP="00A17B5C">
      <w:pPr>
        <w:pStyle w:val="Index1"/>
        <w:rPr>
          <w:noProof/>
        </w:rPr>
      </w:pPr>
      <w:r>
        <w:rPr>
          <w:noProof/>
        </w:rPr>
        <w:t>Microsoft Learning E-Reference Library, 40</w:t>
      </w:r>
    </w:p>
    <w:p w:rsidR="00B31E6E" w:rsidRDefault="00B31E6E" w:rsidP="00A17B5C">
      <w:pPr>
        <w:pStyle w:val="Index1"/>
        <w:rPr>
          <w:noProof/>
        </w:rPr>
      </w:pPr>
      <w:r>
        <w:rPr>
          <w:noProof/>
        </w:rPr>
        <w:t>Microsoft Learning IT Academy, 40</w:t>
      </w:r>
    </w:p>
    <w:p w:rsidR="00B31E6E" w:rsidRDefault="00B31E6E" w:rsidP="00A17B5C">
      <w:pPr>
        <w:pStyle w:val="Index1"/>
        <w:rPr>
          <w:noProof/>
        </w:rPr>
      </w:pPr>
      <w:r>
        <w:rPr>
          <w:noProof/>
        </w:rPr>
        <w:lastRenderedPageBreak/>
        <w:t>Microsoft Rights Management, 23</w:t>
      </w:r>
    </w:p>
    <w:p w:rsidR="00B31E6E" w:rsidRDefault="00B31E6E" w:rsidP="00A17B5C">
      <w:pPr>
        <w:pStyle w:val="Index1"/>
        <w:rPr>
          <w:noProof/>
        </w:rPr>
      </w:pPr>
      <w:r>
        <w:rPr>
          <w:noProof/>
        </w:rPr>
        <w:t>Office 365 Developer, 23</w:t>
      </w:r>
    </w:p>
    <w:p w:rsidR="00B31E6E" w:rsidRDefault="00B31E6E" w:rsidP="00A17B5C">
      <w:pPr>
        <w:pStyle w:val="Index1"/>
        <w:rPr>
          <w:noProof/>
        </w:rPr>
      </w:pPr>
      <w:r>
        <w:rPr>
          <w:noProof/>
        </w:rPr>
        <w:t>Office 365 ProPlus, 15</w:t>
      </w:r>
    </w:p>
    <w:p w:rsidR="00B31E6E" w:rsidRDefault="00B31E6E" w:rsidP="00A17B5C">
      <w:pPr>
        <w:pStyle w:val="Index1"/>
        <w:rPr>
          <w:noProof/>
        </w:rPr>
      </w:pPr>
      <w:r>
        <w:rPr>
          <w:noProof/>
        </w:rPr>
        <w:t>Office 365 Small Business, 23</w:t>
      </w:r>
    </w:p>
    <w:p w:rsidR="00B31E6E" w:rsidRDefault="00B31E6E" w:rsidP="00A17B5C">
      <w:pPr>
        <w:pStyle w:val="Index1"/>
        <w:rPr>
          <w:noProof/>
        </w:rPr>
      </w:pPr>
      <w:r>
        <w:rPr>
          <w:noProof/>
        </w:rPr>
        <w:t>Office 365 Small Business Premium, 24</w:t>
      </w:r>
    </w:p>
    <w:p w:rsidR="00B31E6E" w:rsidRDefault="00B31E6E" w:rsidP="00A17B5C">
      <w:pPr>
        <w:pStyle w:val="Index1"/>
        <w:rPr>
          <w:noProof/>
        </w:rPr>
      </w:pPr>
      <w:r>
        <w:rPr>
          <w:noProof/>
        </w:rPr>
        <w:t>Office Web Applications, 25</w:t>
      </w:r>
    </w:p>
    <w:p w:rsidR="00B31E6E" w:rsidRDefault="00B31E6E" w:rsidP="00A17B5C">
      <w:pPr>
        <w:pStyle w:val="Index1"/>
        <w:rPr>
          <w:noProof/>
        </w:rPr>
      </w:pPr>
      <w:r>
        <w:rPr>
          <w:noProof/>
        </w:rPr>
        <w:t>Power BI az Office 365 szolgáltatáshoz, 25</w:t>
      </w:r>
    </w:p>
    <w:p w:rsidR="00B31E6E" w:rsidRDefault="00B31E6E" w:rsidP="00A17B5C">
      <w:pPr>
        <w:pStyle w:val="Index1"/>
        <w:rPr>
          <w:noProof/>
        </w:rPr>
      </w:pPr>
      <w:r>
        <w:rPr>
          <w:noProof/>
        </w:rPr>
        <w:t>Project Online, 26</w:t>
      </w:r>
    </w:p>
    <w:p w:rsidR="00B31E6E" w:rsidRDefault="00B31E6E" w:rsidP="00A17B5C">
      <w:pPr>
        <w:pStyle w:val="Index1"/>
        <w:rPr>
          <w:noProof/>
        </w:rPr>
      </w:pPr>
      <w:r>
        <w:rPr>
          <w:noProof/>
        </w:rPr>
        <w:t>Project Pro for Office 365, 15</w:t>
      </w:r>
    </w:p>
    <w:p w:rsidR="00B31E6E" w:rsidRDefault="00B31E6E" w:rsidP="00A17B5C">
      <w:pPr>
        <w:pStyle w:val="Index1"/>
        <w:rPr>
          <w:noProof/>
        </w:rPr>
      </w:pPr>
      <w:r>
        <w:rPr>
          <w:noProof/>
        </w:rPr>
        <w:t>SharePoint Online Kiosk, 26</w:t>
      </w:r>
    </w:p>
    <w:p w:rsidR="00B31E6E" w:rsidRDefault="00B31E6E" w:rsidP="00A17B5C">
      <w:pPr>
        <w:pStyle w:val="Index1"/>
        <w:rPr>
          <w:noProof/>
        </w:rPr>
      </w:pPr>
      <w:r>
        <w:rPr>
          <w:noProof/>
        </w:rPr>
        <w:t>SharePoint Online Plan 1, 26</w:t>
      </w:r>
    </w:p>
    <w:p w:rsidR="00B31E6E" w:rsidRDefault="00B31E6E" w:rsidP="00A17B5C">
      <w:pPr>
        <w:pStyle w:val="Index1"/>
        <w:rPr>
          <w:noProof/>
        </w:rPr>
      </w:pPr>
      <w:r>
        <w:rPr>
          <w:noProof/>
        </w:rPr>
        <w:t>SharePoint Online Plan 2, 27</w:t>
      </w:r>
    </w:p>
    <w:p w:rsidR="00B31E6E" w:rsidRDefault="00B31E6E" w:rsidP="00A17B5C">
      <w:pPr>
        <w:pStyle w:val="Index1"/>
        <w:rPr>
          <w:noProof/>
        </w:rPr>
      </w:pPr>
      <w:r>
        <w:rPr>
          <w:noProof/>
        </w:rPr>
        <w:t>System Center Endpoint Protection, 41</w:t>
      </w:r>
    </w:p>
    <w:p w:rsidR="00B31E6E" w:rsidRDefault="00B31E6E" w:rsidP="00A17B5C">
      <w:pPr>
        <w:pStyle w:val="Index1"/>
        <w:rPr>
          <w:noProof/>
        </w:rPr>
      </w:pPr>
      <w:r>
        <w:rPr>
          <w:noProof/>
        </w:rPr>
        <w:t>Translator API, 42</w:t>
      </w:r>
    </w:p>
    <w:p w:rsidR="00B31E6E" w:rsidRDefault="00B31E6E" w:rsidP="00A17B5C">
      <w:pPr>
        <w:pStyle w:val="Index1"/>
        <w:rPr>
          <w:noProof/>
        </w:rPr>
      </w:pPr>
      <w:r>
        <w:rPr>
          <w:noProof/>
        </w:rPr>
        <w:t>Visio Pro for Office 365, 16</w:t>
      </w:r>
    </w:p>
    <w:p w:rsidR="00B31E6E" w:rsidRDefault="00B31E6E" w:rsidP="00A17B5C">
      <w:pPr>
        <w:pStyle w:val="Index1"/>
        <w:rPr>
          <w:noProof/>
        </w:rPr>
      </w:pPr>
      <w:r>
        <w:rPr>
          <w:noProof/>
        </w:rPr>
        <w:t>Windows Azure szolgáltatások, 27</w:t>
      </w:r>
    </w:p>
    <w:p w:rsidR="00B31E6E" w:rsidRDefault="00B31E6E" w:rsidP="00A17B5C">
      <w:pPr>
        <w:pStyle w:val="Index1"/>
        <w:rPr>
          <w:noProof/>
        </w:rPr>
      </w:pPr>
      <w:r>
        <w:rPr>
          <w:noProof/>
        </w:rPr>
        <w:t>Windows Intune, 33</w:t>
      </w:r>
    </w:p>
    <w:p w:rsidR="00B31E6E" w:rsidRDefault="00B31E6E" w:rsidP="00A17B5C">
      <w:pPr>
        <w:pStyle w:val="Index1"/>
        <w:rPr>
          <w:noProof/>
        </w:rPr>
      </w:pPr>
      <w:r>
        <w:rPr>
          <w:noProof/>
        </w:rPr>
        <w:t xml:space="preserve">Windows Intune Add-on for System Center Configuration </w:t>
      </w:r>
      <w:r>
        <w:rPr>
          <w:noProof/>
        </w:rPr>
        <w:br/>
        <w:t>Manager és System Center Endpoint Protection, 38</w:t>
      </w:r>
    </w:p>
    <w:p w:rsidR="00B31E6E" w:rsidRDefault="00B31E6E" w:rsidP="00A17B5C">
      <w:pPr>
        <w:pStyle w:val="Index1"/>
        <w:rPr>
          <w:noProof/>
        </w:rPr>
      </w:pPr>
      <w:r w:rsidRPr="00536D45">
        <w:rPr>
          <w:noProof/>
          <w:lang w:val="pt-BR"/>
        </w:rPr>
        <w:t>Windows Intune Windows Asztali operációs rendszerrel</w:t>
      </w:r>
      <w:r>
        <w:rPr>
          <w:noProof/>
        </w:rPr>
        <w:t>, 34</w:t>
      </w:r>
    </w:p>
    <w:p w:rsidR="00B31E6E" w:rsidRDefault="00B31E6E" w:rsidP="00A17B5C">
      <w:pPr>
        <w:pStyle w:val="Index1"/>
        <w:rPr>
          <w:noProof/>
        </w:rPr>
      </w:pPr>
      <w:r>
        <w:rPr>
          <w:noProof/>
        </w:rPr>
        <w:t>Yammer Enterprise, 43</w:t>
      </w:r>
    </w:p>
    <w:p w:rsidR="00B31E6E" w:rsidRDefault="00B31E6E" w:rsidP="00A17B5C">
      <w:pPr>
        <w:pStyle w:val="Index1"/>
        <w:rPr>
          <w:noProof/>
        </w:rPr>
        <w:sectPr w:rsidR="00B31E6E" w:rsidSect="00B31E6E">
          <w:type w:val="continuous"/>
          <w:pgSz w:w="12240" w:h="15840" w:code="1"/>
          <w:pgMar w:top="1170" w:right="720" w:bottom="720" w:left="720" w:header="432" w:footer="288" w:gutter="0"/>
          <w:cols w:num="2" w:space="720"/>
          <w:docGrid w:linePitch="360"/>
        </w:sectPr>
      </w:pPr>
    </w:p>
    <w:p w:rsidR="0080499B" w:rsidRPr="007C0110" w:rsidRDefault="0007456D" w:rsidP="00A17B5C">
      <w:pPr>
        <w:pStyle w:val="Index1"/>
      </w:pPr>
      <w:r w:rsidRPr="007C0110">
        <w:lastRenderedPageBreak/>
        <w:fldChar w:fldCharType="end"/>
      </w:r>
    </w:p>
    <w:p w:rsidR="0080499B" w:rsidRPr="007C0110" w:rsidRDefault="0080499B" w:rsidP="001615F0">
      <w:pPr>
        <w:pStyle w:val="PURBody-Indented"/>
        <w:ind w:left="0"/>
      </w:pPr>
    </w:p>
    <w:p w:rsidR="001615F0" w:rsidRPr="007C0110" w:rsidRDefault="001615F0" w:rsidP="001615F0">
      <w:pPr>
        <w:pStyle w:val="PURBody-Indented"/>
        <w:ind w:left="0"/>
      </w:pPr>
    </w:p>
    <w:p w:rsidR="001615F0" w:rsidRPr="007C0110" w:rsidRDefault="001615F0" w:rsidP="001615F0">
      <w:pPr>
        <w:pStyle w:val="PURBody-Indented"/>
        <w:ind w:left="0"/>
      </w:pPr>
    </w:p>
    <w:p w:rsidR="001615F0" w:rsidRPr="007C0110" w:rsidRDefault="001615F0" w:rsidP="001615F0">
      <w:pPr>
        <w:pStyle w:val="PURBody-Indented"/>
        <w:ind w:left="0"/>
      </w:pPr>
    </w:p>
    <w:p w:rsidR="001615F0" w:rsidRPr="007C0110" w:rsidRDefault="001615F0" w:rsidP="001615F0">
      <w:pPr>
        <w:pStyle w:val="PURBody-Indented"/>
        <w:ind w:left="0"/>
      </w:pPr>
    </w:p>
    <w:p w:rsidR="001615F0" w:rsidRPr="007C0110" w:rsidRDefault="001615F0" w:rsidP="001615F0">
      <w:pPr>
        <w:pStyle w:val="PURBody-Indented"/>
        <w:ind w:left="0"/>
      </w:pPr>
    </w:p>
    <w:p w:rsidR="001615F0" w:rsidRPr="007C0110" w:rsidRDefault="001615F0" w:rsidP="001615F0">
      <w:pPr>
        <w:pStyle w:val="PURBody-Indented"/>
        <w:ind w:left="0"/>
      </w:pPr>
    </w:p>
    <w:p w:rsidR="001615F0" w:rsidRPr="007C0110" w:rsidRDefault="001615F0" w:rsidP="001615F0">
      <w:pPr>
        <w:pStyle w:val="PURBody-Indented"/>
        <w:ind w:left="0"/>
      </w:pPr>
    </w:p>
    <w:p w:rsidR="001615F0" w:rsidRPr="007C0110" w:rsidRDefault="001615F0" w:rsidP="001615F0">
      <w:pPr>
        <w:pStyle w:val="PURBody-Indented"/>
        <w:ind w:left="0"/>
      </w:pPr>
    </w:p>
    <w:p w:rsidR="001615F0" w:rsidRPr="007C0110" w:rsidRDefault="001615F0" w:rsidP="001615F0">
      <w:pPr>
        <w:pStyle w:val="PURBody-Indented"/>
        <w:ind w:left="0"/>
      </w:pPr>
    </w:p>
    <w:p w:rsidR="001615F0" w:rsidRPr="007C0110" w:rsidRDefault="001615F0" w:rsidP="001615F0">
      <w:pPr>
        <w:pStyle w:val="PURBody-Indented"/>
        <w:ind w:left="0"/>
      </w:pPr>
    </w:p>
    <w:p w:rsidR="001615F0" w:rsidRPr="007C0110" w:rsidRDefault="001615F0" w:rsidP="001615F0">
      <w:pPr>
        <w:pStyle w:val="PURBody-Indented"/>
        <w:ind w:left="0"/>
      </w:pPr>
    </w:p>
    <w:p w:rsidR="001615F0" w:rsidRPr="007C0110" w:rsidRDefault="001615F0" w:rsidP="001615F0">
      <w:pPr>
        <w:pStyle w:val="PURBody-Indented"/>
        <w:ind w:left="0"/>
      </w:pPr>
    </w:p>
    <w:p w:rsidR="001615F0" w:rsidRPr="007C0110" w:rsidRDefault="001615F0" w:rsidP="001615F0">
      <w:pPr>
        <w:pStyle w:val="PURBody-Indented"/>
        <w:ind w:left="0"/>
      </w:pPr>
    </w:p>
    <w:p w:rsidR="001615F0" w:rsidRPr="007C0110" w:rsidRDefault="001615F0" w:rsidP="001615F0">
      <w:pPr>
        <w:pStyle w:val="PURBody-Indented"/>
        <w:ind w:left="0"/>
      </w:pPr>
    </w:p>
    <w:p w:rsidR="001615F0" w:rsidRPr="007C0110" w:rsidRDefault="001615F0" w:rsidP="001615F0">
      <w:pPr>
        <w:pStyle w:val="PURBody-Indented"/>
        <w:ind w:left="0"/>
      </w:pPr>
    </w:p>
    <w:p w:rsidR="001615F0" w:rsidRPr="007C0110" w:rsidRDefault="001615F0" w:rsidP="001615F0">
      <w:pPr>
        <w:pStyle w:val="PURBody-Indented"/>
        <w:ind w:left="0"/>
      </w:pPr>
    </w:p>
    <w:p w:rsidR="001615F0" w:rsidRPr="007C0110" w:rsidRDefault="001615F0" w:rsidP="001615F0">
      <w:pPr>
        <w:pStyle w:val="PURBody-Indented"/>
        <w:ind w:left="0"/>
      </w:pPr>
    </w:p>
    <w:p w:rsidR="001615F0" w:rsidRPr="007C0110" w:rsidRDefault="001615F0" w:rsidP="001615F0">
      <w:pPr>
        <w:pStyle w:val="PURBody-Indented"/>
        <w:ind w:left="0"/>
      </w:pPr>
    </w:p>
    <w:p w:rsidR="001615F0" w:rsidRPr="007C0110" w:rsidRDefault="001615F0" w:rsidP="001615F0">
      <w:pPr>
        <w:pStyle w:val="PURBody-Indented"/>
        <w:ind w:left="0"/>
      </w:pPr>
    </w:p>
    <w:p w:rsidR="001615F0" w:rsidRPr="007C0110" w:rsidRDefault="00100C1C" w:rsidP="001615F0">
      <w:pPr>
        <w:pStyle w:val="PURBreadcrumb"/>
      </w:pPr>
      <w:hyperlink w:anchor="TOC">
        <w:r w:rsidR="00335804" w:rsidRPr="007C0110">
          <w:rPr>
            <w:color w:val="00467F"/>
            <w:szCs w:val="16"/>
            <w:u w:val="single"/>
          </w:rPr>
          <w:t>Tartalomjegyzék</w:t>
        </w:r>
      </w:hyperlink>
      <w:r w:rsidR="00335804" w:rsidRPr="007C0110">
        <w:rPr>
          <w:szCs w:val="16"/>
        </w:rPr>
        <w:t xml:space="preserve"> / </w:t>
      </w:r>
      <w:hyperlink w:anchor="General_License_Terms" w:history="1">
        <w:r w:rsidR="00335804" w:rsidRPr="007C0110">
          <w:rPr>
            <w:rStyle w:val="Hyperlink"/>
            <w:szCs w:val="16"/>
          </w:rPr>
          <w:t>Általános feltételek</w:t>
        </w:r>
      </w:hyperlink>
      <w:r w:rsidR="0007456D" w:rsidRPr="007C0110">
        <w:t xml:space="preserve"> </w:t>
      </w:r>
    </w:p>
    <w:sectPr w:rsidR="001615F0" w:rsidRPr="007C0110" w:rsidSect="00B31E6E">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0C1C" w:rsidRDefault="00100C1C" w:rsidP="007C7D4D">
      <w:pPr>
        <w:spacing w:after="0"/>
      </w:pPr>
      <w:r>
        <w:separator/>
      </w:r>
    </w:p>
    <w:p w:rsidR="00100C1C" w:rsidRDefault="00100C1C"/>
  </w:endnote>
  <w:endnote w:type="continuationSeparator" w:id="0">
    <w:p w:rsidR="00100C1C" w:rsidRDefault="00100C1C" w:rsidP="007C7D4D">
      <w:pPr>
        <w:spacing w:after="0"/>
      </w:pPr>
      <w:r>
        <w:continuationSeparator/>
      </w:r>
    </w:p>
    <w:p w:rsidR="00100C1C" w:rsidRDefault="00100C1C"/>
  </w:endnote>
  <w:endnote w:type="continuationNotice" w:id="1">
    <w:p w:rsidR="00100C1C" w:rsidRDefault="00100C1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old">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342151" w:rsidTr="00B31E6E">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342151" w:rsidRDefault="00342151" w:rsidP="00F27EB0">
          <w:pPr>
            <w:pStyle w:val="PURFooterText"/>
            <w:jc w:val="center"/>
          </w:pPr>
          <w:r>
            <w:t>Bevezetés</w:t>
          </w:r>
        </w:p>
      </w:tc>
      <w:tc>
        <w:tcPr>
          <w:tcW w:w="232" w:type="dxa"/>
        </w:tcPr>
        <w:p w:rsidR="00342151" w:rsidRDefault="00342151"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342151" w:rsidRDefault="00342151" w:rsidP="00F27EB0">
          <w:pPr>
            <w:pStyle w:val="PURFooterText"/>
            <w:jc w:val="center"/>
          </w:pPr>
          <w:r>
            <w:t>Általános feltételek</w:t>
          </w:r>
        </w:p>
      </w:tc>
      <w:tc>
        <w:tcPr>
          <w:tcW w:w="232" w:type="dxa"/>
        </w:tcPr>
        <w:p w:rsidR="00342151" w:rsidRDefault="00342151"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F2F2F2"/>
        </w:tcPr>
        <w:p w:rsidR="00342151" w:rsidRDefault="00342151" w:rsidP="00F27EB0">
          <w:pPr>
            <w:pStyle w:val="PURFooterText"/>
            <w:jc w:val="center"/>
          </w:pPr>
          <w:r>
            <w:t>Szolgáltatási feltételek</w:t>
          </w:r>
        </w:p>
      </w:tc>
      <w:tc>
        <w:tcPr>
          <w:tcW w:w="184" w:type="dxa"/>
        </w:tcPr>
        <w:p w:rsidR="00342151" w:rsidRDefault="00342151"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342151" w:rsidRDefault="00342151" w:rsidP="00F27EB0">
          <w:pPr>
            <w:pStyle w:val="PURFooterText"/>
            <w:jc w:val="center"/>
          </w:pPr>
          <w:r>
            <w:t>Függelékek</w:t>
          </w:r>
        </w:p>
      </w:tc>
      <w:tc>
        <w:tcPr>
          <w:tcW w:w="184" w:type="dxa"/>
        </w:tcPr>
        <w:p w:rsidR="00342151" w:rsidRDefault="00342151"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342151" w:rsidRDefault="00342151" w:rsidP="00F27EB0">
          <w:pPr>
            <w:pStyle w:val="PURFooterText"/>
            <w:jc w:val="center"/>
          </w:pPr>
          <w:r>
            <w:t>Online Szolgáltatások listája</w:t>
          </w:r>
        </w:p>
      </w:tc>
      <w:tc>
        <w:tcPr>
          <w:tcW w:w="184" w:type="dxa"/>
        </w:tcPr>
        <w:p w:rsidR="00342151" w:rsidRDefault="00342151" w:rsidP="00F27EB0">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42151" w:rsidRDefault="00342151" w:rsidP="00342151">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F72C44" w:rsidTr="00F27EB0">
      <w:tc>
        <w:tcPr>
          <w:cnfStyle w:val="000010000000" w:firstRow="0" w:lastRow="0" w:firstColumn="0" w:lastColumn="0" w:oddVBand="1" w:evenVBand="0" w:oddHBand="0" w:evenHBand="0" w:firstRowFirstColumn="0" w:firstRowLastColumn="0" w:lastRowFirstColumn="0" w:lastRowLastColumn="0"/>
          <w:tcW w:w="1435" w:type="dxa"/>
        </w:tcPr>
        <w:p w:rsidR="00F72C44" w:rsidRDefault="00F72C44" w:rsidP="00F27EB0">
          <w:pPr>
            <w:pStyle w:val="PURFooterText"/>
            <w:jc w:val="center"/>
          </w:pPr>
          <w:r>
            <w:t>Bevezetés</w:t>
          </w:r>
        </w:p>
      </w:tc>
      <w:tc>
        <w:tcPr>
          <w:tcW w:w="232" w:type="dxa"/>
        </w:tcPr>
        <w:p w:rsidR="00F72C44" w:rsidRDefault="00F72C44"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F72C44" w:rsidRDefault="00F72C44" w:rsidP="00F27EB0">
          <w:pPr>
            <w:pStyle w:val="PURFooterText"/>
            <w:jc w:val="center"/>
          </w:pPr>
          <w:r>
            <w:t>Általános feltételek</w:t>
          </w:r>
        </w:p>
      </w:tc>
      <w:tc>
        <w:tcPr>
          <w:tcW w:w="232" w:type="dxa"/>
        </w:tcPr>
        <w:p w:rsidR="00F72C44" w:rsidRDefault="00F72C44"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F72C44" w:rsidRDefault="00F72C44" w:rsidP="00F27EB0">
          <w:pPr>
            <w:pStyle w:val="PURFooterText"/>
            <w:jc w:val="center"/>
          </w:pPr>
          <w:r>
            <w:t>Szolgáltatási feltételek</w:t>
          </w:r>
        </w:p>
      </w:tc>
      <w:tc>
        <w:tcPr>
          <w:tcW w:w="184" w:type="dxa"/>
        </w:tcPr>
        <w:p w:rsidR="00F72C44" w:rsidRDefault="00F72C44"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F72C44" w:rsidRDefault="00F72C44" w:rsidP="00F27EB0">
          <w:pPr>
            <w:pStyle w:val="PURFooterText"/>
            <w:jc w:val="center"/>
          </w:pPr>
          <w:r>
            <w:t>Függelékek</w:t>
          </w:r>
        </w:p>
      </w:tc>
      <w:tc>
        <w:tcPr>
          <w:tcW w:w="184" w:type="dxa"/>
        </w:tcPr>
        <w:p w:rsidR="00F72C44" w:rsidRDefault="00F72C44"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F72C44" w:rsidRDefault="00F72C44" w:rsidP="00F27EB0">
          <w:pPr>
            <w:pStyle w:val="PURFooterText"/>
            <w:jc w:val="center"/>
          </w:pPr>
          <w:r>
            <w:t>Online Szolgáltatások listája</w:t>
          </w:r>
        </w:p>
      </w:tc>
      <w:tc>
        <w:tcPr>
          <w:tcW w:w="184" w:type="dxa"/>
        </w:tcPr>
        <w:p w:rsidR="00F72C44" w:rsidRDefault="00F72C44" w:rsidP="00F27EB0">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72C44" w:rsidRPr="007F7C3E" w:rsidRDefault="00F72C44" w:rsidP="007F7C3E">
    <w:pPr>
      <w:spacing w:after="0"/>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EB14B9" w:rsidTr="00B31E6E">
      <w:tc>
        <w:tcPr>
          <w:cnfStyle w:val="000010000000" w:firstRow="0" w:lastRow="0" w:firstColumn="0" w:lastColumn="0" w:oddVBand="1" w:evenVBand="0" w:oddHBand="0" w:evenHBand="0" w:firstRowFirstColumn="0" w:firstRowLastColumn="0" w:lastRowFirstColumn="0" w:lastRowLastColumn="0"/>
          <w:tcW w:w="1435" w:type="dxa"/>
        </w:tcPr>
        <w:p w:rsidR="00EB14B9" w:rsidRDefault="00EB14B9" w:rsidP="00F27EB0">
          <w:pPr>
            <w:pStyle w:val="PURFooterText"/>
            <w:jc w:val="center"/>
          </w:pPr>
          <w:r>
            <w:t>Bevezetés</w:t>
          </w:r>
        </w:p>
      </w:tc>
      <w:tc>
        <w:tcPr>
          <w:tcW w:w="232" w:type="dxa"/>
        </w:tcPr>
        <w:p w:rsidR="00EB14B9" w:rsidRDefault="00EB14B9"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EB14B9" w:rsidRDefault="00EB14B9" w:rsidP="00F27EB0">
          <w:pPr>
            <w:pStyle w:val="PURFooterText"/>
            <w:jc w:val="center"/>
          </w:pPr>
          <w:r>
            <w:t>Általános feltételek</w:t>
          </w:r>
        </w:p>
      </w:tc>
      <w:tc>
        <w:tcPr>
          <w:tcW w:w="232" w:type="dxa"/>
        </w:tcPr>
        <w:p w:rsidR="00EB14B9" w:rsidRDefault="00EB14B9"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D9D9D9"/>
        </w:tcPr>
        <w:p w:rsidR="00EB14B9" w:rsidRDefault="00EB14B9" w:rsidP="00F27EB0">
          <w:pPr>
            <w:pStyle w:val="PURFooterText"/>
            <w:jc w:val="center"/>
          </w:pPr>
          <w:r>
            <w:t>Szolgáltatási feltételek</w:t>
          </w:r>
        </w:p>
      </w:tc>
      <w:tc>
        <w:tcPr>
          <w:tcW w:w="184" w:type="dxa"/>
        </w:tcPr>
        <w:p w:rsidR="00EB14B9" w:rsidRDefault="00EB14B9"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B14B9" w:rsidRDefault="00EB14B9" w:rsidP="00F27EB0">
          <w:pPr>
            <w:pStyle w:val="PURFooterText"/>
            <w:jc w:val="center"/>
          </w:pPr>
          <w:r>
            <w:t>Függelékek</w:t>
          </w:r>
        </w:p>
      </w:tc>
      <w:tc>
        <w:tcPr>
          <w:tcW w:w="184" w:type="dxa"/>
        </w:tcPr>
        <w:p w:rsidR="00EB14B9" w:rsidRDefault="00EB14B9"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B14B9" w:rsidRDefault="00EB14B9" w:rsidP="00F27EB0">
          <w:pPr>
            <w:pStyle w:val="PURFooterText"/>
            <w:jc w:val="center"/>
          </w:pPr>
          <w:r>
            <w:t>Online Szolgáltatások listája</w:t>
          </w:r>
        </w:p>
      </w:tc>
      <w:tc>
        <w:tcPr>
          <w:tcW w:w="184" w:type="dxa"/>
        </w:tcPr>
        <w:p w:rsidR="00EB14B9" w:rsidRDefault="00EB14B9" w:rsidP="00F27EB0">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B14B9" w:rsidRDefault="00EB14B9" w:rsidP="00EB14B9">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7049A1" w:rsidTr="00B31E6E">
      <w:tc>
        <w:tcPr>
          <w:cnfStyle w:val="000010000000" w:firstRow="0" w:lastRow="0" w:firstColumn="0" w:lastColumn="0" w:oddVBand="1" w:evenVBand="0" w:oddHBand="0" w:evenHBand="0" w:firstRowFirstColumn="0" w:firstRowLastColumn="0" w:lastRowFirstColumn="0" w:lastRowLastColumn="0"/>
          <w:tcW w:w="1435" w:type="dxa"/>
        </w:tcPr>
        <w:p w:rsidR="007049A1" w:rsidRDefault="007049A1" w:rsidP="00F27EB0">
          <w:pPr>
            <w:pStyle w:val="PURFooterText"/>
            <w:jc w:val="center"/>
          </w:pPr>
          <w:r>
            <w:t>Bevezetés</w:t>
          </w:r>
        </w:p>
      </w:tc>
      <w:tc>
        <w:tcPr>
          <w:tcW w:w="232" w:type="dxa"/>
        </w:tcPr>
        <w:p w:rsidR="007049A1" w:rsidRDefault="007049A1"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7049A1" w:rsidRDefault="007049A1" w:rsidP="00F27EB0">
          <w:pPr>
            <w:pStyle w:val="PURFooterText"/>
            <w:jc w:val="center"/>
          </w:pPr>
          <w:r>
            <w:t>Általános feltételek</w:t>
          </w:r>
        </w:p>
      </w:tc>
      <w:tc>
        <w:tcPr>
          <w:tcW w:w="232" w:type="dxa"/>
        </w:tcPr>
        <w:p w:rsidR="007049A1" w:rsidRDefault="007049A1"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F2F2F2"/>
        </w:tcPr>
        <w:p w:rsidR="007049A1" w:rsidRDefault="007049A1" w:rsidP="00F27EB0">
          <w:pPr>
            <w:pStyle w:val="PURFooterText"/>
            <w:jc w:val="center"/>
          </w:pPr>
          <w:r>
            <w:t>Szolgáltatási feltételek</w:t>
          </w:r>
        </w:p>
      </w:tc>
      <w:tc>
        <w:tcPr>
          <w:tcW w:w="184" w:type="dxa"/>
        </w:tcPr>
        <w:p w:rsidR="007049A1" w:rsidRDefault="007049A1"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7049A1" w:rsidRDefault="007049A1" w:rsidP="00F27EB0">
          <w:pPr>
            <w:pStyle w:val="PURFooterText"/>
            <w:jc w:val="center"/>
          </w:pPr>
          <w:r>
            <w:t>Függelékek</w:t>
          </w:r>
        </w:p>
      </w:tc>
      <w:tc>
        <w:tcPr>
          <w:tcW w:w="184" w:type="dxa"/>
        </w:tcPr>
        <w:p w:rsidR="007049A1" w:rsidRDefault="007049A1"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7049A1" w:rsidRDefault="007049A1" w:rsidP="00F27EB0">
          <w:pPr>
            <w:pStyle w:val="PURFooterText"/>
            <w:jc w:val="center"/>
          </w:pPr>
          <w:r>
            <w:t>Online Szolgáltatások listája</w:t>
          </w:r>
        </w:p>
      </w:tc>
      <w:tc>
        <w:tcPr>
          <w:tcW w:w="184" w:type="dxa"/>
        </w:tcPr>
        <w:p w:rsidR="007049A1" w:rsidRDefault="007049A1" w:rsidP="00F27EB0">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7049A1" w:rsidRDefault="007049A1" w:rsidP="007049A1">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336B3A" w:rsidTr="00B31E6E">
      <w:tc>
        <w:tcPr>
          <w:cnfStyle w:val="000010000000" w:firstRow="0" w:lastRow="0" w:firstColumn="0" w:lastColumn="0" w:oddVBand="1" w:evenVBand="0" w:oddHBand="0" w:evenHBand="0" w:firstRowFirstColumn="0" w:firstRowLastColumn="0" w:lastRowFirstColumn="0" w:lastRowLastColumn="0"/>
          <w:tcW w:w="1435" w:type="dxa"/>
        </w:tcPr>
        <w:p w:rsidR="00336B3A" w:rsidRDefault="00336B3A" w:rsidP="00F27EB0">
          <w:pPr>
            <w:pStyle w:val="PURFooterText"/>
            <w:jc w:val="center"/>
          </w:pPr>
          <w:r>
            <w:t>Bevezetés</w:t>
          </w:r>
        </w:p>
      </w:tc>
      <w:tc>
        <w:tcPr>
          <w:tcW w:w="232" w:type="dxa"/>
        </w:tcPr>
        <w:p w:rsidR="00336B3A" w:rsidRDefault="00336B3A"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336B3A" w:rsidRDefault="00336B3A" w:rsidP="00F27EB0">
          <w:pPr>
            <w:pStyle w:val="PURFooterText"/>
            <w:jc w:val="center"/>
          </w:pPr>
          <w:r>
            <w:t>Általános feltételek</w:t>
          </w:r>
        </w:p>
      </w:tc>
      <w:tc>
        <w:tcPr>
          <w:tcW w:w="232" w:type="dxa"/>
        </w:tcPr>
        <w:p w:rsidR="00336B3A" w:rsidRDefault="00336B3A"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F2F2F2"/>
        </w:tcPr>
        <w:p w:rsidR="00336B3A" w:rsidRDefault="00336B3A" w:rsidP="00F27EB0">
          <w:pPr>
            <w:pStyle w:val="PURFooterText"/>
            <w:jc w:val="center"/>
          </w:pPr>
          <w:r>
            <w:t>Szolgáltatási feltételek</w:t>
          </w:r>
        </w:p>
      </w:tc>
      <w:tc>
        <w:tcPr>
          <w:tcW w:w="184" w:type="dxa"/>
        </w:tcPr>
        <w:p w:rsidR="00336B3A" w:rsidRDefault="00336B3A"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336B3A" w:rsidRDefault="00336B3A" w:rsidP="00F27EB0">
          <w:pPr>
            <w:pStyle w:val="PURFooterText"/>
            <w:jc w:val="center"/>
          </w:pPr>
          <w:r>
            <w:t>Függelékek</w:t>
          </w:r>
        </w:p>
      </w:tc>
      <w:tc>
        <w:tcPr>
          <w:tcW w:w="184" w:type="dxa"/>
        </w:tcPr>
        <w:p w:rsidR="00336B3A" w:rsidRDefault="00336B3A"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336B3A" w:rsidRDefault="00336B3A" w:rsidP="00F27EB0">
          <w:pPr>
            <w:pStyle w:val="PURFooterText"/>
            <w:jc w:val="center"/>
          </w:pPr>
          <w:r>
            <w:t>Online Szolgáltatások listája</w:t>
          </w:r>
        </w:p>
      </w:tc>
      <w:tc>
        <w:tcPr>
          <w:tcW w:w="184" w:type="dxa"/>
        </w:tcPr>
        <w:p w:rsidR="00336B3A" w:rsidRDefault="00336B3A" w:rsidP="00F27EB0">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36B3A" w:rsidRDefault="00336B3A" w:rsidP="00336B3A">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0C1C" w:rsidRDefault="00100C1C" w:rsidP="007C7D4D">
      <w:pPr>
        <w:spacing w:after="0"/>
      </w:pPr>
      <w:r>
        <w:separator/>
      </w:r>
    </w:p>
    <w:p w:rsidR="00100C1C" w:rsidRDefault="00100C1C"/>
  </w:footnote>
  <w:footnote w:type="continuationSeparator" w:id="0">
    <w:p w:rsidR="00100C1C" w:rsidRDefault="00100C1C" w:rsidP="007C7D4D">
      <w:pPr>
        <w:spacing w:after="0"/>
      </w:pPr>
      <w:r>
        <w:continuationSeparator/>
      </w:r>
    </w:p>
    <w:p w:rsidR="00100C1C" w:rsidRDefault="00100C1C"/>
  </w:footnote>
  <w:footnote w:type="continuationNotice" w:id="1">
    <w:p w:rsidR="00100C1C" w:rsidRDefault="00100C1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FB0E7B" w:rsidTr="00B15C1B">
      <w:tc>
        <w:tcPr>
          <w:tcW w:w="11016" w:type="dxa"/>
        </w:tcPr>
        <w:p w:rsidR="00FB0E7B" w:rsidRDefault="00FB0E7B" w:rsidP="00DA22E4">
          <w:pPr>
            <w:pStyle w:val="PURBody"/>
            <w:tabs>
              <w:tab w:val="left" w:pos="10062"/>
            </w:tabs>
          </w:pPr>
          <w:r>
            <w:t>Microsoft Online Szolgáltatásokra vonatkozó mennyiségi licencelési használati jogok (magyar, 2014. január)</w:t>
          </w:r>
          <w:r>
            <w:rPr>
              <w:rFonts w:cs="Arial"/>
              <w:szCs w:val="18"/>
            </w:rPr>
            <w:t xml:space="preserve"> </w:t>
          </w:r>
          <w:r>
            <w:rPr>
              <w:rFonts w:cs="Arial"/>
              <w:szCs w:val="18"/>
            </w:rPr>
            <w:tab/>
          </w:r>
          <w:r>
            <w:fldChar w:fldCharType="begin"/>
          </w:r>
          <w:r>
            <w:instrText xml:space="preserve"> PAGE \* MERGEFORMAT </w:instrText>
          </w:r>
          <w:r>
            <w:fldChar w:fldCharType="separate"/>
          </w:r>
          <w:r w:rsidR="00005389">
            <w:rPr>
              <w:noProof/>
            </w:rPr>
            <w:t>45</w:t>
          </w:r>
          <w:r>
            <w:fldChar w:fldCharType="end"/>
          </w:r>
        </w:p>
      </w:tc>
    </w:tr>
    <w:tr w:rsidR="00FB0E7B" w:rsidTr="00B15C1B">
      <w:tc>
        <w:tcPr>
          <w:tcW w:w="11016" w:type="dxa"/>
        </w:tcPr>
        <w:p w:rsidR="00FB0E7B" w:rsidRDefault="00FB0E7B"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FB0E7B" w:rsidTr="005E0466">
      <w:tc>
        <w:tcPr>
          <w:tcW w:w="10800" w:type="dxa"/>
        </w:tcPr>
        <w:p w:rsidR="00FB0E7B" w:rsidRDefault="00FB0E7B" w:rsidP="00DA22E4">
          <w:pPr>
            <w:pStyle w:val="PURBody"/>
            <w:tabs>
              <w:tab w:val="left" w:pos="10062"/>
            </w:tabs>
          </w:pPr>
          <w:r>
            <w:t>Microsoft Online Szolgáltatásokra vonatkozó mennyiségi licencelési használati jogok (magyar, 2014. január)</w:t>
          </w:r>
          <w:r>
            <w:rPr>
              <w:rFonts w:cs="Arial"/>
              <w:szCs w:val="18"/>
            </w:rPr>
            <w:t xml:space="preserve"> </w:t>
          </w:r>
          <w:r>
            <w:rPr>
              <w:rFonts w:cs="Arial"/>
              <w:szCs w:val="18"/>
            </w:rPr>
            <w:tab/>
          </w:r>
          <w:r>
            <w:fldChar w:fldCharType="begin"/>
          </w:r>
          <w:r>
            <w:instrText xml:space="preserve"> PAGE \* MERGEFORMAT </w:instrText>
          </w:r>
          <w:r>
            <w:fldChar w:fldCharType="separate"/>
          </w:r>
          <w:r w:rsidR="00005389">
            <w:rPr>
              <w:noProof/>
            </w:rPr>
            <w:t>49</w:t>
          </w:r>
          <w:r>
            <w:fldChar w:fldCharType="end"/>
          </w:r>
        </w:p>
      </w:tc>
      <w:tc>
        <w:tcPr>
          <w:tcW w:w="10800" w:type="dxa"/>
        </w:tcPr>
        <w:p w:rsidR="00FB0E7B" w:rsidRDefault="00FB0E7B" w:rsidP="005E0466">
          <w:pPr>
            <w:pStyle w:val="PURBody"/>
            <w:tabs>
              <w:tab w:val="left" w:pos="10448"/>
            </w:tabs>
          </w:pPr>
        </w:p>
      </w:tc>
    </w:tr>
    <w:tr w:rsidR="00FB0E7B" w:rsidTr="005E0466">
      <w:tc>
        <w:tcPr>
          <w:tcW w:w="10800" w:type="dxa"/>
        </w:tcPr>
        <w:p w:rsidR="00FB0E7B" w:rsidRDefault="00FB0E7B" w:rsidP="005E0466">
          <w:pPr>
            <w:pStyle w:val="PURBody"/>
            <w:tabs>
              <w:tab w:val="left" w:pos="10448"/>
            </w:tabs>
          </w:pPr>
        </w:p>
      </w:tc>
      <w:tc>
        <w:tcPr>
          <w:tcW w:w="10800" w:type="dxa"/>
        </w:tcPr>
        <w:p w:rsidR="00FB0E7B" w:rsidRDefault="00FB0E7B"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0ABC3D8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F1E68F0C"/>
    <w:lvl w:ilvl="0" w:tplc="C0BA11F0">
      <w:start w:val="1"/>
      <w:numFmt w:val="lowerLetter"/>
      <w:lvlText w:val="%1."/>
      <w:lvlJc w:val="left"/>
      <w:pPr>
        <w:ind w:left="1080" w:hanging="360"/>
      </w:pPr>
      <w:rPr>
        <w:rFonts w:hint="default"/>
        <w:b/>
      </w:rPr>
    </w:lvl>
    <w:lvl w:ilvl="1" w:tplc="6748B620">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2C1A5CB8"/>
    <w:lvl w:ilvl="0" w:tplc="5DD07F82">
      <w:start w:val="1"/>
      <w:numFmt w:val="decimal"/>
      <w:lvlText w:val="%1."/>
      <w:lvlJc w:val="left"/>
      <w:pPr>
        <w:ind w:left="1080" w:hanging="360"/>
      </w:pPr>
      <w:rPr>
        <w:rFonts w:ascii="Arial" w:hAnsi="Arial" w:cs="Arial"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4000CBC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25B05096"/>
    <w:lvl w:ilvl="0" w:tplc="03BCAFAC">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CF60515A"/>
    <w:lvl w:ilvl="0" w:tplc="EA8E0204">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080AC87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2C180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25384B4A"/>
    <w:lvl w:ilvl="0" w:tplc="BDEA2C04">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iVhvGgp8MKEwYwn2yrAyw3Jr37NYpIaKKF2kKa1mxT+rTzPsy81N2s4BIVI1GHqYwd9aw9nEbE4eezGuiMSNfA==" w:salt="VdiQR1Sy/g3m6VaRsHA8H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3EF3"/>
    <w:rsid w:val="00004A0B"/>
    <w:rsid w:val="00005389"/>
    <w:rsid w:val="00005D36"/>
    <w:rsid w:val="00006790"/>
    <w:rsid w:val="0000738D"/>
    <w:rsid w:val="000073A8"/>
    <w:rsid w:val="00007C9E"/>
    <w:rsid w:val="00007FBC"/>
    <w:rsid w:val="00010359"/>
    <w:rsid w:val="0001181C"/>
    <w:rsid w:val="000124DA"/>
    <w:rsid w:val="000135C4"/>
    <w:rsid w:val="000143CD"/>
    <w:rsid w:val="00014452"/>
    <w:rsid w:val="000160B2"/>
    <w:rsid w:val="00016550"/>
    <w:rsid w:val="000170CD"/>
    <w:rsid w:val="00021921"/>
    <w:rsid w:val="00025058"/>
    <w:rsid w:val="00026139"/>
    <w:rsid w:val="000261F4"/>
    <w:rsid w:val="00027D8E"/>
    <w:rsid w:val="00027F48"/>
    <w:rsid w:val="00027FDA"/>
    <w:rsid w:val="00030141"/>
    <w:rsid w:val="000333B0"/>
    <w:rsid w:val="00033CE9"/>
    <w:rsid w:val="00034A39"/>
    <w:rsid w:val="00035228"/>
    <w:rsid w:val="00036438"/>
    <w:rsid w:val="000378FD"/>
    <w:rsid w:val="000412E1"/>
    <w:rsid w:val="00042CCD"/>
    <w:rsid w:val="00042FE7"/>
    <w:rsid w:val="000462E9"/>
    <w:rsid w:val="00047B58"/>
    <w:rsid w:val="00047FE8"/>
    <w:rsid w:val="000503DE"/>
    <w:rsid w:val="00050C83"/>
    <w:rsid w:val="0005178C"/>
    <w:rsid w:val="0005253A"/>
    <w:rsid w:val="00053AE1"/>
    <w:rsid w:val="000548F1"/>
    <w:rsid w:val="000551C8"/>
    <w:rsid w:val="000562A3"/>
    <w:rsid w:val="00056B5E"/>
    <w:rsid w:val="00057364"/>
    <w:rsid w:val="00057AFD"/>
    <w:rsid w:val="00057FE4"/>
    <w:rsid w:val="00061982"/>
    <w:rsid w:val="00063C1C"/>
    <w:rsid w:val="00063DD6"/>
    <w:rsid w:val="000657ED"/>
    <w:rsid w:val="00067778"/>
    <w:rsid w:val="00070E31"/>
    <w:rsid w:val="000718FB"/>
    <w:rsid w:val="000738BA"/>
    <w:rsid w:val="00073C2D"/>
    <w:rsid w:val="00073E6B"/>
    <w:rsid w:val="000742DC"/>
    <w:rsid w:val="0007456D"/>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675E"/>
    <w:rsid w:val="000972CC"/>
    <w:rsid w:val="000976E8"/>
    <w:rsid w:val="000A2374"/>
    <w:rsid w:val="000A254F"/>
    <w:rsid w:val="000A332F"/>
    <w:rsid w:val="000A37CE"/>
    <w:rsid w:val="000A5043"/>
    <w:rsid w:val="000A6D18"/>
    <w:rsid w:val="000A7AC5"/>
    <w:rsid w:val="000B081B"/>
    <w:rsid w:val="000B13E0"/>
    <w:rsid w:val="000B18DF"/>
    <w:rsid w:val="000B1A02"/>
    <w:rsid w:val="000B2C16"/>
    <w:rsid w:val="000B304F"/>
    <w:rsid w:val="000B40D0"/>
    <w:rsid w:val="000B4C37"/>
    <w:rsid w:val="000B5273"/>
    <w:rsid w:val="000B6567"/>
    <w:rsid w:val="000C02DB"/>
    <w:rsid w:val="000C45B6"/>
    <w:rsid w:val="000C4F81"/>
    <w:rsid w:val="000C5754"/>
    <w:rsid w:val="000C6B5D"/>
    <w:rsid w:val="000C6FD1"/>
    <w:rsid w:val="000C75D7"/>
    <w:rsid w:val="000D1799"/>
    <w:rsid w:val="000D1D3E"/>
    <w:rsid w:val="000D21C9"/>
    <w:rsid w:val="000D3C19"/>
    <w:rsid w:val="000D4D31"/>
    <w:rsid w:val="000D624D"/>
    <w:rsid w:val="000D709D"/>
    <w:rsid w:val="000D7322"/>
    <w:rsid w:val="000D749F"/>
    <w:rsid w:val="000E015F"/>
    <w:rsid w:val="000E1AED"/>
    <w:rsid w:val="000E1DE7"/>
    <w:rsid w:val="000E249E"/>
    <w:rsid w:val="000E2EDB"/>
    <w:rsid w:val="000E4F88"/>
    <w:rsid w:val="000E5C28"/>
    <w:rsid w:val="000E6991"/>
    <w:rsid w:val="000E69C4"/>
    <w:rsid w:val="000E7AD0"/>
    <w:rsid w:val="000E7BA6"/>
    <w:rsid w:val="000F0E3C"/>
    <w:rsid w:val="000F1468"/>
    <w:rsid w:val="000F1782"/>
    <w:rsid w:val="000F4C8A"/>
    <w:rsid w:val="000F5049"/>
    <w:rsid w:val="000F6353"/>
    <w:rsid w:val="000F66D4"/>
    <w:rsid w:val="000F772C"/>
    <w:rsid w:val="000F7751"/>
    <w:rsid w:val="00100C1C"/>
    <w:rsid w:val="00102485"/>
    <w:rsid w:val="001034DB"/>
    <w:rsid w:val="0010427C"/>
    <w:rsid w:val="00105CE3"/>
    <w:rsid w:val="00107975"/>
    <w:rsid w:val="00110881"/>
    <w:rsid w:val="00111856"/>
    <w:rsid w:val="00113E08"/>
    <w:rsid w:val="001170C2"/>
    <w:rsid w:val="00117141"/>
    <w:rsid w:val="001173B8"/>
    <w:rsid w:val="00120392"/>
    <w:rsid w:val="00120728"/>
    <w:rsid w:val="0012093E"/>
    <w:rsid w:val="00122C13"/>
    <w:rsid w:val="00124D41"/>
    <w:rsid w:val="00125A1D"/>
    <w:rsid w:val="00125A7A"/>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51B5"/>
    <w:rsid w:val="00145821"/>
    <w:rsid w:val="00145843"/>
    <w:rsid w:val="00146004"/>
    <w:rsid w:val="0014625F"/>
    <w:rsid w:val="00146B5B"/>
    <w:rsid w:val="00146B98"/>
    <w:rsid w:val="00146E91"/>
    <w:rsid w:val="001478AB"/>
    <w:rsid w:val="00147E30"/>
    <w:rsid w:val="00150A14"/>
    <w:rsid w:val="0015137D"/>
    <w:rsid w:val="001515DD"/>
    <w:rsid w:val="00151993"/>
    <w:rsid w:val="00153D06"/>
    <w:rsid w:val="00154FDF"/>
    <w:rsid w:val="001615F0"/>
    <w:rsid w:val="00162A3D"/>
    <w:rsid w:val="00162F40"/>
    <w:rsid w:val="00164773"/>
    <w:rsid w:val="00164A5F"/>
    <w:rsid w:val="00164D30"/>
    <w:rsid w:val="00167665"/>
    <w:rsid w:val="00167987"/>
    <w:rsid w:val="001712D9"/>
    <w:rsid w:val="00171504"/>
    <w:rsid w:val="00171A1D"/>
    <w:rsid w:val="001726FE"/>
    <w:rsid w:val="00172EA4"/>
    <w:rsid w:val="00173766"/>
    <w:rsid w:val="00176D7E"/>
    <w:rsid w:val="001805B6"/>
    <w:rsid w:val="00180B14"/>
    <w:rsid w:val="001824C6"/>
    <w:rsid w:val="00182D0F"/>
    <w:rsid w:val="001833CD"/>
    <w:rsid w:val="00184596"/>
    <w:rsid w:val="00185554"/>
    <w:rsid w:val="00186C60"/>
    <w:rsid w:val="00190CF3"/>
    <w:rsid w:val="00191427"/>
    <w:rsid w:val="001915A3"/>
    <w:rsid w:val="00191834"/>
    <w:rsid w:val="0019202E"/>
    <w:rsid w:val="001926C3"/>
    <w:rsid w:val="001938FE"/>
    <w:rsid w:val="00193F81"/>
    <w:rsid w:val="0019450F"/>
    <w:rsid w:val="00195F8F"/>
    <w:rsid w:val="00196C5B"/>
    <w:rsid w:val="001A00D6"/>
    <w:rsid w:val="001A16D4"/>
    <w:rsid w:val="001A16FE"/>
    <w:rsid w:val="001A3469"/>
    <w:rsid w:val="001A4709"/>
    <w:rsid w:val="001A4C47"/>
    <w:rsid w:val="001A5432"/>
    <w:rsid w:val="001A5B8C"/>
    <w:rsid w:val="001A7AB9"/>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0E93"/>
    <w:rsid w:val="001C1352"/>
    <w:rsid w:val="001C1CDB"/>
    <w:rsid w:val="001C2590"/>
    <w:rsid w:val="001C2893"/>
    <w:rsid w:val="001C2B08"/>
    <w:rsid w:val="001C4561"/>
    <w:rsid w:val="001C456C"/>
    <w:rsid w:val="001C4617"/>
    <w:rsid w:val="001C574D"/>
    <w:rsid w:val="001C5A8B"/>
    <w:rsid w:val="001C6176"/>
    <w:rsid w:val="001C64E5"/>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2CDF"/>
    <w:rsid w:val="0021360B"/>
    <w:rsid w:val="00214002"/>
    <w:rsid w:val="00214695"/>
    <w:rsid w:val="00214E0B"/>
    <w:rsid w:val="00216179"/>
    <w:rsid w:val="00220DD7"/>
    <w:rsid w:val="00222EAB"/>
    <w:rsid w:val="00223FAB"/>
    <w:rsid w:val="002243AF"/>
    <w:rsid w:val="002244D0"/>
    <w:rsid w:val="002257C0"/>
    <w:rsid w:val="00227099"/>
    <w:rsid w:val="00232326"/>
    <w:rsid w:val="002334EE"/>
    <w:rsid w:val="002348C1"/>
    <w:rsid w:val="00235A4C"/>
    <w:rsid w:val="002369DD"/>
    <w:rsid w:val="00236F9E"/>
    <w:rsid w:val="00237C8C"/>
    <w:rsid w:val="00240AF4"/>
    <w:rsid w:val="0024288B"/>
    <w:rsid w:val="002442C5"/>
    <w:rsid w:val="002450C1"/>
    <w:rsid w:val="00245FCD"/>
    <w:rsid w:val="0024603C"/>
    <w:rsid w:val="0024798F"/>
    <w:rsid w:val="00250E35"/>
    <w:rsid w:val="00251FD2"/>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861"/>
    <w:rsid w:val="00265D74"/>
    <w:rsid w:val="002662F9"/>
    <w:rsid w:val="00271412"/>
    <w:rsid w:val="002716F0"/>
    <w:rsid w:val="00272CD1"/>
    <w:rsid w:val="002731AA"/>
    <w:rsid w:val="00274773"/>
    <w:rsid w:val="00274991"/>
    <w:rsid w:val="002760D0"/>
    <w:rsid w:val="002765CF"/>
    <w:rsid w:val="00276D5F"/>
    <w:rsid w:val="002778A2"/>
    <w:rsid w:val="00280E14"/>
    <w:rsid w:val="00280F8F"/>
    <w:rsid w:val="00282A12"/>
    <w:rsid w:val="00282C19"/>
    <w:rsid w:val="00283720"/>
    <w:rsid w:val="002844DC"/>
    <w:rsid w:val="00284BB7"/>
    <w:rsid w:val="00284FC8"/>
    <w:rsid w:val="00285A11"/>
    <w:rsid w:val="00285C2E"/>
    <w:rsid w:val="00285E90"/>
    <w:rsid w:val="002874E7"/>
    <w:rsid w:val="002876CB"/>
    <w:rsid w:val="002959F2"/>
    <w:rsid w:val="002970BF"/>
    <w:rsid w:val="002A1032"/>
    <w:rsid w:val="002A13D4"/>
    <w:rsid w:val="002A177B"/>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C7CEF"/>
    <w:rsid w:val="002D18DF"/>
    <w:rsid w:val="002D1E1D"/>
    <w:rsid w:val="002D1E40"/>
    <w:rsid w:val="002D1FC0"/>
    <w:rsid w:val="002D229A"/>
    <w:rsid w:val="002D349F"/>
    <w:rsid w:val="002D3D0D"/>
    <w:rsid w:val="002D4CD4"/>
    <w:rsid w:val="002D500F"/>
    <w:rsid w:val="002D5773"/>
    <w:rsid w:val="002D5840"/>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A8F"/>
    <w:rsid w:val="00301D35"/>
    <w:rsid w:val="00301E3F"/>
    <w:rsid w:val="00303CD3"/>
    <w:rsid w:val="00303D78"/>
    <w:rsid w:val="00303E6C"/>
    <w:rsid w:val="00305613"/>
    <w:rsid w:val="00305C42"/>
    <w:rsid w:val="00305FC0"/>
    <w:rsid w:val="00306A8B"/>
    <w:rsid w:val="00306EFA"/>
    <w:rsid w:val="003070F4"/>
    <w:rsid w:val="0031183C"/>
    <w:rsid w:val="003130A3"/>
    <w:rsid w:val="003131AE"/>
    <w:rsid w:val="00313282"/>
    <w:rsid w:val="00313768"/>
    <w:rsid w:val="003138F0"/>
    <w:rsid w:val="003145C3"/>
    <w:rsid w:val="003148AA"/>
    <w:rsid w:val="00314D72"/>
    <w:rsid w:val="0031528E"/>
    <w:rsid w:val="00315B66"/>
    <w:rsid w:val="00316A71"/>
    <w:rsid w:val="00317774"/>
    <w:rsid w:val="003205FE"/>
    <w:rsid w:val="00320F73"/>
    <w:rsid w:val="003213E0"/>
    <w:rsid w:val="0032155B"/>
    <w:rsid w:val="00321AC6"/>
    <w:rsid w:val="0032340B"/>
    <w:rsid w:val="0032446B"/>
    <w:rsid w:val="00324F68"/>
    <w:rsid w:val="003260DF"/>
    <w:rsid w:val="00326C8F"/>
    <w:rsid w:val="00327D97"/>
    <w:rsid w:val="00330D67"/>
    <w:rsid w:val="00331D75"/>
    <w:rsid w:val="00331FB4"/>
    <w:rsid w:val="003322E1"/>
    <w:rsid w:val="003327CB"/>
    <w:rsid w:val="00332CF0"/>
    <w:rsid w:val="00334ACB"/>
    <w:rsid w:val="00335804"/>
    <w:rsid w:val="00336B3A"/>
    <w:rsid w:val="0034017E"/>
    <w:rsid w:val="00340473"/>
    <w:rsid w:val="00340969"/>
    <w:rsid w:val="00342151"/>
    <w:rsid w:val="00343623"/>
    <w:rsid w:val="0034383A"/>
    <w:rsid w:val="00343E0D"/>
    <w:rsid w:val="0034470B"/>
    <w:rsid w:val="00346353"/>
    <w:rsid w:val="00346606"/>
    <w:rsid w:val="003471D7"/>
    <w:rsid w:val="00347E98"/>
    <w:rsid w:val="003502BE"/>
    <w:rsid w:val="00350853"/>
    <w:rsid w:val="00350979"/>
    <w:rsid w:val="00351249"/>
    <w:rsid w:val="00351512"/>
    <w:rsid w:val="00352500"/>
    <w:rsid w:val="003528B0"/>
    <w:rsid w:val="003537CB"/>
    <w:rsid w:val="00354409"/>
    <w:rsid w:val="003550A9"/>
    <w:rsid w:val="00356845"/>
    <w:rsid w:val="00356A10"/>
    <w:rsid w:val="003570F3"/>
    <w:rsid w:val="00357F60"/>
    <w:rsid w:val="003612F5"/>
    <w:rsid w:val="003613B6"/>
    <w:rsid w:val="003626EB"/>
    <w:rsid w:val="00363F19"/>
    <w:rsid w:val="00364260"/>
    <w:rsid w:val="00364524"/>
    <w:rsid w:val="00364750"/>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77AA9"/>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4D07"/>
    <w:rsid w:val="00394E92"/>
    <w:rsid w:val="00396D3A"/>
    <w:rsid w:val="003A1DEE"/>
    <w:rsid w:val="003A215A"/>
    <w:rsid w:val="003A23DF"/>
    <w:rsid w:val="003A291F"/>
    <w:rsid w:val="003A4439"/>
    <w:rsid w:val="003A4D4F"/>
    <w:rsid w:val="003A7B15"/>
    <w:rsid w:val="003A7CB7"/>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7455"/>
    <w:rsid w:val="003C767E"/>
    <w:rsid w:val="003C7D08"/>
    <w:rsid w:val="003C7D0C"/>
    <w:rsid w:val="003D0466"/>
    <w:rsid w:val="003D2B17"/>
    <w:rsid w:val="003D2F20"/>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4046"/>
    <w:rsid w:val="003F6DD1"/>
    <w:rsid w:val="003F6E4F"/>
    <w:rsid w:val="003F7A90"/>
    <w:rsid w:val="00400831"/>
    <w:rsid w:val="004018BB"/>
    <w:rsid w:val="00401989"/>
    <w:rsid w:val="00402234"/>
    <w:rsid w:val="004032C2"/>
    <w:rsid w:val="00403402"/>
    <w:rsid w:val="00403A7F"/>
    <w:rsid w:val="00403ADB"/>
    <w:rsid w:val="00403E40"/>
    <w:rsid w:val="00404442"/>
    <w:rsid w:val="00404A0E"/>
    <w:rsid w:val="00405737"/>
    <w:rsid w:val="00406B37"/>
    <w:rsid w:val="004070D6"/>
    <w:rsid w:val="00407464"/>
    <w:rsid w:val="00411278"/>
    <w:rsid w:val="00411D50"/>
    <w:rsid w:val="00412F86"/>
    <w:rsid w:val="0041321D"/>
    <w:rsid w:val="00414747"/>
    <w:rsid w:val="00415A02"/>
    <w:rsid w:val="004207F8"/>
    <w:rsid w:val="004242E0"/>
    <w:rsid w:val="00425853"/>
    <w:rsid w:val="00425F25"/>
    <w:rsid w:val="00426B66"/>
    <w:rsid w:val="00426FDB"/>
    <w:rsid w:val="004274BF"/>
    <w:rsid w:val="00430AC7"/>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2E0"/>
    <w:rsid w:val="00441463"/>
    <w:rsid w:val="00441826"/>
    <w:rsid w:val="00444BF3"/>
    <w:rsid w:val="00445208"/>
    <w:rsid w:val="00450D3C"/>
    <w:rsid w:val="004516AA"/>
    <w:rsid w:val="00451721"/>
    <w:rsid w:val="00451B2E"/>
    <w:rsid w:val="00452F45"/>
    <w:rsid w:val="00453640"/>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4EDC"/>
    <w:rsid w:val="0046511D"/>
    <w:rsid w:val="00465782"/>
    <w:rsid w:val="00466620"/>
    <w:rsid w:val="00467658"/>
    <w:rsid w:val="00470363"/>
    <w:rsid w:val="004713AD"/>
    <w:rsid w:val="00471BF8"/>
    <w:rsid w:val="00473EF4"/>
    <w:rsid w:val="004745E5"/>
    <w:rsid w:val="004767AF"/>
    <w:rsid w:val="00476972"/>
    <w:rsid w:val="004775F6"/>
    <w:rsid w:val="004777B4"/>
    <w:rsid w:val="004800E6"/>
    <w:rsid w:val="004810D6"/>
    <w:rsid w:val="0048112E"/>
    <w:rsid w:val="0048185E"/>
    <w:rsid w:val="00481DB4"/>
    <w:rsid w:val="00481E2F"/>
    <w:rsid w:val="00481EDF"/>
    <w:rsid w:val="00482C2B"/>
    <w:rsid w:val="0048305E"/>
    <w:rsid w:val="00484CF4"/>
    <w:rsid w:val="00485253"/>
    <w:rsid w:val="004862D2"/>
    <w:rsid w:val="004865EF"/>
    <w:rsid w:val="004868FC"/>
    <w:rsid w:val="00486E3F"/>
    <w:rsid w:val="00487035"/>
    <w:rsid w:val="00490BEA"/>
    <w:rsid w:val="00490FA9"/>
    <w:rsid w:val="00491030"/>
    <w:rsid w:val="00491CC4"/>
    <w:rsid w:val="00492254"/>
    <w:rsid w:val="004958B5"/>
    <w:rsid w:val="004965BC"/>
    <w:rsid w:val="004A014F"/>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387E"/>
    <w:rsid w:val="004C3C14"/>
    <w:rsid w:val="004C401D"/>
    <w:rsid w:val="004C49E7"/>
    <w:rsid w:val="004C4ADC"/>
    <w:rsid w:val="004C4E77"/>
    <w:rsid w:val="004C52E0"/>
    <w:rsid w:val="004C554C"/>
    <w:rsid w:val="004C58A5"/>
    <w:rsid w:val="004C5D54"/>
    <w:rsid w:val="004C666F"/>
    <w:rsid w:val="004C7B4B"/>
    <w:rsid w:val="004D0BC9"/>
    <w:rsid w:val="004D0C73"/>
    <w:rsid w:val="004D12DB"/>
    <w:rsid w:val="004D172D"/>
    <w:rsid w:val="004D45C9"/>
    <w:rsid w:val="004D7E31"/>
    <w:rsid w:val="004E2BD8"/>
    <w:rsid w:val="004E4D9E"/>
    <w:rsid w:val="004E5077"/>
    <w:rsid w:val="004E5C35"/>
    <w:rsid w:val="004E656F"/>
    <w:rsid w:val="004E7559"/>
    <w:rsid w:val="004E760D"/>
    <w:rsid w:val="004E7868"/>
    <w:rsid w:val="004E7E03"/>
    <w:rsid w:val="004F0483"/>
    <w:rsid w:val="004F0724"/>
    <w:rsid w:val="004F168B"/>
    <w:rsid w:val="004F3D24"/>
    <w:rsid w:val="004F4F55"/>
    <w:rsid w:val="004F62B3"/>
    <w:rsid w:val="004F65F2"/>
    <w:rsid w:val="00500358"/>
    <w:rsid w:val="005010AE"/>
    <w:rsid w:val="005018E3"/>
    <w:rsid w:val="0050264C"/>
    <w:rsid w:val="00503CCB"/>
    <w:rsid w:val="00504268"/>
    <w:rsid w:val="0050430D"/>
    <w:rsid w:val="00505BC9"/>
    <w:rsid w:val="005062A6"/>
    <w:rsid w:val="00510879"/>
    <w:rsid w:val="005108A6"/>
    <w:rsid w:val="005113A2"/>
    <w:rsid w:val="005113D6"/>
    <w:rsid w:val="00511B2F"/>
    <w:rsid w:val="0051284E"/>
    <w:rsid w:val="005139D4"/>
    <w:rsid w:val="00513E25"/>
    <w:rsid w:val="00515558"/>
    <w:rsid w:val="00517866"/>
    <w:rsid w:val="005178FE"/>
    <w:rsid w:val="00517966"/>
    <w:rsid w:val="00517CC7"/>
    <w:rsid w:val="00517E76"/>
    <w:rsid w:val="00520279"/>
    <w:rsid w:val="00523A96"/>
    <w:rsid w:val="00524D58"/>
    <w:rsid w:val="00526172"/>
    <w:rsid w:val="00526385"/>
    <w:rsid w:val="00526674"/>
    <w:rsid w:val="00527BA8"/>
    <w:rsid w:val="005311DA"/>
    <w:rsid w:val="00531865"/>
    <w:rsid w:val="0053332D"/>
    <w:rsid w:val="00533483"/>
    <w:rsid w:val="00534761"/>
    <w:rsid w:val="0053494C"/>
    <w:rsid w:val="00534CC4"/>
    <w:rsid w:val="00534DFE"/>
    <w:rsid w:val="005350D6"/>
    <w:rsid w:val="00540BC7"/>
    <w:rsid w:val="00541641"/>
    <w:rsid w:val="00541F4D"/>
    <w:rsid w:val="005427AD"/>
    <w:rsid w:val="00543CE0"/>
    <w:rsid w:val="00545AF2"/>
    <w:rsid w:val="00545BEE"/>
    <w:rsid w:val="005461A7"/>
    <w:rsid w:val="00546F23"/>
    <w:rsid w:val="0055035A"/>
    <w:rsid w:val="00550472"/>
    <w:rsid w:val="005505D8"/>
    <w:rsid w:val="00550FE1"/>
    <w:rsid w:val="00551532"/>
    <w:rsid w:val="00552E90"/>
    <w:rsid w:val="00553850"/>
    <w:rsid w:val="00554DCF"/>
    <w:rsid w:val="00555231"/>
    <w:rsid w:val="00557D8E"/>
    <w:rsid w:val="0056080F"/>
    <w:rsid w:val="00560B18"/>
    <w:rsid w:val="005622C1"/>
    <w:rsid w:val="005627D7"/>
    <w:rsid w:val="005627F5"/>
    <w:rsid w:val="00562C45"/>
    <w:rsid w:val="00562F36"/>
    <w:rsid w:val="005637E3"/>
    <w:rsid w:val="005640B4"/>
    <w:rsid w:val="00564A54"/>
    <w:rsid w:val="00564F69"/>
    <w:rsid w:val="005656B8"/>
    <w:rsid w:val="00566C7D"/>
    <w:rsid w:val="00566EF7"/>
    <w:rsid w:val="00567A04"/>
    <w:rsid w:val="00570832"/>
    <w:rsid w:val="0057084A"/>
    <w:rsid w:val="00570BB9"/>
    <w:rsid w:val="00570DA6"/>
    <w:rsid w:val="00571206"/>
    <w:rsid w:val="00572C7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14FE"/>
    <w:rsid w:val="005A202A"/>
    <w:rsid w:val="005A26D5"/>
    <w:rsid w:val="005A31B1"/>
    <w:rsid w:val="005A4228"/>
    <w:rsid w:val="005A5497"/>
    <w:rsid w:val="005A6BEF"/>
    <w:rsid w:val="005A71CC"/>
    <w:rsid w:val="005B0E08"/>
    <w:rsid w:val="005B2DEA"/>
    <w:rsid w:val="005B2E8E"/>
    <w:rsid w:val="005B383F"/>
    <w:rsid w:val="005B448D"/>
    <w:rsid w:val="005B5624"/>
    <w:rsid w:val="005B56D7"/>
    <w:rsid w:val="005C04CC"/>
    <w:rsid w:val="005C092C"/>
    <w:rsid w:val="005C2E3D"/>
    <w:rsid w:val="005C45AF"/>
    <w:rsid w:val="005C4C38"/>
    <w:rsid w:val="005C4D64"/>
    <w:rsid w:val="005C4F01"/>
    <w:rsid w:val="005C5541"/>
    <w:rsid w:val="005C6291"/>
    <w:rsid w:val="005C649D"/>
    <w:rsid w:val="005C69E9"/>
    <w:rsid w:val="005C70EA"/>
    <w:rsid w:val="005D006F"/>
    <w:rsid w:val="005D06E3"/>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609F"/>
    <w:rsid w:val="00606344"/>
    <w:rsid w:val="00607C19"/>
    <w:rsid w:val="0061395A"/>
    <w:rsid w:val="00614884"/>
    <w:rsid w:val="00615D88"/>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898"/>
    <w:rsid w:val="00627AA8"/>
    <w:rsid w:val="00627DD1"/>
    <w:rsid w:val="00630194"/>
    <w:rsid w:val="00630B63"/>
    <w:rsid w:val="00631474"/>
    <w:rsid w:val="00633088"/>
    <w:rsid w:val="00634635"/>
    <w:rsid w:val="006356DF"/>
    <w:rsid w:val="006404F6"/>
    <w:rsid w:val="006406F7"/>
    <w:rsid w:val="00641BE9"/>
    <w:rsid w:val="00641F50"/>
    <w:rsid w:val="0064287F"/>
    <w:rsid w:val="00643227"/>
    <w:rsid w:val="00643654"/>
    <w:rsid w:val="00643EB7"/>
    <w:rsid w:val="0064458F"/>
    <w:rsid w:val="00644B15"/>
    <w:rsid w:val="00646BAB"/>
    <w:rsid w:val="0065047F"/>
    <w:rsid w:val="00651D71"/>
    <w:rsid w:val="00651E02"/>
    <w:rsid w:val="00652CDE"/>
    <w:rsid w:val="006552D9"/>
    <w:rsid w:val="006562CF"/>
    <w:rsid w:val="00656AF8"/>
    <w:rsid w:val="00657A09"/>
    <w:rsid w:val="00657BED"/>
    <w:rsid w:val="006603A8"/>
    <w:rsid w:val="00660A57"/>
    <w:rsid w:val="00660C4E"/>
    <w:rsid w:val="006633FD"/>
    <w:rsid w:val="0066605C"/>
    <w:rsid w:val="00666304"/>
    <w:rsid w:val="00667748"/>
    <w:rsid w:val="0067099A"/>
    <w:rsid w:val="00671496"/>
    <w:rsid w:val="006718BD"/>
    <w:rsid w:val="00673F62"/>
    <w:rsid w:val="00674160"/>
    <w:rsid w:val="00674B9C"/>
    <w:rsid w:val="0067532D"/>
    <w:rsid w:val="00675756"/>
    <w:rsid w:val="006757F0"/>
    <w:rsid w:val="0067697D"/>
    <w:rsid w:val="006778F3"/>
    <w:rsid w:val="00677C13"/>
    <w:rsid w:val="00677F43"/>
    <w:rsid w:val="00677F52"/>
    <w:rsid w:val="00682584"/>
    <w:rsid w:val="0069012B"/>
    <w:rsid w:val="00690E84"/>
    <w:rsid w:val="00691BD1"/>
    <w:rsid w:val="006920E2"/>
    <w:rsid w:val="00692DD1"/>
    <w:rsid w:val="0069757C"/>
    <w:rsid w:val="006979FA"/>
    <w:rsid w:val="006A01DA"/>
    <w:rsid w:val="006A0354"/>
    <w:rsid w:val="006A06F4"/>
    <w:rsid w:val="006A1055"/>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2D9E"/>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5CF4"/>
    <w:rsid w:val="006D69D0"/>
    <w:rsid w:val="006E0A15"/>
    <w:rsid w:val="006E13E6"/>
    <w:rsid w:val="006E1588"/>
    <w:rsid w:val="006E3BD8"/>
    <w:rsid w:val="006E3DB3"/>
    <w:rsid w:val="006E4476"/>
    <w:rsid w:val="006E583E"/>
    <w:rsid w:val="006E7BB3"/>
    <w:rsid w:val="006F0993"/>
    <w:rsid w:val="006F0B8F"/>
    <w:rsid w:val="006F1BA1"/>
    <w:rsid w:val="006F2FC6"/>
    <w:rsid w:val="006F534A"/>
    <w:rsid w:val="006F57D7"/>
    <w:rsid w:val="006F5D5B"/>
    <w:rsid w:val="0070162F"/>
    <w:rsid w:val="00702094"/>
    <w:rsid w:val="007021E9"/>
    <w:rsid w:val="00703DB1"/>
    <w:rsid w:val="007049A1"/>
    <w:rsid w:val="0070514F"/>
    <w:rsid w:val="00705B6D"/>
    <w:rsid w:val="007064BB"/>
    <w:rsid w:val="007070B3"/>
    <w:rsid w:val="00707B6A"/>
    <w:rsid w:val="00710889"/>
    <w:rsid w:val="00710936"/>
    <w:rsid w:val="007113F4"/>
    <w:rsid w:val="00711E8E"/>
    <w:rsid w:val="00712161"/>
    <w:rsid w:val="00712AA5"/>
    <w:rsid w:val="0071311C"/>
    <w:rsid w:val="0071467F"/>
    <w:rsid w:val="007148C1"/>
    <w:rsid w:val="00714EDD"/>
    <w:rsid w:val="00716C92"/>
    <w:rsid w:val="007204FD"/>
    <w:rsid w:val="00721322"/>
    <w:rsid w:val="007222E7"/>
    <w:rsid w:val="007224CE"/>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EBD"/>
    <w:rsid w:val="00741FA2"/>
    <w:rsid w:val="007426BB"/>
    <w:rsid w:val="00743C1C"/>
    <w:rsid w:val="00744D84"/>
    <w:rsid w:val="00745E0D"/>
    <w:rsid w:val="00746081"/>
    <w:rsid w:val="0074729C"/>
    <w:rsid w:val="007475A6"/>
    <w:rsid w:val="00747C00"/>
    <w:rsid w:val="007503F6"/>
    <w:rsid w:val="00751AD8"/>
    <w:rsid w:val="00752ACD"/>
    <w:rsid w:val="00752FAE"/>
    <w:rsid w:val="007534E1"/>
    <w:rsid w:val="007541D1"/>
    <w:rsid w:val="0075435A"/>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431D"/>
    <w:rsid w:val="00775A00"/>
    <w:rsid w:val="00777140"/>
    <w:rsid w:val="00777CFB"/>
    <w:rsid w:val="0078046A"/>
    <w:rsid w:val="0078046D"/>
    <w:rsid w:val="00780700"/>
    <w:rsid w:val="00781129"/>
    <w:rsid w:val="00782064"/>
    <w:rsid w:val="007848A3"/>
    <w:rsid w:val="00784F38"/>
    <w:rsid w:val="00786319"/>
    <w:rsid w:val="00786499"/>
    <w:rsid w:val="00787B72"/>
    <w:rsid w:val="00787E69"/>
    <w:rsid w:val="007909FC"/>
    <w:rsid w:val="00791255"/>
    <w:rsid w:val="00791CF2"/>
    <w:rsid w:val="007941EB"/>
    <w:rsid w:val="00794D01"/>
    <w:rsid w:val="0079514B"/>
    <w:rsid w:val="00796824"/>
    <w:rsid w:val="00797DBE"/>
    <w:rsid w:val="007A0B9C"/>
    <w:rsid w:val="007A0C04"/>
    <w:rsid w:val="007A0D56"/>
    <w:rsid w:val="007A22F0"/>
    <w:rsid w:val="007A2F72"/>
    <w:rsid w:val="007A378E"/>
    <w:rsid w:val="007A38B3"/>
    <w:rsid w:val="007A38DE"/>
    <w:rsid w:val="007A3B03"/>
    <w:rsid w:val="007A3BD1"/>
    <w:rsid w:val="007A43C4"/>
    <w:rsid w:val="007A54B7"/>
    <w:rsid w:val="007A601C"/>
    <w:rsid w:val="007A6DE3"/>
    <w:rsid w:val="007A7804"/>
    <w:rsid w:val="007B0CE4"/>
    <w:rsid w:val="007B2243"/>
    <w:rsid w:val="007B26C7"/>
    <w:rsid w:val="007B3709"/>
    <w:rsid w:val="007B3822"/>
    <w:rsid w:val="007B3A1C"/>
    <w:rsid w:val="007B3BCE"/>
    <w:rsid w:val="007B7A57"/>
    <w:rsid w:val="007C0110"/>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DD3"/>
    <w:rsid w:val="007E3BF8"/>
    <w:rsid w:val="007E3E4B"/>
    <w:rsid w:val="007E45C3"/>
    <w:rsid w:val="007E5306"/>
    <w:rsid w:val="007E6B27"/>
    <w:rsid w:val="007E7416"/>
    <w:rsid w:val="007F032D"/>
    <w:rsid w:val="007F042D"/>
    <w:rsid w:val="007F4907"/>
    <w:rsid w:val="007F663D"/>
    <w:rsid w:val="007F6B5B"/>
    <w:rsid w:val="007F7C3E"/>
    <w:rsid w:val="008009D3"/>
    <w:rsid w:val="00802082"/>
    <w:rsid w:val="00803E40"/>
    <w:rsid w:val="0080499B"/>
    <w:rsid w:val="00804ABA"/>
    <w:rsid w:val="00804E5D"/>
    <w:rsid w:val="00804F5E"/>
    <w:rsid w:val="00806CA5"/>
    <w:rsid w:val="008115A4"/>
    <w:rsid w:val="008115B6"/>
    <w:rsid w:val="00811CDB"/>
    <w:rsid w:val="008143D3"/>
    <w:rsid w:val="008148F6"/>
    <w:rsid w:val="00814CA8"/>
    <w:rsid w:val="00816928"/>
    <w:rsid w:val="008169BB"/>
    <w:rsid w:val="008173D6"/>
    <w:rsid w:val="0082133B"/>
    <w:rsid w:val="00821D72"/>
    <w:rsid w:val="008223FF"/>
    <w:rsid w:val="00822828"/>
    <w:rsid w:val="00824226"/>
    <w:rsid w:val="00826292"/>
    <w:rsid w:val="008269AC"/>
    <w:rsid w:val="008269C6"/>
    <w:rsid w:val="00826F20"/>
    <w:rsid w:val="00831ECE"/>
    <w:rsid w:val="00832A0B"/>
    <w:rsid w:val="00835B90"/>
    <w:rsid w:val="00837073"/>
    <w:rsid w:val="008377BE"/>
    <w:rsid w:val="00841A88"/>
    <w:rsid w:val="00842011"/>
    <w:rsid w:val="00842E45"/>
    <w:rsid w:val="00842FD7"/>
    <w:rsid w:val="00843427"/>
    <w:rsid w:val="00843E55"/>
    <w:rsid w:val="00846961"/>
    <w:rsid w:val="00846FEE"/>
    <w:rsid w:val="0084708E"/>
    <w:rsid w:val="008500E3"/>
    <w:rsid w:val="00850937"/>
    <w:rsid w:val="00851C68"/>
    <w:rsid w:val="0085355B"/>
    <w:rsid w:val="008562F0"/>
    <w:rsid w:val="00856355"/>
    <w:rsid w:val="00856D6D"/>
    <w:rsid w:val="008576FB"/>
    <w:rsid w:val="0086037F"/>
    <w:rsid w:val="008604CD"/>
    <w:rsid w:val="008629F8"/>
    <w:rsid w:val="00863A0F"/>
    <w:rsid w:val="00863AB0"/>
    <w:rsid w:val="008640C8"/>
    <w:rsid w:val="00865283"/>
    <w:rsid w:val="008655C4"/>
    <w:rsid w:val="00865993"/>
    <w:rsid w:val="00866865"/>
    <w:rsid w:val="00866994"/>
    <w:rsid w:val="008679F6"/>
    <w:rsid w:val="008709AC"/>
    <w:rsid w:val="0087112F"/>
    <w:rsid w:val="00871FC5"/>
    <w:rsid w:val="00872BA7"/>
    <w:rsid w:val="00873ED7"/>
    <w:rsid w:val="008748FC"/>
    <w:rsid w:val="008764A8"/>
    <w:rsid w:val="00876C63"/>
    <w:rsid w:val="00880591"/>
    <w:rsid w:val="008815FC"/>
    <w:rsid w:val="00881663"/>
    <w:rsid w:val="0088234D"/>
    <w:rsid w:val="00883A7F"/>
    <w:rsid w:val="00884971"/>
    <w:rsid w:val="00884EF1"/>
    <w:rsid w:val="00885ED9"/>
    <w:rsid w:val="00886ED6"/>
    <w:rsid w:val="00887E33"/>
    <w:rsid w:val="00891C67"/>
    <w:rsid w:val="008926A4"/>
    <w:rsid w:val="00892D0D"/>
    <w:rsid w:val="00892E16"/>
    <w:rsid w:val="00894336"/>
    <w:rsid w:val="0089539D"/>
    <w:rsid w:val="00896A17"/>
    <w:rsid w:val="00897068"/>
    <w:rsid w:val="0089779D"/>
    <w:rsid w:val="008A0ED6"/>
    <w:rsid w:val="008A18A3"/>
    <w:rsid w:val="008A2388"/>
    <w:rsid w:val="008A2CC7"/>
    <w:rsid w:val="008A31D6"/>
    <w:rsid w:val="008A33B1"/>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800"/>
    <w:rsid w:val="008E1A52"/>
    <w:rsid w:val="008E1E19"/>
    <w:rsid w:val="008E2CA4"/>
    <w:rsid w:val="008E332A"/>
    <w:rsid w:val="008E631C"/>
    <w:rsid w:val="008E691B"/>
    <w:rsid w:val="008E78C6"/>
    <w:rsid w:val="008F0296"/>
    <w:rsid w:val="008F22BC"/>
    <w:rsid w:val="008F2431"/>
    <w:rsid w:val="008F2561"/>
    <w:rsid w:val="008F3D5F"/>
    <w:rsid w:val="008F3FF2"/>
    <w:rsid w:val="008F50BC"/>
    <w:rsid w:val="008F68A6"/>
    <w:rsid w:val="008F6989"/>
    <w:rsid w:val="008F7982"/>
    <w:rsid w:val="00900211"/>
    <w:rsid w:val="009004D4"/>
    <w:rsid w:val="0090152C"/>
    <w:rsid w:val="00901856"/>
    <w:rsid w:val="00901C57"/>
    <w:rsid w:val="00903115"/>
    <w:rsid w:val="00903A24"/>
    <w:rsid w:val="00903F10"/>
    <w:rsid w:val="00904649"/>
    <w:rsid w:val="009056E8"/>
    <w:rsid w:val="00905EE2"/>
    <w:rsid w:val="0090618D"/>
    <w:rsid w:val="00906501"/>
    <w:rsid w:val="009070FB"/>
    <w:rsid w:val="00907C82"/>
    <w:rsid w:val="00911E3D"/>
    <w:rsid w:val="009128E5"/>
    <w:rsid w:val="00912DE2"/>
    <w:rsid w:val="00913323"/>
    <w:rsid w:val="0091420B"/>
    <w:rsid w:val="0091467F"/>
    <w:rsid w:val="00915199"/>
    <w:rsid w:val="00915399"/>
    <w:rsid w:val="00916542"/>
    <w:rsid w:val="00916826"/>
    <w:rsid w:val="0091771B"/>
    <w:rsid w:val="00917D97"/>
    <w:rsid w:val="00917E79"/>
    <w:rsid w:val="009214B8"/>
    <w:rsid w:val="00921DCF"/>
    <w:rsid w:val="0092383C"/>
    <w:rsid w:val="00923B98"/>
    <w:rsid w:val="00924D2F"/>
    <w:rsid w:val="00926906"/>
    <w:rsid w:val="00930811"/>
    <w:rsid w:val="00930B7A"/>
    <w:rsid w:val="0093109F"/>
    <w:rsid w:val="00931AA0"/>
    <w:rsid w:val="00931CC9"/>
    <w:rsid w:val="00933B05"/>
    <w:rsid w:val="00933C66"/>
    <w:rsid w:val="009345F2"/>
    <w:rsid w:val="0093624D"/>
    <w:rsid w:val="00936D03"/>
    <w:rsid w:val="00943608"/>
    <w:rsid w:val="00943952"/>
    <w:rsid w:val="00944F92"/>
    <w:rsid w:val="00947E28"/>
    <w:rsid w:val="00950825"/>
    <w:rsid w:val="00950A33"/>
    <w:rsid w:val="009510FE"/>
    <w:rsid w:val="00951BBF"/>
    <w:rsid w:val="0095353A"/>
    <w:rsid w:val="00953943"/>
    <w:rsid w:val="00953ADD"/>
    <w:rsid w:val="00955838"/>
    <w:rsid w:val="00955B1B"/>
    <w:rsid w:val="00956ED0"/>
    <w:rsid w:val="009606FE"/>
    <w:rsid w:val="00962037"/>
    <w:rsid w:val="009623FA"/>
    <w:rsid w:val="00963AB0"/>
    <w:rsid w:val="00963EC3"/>
    <w:rsid w:val="0096450B"/>
    <w:rsid w:val="009648BD"/>
    <w:rsid w:val="00964903"/>
    <w:rsid w:val="00967892"/>
    <w:rsid w:val="00967955"/>
    <w:rsid w:val="00967CAD"/>
    <w:rsid w:val="00971C49"/>
    <w:rsid w:val="00972D48"/>
    <w:rsid w:val="009745B4"/>
    <w:rsid w:val="009755BC"/>
    <w:rsid w:val="0097779F"/>
    <w:rsid w:val="009779CE"/>
    <w:rsid w:val="00977FC0"/>
    <w:rsid w:val="00980C0D"/>
    <w:rsid w:val="00980E84"/>
    <w:rsid w:val="00982791"/>
    <w:rsid w:val="00982EB8"/>
    <w:rsid w:val="00983054"/>
    <w:rsid w:val="009843C8"/>
    <w:rsid w:val="00985261"/>
    <w:rsid w:val="00985353"/>
    <w:rsid w:val="009854D1"/>
    <w:rsid w:val="00986356"/>
    <w:rsid w:val="0098645C"/>
    <w:rsid w:val="009869BE"/>
    <w:rsid w:val="00986BEC"/>
    <w:rsid w:val="00986DA5"/>
    <w:rsid w:val="00986E4C"/>
    <w:rsid w:val="00987939"/>
    <w:rsid w:val="00990043"/>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33CC"/>
    <w:rsid w:val="009A414C"/>
    <w:rsid w:val="009A453C"/>
    <w:rsid w:val="009A58C4"/>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C71"/>
    <w:rsid w:val="00A0644B"/>
    <w:rsid w:val="00A0777B"/>
    <w:rsid w:val="00A079D1"/>
    <w:rsid w:val="00A1058F"/>
    <w:rsid w:val="00A10910"/>
    <w:rsid w:val="00A10BA6"/>
    <w:rsid w:val="00A11759"/>
    <w:rsid w:val="00A11B3C"/>
    <w:rsid w:val="00A128A6"/>
    <w:rsid w:val="00A138B6"/>
    <w:rsid w:val="00A13F31"/>
    <w:rsid w:val="00A14C45"/>
    <w:rsid w:val="00A1611E"/>
    <w:rsid w:val="00A1692C"/>
    <w:rsid w:val="00A17B5C"/>
    <w:rsid w:val="00A20792"/>
    <w:rsid w:val="00A2114E"/>
    <w:rsid w:val="00A217A0"/>
    <w:rsid w:val="00A21CF2"/>
    <w:rsid w:val="00A22A21"/>
    <w:rsid w:val="00A23080"/>
    <w:rsid w:val="00A2519F"/>
    <w:rsid w:val="00A254B4"/>
    <w:rsid w:val="00A254F1"/>
    <w:rsid w:val="00A26CCB"/>
    <w:rsid w:val="00A30403"/>
    <w:rsid w:val="00A3168A"/>
    <w:rsid w:val="00A324E3"/>
    <w:rsid w:val="00A33463"/>
    <w:rsid w:val="00A336F7"/>
    <w:rsid w:val="00A33C90"/>
    <w:rsid w:val="00A3576E"/>
    <w:rsid w:val="00A36405"/>
    <w:rsid w:val="00A37821"/>
    <w:rsid w:val="00A37F83"/>
    <w:rsid w:val="00A400FC"/>
    <w:rsid w:val="00A402CA"/>
    <w:rsid w:val="00A4285B"/>
    <w:rsid w:val="00A4310E"/>
    <w:rsid w:val="00A4331F"/>
    <w:rsid w:val="00A43AD8"/>
    <w:rsid w:val="00A44A15"/>
    <w:rsid w:val="00A45DC8"/>
    <w:rsid w:val="00A461DF"/>
    <w:rsid w:val="00A50006"/>
    <w:rsid w:val="00A5083B"/>
    <w:rsid w:val="00A50954"/>
    <w:rsid w:val="00A5154A"/>
    <w:rsid w:val="00A527B6"/>
    <w:rsid w:val="00A532D9"/>
    <w:rsid w:val="00A5414C"/>
    <w:rsid w:val="00A61DB5"/>
    <w:rsid w:val="00A61E3C"/>
    <w:rsid w:val="00A61FBC"/>
    <w:rsid w:val="00A628E2"/>
    <w:rsid w:val="00A634E2"/>
    <w:rsid w:val="00A636F7"/>
    <w:rsid w:val="00A64D61"/>
    <w:rsid w:val="00A65603"/>
    <w:rsid w:val="00A663FD"/>
    <w:rsid w:val="00A66990"/>
    <w:rsid w:val="00A7234C"/>
    <w:rsid w:val="00A72C55"/>
    <w:rsid w:val="00A73034"/>
    <w:rsid w:val="00A73516"/>
    <w:rsid w:val="00A7516B"/>
    <w:rsid w:val="00A7616C"/>
    <w:rsid w:val="00A804A3"/>
    <w:rsid w:val="00A8174A"/>
    <w:rsid w:val="00A82EB6"/>
    <w:rsid w:val="00A82F10"/>
    <w:rsid w:val="00A84B44"/>
    <w:rsid w:val="00A84EB3"/>
    <w:rsid w:val="00A85ACA"/>
    <w:rsid w:val="00A878ED"/>
    <w:rsid w:val="00A87DA7"/>
    <w:rsid w:val="00A91F5F"/>
    <w:rsid w:val="00A92534"/>
    <w:rsid w:val="00A94848"/>
    <w:rsid w:val="00A94B84"/>
    <w:rsid w:val="00A955C5"/>
    <w:rsid w:val="00A96341"/>
    <w:rsid w:val="00AA0508"/>
    <w:rsid w:val="00AA0F7C"/>
    <w:rsid w:val="00AA10D4"/>
    <w:rsid w:val="00AA1CD9"/>
    <w:rsid w:val="00AA1DEC"/>
    <w:rsid w:val="00AA1E4F"/>
    <w:rsid w:val="00AA5218"/>
    <w:rsid w:val="00AA5DEE"/>
    <w:rsid w:val="00AA6084"/>
    <w:rsid w:val="00AA68B7"/>
    <w:rsid w:val="00AA6FC6"/>
    <w:rsid w:val="00AA741E"/>
    <w:rsid w:val="00AB08AB"/>
    <w:rsid w:val="00AB4638"/>
    <w:rsid w:val="00AB5738"/>
    <w:rsid w:val="00AB6EBD"/>
    <w:rsid w:val="00AB7C69"/>
    <w:rsid w:val="00AC00E9"/>
    <w:rsid w:val="00AC0A96"/>
    <w:rsid w:val="00AC0E9B"/>
    <w:rsid w:val="00AC0F68"/>
    <w:rsid w:val="00AC1B6C"/>
    <w:rsid w:val="00AC4576"/>
    <w:rsid w:val="00AC5DA9"/>
    <w:rsid w:val="00AC7E9E"/>
    <w:rsid w:val="00AD097B"/>
    <w:rsid w:val="00AD1451"/>
    <w:rsid w:val="00AD17D4"/>
    <w:rsid w:val="00AD1BEA"/>
    <w:rsid w:val="00AD23F7"/>
    <w:rsid w:val="00AD4235"/>
    <w:rsid w:val="00AD4277"/>
    <w:rsid w:val="00AD4A3B"/>
    <w:rsid w:val="00AD54D6"/>
    <w:rsid w:val="00AD6875"/>
    <w:rsid w:val="00AE0B7F"/>
    <w:rsid w:val="00AE1144"/>
    <w:rsid w:val="00AE20B2"/>
    <w:rsid w:val="00AE26EC"/>
    <w:rsid w:val="00AE283C"/>
    <w:rsid w:val="00AE2AB5"/>
    <w:rsid w:val="00AE38ED"/>
    <w:rsid w:val="00AE3D30"/>
    <w:rsid w:val="00AE4684"/>
    <w:rsid w:val="00AE5349"/>
    <w:rsid w:val="00AE61A0"/>
    <w:rsid w:val="00AE627A"/>
    <w:rsid w:val="00AE6525"/>
    <w:rsid w:val="00AF02CD"/>
    <w:rsid w:val="00AF0E0A"/>
    <w:rsid w:val="00AF0F85"/>
    <w:rsid w:val="00AF12CA"/>
    <w:rsid w:val="00AF1C38"/>
    <w:rsid w:val="00AF235B"/>
    <w:rsid w:val="00AF2EAD"/>
    <w:rsid w:val="00AF4FC9"/>
    <w:rsid w:val="00AF5440"/>
    <w:rsid w:val="00AF6062"/>
    <w:rsid w:val="00AF674E"/>
    <w:rsid w:val="00AF7167"/>
    <w:rsid w:val="00AF764F"/>
    <w:rsid w:val="00AF77F9"/>
    <w:rsid w:val="00B01127"/>
    <w:rsid w:val="00B0264D"/>
    <w:rsid w:val="00B0491A"/>
    <w:rsid w:val="00B07313"/>
    <w:rsid w:val="00B0780A"/>
    <w:rsid w:val="00B07B8C"/>
    <w:rsid w:val="00B1028C"/>
    <w:rsid w:val="00B11661"/>
    <w:rsid w:val="00B13169"/>
    <w:rsid w:val="00B137FD"/>
    <w:rsid w:val="00B14013"/>
    <w:rsid w:val="00B15C1B"/>
    <w:rsid w:val="00B20626"/>
    <w:rsid w:val="00B23041"/>
    <w:rsid w:val="00B23F46"/>
    <w:rsid w:val="00B24F8B"/>
    <w:rsid w:val="00B25876"/>
    <w:rsid w:val="00B25C25"/>
    <w:rsid w:val="00B311D2"/>
    <w:rsid w:val="00B31E6E"/>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0E70"/>
    <w:rsid w:val="00B62067"/>
    <w:rsid w:val="00B622EC"/>
    <w:rsid w:val="00B63189"/>
    <w:rsid w:val="00B632A5"/>
    <w:rsid w:val="00B64AA1"/>
    <w:rsid w:val="00B64AD6"/>
    <w:rsid w:val="00B64D23"/>
    <w:rsid w:val="00B664ED"/>
    <w:rsid w:val="00B702C9"/>
    <w:rsid w:val="00B717F0"/>
    <w:rsid w:val="00B71E55"/>
    <w:rsid w:val="00B731E5"/>
    <w:rsid w:val="00B74FB1"/>
    <w:rsid w:val="00B76F71"/>
    <w:rsid w:val="00B80000"/>
    <w:rsid w:val="00B804F9"/>
    <w:rsid w:val="00B82ECB"/>
    <w:rsid w:val="00B84840"/>
    <w:rsid w:val="00B85135"/>
    <w:rsid w:val="00B85322"/>
    <w:rsid w:val="00B8553D"/>
    <w:rsid w:val="00B858FC"/>
    <w:rsid w:val="00B85AF9"/>
    <w:rsid w:val="00B877BB"/>
    <w:rsid w:val="00B8796E"/>
    <w:rsid w:val="00B90270"/>
    <w:rsid w:val="00B90331"/>
    <w:rsid w:val="00B907C1"/>
    <w:rsid w:val="00B915FE"/>
    <w:rsid w:val="00B9459F"/>
    <w:rsid w:val="00B963CA"/>
    <w:rsid w:val="00B9656C"/>
    <w:rsid w:val="00B9705A"/>
    <w:rsid w:val="00BA0F20"/>
    <w:rsid w:val="00BA2641"/>
    <w:rsid w:val="00BA2C73"/>
    <w:rsid w:val="00BA37C1"/>
    <w:rsid w:val="00BA428F"/>
    <w:rsid w:val="00BA5619"/>
    <w:rsid w:val="00BA6C1F"/>
    <w:rsid w:val="00BA7AC2"/>
    <w:rsid w:val="00BB0557"/>
    <w:rsid w:val="00BB2D30"/>
    <w:rsid w:val="00BB4866"/>
    <w:rsid w:val="00BB573F"/>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2D75"/>
    <w:rsid w:val="00BD4A16"/>
    <w:rsid w:val="00BD4B7C"/>
    <w:rsid w:val="00BD638D"/>
    <w:rsid w:val="00BD74A5"/>
    <w:rsid w:val="00BD7C37"/>
    <w:rsid w:val="00BE185F"/>
    <w:rsid w:val="00BE3FFB"/>
    <w:rsid w:val="00BE4668"/>
    <w:rsid w:val="00BE638E"/>
    <w:rsid w:val="00BE6CD3"/>
    <w:rsid w:val="00BF1988"/>
    <w:rsid w:val="00BF2DB9"/>
    <w:rsid w:val="00BF367A"/>
    <w:rsid w:val="00BF46E2"/>
    <w:rsid w:val="00BF4BC1"/>
    <w:rsid w:val="00BF5D1E"/>
    <w:rsid w:val="00BF632F"/>
    <w:rsid w:val="00BF6839"/>
    <w:rsid w:val="00BF7E38"/>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4D6D"/>
    <w:rsid w:val="00C1534D"/>
    <w:rsid w:val="00C15D7F"/>
    <w:rsid w:val="00C1646F"/>
    <w:rsid w:val="00C2194A"/>
    <w:rsid w:val="00C2260D"/>
    <w:rsid w:val="00C227E1"/>
    <w:rsid w:val="00C22D0B"/>
    <w:rsid w:val="00C24890"/>
    <w:rsid w:val="00C2498B"/>
    <w:rsid w:val="00C26096"/>
    <w:rsid w:val="00C2652C"/>
    <w:rsid w:val="00C267F7"/>
    <w:rsid w:val="00C27044"/>
    <w:rsid w:val="00C30795"/>
    <w:rsid w:val="00C30D1A"/>
    <w:rsid w:val="00C3123E"/>
    <w:rsid w:val="00C31A6C"/>
    <w:rsid w:val="00C32134"/>
    <w:rsid w:val="00C32193"/>
    <w:rsid w:val="00C32657"/>
    <w:rsid w:val="00C338BF"/>
    <w:rsid w:val="00C33F92"/>
    <w:rsid w:val="00C34AF6"/>
    <w:rsid w:val="00C34F76"/>
    <w:rsid w:val="00C3532E"/>
    <w:rsid w:val="00C37B10"/>
    <w:rsid w:val="00C40F70"/>
    <w:rsid w:val="00C41211"/>
    <w:rsid w:val="00C41C7F"/>
    <w:rsid w:val="00C41D0D"/>
    <w:rsid w:val="00C42389"/>
    <w:rsid w:val="00C4273F"/>
    <w:rsid w:val="00C4377C"/>
    <w:rsid w:val="00C443F8"/>
    <w:rsid w:val="00C449B9"/>
    <w:rsid w:val="00C449E5"/>
    <w:rsid w:val="00C44C16"/>
    <w:rsid w:val="00C44E34"/>
    <w:rsid w:val="00C45DC2"/>
    <w:rsid w:val="00C46896"/>
    <w:rsid w:val="00C470F9"/>
    <w:rsid w:val="00C47BAD"/>
    <w:rsid w:val="00C5080C"/>
    <w:rsid w:val="00C54B2D"/>
    <w:rsid w:val="00C55348"/>
    <w:rsid w:val="00C55A93"/>
    <w:rsid w:val="00C56DAB"/>
    <w:rsid w:val="00C573E2"/>
    <w:rsid w:val="00C5768B"/>
    <w:rsid w:val="00C57D61"/>
    <w:rsid w:val="00C60E6F"/>
    <w:rsid w:val="00C62B4F"/>
    <w:rsid w:val="00C62D54"/>
    <w:rsid w:val="00C635F6"/>
    <w:rsid w:val="00C63987"/>
    <w:rsid w:val="00C64A88"/>
    <w:rsid w:val="00C654BF"/>
    <w:rsid w:val="00C6595F"/>
    <w:rsid w:val="00C65DC9"/>
    <w:rsid w:val="00C65E62"/>
    <w:rsid w:val="00C673C9"/>
    <w:rsid w:val="00C67F11"/>
    <w:rsid w:val="00C717DB"/>
    <w:rsid w:val="00C71FE3"/>
    <w:rsid w:val="00C72246"/>
    <w:rsid w:val="00C72CDA"/>
    <w:rsid w:val="00C758E5"/>
    <w:rsid w:val="00C842BA"/>
    <w:rsid w:val="00C843F8"/>
    <w:rsid w:val="00C84FB1"/>
    <w:rsid w:val="00C851BB"/>
    <w:rsid w:val="00C8696C"/>
    <w:rsid w:val="00C86C1A"/>
    <w:rsid w:val="00C904C3"/>
    <w:rsid w:val="00C90975"/>
    <w:rsid w:val="00C909CB"/>
    <w:rsid w:val="00C91DBE"/>
    <w:rsid w:val="00C91FE3"/>
    <w:rsid w:val="00C93977"/>
    <w:rsid w:val="00C93EF3"/>
    <w:rsid w:val="00C947C2"/>
    <w:rsid w:val="00C9495C"/>
    <w:rsid w:val="00C94DDA"/>
    <w:rsid w:val="00C951D0"/>
    <w:rsid w:val="00C9601A"/>
    <w:rsid w:val="00C9625A"/>
    <w:rsid w:val="00CA045E"/>
    <w:rsid w:val="00CA0A41"/>
    <w:rsid w:val="00CA139B"/>
    <w:rsid w:val="00CA2136"/>
    <w:rsid w:val="00CA373F"/>
    <w:rsid w:val="00CA5296"/>
    <w:rsid w:val="00CA52B1"/>
    <w:rsid w:val="00CA5698"/>
    <w:rsid w:val="00CB0334"/>
    <w:rsid w:val="00CB0B33"/>
    <w:rsid w:val="00CB12F4"/>
    <w:rsid w:val="00CB2017"/>
    <w:rsid w:val="00CB2200"/>
    <w:rsid w:val="00CB2EC7"/>
    <w:rsid w:val="00CB4F63"/>
    <w:rsid w:val="00CB510C"/>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D77B8"/>
    <w:rsid w:val="00CE098B"/>
    <w:rsid w:val="00CE15E4"/>
    <w:rsid w:val="00CE1C9F"/>
    <w:rsid w:val="00CE378B"/>
    <w:rsid w:val="00CE42F0"/>
    <w:rsid w:val="00CE57B3"/>
    <w:rsid w:val="00CE675D"/>
    <w:rsid w:val="00CE6B8A"/>
    <w:rsid w:val="00CE6EBE"/>
    <w:rsid w:val="00CF225F"/>
    <w:rsid w:val="00CF4352"/>
    <w:rsid w:val="00CF4F2B"/>
    <w:rsid w:val="00CF6344"/>
    <w:rsid w:val="00CF658A"/>
    <w:rsid w:val="00CF6E94"/>
    <w:rsid w:val="00D017D4"/>
    <w:rsid w:val="00D01F00"/>
    <w:rsid w:val="00D01FC1"/>
    <w:rsid w:val="00D026D5"/>
    <w:rsid w:val="00D033D4"/>
    <w:rsid w:val="00D0390C"/>
    <w:rsid w:val="00D071DA"/>
    <w:rsid w:val="00D11F09"/>
    <w:rsid w:val="00D14695"/>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1026"/>
    <w:rsid w:val="00D544D0"/>
    <w:rsid w:val="00D54DC8"/>
    <w:rsid w:val="00D54FCC"/>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3D57"/>
    <w:rsid w:val="00D63E02"/>
    <w:rsid w:val="00D64C2D"/>
    <w:rsid w:val="00D64E11"/>
    <w:rsid w:val="00D65203"/>
    <w:rsid w:val="00D652E8"/>
    <w:rsid w:val="00D6537D"/>
    <w:rsid w:val="00D65C9B"/>
    <w:rsid w:val="00D66A2C"/>
    <w:rsid w:val="00D716AC"/>
    <w:rsid w:val="00D72494"/>
    <w:rsid w:val="00D72FF8"/>
    <w:rsid w:val="00D73126"/>
    <w:rsid w:val="00D7365B"/>
    <w:rsid w:val="00D737AD"/>
    <w:rsid w:val="00D74A5D"/>
    <w:rsid w:val="00D768A1"/>
    <w:rsid w:val="00D76E21"/>
    <w:rsid w:val="00D80A13"/>
    <w:rsid w:val="00D81C11"/>
    <w:rsid w:val="00D82529"/>
    <w:rsid w:val="00D82CAA"/>
    <w:rsid w:val="00D83C5F"/>
    <w:rsid w:val="00D83E0B"/>
    <w:rsid w:val="00D84A1C"/>
    <w:rsid w:val="00D84BB3"/>
    <w:rsid w:val="00D84FD9"/>
    <w:rsid w:val="00D862D8"/>
    <w:rsid w:val="00D9005B"/>
    <w:rsid w:val="00D9497A"/>
    <w:rsid w:val="00D97D3D"/>
    <w:rsid w:val="00DA04E3"/>
    <w:rsid w:val="00DA0D29"/>
    <w:rsid w:val="00DA17B2"/>
    <w:rsid w:val="00DA1CDD"/>
    <w:rsid w:val="00DA22E4"/>
    <w:rsid w:val="00DA3B97"/>
    <w:rsid w:val="00DA686E"/>
    <w:rsid w:val="00DA7D8C"/>
    <w:rsid w:val="00DB0D71"/>
    <w:rsid w:val="00DB105F"/>
    <w:rsid w:val="00DB10BE"/>
    <w:rsid w:val="00DB2949"/>
    <w:rsid w:val="00DB2EEB"/>
    <w:rsid w:val="00DB31F3"/>
    <w:rsid w:val="00DB37E9"/>
    <w:rsid w:val="00DB3DE1"/>
    <w:rsid w:val="00DB40D7"/>
    <w:rsid w:val="00DB416C"/>
    <w:rsid w:val="00DB446A"/>
    <w:rsid w:val="00DB5A74"/>
    <w:rsid w:val="00DB6CD1"/>
    <w:rsid w:val="00DB7115"/>
    <w:rsid w:val="00DB7C17"/>
    <w:rsid w:val="00DB7CE4"/>
    <w:rsid w:val="00DC059B"/>
    <w:rsid w:val="00DC1405"/>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DF7A5E"/>
    <w:rsid w:val="00E00B0B"/>
    <w:rsid w:val="00E01841"/>
    <w:rsid w:val="00E01B1A"/>
    <w:rsid w:val="00E03BA8"/>
    <w:rsid w:val="00E03C7C"/>
    <w:rsid w:val="00E042CC"/>
    <w:rsid w:val="00E043FA"/>
    <w:rsid w:val="00E04BFC"/>
    <w:rsid w:val="00E05420"/>
    <w:rsid w:val="00E06214"/>
    <w:rsid w:val="00E074BD"/>
    <w:rsid w:val="00E07773"/>
    <w:rsid w:val="00E10816"/>
    <w:rsid w:val="00E10D7A"/>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5B20"/>
    <w:rsid w:val="00E56778"/>
    <w:rsid w:val="00E569AD"/>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14B9"/>
    <w:rsid w:val="00EB2145"/>
    <w:rsid w:val="00EB2C71"/>
    <w:rsid w:val="00EB3E88"/>
    <w:rsid w:val="00EB511D"/>
    <w:rsid w:val="00EC0256"/>
    <w:rsid w:val="00EC153F"/>
    <w:rsid w:val="00EC1CAA"/>
    <w:rsid w:val="00EC4A69"/>
    <w:rsid w:val="00EC4A73"/>
    <w:rsid w:val="00EC4C79"/>
    <w:rsid w:val="00EC5F44"/>
    <w:rsid w:val="00EC6F05"/>
    <w:rsid w:val="00ED382B"/>
    <w:rsid w:val="00ED4593"/>
    <w:rsid w:val="00ED4860"/>
    <w:rsid w:val="00ED5C11"/>
    <w:rsid w:val="00ED5D2B"/>
    <w:rsid w:val="00ED7CDB"/>
    <w:rsid w:val="00EE0A39"/>
    <w:rsid w:val="00EE0BFC"/>
    <w:rsid w:val="00EE2200"/>
    <w:rsid w:val="00EE27CE"/>
    <w:rsid w:val="00EE34C8"/>
    <w:rsid w:val="00EE36C4"/>
    <w:rsid w:val="00EE405E"/>
    <w:rsid w:val="00EE5806"/>
    <w:rsid w:val="00EE5814"/>
    <w:rsid w:val="00EE6C3B"/>
    <w:rsid w:val="00EE7156"/>
    <w:rsid w:val="00EE7922"/>
    <w:rsid w:val="00EF045E"/>
    <w:rsid w:val="00EF1524"/>
    <w:rsid w:val="00EF2B7E"/>
    <w:rsid w:val="00EF2E4A"/>
    <w:rsid w:val="00EF4259"/>
    <w:rsid w:val="00EF7649"/>
    <w:rsid w:val="00F0038C"/>
    <w:rsid w:val="00F01B33"/>
    <w:rsid w:val="00F026F4"/>
    <w:rsid w:val="00F033CF"/>
    <w:rsid w:val="00F0385D"/>
    <w:rsid w:val="00F04120"/>
    <w:rsid w:val="00F04560"/>
    <w:rsid w:val="00F04581"/>
    <w:rsid w:val="00F049D7"/>
    <w:rsid w:val="00F04E4D"/>
    <w:rsid w:val="00F04EBB"/>
    <w:rsid w:val="00F06BCA"/>
    <w:rsid w:val="00F06DFD"/>
    <w:rsid w:val="00F07A87"/>
    <w:rsid w:val="00F07BAE"/>
    <w:rsid w:val="00F110E2"/>
    <w:rsid w:val="00F11BA8"/>
    <w:rsid w:val="00F14620"/>
    <w:rsid w:val="00F201C8"/>
    <w:rsid w:val="00F21328"/>
    <w:rsid w:val="00F24D0C"/>
    <w:rsid w:val="00F2655B"/>
    <w:rsid w:val="00F26825"/>
    <w:rsid w:val="00F27579"/>
    <w:rsid w:val="00F27C21"/>
    <w:rsid w:val="00F3015B"/>
    <w:rsid w:val="00F30A56"/>
    <w:rsid w:val="00F321AF"/>
    <w:rsid w:val="00F3259A"/>
    <w:rsid w:val="00F350D8"/>
    <w:rsid w:val="00F360F0"/>
    <w:rsid w:val="00F36FCB"/>
    <w:rsid w:val="00F3718A"/>
    <w:rsid w:val="00F40219"/>
    <w:rsid w:val="00F41899"/>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DA5"/>
    <w:rsid w:val="00F53FD2"/>
    <w:rsid w:val="00F54020"/>
    <w:rsid w:val="00F54202"/>
    <w:rsid w:val="00F559DA"/>
    <w:rsid w:val="00F55F90"/>
    <w:rsid w:val="00F5653F"/>
    <w:rsid w:val="00F5795B"/>
    <w:rsid w:val="00F601CC"/>
    <w:rsid w:val="00F615E7"/>
    <w:rsid w:val="00F6186A"/>
    <w:rsid w:val="00F6282D"/>
    <w:rsid w:val="00F64198"/>
    <w:rsid w:val="00F6473D"/>
    <w:rsid w:val="00F65BE1"/>
    <w:rsid w:val="00F66312"/>
    <w:rsid w:val="00F6695A"/>
    <w:rsid w:val="00F66F23"/>
    <w:rsid w:val="00F72C44"/>
    <w:rsid w:val="00F74AD0"/>
    <w:rsid w:val="00F757ED"/>
    <w:rsid w:val="00F75AA5"/>
    <w:rsid w:val="00F7629E"/>
    <w:rsid w:val="00F76D94"/>
    <w:rsid w:val="00F771CE"/>
    <w:rsid w:val="00F77554"/>
    <w:rsid w:val="00F775C5"/>
    <w:rsid w:val="00F81C93"/>
    <w:rsid w:val="00F82E91"/>
    <w:rsid w:val="00F8338C"/>
    <w:rsid w:val="00F8351F"/>
    <w:rsid w:val="00F842DF"/>
    <w:rsid w:val="00F85529"/>
    <w:rsid w:val="00F86BD4"/>
    <w:rsid w:val="00F874D3"/>
    <w:rsid w:val="00F8757C"/>
    <w:rsid w:val="00F902F4"/>
    <w:rsid w:val="00F90EFA"/>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5FCD"/>
    <w:rsid w:val="00FA6281"/>
    <w:rsid w:val="00FB007C"/>
    <w:rsid w:val="00FB0665"/>
    <w:rsid w:val="00FB0BBA"/>
    <w:rsid w:val="00FB0E7B"/>
    <w:rsid w:val="00FB2016"/>
    <w:rsid w:val="00FB2489"/>
    <w:rsid w:val="00FB26A2"/>
    <w:rsid w:val="00FB2830"/>
    <w:rsid w:val="00FB2DFD"/>
    <w:rsid w:val="00FB4062"/>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2DBB"/>
    <w:rsid w:val="00FD3290"/>
    <w:rsid w:val="00FD33DF"/>
    <w:rsid w:val="00FD36C4"/>
    <w:rsid w:val="00FD38C6"/>
    <w:rsid w:val="00FD540F"/>
    <w:rsid w:val="00FD5971"/>
    <w:rsid w:val="00FE1799"/>
    <w:rsid w:val="00FE324F"/>
    <w:rsid w:val="00FE3436"/>
    <w:rsid w:val="00FE4681"/>
    <w:rsid w:val="00FE4A72"/>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36BFB72-9DD0-4F6A-8AFC-E6B66B71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17B5C"/>
    <w:pPr>
      <w:tabs>
        <w:tab w:val="right" w:leader="dot" w:pos="5030"/>
      </w:tabs>
      <w:spacing w:after="0"/>
      <w:ind w:left="202" w:hanging="202"/>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ww.windowsazure.com/en-us/support/sla/"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http://go.microsoft.com/fwlink/?LinkID=301900&amp;clcid=0x409" TargetMode="External"/><Relationship Id="rId47" Type="http://schemas.openxmlformats.org/officeDocument/2006/relationships/hyperlink" Target="http://xbox.com/legal/livetou" TargetMode="External"/><Relationship Id="rId50" Type="http://schemas.openxmlformats.org/officeDocument/2006/relationships/hyperlink" Target="http://go.microsoft.com/fwlink/p/?LinkID=66121" TargetMode="External"/><Relationship Id="rId55" Type="http://schemas.openxmlformats.org/officeDocument/2006/relationships/hyperlink" Target="https://www.yammer.com/about/privacy" TargetMode="External"/><Relationship Id="rId63" Type="http://schemas.openxmlformats.org/officeDocument/2006/relationships/header" Target="header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http://windows.microsoft.com/en-US/windows/help/genuine/faq" TargetMode="External"/><Relationship Id="rId40" Type="http://schemas.openxmlformats.org/officeDocument/2006/relationships/hyperlink" Target="http://www.windowsazure.com/en-us/home/features/overview/" TargetMode="External"/><Relationship Id="rId45" Type="http://schemas.openxmlformats.org/officeDocument/2006/relationships/hyperlink" Target="http://go.microsoft.com/fwlink/?Linkid=104612" TargetMode="External"/><Relationship Id="rId53" Type="http://schemas.openxmlformats.org/officeDocument/2006/relationships/hyperlink" Target="http://Microsoft.com/itacademy" TargetMode="External"/><Relationship Id="rId58" Type="http://schemas.openxmlformats.org/officeDocument/2006/relationships/hyperlink" Target="http://go.microsoft.com/fwlink/?LinkID=248686" TargetMode="External"/><Relationship Id="rId66"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http://go.microsoft.com/fwlink/?linkid=248532" TargetMode="External"/><Relationship Id="rId57" Type="http://schemas.openxmlformats.org/officeDocument/2006/relationships/hyperlink" Target="http://go.microsoft.com/?linkid=9710837" TargetMode="External"/><Relationship Id="rId61" Type="http://schemas.openxmlformats.org/officeDocument/2006/relationships/hyperlink" Target="https://www.yammer.com/about/terms/"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http://go.microsoft.com/fwlink/?Linkid=104611" TargetMode="External"/><Relationship Id="rId52" Type="http://schemas.openxmlformats.org/officeDocument/2006/relationships/hyperlink" Target="http://go.microsoft.com/fwlink/p/?LinkID=66121" TargetMode="External"/><Relationship Id="rId60" Type="http://schemas.openxmlformats.org/officeDocument/2006/relationships/hyperlink" Target="http://www.mpegla.com/index1.cfm" TargetMode="External"/><Relationship Id="rId65"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http://go.microsoft.com/fwlink/?Linkid=104610" TargetMode="External"/><Relationship Id="rId48" Type="http://schemas.openxmlformats.org/officeDocument/2006/relationships/hyperlink" Target="http://choice.live.com/" TargetMode="External"/><Relationship Id="rId56" Type="http://schemas.openxmlformats.org/officeDocument/2006/relationships/footer" Target="footer3.xml"/><Relationship Id="rId64" Type="http://schemas.openxmlformats.org/officeDocument/2006/relationships/footer" Target="footer4.xml"/><Relationship Id="rId8" Type="http://schemas.openxmlformats.org/officeDocument/2006/relationships/settings" Target="settings.xml"/><Relationship Id="rId51" Type="http://schemas.openxmlformats.org/officeDocument/2006/relationships/hyperlink" Target="http://go.microsoft.com/fwlink/p/?LinkID=223436"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http://windows.microsoft.com/en-US/windows/help/genuine/faq" TargetMode="External"/><Relationship Id="rId46" Type="http://schemas.openxmlformats.org/officeDocument/2006/relationships/hyperlink" Target="http://go.microsoft.com/fwlink/?linkid=248238" TargetMode="External"/><Relationship Id="rId59" Type="http://schemas.openxmlformats.org/officeDocument/2006/relationships/hyperlink" Target="http://microsoft.com/licensing/contracts" TargetMode="External"/><Relationship Id="rId67" Type="http://schemas.openxmlformats.org/officeDocument/2006/relationships/theme" Target="theme/theme1.xml"/><Relationship Id="rId20" Type="http://schemas.openxmlformats.org/officeDocument/2006/relationships/hyperlink" Target="http://www.microsoft.com/online/legal/?langid=en-us&amp;docid=5" TargetMode="External"/><Relationship Id="rId41" Type="http://schemas.openxmlformats.org/officeDocument/2006/relationships/hyperlink" Target="http://microsoft.com/licensing/contracts" TargetMode="External"/><Relationship Id="rId54" Type="http://schemas.openxmlformats.org/officeDocument/2006/relationships/hyperlink" Target="http://www.microsofttranslator.com/attribution" TargetMode="External"/><Relationship Id="rId62" Type="http://schemas.openxmlformats.org/officeDocument/2006/relationships/hyperlink" Target="https://www.yammer.com/about/privacy/"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78FDCFE-BC1B-4678-A8C4-1FCBFEC48824}">
  <ds:schemaRefs>
    <ds:schemaRef ds:uri="http://schemas.openxmlformats.org/officeDocument/2006/bibliography"/>
  </ds:schemaRefs>
</ds:datastoreItem>
</file>

<file path=customXml/itemProps5.xml><?xml version="1.0" encoding="utf-8"?>
<ds:datastoreItem xmlns:ds="http://schemas.openxmlformats.org/officeDocument/2006/customXml" ds:itemID="{10DD5292-9AED-415C-A9D6-88D1A90101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28818</Words>
  <Characters>164269</Characters>
  <Application>Microsoft Office Word</Application>
  <DocSecurity>8</DocSecurity>
  <Lines>1368</Lines>
  <Paragraphs>385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192702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2013-12-10T14:13:00Z</cp:lastPrinted>
  <dcterms:created xsi:type="dcterms:W3CDTF">2013-12-27T20:37:00Z</dcterms:created>
  <dcterms:modified xsi:type="dcterms:W3CDTF">2013-12-27T20:37:00Z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