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pPr>
        <w:pStyle w:val="PURTOCHeader1"/>
      </w:pPr>
      <w:r>
        <w:t>Microsoft Mennyiségi Licencelés</w:t>
      </w:r>
    </w:p>
    <w:p w:rsidR="0082133B" w:rsidRPr="002A4125" w:rsidRDefault="00EB2C71">
      <w:pPr>
        <w:pStyle w:val="PURTitlePage"/>
      </w:pPr>
      <w:r>
        <w:t>Online szolgáltatásokra vonatkozó használati jogok</w:t>
      </w:r>
    </w:p>
    <w:p w:rsidR="0082133B" w:rsidRPr="002A4125" w:rsidRDefault="0082133B"/>
    <w:p w:rsidR="0082133B" w:rsidRPr="002A4125" w:rsidRDefault="00ED4593">
      <w:r>
        <w:t>Magyar | 2013. október</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405537" w:rsidP="004B3370">
      <w:pPr>
        <w:jc w:val="right"/>
      </w:pPr>
      <w:r>
        <w:rPr>
          <w:noProof/>
        </w:rPr>
        <w:drawing>
          <wp:anchor distT="0" distB="0" distL="114300" distR="114300" simplePos="0" relativeHeight="251662337" behindDoc="0" locked="1" layoutInCell="1" allowOverlap="1" wp14:anchorId="2303714D" wp14:editId="561E61D3">
            <wp:simplePos x="0" y="0"/>
            <wp:positionH relativeFrom="column">
              <wp:posOffset>-465455</wp:posOffset>
            </wp:positionH>
            <wp:positionV relativeFrom="paragraph">
              <wp:posOffset>971550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Tartalomjegyzék</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00133B" w:rsidRDefault="00F22968">
      <w:pPr>
        <w:pStyle w:val="TOC1"/>
        <w:tabs>
          <w:tab w:val="right" w:leader="dot" w:pos="5210"/>
        </w:tabs>
        <w:rPr>
          <w:rFonts w:asciiTheme="minorHAnsi" w:eastAsia="Batang" w:hAnsiTheme="minorHAnsi"/>
          <w:b w:val="0"/>
          <w:caps w:val="0"/>
          <w:noProof/>
          <w:color w:val="auto"/>
          <w:sz w:val="22"/>
          <w:szCs w:val="22"/>
          <w:lang w:eastAsia="ko-KR" w:bidi="ta-IN"/>
        </w:rPr>
      </w:pPr>
      <w:r>
        <w:lastRenderedPageBreak/>
        <w:fldChar w:fldCharType="begin"/>
      </w:r>
      <w:r w:rsidR="00ED4593">
        <w:instrText xml:space="preserve"> TOC \h \f \l 1-2 </w:instrText>
      </w:r>
      <w:r>
        <w:fldChar w:fldCharType="separate"/>
      </w:r>
      <w:hyperlink w:anchor="_Toc366054328" w:history="1">
        <w:r w:rsidR="0000133B" w:rsidRPr="0024435F">
          <w:rPr>
            <w:rStyle w:val="Hyperlink"/>
            <w:noProof/>
          </w:rPr>
          <w:t>Bevezetés</w:t>
        </w:r>
        <w:r w:rsidR="0000133B">
          <w:rPr>
            <w:noProof/>
          </w:rPr>
          <w:tab/>
        </w:r>
        <w:r w:rsidR="0000133B">
          <w:rPr>
            <w:noProof/>
          </w:rPr>
          <w:fldChar w:fldCharType="begin"/>
        </w:r>
        <w:r w:rsidR="0000133B">
          <w:rPr>
            <w:noProof/>
          </w:rPr>
          <w:instrText xml:space="preserve"> PAGEREF _Toc366054328 \h </w:instrText>
        </w:r>
        <w:r w:rsidR="0000133B">
          <w:rPr>
            <w:noProof/>
          </w:rPr>
        </w:r>
        <w:r w:rsidR="0000133B">
          <w:rPr>
            <w:noProof/>
          </w:rPr>
          <w:fldChar w:fldCharType="separate"/>
        </w:r>
        <w:r w:rsidR="0087772B">
          <w:rPr>
            <w:noProof/>
          </w:rPr>
          <w:t>3</w:t>
        </w:r>
        <w:r w:rsidR="0000133B">
          <w:rPr>
            <w:noProof/>
          </w:rPr>
          <w:fldChar w:fldCharType="end"/>
        </w:r>
      </w:hyperlink>
    </w:p>
    <w:p w:rsidR="0000133B" w:rsidRDefault="00C76E9A">
      <w:pPr>
        <w:pStyle w:val="TOC1"/>
        <w:tabs>
          <w:tab w:val="right" w:leader="dot" w:pos="5210"/>
        </w:tabs>
        <w:rPr>
          <w:rFonts w:asciiTheme="minorHAnsi" w:eastAsia="Batang" w:hAnsiTheme="minorHAnsi"/>
          <w:b w:val="0"/>
          <w:caps w:val="0"/>
          <w:noProof/>
          <w:color w:val="auto"/>
          <w:sz w:val="22"/>
          <w:szCs w:val="22"/>
          <w:lang w:eastAsia="ko-KR" w:bidi="ta-IN"/>
        </w:rPr>
      </w:pPr>
      <w:hyperlink w:anchor="_Toc366054329" w:history="1">
        <w:r w:rsidR="0000133B" w:rsidRPr="0024435F">
          <w:rPr>
            <w:rStyle w:val="Hyperlink"/>
            <w:noProof/>
          </w:rPr>
          <w:t>Online szolgáltatások (felhasználói vagy eszköz előfizetési licenc, szolgáltatás-előfizetési licenc és/vagy kiegészítő előfizetési licenc)</w:t>
        </w:r>
        <w:r w:rsidR="0000133B">
          <w:rPr>
            <w:noProof/>
          </w:rPr>
          <w:tab/>
        </w:r>
        <w:r w:rsidR="0000133B">
          <w:rPr>
            <w:noProof/>
          </w:rPr>
          <w:fldChar w:fldCharType="begin"/>
        </w:r>
        <w:r w:rsidR="0000133B">
          <w:rPr>
            <w:noProof/>
          </w:rPr>
          <w:instrText xml:space="preserve"> PAGEREF _Toc366054329 \h </w:instrText>
        </w:r>
        <w:r w:rsidR="0000133B">
          <w:rPr>
            <w:noProof/>
          </w:rPr>
        </w:r>
        <w:r w:rsidR="0000133B">
          <w:rPr>
            <w:noProof/>
          </w:rPr>
          <w:fldChar w:fldCharType="separate"/>
        </w:r>
        <w:r w:rsidR="0087772B">
          <w:rPr>
            <w:noProof/>
          </w:rPr>
          <w:t>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0" w:history="1">
        <w:r w:rsidR="0000133B" w:rsidRPr="0024435F">
          <w:rPr>
            <w:rStyle w:val="Hyperlink"/>
            <w:noProof/>
          </w:rPr>
          <w:t>Meghatározások</w:t>
        </w:r>
        <w:r w:rsidR="0000133B">
          <w:rPr>
            <w:noProof/>
          </w:rPr>
          <w:tab/>
        </w:r>
        <w:r w:rsidR="0000133B">
          <w:rPr>
            <w:noProof/>
          </w:rPr>
          <w:fldChar w:fldCharType="begin"/>
        </w:r>
        <w:r w:rsidR="0000133B">
          <w:rPr>
            <w:noProof/>
          </w:rPr>
          <w:instrText xml:space="preserve"> PAGEREF _Toc366054330 \h </w:instrText>
        </w:r>
        <w:r w:rsidR="0000133B">
          <w:rPr>
            <w:noProof/>
          </w:rPr>
        </w:r>
        <w:r w:rsidR="0000133B">
          <w:rPr>
            <w:noProof/>
          </w:rPr>
          <w:fldChar w:fldCharType="separate"/>
        </w:r>
        <w:r w:rsidR="0087772B">
          <w:rPr>
            <w:noProof/>
          </w:rPr>
          <w:t>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1" w:history="1">
        <w:r w:rsidR="0000133B" w:rsidRPr="0024435F">
          <w:rPr>
            <w:rStyle w:val="Hyperlink"/>
            <w:noProof/>
          </w:rPr>
          <w:t>Használati jogok</w:t>
        </w:r>
        <w:r w:rsidR="0000133B">
          <w:rPr>
            <w:noProof/>
          </w:rPr>
          <w:tab/>
        </w:r>
        <w:r w:rsidR="0000133B">
          <w:rPr>
            <w:noProof/>
          </w:rPr>
          <w:fldChar w:fldCharType="begin"/>
        </w:r>
        <w:r w:rsidR="0000133B">
          <w:rPr>
            <w:noProof/>
          </w:rPr>
          <w:instrText xml:space="preserve"> PAGEREF _Toc366054331 \h </w:instrText>
        </w:r>
        <w:r w:rsidR="0000133B">
          <w:rPr>
            <w:noProof/>
          </w:rPr>
        </w:r>
        <w:r w:rsidR="0000133B">
          <w:rPr>
            <w:noProof/>
          </w:rPr>
          <w:fldChar w:fldCharType="separate"/>
        </w:r>
        <w:r w:rsidR="0087772B">
          <w:rPr>
            <w:noProof/>
          </w:rPr>
          <w:t>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2" w:history="1">
        <w:r w:rsidR="0000133B" w:rsidRPr="0024435F">
          <w:rPr>
            <w:rStyle w:val="Hyperlink"/>
            <w:noProof/>
          </w:rPr>
          <w:t>Licencfeltételek megváltozása</w:t>
        </w:r>
        <w:r w:rsidR="0000133B">
          <w:rPr>
            <w:noProof/>
          </w:rPr>
          <w:tab/>
        </w:r>
        <w:r w:rsidR="0000133B">
          <w:rPr>
            <w:noProof/>
          </w:rPr>
          <w:fldChar w:fldCharType="begin"/>
        </w:r>
        <w:r w:rsidR="0000133B">
          <w:rPr>
            <w:noProof/>
          </w:rPr>
          <w:instrText xml:space="preserve"> PAGEREF _Toc366054332 \h </w:instrText>
        </w:r>
        <w:r w:rsidR="0000133B">
          <w:rPr>
            <w:noProof/>
          </w:rPr>
        </w:r>
        <w:r w:rsidR="0000133B">
          <w:rPr>
            <w:noProof/>
          </w:rPr>
          <w:fldChar w:fldCharType="separate"/>
        </w:r>
        <w:r w:rsidR="0087772B">
          <w:rPr>
            <w:noProof/>
          </w:rPr>
          <w:t>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3" w:history="1">
        <w:r w:rsidR="0000133B" w:rsidRPr="0024435F">
          <w:rPr>
            <w:rStyle w:val="Hyperlink"/>
            <w:noProof/>
          </w:rPr>
          <w:t>Online szolgáltatás frissítései</w:t>
        </w:r>
        <w:r w:rsidR="0000133B">
          <w:rPr>
            <w:noProof/>
          </w:rPr>
          <w:tab/>
        </w:r>
        <w:r w:rsidR="0000133B">
          <w:rPr>
            <w:noProof/>
          </w:rPr>
          <w:fldChar w:fldCharType="begin"/>
        </w:r>
        <w:r w:rsidR="0000133B">
          <w:rPr>
            <w:noProof/>
          </w:rPr>
          <w:instrText xml:space="preserve"> PAGEREF _Toc366054333 \h </w:instrText>
        </w:r>
        <w:r w:rsidR="0000133B">
          <w:rPr>
            <w:noProof/>
          </w:rPr>
        </w:r>
        <w:r w:rsidR="0000133B">
          <w:rPr>
            <w:noProof/>
          </w:rPr>
          <w:fldChar w:fldCharType="separate"/>
        </w:r>
        <w:r w:rsidR="0087772B">
          <w:rPr>
            <w:noProof/>
          </w:rPr>
          <w:t>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4" w:history="1">
        <w:r w:rsidR="0000133B" w:rsidRPr="0024435F">
          <w:rPr>
            <w:rStyle w:val="Hyperlink"/>
            <w:noProof/>
          </w:rPr>
          <w:t>Online szolgáltatás felfüggesztése</w:t>
        </w:r>
        <w:r w:rsidR="0000133B">
          <w:rPr>
            <w:noProof/>
          </w:rPr>
          <w:tab/>
        </w:r>
        <w:r w:rsidR="0000133B">
          <w:rPr>
            <w:noProof/>
          </w:rPr>
          <w:fldChar w:fldCharType="begin"/>
        </w:r>
        <w:r w:rsidR="0000133B">
          <w:rPr>
            <w:noProof/>
          </w:rPr>
          <w:instrText xml:space="preserve"> PAGEREF _Toc366054334 \h </w:instrText>
        </w:r>
        <w:r w:rsidR="0000133B">
          <w:rPr>
            <w:noProof/>
          </w:rPr>
        </w:r>
        <w:r w:rsidR="0000133B">
          <w:rPr>
            <w:noProof/>
          </w:rPr>
          <w:fldChar w:fldCharType="separate"/>
        </w:r>
        <w:r w:rsidR="0087772B">
          <w:rPr>
            <w:noProof/>
          </w:rPr>
          <w:t>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5" w:history="1">
        <w:r w:rsidR="0000133B" w:rsidRPr="0024435F">
          <w:rPr>
            <w:rStyle w:val="Hyperlink"/>
            <w:noProof/>
          </w:rPr>
          <w:t>Online szolgáltatás lejárata vagy megszűnése</w:t>
        </w:r>
        <w:r w:rsidR="0000133B">
          <w:rPr>
            <w:noProof/>
          </w:rPr>
          <w:tab/>
        </w:r>
        <w:r w:rsidR="0000133B">
          <w:rPr>
            <w:noProof/>
          </w:rPr>
          <w:fldChar w:fldCharType="begin"/>
        </w:r>
        <w:r w:rsidR="0000133B">
          <w:rPr>
            <w:noProof/>
          </w:rPr>
          <w:instrText xml:space="preserve"> PAGEREF _Toc366054335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6" w:history="1">
        <w:r w:rsidR="0000133B" w:rsidRPr="0024435F">
          <w:rPr>
            <w:rStyle w:val="Hyperlink"/>
            <w:noProof/>
          </w:rPr>
          <w:t>Az online szolgáltatás rendelkezésre állása</w:t>
        </w:r>
        <w:r w:rsidR="0000133B">
          <w:rPr>
            <w:noProof/>
          </w:rPr>
          <w:tab/>
        </w:r>
        <w:r w:rsidR="0000133B">
          <w:rPr>
            <w:noProof/>
          </w:rPr>
          <w:fldChar w:fldCharType="begin"/>
        </w:r>
        <w:r w:rsidR="0000133B">
          <w:rPr>
            <w:noProof/>
          </w:rPr>
          <w:instrText xml:space="preserve"> PAGEREF _Toc366054336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7" w:history="1">
        <w:r w:rsidR="0000133B" w:rsidRPr="0024435F">
          <w:rPr>
            <w:rStyle w:val="Hyperlink"/>
            <w:noProof/>
          </w:rPr>
          <w:t>Felelősségvállalás a saját fiókokért</w:t>
        </w:r>
        <w:r w:rsidR="0000133B">
          <w:rPr>
            <w:noProof/>
          </w:rPr>
          <w:tab/>
        </w:r>
        <w:r w:rsidR="0000133B">
          <w:rPr>
            <w:noProof/>
          </w:rPr>
          <w:fldChar w:fldCharType="begin"/>
        </w:r>
        <w:r w:rsidR="0000133B">
          <w:rPr>
            <w:noProof/>
          </w:rPr>
          <w:instrText xml:space="preserve"> PAGEREF _Toc366054337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8" w:history="1">
        <w:r w:rsidR="0000133B" w:rsidRPr="0024435F">
          <w:rPr>
            <w:rStyle w:val="Hyperlink"/>
            <w:noProof/>
          </w:rPr>
          <w:t>Szoftverek használata az online szolgáltatással</w:t>
        </w:r>
        <w:r w:rsidR="0000133B">
          <w:rPr>
            <w:noProof/>
          </w:rPr>
          <w:tab/>
        </w:r>
        <w:r w:rsidR="0000133B">
          <w:rPr>
            <w:noProof/>
          </w:rPr>
          <w:fldChar w:fldCharType="begin"/>
        </w:r>
        <w:r w:rsidR="0000133B">
          <w:rPr>
            <w:noProof/>
          </w:rPr>
          <w:instrText xml:space="preserve"> PAGEREF _Toc366054338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39" w:history="1">
        <w:r w:rsidR="0000133B" w:rsidRPr="0024435F">
          <w:rPr>
            <w:rStyle w:val="Hyperlink"/>
            <w:noProof/>
          </w:rPr>
          <w:t>Kibocsátás előtti kód</w:t>
        </w:r>
        <w:r w:rsidR="0000133B">
          <w:rPr>
            <w:noProof/>
          </w:rPr>
          <w:tab/>
        </w:r>
        <w:r w:rsidR="0000133B">
          <w:rPr>
            <w:noProof/>
          </w:rPr>
          <w:fldChar w:fldCharType="begin"/>
        </w:r>
        <w:r w:rsidR="0000133B">
          <w:rPr>
            <w:noProof/>
          </w:rPr>
          <w:instrText xml:space="preserve"> PAGEREF _Toc366054339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0" w:history="1">
        <w:r w:rsidR="0000133B" w:rsidRPr="0024435F">
          <w:rPr>
            <w:rStyle w:val="Hyperlink"/>
            <w:noProof/>
          </w:rPr>
          <w:t>Frissítések és kiegészítések</w:t>
        </w:r>
        <w:r w:rsidR="0000133B">
          <w:rPr>
            <w:noProof/>
          </w:rPr>
          <w:tab/>
        </w:r>
        <w:r w:rsidR="0000133B">
          <w:rPr>
            <w:noProof/>
          </w:rPr>
          <w:fldChar w:fldCharType="begin"/>
        </w:r>
        <w:r w:rsidR="0000133B">
          <w:rPr>
            <w:noProof/>
          </w:rPr>
          <w:instrText xml:space="preserve"> PAGEREF _Toc366054340 \h </w:instrText>
        </w:r>
        <w:r w:rsidR="0000133B">
          <w:rPr>
            <w:noProof/>
          </w:rPr>
        </w:r>
        <w:r w:rsidR="0000133B">
          <w:rPr>
            <w:noProof/>
          </w:rPr>
          <w:fldChar w:fldCharType="separate"/>
        </w:r>
        <w:r w:rsidR="0087772B">
          <w:rPr>
            <w:noProof/>
          </w:rPr>
          <w:t>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1" w:history="1">
        <w:r w:rsidR="0000133B" w:rsidRPr="0024435F">
          <w:rPr>
            <w:rStyle w:val="Hyperlink"/>
            <w:noProof/>
          </w:rPr>
          <w:t>Más webhelyek, alkalmazások és szolgáltatások használata</w:t>
        </w:r>
        <w:r w:rsidR="0000133B">
          <w:rPr>
            <w:noProof/>
          </w:rPr>
          <w:tab/>
        </w:r>
        <w:r w:rsidR="0000133B">
          <w:rPr>
            <w:noProof/>
          </w:rPr>
          <w:fldChar w:fldCharType="begin"/>
        </w:r>
        <w:r w:rsidR="0000133B">
          <w:rPr>
            <w:noProof/>
          </w:rPr>
          <w:instrText xml:space="preserve"> PAGEREF _Toc366054341 \h </w:instrText>
        </w:r>
        <w:r w:rsidR="0000133B">
          <w:rPr>
            <w:noProof/>
          </w:rPr>
        </w:r>
        <w:r w:rsidR="0000133B">
          <w:rPr>
            <w:noProof/>
          </w:rPr>
          <w:fldChar w:fldCharType="separate"/>
        </w:r>
        <w:r w:rsidR="0087772B">
          <w:rPr>
            <w:noProof/>
          </w:rPr>
          <w:t>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2" w:history="1">
        <w:r w:rsidR="0000133B" w:rsidRPr="0024435F">
          <w:rPr>
            <w:rStyle w:val="Hyperlink"/>
            <w:noProof/>
          </w:rPr>
          <w:t>Harmadik fél által biztosított tartalmak és szolgáltatások</w:t>
        </w:r>
        <w:r w:rsidR="0000133B">
          <w:rPr>
            <w:noProof/>
          </w:rPr>
          <w:tab/>
        </w:r>
        <w:r w:rsidR="0000133B">
          <w:rPr>
            <w:noProof/>
          </w:rPr>
          <w:fldChar w:fldCharType="begin"/>
        </w:r>
        <w:r w:rsidR="0000133B">
          <w:rPr>
            <w:noProof/>
          </w:rPr>
          <w:instrText xml:space="preserve"> PAGEREF _Toc366054342 \h </w:instrText>
        </w:r>
        <w:r w:rsidR="0000133B">
          <w:rPr>
            <w:noProof/>
          </w:rPr>
        </w:r>
        <w:r w:rsidR="0000133B">
          <w:rPr>
            <w:noProof/>
          </w:rPr>
          <w:fldChar w:fldCharType="separate"/>
        </w:r>
        <w:r w:rsidR="0087772B">
          <w:rPr>
            <w:noProof/>
          </w:rPr>
          <w:t>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3" w:history="1">
        <w:r w:rsidR="0000133B" w:rsidRPr="0024435F">
          <w:rPr>
            <w:rStyle w:val="Hyperlink"/>
            <w:noProof/>
          </w:rPr>
          <w:t>Harmadik féltől származó szoftverek</w:t>
        </w:r>
        <w:r w:rsidR="0000133B">
          <w:rPr>
            <w:noProof/>
          </w:rPr>
          <w:tab/>
        </w:r>
        <w:r w:rsidR="0000133B">
          <w:rPr>
            <w:noProof/>
          </w:rPr>
          <w:fldChar w:fldCharType="begin"/>
        </w:r>
        <w:r w:rsidR="0000133B">
          <w:rPr>
            <w:noProof/>
          </w:rPr>
          <w:instrText xml:space="preserve"> PAGEREF _Toc366054343 \h </w:instrText>
        </w:r>
        <w:r w:rsidR="0000133B">
          <w:rPr>
            <w:noProof/>
          </w:rPr>
        </w:r>
        <w:r w:rsidR="0000133B">
          <w:rPr>
            <w:noProof/>
          </w:rPr>
          <w:fldChar w:fldCharType="separate"/>
        </w:r>
        <w:r w:rsidR="0087772B">
          <w:rPr>
            <w:noProof/>
          </w:rPr>
          <w:t>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4" w:history="1">
        <w:r w:rsidR="0000133B" w:rsidRPr="0024435F">
          <w:rPr>
            <w:rStyle w:val="Hyperlink"/>
            <w:noProof/>
          </w:rPr>
          <w:t>Szerzett jogok</w:t>
        </w:r>
        <w:r w:rsidR="0000133B">
          <w:rPr>
            <w:noProof/>
          </w:rPr>
          <w:tab/>
        </w:r>
        <w:r w:rsidR="0000133B">
          <w:rPr>
            <w:noProof/>
          </w:rPr>
          <w:fldChar w:fldCharType="begin"/>
        </w:r>
        <w:r w:rsidR="0000133B">
          <w:rPr>
            <w:noProof/>
          </w:rPr>
          <w:instrText xml:space="preserve"> PAGEREF _Toc366054344 \h </w:instrText>
        </w:r>
        <w:r w:rsidR="0000133B">
          <w:rPr>
            <w:noProof/>
          </w:rPr>
        </w:r>
        <w:r w:rsidR="0000133B">
          <w:rPr>
            <w:noProof/>
          </w:rPr>
          <w:fldChar w:fldCharType="separate"/>
        </w:r>
        <w:r w:rsidR="0087772B">
          <w:rPr>
            <w:noProof/>
          </w:rPr>
          <w:t>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5" w:history="1">
        <w:r w:rsidR="0000133B" w:rsidRPr="0024435F">
          <w:rPr>
            <w:rStyle w:val="Hyperlink"/>
            <w:noProof/>
          </w:rPr>
          <w:t>Az Ön ügyféladatai</w:t>
        </w:r>
        <w:r w:rsidR="0000133B">
          <w:rPr>
            <w:noProof/>
          </w:rPr>
          <w:tab/>
        </w:r>
        <w:r w:rsidR="0000133B">
          <w:rPr>
            <w:noProof/>
          </w:rPr>
          <w:fldChar w:fldCharType="begin"/>
        </w:r>
        <w:r w:rsidR="0000133B">
          <w:rPr>
            <w:noProof/>
          </w:rPr>
          <w:instrText xml:space="preserve"> PAGEREF _Toc366054345 \h </w:instrText>
        </w:r>
        <w:r w:rsidR="0000133B">
          <w:rPr>
            <w:noProof/>
          </w:rPr>
        </w:r>
        <w:r w:rsidR="0000133B">
          <w:rPr>
            <w:noProof/>
          </w:rPr>
          <w:fldChar w:fldCharType="separate"/>
        </w:r>
        <w:r w:rsidR="0087772B">
          <w:rPr>
            <w:noProof/>
          </w:rPr>
          <w:t>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6" w:history="1">
        <w:r w:rsidR="0000133B" w:rsidRPr="0024435F">
          <w:rPr>
            <w:rStyle w:val="Hyperlink"/>
            <w:noProof/>
          </w:rPr>
          <w:t xml:space="preserve">Nem a Microsoft által készített szoftverek, illetve nyújtott </w:t>
        </w:r>
        <w:r w:rsidR="00E0580F">
          <w:rPr>
            <w:rStyle w:val="Hyperlink"/>
            <w:noProof/>
          </w:rPr>
          <w:br/>
        </w:r>
        <w:r w:rsidR="0000133B" w:rsidRPr="0024435F">
          <w:rPr>
            <w:rStyle w:val="Hyperlink"/>
            <w:noProof/>
          </w:rPr>
          <w:t>szolgáltatások</w:t>
        </w:r>
        <w:r w:rsidR="0000133B">
          <w:rPr>
            <w:noProof/>
          </w:rPr>
          <w:tab/>
        </w:r>
        <w:r w:rsidR="0000133B">
          <w:rPr>
            <w:noProof/>
          </w:rPr>
          <w:fldChar w:fldCharType="begin"/>
        </w:r>
        <w:r w:rsidR="0000133B">
          <w:rPr>
            <w:noProof/>
          </w:rPr>
          <w:instrText xml:space="preserve"> PAGEREF _Toc366054346 \h </w:instrText>
        </w:r>
        <w:r w:rsidR="0000133B">
          <w:rPr>
            <w:noProof/>
          </w:rPr>
        </w:r>
        <w:r w:rsidR="0000133B">
          <w:rPr>
            <w:noProof/>
          </w:rPr>
          <w:fldChar w:fldCharType="separate"/>
        </w:r>
        <w:r w:rsidR="0087772B">
          <w:rPr>
            <w:noProof/>
          </w:rPr>
          <w:t>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7" w:history="1">
        <w:r w:rsidR="0000133B" w:rsidRPr="0024435F">
          <w:rPr>
            <w:rStyle w:val="Hyperlink"/>
            <w:noProof/>
          </w:rPr>
          <w:t>Az ügyféladatok tulajdonosa</w:t>
        </w:r>
        <w:r w:rsidR="0000133B">
          <w:rPr>
            <w:noProof/>
          </w:rPr>
          <w:tab/>
        </w:r>
        <w:r w:rsidR="0000133B">
          <w:rPr>
            <w:noProof/>
          </w:rPr>
          <w:fldChar w:fldCharType="begin"/>
        </w:r>
        <w:r w:rsidR="0000133B">
          <w:rPr>
            <w:noProof/>
          </w:rPr>
          <w:instrText xml:space="preserve"> PAGEREF _Toc366054347 \h </w:instrText>
        </w:r>
        <w:r w:rsidR="0000133B">
          <w:rPr>
            <w:noProof/>
          </w:rPr>
        </w:r>
        <w:r w:rsidR="0000133B">
          <w:rPr>
            <w:noProof/>
          </w:rPr>
          <w:fldChar w:fldCharType="separate"/>
        </w:r>
        <w:r w:rsidR="0087772B">
          <w:rPr>
            <w:noProof/>
          </w:rPr>
          <w:t>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8" w:history="1">
        <w:r w:rsidR="0000133B" w:rsidRPr="0024435F">
          <w:rPr>
            <w:rStyle w:val="Hyperlink"/>
            <w:noProof/>
          </w:rPr>
          <w:t>Adatvédelem</w:t>
        </w:r>
        <w:r w:rsidR="0000133B">
          <w:rPr>
            <w:noProof/>
          </w:rPr>
          <w:tab/>
        </w:r>
        <w:r w:rsidR="0000133B">
          <w:rPr>
            <w:noProof/>
          </w:rPr>
          <w:fldChar w:fldCharType="begin"/>
        </w:r>
        <w:r w:rsidR="0000133B">
          <w:rPr>
            <w:noProof/>
          </w:rPr>
          <w:instrText xml:space="preserve"> PAGEREF _Toc366054348 \h </w:instrText>
        </w:r>
        <w:r w:rsidR="0000133B">
          <w:rPr>
            <w:noProof/>
          </w:rPr>
        </w:r>
        <w:r w:rsidR="0000133B">
          <w:rPr>
            <w:noProof/>
          </w:rPr>
          <w:fldChar w:fldCharType="separate"/>
        </w:r>
        <w:r w:rsidR="0087772B">
          <w:rPr>
            <w:noProof/>
          </w:rPr>
          <w:t>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49" w:history="1">
        <w:r w:rsidR="0000133B" w:rsidRPr="0024435F">
          <w:rPr>
            <w:rStyle w:val="Hyperlink"/>
            <w:noProof/>
          </w:rPr>
          <w:t xml:space="preserve">Az ügyféladatok általunk történő felhasználása; harmadik </w:t>
        </w:r>
        <w:r w:rsidR="00E0580F">
          <w:rPr>
            <w:rStyle w:val="Hyperlink"/>
            <w:noProof/>
          </w:rPr>
          <w:br/>
        </w:r>
        <w:r w:rsidR="0000133B" w:rsidRPr="0024435F">
          <w:rPr>
            <w:rStyle w:val="Hyperlink"/>
            <w:noProof/>
          </w:rPr>
          <w:t>féltől érkező megkeresések</w:t>
        </w:r>
        <w:r w:rsidR="0000133B">
          <w:rPr>
            <w:noProof/>
          </w:rPr>
          <w:tab/>
        </w:r>
        <w:r w:rsidR="0000133B">
          <w:rPr>
            <w:noProof/>
          </w:rPr>
          <w:fldChar w:fldCharType="begin"/>
        </w:r>
        <w:r w:rsidR="0000133B">
          <w:rPr>
            <w:noProof/>
          </w:rPr>
          <w:instrText xml:space="preserve"> PAGEREF _Toc366054349 \h </w:instrText>
        </w:r>
        <w:r w:rsidR="0000133B">
          <w:rPr>
            <w:noProof/>
          </w:rPr>
        </w:r>
        <w:r w:rsidR="0000133B">
          <w:rPr>
            <w:noProof/>
          </w:rPr>
          <w:fldChar w:fldCharType="separate"/>
        </w:r>
        <w:r w:rsidR="0087772B">
          <w:rPr>
            <w:noProof/>
          </w:rPr>
          <w:t>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0" w:history="1">
        <w:r w:rsidR="0000133B" w:rsidRPr="0024435F">
          <w:rPr>
            <w:rStyle w:val="Hyperlink"/>
            <w:noProof/>
          </w:rPr>
          <w:t>Az ügyféladatok biztonsága</w:t>
        </w:r>
        <w:r w:rsidR="0000133B">
          <w:rPr>
            <w:noProof/>
          </w:rPr>
          <w:tab/>
        </w:r>
        <w:r w:rsidR="0000133B">
          <w:rPr>
            <w:noProof/>
          </w:rPr>
          <w:fldChar w:fldCharType="begin"/>
        </w:r>
        <w:r w:rsidR="0000133B">
          <w:rPr>
            <w:noProof/>
          </w:rPr>
          <w:instrText xml:space="preserve"> PAGEREF _Toc366054350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1" w:history="1">
        <w:r w:rsidR="0000133B" w:rsidRPr="0024435F">
          <w:rPr>
            <w:rStyle w:val="Hyperlink"/>
            <w:noProof/>
          </w:rPr>
          <w:t>A megfelelő használatra vonatkozó szabályzat</w:t>
        </w:r>
        <w:r w:rsidR="0000133B">
          <w:rPr>
            <w:noProof/>
          </w:rPr>
          <w:tab/>
        </w:r>
        <w:r w:rsidR="0000133B">
          <w:rPr>
            <w:noProof/>
          </w:rPr>
          <w:fldChar w:fldCharType="begin"/>
        </w:r>
        <w:r w:rsidR="0000133B">
          <w:rPr>
            <w:noProof/>
          </w:rPr>
          <w:instrText xml:space="preserve"> PAGEREF _Toc366054351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2" w:history="1">
        <w:r w:rsidR="0000133B" w:rsidRPr="0024435F">
          <w:rPr>
            <w:rStyle w:val="Hyperlink"/>
            <w:noProof/>
          </w:rPr>
          <w:t>Hatósági szabályozás</w:t>
        </w:r>
        <w:r w:rsidR="0000133B">
          <w:rPr>
            <w:noProof/>
          </w:rPr>
          <w:tab/>
        </w:r>
        <w:r w:rsidR="0000133B">
          <w:rPr>
            <w:noProof/>
          </w:rPr>
          <w:fldChar w:fldCharType="begin"/>
        </w:r>
        <w:r w:rsidR="0000133B">
          <w:rPr>
            <w:noProof/>
          </w:rPr>
          <w:instrText xml:space="preserve"> PAGEREF _Toc366054352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3" w:history="1">
        <w:r w:rsidR="0000133B" w:rsidRPr="0024435F">
          <w:rPr>
            <w:rStyle w:val="Hyperlink"/>
            <w:noProof/>
          </w:rPr>
          <w:t>Elektronikus értesítések</w:t>
        </w:r>
        <w:r w:rsidR="0000133B">
          <w:rPr>
            <w:noProof/>
          </w:rPr>
          <w:tab/>
        </w:r>
        <w:r w:rsidR="0000133B">
          <w:rPr>
            <w:noProof/>
          </w:rPr>
          <w:fldChar w:fldCharType="begin"/>
        </w:r>
        <w:r w:rsidR="0000133B">
          <w:rPr>
            <w:noProof/>
          </w:rPr>
          <w:instrText xml:space="preserve"> PAGEREF _Toc366054353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4" w:history="1">
        <w:r w:rsidR="0000133B" w:rsidRPr="0024435F">
          <w:rPr>
            <w:rStyle w:val="Hyperlink"/>
            <w:noProof/>
          </w:rPr>
          <w:t>Korlátozott jótállás</w:t>
        </w:r>
        <w:r w:rsidR="0000133B">
          <w:rPr>
            <w:noProof/>
          </w:rPr>
          <w:tab/>
        </w:r>
        <w:r w:rsidR="0000133B">
          <w:rPr>
            <w:noProof/>
          </w:rPr>
          <w:fldChar w:fldCharType="begin"/>
        </w:r>
        <w:r w:rsidR="0000133B">
          <w:rPr>
            <w:noProof/>
          </w:rPr>
          <w:instrText xml:space="preserve"> PAGEREF _Toc366054354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5" w:history="1">
        <w:r w:rsidR="0000133B" w:rsidRPr="0024435F">
          <w:rPr>
            <w:rStyle w:val="Hyperlink"/>
            <w:noProof/>
          </w:rPr>
          <w:t>Megfelelés a jogszabályoknak és az előírásoknak</w:t>
        </w:r>
        <w:r w:rsidR="0000133B">
          <w:rPr>
            <w:noProof/>
          </w:rPr>
          <w:tab/>
        </w:r>
        <w:r w:rsidR="0000133B">
          <w:rPr>
            <w:noProof/>
          </w:rPr>
          <w:fldChar w:fldCharType="begin"/>
        </w:r>
        <w:r w:rsidR="0000133B">
          <w:rPr>
            <w:noProof/>
          </w:rPr>
          <w:instrText xml:space="preserve"> PAGEREF _Toc366054355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6" w:history="1">
        <w:r w:rsidR="0000133B" w:rsidRPr="0024435F">
          <w:rPr>
            <w:rStyle w:val="Hyperlink"/>
            <w:noProof/>
          </w:rPr>
          <w:t>Technikai korlátozások</w:t>
        </w:r>
        <w:r w:rsidR="0000133B">
          <w:rPr>
            <w:noProof/>
          </w:rPr>
          <w:tab/>
        </w:r>
        <w:r w:rsidR="0000133B">
          <w:rPr>
            <w:noProof/>
          </w:rPr>
          <w:fldChar w:fldCharType="begin"/>
        </w:r>
        <w:r w:rsidR="0000133B">
          <w:rPr>
            <w:noProof/>
          </w:rPr>
          <w:instrText xml:space="preserve"> PAGEREF _Toc366054356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7" w:history="1">
        <w:r w:rsidR="0000133B" w:rsidRPr="0024435F">
          <w:rPr>
            <w:rStyle w:val="Hyperlink"/>
            <w:noProof/>
          </w:rPr>
          <w:t>Egyéb jogok</w:t>
        </w:r>
        <w:r w:rsidR="0000133B">
          <w:rPr>
            <w:noProof/>
          </w:rPr>
          <w:tab/>
        </w:r>
        <w:r w:rsidR="0000133B">
          <w:rPr>
            <w:noProof/>
          </w:rPr>
          <w:fldChar w:fldCharType="begin"/>
        </w:r>
        <w:r w:rsidR="0000133B">
          <w:rPr>
            <w:noProof/>
          </w:rPr>
          <w:instrText xml:space="preserve"> PAGEREF _Toc366054357 \h </w:instrText>
        </w:r>
        <w:r w:rsidR="0000133B">
          <w:rPr>
            <w:noProof/>
          </w:rPr>
        </w:r>
        <w:r w:rsidR="0000133B">
          <w:rPr>
            <w:noProof/>
          </w:rPr>
          <w:fldChar w:fldCharType="separate"/>
        </w:r>
        <w:r w:rsidR="0087772B">
          <w:rPr>
            <w:noProof/>
          </w:rPr>
          <w:t>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8" w:history="1">
        <w:r w:rsidR="0000133B" w:rsidRPr="0024435F">
          <w:rPr>
            <w:rStyle w:val="Hyperlink"/>
            <w:noProof/>
          </w:rPr>
          <w:t>Dokumentáció</w:t>
        </w:r>
        <w:r w:rsidR="0000133B">
          <w:rPr>
            <w:noProof/>
          </w:rPr>
          <w:tab/>
        </w:r>
        <w:r w:rsidR="0000133B">
          <w:rPr>
            <w:noProof/>
          </w:rPr>
          <w:fldChar w:fldCharType="begin"/>
        </w:r>
        <w:r w:rsidR="0000133B">
          <w:rPr>
            <w:noProof/>
          </w:rPr>
          <w:instrText xml:space="preserve"> PAGEREF _Toc366054358 \h </w:instrText>
        </w:r>
        <w:r w:rsidR="0000133B">
          <w:rPr>
            <w:noProof/>
          </w:rPr>
        </w:r>
        <w:r w:rsidR="0000133B">
          <w:rPr>
            <w:noProof/>
          </w:rPr>
          <w:fldChar w:fldCharType="separate"/>
        </w:r>
        <w:r w:rsidR="0087772B">
          <w:rPr>
            <w:noProof/>
          </w:rPr>
          <w:t>10</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59" w:history="1">
        <w:r w:rsidR="0000133B" w:rsidRPr="0024435F">
          <w:rPr>
            <w:rStyle w:val="Hyperlink"/>
            <w:noProof/>
          </w:rPr>
          <w:t>A licencek átrendelése</w:t>
        </w:r>
        <w:r w:rsidR="0000133B">
          <w:rPr>
            <w:noProof/>
          </w:rPr>
          <w:tab/>
        </w:r>
        <w:r w:rsidR="0000133B">
          <w:rPr>
            <w:noProof/>
          </w:rPr>
          <w:fldChar w:fldCharType="begin"/>
        </w:r>
        <w:r w:rsidR="0000133B">
          <w:rPr>
            <w:noProof/>
          </w:rPr>
          <w:instrText xml:space="preserve"> PAGEREF _Toc366054359 \h </w:instrText>
        </w:r>
        <w:r w:rsidR="0000133B">
          <w:rPr>
            <w:noProof/>
          </w:rPr>
        </w:r>
        <w:r w:rsidR="0000133B">
          <w:rPr>
            <w:noProof/>
          </w:rPr>
          <w:fldChar w:fldCharType="separate"/>
        </w:r>
        <w:r w:rsidR="0087772B">
          <w:rPr>
            <w:noProof/>
          </w:rPr>
          <w:t>10</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0" w:history="1">
        <w:r w:rsidR="0000133B" w:rsidRPr="0024435F">
          <w:rPr>
            <w:rStyle w:val="Hyperlink"/>
            <w:noProof/>
          </w:rPr>
          <w:t>Termékaktiválás</w:t>
        </w:r>
        <w:r w:rsidR="0000133B">
          <w:rPr>
            <w:noProof/>
          </w:rPr>
          <w:tab/>
        </w:r>
        <w:r w:rsidR="0000133B">
          <w:rPr>
            <w:noProof/>
          </w:rPr>
          <w:fldChar w:fldCharType="begin"/>
        </w:r>
        <w:r w:rsidR="0000133B">
          <w:rPr>
            <w:noProof/>
          </w:rPr>
          <w:instrText xml:space="preserve"> PAGEREF _Toc366054360 \h </w:instrText>
        </w:r>
        <w:r w:rsidR="0000133B">
          <w:rPr>
            <w:noProof/>
          </w:rPr>
        </w:r>
        <w:r w:rsidR="0000133B">
          <w:rPr>
            <w:noProof/>
          </w:rPr>
          <w:fldChar w:fldCharType="separate"/>
        </w:r>
        <w:r w:rsidR="0087772B">
          <w:rPr>
            <w:noProof/>
          </w:rPr>
          <w:t>10</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1" w:history="1">
        <w:r w:rsidR="0000133B" w:rsidRPr="0024435F">
          <w:rPr>
            <w:rStyle w:val="Hyperlink"/>
            <w:noProof/>
          </w:rPr>
          <w:t>További funkciók</w:t>
        </w:r>
        <w:r w:rsidR="0000133B">
          <w:rPr>
            <w:noProof/>
          </w:rPr>
          <w:tab/>
        </w:r>
        <w:r w:rsidR="0000133B">
          <w:rPr>
            <w:noProof/>
          </w:rPr>
          <w:fldChar w:fldCharType="begin"/>
        </w:r>
        <w:r w:rsidR="0000133B">
          <w:rPr>
            <w:noProof/>
          </w:rPr>
          <w:instrText xml:space="preserve"> PAGEREF _Toc366054361 \h </w:instrText>
        </w:r>
        <w:r w:rsidR="0000133B">
          <w:rPr>
            <w:noProof/>
          </w:rPr>
        </w:r>
        <w:r w:rsidR="0000133B">
          <w:rPr>
            <w:noProof/>
          </w:rPr>
          <w:fldChar w:fldCharType="separate"/>
        </w:r>
        <w:r w:rsidR="0087772B">
          <w:rPr>
            <w:noProof/>
          </w:rPr>
          <w:t>11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2" w:history="1">
        <w:r w:rsidR="0000133B" w:rsidRPr="0024435F">
          <w:rPr>
            <w:rStyle w:val="Hyperlink"/>
            <w:noProof/>
          </w:rPr>
          <w:t>Betűkészlet-összetevők</w:t>
        </w:r>
        <w:r w:rsidR="0000133B">
          <w:rPr>
            <w:noProof/>
          </w:rPr>
          <w:tab/>
        </w:r>
        <w:r w:rsidR="0000133B">
          <w:rPr>
            <w:noProof/>
          </w:rPr>
          <w:fldChar w:fldCharType="begin"/>
        </w:r>
        <w:r w:rsidR="0000133B">
          <w:rPr>
            <w:noProof/>
          </w:rPr>
          <w:instrText xml:space="preserve"> PAGEREF _Toc366054362 \h </w:instrText>
        </w:r>
        <w:r w:rsidR="0000133B">
          <w:rPr>
            <w:noProof/>
          </w:rPr>
        </w:r>
        <w:r w:rsidR="0000133B">
          <w:rPr>
            <w:noProof/>
          </w:rPr>
          <w:fldChar w:fldCharType="separate"/>
        </w:r>
        <w:r w:rsidR="0087772B">
          <w:rPr>
            <w:noProof/>
          </w:rPr>
          <w:t>11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3" w:history="1">
        <w:r w:rsidR="0000133B" w:rsidRPr="0024435F">
          <w:rPr>
            <w:rStyle w:val="Hyperlink"/>
            <w:noProof/>
          </w:rPr>
          <w:t>A Windows szoftver összetevői</w:t>
        </w:r>
        <w:r w:rsidR="0000133B">
          <w:rPr>
            <w:noProof/>
          </w:rPr>
          <w:tab/>
        </w:r>
        <w:r w:rsidR="0000133B">
          <w:rPr>
            <w:noProof/>
          </w:rPr>
          <w:fldChar w:fldCharType="begin"/>
        </w:r>
        <w:r w:rsidR="0000133B">
          <w:rPr>
            <w:noProof/>
          </w:rPr>
          <w:instrText xml:space="preserve"> PAGEREF _Toc366054363 \h </w:instrText>
        </w:r>
        <w:r w:rsidR="0000133B">
          <w:rPr>
            <w:noProof/>
          </w:rPr>
        </w:r>
        <w:r w:rsidR="0000133B">
          <w:rPr>
            <w:noProof/>
          </w:rPr>
          <w:fldChar w:fldCharType="separate"/>
        </w:r>
        <w:r w:rsidR="0087772B">
          <w:rPr>
            <w:noProof/>
          </w:rPr>
          <w:t>11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4" w:history="1">
        <w:r w:rsidR="0000133B" w:rsidRPr="0024435F">
          <w:rPr>
            <w:rStyle w:val="Hyperlink"/>
            <w:noProof/>
          </w:rPr>
          <w:t>Teljesítményvizsgálat</w:t>
        </w:r>
        <w:r w:rsidR="0000133B">
          <w:rPr>
            <w:noProof/>
          </w:rPr>
          <w:tab/>
        </w:r>
        <w:r w:rsidR="0000133B">
          <w:rPr>
            <w:noProof/>
          </w:rPr>
          <w:fldChar w:fldCharType="begin"/>
        </w:r>
        <w:r w:rsidR="0000133B">
          <w:rPr>
            <w:noProof/>
          </w:rPr>
          <w:instrText xml:space="preserve"> PAGEREF _Toc366054364 \h </w:instrText>
        </w:r>
        <w:r w:rsidR="0000133B">
          <w:rPr>
            <w:noProof/>
          </w:rPr>
        </w:r>
        <w:r w:rsidR="0000133B">
          <w:rPr>
            <w:noProof/>
          </w:rPr>
          <w:fldChar w:fldCharType="separate"/>
        </w:r>
        <w:r w:rsidR="0087772B">
          <w:rPr>
            <w:noProof/>
          </w:rPr>
          <w:t>11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5" w:history="1">
        <w:r w:rsidR="0000133B" w:rsidRPr="0024435F">
          <w:rPr>
            <w:rStyle w:val="Hyperlink"/>
            <w:noProof/>
          </w:rPr>
          <w:t>SQL Server technológia</w:t>
        </w:r>
        <w:r w:rsidR="0000133B">
          <w:rPr>
            <w:noProof/>
          </w:rPr>
          <w:tab/>
        </w:r>
        <w:r w:rsidR="0000133B">
          <w:rPr>
            <w:noProof/>
          </w:rPr>
          <w:fldChar w:fldCharType="begin"/>
        </w:r>
        <w:r w:rsidR="0000133B">
          <w:rPr>
            <w:noProof/>
          </w:rPr>
          <w:instrText xml:space="preserve"> PAGEREF _Toc366054365 \h </w:instrText>
        </w:r>
        <w:r w:rsidR="0000133B">
          <w:rPr>
            <w:noProof/>
          </w:rPr>
        </w:r>
        <w:r w:rsidR="0000133B">
          <w:rPr>
            <w:noProof/>
          </w:rPr>
          <w:fldChar w:fldCharType="separate"/>
        </w:r>
        <w:r w:rsidR="0087772B">
          <w:rPr>
            <w:noProof/>
          </w:rPr>
          <w:t>11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6" w:history="1">
        <w:r w:rsidR="0000133B" w:rsidRPr="0024435F">
          <w:rPr>
            <w:rStyle w:val="Hyperlink"/>
            <w:noProof/>
          </w:rPr>
          <w:t>Példányok létrehozása és tárolása</w:t>
        </w:r>
        <w:r w:rsidR="0000133B">
          <w:rPr>
            <w:noProof/>
          </w:rPr>
          <w:tab/>
        </w:r>
        <w:r w:rsidR="0000133B">
          <w:rPr>
            <w:noProof/>
          </w:rPr>
          <w:fldChar w:fldCharType="begin"/>
        </w:r>
        <w:r w:rsidR="0000133B">
          <w:rPr>
            <w:noProof/>
          </w:rPr>
          <w:instrText xml:space="preserve"> PAGEREF _Toc366054366 \h </w:instrText>
        </w:r>
        <w:r w:rsidR="0000133B">
          <w:rPr>
            <w:noProof/>
          </w:rPr>
        </w:r>
        <w:r w:rsidR="0000133B">
          <w:rPr>
            <w:noProof/>
          </w:rPr>
          <w:fldChar w:fldCharType="separate"/>
        </w:r>
        <w:r w:rsidR="0087772B">
          <w:rPr>
            <w:noProof/>
          </w:rPr>
          <w:t>12</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7" w:history="1">
        <w:r w:rsidR="0000133B" w:rsidRPr="0024435F">
          <w:rPr>
            <w:rStyle w:val="Hyperlink"/>
            <w:noProof/>
          </w:rPr>
          <w:t>SQL Server Reporting Services – térképi jelentéselem</w:t>
        </w:r>
        <w:r w:rsidR="0000133B">
          <w:rPr>
            <w:noProof/>
          </w:rPr>
          <w:tab/>
        </w:r>
        <w:r w:rsidR="0000133B">
          <w:rPr>
            <w:noProof/>
          </w:rPr>
          <w:fldChar w:fldCharType="begin"/>
        </w:r>
        <w:r w:rsidR="0000133B">
          <w:rPr>
            <w:noProof/>
          </w:rPr>
          <w:instrText xml:space="preserve"> PAGEREF _Toc366054367 \h </w:instrText>
        </w:r>
        <w:r w:rsidR="0000133B">
          <w:rPr>
            <w:noProof/>
          </w:rPr>
        </w:r>
        <w:r w:rsidR="0000133B">
          <w:rPr>
            <w:noProof/>
          </w:rPr>
          <w:fldChar w:fldCharType="separate"/>
        </w:r>
        <w:r w:rsidR="0087772B">
          <w:rPr>
            <w:noProof/>
          </w:rPr>
          <w:t>12</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8" w:history="1">
        <w:r w:rsidR="0000133B" w:rsidRPr="0024435F">
          <w:rPr>
            <w:rStyle w:val="Hyperlink"/>
            <w:noProof/>
          </w:rPr>
          <w:t>Multiplexelés</w:t>
        </w:r>
        <w:r w:rsidR="0000133B">
          <w:rPr>
            <w:noProof/>
          </w:rPr>
          <w:tab/>
        </w:r>
        <w:r w:rsidR="0000133B">
          <w:rPr>
            <w:noProof/>
          </w:rPr>
          <w:fldChar w:fldCharType="begin"/>
        </w:r>
        <w:r w:rsidR="0000133B">
          <w:rPr>
            <w:noProof/>
          </w:rPr>
          <w:instrText xml:space="preserve"> PAGEREF _Toc366054368 \h </w:instrText>
        </w:r>
        <w:r w:rsidR="0000133B">
          <w:rPr>
            <w:noProof/>
          </w:rPr>
        </w:r>
        <w:r w:rsidR="0000133B">
          <w:rPr>
            <w:noProof/>
          </w:rPr>
          <w:fldChar w:fldCharType="separate"/>
        </w:r>
        <w:r w:rsidR="0087772B">
          <w:rPr>
            <w:noProof/>
          </w:rPr>
          <w:t>12</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69" w:history="1">
        <w:r w:rsidR="0000133B" w:rsidRPr="0024435F">
          <w:rPr>
            <w:rStyle w:val="Hyperlink"/>
            <w:noProof/>
          </w:rPr>
          <w:t>System Center csomagok</w:t>
        </w:r>
        <w:r w:rsidR="0000133B">
          <w:rPr>
            <w:noProof/>
          </w:rPr>
          <w:tab/>
        </w:r>
        <w:r w:rsidR="0000133B">
          <w:rPr>
            <w:noProof/>
          </w:rPr>
          <w:fldChar w:fldCharType="begin"/>
        </w:r>
        <w:r w:rsidR="0000133B">
          <w:rPr>
            <w:noProof/>
          </w:rPr>
          <w:instrText xml:space="preserve"> PAGEREF _Toc366054369 \h </w:instrText>
        </w:r>
        <w:r w:rsidR="0000133B">
          <w:rPr>
            <w:noProof/>
          </w:rPr>
        </w:r>
        <w:r w:rsidR="0000133B">
          <w:rPr>
            <w:noProof/>
          </w:rPr>
          <w:fldChar w:fldCharType="separate"/>
        </w:r>
        <w:r w:rsidR="0087772B">
          <w:rPr>
            <w:noProof/>
          </w:rPr>
          <w:t>12</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0" w:history="1">
        <w:r w:rsidR="0000133B" w:rsidRPr="0024435F">
          <w:rPr>
            <w:rStyle w:val="Hyperlink"/>
            <w:noProof/>
          </w:rPr>
          <w:t>A szoftverek pluszszolgáltatásai</w:t>
        </w:r>
        <w:r w:rsidR="0000133B">
          <w:rPr>
            <w:noProof/>
          </w:rPr>
          <w:tab/>
        </w:r>
        <w:r w:rsidR="0000133B">
          <w:rPr>
            <w:noProof/>
          </w:rPr>
          <w:fldChar w:fldCharType="begin"/>
        </w:r>
        <w:r w:rsidR="0000133B">
          <w:rPr>
            <w:noProof/>
          </w:rPr>
          <w:instrText xml:space="preserve"> PAGEREF _Toc366054370 \h </w:instrText>
        </w:r>
        <w:r w:rsidR="0000133B">
          <w:rPr>
            <w:noProof/>
          </w:rPr>
        </w:r>
        <w:r w:rsidR="0000133B">
          <w:rPr>
            <w:noProof/>
          </w:rPr>
          <w:fldChar w:fldCharType="separate"/>
        </w:r>
        <w:r w:rsidR="0087772B">
          <w:rPr>
            <w:noProof/>
          </w:rPr>
          <w:t>12</w:t>
        </w:r>
        <w:r w:rsidR="0000133B">
          <w:rPr>
            <w:noProof/>
          </w:rPr>
          <w:fldChar w:fldCharType="end"/>
        </w:r>
      </w:hyperlink>
    </w:p>
    <w:p w:rsidR="0000133B" w:rsidRDefault="00C76E9A">
      <w:pPr>
        <w:pStyle w:val="TOC1"/>
        <w:tabs>
          <w:tab w:val="right" w:leader="dot" w:pos="5210"/>
        </w:tabs>
        <w:rPr>
          <w:rFonts w:asciiTheme="minorHAnsi" w:eastAsia="Batang" w:hAnsiTheme="minorHAnsi"/>
          <w:b w:val="0"/>
          <w:caps w:val="0"/>
          <w:noProof/>
          <w:color w:val="auto"/>
          <w:sz w:val="22"/>
          <w:szCs w:val="22"/>
          <w:lang w:eastAsia="ko-KR" w:bidi="ta-IN"/>
        </w:rPr>
      </w:pPr>
      <w:hyperlink w:anchor="_Toc366054371" w:history="1">
        <w:r w:rsidR="0000133B" w:rsidRPr="0024435F">
          <w:rPr>
            <w:rStyle w:val="Hyperlink"/>
            <w:noProof/>
          </w:rPr>
          <w:t>Szolgáltatásspecifikus licencfeltételek</w:t>
        </w:r>
        <w:r w:rsidR="0000133B">
          <w:rPr>
            <w:noProof/>
          </w:rPr>
          <w:tab/>
        </w:r>
        <w:r w:rsidR="0000133B">
          <w:rPr>
            <w:noProof/>
          </w:rPr>
          <w:fldChar w:fldCharType="begin"/>
        </w:r>
        <w:r w:rsidR="0000133B">
          <w:rPr>
            <w:noProof/>
          </w:rPr>
          <w:instrText xml:space="preserve"> PAGEREF _Toc366054371 \h </w:instrText>
        </w:r>
        <w:r w:rsidR="0000133B">
          <w:rPr>
            <w:noProof/>
          </w:rPr>
        </w:r>
        <w:r w:rsidR="0000133B">
          <w:rPr>
            <w:noProof/>
          </w:rPr>
          <w:fldChar w:fldCharType="separate"/>
        </w:r>
        <w:r w:rsidR="0087772B">
          <w:rPr>
            <w:noProof/>
          </w:rPr>
          <w:t>13</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2" w:history="1">
        <w:r w:rsidR="0000133B" w:rsidRPr="0024435F">
          <w:rPr>
            <w:rStyle w:val="Hyperlink"/>
            <w:noProof/>
          </w:rPr>
          <w:t>Exchange Online Archiving for Exchange Online</w:t>
        </w:r>
        <w:r w:rsidR="0000133B">
          <w:rPr>
            <w:noProof/>
          </w:rPr>
          <w:tab/>
        </w:r>
        <w:r w:rsidR="0000133B">
          <w:rPr>
            <w:noProof/>
          </w:rPr>
          <w:fldChar w:fldCharType="begin"/>
        </w:r>
        <w:r w:rsidR="0000133B">
          <w:rPr>
            <w:noProof/>
          </w:rPr>
          <w:instrText xml:space="preserve"> PAGEREF _Toc366054372 \h </w:instrText>
        </w:r>
        <w:r w:rsidR="0000133B">
          <w:rPr>
            <w:noProof/>
          </w:rPr>
        </w:r>
        <w:r w:rsidR="0000133B">
          <w:rPr>
            <w:noProof/>
          </w:rPr>
          <w:fldChar w:fldCharType="separate"/>
        </w:r>
        <w:r w:rsidR="0087772B">
          <w:rPr>
            <w:noProof/>
          </w:rPr>
          <w:t>13</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3" w:history="1">
        <w:r w:rsidR="0000133B" w:rsidRPr="0024435F">
          <w:rPr>
            <w:rStyle w:val="Hyperlink"/>
            <w:noProof/>
          </w:rPr>
          <w:t>Exchange Online Archiving</w:t>
        </w:r>
        <w:r w:rsidR="0000133B">
          <w:rPr>
            <w:noProof/>
          </w:rPr>
          <w:tab/>
        </w:r>
        <w:r w:rsidR="0000133B">
          <w:rPr>
            <w:noProof/>
          </w:rPr>
          <w:fldChar w:fldCharType="begin"/>
        </w:r>
        <w:r w:rsidR="0000133B">
          <w:rPr>
            <w:noProof/>
          </w:rPr>
          <w:instrText xml:space="preserve"> PAGEREF _Toc366054373 \h </w:instrText>
        </w:r>
        <w:r w:rsidR="0000133B">
          <w:rPr>
            <w:noProof/>
          </w:rPr>
        </w:r>
        <w:r w:rsidR="0000133B">
          <w:rPr>
            <w:noProof/>
          </w:rPr>
          <w:fldChar w:fldCharType="separate"/>
        </w:r>
        <w:r w:rsidR="0087772B">
          <w:rPr>
            <w:noProof/>
          </w:rPr>
          <w:t>13</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4" w:history="1">
        <w:r w:rsidR="0000133B" w:rsidRPr="0024435F">
          <w:rPr>
            <w:rStyle w:val="Hyperlink"/>
            <w:noProof/>
          </w:rPr>
          <w:t>Exchange Online Kiosk</w:t>
        </w:r>
        <w:r w:rsidR="0000133B">
          <w:rPr>
            <w:noProof/>
          </w:rPr>
          <w:tab/>
        </w:r>
        <w:r w:rsidR="0000133B">
          <w:rPr>
            <w:noProof/>
          </w:rPr>
          <w:fldChar w:fldCharType="begin"/>
        </w:r>
        <w:r w:rsidR="0000133B">
          <w:rPr>
            <w:noProof/>
          </w:rPr>
          <w:instrText xml:space="preserve"> PAGEREF _Toc366054374 \h </w:instrText>
        </w:r>
        <w:r w:rsidR="0000133B">
          <w:rPr>
            <w:noProof/>
          </w:rPr>
        </w:r>
        <w:r w:rsidR="0000133B">
          <w:rPr>
            <w:noProof/>
          </w:rPr>
          <w:fldChar w:fldCharType="separate"/>
        </w:r>
        <w:r w:rsidR="0087772B">
          <w:rPr>
            <w:noProof/>
          </w:rPr>
          <w:t>13</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5" w:history="1">
        <w:r w:rsidR="0000133B" w:rsidRPr="0024435F">
          <w:rPr>
            <w:rStyle w:val="Hyperlink"/>
            <w:noProof/>
          </w:rPr>
          <w:t>Exchange Online Plan 1</w:t>
        </w:r>
        <w:r w:rsidR="0000133B">
          <w:rPr>
            <w:noProof/>
          </w:rPr>
          <w:tab/>
        </w:r>
        <w:r w:rsidR="0000133B">
          <w:rPr>
            <w:noProof/>
          </w:rPr>
          <w:fldChar w:fldCharType="begin"/>
        </w:r>
        <w:r w:rsidR="0000133B">
          <w:rPr>
            <w:noProof/>
          </w:rPr>
          <w:instrText xml:space="preserve"> PAGEREF _Toc366054375 \h </w:instrText>
        </w:r>
        <w:r w:rsidR="0000133B">
          <w:rPr>
            <w:noProof/>
          </w:rPr>
        </w:r>
        <w:r w:rsidR="0000133B">
          <w:rPr>
            <w:noProof/>
          </w:rPr>
          <w:fldChar w:fldCharType="separate"/>
        </w:r>
        <w:r w:rsidR="0087772B">
          <w:rPr>
            <w:noProof/>
          </w:rPr>
          <w:t>14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6" w:history="1">
        <w:r w:rsidR="0000133B" w:rsidRPr="0024435F">
          <w:rPr>
            <w:rStyle w:val="Hyperlink"/>
            <w:noProof/>
          </w:rPr>
          <w:t>Exchange Online Plan 2</w:t>
        </w:r>
        <w:r w:rsidR="0000133B">
          <w:rPr>
            <w:noProof/>
          </w:rPr>
          <w:tab/>
        </w:r>
        <w:r w:rsidR="0000133B">
          <w:rPr>
            <w:noProof/>
          </w:rPr>
          <w:fldChar w:fldCharType="begin"/>
        </w:r>
        <w:r w:rsidR="0000133B">
          <w:rPr>
            <w:noProof/>
          </w:rPr>
          <w:instrText xml:space="preserve"> PAGEREF _Toc366054376 \h </w:instrText>
        </w:r>
        <w:r w:rsidR="0000133B">
          <w:rPr>
            <w:noProof/>
          </w:rPr>
        </w:r>
        <w:r w:rsidR="0000133B">
          <w:rPr>
            <w:noProof/>
          </w:rPr>
          <w:fldChar w:fldCharType="separate"/>
        </w:r>
        <w:r w:rsidR="0087772B">
          <w:rPr>
            <w:noProof/>
          </w:rPr>
          <w:t>14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7" w:history="1">
        <w:r w:rsidR="0000133B" w:rsidRPr="0024435F">
          <w:rPr>
            <w:rStyle w:val="Hyperlink"/>
            <w:noProof/>
          </w:rPr>
          <w:t>Exchange Online Protection</w:t>
        </w:r>
        <w:r w:rsidR="0000133B">
          <w:rPr>
            <w:noProof/>
          </w:rPr>
          <w:tab/>
        </w:r>
        <w:r w:rsidR="0000133B">
          <w:rPr>
            <w:noProof/>
          </w:rPr>
          <w:fldChar w:fldCharType="begin"/>
        </w:r>
        <w:r w:rsidR="0000133B">
          <w:rPr>
            <w:noProof/>
          </w:rPr>
          <w:instrText xml:space="preserve"> PAGEREF _Toc366054377 \h </w:instrText>
        </w:r>
        <w:r w:rsidR="0000133B">
          <w:rPr>
            <w:noProof/>
          </w:rPr>
        </w:r>
        <w:r w:rsidR="0000133B">
          <w:rPr>
            <w:noProof/>
          </w:rPr>
          <w:fldChar w:fldCharType="separate"/>
        </w:r>
        <w:r w:rsidR="0087772B">
          <w:rPr>
            <w:noProof/>
          </w:rPr>
          <w:t>15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8" w:history="1">
        <w:r w:rsidR="0000133B" w:rsidRPr="0024435F">
          <w:rPr>
            <w:rStyle w:val="Hyperlink"/>
            <w:noProof/>
          </w:rPr>
          <w:t>Lync Online Plan 1</w:t>
        </w:r>
        <w:r w:rsidR="0000133B">
          <w:rPr>
            <w:noProof/>
          </w:rPr>
          <w:tab/>
        </w:r>
        <w:r w:rsidR="0000133B">
          <w:rPr>
            <w:noProof/>
          </w:rPr>
          <w:fldChar w:fldCharType="begin"/>
        </w:r>
        <w:r w:rsidR="0000133B">
          <w:rPr>
            <w:noProof/>
          </w:rPr>
          <w:instrText xml:space="preserve"> PAGEREF _Toc366054378 \h </w:instrText>
        </w:r>
        <w:r w:rsidR="0000133B">
          <w:rPr>
            <w:noProof/>
          </w:rPr>
        </w:r>
        <w:r w:rsidR="0000133B">
          <w:rPr>
            <w:noProof/>
          </w:rPr>
          <w:fldChar w:fldCharType="separate"/>
        </w:r>
        <w:r w:rsidR="0087772B">
          <w:rPr>
            <w:noProof/>
          </w:rPr>
          <w:t>15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79" w:history="1">
        <w:r w:rsidR="0000133B" w:rsidRPr="0024435F">
          <w:rPr>
            <w:rStyle w:val="Hyperlink"/>
            <w:noProof/>
          </w:rPr>
          <w:t>Lync Online Plan 2</w:t>
        </w:r>
        <w:r w:rsidR="0000133B">
          <w:rPr>
            <w:noProof/>
          </w:rPr>
          <w:tab/>
        </w:r>
        <w:r w:rsidR="0000133B">
          <w:rPr>
            <w:noProof/>
          </w:rPr>
          <w:fldChar w:fldCharType="begin"/>
        </w:r>
        <w:r w:rsidR="0000133B">
          <w:rPr>
            <w:noProof/>
          </w:rPr>
          <w:instrText xml:space="preserve"> PAGEREF _Toc366054379 \h </w:instrText>
        </w:r>
        <w:r w:rsidR="0000133B">
          <w:rPr>
            <w:noProof/>
          </w:rPr>
        </w:r>
        <w:r w:rsidR="0000133B">
          <w:rPr>
            <w:noProof/>
          </w:rPr>
          <w:fldChar w:fldCharType="separate"/>
        </w:r>
        <w:r w:rsidR="0087772B">
          <w:rPr>
            <w:noProof/>
          </w:rPr>
          <w:t>16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0" w:history="1">
        <w:r w:rsidR="0000133B" w:rsidRPr="0024435F">
          <w:rPr>
            <w:rStyle w:val="Hyperlink"/>
            <w:noProof/>
          </w:rPr>
          <w:t>Lync Online Plan 3</w:t>
        </w:r>
        <w:r w:rsidR="0000133B">
          <w:rPr>
            <w:noProof/>
          </w:rPr>
          <w:tab/>
        </w:r>
        <w:r w:rsidR="0000133B">
          <w:rPr>
            <w:noProof/>
          </w:rPr>
          <w:fldChar w:fldCharType="begin"/>
        </w:r>
        <w:r w:rsidR="0000133B">
          <w:rPr>
            <w:noProof/>
          </w:rPr>
          <w:instrText xml:space="preserve"> PAGEREF _Toc366054380 \h </w:instrText>
        </w:r>
        <w:r w:rsidR="0000133B">
          <w:rPr>
            <w:noProof/>
          </w:rPr>
        </w:r>
        <w:r w:rsidR="0000133B">
          <w:rPr>
            <w:noProof/>
          </w:rPr>
          <w:fldChar w:fldCharType="separate"/>
        </w:r>
        <w:r w:rsidR="0087772B">
          <w:rPr>
            <w:noProof/>
          </w:rPr>
          <w:t>16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1" w:history="1">
        <w:r w:rsidR="0000133B" w:rsidRPr="0024435F">
          <w:rPr>
            <w:rStyle w:val="Hyperlink"/>
            <w:noProof/>
          </w:rPr>
          <w:t>Microsoft Desktop Optimization Pack (MDOP)</w:t>
        </w:r>
        <w:r w:rsidR="0000133B">
          <w:rPr>
            <w:noProof/>
          </w:rPr>
          <w:tab/>
        </w:r>
        <w:r w:rsidR="0000133B">
          <w:rPr>
            <w:noProof/>
          </w:rPr>
          <w:fldChar w:fldCharType="begin"/>
        </w:r>
        <w:r w:rsidR="0000133B">
          <w:rPr>
            <w:noProof/>
          </w:rPr>
          <w:instrText xml:space="preserve"> PAGEREF _Toc366054381 \h </w:instrText>
        </w:r>
        <w:r w:rsidR="0000133B">
          <w:rPr>
            <w:noProof/>
          </w:rPr>
        </w:r>
        <w:r w:rsidR="0000133B">
          <w:rPr>
            <w:noProof/>
          </w:rPr>
          <w:fldChar w:fldCharType="separate"/>
        </w:r>
        <w:r w:rsidR="0087772B">
          <w:rPr>
            <w:noProof/>
          </w:rPr>
          <w:t>17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2" w:history="1">
        <w:r w:rsidR="0000133B" w:rsidRPr="0024435F">
          <w:rPr>
            <w:rStyle w:val="Hyperlink"/>
            <w:noProof/>
          </w:rPr>
          <w:t>Microsoft Dynamics CRM Online Basic</w:t>
        </w:r>
        <w:r w:rsidR="0000133B">
          <w:rPr>
            <w:noProof/>
          </w:rPr>
          <w:tab/>
        </w:r>
        <w:r w:rsidR="0000133B">
          <w:rPr>
            <w:noProof/>
          </w:rPr>
          <w:fldChar w:fldCharType="begin"/>
        </w:r>
        <w:r w:rsidR="0000133B">
          <w:rPr>
            <w:noProof/>
          </w:rPr>
          <w:instrText xml:space="preserve"> PAGEREF _Toc366054382 \h </w:instrText>
        </w:r>
        <w:r w:rsidR="0000133B">
          <w:rPr>
            <w:noProof/>
          </w:rPr>
        </w:r>
        <w:r w:rsidR="0000133B">
          <w:rPr>
            <w:noProof/>
          </w:rPr>
          <w:fldChar w:fldCharType="separate"/>
        </w:r>
        <w:r w:rsidR="0087772B">
          <w:rPr>
            <w:noProof/>
          </w:rPr>
          <w:t>18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3" w:history="1">
        <w:r w:rsidR="0000133B" w:rsidRPr="0024435F">
          <w:rPr>
            <w:rStyle w:val="Hyperlink"/>
            <w:noProof/>
          </w:rPr>
          <w:t>Microsoft Dynamics CRM Online Essential</w:t>
        </w:r>
        <w:r w:rsidR="0000133B">
          <w:rPr>
            <w:noProof/>
          </w:rPr>
          <w:tab/>
        </w:r>
        <w:r w:rsidR="0000133B">
          <w:rPr>
            <w:noProof/>
          </w:rPr>
          <w:fldChar w:fldCharType="begin"/>
        </w:r>
        <w:r w:rsidR="0000133B">
          <w:rPr>
            <w:noProof/>
          </w:rPr>
          <w:instrText xml:space="preserve"> PAGEREF _Toc366054383 \h </w:instrText>
        </w:r>
        <w:r w:rsidR="0000133B">
          <w:rPr>
            <w:noProof/>
          </w:rPr>
        </w:r>
        <w:r w:rsidR="0000133B">
          <w:rPr>
            <w:noProof/>
          </w:rPr>
          <w:fldChar w:fldCharType="separate"/>
        </w:r>
        <w:r w:rsidR="0087772B">
          <w:rPr>
            <w:noProof/>
          </w:rPr>
          <w:t>19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4" w:history="1">
        <w:r w:rsidR="0000133B" w:rsidRPr="0024435F">
          <w:rPr>
            <w:rStyle w:val="Hyperlink"/>
            <w:noProof/>
          </w:rPr>
          <w:t>Microsoft Dynamics CRM Online Professional</w:t>
        </w:r>
        <w:r w:rsidR="0000133B">
          <w:rPr>
            <w:noProof/>
          </w:rPr>
          <w:tab/>
        </w:r>
        <w:r w:rsidR="0000133B">
          <w:rPr>
            <w:noProof/>
          </w:rPr>
          <w:fldChar w:fldCharType="begin"/>
        </w:r>
        <w:r w:rsidR="0000133B">
          <w:rPr>
            <w:noProof/>
          </w:rPr>
          <w:instrText xml:space="preserve"> PAGEREF _Toc366054384 \h </w:instrText>
        </w:r>
        <w:r w:rsidR="0000133B">
          <w:rPr>
            <w:noProof/>
          </w:rPr>
        </w:r>
        <w:r w:rsidR="0000133B">
          <w:rPr>
            <w:noProof/>
          </w:rPr>
          <w:fldChar w:fldCharType="separate"/>
        </w:r>
        <w:r w:rsidR="0087772B">
          <w:rPr>
            <w:noProof/>
          </w:rPr>
          <w:t>20</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5" w:history="1">
        <w:r w:rsidR="0000133B" w:rsidRPr="0024435F">
          <w:rPr>
            <w:rStyle w:val="Hyperlink"/>
            <w:noProof/>
          </w:rPr>
          <w:t>Office 365 Developer</w:t>
        </w:r>
        <w:r w:rsidR="0000133B">
          <w:rPr>
            <w:noProof/>
          </w:rPr>
          <w:tab/>
        </w:r>
        <w:r w:rsidR="0000133B">
          <w:rPr>
            <w:noProof/>
          </w:rPr>
          <w:fldChar w:fldCharType="begin"/>
        </w:r>
        <w:r w:rsidR="0000133B">
          <w:rPr>
            <w:noProof/>
          </w:rPr>
          <w:instrText xml:space="preserve"> PAGEREF _Toc366054385 \h </w:instrText>
        </w:r>
        <w:r w:rsidR="0000133B">
          <w:rPr>
            <w:noProof/>
          </w:rPr>
        </w:r>
        <w:r w:rsidR="0000133B">
          <w:rPr>
            <w:noProof/>
          </w:rPr>
          <w:fldChar w:fldCharType="separate"/>
        </w:r>
        <w:r w:rsidR="0087772B">
          <w:rPr>
            <w:noProof/>
          </w:rPr>
          <w:t>21</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6" w:history="1">
        <w:r w:rsidR="0000133B" w:rsidRPr="0024435F">
          <w:rPr>
            <w:rStyle w:val="Hyperlink"/>
            <w:noProof/>
          </w:rPr>
          <w:t>Office 365 ProPlus</w:t>
        </w:r>
        <w:r w:rsidR="0000133B">
          <w:rPr>
            <w:noProof/>
          </w:rPr>
          <w:tab/>
        </w:r>
        <w:r w:rsidR="0000133B">
          <w:rPr>
            <w:noProof/>
          </w:rPr>
          <w:fldChar w:fldCharType="begin"/>
        </w:r>
        <w:r w:rsidR="0000133B">
          <w:rPr>
            <w:noProof/>
          </w:rPr>
          <w:instrText xml:space="preserve"> PAGEREF _Toc366054386 \h </w:instrText>
        </w:r>
        <w:r w:rsidR="0000133B">
          <w:rPr>
            <w:noProof/>
          </w:rPr>
        </w:r>
        <w:r w:rsidR="0000133B">
          <w:rPr>
            <w:noProof/>
          </w:rPr>
          <w:fldChar w:fldCharType="separate"/>
        </w:r>
        <w:r w:rsidR="0087772B">
          <w:rPr>
            <w:noProof/>
          </w:rPr>
          <w:t>22</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7" w:history="1">
        <w:r w:rsidR="0000133B" w:rsidRPr="0024435F">
          <w:rPr>
            <w:rStyle w:val="Hyperlink"/>
            <w:noProof/>
          </w:rPr>
          <w:t>Office 365 Small Business</w:t>
        </w:r>
        <w:r w:rsidR="0000133B">
          <w:rPr>
            <w:noProof/>
          </w:rPr>
          <w:tab/>
        </w:r>
        <w:r w:rsidR="0000133B">
          <w:rPr>
            <w:noProof/>
          </w:rPr>
          <w:fldChar w:fldCharType="begin"/>
        </w:r>
        <w:r w:rsidR="0000133B">
          <w:rPr>
            <w:noProof/>
          </w:rPr>
          <w:instrText xml:space="preserve"> PAGEREF _Toc366054387 \h </w:instrText>
        </w:r>
        <w:r w:rsidR="0000133B">
          <w:rPr>
            <w:noProof/>
          </w:rPr>
        </w:r>
        <w:r w:rsidR="0000133B">
          <w:rPr>
            <w:noProof/>
          </w:rPr>
          <w:fldChar w:fldCharType="separate"/>
        </w:r>
        <w:r w:rsidR="0087772B">
          <w:rPr>
            <w:noProof/>
          </w:rPr>
          <w:t>23</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8" w:history="1">
        <w:r w:rsidR="0000133B" w:rsidRPr="0024435F">
          <w:rPr>
            <w:rStyle w:val="Hyperlink"/>
            <w:noProof/>
          </w:rPr>
          <w:t>Office 365 Small Business Premium</w:t>
        </w:r>
        <w:r w:rsidR="0000133B">
          <w:rPr>
            <w:noProof/>
          </w:rPr>
          <w:tab/>
        </w:r>
        <w:r w:rsidR="0000133B">
          <w:rPr>
            <w:noProof/>
          </w:rPr>
          <w:fldChar w:fldCharType="begin"/>
        </w:r>
        <w:r w:rsidR="0000133B">
          <w:rPr>
            <w:noProof/>
          </w:rPr>
          <w:instrText xml:space="preserve"> PAGEREF _Toc366054388 \h </w:instrText>
        </w:r>
        <w:r w:rsidR="0000133B">
          <w:rPr>
            <w:noProof/>
          </w:rPr>
        </w:r>
        <w:r w:rsidR="0000133B">
          <w:rPr>
            <w:noProof/>
          </w:rPr>
          <w:fldChar w:fldCharType="separate"/>
        </w:r>
        <w:r w:rsidR="0087772B">
          <w:rPr>
            <w:noProof/>
          </w:rPr>
          <w:t>24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89" w:history="1">
        <w:r w:rsidR="0000133B" w:rsidRPr="0024435F">
          <w:rPr>
            <w:rStyle w:val="Hyperlink"/>
            <w:noProof/>
          </w:rPr>
          <w:t>Office Web Applications</w:t>
        </w:r>
        <w:r w:rsidR="0000133B">
          <w:rPr>
            <w:noProof/>
          </w:rPr>
          <w:tab/>
        </w:r>
        <w:r w:rsidR="0000133B">
          <w:rPr>
            <w:noProof/>
          </w:rPr>
          <w:fldChar w:fldCharType="begin"/>
        </w:r>
        <w:r w:rsidR="0000133B">
          <w:rPr>
            <w:noProof/>
          </w:rPr>
          <w:instrText xml:space="preserve"> PAGEREF _Toc366054389 \h </w:instrText>
        </w:r>
        <w:r w:rsidR="0000133B">
          <w:rPr>
            <w:noProof/>
          </w:rPr>
        </w:r>
        <w:r w:rsidR="0000133B">
          <w:rPr>
            <w:noProof/>
          </w:rPr>
          <w:fldChar w:fldCharType="separate"/>
        </w:r>
        <w:r w:rsidR="0087772B">
          <w:rPr>
            <w:noProof/>
          </w:rPr>
          <w:t>25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0" w:history="1">
        <w:r w:rsidR="0000133B" w:rsidRPr="0024435F">
          <w:rPr>
            <w:rStyle w:val="Hyperlink"/>
            <w:noProof/>
          </w:rPr>
          <w:t>Project Online</w:t>
        </w:r>
        <w:r w:rsidR="0000133B">
          <w:rPr>
            <w:noProof/>
          </w:rPr>
          <w:tab/>
        </w:r>
        <w:r w:rsidR="0000133B">
          <w:rPr>
            <w:noProof/>
          </w:rPr>
          <w:fldChar w:fldCharType="begin"/>
        </w:r>
        <w:r w:rsidR="0000133B">
          <w:rPr>
            <w:noProof/>
          </w:rPr>
          <w:instrText xml:space="preserve"> PAGEREF _Toc366054390 \h </w:instrText>
        </w:r>
        <w:r w:rsidR="0000133B">
          <w:rPr>
            <w:noProof/>
          </w:rPr>
        </w:r>
        <w:r w:rsidR="0000133B">
          <w:rPr>
            <w:noProof/>
          </w:rPr>
          <w:fldChar w:fldCharType="separate"/>
        </w:r>
        <w:r w:rsidR="0087772B">
          <w:rPr>
            <w:noProof/>
          </w:rPr>
          <w:t>25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1" w:history="1">
        <w:r w:rsidR="0000133B" w:rsidRPr="0024435F">
          <w:rPr>
            <w:rStyle w:val="Hyperlink"/>
            <w:noProof/>
          </w:rPr>
          <w:t>Project Pro for Office 365</w:t>
        </w:r>
        <w:r w:rsidR="0000133B">
          <w:rPr>
            <w:noProof/>
          </w:rPr>
          <w:tab/>
        </w:r>
        <w:r w:rsidR="0000133B">
          <w:rPr>
            <w:noProof/>
          </w:rPr>
          <w:fldChar w:fldCharType="begin"/>
        </w:r>
        <w:r w:rsidR="0000133B">
          <w:rPr>
            <w:noProof/>
          </w:rPr>
          <w:instrText xml:space="preserve"> PAGEREF _Toc366054391 \h </w:instrText>
        </w:r>
        <w:r w:rsidR="0000133B">
          <w:rPr>
            <w:noProof/>
          </w:rPr>
        </w:r>
        <w:r w:rsidR="0000133B">
          <w:rPr>
            <w:noProof/>
          </w:rPr>
          <w:fldChar w:fldCharType="separate"/>
        </w:r>
        <w:r w:rsidR="0087772B">
          <w:rPr>
            <w:noProof/>
          </w:rPr>
          <w:t>26</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2" w:history="1">
        <w:r w:rsidR="0000133B" w:rsidRPr="0024435F">
          <w:rPr>
            <w:rStyle w:val="Hyperlink"/>
            <w:noProof/>
          </w:rPr>
          <w:t>SharePoint Online Kiosk</w:t>
        </w:r>
        <w:r w:rsidR="0000133B">
          <w:rPr>
            <w:noProof/>
          </w:rPr>
          <w:tab/>
        </w:r>
        <w:r w:rsidR="0000133B">
          <w:rPr>
            <w:noProof/>
          </w:rPr>
          <w:fldChar w:fldCharType="begin"/>
        </w:r>
        <w:r w:rsidR="0000133B">
          <w:rPr>
            <w:noProof/>
          </w:rPr>
          <w:instrText xml:space="preserve"> PAGEREF _Toc366054392 \h </w:instrText>
        </w:r>
        <w:r w:rsidR="0000133B">
          <w:rPr>
            <w:noProof/>
          </w:rPr>
        </w:r>
        <w:r w:rsidR="0000133B">
          <w:rPr>
            <w:noProof/>
          </w:rPr>
          <w:fldChar w:fldCharType="separate"/>
        </w:r>
        <w:r w:rsidR="0087772B">
          <w:rPr>
            <w:noProof/>
          </w:rPr>
          <w:t>27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3" w:history="1">
        <w:r w:rsidR="0000133B" w:rsidRPr="0024435F">
          <w:rPr>
            <w:rStyle w:val="Hyperlink"/>
            <w:noProof/>
          </w:rPr>
          <w:t>SharePoint Online Plan 1</w:t>
        </w:r>
        <w:r w:rsidR="0000133B">
          <w:rPr>
            <w:noProof/>
          </w:rPr>
          <w:tab/>
        </w:r>
        <w:r w:rsidR="0000133B">
          <w:rPr>
            <w:noProof/>
          </w:rPr>
          <w:fldChar w:fldCharType="begin"/>
        </w:r>
        <w:r w:rsidR="0000133B">
          <w:rPr>
            <w:noProof/>
          </w:rPr>
          <w:instrText xml:space="preserve"> PAGEREF _Toc366054393 \h </w:instrText>
        </w:r>
        <w:r w:rsidR="0000133B">
          <w:rPr>
            <w:noProof/>
          </w:rPr>
        </w:r>
        <w:r w:rsidR="0000133B">
          <w:rPr>
            <w:noProof/>
          </w:rPr>
          <w:fldChar w:fldCharType="separate"/>
        </w:r>
        <w:r w:rsidR="0087772B">
          <w:rPr>
            <w:noProof/>
          </w:rPr>
          <w:t>27</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4" w:history="1">
        <w:r w:rsidR="0000133B" w:rsidRPr="0024435F">
          <w:rPr>
            <w:rStyle w:val="Hyperlink"/>
            <w:noProof/>
          </w:rPr>
          <w:t>SharePoint Online Plan 2</w:t>
        </w:r>
        <w:r w:rsidR="0000133B">
          <w:rPr>
            <w:noProof/>
          </w:rPr>
          <w:tab/>
        </w:r>
        <w:r w:rsidR="0000133B">
          <w:rPr>
            <w:noProof/>
          </w:rPr>
          <w:fldChar w:fldCharType="begin"/>
        </w:r>
        <w:r w:rsidR="0000133B">
          <w:rPr>
            <w:noProof/>
          </w:rPr>
          <w:instrText xml:space="preserve"> PAGEREF _Toc366054394 \h </w:instrText>
        </w:r>
        <w:r w:rsidR="0000133B">
          <w:rPr>
            <w:noProof/>
          </w:rPr>
        </w:r>
        <w:r w:rsidR="0000133B">
          <w:rPr>
            <w:noProof/>
          </w:rPr>
          <w:fldChar w:fldCharType="separate"/>
        </w:r>
        <w:r w:rsidR="0087772B">
          <w:rPr>
            <w:noProof/>
          </w:rPr>
          <w:t>28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5" w:history="1">
        <w:r w:rsidR="0000133B" w:rsidRPr="0024435F">
          <w:rPr>
            <w:rStyle w:val="Hyperlink"/>
            <w:noProof/>
          </w:rPr>
          <w:t>Visio Pro for Office 365</w:t>
        </w:r>
        <w:r w:rsidR="0000133B">
          <w:rPr>
            <w:noProof/>
          </w:rPr>
          <w:tab/>
        </w:r>
        <w:r w:rsidR="0000133B">
          <w:rPr>
            <w:noProof/>
          </w:rPr>
          <w:fldChar w:fldCharType="begin"/>
        </w:r>
        <w:r w:rsidR="0000133B">
          <w:rPr>
            <w:noProof/>
          </w:rPr>
          <w:instrText xml:space="preserve"> PAGEREF _Toc366054395 \h </w:instrText>
        </w:r>
        <w:r w:rsidR="0000133B">
          <w:rPr>
            <w:noProof/>
          </w:rPr>
        </w:r>
        <w:r w:rsidR="0000133B">
          <w:rPr>
            <w:noProof/>
          </w:rPr>
          <w:fldChar w:fldCharType="separate"/>
        </w:r>
        <w:r w:rsidR="0087772B">
          <w:rPr>
            <w:noProof/>
          </w:rPr>
          <w:t>28</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6" w:history="1">
        <w:r w:rsidR="0000133B" w:rsidRPr="0024435F">
          <w:rPr>
            <w:rStyle w:val="Hyperlink"/>
            <w:noProof/>
          </w:rPr>
          <w:t>Windows Azure Active Directory tartalomvédelem</w:t>
        </w:r>
        <w:r w:rsidR="0000133B">
          <w:rPr>
            <w:noProof/>
          </w:rPr>
          <w:tab/>
        </w:r>
        <w:r w:rsidR="0000133B">
          <w:rPr>
            <w:noProof/>
          </w:rPr>
          <w:fldChar w:fldCharType="begin"/>
        </w:r>
        <w:r w:rsidR="0000133B">
          <w:rPr>
            <w:noProof/>
          </w:rPr>
          <w:instrText xml:space="preserve"> PAGEREF _Toc366054396 \h </w:instrText>
        </w:r>
        <w:r w:rsidR="0000133B">
          <w:rPr>
            <w:noProof/>
          </w:rPr>
        </w:r>
        <w:r w:rsidR="0000133B">
          <w:rPr>
            <w:noProof/>
          </w:rPr>
          <w:fldChar w:fldCharType="separate"/>
        </w:r>
        <w:r w:rsidR="0087772B">
          <w:rPr>
            <w:noProof/>
          </w:rPr>
          <w:t>29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7" w:history="1">
        <w:r w:rsidR="0000133B" w:rsidRPr="0024435F">
          <w:rPr>
            <w:rStyle w:val="Hyperlink"/>
            <w:noProof/>
          </w:rPr>
          <w:t>Windows Azure szolgáltatások</w:t>
        </w:r>
        <w:r w:rsidR="0000133B">
          <w:rPr>
            <w:noProof/>
          </w:rPr>
          <w:tab/>
        </w:r>
        <w:r w:rsidR="0000133B">
          <w:rPr>
            <w:noProof/>
          </w:rPr>
          <w:fldChar w:fldCharType="begin"/>
        </w:r>
        <w:r w:rsidR="0000133B">
          <w:rPr>
            <w:noProof/>
          </w:rPr>
          <w:instrText xml:space="preserve"> PAGEREF _Toc366054397 \h </w:instrText>
        </w:r>
        <w:r w:rsidR="0000133B">
          <w:rPr>
            <w:noProof/>
          </w:rPr>
        </w:r>
        <w:r w:rsidR="0000133B">
          <w:rPr>
            <w:noProof/>
          </w:rPr>
          <w:fldChar w:fldCharType="separate"/>
        </w:r>
        <w:r w:rsidR="0087772B">
          <w:rPr>
            <w:noProof/>
          </w:rPr>
          <w:t>29</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8" w:history="1">
        <w:r w:rsidR="0000133B" w:rsidRPr="0024435F">
          <w:rPr>
            <w:rStyle w:val="Hyperlink"/>
            <w:noProof/>
          </w:rPr>
          <w:t>Windows Intune (felhasználónkénti)</w:t>
        </w:r>
        <w:r w:rsidR="0000133B">
          <w:rPr>
            <w:noProof/>
          </w:rPr>
          <w:tab/>
        </w:r>
        <w:r w:rsidR="0000133B">
          <w:rPr>
            <w:noProof/>
          </w:rPr>
          <w:fldChar w:fldCharType="begin"/>
        </w:r>
        <w:r w:rsidR="0000133B">
          <w:rPr>
            <w:noProof/>
          </w:rPr>
          <w:instrText xml:space="preserve"> PAGEREF _Toc366054398 \h </w:instrText>
        </w:r>
        <w:r w:rsidR="0000133B">
          <w:rPr>
            <w:noProof/>
          </w:rPr>
        </w:r>
        <w:r w:rsidR="0000133B">
          <w:rPr>
            <w:noProof/>
          </w:rPr>
          <w:fldChar w:fldCharType="separate"/>
        </w:r>
        <w:r w:rsidR="0087772B">
          <w:rPr>
            <w:noProof/>
          </w:rPr>
          <w:t>34</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399" w:history="1">
        <w:r w:rsidR="0000133B" w:rsidRPr="0024435F">
          <w:rPr>
            <w:rStyle w:val="Hyperlink"/>
            <w:noProof/>
          </w:rPr>
          <w:t>Windows Intune Windows asztali operációs rendszerrel licenc (felhasználónkénti)</w:t>
        </w:r>
        <w:r w:rsidR="0000133B">
          <w:rPr>
            <w:noProof/>
          </w:rPr>
          <w:tab/>
        </w:r>
        <w:r w:rsidR="0000133B">
          <w:rPr>
            <w:noProof/>
          </w:rPr>
          <w:fldChar w:fldCharType="begin"/>
        </w:r>
        <w:r w:rsidR="0000133B">
          <w:rPr>
            <w:noProof/>
          </w:rPr>
          <w:instrText xml:space="preserve"> PAGEREF _Toc366054399 \h </w:instrText>
        </w:r>
        <w:r w:rsidR="0000133B">
          <w:rPr>
            <w:noProof/>
          </w:rPr>
        </w:r>
        <w:r w:rsidR="0000133B">
          <w:rPr>
            <w:noProof/>
          </w:rPr>
          <w:fldChar w:fldCharType="separate"/>
        </w:r>
        <w:r w:rsidR="0087772B">
          <w:rPr>
            <w:noProof/>
          </w:rPr>
          <w:t>35</w:t>
        </w:r>
        <w:r w:rsidR="0000133B">
          <w:rPr>
            <w:noProof/>
          </w:rPr>
          <w:fldChar w:fldCharType="end"/>
        </w:r>
      </w:hyperlink>
    </w:p>
    <w:p w:rsidR="0000133B" w:rsidRDefault="00C76E9A">
      <w:pPr>
        <w:pStyle w:val="TOC2"/>
        <w:rPr>
          <w:rFonts w:eastAsia="Batang"/>
          <w:noProof/>
          <w:color w:val="auto"/>
          <w:sz w:val="22"/>
          <w:lang w:eastAsia="ko-KR" w:bidi="ta-IN"/>
        </w:rPr>
      </w:pPr>
      <w:hyperlink w:anchor="_Toc366054400" w:history="1">
        <w:r w:rsidR="0000133B" w:rsidRPr="0024435F">
          <w:rPr>
            <w:rStyle w:val="Hyperlink"/>
            <w:noProof/>
          </w:rPr>
          <w:t>Yammer Enterprise</w:t>
        </w:r>
        <w:r w:rsidR="0000133B">
          <w:rPr>
            <w:noProof/>
          </w:rPr>
          <w:tab/>
        </w:r>
        <w:r w:rsidR="0000133B">
          <w:rPr>
            <w:noProof/>
          </w:rPr>
          <w:fldChar w:fldCharType="begin"/>
        </w:r>
        <w:r w:rsidR="0000133B">
          <w:rPr>
            <w:noProof/>
          </w:rPr>
          <w:instrText xml:space="preserve"> PAGEREF _Toc366054400 \h </w:instrText>
        </w:r>
        <w:r w:rsidR="0000133B">
          <w:rPr>
            <w:noProof/>
          </w:rPr>
        </w:r>
        <w:r w:rsidR="0000133B">
          <w:rPr>
            <w:noProof/>
          </w:rPr>
          <w:fldChar w:fldCharType="separate"/>
        </w:r>
        <w:r w:rsidR="0087772B">
          <w:rPr>
            <w:noProof/>
          </w:rPr>
          <w:t>39</w:t>
        </w:r>
        <w:r w:rsidR="0000133B">
          <w:rPr>
            <w:noProof/>
          </w:rPr>
          <w:fldChar w:fldCharType="end"/>
        </w:r>
      </w:hyperlink>
    </w:p>
    <w:p w:rsidR="0000133B" w:rsidRDefault="00C76E9A">
      <w:pPr>
        <w:pStyle w:val="TOC1"/>
        <w:tabs>
          <w:tab w:val="right" w:leader="dot" w:pos="5210"/>
        </w:tabs>
        <w:rPr>
          <w:rFonts w:asciiTheme="minorHAnsi" w:eastAsia="Batang" w:hAnsiTheme="minorHAnsi"/>
          <w:b w:val="0"/>
          <w:caps w:val="0"/>
          <w:noProof/>
          <w:color w:val="auto"/>
          <w:sz w:val="22"/>
          <w:szCs w:val="22"/>
          <w:lang w:eastAsia="ko-KR" w:bidi="ta-IN"/>
        </w:rPr>
      </w:pPr>
      <w:hyperlink w:anchor="_Toc366054401" w:history="1">
        <w:r w:rsidR="0000133B" w:rsidRPr="0024435F">
          <w:rPr>
            <w:rStyle w:val="Hyperlink"/>
            <w:noProof/>
          </w:rPr>
          <w:t>1. függelék: közlemények</w:t>
        </w:r>
        <w:r w:rsidR="0000133B">
          <w:rPr>
            <w:noProof/>
          </w:rPr>
          <w:tab/>
        </w:r>
        <w:r w:rsidR="0000133B">
          <w:rPr>
            <w:noProof/>
          </w:rPr>
          <w:fldChar w:fldCharType="begin"/>
        </w:r>
        <w:r w:rsidR="0000133B">
          <w:rPr>
            <w:noProof/>
          </w:rPr>
          <w:instrText xml:space="preserve"> PAGEREF _Toc366054401 \h </w:instrText>
        </w:r>
        <w:r w:rsidR="0000133B">
          <w:rPr>
            <w:noProof/>
          </w:rPr>
        </w:r>
        <w:r w:rsidR="0000133B">
          <w:rPr>
            <w:noProof/>
          </w:rPr>
          <w:fldChar w:fldCharType="separate"/>
        </w:r>
        <w:r w:rsidR="0087772B">
          <w:rPr>
            <w:noProof/>
          </w:rPr>
          <w:t>40</w:t>
        </w:r>
        <w:r w:rsidR="0000133B">
          <w:rPr>
            <w:noProof/>
          </w:rPr>
          <w:fldChar w:fldCharType="end"/>
        </w:r>
      </w:hyperlink>
    </w:p>
    <w:p w:rsidR="0000133B" w:rsidRDefault="00C76E9A">
      <w:pPr>
        <w:pStyle w:val="TOC1"/>
        <w:tabs>
          <w:tab w:val="right" w:leader="dot" w:pos="5210"/>
        </w:tabs>
        <w:rPr>
          <w:rFonts w:asciiTheme="minorHAnsi" w:eastAsia="Batang" w:hAnsiTheme="minorHAnsi"/>
          <w:b w:val="0"/>
          <w:caps w:val="0"/>
          <w:noProof/>
          <w:color w:val="auto"/>
          <w:sz w:val="22"/>
          <w:szCs w:val="22"/>
          <w:lang w:eastAsia="ko-KR" w:bidi="ta-IN"/>
        </w:rPr>
      </w:pPr>
      <w:hyperlink w:anchor="_Toc366054402" w:history="1">
        <w:r w:rsidR="0000133B" w:rsidRPr="0024435F">
          <w:rPr>
            <w:rStyle w:val="Hyperlink"/>
            <w:noProof/>
          </w:rPr>
          <w:t>Termékindex</w:t>
        </w:r>
        <w:r w:rsidR="0000133B">
          <w:rPr>
            <w:noProof/>
          </w:rPr>
          <w:tab/>
        </w:r>
        <w:r w:rsidR="0000133B">
          <w:rPr>
            <w:noProof/>
          </w:rPr>
          <w:fldChar w:fldCharType="begin"/>
        </w:r>
        <w:r w:rsidR="0000133B">
          <w:rPr>
            <w:noProof/>
          </w:rPr>
          <w:instrText xml:space="preserve"> PAGEREF _Toc366054402 \h </w:instrText>
        </w:r>
        <w:r w:rsidR="0000133B">
          <w:rPr>
            <w:noProof/>
          </w:rPr>
        </w:r>
        <w:r w:rsidR="0000133B">
          <w:rPr>
            <w:noProof/>
          </w:rPr>
          <w:fldChar w:fldCharType="separate"/>
        </w:r>
        <w:r w:rsidR="0087772B">
          <w:rPr>
            <w:noProof/>
          </w:rPr>
          <w:t>43</w:t>
        </w:r>
        <w:r w:rsidR="0000133B">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Bevezetés</w:t>
      </w:r>
      <w:r w:rsidR="00F22968">
        <w:fldChar w:fldCharType="begin"/>
      </w:r>
      <w:r>
        <w:instrText xml:space="preserve">TC </w:instrText>
      </w:r>
      <w:bookmarkStart w:id="3" w:name="_Toc366054328"/>
      <w:r>
        <w:instrText>Bevezetés</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Hogyan lehet meghatározni, hogy mely licencfeltételek vonatkoznak egy adott Online Szolgáltatásra?</w:t>
      </w:r>
    </w:p>
    <w:p w:rsidR="0082133B" w:rsidRPr="002A4125" w:rsidRDefault="00ED4593">
      <w:pPr>
        <w:pStyle w:val="PURBody-Indented"/>
      </w:pPr>
      <w:r>
        <w:t>Az Ön által használt licencelt online szolgáltatásra az Általános licencfeltételek és a Szolgáltatásspecifikus licencfeltételek vonatkoznak.</w:t>
      </w:r>
    </w:p>
    <w:p w:rsidR="0082133B" w:rsidRPr="002A4125" w:rsidRDefault="0082133B">
      <w:pPr>
        <w:pStyle w:val="PURBody-Indented"/>
      </w:pPr>
    </w:p>
    <w:p w:rsidR="0082133B" w:rsidRPr="002A4125" w:rsidRDefault="00ED4593">
      <w:pPr>
        <w:pStyle w:val="PURHeading2"/>
      </w:pPr>
      <w:r>
        <w:t>közlemények</w:t>
      </w:r>
    </w:p>
    <w:p w:rsidR="0082133B" w:rsidRPr="002A4125" w:rsidRDefault="00F22968">
      <w:pPr>
        <w:pStyle w:val="PURBody-Indented"/>
      </w:pPr>
      <w:r>
        <w:t xml:space="preserve">Az </w:t>
      </w:r>
      <w:hyperlink w:anchor="Appendix_1">
        <w:r>
          <w:rPr>
            <w:color w:val="00467F"/>
            <w:u w:val="single"/>
          </w:rPr>
          <w:t>1. függelék</w:t>
        </w:r>
      </w:hyperlink>
      <w:r>
        <w:t xml:space="preserve"> tartalmazza a különböző online szolgáltatásokra vonatkozó közléseket az azok Szolgáltatásspecifikus feltételeiben leírtak szerint.</w:t>
      </w:r>
    </w:p>
    <w:p w:rsidR="0082133B" w:rsidRPr="002A4125" w:rsidRDefault="00ED4593">
      <w:pPr>
        <w:pStyle w:val="PURHeading1"/>
      </w:pPr>
      <w:r>
        <w:t>Pontosítások és a módosítások összefoglalása</w:t>
      </w:r>
    </w:p>
    <w:p w:rsidR="0082133B" w:rsidRPr="002A4125" w:rsidRDefault="00ED4593">
      <w:pPr>
        <w:pStyle w:val="PURBody-Indented"/>
      </w:pPr>
      <w:r>
        <w:t>A jelen Online szolgáltatásokra vonatkozó használati jogok című dokumentumot azzal a céllal állítottuk össze, hogy segítsünk a</w:t>
      </w:r>
      <w:r w:rsidR="00405537">
        <w:t> </w:t>
      </w:r>
      <w:r>
        <w:t>Microsoft online szolgáltatásainak licencelésében és használatuk kezelésében.</w:t>
      </w:r>
      <w:r w:rsidR="00802212">
        <w:t xml:space="preserve"> </w:t>
      </w:r>
      <w:r>
        <w:t>Az alábbiakban az Online szolgáltatásokra vonatkozó használati jogokban végrehajtott legfrissebb kiegészítéseket, törléseket és egyéb módosításokat soroljuk fel. Szintén megtalálhatja alább a Microsoft licencelési irányelveivel kapcsolatos azon pontosításokat, amelyek megválaszolják az ügyfelek gyakori kérdéseit.</w:t>
      </w:r>
      <w:r w:rsidR="00802212">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Kiegészítések</w:t>
            </w:r>
          </w:p>
        </w:tc>
        <w:tc>
          <w:tcPr>
            <w:tcW w:w="5393" w:type="dxa"/>
            <w:shd w:val="clear" w:color="auto" w:fill="E5EEF7"/>
          </w:tcPr>
          <w:p w:rsidR="0082133B" w:rsidRDefault="00ED4593">
            <w:pPr>
              <w:pStyle w:val="PURHeading2"/>
            </w:pPr>
            <w:r>
              <w:t>Törlések</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Egyéb változások</w:t>
      </w:r>
    </w:p>
    <w:p w:rsidR="00EB3E88" w:rsidRPr="002A4125" w:rsidRDefault="00EB3E88" w:rsidP="00EB3E88">
      <w:pPr>
        <w:pStyle w:val="PURBullet-Indented"/>
        <w:numPr>
          <w:ilvl w:val="0"/>
          <w:numId w:val="85"/>
        </w:numPr>
      </w:pPr>
      <w:r>
        <w:t>Más webhelyek, alkalmazások és szolgáltatások használata:</w:t>
      </w:r>
      <w:r w:rsidR="00802212">
        <w:t xml:space="preserve"> </w:t>
      </w:r>
      <w:r>
        <w:t>pontosítottuk, hogy az Általános licencfeltételek Más webhelyek, alkalmazások és szolgáltatások használata című szakaszában körülírt használati jogok az egyéb Microsoft- és nem-Microsoft piacterekről beszerzett alkalmazásokra is, és nem csak a Microsoft Office Áruházból beszerzettekre vonatkoznak.</w:t>
      </w:r>
    </w:p>
    <w:p w:rsidR="00EB3E88" w:rsidRPr="002A4125" w:rsidRDefault="00EB3E88" w:rsidP="00ED5D2B">
      <w:pPr>
        <w:pStyle w:val="PURBullet-Indented"/>
        <w:numPr>
          <w:ilvl w:val="0"/>
          <w:numId w:val="85"/>
        </w:numPr>
      </w:pPr>
      <w:r>
        <w:t>Betűkészlet-összetevők:</w:t>
      </w:r>
      <w:r w:rsidR="00802212">
        <w:t xml:space="preserve"> </w:t>
      </w:r>
      <w:r>
        <w:t>frissült az Általános licencfeltételek Betűkészlet-összetevők című szakasza, hogy az összes termékre egységes legyen, és kikerült az Office 365 ProPlus, az Office 365 Small Business Premium, a Project Pro for Office 365 és a</w:t>
      </w:r>
      <w:r w:rsidR="00405537">
        <w:t> </w:t>
      </w:r>
      <w:r>
        <w:t>Visio Pro for Office 365 Szolgáltatásspecifikus licencfeltételei közül.</w:t>
      </w:r>
    </w:p>
    <w:p w:rsidR="00F14620" w:rsidRPr="002A4125" w:rsidRDefault="00F14620" w:rsidP="00F14620">
      <w:pPr>
        <w:pStyle w:val="PURBullet-Indented"/>
        <w:numPr>
          <w:ilvl w:val="0"/>
          <w:numId w:val="85"/>
        </w:numPr>
      </w:pPr>
      <w:r>
        <w:t>Exchange Online Archiving for Exchange Server:</w:t>
      </w:r>
      <w:r w:rsidR="00802212">
        <w:t xml:space="preserve"> </w:t>
      </w:r>
      <w:r>
        <w:t>bővültek az Exchange Server 2013 Standard CAL licenccel rendelkező felhasználók jogai: elérhetik az Exchange Online Archiválás Exchange Serverhez használatának támogatásához szükséges funkciókat.</w:t>
      </w:r>
    </w:p>
    <w:p w:rsidR="00154FDF" w:rsidRPr="002A4125" w:rsidRDefault="00154FDF" w:rsidP="00ED5D2B">
      <w:pPr>
        <w:pStyle w:val="PURBullet-Indented"/>
        <w:numPr>
          <w:ilvl w:val="0"/>
          <w:numId w:val="85"/>
        </w:numPr>
      </w:pPr>
      <w:r>
        <w:t>Office 365:</w:t>
      </w:r>
      <w:r w:rsidR="00802212">
        <w:t xml:space="preserve"> </w:t>
      </w:r>
      <w:r>
        <w:t>frissült az elérhető és a többé el nem érhető szolgáltatáscsomagok listája.</w:t>
      </w:r>
    </w:p>
    <w:p w:rsidR="00FB491E" w:rsidRPr="002A4125" w:rsidRDefault="00F65BE1" w:rsidP="00ED5D2B">
      <w:pPr>
        <w:pStyle w:val="PURBullet-Indented"/>
        <w:numPr>
          <w:ilvl w:val="0"/>
          <w:numId w:val="85"/>
        </w:numPr>
      </w:pPr>
      <w:r>
        <w:t>Office 365 ProPlus:</w:t>
      </w:r>
      <w:r w:rsidR="00802212">
        <w:t xml:space="preserve"> </w:t>
      </w:r>
      <w:r>
        <w:t>kiegészült a Microsoft Office Mobile okostelefonokra történő telepítésének jogával.</w:t>
      </w:r>
    </w:p>
    <w:p w:rsidR="000742DC" w:rsidRPr="002A4125" w:rsidRDefault="000742DC" w:rsidP="00F65BE1">
      <w:pPr>
        <w:pStyle w:val="PURBullet-Indented"/>
        <w:numPr>
          <w:ilvl w:val="0"/>
          <w:numId w:val="85"/>
        </w:numPr>
      </w:pPr>
      <w:r>
        <w:t>Office 365 Small Business és Office 365 Small Business Premium:</w:t>
      </w:r>
      <w:r w:rsidR="00802212">
        <w:t xml:space="preserve"> </w:t>
      </w:r>
      <w:r>
        <w:t>kiegészült a Szolgáltatói szerződéssel.</w:t>
      </w:r>
    </w:p>
    <w:p w:rsidR="000742DC" w:rsidRPr="002A4125" w:rsidRDefault="000742DC" w:rsidP="000742DC">
      <w:pPr>
        <w:pStyle w:val="PURBullet-Indented"/>
        <w:numPr>
          <w:ilvl w:val="0"/>
          <w:numId w:val="85"/>
        </w:numPr>
        <w:ind w:left="360" w:firstLine="0"/>
      </w:pPr>
      <w:r>
        <w:t>SharePoint Online Kiosk:</w:t>
      </w:r>
      <w:r w:rsidR="00802212">
        <w:t xml:space="preserve"> </w:t>
      </w:r>
      <w:r>
        <w:t>kikerült belőle a hitelesített Külső felhasználóknak szánt Technológiai Előzetes.</w:t>
      </w:r>
    </w:p>
    <w:p w:rsidR="00F65BE1" w:rsidRPr="002A4125" w:rsidRDefault="00F65BE1" w:rsidP="000742DC">
      <w:pPr>
        <w:pStyle w:val="PURBullet-Indented"/>
        <w:numPr>
          <w:ilvl w:val="0"/>
          <w:numId w:val="85"/>
        </w:numPr>
      </w:pPr>
      <w:r>
        <w:t>Windows Azure szolgáltatások:</w:t>
      </w:r>
      <w:r w:rsidR="00802212">
        <w:t xml:space="preserve"> </w:t>
      </w:r>
      <w:r>
        <w:t>kikerültek belőle a védjegyekre/márkákra vonatkozó korlátozások; pontosítottuk a</w:t>
      </w:r>
      <w:r w:rsidR="00840321">
        <w:t> </w:t>
      </w:r>
      <w:r>
        <w:t>Szolgáltatásspecifikus licencfeltételeket a Használati jogok című és az üzemeltetési szolgáltatásokkal foglalkozó szakaszban; kiegészült a Windows Azure Import-/exportszolgáltatásaival kapcsolatos használati jogokkal; továbbá pontosabban fogalmaztuk meg, hogy a Microsoftnak nincs kötelezettsége a Tárolási adathordozókkal kapcsolatban.</w:t>
      </w:r>
    </w:p>
    <w:p w:rsidR="00E45AC7" w:rsidRPr="002A4125" w:rsidRDefault="00E45AC7" w:rsidP="00F65BE1">
      <w:pPr>
        <w:pStyle w:val="PURBullet-Indented"/>
        <w:numPr>
          <w:ilvl w:val="0"/>
          <w:numId w:val="85"/>
        </w:numPr>
      </w:pPr>
      <w:r>
        <w:t>Yammer Enterprise:</w:t>
      </w:r>
      <w:r w:rsidR="00802212">
        <w:t xml:space="preserve"> </w:t>
      </w:r>
      <w:r>
        <w:t>pontosabban fogalmaztuk meg, hogy a Yammerbe meghívott Külső felhasználóknak nem kell Felhasználói SL licenc, és hogy a Yammer adatvédelmi nyilatkozata szabályozza az Ügyféladatok felhasználását.</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5" w:name="_Sec43"/>
      <w:bookmarkEnd w:id="4"/>
      <w:r>
        <w:lastRenderedPageBreak/>
        <w:t>Online szolgáltatások (felhasználói vagy eszköz előfizetési licenc, szolgáltatás-előfizetési licenc és/vagy kiegészítő előfizetési licenc)</w:t>
      </w:r>
      <w:r w:rsidR="00F22968">
        <w:fldChar w:fldCharType="begin"/>
      </w:r>
      <w:r>
        <w:instrText>TC "</w:instrText>
      </w:r>
      <w:bookmarkStart w:id="6" w:name="_Toc366054329"/>
      <w:r>
        <w:instrText>Online szolgáltatások (felhasználói vagy eszköz előfizetési licenc, szolgáltatás-előfizetési licenc és/vagy kiegészítő előfizetési licenc)</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B1028B" w:rsidRDefault="00F22968">
      <w:pPr>
        <w:pStyle w:val="TOC2"/>
        <w:rPr>
          <w:rFonts w:eastAsia="Batang"/>
          <w:noProof/>
          <w:color w:val="auto"/>
          <w:sz w:val="22"/>
          <w:lang w:eastAsia="ko-KR" w:bidi="ta-IN"/>
        </w:rPr>
      </w:pPr>
      <w:r>
        <w:lastRenderedPageBreak/>
        <w:fldChar w:fldCharType="begin"/>
      </w:r>
      <w:r w:rsidR="00ED4593">
        <w:instrText xml:space="preserve"> TOC \b _Sec43 \f \h \l 2-2 </w:instrText>
      </w:r>
      <w:r>
        <w:fldChar w:fldCharType="separate"/>
      </w:r>
      <w:hyperlink w:anchor="_Toc366069849" w:history="1">
        <w:r w:rsidR="00B1028B" w:rsidRPr="0021383D">
          <w:rPr>
            <w:rStyle w:val="Hyperlink"/>
            <w:noProof/>
          </w:rPr>
          <w:t>Exchange Online Archiving for Exchange Online</w:t>
        </w:r>
        <w:r w:rsidR="00B1028B">
          <w:rPr>
            <w:noProof/>
          </w:rPr>
          <w:tab/>
        </w:r>
        <w:r w:rsidR="00B1028B">
          <w:rPr>
            <w:noProof/>
          </w:rPr>
          <w:fldChar w:fldCharType="begin"/>
        </w:r>
        <w:r w:rsidR="00B1028B">
          <w:rPr>
            <w:noProof/>
          </w:rPr>
          <w:instrText xml:space="preserve"> PAGEREF _Toc366069849 \h </w:instrText>
        </w:r>
        <w:r w:rsidR="00B1028B">
          <w:rPr>
            <w:noProof/>
          </w:rPr>
        </w:r>
        <w:r w:rsidR="00B1028B">
          <w:rPr>
            <w:noProof/>
          </w:rPr>
          <w:fldChar w:fldCharType="separate"/>
        </w:r>
        <w:r w:rsidR="00362202">
          <w:rPr>
            <w:noProof/>
          </w:rPr>
          <w:t>13</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0" w:history="1">
        <w:r w:rsidR="00B1028B" w:rsidRPr="0021383D">
          <w:rPr>
            <w:rStyle w:val="Hyperlink"/>
            <w:noProof/>
          </w:rPr>
          <w:t>Exchange Online Archiving</w:t>
        </w:r>
        <w:r w:rsidR="00B1028B">
          <w:rPr>
            <w:noProof/>
          </w:rPr>
          <w:tab/>
        </w:r>
        <w:r w:rsidR="00B1028B">
          <w:rPr>
            <w:noProof/>
          </w:rPr>
          <w:fldChar w:fldCharType="begin"/>
        </w:r>
        <w:r w:rsidR="00B1028B">
          <w:rPr>
            <w:noProof/>
          </w:rPr>
          <w:instrText xml:space="preserve"> PAGEREF _Toc366069850 \h </w:instrText>
        </w:r>
        <w:r w:rsidR="00B1028B">
          <w:rPr>
            <w:noProof/>
          </w:rPr>
        </w:r>
        <w:r w:rsidR="00B1028B">
          <w:rPr>
            <w:noProof/>
          </w:rPr>
          <w:fldChar w:fldCharType="separate"/>
        </w:r>
        <w:r w:rsidR="00362202">
          <w:rPr>
            <w:noProof/>
          </w:rPr>
          <w:t>13</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1" w:history="1">
        <w:r w:rsidR="00B1028B" w:rsidRPr="0021383D">
          <w:rPr>
            <w:rStyle w:val="Hyperlink"/>
            <w:noProof/>
          </w:rPr>
          <w:t>Exchange Online Kiosk</w:t>
        </w:r>
        <w:r w:rsidR="00B1028B">
          <w:rPr>
            <w:noProof/>
          </w:rPr>
          <w:tab/>
        </w:r>
        <w:r w:rsidR="00B1028B">
          <w:rPr>
            <w:noProof/>
          </w:rPr>
          <w:fldChar w:fldCharType="begin"/>
        </w:r>
        <w:r w:rsidR="00B1028B">
          <w:rPr>
            <w:noProof/>
          </w:rPr>
          <w:instrText xml:space="preserve"> PAGEREF _Toc366069851 \h </w:instrText>
        </w:r>
        <w:r w:rsidR="00B1028B">
          <w:rPr>
            <w:noProof/>
          </w:rPr>
        </w:r>
        <w:r w:rsidR="00B1028B">
          <w:rPr>
            <w:noProof/>
          </w:rPr>
          <w:fldChar w:fldCharType="separate"/>
        </w:r>
        <w:r w:rsidR="00362202">
          <w:rPr>
            <w:noProof/>
          </w:rPr>
          <w:t>13</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2" w:history="1">
        <w:r w:rsidR="00B1028B" w:rsidRPr="0021383D">
          <w:rPr>
            <w:rStyle w:val="Hyperlink"/>
            <w:noProof/>
          </w:rPr>
          <w:t>Exchange Online Plan 1</w:t>
        </w:r>
        <w:r w:rsidR="00B1028B">
          <w:rPr>
            <w:noProof/>
          </w:rPr>
          <w:tab/>
        </w:r>
        <w:r w:rsidR="00B1028B">
          <w:rPr>
            <w:noProof/>
          </w:rPr>
          <w:fldChar w:fldCharType="begin"/>
        </w:r>
        <w:r w:rsidR="00B1028B">
          <w:rPr>
            <w:noProof/>
          </w:rPr>
          <w:instrText xml:space="preserve"> PAGEREF _Toc366069852 \h </w:instrText>
        </w:r>
        <w:r w:rsidR="00B1028B">
          <w:rPr>
            <w:noProof/>
          </w:rPr>
        </w:r>
        <w:r w:rsidR="00B1028B">
          <w:rPr>
            <w:noProof/>
          </w:rPr>
          <w:fldChar w:fldCharType="separate"/>
        </w:r>
        <w:r w:rsidR="00362202">
          <w:rPr>
            <w:noProof/>
          </w:rPr>
          <w:t>14</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3" w:history="1">
        <w:r w:rsidR="00B1028B" w:rsidRPr="0021383D">
          <w:rPr>
            <w:rStyle w:val="Hyperlink"/>
            <w:noProof/>
          </w:rPr>
          <w:t>Exchange Online Plan 2</w:t>
        </w:r>
        <w:r w:rsidR="00B1028B">
          <w:rPr>
            <w:noProof/>
          </w:rPr>
          <w:tab/>
        </w:r>
        <w:r w:rsidR="00B1028B">
          <w:rPr>
            <w:noProof/>
          </w:rPr>
          <w:fldChar w:fldCharType="begin"/>
        </w:r>
        <w:r w:rsidR="00B1028B">
          <w:rPr>
            <w:noProof/>
          </w:rPr>
          <w:instrText xml:space="preserve"> PAGEREF _Toc366069853 \h </w:instrText>
        </w:r>
        <w:r w:rsidR="00B1028B">
          <w:rPr>
            <w:noProof/>
          </w:rPr>
        </w:r>
        <w:r w:rsidR="00B1028B">
          <w:rPr>
            <w:noProof/>
          </w:rPr>
          <w:fldChar w:fldCharType="separate"/>
        </w:r>
        <w:r w:rsidR="00362202">
          <w:rPr>
            <w:noProof/>
          </w:rPr>
          <w:t>14</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4" w:history="1">
        <w:r w:rsidR="00B1028B" w:rsidRPr="0021383D">
          <w:rPr>
            <w:rStyle w:val="Hyperlink"/>
            <w:noProof/>
          </w:rPr>
          <w:t>Exchange Online Protection</w:t>
        </w:r>
        <w:r w:rsidR="00B1028B">
          <w:rPr>
            <w:noProof/>
          </w:rPr>
          <w:tab/>
        </w:r>
        <w:r w:rsidR="00B1028B">
          <w:rPr>
            <w:noProof/>
          </w:rPr>
          <w:fldChar w:fldCharType="begin"/>
        </w:r>
        <w:r w:rsidR="00B1028B">
          <w:rPr>
            <w:noProof/>
          </w:rPr>
          <w:instrText xml:space="preserve"> PAGEREF _Toc366069854 \h </w:instrText>
        </w:r>
        <w:r w:rsidR="00B1028B">
          <w:rPr>
            <w:noProof/>
          </w:rPr>
        </w:r>
        <w:r w:rsidR="00B1028B">
          <w:rPr>
            <w:noProof/>
          </w:rPr>
          <w:fldChar w:fldCharType="separate"/>
        </w:r>
        <w:r w:rsidR="00362202">
          <w:rPr>
            <w:noProof/>
          </w:rPr>
          <w:t>15</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5" w:history="1">
        <w:r w:rsidR="00B1028B" w:rsidRPr="0021383D">
          <w:rPr>
            <w:rStyle w:val="Hyperlink"/>
            <w:noProof/>
          </w:rPr>
          <w:t>Lync Online Plan 1</w:t>
        </w:r>
        <w:r w:rsidR="00B1028B">
          <w:rPr>
            <w:noProof/>
          </w:rPr>
          <w:tab/>
        </w:r>
        <w:r w:rsidR="00B1028B">
          <w:rPr>
            <w:noProof/>
          </w:rPr>
          <w:fldChar w:fldCharType="begin"/>
        </w:r>
        <w:r w:rsidR="00B1028B">
          <w:rPr>
            <w:noProof/>
          </w:rPr>
          <w:instrText xml:space="preserve"> PAGEREF _Toc366069855 \h </w:instrText>
        </w:r>
        <w:r w:rsidR="00B1028B">
          <w:rPr>
            <w:noProof/>
          </w:rPr>
        </w:r>
        <w:r w:rsidR="00B1028B">
          <w:rPr>
            <w:noProof/>
          </w:rPr>
          <w:fldChar w:fldCharType="separate"/>
        </w:r>
        <w:r w:rsidR="00362202">
          <w:rPr>
            <w:noProof/>
          </w:rPr>
          <w:t>15</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6" w:history="1">
        <w:r w:rsidR="00B1028B" w:rsidRPr="0021383D">
          <w:rPr>
            <w:rStyle w:val="Hyperlink"/>
            <w:noProof/>
          </w:rPr>
          <w:t>Lync Online Plan 2</w:t>
        </w:r>
        <w:r w:rsidR="00B1028B">
          <w:rPr>
            <w:noProof/>
          </w:rPr>
          <w:tab/>
        </w:r>
        <w:r w:rsidR="00B1028B">
          <w:rPr>
            <w:noProof/>
          </w:rPr>
          <w:fldChar w:fldCharType="begin"/>
        </w:r>
        <w:r w:rsidR="00B1028B">
          <w:rPr>
            <w:noProof/>
          </w:rPr>
          <w:instrText xml:space="preserve"> PAGEREF _Toc366069856 \h </w:instrText>
        </w:r>
        <w:r w:rsidR="00B1028B">
          <w:rPr>
            <w:noProof/>
          </w:rPr>
        </w:r>
        <w:r w:rsidR="00B1028B">
          <w:rPr>
            <w:noProof/>
          </w:rPr>
          <w:fldChar w:fldCharType="separate"/>
        </w:r>
        <w:r w:rsidR="00362202">
          <w:rPr>
            <w:noProof/>
          </w:rPr>
          <w:t>16</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7" w:history="1">
        <w:r w:rsidR="00B1028B" w:rsidRPr="0021383D">
          <w:rPr>
            <w:rStyle w:val="Hyperlink"/>
            <w:noProof/>
          </w:rPr>
          <w:t>Lync Online Plan 3</w:t>
        </w:r>
        <w:r w:rsidR="00B1028B">
          <w:rPr>
            <w:noProof/>
          </w:rPr>
          <w:tab/>
        </w:r>
        <w:r w:rsidR="00B1028B">
          <w:rPr>
            <w:noProof/>
          </w:rPr>
          <w:fldChar w:fldCharType="begin"/>
        </w:r>
        <w:r w:rsidR="00B1028B">
          <w:rPr>
            <w:noProof/>
          </w:rPr>
          <w:instrText xml:space="preserve"> PAGEREF _Toc366069857 \h </w:instrText>
        </w:r>
        <w:r w:rsidR="00B1028B">
          <w:rPr>
            <w:noProof/>
          </w:rPr>
        </w:r>
        <w:r w:rsidR="00B1028B">
          <w:rPr>
            <w:noProof/>
          </w:rPr>
          <w:fldChar w:fldCharType="separate"/>
        </w:r>
        <w:r w:rsidR="00362202">
          <w:rPr>
            <w:noProof/>
          </w:rPr>
          <w:t>16</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8" w:history="1">
        <w:r w:rsidR="00B1028B" w:rsidRPr="0021383D">
          <w:rPr>
            <w:rStyle w:val="Hyperlink"/>
            <w:noProof/>
          </w:rPr>
          <w:t>Microsoft Desktop Optimization Pack (MDOP)</w:t>
        </w:r>
        <w:r w:rsidR="00B1028B">
          <w:rPr>
            <w:noProof/>
          </w:rPr>
          <w:tab/>
        </w:r>
        <w:r w:rsidR="00B1028B">
          <w:rPr>
            <w:noProof/>
          </w:rPr>
          <w:fldChar w:fldCharType="begin"/>
        </w:r>
        <w:r w:rsidR="00B1028B">
          <w:rPr>
            <w:noProof/>
          </w:rPr>
          <w:instrText xml:space="preserve"> PAGEREF _Toc366069858 \h </w:instrText>
        </w:r>
        <w:r w:rsidR="00B1028B">
          <w:rPr>
            <w:noProof/>
          </w:rPr>
        </w:r>
        <w:r w:rsidR="00B1028B">
          <w:rPr>
            <w:noProof/>
          </w:rPr>
          <w:fldChar w:fldCharType="separate"/>
        </w:r>
        <w:r w:rsidR="00362202">
          <w:rPr>
            <w:noProof/>
          </w:rPr>
          <w:t>17</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59" w:history="1">
        <w:r w:rsidR="00B1028B" w:rsidRPr="0021383D">
          <w:rPr>
            <w:rStyle w:val="Hyperlink"/>
            <w:noProof/>
          </w:rPr>
          <w:t>Microsoft Dynamics CRM Online Basic</w:t>
        </w:r>
        <w:r w:rsidR="00B1028B">
          <w:rPr>
            <w:noProof/>
          </w:rPr>
          <w:tab/>
        </w:r>
        <w:r w:rsidR="00B1028B">
          <w:rPr>
            <w:noProof/>
          </w:rPr>
          <w:fldChar w:fldCharType="begin"/>
        </w:r>
        <w:r w:rsidR="00B1028B">
          <w:rPr>
            <w:noProof/>
          </w:rPr>
          <w:instrText xml:space="preserve"> PAGEREF _Toc366069859 \h </w:instrText>
        </w:r>
        <w:r w:rsidR="00B1028B">
          <w:rPr>
            <w:noProof/>
          </w:rPr>
        </w:r>
        <w:r w:rsidR="00B1028B">
          <w:rPr>
            <w:noProof/>
          </w:rPr>
          <w:fldChar w:fldCharType="separate"/>
        </w:r>
        <w:r w:rsidR="00362202">
          <w:rPr>
            <w:noProof/>
          </w:rPr>
          <w:t>18</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0" w:history="1">
        <w:r w:rsidR="00B1028B" w:rsidRPr="0021383D">
          <w:rPr>
            <w:rStyle w:val="Hyperlink"/>
            <w:noProof/>
          </w:rPr>
          <w:t>Microsoft Dynamics CRM Online Essential</w:t>
        </w:r>
        <w:r w:rsidR="00B1028B">
          <w:rPr>
            <w:noProof/>
          </w:rPr>
          <w:tab/>
        </w:r>
        <w:r w:rsidR="00B1028B">
          <w:rPr>
            <w:noProof/>
          </w:rPr>
          <w:fldChar w:fldCharType="begin"/>
        </w:r>
        <w:r w:rsidR="00B1028B">
          <w:rPr>
            <w:noProof/>
          </w:rPr>
          <w:instrText xml:space="preserve"> PAGEREF _Toc366069860 \h </w:instrText>
        </w:r>
        <w:r w:rsidR="00B1028B">
          <w:rPr>
            <w:noProof/>
          </w:rPr>
        </w:r>
        <w:r w:rsidR="00B1028B">
          <w:rPr>
            <w:noProof/>
          </w:rPr>
          <w:fldChar w:fldCharType="separate"/>
        </w:r>
        <w:r w:rsidR="00362202">
          <w:rPr>
            <w:noProof/>
          </w:rPr>
          <w:t>19</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1" w:history="1">
        <w:r w:rsidR="00B1028B" w:rsidRPr="0021383D">
          <w:rPr>
            <w:rStyle w:val="Hyperlink"/>
            <w:noProof/>
          </w:rPr>
          <w:t>Microsoft Dynamics CRM Online Professional</w:t>
        </w:r>
        <w:r w:rsidR="00B1028B">
          <w:rPr>
            <w:noProof/>
          </w:rPr>
          <w:tab/>
        </w:r>
        <w:r w:rsidR="00B1028B">
          <w:rPr>
            <w:noProof/>
          </w:rPr>
          <w:fldChar w:fldCharType="begin"/>
        </w:r>
        <w:r w:rsidR="00B1028B">
          <w:rPr>
            <w:noProof/>
          </w:rPr>
          <w:instrText xml:space="preserve"> PAGEREF _Toc366069861 \h </w:instrText>
        </w:r>
        <w:r w:rsidR="00B1028B">
          <w:rPr>
            <w:noProof/>
          </w:rPr>
        </w:r>
        <w:r w:rsidR="00B1028B">
          <w:rPr>
            <w:noProof/>
          </w:rPr>
          <w:fldChar w:fldCharType="separate"/>
        </w:r>
        <w:r w:rsidR="00362202">
          <w:rPr>
            <w:noProof/>
          </w:rPr>
          <w:t>20</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2" w:history="1">
        <w:r w:rsidR="00B1028B" w:rsidRPr="0021383D">
          <w:rPr>
            <w:rStyle w:val="Hyperlink"/>
            <w:noProof/>
          </w:rPr>
          <w:t>Office 365 Developer</w:t>
        </w:r>
        <w:r w:rsidR="00B1028B">
          <w:rPr>
            <w:noProof/>
          </w:rPr>
          <w:tab/>
        </w:r>
        <w:r w:rsidR="00B1028B">
          <w:rPr>
            <w:noProof/>
          </w:rPr>
          <w:fldChar w:fldCharType="begin"/>
        </w:r>
        <w:r w:rsidR="00B1028B">
          <w:rPr>
            <w:noProof/>
          </w:rPr>
          <w:instrText xml:space="preserve"> PAGEREF _Toc366069862 \h </w:instrText>
        </w:r>
        <w:r w:rsidR="00B1028B">
          <w:rPr>
            <w:noProof/>
          </w:rPr>
        </w:r>
        <w:r w:rsidR="00B1028B">
          <w:rPr>
            <w:noProof/>
          </w:rPr>
          <w:fldChar w:fldCharType="separate"/>
        </w:r>
        <w:r w:rsidR="00362202">
          <w:rPr>
            <w:noProof/>
          </w:rPr>
          <w:t>21</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3" w:history="1">
        <w:r w:rsidR="00B1028B" w:rsidRPr="0021383D">
          <w:rPr>
            <w:rStyle w:val="Hyperlink"/>
            <w:noProof/>
          </w:rPr>
          <w:t>Office 365 ProPlus</w:t>
        </w:r>
        <w:r w:rsidR="00B1028B">
          <w:rPr>
            <w:noProof/>
          </w:rPr>
          <w:tab/>
        </w:r>
        <w:r w:rsidR="00B1028B">
          <w:rPr>
            <w:noProof/>
          </w:rPr>
          <w:fldChar w:fldCharType="begin"/>
        </w:r>
        <w:r w:rsidR="00B1028B">
          <w:rPr>
            <w:noProof/>
          </w:rPr>
          <w:instrText xml:space="preserve"> PAGEREF _Toc366069863 \h </w:instrText>
        </w:r>
        <w:r w:rsidR="00B1028B">
          <w:rPr>
            <w:noProof/>
          </w:rPr>
        </w:r>
        <w:r w:rsidR="00B1028B">
          <w:rPr>
            <w:noProof/>
          </w:rPr>
          <w:fldChar w:fldCharType="separate"/>
        </w:r>
        <w:r w:rsidR="00362202">
          <w:rPr>
            <w:noProof/>
          </w:rPr>
          <w:t>22</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4" w:history="1">
        <w:r w:rsidR="00B1028B" w:rsidRPr="0021383D">
          <w:rPr>
            <w:rStyle w:val="Hyperlink"/>
            <w:noProof/>
          </w:rPr>
          <w:t>Office 365 Small Business</w:t>
        </w:r>
        <w:r w:rsidR="00B1028B">
          <w:rPr>
            <w:noProof/>
          </w:rPr>
          <w:tab/>
        </w:r>
        <w:r w:rsidR="00B1028B">
          <w:rPr>
            <w:noProof/>
          </w:rPr>
          <w:fldChar w:fldCharType="begin"/>
        </w:r>
        <w:r w:rsidR="00B1028B">
          <w:rPr>
            <w:noProof/>
          </w:rPr>
          <w:instrText xml:space="preserve"> PAGEREF _Toc366069864 \h </w:instrText>
        </w:r>
        <w:r w:rsidR="00B1028B">
          <w:rPr>
            <w:noProof/>
          </w:rPr>
        </w:r>
        <w:r w:rsidR="00B1028B">
          <w:rPr>
            <w:noProof/>
          </w:rPr>
          <w:fldChar w:fldCharType="separate"/>
        </w:r>
        <w:r w:rsidR="00362202">
          <w:rPr>
            <w:noProof/>
          </w:rPr>
          <w:t>23</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5" w:history="1">
        <w:r w:rsidR="00B1028B" w:rsidRPr="0021383D">
          <w:rPr>
            <w:rStyle w:val="Hyperlink"/>
            <w:noProof/>
          </w:rPr>
          <w:t>Office 365 Small Business Premium</w:t>
        </w:r>
        <w:r w:rsidR="00B1028B">
          <w:rPr>
            <w:noProof/>
          </w:rPr>
          <w:tab/>
        </w:r>
        <w:r w:rsidR="00B1028B">
          <w:rPr>
            <w:noProof/>
          </w:rPr>
          <w:fldChar w:fldCharType="begin"/>
        </w:r>
        <w:r w:rsidR="00B1028B">
          <w:rPr>
            <w:noProof/>
          </w:rPr>
          <w:instrText xml:space="preserve"> PAGEREF _Toc366069865 \h </w:instrText>
        </w:r>
        <w:r w:rsidR="00B1028B">
          <w:rPr>
            <w:noProof/>
          </w:rPr>
        </w:r>
        <w:r w:rsidR="00B1028B">
          <w:rPr>
            <w:noProof/>
          </w:rPr>
          <w:fldChar w:fldCharType="separate"/>
        </w:r>
        <w:r w:rsidR="00362202">
          <w:rPr>
            <w:noProof/>
          </w:rPr>
          <w:t>24</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6" w:history="1">
        <w:r w:rsidR="00B1028B" w:rsidRPr="0021383D">
          <w:rPr>
            <w:rStyle w:val="Hyperlink"/>
            <w:noProof/>
          </w:rPr>
          <w:t>Office Web Applications</w:t>
        </w:r>
        <w:r w:rsidR="00B1028B">
          <w:rPr>
            <w:noProof/>
          </w:rPr>
          <w:tab/>
        </w:r>
        <w:r w:rsidR="00B1028B">
          <w:rPr>
            <w:noProof/>
          </w:rPr>
          <w:fldChar w:fldCharType="begin"/>
        </w:r>
        <w:r w:rsidR="00B1028B">
          <w:rPr>
            <w:noProof/>
          </w:rPr>
          <w:instrText xml:space="preserve"> PAGEREF _Toc366069866 \h </w:instrText>
        </w:r>
        <w:r w:rsidR="00B1028B">
          <w:rPr>
            <w:noProof/>
          </w:rPr>
        </w:r>
        <w:r w:rsidR="00B1028B">
          <w:rPr>
            <w:noProof/>
          </w:rPr>
          <w:fldChar w:fldCharType="separate"/>
        </w:r>
        <w:r w:rsidR="00362202">
          <w:rPr>
            <w:noProof/>
          </w:rPr>
          <w:t>25</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7" w:history="1">
        <w:r w:rsidR="00B1028B" w:rsidRPr="0021383D">
          <w:rPr>
            <w:rStyle w:val="Hyperlink"/>
            <w:noProof/>
          </w:rPr>
          <w:t>Project Online</w:t>
        </w:r>
        <w:r w:rsidR="00B1028B">
          <w:rPr>
            <w:noProof/>
          </w:rPr>
          <w:tab/>
        </w:r>
        <w:r w:rsidR="00B1028B">
          <w:rPr>
            <w:noProof/>
          </w:rPr>
          <w:fldChar w:fldCharType="begin"/>
        </w:r>
        <w:r w:rsidR="00B1028B">
          <w:rPr>
            <w:noProof/>
          </w:rPr>
          <w:instrText xml:space="preserve"> PAGEREF _Toc366069867 \h </w:instrText>
        </w:r>
        <w:r w:rsidR="00B1028B">
          <w:rPr>
            <w:noProof/>
          </w:rPr>
        </w:r>
        <w:r w:rsidR="00B1028B">
          <w:rPr>
            <w:noProof/>
          </w:rPr>
          <w:fldChar w:fldCharType="separate"/>
        </w:r>
        <w:r w:rsidR="00362202">
          <w:rPr>
            <w:noProof/>
          </w:rPr>
          <w:t>25</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8" w:history="1">
        <w:r w:rsidR="00B1028B" w:rsidRPr="0021383D">
          <w:rPr>
            <w:rStyle w:val="Hyperlink"/>
            <w:noProof/>
          </w:rPr>
          <w:t>Project Pro for Office 365</w:t>
        </w:r>
        <w:r w:rsidR="00B1028B">
          <w:rPr>
            <w:noProof/>
          </w:rPr>
          <w:tab/>
        </w:r>
        <w:r w:rsidR="00B1028B">
          <w:rPr>
            <w:noProof/>
          </w:rPr>
          <w:fldChar w:fldCharType="begin"/>
        </w:r>
        <w:r w:rsidR="00B1028B">
          <w:rPr>
            <w:noProof/>
          </w:rPr>
          <w:instrText xml:space="preserve"> PAGEREF _Toc366069868 \h </w:instrText>
        </w:r>
        <w:r w:rsidR="00B1028B">
          <w:rPr>
            <w:noProof/>
          </w:rPr>
        </w:r>
        <w:r w:rsidR="00B1028B">
          <w:rPr>
            <w:noProof/>
          </w:rPr>
          <w:fldChar w:fldCharType="separate"/>
        </w:r>
        <w:r w:rsidR="00362202">
          <w:rPr>
            <w:noProof/>
          </w:rPr>
          <w:t>26</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69" w:history="1">
        <w:r w:rsidR="00B1028B" w:rsidRPr="0021383D">
          <w:rPr>
            <w:rStyle w:val="Hyperlink"/>
            <w:noProof/>
          </w:rPr>
          <w:t>SharePoint Online Kiosk</w:t>
        </w:r>
        <w:r w:rsidR="00B1028B">
          <w:rPr>
            <w:noProof/>
          </w:rPr>
          <w:tab/>
        </w:r>
        <w:r w:rsidR="00B1028B">
          <w:rPr>
            <w:noProof/>
          </w:rPr>
          <w:fldChar w:fldCharType="begin"/>
        </w:r>
        <w:r w:rsidR="00B1028B">
          <w:rPr>
            <w:noProof/>
          </w:rPr>
          <w:instrText xml:space="preserve"> PAGEREF _Toc366069869 \h </w:instrText>
        </w:r>
        <w:r w:rsidR="00B1028B">
          <w:rPr>
            <w:noProof/>
          </w:rPr>
        </w:r>
        <w:r w:rsidR="00B1028B">
          <w:rPr>
            <w:noProof/>
          </w:rPr>
          <w:fldChar w:fldCharType="separate"/>
        </w:r>
        <w:r w:rsidR="00362202">
          <w:rPr>
            <w:noProof/>
          </w:rPr>
          <w:t>27</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0" w:history="1">
        <w:r w:rsidR="00B1028B" w:rsidRPr="0021383D">
          <w:rPr>
            <w:rStyle w:val="Hyperlink"/>
            <w:noProof/>
          </w:rPr>
          <w:t>SharePoint Online Plan 1</w:t>
        </w:r>
        <w:r w:rsidR="00B1028B">
          <w:rPr>
            <w:noProof/>
          </w:rPr>
          <w:tab/>
        </w:r>
        <w:r w:rsidR="00B1028B">
          <w:rPr>
            <w:noProof/>
          </w:rPr>
          <w:fldChar w:fldCharType="begin"/>
        </w:r>
        <w:r w:rsidR="00B1028B">
          <w:rPr>
            <w:noProof/>
          </w:rPr>
          <w:instrText xml:space="preserve"> PAGEREF _Toc366069870 \h </w:instrText>
        </w:r>
        <w:r w:rsidR="00B1028B">
          <w:rPr>
            <w:noProof/>
          </w:rPr>
        </w:r>
        <w:r w:rsidR="00B1028B">
          <w:rPr>
            <w:noProof/>
          </w:rPr>
          <w:fldChar w:fldCharType="separate"/>
        </w:r>
        <w:r w:rsidR="00362202">
          <w:rPr>
            <w:noProof/>
          </w:rPr>
          <w:t>27</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1" w:history="1">
        <w:r w:rsidR="00B1028B" w:rsidRPr="0021383D">
          <w:rPr>
            <w:rStyle w:val="Hyperlink"/>
            <w:noProof/>
          </w:rPr>
          <w:t>SharePoint Online Plan 2</w:t>
        </w:r>
        <w:r w:rsidR="00B1028B">
          <w:rPr>
            <w:noProof/>
          </w:rPr>
          <w:tab/>
        </w:r>
        <w:r w:rsidR="00B1028B">
          <w:rPr>
            <w:noProof/>
          </w:rPr>
          <w:fldChar w:fldCharType="begin"/>
        </w:r>
        <w:r w:rsidR="00B1028B">
          <w:rPr>
            <w:noProof/>
          </w:rPr>
          <w:instrText xml:space="preserve"> PAGEREF _Toc366069871 \h </w:instrText>
        </w:r>
        <w:r w:rsidR="00B1028B">
          <w:rPr>
            <w:noProof/>
          </w:rPr>
        </w:r>
        <w:r w:rsidR="00B1028B">
          <w:rPr>
            <w:noProof/>
          </w:rPr>
          <w:fldChar w:fldCharType="separate"/>
        </w:r>
        <w:r w:rsidR="00362202">
          <w:rPr>
            <w:noProof/>
          </w:rPr>
          <w:t>28</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2" w:history="1">
        <w:r w:rsidR="00B1028B" w:rsidRPr="0021383D">
          <w:rPr>
            <w:rStyle w:val="Hyperlink"/>
            <w:noProof/>
          </w:rPr>
          <w:t>Visio Pro for Office 365</w:t>
        </w:r>
        <w:r w:rsidR="00B1028B">
          <w:rPr>
            <w:noProof/>
          </w:rPr>
          <w:tab/>
        </w:r>
        <w:r w:rsidR="00B1028B">
          <w:rPr>
            <w:noProof/>
          </w:rPr>
          <w:fldChar w:fldCharType="begin"/>
        </w:r>
        <w:r w:rsidR="00B1028B">
          <w:rPr>
            <w:noProof/>
          </w:rPr>
          <w:instrText xml:space="preserve"> PAGEREF _Toc366069872 \h </w:instrText>
        </w:r>
        <w:r w:rsidR="00B1028B">
          <w:rPr>
            <w:noProof/>
          </w:rPr>
        </w:r>
        <w:r w:rsidR="00B1028B">
          <w:rPr>
            <w:noProof/>
          </w:rPr>
          <w:fldChar w:fldCharType="separate"/>
        </w:r>
        <w:r w:rsidR="00362202">
          <w:rPr>
            <w:noProof/>
          </w:rPr>
          <w:t>28</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3" w:history="1">
        <w:r w:rsidR="00B1028B" w:rsidRPr="0021383D">
          <w:rPr>
            <w:rStyle w:val="Hyperlink"/>
            <w:noProof/>
          </w:rPr>
          <w:t>Windows Azure Active Directory tartalomvédelem</w:t>
        </w:r>
        <w:r w:rsidR="00B1028B">
          <w:rPr>
            <w:noProof/>
          </w:rPr>
          <w:tab/>
        </w:r>
        <w:r w:rsidR="00B1028B">
          <w:rPr>
            <w:noProof/>
          </w:rPr>
          <w:fldChar w:fldCharType="begin"/>
        </w:r>
        <w:r w:rsidR="00B1028B">
          <w:rPr>
            <w:noProof/>
          </w:rPr>
          <w:instrText xml:space="preserve"> PAGEREF _Toc366069873 \h </w:instrText>
        </w:r>
        <w:r w:rsidR="00B1028B">
          <w:rPr>
            <w:noProof/>
          </w:rPr>
        </w:r>
        <w:r w:rsidR="00B1028B">
          <w:rPr>
            <w:noProof/>
          </w:rPr>
          <w:fldChar w:fldCharType="separate"/>
        </w:r>
        <w:r w:rsidR="00362202">
          <w:rPr>
            <w:noProof/>
          </w:rPr>
          <w:t>29</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4" w:history="1">
        <w:r w:rsidR="00B1028B" w:rsidRPr="0021383D">
          <w:rPr>
            <w:rStyle w:val="Hyperlink"/>
            <w:noProof/>
          </w:rPr>
          <w:t>Windows Azure szolgáltatások</w:t>
        </w:r>
        <w:r w:rsidR="00B1028B">
          <w:rPr>
            <w:noProof/>
          </w:rPr>
          <w:tab/>
        </w:r>
        <w:r w:rsidR="00B1028B">
          <w:rPr>
            <w:noProof/>
          </w:rPr>
          <w:fldChar w:fldCharType="begin"/>
        </w:r>
        <w:r w:rsidR="00B1028B">
          <w:rPr>
            <w:noProof/>
          </w:rPr>
          <w:instrText xml:space="preserve"> PAGEREF _Toc366069874 \h </w:instrText>
        </w:r>
        <w:r w:rsidR="00B1028B">
          <w:rPr>
            <w:noProof/>
          </w:rPr>
        </w:r>
        <w:r w:rsidR="00B1028B">
          <w:rPr>
            <w:noProof/>
          </w:rPr>
          <w:fldChar w:fldCharType="separate"/>
        </w:r>
        <w:r w:rsidR="00362202">
          <w:rPr>
            <w:noProof/>
          </w:rPr>
          <w:t>29</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5" w:history="1">
        <w:r w:rsidR="00B1028B" w:rsidRPr="0021383D">
          <w:rPr>
            <w:rStyle w:val="Hyperlink"/>
            <w:noProof/>
          </w:rPr>
          <w:t>Windows Intune (felhasználónkénti)</w:t>
        </w:r>
        <w:r w:rsidR="00B1028B">
          <w:rPr>
            <w:noProof/>
          </w:rPr>
          <w:tab/>
        </w:r>
        <w:r w:rsidR="00B1028B">
          <w:rPr>
            <w:noProof/>
          </w:rPr>
          <w:fldChar w:fldCharType="begin"/>
        </w:r>
        <w:r w:rsidR="00B1028B">
          <w:rPr>
            <w:noProof/>
          </w:rPr>
          <w:instrText xml:space="preserve"> PAGEREF _Toc366069875 \h </w:instrText>
        </w:r>
        <w:r w:rsidR="00B1028B">
          <w:rPr>
            <w:noProof/>
          </w:rPr>
        </w:r>
        <w:r w:rsidR="00B1028B">
          <w:rPr>
            <w:noProof/>
          </w:rPr>
          <w:fldChar w:fldCharType="separate"/>
        </w:r>
        <w:r w:rsidR="00362202">
          <w:rPr>
            <w:noProof/>
          </w:rPr>
          <w:t>34</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6" w:history="1">
        <w:r w:rsidR="00B1028B" w:rsidRPr="0021383D">
          <w:rPr>
            <w:rStyle w:val="Hyperlink"/>
            <w:noProof/>
          </w:rPr>
          <w:t>Windows Intune Windows asztali operációs rendszerrel licenc (felhasználónkénti)</w:t>
        </w:r>
        <w:r w:rsidR="00B1028B">
          <w:rPr>
            <w:noProof/>
          </w:rPr>
          <w:tab/>
        </w:r>
        <w:r w:rsidR="00B1028B">
          <w:rPr>
            <w:noProof/>
          </w:rPr>
          <w:fldChar w:fldCharType="begin"/>
        </w:r>
        <w:r w:rsidR="00B1028B">
          <w:rPr>
            <w:noProof/>
          </w:rPr>
          <w:instrText xml:space="preserve"> PAGEREF _Toc366069876 \h </w:instrText>
        </w:r>
        <w:r w:rsidR="00B1028B">
          <w:rPr>
            <w:noProof/>
          </w:rPr>
        </w:r>
        <w:r w:rsidR="00B1028B">
          <w:rPr>
            <w:noProof/>
          </w:rPr>
          <w:fldChar w:fldCharType="separate"/>
        </w:r>
        <w:r w:rsidR="00362202">
          <w:rPr>
            <w:noProof/>
          </w:rPr>
          <w:t>35</w:t>
        </w:r>
        <w:r w:rsidR="00B1028B">
          <w:rPr>
            <w:noProof/>
          </w:rPr>
          <w:fldChar w:fldCharType="end"/>
        </w:r>
      </w:hyperlink>
    </w:p>
    <w:p w:rsidR="00B1028B" w:rsidRDefault="00C76E9A">
      <w:pPr>
        <w:pStyle w:val="TOC2"/>
        <w:rPr>
          <w:rFonts w:eastAsia="Batang"/>
          <w:noProof/>
          <w:color w:val="auto"/>
          <w:sz w:val="22"/>
          <w:lang w:eastAsia="ko-KR" w:bidi="ta-IN"/>
        </w:rPr>
      </w:pPr>
      <w:hyperlink w:anchor="_Toc366069877" w:history="1">
        <w:r w:rsidR="00B1028B" w:rsidRPr="0021383D">
          <w:rPr>
            <w:rStyle w:val="Hyperlink"/>
            <w:noProof/>
          </w:rPr>
          <w:t>Yammer Enterprise</w:t>
        </w:r>
        <w:r w:rsidR="00B1028B">
          <w:rPr>
            <w:noProof/>
          </w:rPr>
          <w:tab/>
        </w:r>
        <w:r w:rsidR="00B1028B">
          <w:rPr>
            <w:noProof/>
          </w:rPr>
          <w:fldChar w:fldCharType="begin"/>
        </w:r>
        <w:r w:rsidR="00B1028B">
          <w:rPr>
            <w:noProof/>
          </w:rPr>
          <w:instrText xml:space="preserve"> PAGEREF _Toc366069877 \h </w:instrText>
        </w:r>
        <w:r w:rsidR="00B1028B">
          <w:rPr>
            <w:noProof/>
          </w:rPr>
        </w:r>
        <w:r w:rsidR="00B1028B">
          <w:rPr>
            <w:noProof/>
          </w:rPr>
          <w:fldChar w:fldCharType="separate"/>
        </w:r>
        <w:r w:rsidR="00362202">
          <w:rPr>
            <w:noProof/>
          </w:rPr>
          <w:t>39</w:t>
        </w:r>
        <w:r w:rsidR="00B1028B">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rsidP="00405537">
      <w:pPr>
        <w:pStyle w:val="PURBreadcrumb"/>
        <w:keepNext w:val="0"/>
        <w:keepLines w:val="0"/>
      </w:pPr>
    </w:p>
    <w:p w:rsidR="0082133B" w:rsidRPr="002A4125" w:rsidRDefault="00ED4593" w:rsidP="00405537">
      <w:pPr>
        <w:pStyle w:val="PURHeading1"/>
      </w:pPr>
      <w:bookmarkStart w:id="7" w:name="_Sec53"/>
      <w:bookmarkStart w:id="8" w:name="General_License_Terms"/>
      <w:r>
        <w:t>Általános licencfeltételek</w:t>
      </w:r>
      <w:bookmarkEnd w:id="7"/>
    </w:p>
    <w:bookmarkEnd w:id="8"/>
    <w:p w:rsidR="0082133B" w:rsidRPr="002A4125" w:rsidRDefault="00ED4593" w:rsidP="00405537">
      <w:pPr>
        <w:pStyle w:val="PURBody-Indented"/>
        <w:keepNext/>
        <w:keepLines/>
      </w:pPr>
      <w:r>
        <w:t>Egy online szolgáltatás elérése és használata előtt Önnek be kell szereznie és hozzá kell rendelnie az adott online szolgáltatásnak megfelelő Felhasználói, Eszköz vagy Kiegészítő SL licenceket.</w:t>
      </w:r>
      <w:r w:rsidR="00802212">
        <w:t xml:space="preserve"> </w:t>
      </w:r>
      <w:r>
        <w:t>Az egyes online szolgáltatásoknak megfelelő SL licenceket lásd a</w:t>
      </w:r>
      <w:r w:rsidR="00405537">
        <w:t> </w:t>
      </w:r>
      <w:r>
        <w:t xml:space="preserve">Szolgáltatásspecifikus licencfeltételek című részben. Ha egy online szolgáltatásnál a felhasználói és az eszköz SL licenc is szerepel, Ön bármelyik típust beszerezheti. </w:t>
      </w:r>
    </w:p>
    <w:p w:rsidR="003B1F78" w:rsidRPr="002A4125" w:rsidRDefault="003B1F78" w:rsidP="00405537">
      <w:pPr>
        <w:pStyle w:val="PURHeading2"/>
      </w:pPr>
      <w:r>
        <w:rPr>
          <w:color w:val="auto"/>
        </w:rPr>
        <w:t>Meghatározások</w:t>
      </w:r>
      <w:r w:rsidR="00F22968" w:rsidRPr="00923B98">
        <w:rPr>
          <w:color w:val="auto"/>
        </w:rPr>
        <w:fldChar w:fldCharType="begin"/>
      </w:r>
      <w:r w:rsidR="006C6ED2" w:rsidRPr="00923B98">
        <w:rPr>
          <w:color w:val="auto"/>
        </w:rPr>
        <w:instrText xml:space="preserve">TC </w:instrText>
      </w:r>
      <w:bookmarkStart w:id="9" w:name="_Toc366054330"/>
      <w:bookmarkStart w:id="10" w:name="_Toc366069808"/>
      <w:r w:rsidR="006C6ED2" w:rsidRPr="00923B98">
        <w:rPr>
          <w:color w:val="auto"/>
        </w:rPr>
        <w:instrText>Meghatározások</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2A4125" w:rsidRDefault="003B1F78" w:rsidP="00405537">
      <w:pPr>
        <w:pStyle w:val="PURBody-Indented"/>
        <w:keepNext/>
        <w:keepLines/>
      </w:pPr>
      <w:r>
        <w:t>A jelen Online szolgáltatásokra vonatkozó használati jogok dokumentumban használt, de külön nem definiált kifejezések a Microsoft Online Előfizetési Szerződésben megadott jelentéssel bírnak.</w:t>
      </w:r>
      <w:r w:rsidR="00802212">
        <w:t xml:space="preserve"> </w:t>
      </w:r>
      <w:r>
        <w:t>Az alábbi definíciók is érvényesek:</w:t>
      </w:r>
    </w:p>
    <w:p w:rsidR="003B1F78" w:rsidRPr="002A4125" w:rsidRDefault="003B1F78" w:rsidP="00405537">
      <w:pPr>
        <w:pStyle w:val="PURBody-Indented"/>
        <w:keepNext/>
        <w:keepLines/>
      </w:pPr>
      <w:r>
        <w:t xml:space="preserve">A </w:t>
      </w:r>
      <w:r>
        <w:rPr>
          <w:b/>
        </w:rPr>
        <w:t xml:space="preserve">CAL </w:t>
      </w:r>
      <w:r>
        <w:t>jelentése ügyféllicenc.</w:t>
      </w:r>
    </w:p>
    <w:p w:rsidR="003B1F78" w:rsidRPr="002A4125" w:rsidRDefault="003B1F78" w:rsidP="003B1F78">
      <w:pPr>
        <w:pStyle w:val="PURBody-Indented"/>
      </w:pPr>
      <w:r>
        <w:rPr>
          <w:b/>
        </w:rPr>
        <w:t>Ügyféladatok</w:t>
      </w:r>
      <w:r>
        <w:t xml:space="preserve"> azok az adatok, beleértve az összes szöveget, hang- vagy képfájlt, valamint szoftvereket, amelyet Ön vagy az Ön nevében műveleteket végző személy biztosít számunkra az online szolgáltatás használata során.</w:t>
      </w:r>
    </w:p>
    <w:p w:rsidR="001B161A" w:rsidRPr="002A4125" w:rsidRDefault="001B161A" w:rsidP="001B161A">
      <w:pPr>
        <w:pStyle w:val="PURBody-Indented"/>
      </w:pPr>
      <w:r>
        <w:t xml:space="preserve">Az </w:t>
      </w:r>
      <w:r>
        <w:rPr>
          <w:b/>
        </w:rPr>
        <w:t>Ügyfélszolgálati tevékenység</w:t>
      </w:r>
      <w:r>
        <w:t xml:space="preserve"> minden olyan támogatás nyújtását és tanács adását jelenti, amelyet Ön Microsoft Online Előfizetési Szerződése keretében kap.</w:t>
      </w:r>
      <w:r w:rsidR="00802212">
        <w:t xml:space="preserve"> </w:t>
      </w:r>
    </w:p>
    <w:p w:rsidR="003B1F78" w:rsidRPr="002A4125" w:rsidRDefault="003B1F78" w:rsidP="003B1F78">
      <w:pPr>
        <w:pStyle w:val="PURBody-Indented"/>
      </w:pPr>
      <w:r>
        <w:rPr>
          <w:b/>
        </w:rPr>
        <w:t>Külső felhasználó</w:t>
      </w:r>
      <w:r>
        <w:t xml:space="preserve"> alatt olyan felhasználót értünk, aki sem az Ön vagy társvállalata alkalmazottja, sem pedig az Ön vagy társvállalata helyben dolgozó megbízottja vagy ügynöke.</w:t>
      </w:r>
    </w:p>
    <w:p w:rsidR="00923B98" w:rsidRPr="002A4125" w:rsidRDefault="001B161A" w:rsidP="001B161A">
      <w:pPr>
        <w:pStyle w:val="PURBody-Indented"/>
      </w:pPr>
      <w:r>
        <w:t xml:space="preserve">A </w:t>
      </w:r>
      <w:r>
        <w:rPr>
          <w:b/>
        </w:rPr>
        <w:t>Javítások</w:t>
      </w:r>
      <w:r>
        <w:t xml:space="preserve"> a Termékek olyan javításai, módosításai, bővítései, illetve ezek származékai, amelyeket a Microsoft vagy általánosan kiad (például szervizcsomagok formájában), vagy Ügyfélszolgálata révén biztosít Önnek egy konkrét probléma kezelése során.</w:t>
      </w:r>
    </w:p>
    <w:p w:rsidR="003B1F78" w:rsidRPr="002A4125" w:rsidRDefault="003B1F78" w:rsidP="001B161A">
      <w:pPr>
        <w:pStyle w:val="PURBody-Indented"/>
      </w:pPr>
      <w:r>
        <w:t xml:space="preserve">A </w:t>
      </w:r>
      <w:r>
        <w:rPr>
          <w:b/>
        </w:rPr>
        <w:t xml:space="preserve">Példány </w:t>
      </w:r>
      <w:r>
        <w:t>egy olyan lemezkép a szoftverről, amely a szoftver telepítési eljárásának végrehajtásakor vagy egy meglévő Példány duplikálásakor jön létre.</w:t>
      </w:r>
    </w:p>
    <w:p w:rsidR="005F3B1F" w:rsidRPr="002A4125" w:rsidRDefault="005F3B1F" w:rsidP="005F3B1F">
      <w:pPr>
        <w:pStyle w:val="PURBody-Indented"/>
      </w:pPr>
      <w:r>
        <w:t xml:space="preserve">A </w:t>
      </w:r>
      <w:r>
        <w:rPr>
          <w:b/>
        </w:rPr>
        <w:t>Nem-Microsoft termék</w:t>
      </w:r>
      <w:r>
        <w:t xml:space="preserve"> olyan szoftvert, adatot, szolgáltatást, webhelyet és egyéb terméket jelent, amelyet Ön valamilyen tőlünk eltérő jogalanytól vett licencbe, vásárolt meg vagy kapott meg valamilyen más módon, függetlenül attól, hogy az illető termékhez a</w:t>
      </w:r>
      <w:r w:rsidR="00B1028B">
        <w:t> </w:t>
      </w:r>
      <w:r>
        <w:t>mi online szolgáltatásainkon keresztül vagy másként jutott-e hozzá.</w:t>
      </w:r>
    </w:p>
    <w:p w:rsidR="003B1F78" w:rsidRPr="002A4125" w:rsidRDefault="003B1F78" w:rsidP="00B1028B">
      <w:pPr>
        <w:pStyle w:val="PURBody-Indented"/>
        <w:ind w:left="272"/>
      </w:pPr>
      <w:r>
        <w:rPr>
          <w:b/>
        </w:rPr>
        <w:t>Operációs rendszer környezet (OSE)</w:t>
      </w:r>
      <w:r>
        <w:t xml:space="preserve"> egy operációsrendszer-Példány egésze vagy része vagy egy virtuális (vagy más módon emulált) operációsrendszer-Példány egésze vagy része, amely különálló számítógép-azonosítást (elsődleges számítógépnév vagy </w:t>
      </w:r>
      <w:r>
        <w:lastRenderedPageBreak/>
        <w:t>hasonló egyedi azonosító) vagy különálló rendszergazdai jogosultságokat tesz lehetővé, valamint alkalmazáspéldányok, ha vannak ilyenek, amelyek a fent meghatározott operációsrendszer-példányon vagy annak részein való futtatásra vannak konfigurálva. Az operációs rendszer környezetek két típusát különböztetjük meg: fizikai és virtuális környezet.</w:t>
      </w:r>
      <w:r w:rsidR="00802212">
        <w:t xml:space="preserve"> </w:t>
      </w:r>
      <w:r>
        <w:t>Egy fizikai hardverrendszer egy Fizikai</w:t>
      </w:r>
      <w:r w:rsidR="00405537">
        <w:t> </w:t>
      </w:r>
      <w:r>
        <w:t>operációs rendszer környezetből és/vagy egy vagy több Virtuális operációs rendszer környezetből állhat.</w:t>
      </w:r>
    </w:p>
    <w:p w:rsidR="003B1F78" w:rsidRPr="002A4125" w:rsidRDefault="003B1F78" w:rsidP="00B1028B">
      <w:pPr>
        <w:pStyle w:val="PURBody-Indented"/>
        <w:keepNext/>
        <w:keepLines/>
        <w:ind w:left="272"/>
      </w:pPr>
      <w:r>
        <w:t xml:space="preserve">A </w:t>
      </w:r>
      <w:r>
        <w:rPr>
          <w:b/>
        </w:rPr>
        <w:t xml:space="preserve">Fizikai operációsrendszer-környezet </w:t>
      </w:r>
      <w:r>
        <w:t>olyan operációsrendszer-környezetet jelent, amely közvetlenül egy fizikai hardverrendszeren való futtatásra van konfigurálva.</w:t>
      </w:r>
      <w:r w:rsidR="00802212">
        <w:t xml:space="preserve"> </w:t>
      </w:r>
      <w:r>
        <w:t>A hardvervirtualizációs szoftver (pl. Microsoft Hyper-V Server vagy hasonló technológiák) futtatásához vagy a hardvervirtualizációs szolgáltatások (pl. Microsoft virtualizációs technológia vagy hasonló technológiák) nyújtásához használt operációsrendszer-Példány a Fizikai operációs rendszer környezet részét képezi.</w:t>
      </w:r>
    </w:p>
    <w:p w:rsidR="008B39C9" w:rsidRPr="002A4125" w:rsidRDefault="008B39C9" w:rsidP="008B39C9">
      <w:pPr>
        <w:pStyle w:val="PURBody-Indented"/>
      </w:pPr>
      <w:r>
        <w:t xml:space="preserve">Az </w:t>
      </w:r>
      <w:r>
        <w:rPr>
          <w:b/>
        </w:rPr>
        <w:t xml:space="preserve">Elsődleges felhasználó </w:t>
      </w:r>
      <w:r>
        <w:t xml:space="preserve">azt a felhasználót jelenti, aki az eszközt bármely 90 napos időszakban 50%-nál többet használja. </w:t>
      </w:r>
    </w:p>
    <w:p w:rsidR="003B1F78" w:rsidRPr="002A4125" w:rsidRDefault="003B1F78" w:rsidP="003B1F78">
      <w:pPr>
        <w:pStyle w:val="PURBody-Indented"/>
      </w:pPr>
      <w:r>
        <w:rPr>
          <w:b/>
        </w:rPr>
        <w:t>Harmadik fél megfelelő eszköze</w:t>
      </w:r>
      <w:r>
        <w:t xml:space="preserve"> olyan eszköz, amely nem az Ön vagy társvállalata közvetlen vagy közvetett felügyelete alatt áll (pl. harmadik fél által üzemeltetett nyilvános telefonfülke).</w:t>
      </w:r>
    </w:p>
    <w:p w:rsidR="00375EB3" w:rsidRPr="002A4125" w:rsidRDefault="00375EB3" w:rsidP="00375EB3">
      <w:pPr>
        <w:pStyle w:val="PURBody-Indented"/>
      </w:pPr>
      <w:r>
        <w:rPr>
          <w:b/>
        </w:rPr>
        <w:t>Futó példány</w:t>
      </w:r>
      <w:r>
        <w:t xml:space="preserve"> egy szoftver azon példánya, amely be van töltve a memóriába, és amelyre vonatkozóan egy vagy több utasítás végrehajtásra került.</w:t>
      </w:r>
      <w:r w:rsidR="00802212">
        <w:t xml:space="preserve"> </w:t>
      </w:r>
      <w:r>
        <w:t>(A „szoftver Példányának Futtatása” azt jelenti, hogy betölti a szoftvert a memóriába, és végrehajtja annak egy</w:t>
      </w:r>
      <w:r w:rsidR="00405537">
        <w:t> </w:t>
      </w:r>
      <w:r>
        <w:t>vagy több utasítását.)</w:t>
      </w:r>
      <w:r w:rsidR="00802212">
        <w:t xml:space="preserve"> </w:t>
      </w:r>
      <w:r>
        <w:t>A futtatás után a Példány futó példánynak minősül (akár folytatódik az utasításaink végrehajtása, akár nem), amíg azt a memóriából el nem távolítják.</w:t>
      </w:r>
    </w:p>
    <w:p w:rsidR="003B1F78" w:rsidRPr="002A4125" w:rsidRDefault="003B1F78" w:rsidP="003B1F78">
      <w:pPr>
        <w:pStyle w:val="PURBody-Indented"/>
      </w:pPr>
      <w:r>
        <w:t xml:space="preserve">Az </w:t>
      </w:r>
      <w:r>
        <w:rPr>
          <w:b/>
        </w:rPr>
        <w:t xml:space="preserve">SL </w:t>
      </w:r>
      <w:r>
        <w:t>előfizetési licencet jelent.</w:t>
      </w:r>
    </w:p>
    <w:p w:rsidR="003B1F78" w:rsidRPr="002A4125" w:rsidRDefault="003B1F78" w:rsidP="003B1F78">
      <w:pPr>
        <w:pStyle w:val="PURBody-Indented"/>
      </w:pPr>
      <w:r>
        <w:t xml:space="preserve">A </w:t>
      </w:r>
      <w:r>
        <w:rPr>
          <w:b/>
        </w:rPr>
        <w:t>Kiszolgáló</w:t>
      </w:r>
      <w:r>
        <w:t xml:space="preserve"> egy fizikai hardverrendszer, amely kiszolgálószoftver futtatására alkalmas.</w:t>
      </w:r>
      <w:r w:rsidR="00802212">
        <w:t xml:space="preserve"> </w:t>
      </w:r>
    </w:p>
    <w:p w:rsidR="003B1F78" w:rsidRPr="002A4125" w:rsidRDefault="003B1F78" w:rsidP="003B1F78">
      <w:pPr>
        <w:pStyle w:val="PURBody-Indented"/>
      </w:pPr>
      <w:r>
        <w:t xml:space="preserve">A </w:t>
      </w:r>
      <w:r>
        <w:rPr>
          <w:b/>
        </w:rPr>
        <w:t xml:space="preserve">Virtuális operációs rendszer környezet </w:t>
      </w:r>
      <w:r>
        <w:t>olyan operációs rendszer környezetet jelent, amely egy virtuális hardverrendszeren való futtatásra van konfigurálva.</w:t>
      </w:r>
      <w:r w:rsidR="00802212">
        <w:t xml:space="preserve"> </w:t>
      </w:r>
    </w:p>
    <w:p w:rsidR="003B1F78" w:rsidRPr="002A4125" w:rsidRDefault="003B1F78" w:rsidP="003B1F78">
      <w:pPr>
        <w:pStyle w:val="PURHeading2"/>
      </w:pPr>
      <w:r>
        <w:t>Használati jogok</w:t>
      </w:r>
      <w:r w:rsidR="00F22968">
        <w:fldChar w:fldCharType="begin"/>
      </w:r>
      <w:r>
        <w:instrText>TC "</w:instrText>
      </w:r>
      <w:bookmarkStart w:id="18" w:name="_Toc366054331"/>
      <w:bookmarkStart w:id="19" w:name="_Toc366069809"/>
      <w:r>
        <w:instrText>Használati jogok</w:instrText>
      </w:r>
      <w:bookmarkEnd w:id="18"/>
      <w:bookmarkEnd w:id="19"/>
      <w: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2A4125" w:rsidRDefault="008709AC" w:rsidP="003B1F78">
      <w:pPr>
        <w:pStyle w:val="PURBody-Indented"/>
      </w:pPr>
      <w:r>
        <w:t>Ha Ön eleget tesz a mennyiségi licencszerződésében foglaltaknak, akkor a szoftvert és az online szolgáltatásokat a jelen „Online szolgáltatásokra vonatkozó használati jogok” című dokumentumban kifejezetten megengedett módon használhatja.</w:t>
      </w:r>
    </w:p>
    <w:p w:rsidR="0082133B" w:rsidRPr="002A4125" w:rsidRDefault="00ED4593" w:rsidP="00961E43">
      <w:pPr>
        <w:pStyle w:val="PURHeading2"/>
      </w:pPr>
      <w:r>
        <w:t>Licencfeltételek megváltozása</w:t>
      </w:r>
      <w:r w:rsidR="00F22968">
        <w:fldChar w:fldCharType="begin"/>
      </w:r>
      <w:r w:rsidR="00986DA5">
        <w:instrText>TC "</w:instrText>
      </w:r>
      <w:bookmarkStart w:id="26" w:name="_Toc366054332"/>
      <w:bookmarkStart w:id="27" w:name="_Toc366069810"/>
      <w:r w:rsidR="00986DA5">
        <w:instrText>Licencfeltételek megváltozása</w:instrText>
      </w:r>
      <w:bookmarkEnd w:id="26"/>
      <w:bookmarkEnd w:id="27"/>
      <w:r w:rsidR="00986DA5">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2A4125" w:rsidRDefault="00ED4593" w:rsidP="00961E43">
      <w:pPr>
        <w:pStyle w:val="PURBody-Indented"/>
        <w:keepNext/>
        <w:keepLines/>
      </w:pPr>
      <w:r>
        <w:t>Ezeket a licencfeltételeket bármikor módosíthatjuk.</w:t>
      </w:r>
      <w:r w:rsidR="00802212">
        <w:t xml:space="preserve"> </w:t>
      </w:r>
      <w:r>
        <w:t>A licencfeltételekben végrehajtott azon módosítások, amelyeket frissítés vagy</w:t>
      </w:r>
      <w:r w:rsidR="00961E43">
        <w:t> </w:t>
      </w:r>
      <w:r>
        <w:t>bővítés részeként vezetünk be az online szolgáltatáshoz vagy a kapcsolódó szoftverhez, vagy amelyekre törvényi előírások köteleznek bennünket, illetve amelyek nem érintik jelentős mértékben az online szolgáltatások Ön általi használatát, azonnali hatállyal érvénybe lépnek.</w:t>
      </w:r>
      <w:r w:rsidR="00802212">
        <w:t xml:space="preserve"> </w:t>
      </w:r>
      <w:r>
        <w:t>Bármilyen egyéb változtatás esetén a meglévő licenc hatálya alá tartozó online szolgáltatás használatára a meglévő licenc feltételei érvényesek az alábbiak időszakok egyike alatt, attól függően, hogy melyik a hosszabb: a szolgáltatás első használatát követő 12 hónap alatt vagy az Ön által vállalt időszak alatt.</w:t>
      </w:r>
      <w:r w:rsidR="00802212">
        <w:t xml:space="preserve"> </w:t>
      </w:r>
      <w:r>
        <w:t>Mindent megteszünk annak érdekében, hogy a</w:t>
      </w:r>
      <w:r w:rsidR="00961E43">
        <w:t> </w:t>
      </w:r>
      <w:r>
        <w:t>frissítések érvénybe lépése előtt legalább 30 nappal értesítsük Önt.</w:t>
      </w:r>
      <w:r w:rsidR="00802212">
        <w:t xml:space="preserve"> </w:t>
      </w:r>
      <w:r>
        <w:t>Azzal, hogy Ön az online szolgáltatást, azt követően használja, hogy a licencfeltételek frissítéseit közzétettük a jelen „Online szolgáltatásokra vonatkozó használati jogok” dokumentumban, vagy e-mailben értesítést küldtünk Önnek a frissítésekről, Ön elfogadja a licencfeltételek frissítéseit.</w:t>
      </w:r>
    </w:p>
    <w:p w:rsidR="0082133B" w:rsidRPr="002A4125" w:rsidRDefault="00ED4593" w:rsidP="00986DA5">
      <w:pPr>
        <w:pStyle w:val="PURHeading2"/>
      </w:pPr>
      <w:r>
        <w:t>Online szolgáltatás frissítései</w:t>
      </w:r>
      <w:r w:rsidR="00F22968">
        <w:fldChar w:fldCharType="begin"/>
      </w:r>
      <w:r w:rsidR="00986DA5">
        <w:instrText>TC "</w:instrText>
      </w:r>
      <w:bookmarkStart w:id="34" w:name="_Toc366054333"/>
      <w:bookmarkStart w:id="35" w:name="_Toc366069811"/>
      <w:r w:rsidR="00986DA5">
        <w:instrText>Online szolgáltatás frissítései</w:instrText>
      </w:r>
      <w:bookmarkEnd w:id="34"/>
      <w:bookmarkEnd w:id="35"/>
      <w:r w:rsidR="00986DA5">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2A4125" w:rsidRDefault="00ED4593">
      <w:pPr>
        <w:pStyle w:val="PURBody-Indented"/>
      </w:pPr>
      <w:r>
        <w:t>Időről időre módosíthatjuk az online szolgáltatás és a szoftver funkcióit, illetve frissítést bocsáthatunk ki.</w:t>
      </w:r>
      <w:r w:rsidR="00802212">
        <w:t xml:space="preserve"> </w:t>
      </w:r>
      <w:r>
        <w:t>A frissítést követően előfordulhat, hogy bizonyos, korábban elérhető funkciók megváltoznak, vagy többé már nem érhetőek el. Amennyiben az online szolgáltatást vagy a szoftvert frissítjük, de Ön nem használja az online szolgáltatás vagy a szoftver frissített változatát, előfordulhat, hogy bizonyos funkciók nem állnak rendelkezésére, és az online szolgáltatás vagy a szoftver használata megszakadhat.</w:t>
      </w:r>
    </w:p>
    <w:p w:rsidR="0082133B" w:rsidRPr="002A4125" w:rsidRDefault="00ED4593">
      <w:pPr>
        <w:pStyle w:val="PURHeading2"/>
      </w:pPr>
      <w:r>
        <w:t>Online szolgáltatás felfüggesztése</w:t>
      </w:r>
      <w:r w:rsidR="00F22968">
        <w:fldChar w:fldCharType="begin"/>
      </w:r>
      <w:r w:rsidR="00986DA5">
        <w:instrText>TC "</w:instrText>
      </w:r>
      <w:bookmarkStart w:id="42" w:name="_Toc366054334"/>
      <w:bookmarkStart w:id="43" w:name="_Toc366069812"/>
      <w:r w:rsidR="00986DA5">
        <w:instrText>Online szolgáltatás felfüggesztése</w:instrText>
      </w:r>
      <w:bookmarkEnd w:id="42"/>
      <w:bookmarkEnd w:id="43"/>
      <w:r w:rsidR="00986DA5">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2A4125" w:rsidRDefault="00ED4593">
      <w:pPr>
        <w:pStyle w:val="PURBlueStrong-Indented"/>
      </w:pPr>
      <w:r>
        <w:t>Online szolgáltatások felfüggesztése</w:t>
      </w:r>
    </w:p>
    <w:p w:rsidR="0082133B" w:rsidRPr="002A4125" w:rsidRDefault="00ED4593">
      <w:pPr>
        <w:pStyle w:val="PURBody-Indented"/>
      </w:pPr>
      <w:r>
        <w:t xml:space="preserve">A következő esetekben jogunkban áll egy Online Szolgáltatást részben vagy egészében felfüggeszteni: </w:t>
      </w:r>
    </w:p>
    <w:p w:rsidR="0082133B" w:rsidRPr="002A4125" w:rsidRDefault="00B15C1B" w:rsidP="005D6562">
      <w:pPr>
        <w:pStyle w:val="PURBullet-Indented"/>
        <w:numPr>
          <w:ilvl w:val="1"/>
          <w:numId w:val="6"/>
        </w:numPr>
      </w:pPr>
      <w:r>
        <w:t xml:space="preserve">ha úgy ítéljük meg, hogy az online szolgáltatás Ön általi használata közvetlenül vagy közvetve veszélyezteti hálózatunk működését vagy épségét, illetve másokat korlátoz az online szolgáltatás használatában; </w:t>
      </w:r>
    </w:p>
    <w:p w:rsidR="0082133B" w:rsidRPr="002A4125" w:rsidRDefault="00ED4593" w:rsidP="005D6562">
      <w:pPr>
        <w:pStyle w:val="PURBullet-Indented"/>
        <w:numPr>
          <w:ilvl w:val="1"/>
          <w:numId w:val="6"/>
        </w:numPr>
      </w:pPr>
      <w:r>
        <w:t>ha ez ésszerűen szükséges az ügyféladatokhoz való jogosulatlan hozzáférés megakadályozása érdekében;</w:t>
      </w:r>
      <w:r w:rsidR="00802212">
        <w:t xml:space="preserve"> </w:t>
      </w:r>
    </w:p>
    <w:p w:rsidR="0082133B" w:rsidRPr="002A4125" w:rsidRDefault="00ED4593" w:rsidP="005D6562">
      <w:pPr>
        <w:pStyle w:val="PURBullet-Indented"/>
        <w:numPr>
          <w:ilvl w:val="1"/>
          <w:numId w:val="6"/>
        </w:numPr>
      </w:pPr>
      <w:r>
        <w:t>a törvényi kötelezettségeknek való megfeleléshez szükséges mértékben; vagy</w:t>
      </w:r>
    </w:p>
    <w:p w:rsidR="0082133B" w:rsidRPr="002A4125" w:rsidRDefault="00ED4593" w:rsidP="005D6562">
      <w:pPr>
        <w:pStyle w:val="PURBullet-Indented"/>
        <w:numPr>
          <w:ilvl w:val="1"/>
          <w:numId w:val="6"/>
        </w:numPr>
      </w:pPr>
      <w:r>
        <w:t>ha nem tartja be a jelen Online szolgáltatásokra vonatkozó használati jogok „A megfelelő használatra vonatkozó szabályzat” című részében foglalt rendelkezéseket, vagy megsérti a Microsoft Online Előfizetési Szerződésében szereplő egyéb feltételeket.</w:t>
      </w:r>
    </w:p>
    <w:p w:rsidR="0082133B" w:rsidRPr="002A4125" w:rsidRDefault="00ED4593">
      <w:pPr>
        <w:pStyle w:val="PURBlueStrong-Indented"/>
      </w:pPr>
      <w:r>
        <w:t>A felfüggesztéssel kapcsolatos kötelezettségvállalásunk</w:t>
      </w:r>
    </w:p>
    <w:p w:rsidR="0082133B" w:rsidRPr="002A4125" w:rsidRDefault="00ED4593">
      <w:pPr>
        <w:pStyle w:val="PURBody-Indented"/>
      </w:pPr>
      <w:r>
        <w:t>Az ebben a szakaszban leírtaknak megfelelően egy online szolgáltatás felfüggesztése az online szolgáltatás minimálisan szükséges részére érvényesítendő, és csak a felfüggesztés alapjául szolgáló okok megoldásához ésszerűen szükséges ideig tartható érvényben.</w:t>
      </w:r>
      <w:r w:rsidR="00802212">
        <w:t xml:space="preserve"> </w:t>
      </w:r>
    </w:p>
    <w:p w:rsidR="0082133B" w:rsidRPr="002A4125" w:rsidRDefault="00ED4593">
      <w:pPr>
        <w:pStyle w:val="PURBlueStrong-Indented"/>
      </w:pPr>
      <w:r>
        <w:lastRenderedPageBreak/>
        <w:t>A felfüggesztésről szóló értesítés</w:t>
      </w:r>
    </w:p>
    <w:p w:rsidR="0082133B" w:rsidRPr="002A4125" w:rsidRDefault="00ED4593">
      <w:pPr>
        <w:pStyle w:val="PURBody-Indented"/>
      </w:pPr>
      <w:r>
        <w:t>Egy online szolgáltatás felfüggesztése előtt értesítést küldünk, kivéve, ha ésszerű okokból úgy gondoljuk, hogy azonnali felfüggesztésre van szükség.</w:t>
      </w:r>
      <w:r w:rsidR="00802212">
        <w:t xml:space="preserve"> </w:t>
      </w:r>
      <w:r>
        <w:t>Az online szolgáltatás nem fizetés miatti felfüggesztése előtt legalább 30 nappal értesítést küldünk.</w:t>
      </w:r>
    </w:p>
    <w:p w:rsidR="0082133B" w:rsidRPr="002A4125" w:rsidRDefault="00ED4593">
      <w:pPr>
        <w:pStyle w:val="PURBlueStrong-Indented"/>
      </w:pPr>
      <w:r>
        <w:t>Az online szolgáltatás megszüntetésére vonatkozó jogunk</w:t>
      </w:r>
    </w:p>
    <w:p w:rsidR="0082133B" w:rsidRPr="002A4125" w:rsidRDefault="00ED4593">
      <w:pPr>
        <w:pStyle w:val="PURBody-Indented"/>
      </w:pPr>
      <w:r>
        <w:t xml:space="preserve">Amennyiben a felfüggesztést követő 60 napon belül nem szünteti meg teljes mértékben a felfüggesztést előidéző okokat, megszüntethetjük előfizetését, és fenntartjuk a jogot arra, hogy adatmegőrzési időszak betartása nélkül töröljük ügyféladatait. </w:t>
      </w:r>
    </w:p>
    <w:p w:rsidR="0082133B" w:rsidRPr="002A4125" w:rsidRDefault="00ED4593">
      <w:pPr>
        <w:pStyle w:val="PURHeading2"/>
      </w:pPr>
      <w:r>
        <w:t>Online szolgáltatás lejárata vagy megszűnése</w:t>
      </w:r>
      <w:r w:rsidR="00F22968">
        <w:fldChar w:fldCharType="begin"/>
      </w:r>
      <w:r w:rsidR="00986DA5">
        <w:instrText>TC "</w:instrText>
      </w:r>
      <w:bookmarkStart w:id="50" w:name="_Toc366054335"/>
      <w:bookmarkStart w:id="51" w:name="_Toc366069813"/>
      <w:r w:rsidR="00986DA5">
        <w:instrText>Online szolgáltatás lejárata vagy megszűnése</w:instrText>
      </w:r>
      <w:bookmarkEnd w:id="50"/>
      <w:bookmarkEnd w:id="51"/>
      <w:r w:rsidR="00986DA5">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2A4125" w:rsidRDefault="00ED4593">
      <w:pPr>
        <w:pStyle w:val="PURBody-Indented"/>
      </w:pPr>
      <w:r>
        <w:t>Az online szolgáltatásra vonatkozó előfizetés lejárata vagy megszűnése esetén kapcsolatba léphet a Microsoft vállalattal, tájékoztatva bennünket arról, hogy mit tegyünk előfizetői adataival:</w:t>
      </w:r>
    </w:p>
    <w:p w:rsidR="0082133B" w:rsidRPr="002A4125" w:rsidRDefault="00ED4593" w:rsidP="005D6562">
      <w:pPr>
        <w:pStyle w:val="PURBullet-Indented"/>
        <w:numPr>
          <w:ilvl w:val="1"/>
          <w:numId w:val="7"/>
        </w:numPr>
      </w:pPr>
      <w:r>
        <w:t>letiltjuk fiókját, majd töröljük ügyféladatait; vagy</w:t>
      </w:r>
    </w:p>
    <w:p w:rsidR="0082133B" w:rsidRPr="002A4125" w:rsidRDefault="00ED4593" w:rsidP="005D6562">
      <w:pPr>
        <w:pStyle w:val="PURBullet-Indented"/>
        <w:numPr>
          <w:ilvl w:val="1"/>
          <w:numId w:val="7"/>
        </w:numPr>
      </w:pPr>
      <w:r>
        <w:t>az előfizetés lejáratát vagy megszűnését követően legalább 90 napig („adatmegőrzési időszak”) megőrizzük az Ön online szolgáltatásban tárolt ügyféladatait egy korlátozott szolgáltatásokat nyújtó fiókban, hogy Önnek lehetősége legyen adatainak exportálására.</w:t>
      </w:r>
    </w:p>
    <w:p w:rsidR="0082133B" w:rsidRPr="002A4125" w:rsidRDefault="00ED4593">
      <w:pPr>
        <w:pStyle w:val="PURBody-Indented"/>
      </w:pPr>
      <w:r>
        <w:t>Amennyiben az (1) lehetőséget választja, nem tudja az ügyféladatokat exportálni fiókjából.</w:t>
      </w:r>
      <w:r w:rsidR="00802212">
        <w:t xml:space="preserve"> </w:t>
      </w:r>
      <w:r>
        <w:t>Amennyiben egyik lehetőséget sem jelöli meg, a (2) lehetőségnek megfelelően megőrizzük ügyféladatait.</w:t>
      </w:r>
      <w:r w:rsidR="00802212">
        <w:t xml:space="preserve"> </w:t>
      </w:r>
    </w:p>
    <w:p w:rsidR="0082133B" w:rsidRPr="002A4125" w:rsidRDefault="00ED4593">
      <w:pPr>
        <w:pStyle w:val="PURBody-Indented"/>
      </w:pPr>
      <w:r>
        <w:t>Az adatmegőrzési időszak lejártát követően letiltjuk a fiókját, és töröljük az ügyféladatait. A gyorsítótárazott vagy biztonsági másolatokat az adatmegőrzési időszak végétől számított 30 napon belül véglegesen töröljük.</w:t>
      </w:r>
    </w:p>
    <w:p w:rsidR="0082133B" w:rsidRPr="002A4125" w:rsidRDefault="00ED4593">
      <w:pPr>
        <w:pStyle w:val="PURBody-Indented"/>
      </w:pPr>
      <w:r>
        <w:t>Előfordulhat, hogy az online szolgáltatás nem támogatja az adatok megőrzését vagy az Ön által az online szolgáltatáson keresztül való futtatásra biztosított szoftver exportálását.</w:t>
      </w:r>
    </w:p>
    <w:p w:rsidR="0082133B" w:rsidRPr="002A4125" w:rsidRDefault="00ED4593">
      <w:pPr>
        <w:pStyle w:val="PURBlueStrong-Indented"/>
      </w:pPr>
      <w:r>
        <w:t>Jogi felelősség kizárása az ügyféladatok törlése esetén</w:t>
      </w:r>
    </w:p>
    <w:p w:rsidR="0082133B" w:rsidRPr="002A4125" w:rsidRDefault="00ED4593">
      <w:pPr>
        <w:pStyle w:val="PURBody-Indented"/>
      </w:pPr>
      <w:r>
        <w:t>Ön elfogadja, hogy a jelen feltételekben leírtakon kívül nem vagyunk kötelesek ügyféladatait megőrizni, exportálni vagy visszajuttatni Önnek.</w:t>
      </w:r>
      <w:r w:rsidR="00802212">
        <w:t xml:space="preserve"> </w:t>
      </w:r>
      <w:r>
        <w:t>Elfogadja továbbá, hogy ügyféladatainak a jelen feltételek szerinti törlése esetén semmilyen felelősség nem</w:t>
      </w:r>
      <w:r w:rsidR="00B6621D">
        <w:t> </w:t>
      </w:r>
      <w:r>
        <w:t>terhel bennünket.</w:t>
      </w:r>
    </w:p>
    <w:p w:rsidR="0082133B" w:rsidRPr="002A4125" w:rsidRDefault="00ED4593">
      <w:pPr>
        <w:pStyle w:val="PURHeading2"/>
      </w:pPr>
      <w:r>
        <w:t>Az online szolgáltatás rendelkezésre állása</w:t>
      </w:r>
      <w:r w:rsidR="00F22968">
        <w:fldChar w:fldCharType="begin"/>
      </w:r>
      <w:r w:rsidR="00986DA5">
        <w:instrText>TC "</w:instrText>
      </w:r>
      <w:bookmarkStart w:id="58" w:name="_Toc366054336"/>
      <w:bookmarkStart w:id="59" w:name="_Toc366069814"/>
      <w:r w:rsidR="00986DA5">
        <w:instrText>Az online szolgáltatás rendelkezésre állása</w:instrText>
      </w:r>
      <w:bookmarkEnd w:id="58"/>
      <w:bookmarkEnd w:id="59"/>
      <w:r w:rsidR="00986DA5">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2A4125" w:rsidRDefault="00ED4593">
      <w:pPr>
        <w:pStyle w:val="PURBody-Indented"/>
      </w:pPr>
      <w:r>
        <w:t>Az online szolgáltatás, illetve bizonyos funkciók és nyelvi változatok elérhetősége országonként eltérő.</w:t>
      </w:r>
      <w:r w:rsidR="00802212">
        <w:t xml:space="preserve"> </w:t>
      </w:r>
      <w:r>
        <w:t>A végfelhasználók kizárólag</w:t>
      </w:r>
      <w:r w:rsidR="00B6621D">
        <w:t> </w:t>
      </w:r>
      <w:r>
        <w:t>olyan mértékben használhatják az online szolgáltatást vagy annak bizonyos funkcióit, amilyen mértékben azok</w:t>
      </w:r>
      <w:r w:rsidR="00B6621D">
        <w:t> </w:t>
      </w:r>
      <w:r>
        <w:t>elérhetőek</w:t>
      </w:r>
      <w:r w:rsidR="00B6621D">
        <w:t> </w:t>
      </w:r>
      <w:r>
        <w:t>a</w:t>
      </w:r>
      <w:r w:rsidR="00B6621D">
        <w:t> </w:t>
      </w:r>
      <w:r>
        <w:t>végfelhasználó elsődleges tartózkodási helyén.</w:t>
      </w:r>
      <w:r w:rsidR="00802212">
        <w:t xml:space="preserve"> </w:t>
      </w:r>
      <w:r>
        <w:t>Az elérhetőséggel kapcsolatos tájékoztatást a</w:t>
      </w:r>
      <w:r w:rsidR="00B6621D">
        <w:t> </w:t>
      </w:r>
      <w:r>
        <w:rPr>
          <w:color w:val="00467F"/>
          <w:u w:val="single"/>
        </w:rPr>
        <w:t>http://www.microsoft.com/online/international-availability.aspx</w:t>
      </w:r>
      <w:r>
        <w:t xml:space="preserve"> webhelyen vagy a Microsoft által megadott egyéb webhelyen</w:t>
      </w:r>
      <w:r w:rsidR="00B6621D">
        <w:t> </w:t>
      </w:r>
      <w:r>
        <w:t>olvashatja el.</w:t>
      </w:r>
    </w:p>
    <w:p w:rsidR="0082133B" w:rsidRPr="002A4125" w:rsidRDefault="00ED4593">
      <w:pPr>
        <w:pStyle w:val="PURHeading2"/>
      </w:pPr>
      <w:r>
        <w:t>Felelősségvállalás a saját fiókokért</w:t>
      </w:r>
      <w:r w:rsidR="00F22968">
        <w:fldChar w:fldCharType="begin"/>
      </w:r>
      <w:r w:rsidR="00986DA5">
        <w:instrText>TC "</w:instrText>
      </w:r>
      <w:bookmarkStart w:id="66" w:name="_Toc366054337"/>
      <w:bookmarkStart w:id="67" w:name="_Toc366069815"/>
      <w:r w:rsidR="00986DA5">
        <w:instrText>Felelősségvállalás a saját fiókokért</w:instrText>
      </w:r>
      <w:bookmarkEnd w:id="66"/>
      <w:bookmarkEnd w:id="67"/>
      <w:r w:rsidR="00986DA5">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2A4125" w:rsidRDefault="00B5244A" w:rsidP="00B5244A">
      <w:pPr>
        <w:pStyle w:val="PURBody-Indented"/>
      </w:pPr>
      <w:r>
        <w:t>Ön a felelős az online szolgáltatáshoz tartozó fiókjaival kapcsolatos minden tevékenységért, beleértve – ha alkalmazható – a</w:t>
      </w:r>
      <w:r w:rsidR="00B6621D">
        <w:t> </w:t>
      </w:r>
      <w:r>
        <w:t>regisztrált felhasználói által végrehajtott műveleteket, valamint bármely harmadik féllel az Ön fiókjain vagy a társított fiókokon keresztül végrehajtott tranzakciókat.</w:t>
      </w:r>
      <w:r w:rsidR="00802212">
        <w:t xml:space="preserve"> </w:t>
      </w:r>
      <w:r>
        <w:t>Ön felelős az Ön online szolgáltatási fiókjához kapcsolódó nem nyilvános hitelesítési adatok (például a jelszavak) titokban tartásáért.</w:t>
      </w:r>
      <w:r w:rsidR="00802212">
        <w:t xml:space="preserve"> </w:t>
      </w:r>
      <w:r>
        <w:t xml:space="preserve">Ön köteles továbbá azonnal értesíteni bennünket a fiókjai vagy hitelesítési adatai lehetséges helytelen használatáról, illetve az online szolgáltatással kapcsolatos bármilyen biztonsági eseményről. </w:t>
      </w:r>
    </w:p>
    <w:p w:rsidR="0082133B" w:rsidRPr="002A4125" w:rsidRDefault="00ED4593">
      <w:pPr>
        <w:pStyle w:val="PURHeading2"/>
      </w:pPr>
      <w:r>
        <w:t>Szoftverek használata az online szolgáltatással</w:t>
      </w:r>
      <w:r w:rsidR="00F22968">
        <w:fldChar w:fldCharType="begin"/>
      </w:r>
      <w:r w:rsidR="00986DA5">
        <w:instrText>TC "</w:instrText>
      </w:r>
      <w:bookmarkStart w:id="74" w:name="_Toc366054338"/>
      <w:bookmarkStart w:id="75" w:name="_Toc366069816"/>
      <w:r w:rsidR="00986DA5">
        <w:instrText>Szoftverek használata az online szolgáltatással</w:instrText>
      </w:r>
      <w:bookmarkEnd w:id="74"/>
      <w:bookmarkEnd w:id="75"/>
      <w:r w:rsidR="00986DA5">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2A4125" w:rsidRDefault="00ED4593">
      <w:pPr>
        <w:pStyle w:val="PURBody-Indented"/>
      </w:pPr>
      <w:r>
        <w:t>Az online szolgáltatásba való bejelentkezéshez és a szolgáltatás használatához lehet, hogy telepítenie kell bizonyos Microsoft szoftvereket.</w:t>
      </w:r>
      <w:r w:rsidR="00802212">
        <w:t xml:space="preserve"> </w:t>
      </w:r>
      <w:r>
        <w:t>Amennyiben igen, erre a következő feltételek vonatkoznak:</w:t>
      </w:r>
    </w:p>
    <w:p w:rsidR="0082133B" w:rsidRPr="002A4125" w:rsidRDefault="00ED4593">
      <w:pPr>
        <w:pStyle w:val="PURBlueStrong-Indented"/>
      </w:pPr>
      <w:r>
        <w:t>Microsoft szoftverek licencfeltételei</w:t>
      </w:r>
    </w:p>
    <w:p w:rsidR="0082133B" w:rsidRPr="002A4125" w:rsidRDefault="00ED4593">
      <w:pPr>
        <w:pStyle w:val="PURBody-Indented"/>
      </w:pPr>
      <w:r>
        <w:t xml:space="preserve">Ön az eszközein kizárólag az </w:t>
      </w:r>
      <w:r>
        <w:rPr>
          <w:color w:val="000000" w:themeColor="text1"/>
        </w:rPr>
        <w:t>online szolgáltatással való használatra telepítheti és használhatja a szoftvert.</w:t>
      </w:r>
      <w:r w:rsidR="00802212">
        <w:rPr>
          <w:color w:val="000000" w:themeColor="text1"/>
        </w:rPr>
        <w:t xml:space="preserve"> </w:t>
      </w:r>
      <w:r>
        <w:rPr>
          <w:color w:val="000000" w:themeColor="text1"/>
        </w:rPr>
        <w:t>Egyes esetekben a</w:t>
      </w:r>
      <w:r w:rsidR="00ED13FF">
        <w:rPr>
          <w:color w:val="000000" w:themeColor="text1"/>
        </w:rPr>
        <w:t> </w:t>
      </w:r>
      <w:r>
        <w:rPr>
          <w:color w:val="000000" w:themeColor="text1"/>
        </w:rPr>
        <w:t>szoftver használható másolatainak számát, illetve azon eszközök számát, amelyen a szoftver használható, az online szolgáltatás szolgáltatásspecifikus licencfeltételei korlátozzák.</w:t>
      </w:r>
      <w:r w:rsidR="00802212">
        <w:rPr>
          <w:color w:val="000000" w:themeColor="text1"/>
        </w:rPr>
        <w:t xml:space="preserve"> </w:t>
      </w:r>
      <w:r>
        <w:rPr>
          <w:color w:val="000000" w:themeColor="text1"/>
        </w:rPr>
        <w:t xml:space="preserve">A </w:t>
      </w:r>
      <w:r>
        <w:t>szoftver használatára való jogosultsága véget ér az online szolgáltatás használatára vonatkozó joga megszűnésével vagy lejártával, illetve az online szolgáltatás frissítésekor, amennyiben az többé nem használható az adott szoftverrel, bármelyik is következzék be előbb.</w:t>
      </w:r>
      <w:r w:rsidR="00802212">
        <w:t xml:space="preserve"> </w:t>
      </w:r>
      <w:r>
        <w:t>A szoftvert el kell távolítania, amennyiben a használatára vonatkozó joga véget ér. Ebben az időpontban jogunkban áll a szoftvert le is tiltani.</w:t>
      </w:r>
    </w:p>
    <w:p w:rsidR="0082133B" w:rsidRPr="002A4125" w:rsidRDefault="00ED4593">
      <w:pPr>
        <w:pStyle w:val="PURBlueStrong-Indented"/>
      </w:pPr>
      <w:r>
        <w:t>Microsoft szoftverek automatikus frissítései</w:t>
      </w:r>
    </w:p>
    <w:p w:rsidR="0082133B" w:rsidRPr="002A4125" w:rsidRDefault="00ED4593">
      <w:pPr>
        <w:pStyle w:val="PURBody-Indented"/>
      </w:pPr>
      <w:r>
        <w:t>Időről időre ellenőrizhetjük a szoftver Ön által használt verzióját, és frissítéseket javasolhatunk vagy tölthetünk le az Ön eszközére.</w:t>
      </w:r>
      <w:r w:rsidR="00802212">
        <w:t xml:space="preserve"> </w:t>
      </w:r>
      <w:r>
        <w:t>Előfordulhat, hogy a frissítés letöltésekor nem kap értesítést.</w:t>
      </w:r>
    </w:p>
    <w:p w:rsidR="00AC00E9" w:rsidRPr="002A4125" w:rsidRDefault="00AC00E9" w:rsidP="00AC00E9">
      <w:pPr>
        <w:pStyle w:val="PURHeading2"/>
      </w:pPr>
      <w:r>
        <w:lastRenderedPageBreak/>
        <w:t>Kibocsátás előtti kód</w:t>
      </w:r>
      <w:r w:rsidR="00F22968">
        <w:fldChar w:fldCharType="begin"/>
      </w:r>
      <w:r>
        <w:instrText>TC "</w:instrText>
      </w:r>
      <w:bookmarkStart w:id="82" w:name="_Toc366054339"/>
      <w:bookmarkStart w:id="83" w:name="_Toc366069817"/>
      <w:r>
        <w:instrText>Kibocsátás előtti kód</w:instrText>
      </w:r>
      <w:bookmarkEnd w:id="82"/>
      <w:bookmarkEnd w:id="83"/>
      <w: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2A4125" w:rsidRDefault="00B5244A" w:rsidP="00986DA5">
      <w:pPr>
        <w:pStyle w:val="PURHeading2"/>
        <w:ind w:left="270"/>
      </w:pPr>
      <w:r>
        <w:rPr>
          <w:rFonts w:asciiTheme="minorHAnsi" w:hAnsiTheme="minorHAnsi" w:cstheme="minorHAnsi"/>
          <w:sz w:val="18"/>
          <w:szCs w:val="18"/>
        </w:rPr>
        <w:t>A kibocsátás előtti kódra a hozzá tartozó speciális feltételek vonatkoznak</w:t>
      </w:r>
      <w:r>
        <w:rPr>
          <w:rFonts w:asciiTheme="minorHAnsi" w:hAnsiTheme="minorHAnsi" w:cstheme="minorHAnsi"/>
          <w:b/>
          <w:sz w:val="18"/>
          <w:szCs w:val="18"/>
        </w:rPr>
        <w:t>.</w:t>
      </w:r>
    </w:p>
    <w:p w:rsidR="00AC00E9" w:rsidRPr="002A4125" w:rsidRDefault="00AC00E9" w:rsidP="00AC00E9">
      <w:pPr>
        <w:pStyle w:val="PURHeading2"/>
      </w:pPr>
      <w:r>
        <w:t>Frissítések és kiegészítések</w:t>
      </w:r>
      <w:r w:rsidR="00F22968">
        <w:fldChar w:fldCharType="begin"/>
      </w:r>
      <w:r>
        <w:instrText>TC "</w:instrText>
      </w:r>
      <w:bookmarkStart w:id="90" w:name="_Toc366054340"/>
      <w:bookmarkStart w:id="91" w:name="_Toc366069818"/>
      <w:r>
        <w:instrText>Frissítések és kiegészítések</w:instrText>
      </w:r>
      <w:bookmarkEnd w:id="90"/>
      <w:bookmarkEnd w:id="91"/>
      <w: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2A4125" w:rsidRDefault="00AC00E9" w:rsidP="00AC00E9">
      <w:pPr>
        <w:pStyle w:val="PURBody-Indented"/>
      </w:pPr>
      <w:r>
        <w:t>Az Ön által licencelt szoftvert frissíthetjük vagy kiegészíthetjük. Ilyen esetben az illető frissítést, illetve kiegészítést a szoftverrel együtt használhatja, feltéve, hogy betartja a frissítéshez, illetve kiegészítéshez tartozó esetleges további feltételeket.</w:t>
      </w:r>
    </w:p>
    <w:p w:rsidR="0082133B" w:rsidRPr="002A4125" w:rsidRDefault="00ED4593">
      <w:pPr>
        <w:pStyle w:val="PURHeading2"/>
      </w:pPr>
      <w:r>
        <w:t>Más webhelyek, alkalmazások és szolgáltatások használata</w:t>
      </w:r>
      <w:r w:rsidR="00F22968">
        <w:fldChar w:fldCharType="begin"/>
      </w:r>
      <w:r w:rsidR="00986DA5">
        <w:instrText>TC "</w:instrText>
      </w:r>
      <w:bookmarkStart w:id="98" w:name="_Toc366054341"/>
      <w:bookmarkStart w:id="99" w:name="_Toc366069819"/>
      <w:r w:rsidR="00986DA5">
        <w:instrText>Más webhelyek, alkalmazások és szolgáltatások használata</w:instrText>
      </w:r>
      <w:bookmarkEnd w:id="98"/>
      <w:bookmarkEnd w:id="99"/>
      <w:r w:rsidR="00986DA5">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2A4125" w:rsidRDefault="00ED4593">
      <w:pPr>
        <w:pStyle w:val="PURBody-Indented"/>
      </w:pPr>
      <w:r>
        <w:t>Előfordulhat, hogy az online szolgáltatás eléréséhez és használatához be kell jelentkeznie a Microsoft bizonyos webhelyeire vagy szolgáltatásaiba. Arra is lehetősége van, hogy a Microsoft Office Áruházból vagy más Microsoft- vagy nem- Microsoft piactérről beszerzett bizonyos Microsoft-alkalmazásokat használjon.</w:t>
      </w:r>
      <w:r w:rsidR="00802212">
        <w:t xml:space="preserve"> </w:t>
      </w:r>
      <w:r>
        <w:t>Ilyen esetben az adott webhelyekhez, alkalmazásokhoz és szolgáltatásokhoz tartozó felhasználási feltételek határozzák meg a velük kapcsolatos használati jogait.</w:t>
      </w:r>
    </w:p>
    <w:p w:rsidR="0082133B" w:rsidRPr="002A4125" w:rsidRDefault="00ED4593">
      <w:pPr>
        <w:pStyle w:val="PURHeading2"/>
      </w:pPr>
      <w:r>
        <w:t>Harmadik fél által biztosított tartalmak és szolgáltatások</w:t>
      </w:r>
      <w:r w:rsidR="00F22968">
        <w:fldChar w:fldCharType="begin"/>
      </w:r>
      <w:r w:rsidR="00986DA5">
        <w:instrText>TC "</w:instrText>
      </w:r>
      <w:bookmarkStart w:id="106" w:name="_Toc366054342"/>
      <w:bookmarkStart w:id="107" w:name="_Toc366069820"/>
      <w:r w:rsidR="00986DA5">
        <w:instrText>Harmadik fél által biztosított tartalmak és szolgáltatások</w:instrText>
      </w:r>
      <w:bookmarkEnd w:id="106"/>
      <w:bookmarkEnd w:id="107"/>
      <w:r w:rsidR="00986DA5">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2A4125" w:rsidRDefault="00ED4593">
      <w:pPr>
        <w:pStyle w:val="PURBody-Indented"/>
      </w:pPr>
      <w:r>
        <w:t>Az online szolgáltatással közvetlen vagy közvetett módon elért, harmadik fél által biztosított tartalmakért nem vállalunk felelősséget.</w:t>
      </w:r>
      <w:r w:rsidR="00802212">
        <w:t xml:space="preserve"> </w:t>
      </w:r>
      <w:r>
        <w:t>Ön a felelős bármely harmadik féllel (ideértve a hirdetőket is) fennálló kapcsolataiért, amely az online szolgáltatáshoz kapcsolódik (ideértve az áruszállítást és a szolgáltatásnyújtást, valamint az értük történő fizetést).</w:t>
      </w:r>
    </w:p>
    <w:p w:rsidR="00AC00E9" w:rsidRPr="002A4125" w:rsidRDefault="00AC00E9" w:rsidP="00ED13FF">
      <w:pPr>
        <w:pStyle w:val="PURHeading2"/>
        <w:keepNext w:val="0"/>
        <w:keepLines w:val="0"/>
      </w:pPr>
      <w:r>
        <w:t>Harmadik féltől származó szoftverek</w:t>
      </w:r>
      <w:r w:rsidR="00F22968">
        <w:fldChar w:fldCharType="begin"/>
      </w:r>
      <w:r>
        <w:instrText>TC "</w:instrText>
      </w:r>
      <w:bookmarkStart w:id="114" w:name="_Toc366054343"/>
      <w:bookmarkStart w:id="115" w:name="_Toc366069821"/>
      <w:r>
        <w:instrText>Harmadik féltől származó szoftverek</w:instrText>
      </w:r>
      <w:bookmarkEnd w:id="114"/>
      <w:bookmarkEnd w:id="115"/>
      <w: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2A4125" w:rsidRDefault="00B5244A" w:rsidP="00ED13FF">
      <w:pPr>
        <w:pStyle w:val="PURHeading2"/>
        <w:keepNext w:val="0"/>
        <w:keepLines w:val="0"/>
        <w:ind w:left="270"/>
      </w:pPr>
      <w:r>
        <w:rPr>
          <w:rFonts w:ascii="Arial" w:hAnsi="Arial"/>
          <w:color w:val="auto"/>
          <w:sz w:val="18"/>
        </w:rPr>
        <w:t>A szoftver harmadik fél olyan saját programjait is tartalmazhatja, amelyeket az Ön rendelkezésére bocsátott külön feltételek szerint kap licencbe. A szoftver harmadik fél olyan nyílt forráskódú programjait is tartalmazhatja, amelyeket nem a harmadik fél, hanem a</w:t>
      </w:r>
      <w:r w:rsidR="00ED13FF">
        <w:rPr>
          <w:rFonts w:ascii="Arial" w:hAnsi="Arial"/>
          <w:color w:val="auto"/>
          <w:sz w:val="18"/>
        </w:rPr>
        <w:t> </w:t>
      </w:r>
      <w:r>
        <w:rPr>
          <w:rFonts w:ascii="Arial" w:hAnsi="Arial"/>
          <w:color w:val="auto"/>
          <w:sz w:val="18"/>
        </w:rPr>
        <w:t>Microsoft ad Önnek licencbe a Microsoft licencfeltételei szerint. A harmadik fél nyílt forráskódú programjaira vonatkozó értesítések, ha vannak, csak tájékoztatásul szolgálnak.</w:t>
      </w:r>
    </w:p>
    <w:p w:rsidR="007D7C96" w:rsidRPr="002A4125" w:rsidRDefault="007D7C96" w:rsidP="00ED13FF">
      <w:pPr>
        <w:pStyle w:val="PURHeading2"/>
      </w:pPr>
      <w:r>
        <w:t xml:space="preserve">Nagy kockázattal járó használat nem engedélyezett </w:t>
      </w:r>
    </w:p>
    <w:p w:rsidR="007D7C96" w:rsidRPr="002A4125" w:rsidRDefault="007D7C96" w:rsidP="00ED13FF">
      <w:pPr>
        <w:pStyle w:val="PURBody-Indented"/>
        <w:keepNext/>
        <w:keepLines/>
      </w:pPr>
      <w:r>
        <w:t>Az online szolgáltatás nem hibatűrő, továbbá hibamentes és zavartalan működése sem garantálható.</w:t>
      </w:r>
      <w:r w:rsidR="00802212">
        <w:t xml:space="preserve"> </w:t>
      </w:r>
      <w:r>
        <w:t>Sem Ön, sem pedig végfelhasználói nem jogosultak arra, hogy az online szolgáltatást olyan alkalmazási területen vagy helyzetben használják, ahol az online szolgáltatás hibája halálos vagy súlyos személyi sérüléshez vezethet, illetve súlyos fizikai vagy környezeti károkat okozhat („nagy kockázattal járó használat”).</w:t>
      </w:r>
      <w:r w:rsidR="00802212">
        <w:t xml:space="preserve"> </w:t>
      </w:r>
      <w:r>
        <w:t>A nagy kockázattal járó használat fogalomkörébe tartoznak például a következők: légi járművek vagy egyéb tömegközlekedési eszközök, nukleáris létesítmények és vegyi üzemek, életvédő felszerelések, beültethető orvosi eszközök, gépjárművek vagy fegyverek.</w:t>
      </w:r>
      <w:r w:rsidR="00802212">
        <w:t xml:space="preserve"> </w:t>
      </w:r>
      <w:r>
        <w:t>A nagy kockázattal járó használat nem foglalja magában az online szolgáltatás olyan adminisztratív célra, konfigurációs adatok tárolására, tervező- és/vagy konfigurációs eszközként vagy egyéb, nem vezérlési célú alkalmazásként történő használatát, amelyek esetében az online szolgáltatás hibája nem vezethet halálos vagy súlyos személyi sérüléshez, illetve súlyos fizikai vagy környezeti károkhoz.</w:t>
      </w:r>
      <w:r w:rsidR="00802212">
        <w:t xml:space="preserve"> </w:t>
      </w:r>
      <w:r>
        <w:t>Az ilyen, nem vezérlési célú alkalmazások kapcsolatba léphetnek a</w:t>
      </w:r>
      <w:r w:rsidR="00ED13FF">
        <w:t> </w:t>
      </w:r>
      <w:r>
        <w:t>vezérlést biztosító alkalmazásokkal, de nem lehetnek közvetlenül vagy közvetve felelősek a vezérlési funkcióért.</w:t>
      </w:r>
      <w:r w:rsidR="00802212">
        <w:t xml:space="preserve"> </w:t>
      </w:r>
      <w:r>
        <w:t>Ön elfogadja, hogy</w:t>
      </w:r>
      <w:r w:rsidR="00ED13FF">
        <w:t> </w:t>
      </w:r>
      <w:r>
        <w:t>köteles kártalanítani és mentesíteni a Microsoftot bármely harmadik fél követelésével szemben, amely az online szolgáltatás bármilyen, nagy kockázattal járó használatával kapcsolatban merül fel.</w:t>
      </w:r>
    </w:p>
    <w:p w:rsidR="0082133B" w:rsidRPr="002A4125" w:rsidRDefault="00ED4593">
      <w:pPr>
        <w:pStyle w:val="PURHeading2"/>
      </w:pPr>
      <w:r>
        <w:t>Szerzett jogok</w:t>
      </w:r>
      <w:r w:rsidR="00F22968">
        <w:fldChar w:fldCharType="begin"/>
      </w:r>
      <w:r w:rsidR="00986DA5">
        <w:instrText>TC "</w:instrText>
      </w:r>
      <w:bookmarkStart w:id="122" w:name="_Toc366054344"/>
      <w:bookmarkStart w:id="123" w:name="_Toc366069822"/>
      <w:r w:rsidR="00986DA5">
        <w:instrText>Szerzett jogok</w:instrText>
      </w:r>
      <w:bookmarkEnd w:id="122"/>
      <w:bookmarkEnd w:id="123"/>
      <w:r w:rsidR="00986DA5">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2A4125" w:rsidRDefault="00ED4593">
      <w:pPr>
        <w:pStyle w:val="PURBody-Indented"/>
      </w:pPr>
      <w:r>
        <w:t>Ön vállalja, hogy megvéd minket minden olyan követeléstől, amely (1) bármilyen jelenlegi vagy múltbeli munkaadói kapcsolatból adódik Ön és bármely jelenlegi vagy korábbi alkalmazottja vagy alvállalkozója között, vagy bármilyen kollektív szerződésből következik, ideértve, nem korlátozó értelemben a szabálytalan felmondásból, a kifejezett vagy vélelmezett munkaszerződések megszegéséből, a juttatások és fizetések kifizetésével kapcsolatban, a jogtalan felmondásból vagy a szabálytalan létszámcsökkentésből eredő költségeket, illetve (2) bármilyen olyan kötelezettségből vagy felelősségből adódik, amely valamilyen módon a szerzett jogokról szóló irányelvből (a Tanács 2001/23/EK jelű irányelve, korábban a Tanács 77/187/EK jelű irányelve a</w:t>
      </w:r>
      <w:r w:rsidR="00ED13FF">
        <w:t> </w:t>
      </w:r>
      <w:r>
        <w:t>Tanács 98/50/EK jelű irányelve által kiegészítve), annak bármilyen nemzeti törvény vagy szabályozás formájában való átvételéből, illetve más hasonló nemzeti törvényből vagy szabályozásból (ideértve az egyesült királyságbeli 2006-os Transfer of Undertakings (Protection of Employment) szabályozást az alkalmazottak védelméről a vállalkozások tulajdonosváltásai során) következik, ideértve a jelenlegi vagy korábbi alkalmazottjai vagy alvállalkozói általi követeléseket (ideértve az olyan követeléseket is, amelyek a munkaviszonyuk általunk való megszüntetésével kapcsolatosak a munkaviszonyuk ilyen törvények vagy szabályozások hatálya alatti nekünk való bármilyen átadását követően).</w:t>
      </w:r>
    </w:p>
    <w:p w:rsidR="0082133B" w:rsidRPr="002A4125" w:rsidRDefault="00ED4593">
      <w:pPr>
        <w:pStyle w:val="PURBody-Indented"/>
      </w:pPr>
      <w:r>
        <w:t>Ön köteles megfizetni bármilyen jogerős elmarasztaló ítélet által kiszabott összeget (vagy az Ön által elfogadott, megegyezés szerinti összeget).</w:t>
      </w:r>
      <w:r w:rsidR="00802212">
        <w:t xml:space="preserve"> </w:t>
      </w:r>
      <w:r>
        <w:t>Ez a szakasz tartalmazza az általunk ilyen követelések esetére vállalt kizárólagos jogorvoslati lehetőségeket.</w:t>
      </w:r>
      <w:r w:rsidR="00802212">
        <w:t xml:space="preserve"> </w:t>
      </w:r>
      <w:r>
        <w:t>Vállaljuk, hogy a jelen szakasz szerinti bármilyen követelésről haladéktalanul írásban tájékoztatjuk Önt.</w:t>
      </w:r>
      <w:r w:rsidR="00802212">
        <w:t xml:space="preserve"> </w:t>
      </w:r>
      <w:r>
        <w:t>Vállaljuk, hogy (1) átadjuk Önnek a védelem vagy a megegyezés teljes irányítását az ilyen követeléssel kapcsolatban, és (2) biztosítjuk az ésszerűen elvárható támogatást a védelemhez.</w:t>
      </w:r>
      <w:r w:rsidR="00802212">
        <w:t xml:space="preserve"> </w:t>
      </w:r>
      <w:r>
        <w:t>Ön beleegyezik abba, hogy a segítségnyújtás kapcsán felmerülő előzetes költségeinket ésszerű mértékig megtéríti nekünk.</w:t>
      </w:r>
    </w:p>
    <w:p w:rsidR="0082133B" w:rsidRPr="002A4125" w:rsidRDefault="00ED4593">
      <w:pPr>
        <w:pStyle w:val="PURHeading2"/>
      </w:pPr>
      <w:r>
        <w:lastRenderedPageBreak/>
        <w:t>Az Ön ügyféladatai</w:t>
      </w:r>
      <w:r w:rsidR="00F22968">
        <w:fldChar w:fldCharType="begin"/>
      </w:r>
      <w:r w:rsidR="00986DA5">
        <w:instrText>TC "</w:instrText>
      </w:r>
      <w:bookmarkStart w:id="130" w:name="_Toc366054345"/>
      <w:bookmarkStart w:id="131" w:name="_Toc366069823"/>
      <w:r w:rsidR="00986DA5">
        <w:instrText>Az Ön ügyféladatai</w:instrText>
      </w:r>
      <w:bookmarkEnd w:id="130"/>
      <w:bookmarkEnd w:id="131"/>
      <w:r w:rsidR="00986DA5">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2A4125" w:rsidRDefault="00ED4593">
      <w:pPr>
        <w:pStyle w:val="PURBody-Indented"/>
      </w:pPr>
      <w:r>
        <w:t>Lehetősége van arra, hogy bizonyos ügyféladatokat elküldjön az online szolgáltatással kapcsolatban történő használatra.</w:t>
      </w:r>
      <w:r w:rsidR="00802212">
        <w:t xml:space="preserve"> </w:t>
      </w:r>
      <w:r>
        <w:t>Az</w:t>
      </w:r>
      <w:r w:rsidR="00ED13FF">
        <w:t> </w:t>
      </w:r>
      <w:r>
        <w:t>ügyféladatok bármely olyan online szolgáltatással történő használatra való elküldésével, amely lehetővé teszi a harmadik felekkel</w:t>
      </w:r>
      <w:r w:rsidR="00ED13FF">
        <w:t> </w:t>
      </w:r>
      <w:r>
        <w:t>való kommunikációt vagy együttműködést, Ön elfogadja, hogy ezen harmadik felek:</w:t>
      </w:r>
    </w:p>
    <w:p w:rsidR="0082133B" w:rsidRPr="002A4125" w:rsidRDefault="00ED4593" w:rsidP="005D6562">
      <w:pPr>
        <w:pStyle w:val="PURBullet-Indented"/>
        <w:numPr>
          <w:ilvl w:val="1"/>
          <w:numId w:val="8"/>
        </w:numPr>
      </w:pPr>
      <w:r>
        <w:t xml:space="preserve">Felhasználhatják, másolhatják, terjeszthetik, megjeleníthetik, közzétehetik és módosíthatják az Ön ügyféladatait; </w:t>
      </w:r>
    </w:p>
    <w:p w:rsidR="0082133B" w:rsidRPr="002A4125" w:rsidRDefault="00ED4593" w:rsidP="005D6562">
      <w:pPr>
        <w:pStyle w:val="PURBullet-Indented"/>
        <w:numPr>
          <w:ilvl w:val="1"/>
          <w:numId w:val="8"/>
        </w:numPr>
      </w:pPr>
      <w:r>
        <w:t>Közzétehetik az Ön nevét az ügyféladatokkal kapcsolatban; valamint</w:t>
      </w:r>
    </w:p>
    <w:p w:rsidR="0082133B" w:rsidRPr="002A4125" w:rsidRDefault="00ED4593" w:rsidP="005D6562">
      <w:pPr>
        <w:pStyle w:val="PURBullet-Indented"/>
        <w:numPr>
          <w:ilvl w:val="1"/>
          <w:numId w:val="8"/>
        </w:numPr>
      </w:pPr>
      <w:r>
        <w:t>Lehetővé tehetik mások számára a fenti műveletek végrehajtását.</w:t>
      </w:r>
    </w:p>
    <w:p w:rsidR="0082133B" w:rsidRPr="002A4125" w:rsidRDefault="00ED4593">
      <w:pPr>
        <w:pStyle w:val="PURBody-Indented"/>
      </w:pPr>
      <w:r>
        <w:t>Bizonyos online szolgáltatások olyan funkcióval rendelkezhetnek, amely korlátozza harmadik felek ilyen jellegű tevékenységét.</w:t>
      </w:r>
      <w:r w:rsidR="00802212">
        <w:t xml:space="preserve"> </w:t>
      </w:r>
      <w:r>
        <w:t>Az</w:t>
      </w:r>
      <w:r w:rsidR="00ED13FF">
        <w:t> </w:t>
      </w:r>
      <w:r>
        <w:t>Ön felelőssége, hogy igénybe vegye ezt a funkciót attól függően, hogy hogyan kívánja felhasználni az ügyféladatokat.</w:t>
      </w:r>
    </w:p>
    <w:p w:rsidR="0082133B" w:rsidRPr="002A4125" w:rsidRDefault="00ED4593">
      <w:pPr>
        <w:pStyle w:val="PURBody-Indented"/>
      </w:pPr>
      <w:r>
        <w:t>Elfogadja, hogy ügyféladataival kapcsolatban engedélyezi számunkra az ahhoz szükséges jogokat, hogy az online szolgáltatást anélkül biztosíthassuk az Ön számára, hogy az megsértené bármely harmadik fél jogait, illetve más módon kötelezné a Microsoftot Önnel vagy valamely harmadik féllel szemben.</w:t>
      </w:r>
      <w:r w:rsidR="00802212">
        <w:t xml:space="preserve"> </w:t>
      </w:r>
      <w:r>
        <w:t>A Microsoft nem vállal és nem fog vállalni semmiféle, az Ön ügyféladataira vagy az online szolgáltatás használatára vonatkozó, különálló licencbe vagy szerződésbe foglalt kötelezettséget.</w:t>
      </w:r>
    </w:p>
    <w:p w:rsidR="0079514B" w:rsidRPr="002A4125" w:rsidRDefault="0079514B" w:rsidP="0079514B">
      <w:pPr>
        <w:pStyle w:val="PURHeading2"/>
      </w:pPr>
      <w:r>
        <w:t>Nem-Microsoft termékek</w:t>
      </w:r>
      <w:r w:rsidR="00F22968">
        <w:fldChar w:fldCharType="begin"/>
      </w:r>
      <w:r w:rsidR="00986DA5">
        <w:instrText>TC "</w:instrText>
      </w:r>
      <w:bookmarkStart w:id="138" w:name="_Toc366054346"/>
      <w:bookmarkStart w:id="139" w:name="_Toc366069824"/>
      <w:r w:rsidR="00986DA5">
        <w:instrText>Nem a Microsoft által készített szoftverek, illetve nyújtott szolgáltatások</w:instrText>
      </w:r>
      <w:bookmarkEnd w:id="138"/>
      <w:bookmarkEnd w:id="139"/>
      <w:r w:rsidR="00986DA5">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2A4125" w:rsidRDefault="0079514B" w:rsidP="0079514B">
      <w:pPr>
        <w:pStyle w:val="PURBody-Indented"/>
      </w:pPr>
      <w:r>
        <w:t>A Portálon át vagy más módon a Microsoft nem a Microsoft által készített szoftvereket (Nem-Microsoft termék) tehet elérhetővé. E</w:t>
      </w:r>
      <w:r w:rsidR="00ED13FF">
        <w:t> </w:t>
      </w:r>
      <w:r>
        <w:t>Nem-Microsoft termékekre az Ön és e Nem-Microsoft termékeket biztosító harmadik fél között létrejött használati megállapodás vonatkozik.</w:t>
      </w:r>
      <w:r w:rsidR="00802212">
        <w:t xml:space="preserve"> </w:t>
      </w:r>
      <w:r>
        <w:t>Kényelmi szempontból a Microsoft a Microsoft Online Szolgáltatásainak számlájába belefoglalhatja a Nem-Microsoft termékekre vonatkozó díjakat is.</w:t>
      </w:r>
      <w:r w:rsidR="00802212">
        <w:t xml:space="preserve"> </w:t>
      </w:r>
      <w:r>
        <w:t>A Microsoft azonban semmilyen felelősséget és kötelezettséget nem vállal a Nem-Microsoft-termékek vonatkozásában.</w:t>
      </w:r>
    </w:p>
    <w:p w:rsidR="0079514B" w:rsidRPr="002A4125" w:rsidRDefault="0079514B" w:rsidP="0079514B">
      <w:pPr>
        <w:pStyle w:val="PURBody-Indented"/>
      </w:pPr>
      <w:r>
        <w:t>Az online szolgáltatásban telepített és használt Nem-Microsoft termékekért kizárólag Ön visel minden felelősséget.</w:t>
      </w:r>
      <w:r w:rsidR="00802212">
        <w:t xml:space="preserve"> </w:t>
      </w:r>
      <w:r>
        <w:t>Az Ön Nem-Microsoft termékekre vonatkozó használati feltételeit illetően mi nem vagyunk érdekelt fél, és nem köt bennünket egyetlen ilyen feltétel sem.</w:t>
      </w:r>
      <w:r w:rsidR="00802212">
        <w:t xml:space="preserve"> </w:t>
      </w:r>
    </w:p>
    <w:p w:rsidR="0079514B" w:rsidRPr="002A4125" w:rsidRDefault="0079514B" w:rsidP="0079514B">
      <w:pPr>
        <w:pStyle w:val="PURBody-Indented"/>
      </w:pPr>
      <w:r>
        <w:t>Ha az online szolgáltatással valamilyen Nem-Microsoft terméket telepít vagy használ, akkor annak telepítését és használatát az online szolgáltatásokban az Ön tevékenysége (például alkalmazásprogramozási felületek és az online szolgáltatás egyéb technikai eszközeinek használata) irányítja és vezérli, nem pedig a Microsoft.</w:t>
      </w:r>
      <w:r w:rsidR="00802212">
        <w:t xml:space="preserve"> </w:t>
      </w:r>
      <w:r>
        <w:t>Önnel tartott kapcsolatunkon kívül mi ilyen Nem-Microsoft terméket nem futtatunk, ilyenről másolatot nem készítünk.</w:t>
      </w:r>
    </w:p>
    <w:p w:rsidR="0079514B" w:rsidRPr="002A4125" w:rsidRDefault="0079514B" w:rsidP="0079514B">
      <w:pPr>
        <w:pStyle w:val="PURBody-Indented"/>
      </w:pPr>
      <w:r>
        <w:t>Ha az online szolgáltatással Ön Nem-Microsoft terméket telepít vagy használ, ezt nem teheti semmilyen olyan módon, amely a</w:t>
      </w:r>
      <w:r w:rsidR="00ED13FF">
        <w:t> </w:t>
      </w:r>
      <w:r>
        <w:t>mi</w:t>
      </w:r>
      <w:r w:rsidR="00ED13FF">
        <w:t> </w:t>
      </w:r>
      <w:r>
        <w:t>szellemi tulajdonunkra vagy technológiánkra az Ön Microsoft Online Előfizetési Szerződésében foglaltakon túl bárminemű kötelezettséget jelentene.</w:t>
      </w:r>
    </w:p>
    <w:p w:rsidR="0082133B" w:rsidRPr="002A4125" w:rsidRDefault="00ED4593">
      <w:pPr>
        <w:pStyle w:val="PURHeading2"/>
      </w:pPr>
      <w:r>
        <w:t>Az ügyféladatok tulajdonosa</w:t>
      </w:r>
      <w:r w:rsidR="00F22968">
        <w:fldChar w:fldCharType="begin"/>
      </w:r>
      <w:r w:rsidR="00986DA5">
        <w:instrText>TC "</w:instrText>
      </w:r>
      <w:bookmarkStart w:id="146" w:name="_Toc366054347"/>
      <w:bookmarkStart w:id="147" w:name="_Toc366069825"/>
      <w:r w:rsidR="00986DA5">
        <w:instrText>Az ügyféladatok tulajdonosa</w:instrText>
      </w:r>
      <w:bookmarkEnd w:id="146"/>
      <w:bookmarkEnd w:id="147"/>
      <w:r w:rsidR="00986DA5">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2A4125" w:rsidRDefault="00ED4593">
      <w:pPr>
        <w:pStyle w:val="PURBody-Indented"/>
      </w:pPr>
      <w:r>
        <w:t>Szerződő félként Ön fenntart minden jogot, jogcímet és érdekeltséget az ügyféladatok vonatkozásában.</w:t>
      </w:r>
      <w:r w:rsidR="00802212">
        <w:t xml:space="preserve"> </w:t>
      </w:r>
      <w:r>
        <w:t>Az ügyféladatokkal kapcsolatban kizárólag azokat a jogokat szerzi meg a Microsoft, amelyeket Ön engedélyez számunkra a megfelelő online szolgáltatás igénybevétele érdekében.</w:t>
      </w:r>
      <w:r w:rsidR="00802212">
        <w:t xml:space="preserve"> </w:t>
      </w:r>
      <w:r>
        <w:t>A fentiek nem vonatkoznak az általunk licencelt szoftverekre vagy szolgáltatásokra.</w:t>
      </w:r>
      <w:r w:rsidR="00802212">
        <w:t xml:space="preserve"> </w:t>
      </w:r>
    </w:p>
    <w:p w:rsidR="0082133B" w:rsidRPr="002A4125" w:rsidRDefault="00ED4593">
      <w:pPr>
        <w:pStyle w:val="PURHeading2"/>
      </w:pPr>
      <w:r>
        <w:t>Adatvédelem</w:t>
      </w:r>
      <w:r w:rsidR="00F22968">
        <w:fldChar w:fldCharType="begin"/>
      </w:r>
      <w:r w:rsidR="00C33F92">
        <w:instrText xml:space="preserve">TC </w:instrText>
      </w:r>
      <w:bookmarkStart w:id="154" w:name="_Toc366054348"/>
      <w:bookmarkStart w:id="155" w:name="_Toc366069826"/>
      <w:r w:rsidR="00C33F92">
        <w:instrText>Adatvédelem</w:instrText>
      </w:r>
      <w:bookmarkEnd w:id="154"/>
      <w:bookmarkEnd w:id="155"/>
      <w:r w:rsidR="00C33F92">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fldChar w:fldCharType="end"/>
      </w:r>
    </w:p>
    <w:p w:rsidR="0082133B" w:rsidRPr="002A4125" w:rsidRDefault="00ED4593">
      <w:pPr>
        <w:pStyle w:val="PURBody-Indented"/>
      </w:pPr>
      <w:r>
        <w:t>Az online szolgáltatáson keresztül összegyűjtött személyes adatokat továbbíthatjuk, tárolhatjuk, illetve feldolgozhatjuk az Egyesült Államok vagy bármely más ország területén, ahol a Microsoft vagy annak szolgáltatói létesítményeket üzemeltetnek.</w:t>
      </w:r>
      <w:r w:rsidR="00802212">
        <w:t xml:space="preserve"> </w:t>
      </w:r>
      <w:r>
        <w:t>Ilyen adatok közé tartoznak az online szolgáltatás használata során Ön által gyűjtött személyes adatok.</w:t>
      </w:r>
      <w:r w:rsidR="00802212">
        <w:t xml:space="preserve"> </w:t>
      </w:r>
      <w:r>
        <w:t>Az online szolgáltatás használatával Ön hozzájárul a személyes adatok átviteléhez az Ön országán kívül.</w:t>
      </w:r>
      <w:r w:rsidR="00802212">
        <w:t xml:space="preserve"> </w:t>
      </w:r>
      <w:r>
        <w:t>Azt is tudomásul veszi, hogy köteles megfelelő engedélyt szerezni azoktól a személyektől, akiktől személyes adatokat gyűjt</w:t>
      </w:r>
    </w:p>
    <w:p w:rsidR="0082133B" w:rsidRPr="002A4125" w:rsidRDefault="00ED4593" w:rsidP="005D6562">
      <w:pPr>
        <w:pStyle w:val="PURBullet-Indented"/>
        <w:numPr>
          <w:ilvl w:val="1"/>
          <w:numId w:val="9"/>
        </w:numPr>
      </w:pPr>
      <w:r>
        <w:t xml:space="preserve">az adatok Microsoft és annak megbízottai felé való továbbítására, valamint </w:t>
      </w:r>
    </w:p>
    <w:p w:rsidR="0082133B" w:rsidRPr="002A4125" w:rsidRDefault="00ED4593" w:rsidP="005D6562">
      <w:pPr>
        <w:pStyle w:val="PURBullet-Indented"/>
        <w:numPr>
          <w:ilvl w:val="1"/>
          <w:numId w:val="9"/>
        </w:numPr>
      </w:pPr>
      <w:r>
        <w:t>az adatok átvitelére, tárolására és feldolgozására.</w:t>
      </w:r>
      <w:r w:rsidR="00802212">
        <w:t xml:space="preserve"> </w:t>
      </w:r>
    </w:p>
    <w:p w:rsidR="0082133B" w:rsidRPr="002A4125" w:rsidRDefault="00ED4593">
      <w:pPr>
        <w:pStyle w:val="PURBody-Indented"/>
      </w:pPr>
      <w:r>
        <w:t>Amennyiben Ön oktatási intézményt képvisel, Ön a felelős a szülői hozzájárulás megszerzéséért az online szolgáltatások bármely végfelhasználójára vonatkozóan, amennyiben azt az alkalmazandó jogszabályok előírják.</w:t>
      </w:r>
    </w:p>
    <w:p w:rsidR="0082133B" w:rsidRPr="002A4125" w:rsidRDefault="00ED4593">
      <w:pPr>
        <w:pStyle w:val="PURBody-Indented"/>
      </w:pPr>
      <w:r>
        <w:t>Az Ön adatainak gyűjtésére és használatára vonatkozóan további tájékoztatást olvashat az online szolgáltatás adatvédelmi nyilatkozatában. Az adatvédelmi nyilatkozatra mutató hivatkozás az érintett termékekre vonatkozó alábbi, „Szolgáltatásspecifikus licencfeltételek” című szakasz</w:t>
      </w:r>
      <w:r w:rsidR="00ED15BC">
        <w:t xml:space="preserve"> </w:t>
      </w:r>
      <w:r>
        <w:t>(ok)</w:t>
      </w:r>
      <w:r w:rsidR="00ED15BC">
        <w:t xml:space="preserve"> </w:t>
      </w:r>
      <w:r>
        <w:t>ban található.</w:t>
      </w:r>
    </w:p>
    <w:p w:rsidR="0082133B" w:rsidRPr="002A4125" w:rsidRDefault="00ED4593">
      <w:pPr>
        <w:pStyle w:val="PURHeading2"/>
      </w:pPr>
      <w:r>
        <w:t>Az ügyféladatok általunk történő felhasználása; harmadik féltől érkező megkeresések</w:t>
      </w:r>
      <w:r w:rsidR="00F22968">
        <w:fldChar w:fldCharType="begin"/>
      </w:r>
      <w:r w:rsidR="00C33F92">
        <w:instrText>TC "</w:instrText>
      </w:r>
      <w:bookmarkStart w:id="162" w:name="_Toc366054349"/>
      <w:bookmarkStart w:id="163" w:name="_Toc366069827"/>
      <w:r w:rsidR="00C33F92">
        <w:instrText>Az ügyféladatok általunk történő felhasználása; harmadik féltől érkező megkeresések</w:instrText>
      </w:r>
      <w:bookmarkEnd w:id="162"/>
      <w:bookmarkEnd w:id="163"/>
      <w:r w:rsidR="00C33F92">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2A4125" w:rsidRDefault="00ED4593">
      <w:pPr>
        <w:pStyle w:val="PURBody-Indented"/>
      </w:pPr>
      <w:r>
        <w:t>Az ügyféladatokat kizárólag az online szolgáltatás Önnek való nyújtására használjuk fel.</w:t>
      </w:r>
      <w:r w:rsidR="00802212">
        <w:t xml:space="preserve"> </w:t>
      </w:r>
      <w:r>
        <w:t>Az adatok felhasználása történhet az online szolgáltatás működését érintő problémák megelőzése, észlelése és megoldása érdekében végzett hibaelhárítás, illetve azon funkciók fejlesztése céljából, amelyek a felhasználót érintő veszélyek (például kártékony program vagy spam) felbukkanásának és kialakulásának észlelését, valamint az azokkal szembeni védelmet szolgálják.</w:t>
      </w:r>
      <w:r w:rsidR="00802212">
        <w:t xml:space="preserve"> </w:t>
      </w:r>
      <w:r>
        <w:t>Nem használjuk fel az Ön Ügyféladatait, sem pedig a</w:t>
      </w:r>
      <w:r w:rsidR="00ED13FF">
        <w:t> </w:t>
      </w:r>
      <w:r>
        <w:t>belőlük származó információkat semmiféle reklám- és egyéb kereskedelmi célra.</w:t>
      </w:r>
    </w:p>
    <w:p w:rsidR="0082133B" w:rsidRPr="002A4125" w:rsidRDefault="00ED4593">
      <w:pPr>
        <w:pStyle w:val="PURBody-Indented"/>
      </w:pPr>
      <w:r>
        <w:lastRenderedPageBreak/>
        <w:t>Az ügyféladatokat nem adjuk ki harmadik félnek (ideértve a hatóságokat, más kormányzati szerveket és polgári peres eljárásban fellépő képviselőket is; saját alvállalkozóink kivételével), kivéve, ha erre törvényi előírás kötelez minket.</w:t>
      </w:r>
      <w:r w:rsidR="00802212">
        <w:t xml:space="preserve"> </w:t>
      </w:r>
      <w:r>
        <w:t>Amennyiben harmadik fél felveszi velünk a kapcsolatot, és kéri az Ön ügyféladatait, megkíséreljük Önhöz irányítani az adott harmadik felet, hogy közvetlenül Öntől kérje az adatokat.</w:t>
      </w:r>
      <w:r w:rsidR="00802212">
        <w:t xml:space="preserve"> </w:t>
      </w:r>
      <w:r>
        <w:t>A folyamat részeként megadhatjuk az alapvető kapcsolattartási adatait a harmadik fél számára.</w:t>
      </w:r>
      <w:r w:rsidR="00802212">
        <w:t xml:space="preserve"> </w:t>
      </w:r>
      <w:r>
        <w:t>Amennyiben kötelező kiadnunk ügyféladatait harmadik félnek, minden kereskedelmi szempontból ésszerű erőfeszítést megteszünk annak érdekében, hogy előzetesen értesítsük Önt az adatok kiadásáról, kivéve ha ezt jogszabály tiltja.</w:t>
      </w:r>
      <w:r w:rsidR="00802212">
        <w:t xml:space="preserve"> </w:t>
      </w:r>
      <w:r>
        <w:t>Ön felelős az online szolgáltatások használatával kapcsolatos, harmadik féltől érkező megkeresések megválaszolásáért (például tartalom eltávolításáért a Digital Millennium Copyright Act szerzői jogi törvény alapján).</w:t>
      </w:r>
    </w:p>
    <w:p w:rsidR="0082133B" w:rsidRPr="002A4125" w:rsidRDefault="00ED4593" w:rsidP="00B1028B">
      <w:pPr>
        <w:pStyle w:val="PURHeading2"/>
      </w:pPr>
      <w:r>
        <w:t>Az ügyféladatok biztonsága</w:t>
      </w:r>
      <w:r w:rsidR="00F22968">
        <w:fldChar w:fldCharType="begin"/>
      </w:r>
      <w:r w:rsidR="00C33F92">
        <w:instrText>TC "</w:instrText>
      </w:r>
      <w:bookmarkStart w:id="170" w:name="_Toc366054350"/>
      <w:bookmarkStart w:id="171" w:name="_Toc366069828"/>
      <w:r w:rsidR="00C33F92">
        <w:instrText>Az ügyféladatok biztonsága</w:instrText>
      </w:r>
      <w:bookmarkEnd w:id="170"/>
      <w:bookmarkEnd w:id="171"/>
      <w:r w:rsidR="00C33F92">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rsidP="00B1028B">
      <w:pPr>
        <w:pStyle w:val="PURBody-Indented"/>
        <w:keepNext/>
        <w:keepLines/>
        <w:ind w:left="272"/>
      </w:pPr>
      <w:r>
        <w:t>Az online szolgáltatásra vonatkozó biztonsági áttekintésben leírtak szerint minden ésszerű és megfelelő műszaki és szervezeti intézkedést megteszünk az online szolgáltatás által feldolgozott vagy elért ügyféladatok véletlen vagy jogosulatlan elvesztése, elérése vagy feltárása elleni védelem érdekében.</w:t>
      </w:r>
      <w:r w:rsidR="00802212">
        <w:t xml:space="preserve"> </w:t>
      </w:r>
      <w:r>
        <w:t>Ön elfogadja, hogy ezen megoldások</w:t>
      </w:r>
    </w:p>
    <w:p w:rsidR="0082133B" w:rsidRPr="002A4125" w:rsidRDefault="00ED4593" w:rsidP="005D6562">
      <w:pPr>
        <w:pStyle w:val="PURBullet-Indented"/>
        <w:numPr>
          <w:ilvl w:val="1"/>
          <w:numId w:val="10"/>
        </w:numPr>
      </w:pPr>
      <w:r>
        <w:t>kizárólagos felelősségünket jelentik az ügyféladatok védelme és kezelése tekintetében; valamint</w:t>
      </w:r>
    </w:p>
    <w:p w:rsidR="0082133B" w:rsidRPr="002A4125" w:rsidRDefault="00ED4593" w:rsidP="005D6562">
      <w:pPr>
        <w:pStyle w:val="PURBullet-Indented"/>
        <w:numPr>
          <w:ilvl w:val="1"/>
          <w:numId w:val="10"/>
        </w:numPr>
      </w:pPr>
      <w:r>
        <w:t>helyettesítenek minden bizalmassági kötelezettséget, amely az Ön Microsoft Online Előfizetési Szerződésében vagy bármely más adatvédelmi vagy titoktartási megállapodásban szerepel.</w:t>
      </w:r>
    </w:p>
    <w:p w:rsidR="0082133B" w:rsidRPr="002A4125" w:rsidRDefault="00ED4593">
      <w:pPr>
        <w:pStyle w:val="PURBody-Indented"/>
      </w:pPr>
      <w:r>
        <w:t>Az alábbi, „Szolgáltatásspecifikus licencfeltételek” című szakaszból megtudhatja, hogy hol találhatja meg az adott online szolgáltatásra vonatkozó biztonsági áttekintést.</w:t>
      </w:r>
    </w:p>
    <w:p w:rsidR="0079514B" w:rsidRPr="002A4125" w:rsidRDefault="0079514B" w:rsidP="00B1028B">
      <w:pPr>
        <w:pStyle w:val="PURHeading2"/>
      </w:pPr>
      <w:r>
        <w:t>A megfelelő használatra vonatkozó szabályzat</w:t>
      </w:r>
      <w:r w:rsidR="00F22968">
        <w:fldChar w:fldCharType="begin"/>
      </w:r>
      <w:r w:rsidR="00386377">
        <w:instrText>TC "</w:instrText>
      </w:r>
      <w:bookmarkStart w:id="178" w:name="_Toc366054351"/>
      <w:bookmarkStart w:id="179" w:name="_Toc366069829"/>
      <w:r w:rsidR="00386377">
        <w:instrText>A megfelelő használatra vonatkozó szabályzat</w:instrText>
      </w:r>
      <w:bookmarkEnd w:id="178"/>
      <w:bookmarkEnd w:id="179"/>
      <w:r w:rsidR="00386377">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ED13FF" w:rsidRDefault="0079514B" w:rsidP="00ED13FF">
      <w:pPr>
        <w:pStyle w:val="PURBody-Indented"/>
        <w:spacing w:after="100"/>
        <w:ind w:left="272"/>
      </w:pPr>
      <w:r w:rsidRPr="00ED13FF">
        <w:t>Sem Ön, sem pedig senki más, aki Önön keresztül éri el az online szolgáltatást, nem használhatja az online szolgáltatást:</w:t>
      </w:r>
    </w:p>
    <w:p w:rsidR="0079514B" w:rsidRPr="002A4125" w:rsidRDefault="0079514B" w:rsidP="00ED5D2B">
      <w:pPr>
        <w:pStyle w:val="PURBullet-Indented"/>
        <w:numPr>
          <w:ilvl w:val="1"/>
          <w:numId w:val="56"/>
        </w:numPr>
      </w:pPr>
      <w:r>
        <w:t>jogszabály, rendelkezés, kormányrendelet vagy határozat által tiltott módon;</w:t>
      </w:r>
    </w:p>
    <w:p w:rsidR="0079514B" w:rsidRPr="002A4125" w:rsidRDefault="0079514B" w:rsidP="00ED5D2B">
      <w:pPr>
        <w:pStyle w:val="PURBullet-Indented"/>
        <w:numPr>
          <w:ilvl w:val="1"/>
          <w:numId w:val="56"/>
        </w:numPr>
      </w:pPr>
      <w:r>
        <w:t xml:space="preserve">mások jogainak megsértésére; </w:t>
      </w:r>
    </w:p>
    <w:p w:rsidR="0079514B" w:rsidRPr="002A4125" w:rsidRDefault="0079514B" w:rsidP="00ED5D2B">
      <w:pPr>
        <w:pStyle w:val="PURBullet-Indented"/>
        <w:numPr>
          <w:ilvl w:val="1"/>
          <w:numId w:val="56"/>
        </w:numPr>
      </w:pPr>
      <w:r>
        <w:t>arra, hogy jogosulatlanul hozzáférést próbáljon szerezni bármilyen szolgáltatáshoz, adathoz, fiókhoz vagy hálózathoz, illetve megzavarja ezek működését;</w:t>
      </w:r>
      <w:r w:rsidR="00802212">
        <w:t xml:space="preserve"> </w:t>
      </w:r>
    </w:p>
    <w:p w:rsidR="0079514B" w:rsidRPr="002A4125" w:rsidRDefault="0079514B" w:rsidP="00ED5D2B">
      <w:pPr>
        <w:pStyle w:val="PURBullet-Indented"/>
        <w:numPr>
          <w:ilvl w:val="1"/>
          <w:numId w:val="56"/>
        </w:numPr>
      </w:pPr>
      <w:r>
        <w:t>protokollban vagy az e-mailek fejlécében szereplő bármilyen adat meghamisítására (pl. „spoofing”);</w:t>
      </w:r>
      <w:r w:rsidR="00802212">
        <w:t xml:space="preserve"> </w:t>
      </w:r>
    </w:p>
    <w:p w:rsidR="0079514B" w:rsidRPr="002A4125" w:rsidRDefault="0079514B" w:rsidP="00ED5D2B">
      <w:pPr>
        <w:pStyle w:val="PURBullet-Indented"/>
        <w:numPr>
          <w:ilvl w:val="1"/>
          <w:numId w:val="56"/>
        </w:numPr>
      </w:pPr>
      <w:r>
        <w:t>levélszemét és kártékony programok terjesztésére;</w:t>
      </w:r>
    </w:p>
    <w:p w:rsidR="0079514B" w:rsidRPr="002A4125" w:rsidRDefault="0079514B" w:rsidP="00ED5D2B">
      <w:pPr>
        <w:pStyle w:val="PURBullet-Indented"/>
        <w:numPr>
          <w:ilvl w:val="1"/>
          <w:numId w:val="56"/>
        </w:numPr>
      </w:pPr>
      <w:r>
        <w:t xml:space="preserve">olyan módon, amelynek következtében károsodhat az online szolgáltatás, illetve amely zavarhatja a szolgáltatás bármely más fél általi használatát; továbbá semmilyen nagy kockázattal járó alkalmazási területen (ahol az online szolgáltatás hibája halálos vagy súlyos személyi sérüléshez vezethet, illetve súlyos fizikai vagy környezeti </w:t>
      </w:r>
      <w:r>
        <w:rPr>
          <w:color w:val="0D0D0D" w:themeColor="text1" w:themeTint="F2"/>
        </w:rPr>
        <w:t>károkat okozhat).</w:t>
      </w:r>
    </w:p>
    <w:p w:rsidR="0082133B" w:rsidRPr="002A4125" w:rsidRDefault="00ED4593" w:rsidP="00B1028B">
      <w:pPr>
        <w:pStyle w:val="PURHeading2"/>
      </w:pPr>
      <w:r>
        <w:t>Hatósági szabályozás</w:t>
      </w:r>
      <w:r w:rsidR="00F22968">
        <w:fldChar w:fldCharType="begin"/>
      </w:r>
      <w:r w:rsidR="00C33F92">
        <w:instrText>TC "</w:instrText>
      </w:r>
      <w:bookmarkStart w:id="186" w:name="_Toc366054352"/>
      <w:bookmarkStart w:id="187" w:name="_Toc366069830"/>
      <w:r w:rsidR="00C33F92">
        <w:instrText>Hatósági szabályozás</w:instrText>
      </w:r>
      <w:bookmarkEnd w:id="186"/>
      <w:bookmarkEnd w:id="187"/>
      <w:r w:rsidR="00C33F92">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2A4125" w:rsidRDefault="00ED4593" w:rsidP="00A60CA9">
      <w:pPr>
        <w:pStyle w:val="PURBody-Indented"/>
        <w:spacing w:after="100" w:line="235" w:lineRule="auto"/>
        <w:ind w:left="272"/>
      </w:pPr>
      <w:r>
        <w:t>Az online szolgáltatást bármely olyan országban módosíthatjuk vagy megszüntethetjük, amelyben jelenleg olyan hatósági előírás vagy kötelezettség van érvényben (vagy lép érvénybe a későbbiekben), melynek értelmében a Microsoft vállalat olyan rendelkezéseknek vagy előírásoknak köteles megfelelni, amelyek általában nem érvényesek az adott országban működő vállalkozásokra, és/vagy a Microsoft úgy gondolja, hogy a jelen feltételek vagy az online szolgáltatás ütközésbe kerülhet ezekkel</w:t>
      </w:r>
      <w:r w:rsidR="00ED13FF">
        <w:t> </w:t>
      </w:r>
      <w:r>
        <w:t>az</w:t>
      </w:r>
      <w:r w:rsidR="00ED13FF">
        <w:t> </w:t>
      </w:r>
      <w:r>
        <w:t>előírásokkal vagy kötelezettségekkel.</w:t>
      </w:r>
      <w:r w:rsidR="00802212">
        <w:t xml:space="preserve"> </w:t>
      </w:r>
      <w:r>
        <w:t>Például az online szolgáltatást bármely olyan országban módosíthatjuk vagy</w:t>
      </w:r>
      <w:r w:rsidR="00ED13FF">
        <w:t> </w:t>
      </w:r>
      <w:r>
        <w:t>megszüntethetjük, amelyben jelenleg olyan hatósági előírás van érvényben, melynek értelmében a Microsoft vállalatot telekommunikációs szolgáltatóként kezelik.</w:t>
      </w:r>
    </w:p>
    <w:p w:rsidR="0082133B" w:rsidRPr="002A4125" w:rsidRDefault="00ED4593" w:rsidP="00B1028B">
      <w:pPr>
        <w:pStyle w:val="PURHeading2"/>
      </w:pPr>
      <w:r>
        <w:t>Elektronikus értesítések</w:t>
      </w:r>
      <w:r w:rsidR="00F22968">
        <w:fldChar w:fldCharType="begin"/>
      </w:r>
      <w:r w:rsidR="00C33F92">
        <w:instrText>TC "</w:instrText>
      </w:r>
      <w:bookmarkStart w:id="194" w:name="_Toc366054353"/>
      <w:bookmarkStart w:id="195" w:name="_Toc366069831"/>
      <w:r w:rsidR="00C33F92">
        <w:instrText>Elektronikus értesítések</w:instrText>
      </w:r>
      <w:bookmarkEnd w:id="194"/>
      <w:bookmarkEnd w:id="195"/>
      <w:r w:rsidR="00C33F92">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2A4125" w:rsidRDefault="00ED4593" w:rsidP="00A60CA9">
      <w:pPr>
        <w:pStyle w:val="PURBody-Indented"/>
        <w:spacing w:after="100" w:line="235" w:lineRule="auto"/>
        <w:ind w:left="272"/>
      </w:pPr>
      <w:r>
        <w:t>Az online szolgáltatással kapcsolatban elektronikus formában biztosíthatunk információt az Ön számára. Ez történhet az online szolgáltatásra való feliratkozáskor Ön által megadott címre küldött e-mailben vagy az általunk meghatározott webhelyen keresztül.</w:t>
      </w:r>
      <w:r w:rsidR="00802212">
        <w:t xml:space="preserve"> </w:t>
      </w:r>
      <w:r>
        <w:t>Az e-mailen keresztüli értesítés a továbbítás napján tekintendő megtörténtnek. Mindaddig, amíg Ön az online szolgáltatást használja, úgy tekintjük, hogy rendelkezik az értesítések fogadásához szükséges szoftverrel és hardverrel. Amennyiben nem egyezik bele az említett elektronikus értesítések fogadásába, az online szolgáltatást nem használhatja.</w:t>
      </w:r>
    </w:p>
    <w:p w:rsidR="0082133B" w:rsidRPr="002A4125" w:rsidRDefault="00ED4593" w:rsidP="00B1028B">
      <w:pPr>
        <w:pStyle w:val="PURHeading2"/>
      </w:pPr>
      <w:r>
        <w:t>Korlátozott jótállás</w:t>
      </w:r>
      <w:r w:rsidR="00F22968">
        <w:fldChar w:fldCharType="begin"/>
      </w:r>
      <w:r w:rsidR="00C33F92">
        <w:instrText>TC "</w:instrText>
      </w:r>
      <w:bookmarkStart w:id="202" w:name="_Toc366054354"/>
      <w:bookmarkStart w:id="203" w:name="_Toc366069832"/>
      <w:r w:rsidR="00C33F92">
        <w:instrText>Korlátozott jótállás</w:instrText>
      </w:r>
      <w:bookmarkEnd w:id="202"/>
      <w:bookmarkEnd w:id="203"/>
      <w:r w:rsidR="00C33F92">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2A4125" w:rsidRDefault="00ED4593" w:rsidP="00A60CA9">
      <w:pPr>
        <w:pStyle w:val="PURBody-Indented"/>
        <w:spacing w:after="100" w:line="235" w:lineRule="auto"/>
        <w:ind w:left="272"/>
      </w:pPr>
      <w:r>
        <w:t>Tekintet nélkül a Microsoft Online Előfizetési Szerződésben szereplő bármilyen ellentétes rendelkezésre (ha vannak ilyenek), a</w:t>
      </w:r>
      <w:r w:rsidR="00ED13FF">
        <w:t> </w:t>
      </w:r>
      <w:r>
        <w:t>korlátozott jótállás nem érvényes a leállási időkre vagy az online szolgáltatás egyéb okból történő megszakadására, illetve egyéb</w:t>
      </w:r>
      <w:r w:rsidR="00ED13FF">
        <w:t> </w:t>
      </w:r>
      <w:r>
        <w:t>olyan teljesítményadatokra, melyek szerepelnek az online szolgáltatásra vonatkozó szolgáltatói szerződésben.</w:t>
      </w:r>
      <w:r w:rsidR="00802212">
        <w:t xml:space="preserve"> </w:t>
      </w:r>
    </w:p>
    <w:p w:rsidR="0079514B" w:rsidRPr="002A4125" w:rsidRDefault="0079514B" w:rsidP="00B1028B">
      <w:pPr>
        <w:pStyle w:val="PURHeading2"/>
      </w:pPr>
      <w:r>
        <w:t>Megfelelés a jogszabályoknak és az előírásoknak</w:t>
      </w:r>
      <w:r w:rsidR="00F22968">
        <w:fldChar w:fldCharType="begin"/>
      </w:r>
      <w:r w:rsidR="00C33F92">
        <w:instrText>TC "</w:instrText>
      </w:r>
      <w:bookmarkStart w:id="210" w:name="_Toc366054355"/>
      <w:bookmarkStart w:id="211" w:name="_Toc366069833"/>
      <w:r w:rsidR="00C33F92">
        <w:instrText>Megfelelés a jogszabályoknak és az előírásoknak</w:instrText>
      </w:r>
      <w:bookmarkEnd w:id="210"/>
      <w:bookmarkEnd w:id="211"/>
      <w:r w:rsidR="00C33F92">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2A4125" w:rsidRDefault="0079514B" w:rsidP="00A60CA9">
      <w:pPr>
        <w:pStyle w:val="PURBody-Indented"/>
        <w:spacing w:after="100" w:line="235" w:lineRule="auto"/>
        <w:ind w:left="272"/>
      </w:pPr>
      <w:r>
        <w:t>A Microsoft betart az online szolgáltatások nyújtására alkalmazandó minden törvényt, jogszabályt és rendelkezést, ideértve a</w:t>
      </w:r>
      <w:r w:rsidR="00ED13FF">
        <w:t> </w:t>
      </w:r>
      <w:r>
        <w:t>biztonsági résről való tájékoztatásra vonatkozó alkalmazandó jogszabályt is, de ide nem értve minden olyan törvényt, jogszabályt és</w:t>
      </w:r>
      <w:r w:rsidR="00ED13FF">
        <w:t> </w:t>
      </w:r>
      <w:r>
        <w:t>rendelkezést, amely Önre vagy az Ön iparágára vonatkozik, de az informatikai szolgáltatókra általánosan nem alkalmazandó.</w:t>
      </w:r>
    </w:p>
    <w:p w:rsidR="002B7DDB" w:rsidRPr="002A4125" w:rsidRDefault="003C5633" w:rsidP="00A60CA9">
      <w:pPr>
        <w:pStyle w:val="PURBody-Indented"/>
        <w:spacing w:after="100" w:line="235" w:lineRule="auto"/>
        <w:ind w:left="272"/>
      </w:pPr>
      <w:r>
        <w:t>Ön köteles betartani az Ön Ügyféladataira és az online szolgáltatások Ön általi használatára vonatkozó minden alkalmazandó törvényt, jogszabályt és előírást, ideértve az Önre és az Ön iparágára vonatkozó alkalmazandó törvényeket, jogszabályokat és rendelkezéseket is.</w:t>
      </w:r>
    </w:p>
    <w:p w:rsidR="003B1F78" w:rsidRPr="002A4125" w:rsidRDefault="003B1F78" w:rsidP="00B1028B">
      <w:pPr>
        <w:pStyle w:val="PURHeading2"/>
      </w:pPr>
      <w:r>
        <w:lastRenderedPageBreak/>
        <w:t>Technikai korlátozások</w:t>
      </w:r>
      <w:r w:rsidR="00F22968">
        <w:fldChar w:fldCharType="begin"/>
      </w:r>
      <w:r>
        <w:instrText>TC "</w:instrText>
      </w:r>
      <w:bookmarkStart w:id="218" w:name="_Toc366054356"/>
      <w:bookmarkStart w:id="219" w:name="_Toc366069834"/>
      <w:r>
        <w:instrText>Technikai korlátozások</w:instrText>
      </w:r>
      <w:bookmarkEnd w:id="218"/>
      <w:bookmarkEnd w:id="219"/>
      <w: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2A4125" w:rsidRDefault="003B1F78" w:rsidP="00A60CA9">
      <w:pPr>
        <w:pStyle w:val="PURBody-Indented"/>
        <w:spacing w:after="100"/>
      </w:pPr>
      <w:r>
        <w:t>Be kell tartania a termékekre vonatkozó minden olyan technikai korlátozást, amely azoknak csak meghatározott módokon történő használatát teszi lehetővé.</w:t>
      </w:r>
      <w:r w:rsidR="00802212">
        <w:t xml:space="preserve"> </w:t>
      </w:r>
      <w:r>
        <w:t>A korlátozásokat nem kerülheti meg.</w:t>
      </w:r>
    </w:p>
    <w:p w:rsidR="003B1F78" w:rsidRPr="002A4125" w:rsidRDefault="003B1F78" w:rsidP="00B1028B">
      <w:pPr>
        <w:pStyle w:val="PURHeading2"/>
      </w:pPr>
      <w:r>
        <w:t>Egyéb jogok</w:t>
      </w:r>
      <w:r w:rsidR="00F22968">
        <w:fldChar w:fldCharType="begin"/>
      </w:r>
      <w:r>
        <w:instrText>TC "</w:instrText>
      </w:r>
      <w:bookmarkStart w:id="226" w:name="_Toc366054357"/>
      <w:bookmarkStart w:id="227" w:name="_Toc366069835"/>
      <w:r>
        <w:instrText>Egyéb jogok</w:instrText>
      </w:r>
      <w:bookmarkEnd w:id="226"/>
      <w:bookmarkEnd w:id="227"/>
      <w: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2A4125" w:rsidRDefault="003B1F78" w:rsidP="00A60CA9">
      <w:pPr>
        <w:pStyle w:val="PURBody-Indented"/>
        <w:spacing w:after="100" w:line="235" w:lineRule="auto"/>
        <w:ind w:left="272"/>
      </w:pPr>
      <w:r>
        <w:t>Valamely eszközön található szoftver elérésére vonatkozó jogok Önnek semmilyen jogot nem biztosítanak a Microsoft szabadalmainak vagy egyéb szellemi tulajdonának megvalósítására az eszközhöz hozzáférő szoftverekben vagy eszközökön.</w:t>
      </w:r>
    </w:p>
    <w:p w:rsidR="003B1F78" w:rsidRPr="002A4125" w:rsidRDefault="003B1F78" w:rsidP="00B1028B">
      <w:pPr>
        <w:pStyle w:val="PURHeading2"/>
      </w:pPr>
      <w:r>
        <w:t>Dokumentáció</w:t>
      </w:r>
      <w:r w:rsidR="00F22968">
        <w:fldChar w:fldCharType="begin"/>
      </w:r>
      <w:r>
        <w:instrText xml:space="preserve">TC </w:instrText>
      </w:r>
      <w:bookmarkStart w:id="234" w:name="_Toc366054358"/>
      <w:bookmarkStart w:id="235" w:name="_Toc366069836"/>
      <w:r>
        <w:instrText>Dokumentáció</w:instrText>
      </w:r>
      <w:bookmarkEnd w:id="234"/>
      <w:bookmarkEnd w:id="235"/>
      <w: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fldChar w:fldCharType="end"/>
      </w:r>
    </w:p>
    <w:p w:rsidR="003B1F78" w:rsidRPr="002A4125" w:rsidRDefault="003B1F78" w:rsidP="00B1028B">
      <w:pPr>
        <w:pStyle w:val="PURBody-Indented"/>
        <w:spacing w:line="235" w:lineRule="auto"/>
        <w:ind w:left="272"/>
      </w:pPr>
      <w:r>
        <w:t>Saját, belső tájékoztatási célra az Ön számítógépéhez vagy belső hálózatához jogosultan hozzáférő bármely személy lemásolhatja és használhatja a dokumentációt.</w:t>
      </w:r>
      <w:r w:rsidR="00802212">
        <w:t xml:space="preserve"> </w:t>
      </w:r>
      <w:r>
        <w:t>A dokumentáció nem foglalja magába az elektronikus könyveket.</w:t>
      </w:r>
    </w:p>
    <w:p w:rsidR="003B1F78" w:rsidRPr="002A4125" w:rsidRDefault="003B1F78" w:rsidP="00B1028B">
      <w:pPr>
        <w:pStyle w:val="PURHeading2"/>
      </w:pPr>
      <w:r>
        <w:t>A licencek átrendelése</w:t>
      </w:r>
      <w:r w:rsidR="00F22968">
        <w:fldChar w:fldCharType="begin"/>
      </w:r>
      <w:r>
        <w:instrText>TC "</w:instrText>
      </w:r>
      <w:bookmarkStart w:id="242" w:name="_Toc366054359"/>
      <w:bookmarkStart w:id="243" w:name="_Toc366069837"/>
      <w:r>
        <w:instrText>A licencek átrendelése</w:instrText>
      </w:r>
      <w:bookmarkEnd w:id="242"/>
      <w:bookmarkEnd w:id="243"/>
      <w: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2A4125" w:rsidRDefault="003B1F78" w:rsidP="00B1028B">
      <w:pPr>
        <w:pStyle w:val="PURBody-Indented"/>
        <w:spacing w:line="235" w:lineRule="auto"/>
        <w:ind w:left="272"/>
      </w:pPr>
      <w:r>
        <w:t>A legtöbb (de nem az összes) licenc átrendelhető egy eszközről vagy egy felhasználóról egy másikhoz.</w:t>
      </w:r>
      <w:r w:rsidR="00802212">
        <w:t xml:space="preserve"> </w:t>
      </w:r>
      <w:r>
        <w:t>Az alábbiakban elolvashatja a licencek átrendelésével kapcsolatos általános szabályokat, valamint az egyes termékekre és licenctípusokra vonatkozó bizonyos speciális szabályokat.</w:t>
      </w:r>
    </w:p>
    <w:p w:rsidR="003B1F78" w:rsidRPr="002A4125" w:rsidRDefault="003B1F78" w:rsidP="00A60CA9">
      <w:pPr>
        <w:pStyle w:val="PURBlueStrong-Indented"/>
        <w:ind w:left="272"/>
      </w:pPr>
      <w:r>
        <w:t>A licencek átrendelésével kapcsolatos korlátozások</w:t>
      </w:r>
    </w:p>
    <w:p w:rsidR="003B1F78" w:rsidRPr="002A4125" w:rsidRDefault="00B5244A" w:rsidP="00B1028B">
      <w:pPr>
        <w:pStyle w:val="PURBody-Indented"/>
        <w:spacing w:line="235" w:lineRule="auto"/>
        <w:ind w:left="272"/>
      </w:pPr>
      <w:r>
        <w:t xml:space="preserve">Ön rövidtávon (azaz az utolsó hozzárendeléstől számított 90 napon belül) nem módosíthatja a licencek hozzárendelését, kivéve, ha ezt jogszabály engedi meg Önnek. </w:t>
      </w:r>
    </w:p>
    <w:p w:rsidR="003B1F78" w:rsidRPr="002A4125" w:rsidRDefault="003B1F78" w:rsidP="003B1F78">
      <w:pPr>
        <w:pStyle w:val="PURBlueStrong-Indented"/>
      </w:pPr>
      <w:r>
        <w:t>A licencek átrendelésével kapcsolatos feltétel</w:t>
      </w:r>
    </w:p>
    <w:p w:rsidR="003B1F78" w:rsidRPr="002A4125" w:rsidRDefault="00B5244A" w:rsidP="00B1028B">
      <w:pPr>
        <w:pStyle w:val="PURBody-Indented"/>
        <w:spacing w:line="235" w:lineRule="auto"/>
        <w:ind w:left="272"/>
      </w:pPr>
      <w:r>
        <w:t xml:space="preserve">Amikor egy licencet átrendel egy eszközről vagy egy felhasználóról egy másikra, el kell távolítania a szoftvert az előző eszközről vagy az előző felhasználó eszközéről, illetve meg kell szüntetnie az előző eszköznek vagy az előző felhasználó eszközének az elérhetőségét. </w:t>
      </w:r>
    </w:p>
    <w:p w:rsidR="003B1F78" w:rsidRPr="002A4125" w:rsidRDefault="003B1F78" w:rsidP="00B1028B">
      <w:pPr>
        <w:pStyle w:val="PURBlueStrong-Indented"/>
        <w:ind w:left="272"/>
      </w:pPr>
      <w:r>
        <w:t>Egyes termékek és licenctípusok különleges esetei</w:t>
      </w:r>
    </w:p>
    <w:p w:rsidR="003B1F78" w:rsidRPr="002A4125" w:rsidRDefault="003B1F78" w:rsidP="00A60CA9">
      <w:pPr>
        <w:pStyle w:val="PURBullet-Indented"/>
        <w:numPr>
          <w:ilvl w:val="0"/>
          <w:numId w:val="3"/>
        </w:numPr>
        <w:spacing w:after="100"/>
        <w:ind w:hanging="215"/>
      </w:pPr>
      <w:r>
        <w:rPr>
          <w:b/>
        </w:rPr>
        <w:t>Felhasználói/Eszköz előfizetési licencek (Felhasználói vagy Eszköz SL licencek).</w:t>
      </w:r>
      <w:r w:rsidR="00802212">
        <w:t xml:space="preserve"> </w:t>
      </w:r>
      <w:r>
        <w:t>Rövid távon átrendelhet egy felhasználói vagy eszköz SL licencet abból a célból, hogy pótoljanak egy hiányzó felhasználót vagy egy elérhetetlenné vált, üzemen kívüli eszközt.</w:t>
      </w:r>
      <w:r w:rsidR="00802212">
        <w:t xml:space="preserve"> </w:t>
      </w:r>
      <w:r>
        <w:t>Az ilyen licencek más célból vagy más időtávra való átrendelése csak végleges lehet.</w:t>
      </w:r>
      <w:r w:rsidR="00802212">
        <w:t xml:space="preserve"> </w:t>
      </w:r>
      <w:r>
        <w:t>Ez a jog nem vonatkozik a</w:t>
      </w:r>
      <w:r w:rsidR="00A60CA9">
        <w:t> </w:t>
      </w:r>
      <w:r>
        <w:t xml:space="preserve">Windows Intune Windows asztali operációs rendszerrel SL licencekre. </w:t>
      </w:r>
    </w:p>
    <w:p w:rsidR="003B1F78" w:rsidRPr="002A4125" w:rsidRDefault="003B1F78" w:rsidP="00A60CA9">
      <w:pPr>
        <w:pStyle w:val="PURBullet-Indented"/>
        <w:numPr>
          <w:ilvl w:val="0"/>
          <w:numId w:val="3"/>
        </w:numPr>
        <w:spacing w:after="100"/>
        <w:ind w:hanging="215"/>
      </w:pPr>
      <w:r>
        <w:rPr>
          <w:rFonts w:asciiTheme="minorHAnsi" w:hAnsiTheme="minorHAnsi" w:cstheme="minorHAnsi"/>
          <w:b/>
          <w:szCs w:val="18"/>
        </w:rPr>
        <w:t>Windows Intune Windows asztali operációs rendszerrel SL licenc.</w:t>
      </w:r>
      <w:r>
        <w:rPr>
          <w:rFonts w:asciiTheme="minorHAnsi" w:hAnsiTheme="minorHAnsi" w:cstheme="minorHAnsi"/>
          <w:szCs w:val="18"/>
        </w:rPr>
        <w:t xml:space="preserve"> A </w:t>
      </w:r>
      <w:r>
        <w:rPr>
          <w:rFonts w:asciiTheme="minorHAnsi" w:hAnsiTheme="minorHAnsi" w:cstheme="minorHAnsi"/>
        </w:rPr>
        <w:t>licencek rövidtávú átrendelését tiltó általános szabályt</w:t>
      </w:r>
      <w:r>
        <w:rPr>
          <w:rFonts w:asciiTheme="minorHAnsi" w:hAnsiTheme="minorHAnsi" w:cstheme="minorHAnsi"/>
          <w:szCs w:val="18"/>
        </w:rPr>
        <w:t xml:space="preserve"> betartva Ön a licencet átrendelheti egy megfelelő helyettesítő eszközhöz.</w:t>
      </w:r>
      <w:r w:rsidR="00802212">
        <w:rPr>
          <w:rFonts w:asciiTheme="minorHAnsi" w:hAnsiTheme="minorHAnsi" w:cstheme="minorHAnsi"/>
          <w:szCs w:val="18"/>
        </w:rPr>
        <w:t xml:space="preserve"> </w:t>
      </w:r>
      <w:r>
        <w:rPr>
          <w:rFonts w:asciiTheme="minorHAnsi" w:hAnsiTheme="minorHAnsi" w:cstheme="minorHAnsi"/>
          <w:szCs w:val="18"/>
        </w:rPr>
        <w:t>Helyettesítő eszköz olyan eszköz lehet, amelyhez hozzárendelt egy licencet és amelyre telepítette a Windows asztali operációs rendszer legújabb verzióját.</w:t>
      </w:r>
      <w:r w:rsidR="00802212">
        <w:rPr>
          <w:rFonts w:asciiTheme="minorHAnsi" w:hAnsiTheme="minorHAnsi" w:cstheme="minorHAnsi"/>
          <w:szCs w:val="18"/>
        </w:rPr>
        <w:t xml:space="preserve"> </w:t>
      </w:r>
      <w:r>
        <w:rPr>
          <w:rFonts w:asciiTheme="minorHAnsi" w:hAnsiTheme="minorHAnsi" w:cstheme="minorHAnsi"/>
          <w:bCs/>
          <w:color w:val="000000"/>
          <w:szCs w:val="18"/>
        </w:rPr>
        <w:t>Ha a licencelt eszközt végleges hardverhiba miatt kivonja a használatból, a szoftverlicenc hozzárendelését hamarabb is módosíthatja.</w:t>
      </w:r>
    </w:p>
    <w:p w:rsidR="003B1F78" w:rsidRPr="002A4125" w:rsidRDefault="003B1F78" w:rsidP="005D6562">
      <w:pPr>
        <w:pStyle w:val="PURBullet-Indented"/>
        <w:numPr>
          <w:ilvl w:val="0"/>
          <w:numId w:val="3"/>
        </w:numPr>
      </w:pPr>
      <w:r>
        <w:rPr>
          <w:rFonts w:asciiTheme="minorHAnsi" w:hAnsiTheme="minorHAnsi" w:cstheme="minorHAnsi"/>
          <w:b/>
          <w:szCs w:val="18"/>
        </w:rPr>
        <w:t>Windows Intune Windows asztali operációs rendszerrel kivásárlás.</w:t>
      </w:r>
      <w:r w:rsidR="00802212">
        <w:rPr>
          <w:rFonts w:asciiTheme="minorHAnsi" w:hAnsiTheme="minorHAnsi" w:cstheme="minorHAnsi"/>
          <w:b/>
          <w:szCs w:val="18"/>
        </w:rPr>
        <w:t xml:space="preserve"> </w:t>
      </w:r>
      <w:r>
        <w:rPr>
          <w:rFonts w:asciiTheme="minorHAnsi" w:hAnsiTheme="minorHAnsi" w:cstheme="minorHAnsi"/>
          <w:bCs/>
          <w:color w:val="000000"/>
          <w:szCs w:val="18"/>
        </w:rPr>
        <w:t>A Microsoft Online Előfizetési Szerződésben található minden ellenkező rendelkezéssel szemben Ön nem rendelheti át a Windows Intune Windows asztali operációs rendszerrel</w:t>
      </w:r>
      <w:r>
        <w:rPr>
          <w:rFonts w:asciiTheme="minorHAnsi" w:hAnsiTheme="minorHAnsi" w:cstheme="minorHAnsi"/>
          <w:b/>
          <w:bCs/>
          <w:color w:val="000000"/>
          <w:szCs w:val="18"/>
        </w:rPr>
        <w:t xml:space="preserve"> </w:t>
      </w:r>
      <w:r>
        <w:rPr>
          <w:rFonts w:asciiTheme="minorHAnsi" w:hAnsiTheme="minorHAnsi" w:cstheme="minorHAnsi"/>
          <w:bCs/>
          <w:color w:val="000000"/>
          <w:szCs w:val="18"/>
        </w:rPr>
        <w:t>kivásárlási opció keretében beszerzett végleges Windows asztalioperációsrendszer-licenceket helyettesítő eszközökhöz</w:t>
      </w:r>
      <w:r>
        <w:rPr>
          <w:rFonts w:asciiTheme="minorHAnsi" w:hAnsiTheme="minorHAnsi" w:cstheme="minorHAnsi"/>
          <w:szCs w:val="18"/>
        </w:rPr>
        <w:t>.</w:t>
      </w:r>
      <w:r w:rsidR="00802212">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Kiegészítő licencek átrendelése.</w:t>
      </w:r>
      <w:r w:rsidR="00802212">
        <w:rPr>
          <w:rFonts w:asciiTheme="minorHAnsi" w:hAnsiTheme="minorHAnsi" w:cstheme="minorHAnsi"/>
        </w:rPr>
        <w:t xml:space="preserve"> </w:t>
      </w:r>
      <w:r>
        <w:rPr>
          <w:rFonts w:asciiTheme="minorHAnsi" w:hAnsiTheme="minorHAnsi" w:cstheme="minorHAnsi"/>
        </w:rPr>
        <w:t>A más jogosító licencekkel együtt biztosított vagy megvásárolt licenceket (például az MDOP</w:t>
      </w:r>
      <w:r w:rsidR="00A60CA9">
        <w:rPr>
          <w:rFonts w:asciiTheme="minorHAnsi" w:hAnsiTheme="minorHAnsi" w:cstheme="minorHAnsi"/>
        </w:rPr>
        <w:t> </w:t>
      </w:r>
      <w:r>
        <w:rPr>
          <w:rFonts w:asciiTheme="minorHAnsi" w:hAnsiTheme="minorHAnsi" w:cstheme="minorHAnsi"/>
        </w:rPr>
        <w:t>licencét) általában úgy és akkor kell átrendelni, ahogyan és amikor a jogosító licencet átrendelik.</w:t>
      </w:r>
      <w:r w:rsidR="00802212">
        <w:rPr>
          <w:rFonts w:asciiTheme="minorHAnsi" w:hAnsiTheme="minorHAnsi" w:cstheme="minorHAnsi"/>
        </w:rPr>
        <w:t xml:space="preserve"> </w:t>
      </w:r>
      <w:r>
        <w:rPr>
          <w:rFonts w:asciiTheme="minorHAnsi" w:hAnsiTheme="minorHAnsi" w:cstheme="minorHAnsi"/>
        </w:rPr>
        <w:t>További részletekért</w:t>
      </w:r>
      <w:r w:rsidR="00A60CA9">
        <w:rPr>
          <w:rFonts w:asciiTheme="minorHAnsi" w:hAnsiTheme="minorHAnsi" w:cstheme="minorHAnsi"/>
        </w:rPr>
        <w:t> </w:t>
      </w:r>
      <w:r>
        <w:rPr>
          <w:rFonts w:asciiTheme="minorHAnsi" w:hAnsiTheme="minorHAnsi" w:cstheme="minorHAnsi"/>
        </w:rPr>
        <w:t>tanulmányozza át az adott ajánlathoz tartozó Szolgáltatásspecifikus használati jogokat.</w:t>
      </w:r>
    </w:p>
    <w:p w:rsidR="003B1F78" w:rsidRPr="002A4125" w:rsidRDefault="003B1F78" w:rsidP="003B1F78">
      <w:pPr>
        <w:pStyle w:val="PURHeading2"/>
      </w:pPr>
      <w:r>
        <w:t>Termékaktiválás</w:t>
      </w:r>
      <w:r w:rsidR="00F22968">
        <w:fldChar w:fldCharType="begin"/>
      </w:r>
      <w:r>
        <w:instrText>TC "</w:instrText>
      </w:r>
      <w:bookmarkStart w:id="250" w:name="_Toc366054360"/>
      <w:bookmarkStart w:id="251" w:name="_Toc366069838"/>
      <w:r>
        <w:instrText>Termékaktiválás</w:instrText>
      </w:r>
      <w:bookmarkEnd w:id="250"/>
      <w:bookmarkEnd w:id="251"/>
      <w:r>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2A4125" w:rsidRDefault="003B1F78" w:rsidP="003B1F78">
      <w:pPr>
        <w:pStyle w:val="PURBody-Indented"/>
      </w:pPr>
      <w:r>
        <w:t>Bizonyos termékek és online szolgáltatások technikai módszerekkel védettek, telepítésükhöz és elérésükhöz aktiválás és mennyiségi licenckulcs szükséges.</w:t>
      </w:r>
      <w:r w:rsidR="00802212">
        <w:t xml:space="preserve"> </w:t>
      </w:r>
      <w:r>
        <w:t>Az aktiválás összerendeli a szoftver használatát egy adott eszközzel egy Többször használható</w:t>
      </w:r>
      <w:r w:rsidR="00A60CA9">
        <w:t> </w:t>
      </w:r>
      <w:r>
        <w:t>aktiválási kulccsal (MAK) történő aktiválással.</w:t>
      </w:r>
      <w:r w:rsidR="00802212">
        <w:t xml:space="preserve"> </w:t>
      </w:r>
      <w:r>
        <w:t>Azt, hogy mikor van szükség aktiválásra vagy termékkulcsra, a</w:t>
      </w:r>
      <w:r w:rsidR="00A60CA9">
        <w:t> </w:t>
      </w:r>
      <w:hyperlink r:id="rId23">
        <w:r>
          <w:rPr>
            <w:color w:val="00467F"/>
            <w:u w:val="single"/>
          </w:rPr>
          <w:t>http://www.microsoft.com/licensing</w:t>
        </w:r>
      </w:hyperlink>
      <w:r>
        <w:t xml:space="preserve"> webhelyen található dokumentum Termékaktiválás című szakasza ismerteti részletesen.</w:t>
      </w:r>
      <w:r w:rsidR="00802212">
        <w:t xml:space="preserve"> </w:t>
      </w:r>
      <w:r>
        <w:t>Ön</w:t>
      </w:r>
      <w:r w:rsidR="00A60CA9">
        <w:t> </w:t>
      </w:r>
      <w:r>
        <w:t xml:space="preserve">felelősséggel tartozik mind az Önhöz rendelt termékkulcsok használatáért, mind a termékek aktiválásáért a Kulcskezelési szolgáltatások (Key Management Service – KMS) számítógépein keresztül. </w:t>
      </w:r>
      <w:r>
        <w:rPr>
          <w:rFonts w:eastAsia="Arial" w:cs="Times New Roman"/>
        </w:rPr>
        <w:t>A Mennyiségi licenc termékkulcsok titkosak, rájuk az</w:t>
      </w:r>
      <w:r w:rsidR="00A60CA9">
        <w:rPr>
          <w:rFonts w:eastAsia="Arial" w:cs="Times New Roman"/>
        </w:rPr>
        <w:t> </w:t>
      </w:r>
      <w:r>
        <w:rPr>
          <w:rFonts w:eastAsia="Arial" w:cs="Times New Roman"/>
        </w:rPr>
        <w:t>Ön</w:t>
      </w:r>
      <w:r w:rsidR="00A60CA9">
        <w:rPr>
          <w:rFonts w:eastAsia="Arial" w:cs="Times New Roman"/>
        </w:rPr>
        <w:t> </w:t>
      </w:r>
      <w:r>
        <w:rPr>
          <w:rFonts w:eastAsia="Arial" w:cs="Times New Roman"/>
        </w:rPr>
        <w:t xml:space="preserve">Microsofttal kötött mennyiségi licencszerződésének titoktartási rendelkezései vonatkoznak. </w:t>
      </w:r>
      <w:r>
        <w:t>Ön soha nem hozhatja ezeket a</w:t>
      </w:r>
      <w:r w:rsidR="00A60CA9">
        <w:t> </w:t>
      </w:r>
      <w:r>
        <w:t>termékkulcsokat harmadik fél tudomására</w:t>
      </w:r>
      <w:r>
        <w:rPr>
          <w:rFonts w:eastAsia="Arial" w:cs="Times New Roman"/>
        </w:rPr>
        <w:t>, még az Ön Microsofttal kötött licencszerződésének megszűnése vagy lejárta után sem,</w:t>
      </w:r>
      <w:r w:rsidR="00A60CA9">
        <w:rPr>
          <w:rFonts w:eastAsia="Arial" w:cs="Times New Roman"/>
        </w:rPr>
        <w:t> </w:t>
      </w:r>
      <w:r>
        <w:rPr>
          <w:rFonts w:eastAsia="Arial" w:cs="Times New Roman"/>
        </w:rPr>
        <w:t>függetlenül az ezzel ellentétes értelmű időbeli korlátozástól</w:t>
      </w:r>
      <w:r>
        <w:t>.</w:t>
      </w:r>
    </w:p>
    <w:p w:rsidR="003B1F78" w:rsidRPr="002A4125" w:rsidRDefault="003B1F78" w:rsidP="003B1F78">
      <w:pPr>
        <w:pStyle w:val="PURBlueStrong-Indented"/>
      </w:pPr>
      <w:r>
        <w:t>Aktiválás Kulcskezelő szolgáltatással (KMS) és többször használható aktiválási kulccsal (MAK)</w:t>
      </w:r>
    </w:p>
    <w:p w:rsidR="003B1F78" w:rsidRPr="002A4125" w:rsidRDefault="003B1F78" w:rsidP="00B1028B">
      <w:pPr>
        <w:pStyle w:val="PURBody-Indented"/>
        <w:ind w:left="272"/>
      </w:pPr>
      <w:r>
        <w:t>Az aktiválás során a szoftver adatokat küld a szoftverről és az eszközről a Microsoftnak.</w:t>
      </w:r>
      <w:r w:rsidR="00802212">
        <w:t xml:space="preserve"> </w:t>
      </w:r>
      <w:r>
        <w:t>A Kulcskezelő szolgáltatás (KMS) állomásaktiválása során a szoftver adatokat küld a KMS állomásszoftverről és az állomáseszközről a Microsoftnak.</w:t>
      </w:r>
      <w:r w:rsidR="00802212">
        <w:t xml:space="preserve"> </w:t>
      </w:r>
      <w:r>
        <w:t>A KMS használatával aktivált KMS ügyféleszközök nem küldenek adatot a Microsoftnak. Azonban ezek rendszeres újraaktiválást igényelnek a KMS állomás segítségével.</w:t>
      </w:r>
      <w:r w:rsidR="00802212">
        <w:t xml:space="preserve"> </w:t>
      </w:r>
      <w:r>
        <w:t xml:space="preserve">A MAK vagy KMS állomásaktiválás során a Microsoftnak küldött adatok a következőket foglalják magukban: </w:t>
      </w:r>
    </w:p>
    <w:p w:rsidR="003B1F78" w:rsidRPr="002A4125" w:rsidRDefault="003B1F78" w:rsidP="005D6562">
      <w:pPr>
        <w:pStyle w:val="PURBullet-Indented"/>
        <w:numPr>
          <w:ilvl w:val="1"/>
          <w:numId w:val="4"/>
        </w:numPr>
      </w:pPr>
      <w:r>
        <w:t>a szoftver verziószáma, nyelve és termékkulcsa,</w:t>
      </w:r>
    </w:p>
    <w:p w:rsidR="003B1F78" w:rsidRPr="002A4125" w:rsidRDefault="003B1F78" w:rsidP="005D6562">
      <w:pPr>
        <w:pStyle w:val="PURBullet-Indented"/>
        <w:numPr>
          <w:ilvl w:val="1"/>
          <w:numId w:val="4"/>
        </w:numPr>
      </w:pPr>
      <w:r>
        <w:t>az eszköz IP-címe,</w:t>
      </w:r>
    </w:p>
    <w:p w:rsidR="003B1F78" w:rsidRPr="002A4125" w:rsidRDefault="003B1F78" w:rsidP="005D6562">
      <w:pPr>
        <w:pStyle w:val="PURBullet-Indented"/>
        <w:numPr>
          <w:ilvl w:val="1"/>
          <w:numId w:val="4"/>
        </w:numPr>
      </w:pPr>
      <w:r>
        <w:lastRenderedPageBreak/>
        <w:t xml:space="preserve">az eszköz hardverkonfigurációjából származó adatok. </w:t>
      </w:r>
    </w:p>
    <w:p w:rsidR="003B1F78" w:rsidRPr="002A4125" w:rsidRDefault="003B1F78" w:rsidP="00B1028B">
      <w:pPr>
        <w:pStyle w:val="PURBody-Indented"/>
        <w:keepNext/>
        <w:keepLines/>
        <w:ind w:left="272"/>
      </w:pPr>
      <w:r>
        <w:t xml:space="preserve">További tájékoztatás a </w:t>
      </w:r>
      <w:hyperlink r:id="rId24">
        <w:r>
          <w:rPr>
            <w:color w:val="00467F"/>
            <w:u w:val="single"/>
          </w:rPr>
          <w:t>http://www.microsoft.com/licensing/existing-customers/product-activation.aspx</w:t>
        </w:r>
      </w:hyperlink>
      <w:r>
        <w:t xml:space="preserve"> webhelyen található.</w:t>
      </w:r>
      <w:r w:rsidR="00802212">
        <w:t xml:space="preserve"> </w:t>
      </w:r>
      <w:r>
        <w:t>A</w:t>
      </w:r>
      <w:r w:rsidR="00A60CA9">
        <w:t> </w:t>
      </w:r>
      <w:r>
        <w:t>szoftver használatával Ön hozzájárul az adatok átviteléhez.</w:t>
      </w:r>
      <w:r w:rsidR="00802212">
        <w:t xml:space="preserve"> </w:t>
      </w:r>
      <w:r>
        <w:t>Az aktiválás előtt Ön jogosult a telepítési folyamat során telepített szoftververzió használatára.</w:t>
      </w:r>
      <w:r w:rsidR="00802212">
        <w:t xml:space="preserve"> </w:t>
      </w:r>
      <w:r>
        <w:t>A telepítési folyamat során meghatározott időpont után a szoftver használatára vonatkozó joga korlátozva van, ha az nincs aktiválva.</w:t>
      </w:r>
      <w:r w:rsidR="00802212">
        <w:t xml:space="preserve"> </w:t>
      </w:r>
      <w:r>
        <w:t>Ez a technológia a licenc nélküli használat megakadályozására szolgál.</w:t>
      </w:r>
      <w:r w:rsidR="00802212">
        <w:t xml:space="preserve"> </w:t>
      </w:r>
      <w:r>
        <w:t>Ha nem aktiválja a</w:t>
      </w:r>
      <w:r w:rsidR="00A60CA9">
        <w:t> </w:t>
      </w:r>
      <w:r>
        <w:t>szoftvert, az adott idő letelte után nem lesz jogosult a szoftver használatára.</w:t>
      </w:r>
      <w:r w:rsidR="00802212">
        <w:t xml:space="preserve"> </w:t>
      </w:r>
      <w:r>
        <w:t>Ha az eszköz az internethez csatlakozik, a szoftver automatikusan kapcsolódhat a Microsoft számítógépes rendszereihez aktiválás céljából.</w:t>
      </w:r>
      <w:r w:rsidR="00802212">
        <w:t xml:space="preserve"> </w:t>
      </w:r>
      <w:r>
        <w:t>Ön a szoftvert manuális úton, az interneten vagy telefonon keresztül is aktiválhatja.</w:t>
      </w:r>
      <w:r w:rsidR="00802212">
        <w:t xml:space="preserve"> </w:t>
      </w:r>
      <w:r>
        <w:t>Ilyen esetben szolgáltatási díjköltségek merülhetnek fel.</w:t>
      </w:r>
      <w:r w:rsidR="00802212">
        <w:t xml:space="preserve"> </w:t>
      </w:r>
      <w:r>
        <w:t>A számítógép alkotórészeinek vagy a szoftvernek bizonyos módosításai miatt szükségessé válhat a szoftver újbóli aktiválása.</w:t>
      </w:r>
      <w:r w:rsidR="00802212">
        <w:t xml:space="preserve"> </w:t>
      </w:r>
      <w:r>
        <w:t>A szoftver az aktiválás szükségességére emlékezteti Önt mindaddig, amíg Ön azt végre nem hajtja.</w:t>
      </w:r>
    </w:p>
    <w:p w:rsidR="003B1F78" w:rsidRPr="002A4125" w:rsidRDefault="003B1F78" w:rsidP="003B1F78">
      <w:pPr>
        <w:pStyle w:val="PURBlueStrong-Indented"/>
      </w:pPr>
      <w:r>
        <w:t>A Kulcskezelő szolgáltatás (KMS) megfelelő használata</w:t>
      </w:r>
    </w:p>
    <w:p w:rsidR="003B1F78" w:rsidRPr="002A4125" w:rsidRDefault="003B1F78" w:rsidP="003B1F78">
      <w:pPr>
        <w:pStyle w:val="PURBody-Indented"/>
      </w:pPr>
      <w:r>
        <w:t>Ön nem nyújthat nem biztonságos hozzáférést KMS-számítógépeihez egy nem ellenőrzött hálózaton, például az interneten keresztül.</w:t>
      </w:r>
    </w:p>
    <w:p w:rsidR="003B1F78" w:rsidRPr="002A4125" w:rsidRDefault="003B1F78" w:rsidP="003B1F78">
      <w:pPr>
        <w:pStyle w:val="PURBlueStrong-Indented"/>
      </w:pPr>
      <w:r>
        <w:t>A MAK- vagy KMS-kulcsok jogosulatlan használata</w:t>
      </w:r>
    </w:p>
    <w:p w:rsidR="003B1F78" w:rsidRPr="002A4125" w:rsidRDefault="003B1F78" w:rsidP="003B1F78">
      <w:pPr>
        <w:pStyle w:val="PURBody-Indented"/>
      </w:pPr>
      <w:r>
        <w:t>A MAK- és KMS-kulcsok jogosulatlan használata vagy nyilvánosságra hozása esetén a Microsoft az alábbi intézkedések bármelyikét foganatosíthatja: megakadályozhatja a további aktiválásokat, deaktiválást hajthat végre, illetve egyéb módon zárolhatja</w:t>
      </w:r>
      <w:r w:rsidR="00A60CA9">
        <w:t> </w:t>
      </w:r>
      <w:r>
        <w:t xml:space="preserve">a termékkulcsot az aktiválástól vagy érvényesítéstől. </w:t>
      </w:r>
    </w:p>
    <w:p w:rsidR="003B1F78" w:rsidRPr="002A4125" w:rsidRDefault="003B1F78" w:rsidP="003B1F78">
      <w:pPr>
        <w:pStyle w:val="PURBody-Indented"/>
      </w:pPr>
      <w:r>
        <w:t>A kulcs deaktiválása esetén az ügyfélnek új termékkulcsot kell beszereznie a Microsofttól.</w:t>
      </w:r>
    </w:p>
    <w:p w:rsidR="003B1F78" w:rsidRPr="002A4125" w:rsidRDefault="003B1F78" w:rsidP="003B1F78">
      <w:pPr>
        <w:pStyle w:val="PURHeading2"/>
      </w:pPr>
      <w:r>
        <w:t>További funkciók/Választható szolgáltatás</w:t>
      </w:r>
      <w:r w:rsidR="00F22968">
        <w:fldChar w:fldCharType="begin"/>
      </w:r>
      <w:r>
        <w:instrText>TC "</w:instrText>
      </w:r>
      <w:bookmarkStart w:id="258" w:name="_Toc366054361"/>
      <w:bookmarkStart w:id="259" w:name="_Toc366069839"/>
      <w:r>
        <w:instrText>További funkciók</w:instrText>
      </w:r>
      <w:bookmarkEnd w:id="258"/>
      <w:bookmarkEnd w:id="259"/>
      <w: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2A4125" w:rsidRDefault="003B1F78" w:rsidP="003B1F78">
      <w:pPr>
        <w:pStyle w:val="PURBody-Indented"/>
      </w:pPr>
      <w:r>
        <w:t xml:space="preserve">A termékekhez tartozó választható szolgáltatásokhoz további funkciókat is biztosíthatunk. Ezekre eltérő licencfeltételek vagyis használati jogok és díjak vonatkozhatnak. </w:t>
      </w:r>
    </w:p>
    <w:p w:rsidR="003B1F78" w:rsidRPr="002A4125" w:rsidRDefault="003B1F78" w:rsidP="003B1F78">
      <w:pPr>
        <w:pStyle w:val="PURHeading2"/>
      </w:pPr>
      <w:r>
        <w:t>Betűkészlet-összetevők</w:t>
      </w:r>
      <w:r w:rsidR="00F22968">
        <w:fldChar w:fldCharType="begin"/>
      </w:r>
      <w:r>
        <w:instrText>TC "</w:instrText>
      </w:r>
      <w:bookmarkStart w:id="266" w:name="_Toc366054362"/>
      <w:bookmarkStart w:id="267" w:name="_Toc366069840"/>
      <w:r>
        <w:instrText>Betűkészlet-összetevők</w:instrText>
      </w:r>
      <w:bookmarkEnd w:id="266"/>
      <w:bookmarkEnd w:id="267"/>
      <w: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2A4125" w:rsidRDefault="003B1F78" w:rsidP="003B1F78">
      <w:pPr>
        <w:pStyle w:val="PURBody-Indented"/>
      </w:pPr>
      <w:r>
        <w:t>Amikor egy Microsoft által biztosított online szolgáltatást használ, az adott online szolgáltatás által telepített betűkészleteket felhasználhatja tartalmak megjelenítésére és nyomtatására.</w:t>
      </w:r>
      <w:r w:rsidR="00802212">
        <w:t xml:space="preserve"> </w:t>
      </w:r>
      <w:r>
        <w:t>Kizárólag a betűkészletek beágyazási korlátozásai által engedélyezett módon ágyazhat be betűkészleteket a tartalomba, és átmenetileg letöltheti azokat valamely nyomtatóra vagy más kimeneti eszközre a tartalom nyomtatása céljából.</w:t>
      </w:r>
    </w:p>
    <w:p w:rsidR="00B5244A" w:rsidRPr="002A4125" w:rsidRDefault="00B5244A" w:rsidP="00B5244A">
      <w:pPr>
        <w:pStyle w:val="PURHeading2"/>
      </w:pPr>
      <w:r>
        <w:t>A Windows szoftver összetevői</w:t>
      </w:r>
      <w:r w:rsidR="00F22968">
        <w:fldChar w:fldCharType="begin"/>
      </w:r>
      <w:r>
        <w:instrText>TC "</w:instrText>
      </w:r>
      <w:bookmarkStart w:id="274" w:name="_Toc366054363"/>
      <w:bookmarkStart w:id="275" w:name="_Toc366069841"/>
      <w:r>
        <w:instrText>A Windows szoftver összetevői</w:instrText>
      </w:r>
      <w:bookmarkEnd w:id="274"/>
      <w:bookmarkEnd w:id="275"/>
      <w: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2A4125" w:rsidRDefault="00B5244A" w:rsidP="00A60CA9">
      <w:pPr>
        <w:pStyle w:val="PURBody-Indented"/>
        <w:keepNext/>
        <w:keepLines/>
        <w:ind w:left="272"/>
      </w:pPr>
      <w:r>
        <w:t>A szoftver a következő Windows Szoftverösszetevők közül egyet vagy többet tartalmaz:</w:t>
      </w:r>
      <w:r w:rsidR="00802212">
        <w:t xml:space="preserve"> </w:t>
      </w:r>
      <w:r>
        <w:t>Microsoft .NET-keretrendszer, Microsoft Data Access Components, Powershell szoftver és bizonyos, a Microsoft Build-hez kapcsolódó .dll fájlok, Windows Identity Foundation, Windows Library for JAVAScript, Debghelp.dll, valamint Web Deploy technológiák.</w:t>
      </w:r>
      <w:r w:rsidR="00802212">
        <w:t xml:space="preserve"> </w:t>
      </w:r>
      <w:r>
        <w:t>Ezek mind a Windows szoftver részét képezik.</w:t>
      </w:r>
      <w:r w:rsidR="00802212">
        <w:t xml:space="preserve"> </w:t>
      </w:r>
      <w:r>
        <w:t>Az alábbi teljesítményvizsgálatban szereplő termékeken kívül a Microsoft Windows licencfeltételei érvényesek ezen összetevők használatára.</w:t>
      </w:r>
      <w:r w:rsidR="00802212">
        <w:t xml:space="preserve"> </w:t>
      </w:r>
    </w:p>
    <w:p w:rsidR="003B1F78" w:rsidRPr="002A4125" w:rsidRDefault="003B1F78" w:rsidP="003B1F78">
      <w:pPr>
        <w:pStyle w:val="PURHeading2"/>
      </w:pPr>
      <w:r>
        <w:t>Teljesítményvizsgálat</w:t>
      </w:r>
      <w:r w:rsidR="00F22968">
        <w:fldChar w:fldCharType="begin"/>
      </w:r>
      <w:r>
        <w:instrText xml:space="preserve">TC </w:instrText>
      </w:r>
      <w:bookmarkStart w:id="282" w:name="_Toc366054364"/>
      <w:bookmarkStart w:id="283" w:name="_Toc366069842"/>
      <w:r>
        <w:instrText>Teljesítményvizsgálat</w:instrText>
      </w:r>
      <w:bookmarkEnd w:id="282"/>
      <w:bookmarkEnd w:id="283"/>
      <w: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2A4125" w:rsidRDefault="003B1F78" w:rsidP="003B1F78">
      <w:pPr>
        <w:pStyle w:val="PURBlueStrong-Indented"/>
      </w:pPr>
      <w:r>
        <w:t>Szoftver</w:t>
      </w:r>
    </w:p>
    <w:p w:rsidR="003B1F78" w:rsidRPr="002A4125" w:rsidRDefault="003B1F78" w:rsidP="003B1F78">
      <w:pPr>
        <w:pStyle w:val="PURBody-Indented"/>
      </w:pPr>
      <w:r>
        <w:t>A szoftverre vonatkozó teljesítményvizsgálat eredményeinek harmadik fél részére történő átadásához Önnek meg kell szereznie a</w:t>
      </w:r>
      <w:r w:rsidR="00A60CA9">
        <w:t> </w:t>
      </w:r>
      <w:r>
        <w:t>Microsoft előzetes írásbeli engedélyét.</w:t>
      </w:r>
      <w:r w:rsidR="00802212">
        <w:t xml:space="preserve"> </w:t>
      </w:r>
      <w:r>
        <w:t>Ez nem vonatkozik a Windows Server, illetve a .NET-keretrendszer termékre (lásd alább).</w:t>
      </w:r>
    </w:p>
    <w:p w:rsidR="003B1F78" w:rsidRPr="002A4125" w:rsidRDefault="003B1F78" w:rsidP="003B1F78">
      <w:pPr>
        <w:pStyle w:val="PURBlueStrong-Indented"/>
      </w:pPr>
      <w:r>
        <w:t>Microsoft .NET-keretrendszer</w:t>
      </w:r>
    </w:p>
    <w:p w:rsidR="003B1F78" w:rsidRPr="002A4125" w:rsidRDefault="00F9140B" w:rsidP="003B1F78">
      <w:pPr>
        <w:pStyle w:val="PURBody-Indented"/>
      </w:pPr>
      <w:r>
        <w:t>A szoftver tartalmazhatja a .NET-keretrendszer egy vagy több alkotórészét („.NET-alkotórészek”).</w:t>
      </w:r>
      <w:r w:rsidR="00802212">
        <w:t xml:space="preserve"> </w:t>
      </w:r>
      <w:r>
        <w:t>Ön elvégezheti az ilyen alkotórészek belső teljesítményvizsgálatát.</w:t>
      </w:r>
      <w:r w:rsidR="00802212">
        <w:t xml:space="preserve"> </w:t>
      </w:r>
      <w:r>
        <w:t xml:space="preserve">Az ilyen alkotórészekre vonatkozó bármely teljesítményvizsgálat eredményeit Ön közzéteheti, feltéve, hogy betartja a </w:t>
      </w:r>
      <w:r>
        <w:rPr>
          <w:u w:val="single"/>
        </w:rPr>
        <w:t>http://go.microsoft.com/fwlink/?LinkID=66406</w:t>
      </w:r>
      <w:r>
        <w:t xml:space="preserve"> webhelyen ismertetett feltételeket.</w:t>
      </w:r>
      <w:r w:rsidR="00802212">
        <w:t xml:space="preserve"> </w:t>
      </w:r>
      <w:r>
        <w:t>A Microsofttal esetlegesen kötött bármely más megállapodástól függetlenül, ha Ön ilyen jellegű teljesítményvizsgálati eredményeket közöl, úgy a</w:t>
      </w:r>
      <w:r w:rsidR="00A60CA9">
        <w:t> </w:t>
      </w:r>
      <w:r>
        <w:t xml:space="preserve">Microsoftnak jogában áll az általa az Ön .NET-alkotórésszel versengő termékein elvégzett teljesítményvizsgálatok eredményeit közzétenni, feltéve, hogy betartja a </w:t>
      </w:r>
      <w:r>
        <w:rPr>
          <w:u w:val="single"/>
        </w:rPr>
        <w:t>http://go.microsoft.com/fwlink/?LinkID=66406</w:t>
      </w:r>
      <w:r>
        <w:t xml:space="preserve"> webhelyen közölt feltételeket.</w:t>
      </w:r>
    </w:p>
    <w:p w:rsidR="00DE4809" w:rsidRPr="002A4125" w:rsidRDefault="00DE4809" w:rsidP="00DE4809">
      <w:pPr>
        <w:pStyle w:val="PURHeading2"/>
      </w:pPr>
      <w:r>
        <w:t>SQL Server technológia</w:t>
      </w:r>
      <w:r w:rsidR="00F22968">
        <w:fldChar w:fldCharType="begin"/>
      </w:r>
      <w:r>
        <w:instrText>TC "</w:instrText>
      </w:r>
      <w:bookmarkStart w:id="290" w:name="_Toc366054365"/>
      <w:bookmarkStart w:id="291" w:name="_Toc366069843"/>
      <w:r>
        <w:instrText>SQL Server technológia</w:instrText>
      </w:r>
      <w:bookmarkEnd w:id="290"/>
      <w:bookmarkEnd w:id="291"/>
      <w: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fldChar w:fldCharType="end"/>
      </w:r>
    </w:p>
    <w:p w:rsidR="00DE4809" w:rsidRPr="002A4125" w:rsidRDefault="00DE4809" w:rsidP="00DE4809">
      <w:pPr>
        <w:pStyle w:val="PURBody-Indented"/>
      </w:pPr>
      <w:r>
        <w:t>Ha a kiszolgálószoftver Ön által használt kiadása SQL Server adatbázis-kezelő szoftverterméket („SQL Server adatbázist”) tartalmaz, akkor Ön az SQL Server adatbázis egy Példányát futtathatja egy (1) Fizikai vagy Virtuális operációs rendszer környezetben egy (1) Kiszolgálón, a szoftver támogatása céljából.</w:t>
      </w:r>
      <w:r w:rsidR="00802212">
        <w:t xml:space="preserve"> </w:t>
      </w:r>
      <w:r>
        <w:t>Az SQL Server adatbázisnak ezt a Példányát az SQL Server adatbázis bármely verzióját tartalmazó egyéb termékek támogatására is használhatja.</w:t>
      </w:r>
      <w:r w:rsidR="00802212">
        <w:t xml:space="preserve"> </w:t>
      </w:r>
      <w:r>
        <w:t>Az ilyen felhasználáshoz nincs szüksége SQL Server CAL licencekre.</w:t>
      </w:r>
      <w:r w:rsidR="00802212">
        <w:t xml:space="preserve"> </w:t>
      </w:r>
    </w:p>
    <w:p w:rsidR="00DE4809" w:rsidRPr="002A4125" w:rsidRDefault="00DE4809" w:rsidP="00DE4809">
      <w:pPr>
        <w:pStyle w:val="PURBody-Indented"/>
      </w:pPr>
      <w:r>
        <w:t>Ezt a Példányt nem oszthatja meg olyan termékek támogatásának céljából, amelyek licence nem terjed ki az SQL Server adatbázisra.</w:t>
      </w:r>
    </w:p>
    <w:p w:rsidR="00DE4809" w:rsidRPr="002A4125" w:rsidRDefault="00DE4809" w:rsidP="00B1028B">
      <w:pPr>
        <w:pStyle w:val="PURBody-Indented"/>
        <w:keepNext/>
        <w:keepLines/>
        <w:ind w:left="272"/>
      </w:pPr>
      <w:r>
        <w:lastRenderedPageBreak/>
        <w:t>Ha a szoftver Ön által használt kiadása SQL Server márkajelű, de nem SQL Server adatbázis összetevőket tartalmaz, akkor az</w:t>
      </w:r>
      <w:r w:rsidR="006266BC">
        <w:t> </w:t>
      </w:r>
      <w:r>
        <w:t xml:space="preserve">ilyen összetevőket Ön azok saját licencfeltételei szerint kapja licencbe. Ilyen licencek a következő helyeken találhatók: </w:t>
      </w:r>
    </w:p>
    <w:p w:rsidR="00DE4809" w:rsidRPr="002A4125" w:rsidRDefault="00DE4809" w:rsidP="00B1028B">
      <w:pPr>
        <w:pStyle w:val="PURBody-Indented"/>
        <w:keepNext/>
        <w:keepLines/>
        <w:numPr>
          <w:ilvl w:val="0"/>
          <w:numId w:val="61"/>
        </w:numPr>
        <w:ind w:left="986" w:hanging="357"/>
      </w:pPr>
      <w:r>
        <w:t>a szoftver telepítési mappájában található, „legal”, „licenses” vagy hasonlóan elnevezett mappákban, de előfordulhatnak önálló licencszerződésekben vagy a szoftver licencszerződésének függelékeként; vagy</w:t>
      </w:r>
    </w:p>
    <w:p w:rsidR="00DE4809" w:rsidRPr="002A4125" w:rsidRDefault="00DE4809" w:rsidP="00ED5D2B">
      <w:pPr>
        <w:pStyle w:val="PURBody-Indented"/>
        <w:numPr>
          <w:ilvl w:val="0"/>
          <w:numId w:val="61"/>
        </w:numPr>
      </w:pPr>
      <w:r>
        <w:t xml:space="preserve">a szoftver egységesített telepítőjében. </w:t>
      </w:r>
    </w:p>
    <w:p w:rsidR="00DE4809" w:rsidRPr="002A4125" w:rsidRDefault="00DE4809" w:rsidP="00DE4809">
      <w:pPr>
        <w:pStyle w:val="PURBody-Indented"/>
      </w:pPr>
      <w:r>
        <w:t>Ha nem fogadja el egy SQL Server márkájú összetevő licencfeltételeit, nem használhatja az összetevőt.</w:t>
      </w:r>
    </w:p>
    <w:p w:rsidR="00DE27DA" w:rsidRPr="002A4125" w:rsidRDefault="00DE27DA" w:rsidP="00DE27DA">
      <w:pPr>
        <w:pStyle w:val="PURBlueStrong-Indented"/>
      </w:pPr>
      <w:r>
        <w:t>Példányok létrehozása és tárolása</w:t>
      </w:r>
      <w:r w:rsidR="00F22968" w:rsidRPr="00DE27DA">
        <w:fldChar w:fldCharType="begin"/>
      </w:r>
      <w:r w:rsidRPr="00DE27DA">
        <w:instrText>TC "</w:instrText>
      </w:r>
      <w:bookmarkStart w:id="298" w:name="_Toc366054366"/>
      <w:bookmarkStart w:id="299" w:name="_Toc366069844"/>
      <w:r w:rsidRPr="00DE27DA">
        <w:instrText>Példányok létrehozása és tárolása</w:instrText>
      </w:r>
      <w:bookmarkEnd w:id="298"/>
      <w:bookmarkEnd w:id="299"/>
      <w:r w:rsidRPr="00DE27DA">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2A4125" w:rsidRDefault="00DE27DA" w:rsidP="00DE27DA">
      <w:pPr>
        <w:pStyle w:val="PURBody-Indented"/>
      </w:pPr>
      <w:r>
        <w:t>Ön a szoftver tetszőleges számú Példányát kizárólag abból a célból hozhatja létre és tárolhatja bármely kiszolgálóján vagy tárolási adathordozóján, hogy gyakorolja a szoftver Példányainak futtatására vonatkozó jogát.</w:t>
      </w:r>
    </w:p>
    <w:p w:rsidR="003B1F78" w:rsidRPr="002A4125" w:rsidRDefault="003B1F78" w:rsidP="003B1F78">
      <w:pPr>
        <w:pStyle w:val="PURHeading2"/>
      </w:pPr>
      <w:r>
        <w:t>SQL Server Reporting Services – térképi jelentéselem</w:t>
      </w:r>
      <w:r w:rsidR="00F22968">
        <w:fldChar w:fldCharType="begin"/>
      </w:r>
      <w:r>
        <w:instrText>TC "</w:instrText>
      </w:r>
      <w:bookmarkStart w:id="306" w:name="_Toc366054367"/>
      <w:bookmarkStart w:id="307" w:name="_Toc366069845"/>
      <w:r>
        <w:instrText>SQL Server Reporting Services – térképi jelentéselem</w:instrText>
      </w:r>
      <w:bookmarkEnd w:id="306"/>
      <w:bookmarkEnd w:id="307"/>
      <w:r>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fldChar w:fldCharType="end"/>
      </w:r>
    </w:p>
    <w:p w:rsidR="003B1F78" w:rsidRPr="002A4125" w:rsidRDefault="003B1F78" w:rsidP="003B1F78">
      <w:pPr>
        <w:pStyle w:val="PURBody-Indented"/>
      </w:pPr>
      <w:r>
        <w:t>A szoftver olyan szolgáltatásokat tartalmazhat, amely a Bing Maps (vagy a helyébe lépő márkajelzéssel ellátott szoftver) alkalmazásprogramozási felületén keresztül („Bing Maps API”) különböző tartalmakat, például térképeket, képeket és egyéb adatokat olvas be, és ezek alapján a térképeken, a légi felvételeken és a hibrid képeken adatokat megjelenítő jelentéseket készít.</w:t>
      </w:r>
      <w:r w:rsidR="006266BC">
        <w:t> </w:t>
      </w:r>
      <w:r>
        <w:t xml:space="preserve">Amennyiben a szoftver ilyen szolgáltatásokat foglal magában, kizárólag a szoftverbe integrált módszereken és hozzáférési módokon keresztül hozhat létre és tekinthet meg dinamikus vagy statikus dokumentumokat ezen szolgáltatások használatával. Egyéb célból nem másolhatja, tárolhatja vagy archiválhatja a Bing Maps API-n keresztül elérhető tartalmat, illetve az alapján adatbázist sem hozhat létre. A Bing Maps API használatával nem szolgáltathat érzékelő szerinti útbaigazítást/útvonalat, illetve semmilyen célra nem használhatja fel a közúti közlekedési adatokat és a madártávlati képeket (vagy a hozzájuk kapcsolódó metaadatokat) akkor sem, ha azok elérhetőek a Bing Maps API-n keresztül. A Bing Maps API és a hozzá tartozó tartalom használatára is vonatkoznak további feltételek és kikötések, amelyek a következő címen olvashatók: </w:t>
      </w:r>
      <w:hyperlink r:id="rId25">
        <w:r>
          <w:rPr>
            <w:color w:val="00467F"/>
            <w:u w:val="single"/>
          </w:rPr>
          <w:t>http://go.microsoft.com/fwlink/?LinkId=21969</w:t>
        </w:r>
      </w:hyperlink>
      <w:r>
        <w:t>.</w:t>
      </w:r>
    </w:p>
    <w:p w:rsidR="003B1F78" w:rsidRPr="002A4125" w:rsidRDefault="003B1F78" w:rsidP="003B1F78">
      <w:pPr>
        <w:pStyle w:val="PURBody-Indented"/>
      </w:pPr>
      <w:r>
        <w:t>Az Ön számára tilos:</w:t>
      </w:r>
    </w:p>
    <w:p w:rsidR="003B1F78" w:rsidRPr="002A4125" w:rsidRDefault="003B1F78" w:rsidP="005D6562">
      <w:pPr>
        <w:pStyle w:val="PURBullet-Indented"/>
        <w:numPr>
          <w:ilvl w:val="1"/>
          <w:numId w:val="5"/>
        </w:numPr>
      </w:pPr>
      <w:r>
        <w:t xml:space="preserve">nem távolíthatja el, nem kicsinyítheti le, nem tilthatja le és nem módosíthatja a Microsoft vagy beszállítói szoftverben található emblémáit, védjegyeit, szerzői jogi figyelmeztetéseit, digitális vízjeleit vagy egyéb figyelmeztetéseit, beleértve a szoftveren keresztül az Ön számára elérhetővé tett tartalmat; vagy </w:t>
      </w:r>
    </w:p>
    <w:p w:rsidR="003B1F78" w:rsidRPr="002A4125" w:rsidRDefault="003B1F78" w:rsidP="005D6562">
      <w:pPr>
        <w:pStyle w:val="PURBullet-Indented"/>
        <w:numPr>
          <w:ilvl w:val="1"/>
          <w:numId w:val="5"/>
        </w:numPr>
      </w:pPr>
      <w:r>
        <w:t xml:space="preserve">nem teheti közzé a szoftvert másolásra, a szoftverben található alkalmazásprogramozási felületeket is beleértve; és </w:t>
      </w:r>
    </w:p>
    <w:p w:rsidR="003B1F78" w:rsidRPr="002A4125" w:rsidRDefault="003B1F78" w:rsidP="005D6562">
      <w:pPr>
        <w:pStyle w:val="PURBullet-Indented"/>
        <w:numPr>
          <w:ilvl w:val="1"/>
          <w:numId w:val="5"/>
        </w:numPr>
      </w:pPr>
      <w:r>
        <w:t>nem oszthatja meg, vagy egyéb módon nem terjesztheti a szoftver Data Mapping Services szolgáltatásainak használatával létrehozott dokumentumokat, szövegeket vagy képeket.</w:t>
      </w:r>
    </w:p>
    <w:p w:rsidR="003B1F78" w:rsidRPr="002A4125" w:rsidRDefault="003B1F78" w:rsidP="003B1F78">
      <w:pPr>
        <w:pStyle w:val="PURHeading2"/>
      </w:pPr>
      <w:r>
        <w:t>Multiplexelés</w:t>
      </w:r>
      <w:r w:rsidR="00F22968">
        <w:fldChar w:fldCharType="begin"/>
      </w:r>
      <w:r>
        <w:instrText xml:space="preserve">TC </w:instrText>
      </w:r>
      <w:bookmarkStart w:id="314" w:name="_Toc366054368"/>
      <w:bookmarkStart w:id="315" w:name="_Toc366069846"/>
      <w:r>
        <w:instrText>Multiplexelés</w:instrText>
      </w:r>
      <w:bookmarkEnd w:id="314"/>
      <w:bookmarkEnd w:id="315"/>
      <w:r>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fldChar w:fldCharType="end"/>
      </w:r>
    </w:p>
    <w:p w:rsidR="003B1F78" w:rsidRPr="002A4125" w:rsidRDefault="003B1F78" w:rsidP="003B1F78">
      <w:pPr>
        <w:pStyle w:val="PURBody-Indented"/>
      </w:pPr>
      <w:r>
        <w:t>A kapcsolatok készletezésére, információ átirányítására, a termékhez közvetlenül hozzáférő eszközök vagy felhasználók számának csökkentésére, illetve a termék által közvetlenül kezelt operációs rendszer környezetek, eszközök vagy felhasználók számának csökkentésére használt hardverek vagy szoftverek (amelyeket néha multiplexelő vagy készletező megoldásoknak neveznek) nem</w:t>
      </w:r>
      <w:r w:rsidR="006266BC">
        <w:t> </w:t>
      </w:r>
      <w:r>
        <w:t>csökkentik a különböző típusú szükséges licencek számát.</w:t>
      </w:r>
    </w:p>
    <w:p w:rsidR="00913323" w:rsidRPr="002A4125" w:rsidRDefault="00913323" w:rsidP="00913323">
      <w:pPr>
        <w:pStyle w:val="PURHeading2"/>
      </w:pPr>
      <w:r>
        <w:t>System Center csomagok</w:t>
      </w:r>
      <w:r w:rsidR="00F22968">
        <w:fldChar w:fldCharType="begin"/>
      </w:r>
      <w:r>
        <w:instrText>TC "</w:instrText>
      </w:r>
      <w:bookmarkStart w:id="322" w:name="_Toc366054369"/>
      <w:bookmarkStart w:id="323" w:name="_Toc366069847"/>
      <w:r>
        <w:instrText>System Center csomagok</w:instrText>
      </w:r>
      <w:bookmarkEnd w:id="322"/>
      <w:bookmarkEnd w:id="323"/>
      <w: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fldChar w:fldCharType="end"/>
      </w:r>
    </w:p>
    <w:p w:rsidR="00913323" w:rsidRPr="002A4125" w:rsidRDefault="00913323" w:rsidP="00913323">
      <w:pPr>
        <w:pStyle w:val="PURBody-Indented"/>
      </w:pPr>
      <w:r>
        <w:t>A szoftverhez tartozó Felügyeleti csomagok, a Konfigurációs csomagok, a Folyamat csomagok és az Integrációs csomagok használatára a megfelelő System Center termék licencfeltételei vonatkoznak.</w:t>
      </w:r>
    </w:p>
    <w:p w:rsidR="003B1F78" w:rsidRPr="002A4125" w:rsidRDefault="003B1F78" w:rsidP="003B1F78">
      <w:pPr>
        <w:pStyle w:val="PURHeading2"/>
      </w:pPr>
      <w:r>
        <w:t>A szoftverek pluszszolgáltatásai</w:t>
      </w:r>
      <w:r w:rsidR="00F22968">
        <w:fldChar w:fldCharType="begin"/>
      </w:r>
      <w:r>
        <w:instrText>TC "</w:instrText>
      </w:r>
      <w:bookmarkStart w:id="332" w:name="_Toc366054370"/>
      <w:bookmarkStart w:id="333" w:name="_Toc366069848"/>
      <w:r>
        <w:instrText>A szoftverek pluszszolgáltatásai</w:instrText>
      </w:r>
      <w:bookmarkEnd w:id="332"/>
      <w:bookmarkEnd w:id="333"/>
      <w: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fldChar w:fldCharType="end"/>
      </w:r>
    </w:p>
    <w:p w:rsidR="00C30D1A" w:rsidRPr="002A4125" w:rsidRDefault="003B1F78" w:rsidP="00C30D1A">
      <w:pPr>
        <w:pStyle w:val="PURBody-Indented"/>
      </w:pPr>
      <w:r>
        <w:t>A Microsoft kínálhat olyan szolgáltatásokat, amelyek szoftverfunkciók használatával a Microsoft vagy a szolgáltató számítógépes rendszereihez kapcsolódnak az interneten keresztül.</w:t>
      </w:r>
      <w:r w:rsidR="00802212">
        <w:t xml:space="preserve"> </w:t>
      </w:r>
      <w:r>
        <w:t>Ezeket a szolgáltatásokat a Microsoft bármikor módosíthatja vagy megszüntetheti.</w:t>
      </w:r>
      <w:r w:rsidR="00802212">
        <w:t xml:space="preserve"> </w:t>
      </w:r>
      <w:r>
        <w:t>Tilos a szolgáltatások bármely olyan módon történő használata, amelynek következtében azok károsodhatnak, illetve amely zavarhatja ezen szolgáltatások bármely más fél általi használatát.</w:t>
      </w:r>
      <w:r w:rsidR="00802212">
        <w:t xml:space="preserve"> </w:t>
      </w:r>
      <w:r>
        <w:t>Ön nem használhatja a szolgáltatásokat arra, hogy bármilyen módon jogosulatlanul hozzáférést próbáljon szerezni bármilyen szolgáltatáshoz, adathoz, fiókhoz vagy hálózathoz.</w:t>
      </w:r>
    </w:p>
    <w:p w:rsidR="00C30D1A" w:rsidRPr="002A4125" w:rsidRDefault="00C30D1A" w:rsidP="00C30D1A">
      <w:pPr>
        <w:pStyle w:val="PURHeading2"/>
      </w:pPr>
      <w:r>
        <w:t>Harmadik fél által biztosított parancsfájlok és kódok</w:t>
      </w:r>
    </w:p>
    <w:p w:rsidR="00C30D1A" w:rsidRPr="002A4125" w:rsidRDefault="00C30D1A" w:rsidP="00C30D1A">
      <w:pPr>
        <w:pStyle w:val="PURBody-Indented"/>
      </w:pPr>
      <w:r>
        <w:t>Egy online szolgáltatás hivatkozhat harmadik fél parancsfájljaira vagy kódjaira.</w:t>
      </w:r>
      <w:r w:rsidR="00802212">
        <w:t xml:space="preserve"> </w:t>
      </w:r>
      <w:r>
        <w:t>E harmadik fél által biztosított parancsfájlokat és kódokat az ilyen kódok tulajdonjogával rendelkező harmadik fél, nem pedig a Microsoft adja Önnek licencbe.</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C76E9A" w:rsidP="00B1028B">
      <w:pPr>
        <w:pStyle w:val="PURBreadcrumb"/>
        <w:keepNext w:val="0"/>
        <w:keepLines w:val="0"/>
      </w:pPr>
      <w:hyperlink w:anchor="_Sec4">
        <w:r w:rsidR="00F22968">
          <w:rPr>
            <w:color w:val="00467F"/>
            <w:u w:val="single"/>
          </w:rPr>
          <w:t>Tartalomjegyzék</w:t>
        </w:r>
      </w:hyperlink>
      <w:r w:rsidR="00F22968">
        <w:t xml:space="preserve"> / </w:t>
      </w:r>
      <w:hyperlink w:anchor="General_License_Terms" w:history="1">
        <w:r w:rsidR="00F22968">
          <w:rPr>
            <w:rStyle w:val="Hyperlink"/>
          </w:rPr>
          <w:t>Általános feltételek</w:t>
        </w:r>
      </w:hyperlink>
      <w:r w:rsidR="00F22968">
        <w:t xml:space="preserve"> </w:t>
      </w:r>
    </w:p>
    <w:p w:rsidR="00DC5352" w:rsidRPr="002A4125" w:rsidRDefault="00DC5352" w:rsidP="00B1028B">
      <w:pPr>
        <w:pStyle w:val="PURBreadcrumb"/>
        <w:keepNext w:val="0"/>
        <w:keepLines w:val="0"/>
      </w:pPr>
    </w:p>
    <w:p w:rsidR="00DC5352" w:rsidRDefault="00DC5352" w:rsidP="00B1028B">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2A4125" w:rsidRDefault="00073E6B" w:rsidP="00B45CF6">
      <w:pPr>
        <w:pStyle w:val="PURSectionHeading"/>
      </w:pPr>
      <w:r>
        <w:lastRenderedPageBreak/>
        <w:t>Szolgáltatásspecifikus licencfeltételek</w:t>
      </w:r>
      <w:bookmarkEnd w:id="340"/>
      <w:r w:rsidR="00F22968">
        <w:fldChar w:fldCharType="begin"/>
      </w:r>
      <w:r w:rsidR="00B45CF6">
        <w:instrText xml:space="preserve">TC " </w:instrText>
      </w:r>
      <w:bookmarkStart w:id="341" w:name="_Toc366054371"/>
      <w:r w:rsidR="00B45CF6">
        <w:instrText>Szolgáltatásspecifikus licencfeltételek</w:instrText>
      </w:r>
      <w:bookmarkEnd w:id="341"/>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342" w:name="_Sec460"/>
      <w:bookmarkStart w:id="343" w:name="_Sec361"/>
      <w:r>
        <w:t>Exchange Online Archiving</w:t>
      </w:r>
      <w:bookmarkEnd w:id="342"/>
      <w:r>
        <w:t xml:space="preserve"> for Exchange Online</w:t>
      </w:r>
      <w:r>
        <w:fldChar w:fldCharType="begin"/>
      </w:r>
      <w:r>
        <w:instrText>XE "Exchange Online Archiving for Exchange Online"</w:instrText>
      </w:r>
      <w:r>
        <w:fldChar w:fldCharType="end"/>
      </w:r>
      <w:r w:rsidR="00F22968">
        <w:fldChar w:fldCharType="begin"/>
      </w:r>
      <w:r>
        <w:instrText xml:space="preserve"> TC "</w:instrText>
      </w:r>
      <w:bookmarkStart w:id="344" w:name="_Toc340485254"/>
      <w:bookmarkStart w:id="345" w:name="_Toc345397153"/>
      <w:bookmarkStart w:id="346" w:name="_Toc346832443"/>
      <w:bookmarkStart w:id="347" w:name="_Toc346832515"/>
      <w:bookmarkStart w:id="348" w:name="_Toc366054372"/>
      <w:bookmarkStart w:id="349" w:name="_Toc366069849"/>
      <w:r>
        <w:instrText>Exchange Online Archiving</w:instrText>
      </w:r>
      <w:bookmarkEnd w:id="344"/>
      <w:r>
        <w:instrText xml:space="preserve"> for Exchange </w:instrText>
      </w:r>
      <w:bookmarkEnd w:id="345"/>
      <w:r>
        <w:instrText>Online</w:instrText>
      </w:r>
      <w:bookmarkEnd w:id="346"/>
      <w:bookmarkEnd w:id="347"/>
      <w:bookmarkEnd w:id="348"/>
      <w:bookmarkEnd w:id="349"/>
      <w:r>
        <w:instrText>" \l 2</w:instrText>
      </w:r>
      <w:r w:rsidR="00F22968">
        <w:fldChar w:fldCharType="end"/>
      </w:r>
    </w:p>
    <w:p w:rsidR="00903115" w:rsidRPr="002A4125" w:rsidRDefault="00903115" w:rsidP="00903115">
      <w:pPr>
        <w:pStyle w:val="PURLicenseTerm"/>
      </w:pPr>
      <w:r>
        <w:t xml:space="preserve"> Az online szolgáltatás Ön általi használatára vonatkozó licencfeltételek az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C64A88">
            <w:pPr>
              <w:pStyle w:val="PURBody"/>
            </w:pPr>
            <w:r>
              <w:t xml:space="preserve">Lásd az Office 365 adatvédelmi nyilatkozatát a következő webhelyen: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Szolgáltatói szerződés: </w:t>
            </w:r>
            <w:r>
              <w:rPr>
                <w:b/>
              </w:rPr>
              <w:t xml:space="preserve">Igen </w:t>
            </w:r>
            <w:r>
              <w:t xml:space="preserve">(lásd: </w:t>
            </w:r>
            <w:hyperlink r:id="rId29">
              <w:r>
                <w:rPr>
                  <w:color w:val="00467F"/>
                  <w:u w:val="single"/>
                </w:rPr>
                <w:t>http://microsoft.com/licensing/contracts</w:t>
              </w:r>
            </w:hyperlink>
            <w:r>
              <w:t>)</w:t>
            </w:r>
          </w:p>
        </w:tc>
      </w:tr>
    </w:tbl>
    <w:p w:rsidR="00903115" w:rsidRPr="002A4125" w:rsidRDefault="00903115" w:rsidP="00903115">
      <w:pPr>
        <w:pStyle w:val="PURBlueBGHeader"/>
      </w:pPr>
      <w:r>
        <w:t>FELHASZNÁLÓI SL LICENCEK</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Szükséges minden egyes:</w:t>
            </w:r>
          </w:p>
          <w:p w:rsidR="00903115" w:rsidRPr="002A4125" w:rsidRDefault="00903115" w:rsidP="00ED5D2B">
            <w:pPr>
              <w:pStyle w:val="PURBullet"/>
              <w:numPr>
                <w:ilvl w:val="0"/>
                <w:numId w:val="86"/>
              </w:numPr>
            </w:pPr>
            <w:r>
              <w:t>olyan felhasználójának, akinek Ügyféladatait</w:t>
            </w:r>
            <w:r>
              <w:rPr>
                <w:vertAlign w:val="superscript"/>
              </w:rPr>
              <w:t>1</w:t>
            </w:r>
            <w:r>
              <w:t xml:space="preserve"> az online szolgáltatás vagy a kapcsolódó szoftver kezeli és tárolja</w:t>
            </w:r>
          </w:p>
          <w:p w:rsidR="00903115" w:rsidRDefault="00903115" w:rsidP="00641BE9">
            <w:pPr>
              <w:pStyle w:val="PURBody"/>
            </w:pPr>
            <w:r>
              <w:rPr>
                <w:vertAlign w:val="superscript"/>
              </w:rPr>
              <w:t>1</w:t>
            </w:r>
            <w:r w:rsidR="007A29C4">
              <w:rPr>
                <w:vertAlign w:val="superscript"/>
              </w:rPr>
              <w:t xml:space="preserve"> </w:t>
            </w:r>
            <w:r>
              <w:t xml:space="preserve">Lásd: </w:t>
            </w:r>
            <w:hyperlink w:anchor="_Sec6">
              <w:r>
                <w:rPr>
                  <w:color w:val="00467F"/>
                  <w:u w:val="single"/>
                </w:rPr>
                <w:t>Általános licencfeltételek, Meghatározások</w:t>
              </w:r>
            </w:hyperlink>
          </w:p>
        </w:tc>
        <w:tc>
          <w:tcPr>
            <w:tcW w:w="5359" w:type="dxa"/>
          </w:tcPr>
          <w:p w:rsidR="00903115" w:rsidRPr="002A4125" w:rsidRDefault="00903115" w:rsidP="00641BE9">
            <w:pPr>
              <w:pStyle w:val="PURBody"/>
            </w:pPr>
            <w:r>
              <w:rPr>
                <w:b/>
                <w:i/>
              </w:rPr>
              <w:t>Szükséges SL licencek:</w:t>
            </w:r>
          </w:p>
          <w:p w:rsidR="00903115" w:rsidRPr="002A4125" w:rsidRDefault="00903115" w:rsidP="00ED5D2B">
            <w:pPr>
              <w:pStyle w:val="PURBullet"/>
              <w:numPr>
                <w:ilvl w:val="0"/>
                <w:numId w:val="87"/>
              </w:numPr>
            </w:pPr>
            <w:r>
              <w:t xml:space="preserve">Exchange Online Archiving felhasználói SL (Exchange Online-hoz) </w:t>
            </w:r>
            <w:r>
              <w:rPr>
                <w:b/>
              </w:rPr>
              <w:t>vagy</w:t>
            </w:r>
          </w:p>
          <w:p w:rsidR="00903115" w:rsidRPr="002A4125" w:rsidRDefault="00903115" w:rsidP="00ED5D2B">
            <w:pPr>
              <w:pStyle w:val="PURBullet"/>
              <w:numPr>
                <w:ilvl w:val="0"/>
                <w:numId w:val="87"/>
              </w:numPr>
            </w:pPr>
            <w:r>
              <w:t>Exchange Online Archiving A felhasználói SL (Exchange Online-hoz)</w:t>
            </w:r>
          </w:p>
          <w:p w:rsidR="00903115" w:rsidRPr="002A4125" w:rsidRDefault="00903115" w:rsidP="00903115">
            <w:pPr>
              <w:pStyle w:val="PURBody"/>
            </w:pPr>
          </w:p>
          <w:p w:rsidR="00903115" w:rsidRDefault="00C76E9A" w:rsidP="00903115">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802212">
              <w:t xml:space="preserve"> </w:t>
            </w:r>
          </w:p>
        </w:tc>
      </w:tr>
    </w:tbl>
    <w:p w:rsidR="0082133B" w:rsidRPr="002A4125" w:rsidRDefault="00ED4593">
      <w:pPr>
        <w:pStyle w:val="PURProductName"/>
      </w:pPr>
      <w:r>
        <w:t>Exchange Online Archiving</w:t>
      </w:r>
      <w:bookmarkEnd w:id="343"/>
      <w:r>
        <w:t xml:space="preserve"> for Exchange Server</w:t>
      </w:r>
      <w:r>
        <w:fldChar w:fldCharType="begin"/>
      </w:r>
      <w:r>
        <w:instrText>XE "Exchange Online Archiving"</w:instrText>
      </w:r>
      <w:r>
        <w:fldChar w:fldCharType="end"/>
      </w:r>
      <w:r w:rsidR="00F22968">
        <w:fldChar w:fldCharType="begin"/>
      </w:r>
      <w:r>
        <w:instrText xml:space="preserve"> TC "</w:instrText>
      </w:r>
      <w:bookmarkStart w:id="350" w:name="_Toc366054373"/>
      <w:bookmarkStart w:id="351" w:name="_Toc366069850"/>
      <w:r>
        <w:instrText>Exchange Online Archiving</w:instrText>
      </w:r>
      <w:bookmarkEnd w:id="350"/>
      <w:bookmarkEnd w:id="351"/>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C64A88">
            <w:pPr>
              <w:pStyle w:val="PURBody"/>
              <w:rPr>
                <w:lang w:val="sv-SE"/>
              </w:rPr>
            </w:pPr>
            <w:r w:rsidRPr="00ED15BC">
              <w:rPr>
                <w:lang w:val="sv-SE"/>
              </w:rPr>
              <w:t xml:space="preserve">Office 365 adatvédelmi nyilatkozat: </w:t>
            </w:r>
            <w:r w:rsidRPr="00ED15BC">
              <w:rPr>
                <w:b/>
                <w:lang w:val="sv-SE"/>
              </w:rPr>
              <w:t xml:space="preserve">Igen </w:t>
            </w:r>
            <w:r w:rsidRPr="00ED15BC">
              <w:rPr>
                <w:lang w:val="sv-SE"/>
              </w:rPr>
              <w:t xml:space="preserve">(lásd: </w:t>
            </w:r>
            <w:hyperlink r:id="rId30">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31">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Szükséges minden egyes:</w:t>
            </w:r>
          </w:p>
          <w:p w:rsidR="0082133B" w:rsidRPr="002A4125" w:rsidRDefault="00ED4593" w:rsidP="00ED5D2B">
            <w:pPr>
              <w:pStyle w:val="PURBullet"/>
              <w:numPr>
                <w:ilvl w:val="0"/>
                <w:numId w:val="17"/>
              </w:numPr>
            </w:pPr>
            <w:r>
              <w:t>olyan felhasználójának, akinek Ügyféladatait</w:t>
            </w:r>
            <w:r>
              <w:rPr>
                <w:vertAlign w:val="superscript"/>
              </w:rPr>
              <w:t>1</w:t>
            </w:r>
            <w:r>
              <w:t xml:space="preserve"> az online szolgáltatás vagy a kapcsolódó szoftver kezeli és tárolja</w:t>
            </w:r>
          </w:p>
          <w:p w:rsidR="0082133B" w:rsidRDefault="00ED4593" w:rsidP="005B0E08">
            <w:pPr>
              <w:pStyle w:val="PURBody"/>
            </w:pPr>
            <w:r>
              <w:rPr>
                <w:vertAlign w:val="superscript"/>
              </w:rPr>
              <w:t>1</w:t>
            </w:r>
            <w:r w:rsidR="007A29C4">
              <w:rPr>
                <w:vertAlign w:val="superscript"/>
              </w:rPr>
              <w:t xml:space="preserve"> </w:t>
            </w:r>
            <w:r>
              <w:t xml:space="preserve">Lásd: </w:t>
            </w:r>
            <w:hyperlink w:anchor="General_License_Terms">
              <w:r>
                <w:rPr>
                  <w:color w:val="00467F"/>
                  <w:u w:val="single"/>
                </w:rPr>
                <w:t>Általános licencfeltételek, Meghatározások</w:t>
              </w:r>
            </w:hyperlink>
          </w:p>
        </w:tc>
        <w:tc>
          <w:tcPr>
            <w:tcW w:w="5263" w:type="dxa"/>
          </w:tcPr>
          <w:p w:rsidR="0082133B" w:rsidRPr="002A4125" w:rsidRDefault="00ED4593">
            <w:pPr>
              <w:pStyle w:val="PURBody"/>
            </w:pPr>
            <w:r>
              <w:rPr>
                <w:b/>
                <w:i/>
              </w:rPr>
              <w:t>Szükséges SL licencek:</w:t>
            </w:r>
          </w:p>
          <w:p w:rsidR="00903115" w:rsidRPr="002A4125" w:rsidRDefault="00ED4593" w:rsidP="00ED5D2B">
            <w:pPr>
              <w:pStyle w:val="PURBullet"/>
              <w:numPr>
                <w:ilvl w:val="0"/>
                <w:numId w:val="18"/>
              </w:numPr>
            </w:pPr>
            <w:r>
              <w:t>Exchange Online Archiválás felhasználói SL vagy</w:t>
            </w:r>
          </w:p>
          <w:p w:rsidR="00903115" w:rsidRPr="00903115" w:rsidRDefault="00903115" w:rsidP="00ED5D2B">
            <w:pPr>
              <w:pStyle w:val="PURBullet"/>
              <w:numPr>
                <w:ilvl w:val="0"/>
                <w:numId w:val="18"/>
              </w:numPr>
            </w:pPr>
            <w:r>
              <w:t>Exchange Online Archiválás A felhasználói SL</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Pr>
          <w:b/>
          <w:color w:val="auto"/>
          <w:sz w:val="18"/>
        </w:rPr>
        <w:t>További feltételek:</w:t>
      </w:r>
    </w:p>
    <w:p w:rsidR="00BA0F20" w:rsidRPr="002A4125" w:rsidRDefault="00BA0F20" w:rsidP="00BA0F20">
      <w:pPr>
        <w:keepNext/>
        <w:keepLines/>
        <w:spacing w:after="60" w:line="240" w:lineRule="exact"/>
        <w:ind w:left="270"/>
      </w:pPr>
      <w:r>
        <w:rPr>
          <w:smallCaps/>
          <w:color w:val="00467F" w:themeColor="text2"/>
          <w:sz w:val="18"/>
        </w:rPr>
        <w:t xml:space="preserve">Az Exchange Server 2013 Standard CAL licenccel történő használat </w:t>
      </w:r>
    </w:p>
    <w:p w:rsidR="00BA0F20" w:rsidRPr="002A4125" w:rsidRDefault="00BA0F20" w:rsidP="00BA0F20">
      <w:pPr>
        <w:ind w:left="270"/>
      </w:pPr>
      <w:r>
        <w:rPr>
          <w:color w:val="auto"/>
          <w:sz w:val="18"/>
          <w:szCs w:val="18"/>
        </w:rPr>
        <w:t>Az Exchange Server 2013 Standard CAL licenccel rendelkező felhasználók elérhetik az Exchange Server 2013 Enterprise CAL Exchange Online Archiválás Exchange Serverhez használatának támogatásához szükséges funkcióit.</w:t>
      </w:r>
    </w:p>
    <w:p w:rsidR="00FD5971" w:rsidRPr="002A4125" w:rsidRDefault="00C76E9A" w:rsidP="00FD5971">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pPr>
        <w:pStyle w:val="PURProductName"/>
      </w:pPr>
      <w:r>
        <w:t>Exchange Online Kiosk</w:t>
      </w:r>
      <w:bookmarkEnd w:id="352"/>
      <w:r>
        <w:fldChar w:fldCharType="begin"/>
      </w:r>
      <w:r>
        <w:instrText>XE "Exchange Online Kiosk"</w:instrText>
      </w:r>
      <w:r>
        <w:fldChar w:fldCharType="end"/>
      </w:r>
      <w:r w:rsidR="00F22968">
        <w:fldChar w:fldCharType="begin"/>
      </w:r>
      <w:r>
        <w:instrText xml:space="preserve"> TC "</w:instrText>
      </w:r>
      <w:bookmarkStart w:id="353" w:name="_Toc366054374"/>
      <w:bookmarkStart w:id="354" w:name="_Toc366069851"/>
      <w:r>
        <w:instrText>Exchange Online Kiosk</w:instrText>
      </w:r>
      <w:bookmarkEnd w:id="353"/>
      <w:bookmarkEnd w:id="354"/>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C64A88">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32">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33">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Szükséges minden egyes:</w:t>
            </w:r>
          </w:p>
          <w:p w:rsidR="0082133B" w:rsidRDefault="00ED4593" w:rsidP="00ED5D2B">
            <w:pPr>
              <w:pStyle w:val="PURBullet"/>
              <w:numPr>
                <w:ilvl w:val="0"/>
                <w:numId w:val="19"/>
              </w:numPr>
            </w:pPr>
            <w:r>
              <w:t>olyan Felhasználónak, aki eléri az online szolgáltatást vagy a kapcsolódó szoftvert</w:t>
            </w:r>
          </w:p>
        </w:tc>
        <w:tc>
          <w:tcPr>
            <w:tcW w:w="5340" w:type="dxa"/>
          </w:tcPr>
          <w:p w:rsidR="0082133B" w:rsidRPr="002A4125" w:rsidRDefault="00ED4593">
            <w:pPr>
              <w:pStyle w:val="PURBody"/>
            </w:pPr>
            <w:r>
              <w:rPr>
                <w:b/>
                <w:i/>
              </w:rPr>
              <w:t>Szükséges SL licencek:</w:t>
            </w:r>
          </w:p>
          <w:p w:rsidR="0082133B" w:rsidRPr="002A4125" w:rsidRDefault="00ED4593" w:rsidP="00ED5D2B">
            <w:pPr>
              <w:pStyle w:val="PURBullet"/>
              <w:numPr>
                <w:ilvl w:val="1"/>
                <w:numId w:val="20"/>
              </w:numPr>
            </w:pPr>
            <w:r>
              <w:t>Exchan</w:t>
            </w:r>
            <w:r w:rsidR="00732A1E">
              <w:t>ge Online Kiosk felhasználói SL</w:t>
            </w:r>
            <w:r>
              <w:t xml:space="preserve"> </w:t>
            </w:r>
            <w:r>
              <w:rPr>
                <w:b/>
              </w:rPr>
              <w:t>vagy</w:t>
            </w:r>
          </w:p>
          <w:p w:rsidR="0082133B" w:rsidRDefault="00ED4593" w:rsidP="00ED5D2B">
            <w:pPr>
              <w:pStyle w:val="PURBullet"/>
              <w:numPr>
                <w:ilvl w:val="1"/>
                <w:numId w:val="20"/>
              </w:numPr>
            </w:pPr>
            <w:r>
              <w:t>Office 365 Enterprise K1 felhasználói SL</w:t>
            </w:r>
          </w:p>
        </w:tc>
      </w:tr>
    </w:tbl>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6E4476" w:rsidRPr="002A4125" w:rsidRDefault="006E4476">
      <w:pPr>
        <w:spacing w:line="240" w:lineRule="exact"/>
      </w:pPr>
      <w:bookmarkStart w:id="355" w:name="_Sec364"/>
      <w:r>
        <w:br w:type="page"/>
      </w:r>
    </w:p>
    <w:p w:rsidR="0082133B" w:rsidRPr="002A4125" w:rsidRDefault="00ED4593">
      <w:pPr>
        <w:pStyle w:val="PURProductName"/>
      </w:pPr>
      <w:r>
        <w:lastRenderedPageBreak/>
        <w:t>Exchange Online Plan 1</w:t>
      </w:r>
      <w:bookmarkEnd w:id="355"/>
      <w:r>
        <w:fldChar w:fldCharType="begin"/>
      </w:r>
      <w:r>
        <w:instrText>XE "Exchange Online Plan 1"</w:instrText>
      </w:r>
      <w:r>
        <w:fldChar w:fldCharType="end"/>
      </w:r>
      <w:r w:rsidR="00F22968">
        <w:fldChar w:fldCharType="begin"/>
      </w:r>
      <w:r>
        <w:instrText xml:space="preserve"> TC "</w:instrText>
      </w:r>
      <w:bookmarkStart w:id="356" w:name="_Toc366054375"/>
      <w:bookmarkStart w:id="357" w:name="_Toc366069852"/>
      <w:r>
        <w:instrText>Exchange Online Plan 1</w:instrText>
      </w:r>
      <w:bookmarkEnd w:id="356"/>
      <w:bookmarkEnd w:id="357"/>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C64A88">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34">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35">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Szükséges minden egyes:</w:t>
            </w:r>
          </w:p>
          <w:p w:rsidR="0082133B" w:rsidRPr="002A4125" w:rsidRDefault="00ED4593" w:rsidP="00ED5D2B">
            <w:pPr>
              <w:pStyle w:val="PURBullet"/>
              <w:numPr>
                <w:ilvl w:val="0"/>
                <w:numId w:val="21"/>
              </w:numPr>
            </w:pPr>
            <w:r>
              <w:t>olyan felhasználójának, aki eléri az online szolgáltatást vagy a kapcsolódó szoftvert.Az archiválás kizárólag az üzenetek tárolására használható.</w:t>
            </w:r>
          </w:p>
          <w:p w:rsidR="0079514B" w:rsidRPr="0079514B" w:rsidRDefault="0079514B" w:rsidP="0079514B">
            <w:pPr>
              <w:pStyle w:val="PURBody"/>
            </w:pPr>
          </w:p>
        </w:tc>
        <w:tc>
          <w:tcPr>
            <w:tcW w:w="5340" w:type="dxa"/>
          </w:tcPr>
          <w:p w:rsidR="0082133B" w:rsidRPr="002A4125" w:rsidRDefault="00ED4593">
            <w:pPr>
              <w:pStyle w:val="PURBody"/>
            </w:pPr>
            <w:r>
              <w:rPr>
                <w:b/>
                <w:i/>
              </w:rPr>
              <w:t>Szükséges SL licencek:</w:t>
            </w:r>
          </w:p>
          <w:p w:rsidR="0082133B" w:rsidRPr="007426DE" w:rsidRDefault="00ED4593" w:rsidP="00ED5D2B">
            <w:pPr>
              <w:pStyle w:val="PURBullet"/>
              <w:numPr>
                <w:ilvl w:val="0"/>
                <w:numId w:val="22"/>
              </w:numPr>
              <w:rPr>
                <w:rFonts w:cs="Arial"/>
              </w:rPr>
            </w:pPr>
            <w:r w:rsidRPr="007426DE">
              <w:rPr>
                <w:rFonts w:cs="Arial"/>
              </w:rPr>
              <w:t xml:space="preserve">Exchange Online Plan 1 felhasználói SL </w:t>
            </w:r>
            <w:r w:rsidRPr="007426DE">
              <w:rPr>
                <w:rFonts w:cs="Arial"/>
                <w:b/>
              </w:rPr>
              <w:t>vagy</w:t>
            </w:r>
          </w:p>
          <w:p w:rsidR="0082133B" w:rsidRPr="007426DE" w:rsidRDefault="00ED4593" w:rsidP="00ED5D2B">
            <w:pPr>
              <w:pStyle w:val="PURBullet"/>
              <w:numPr>
                <w:ilvl w:val="0"/>
                <w:numId w:val="22"/>
              </w:numPr>
              <w:rPr>
                <w:rFonts w:cs="Arial"/>
              </w:rPr>
            </w:pPr>
            <w:r w:rsidRPr="007426DE">
              <w:rPr>
                <w:rFonts w:cs="Arial"/>
              </w:rPr>
              <w:t>Exchang</w:t>
            </w:r>
            <w:r w:rsidR="00732A1E">
              <w:rPr>
                <w:rFonts w:cs="Arial"/>
              </w:rPr>
              <w:t>e Online Plan 2 felhasználói SL</w:t>
            </w:r>
            <w:r w:rsidRPr="007426DE">
              <w:rPr>
                <w:rFonts w:cs="Arial"/>
              </w:rPr>
              <w:t xml:space="preserve"> </w:t>
            </w:r>
            <w:r w:rsidRPr="007426DE">
              <w:rPr>
                <w:rFonts w:cs="Arial"/>
                <w:b/>
              </w:rPr>
              <w:t>vagy</w:t>
            </w:r>
          </w:p>
          <w:p w:rsidR="007C7028" w:rsidRPr="007426DE" w:rsidRDefault="007C7028" w:rsidP="00ED5D2B">
            <w:pPr>
              <w:pStyle w:val="LetterShorty"/>
              <w:numPr>
                <w:ilvl w:val="0"/>
                <w:numId w:val="22"/>
              </w:numPr>
              <w:spacing w:line="180" w:lineRule="atLeast"/>
              <w:rPr>
                <w:rFonts w:ascii="Arial" w:hAnsi="Arial" w:cs="Arial"/>
              </w:rPr>
            </w:pPr>
            <w:r w:rsidRPr="007426DE">
              <w:rPr>
                <w:rFonts w:ascii="Arial" w:hAnsi="Arial" w:cs="Arial"/>
              </w:rPr>
              <w:t xml:space="preserve">Office 365 Oktatási verzió A2 felhasználói SL </w:t>
            </w:r>
            <w:r w:rsidRPr="007426DE">
              <w:rPr>
                <w:rFonts w:ascii="Arial" w:hAnsi="Arial" w:cs="Arial"/>
                <w:b/>
              </w:rPr>
              <w:t>vagy</w:t>
            </w:r>
          </w:p>
          <w:p w:rsidR="007C7028" w:rsidRPr="007426DE" w:rsidRDefault="007C7028" w:rsidP="00ED5D2B">
            <w:pPr>
              <w:pStyle w:val="LetterShorty"/>
              <w:numPr>
                <w:ilvl w:val="0"/>
                <w:numId w:val="22"/>
              </w:numPr>
              <w:spacing w:line="180" w:lineRule="atLeast"/>
              <w:rPr>
                <w:rFonts w:ascii="Arial" w:hAnsi="Arial" w:cs="Arial"/>
              </w:rPr>
            </w:pPr>
            <w:r w:rsidRPr="007426DE">
              <w:rPr>
                <w:rFonts w:ascii="Arial" w:hAnsi="Arial" w:cs="Arial"/>
              </w:rPr>
              <w:t xml:space="preserve">Office 365 Oktatási verzió A3 felhasználói SL </w:t>
            </w:r>
            <w:r w:rsidRPr="007426DE">
              <w:rPr>
                <w:rFonts w:ascii="Arial" w:hAnsi="Arial" w:cs="Arial"/>
                <w:b/>
              </w:rPr>
              <w:t>vagy</w:t>
            </w:r>
          </w:p>
          <w:p w:rsidR="007C7028" w:rsidRPr="007426DE" w:rsidRDefault="007C7028" w:rsidP="00ED5D2B">
            <w:pPr>
              <w:pStyle w:val="LetterShorty"/>
              <w:numPr>
                <w:ilvl w:val="0"/>
                <w:numId w:val="22"/>
              </w:numPr>
              <w:spacing w:line="180" w:lineRule="atLeast"/>
              <w:rPr>
                <w:rFonts w:ascii="Arial" w:hAnsi="Arial" w:cs="Arial"/>
              </w:rPr>
            </w:pPr>
            <w:r w:rsidRPr="007426DE">
              <w:rPr>
                <w:rFonts w:ascii="Arial" w:hAnsi="Arial" w:cs="Arial"/>
              </w:rPr>
              <w:t xml:space="preserve">Office 365 Oktatási verzió A4 felhasználói SL </w:t>
            </w:r>
            <w:r w:rsidRPr="007426DE">
              <w:rPr>
                <w:rFonts w:ascii="Arial" w:hAnsi="Arial" w:cs="Arial"/>
                <w:b/>
              </w:rPr>
              <w:t>vagy</w:t>
            </w:r>
          </w:p>
          <w:p w:rsidR="0082133B" w:rsidRPr="007426DE" w:rsidRDefault="00ED4593" w:rsidP="00ED5D2B">
            <w:pPr>
              <w:pStyle w:val="PURBullet"/>
              <w:numPr>
                <w:ilvl w:val="0"/>
                <w:numId w:val="22"/>
              </w:numPr>
              <w:rPr>
                <w:rFonts w:cs="Arial"/>
              </w:rPr>
            </w:pPr>
            <w:r w:rsidRPr="007426DE">
              <w:rPr>
                <w:rFonts w:cs="Arial"/>
              </w:rPr>
              <w:t xml:space="preserve">Office 365 Enterprise E1 felhasználói SL </w:t>
            </w:r>
            <w:r w:rsidRPr="007426DE">
              <w:rPr>
                <w:rFonts w:cs="Arial"/>
                <w:b/>
              </w:rPr>
              <w:t xml:space="preserve">vagy </w:t>
            </w:r>
          </w:p>
          <w:p w:rsidR="0082133B" w:rsidRPr="007426DE" w:rsidRDefault="00ED4593" w:rsidP="00ED5D2B">
            <w:pPr>
              <w:pStyle w:val="PURBullet"/>
              <w:numPr>
                <w:ilvl w:val="0"/>
                <w:numId w:val="22"/>
              </w:numPr>
              <w:rPr>
                <w:rFonts w:cs="Arial"/>
              </w:rPr>
            </w:pPr>
            <w:r w:rsidRPr="007426DE">
              <w:rPr>
                <w:rFonts w:cs="Arial"/>
              </w:rPr>
              <w:t xml:space="preserve">Office 365 Enterprise E3 felhasználói SL </w:t>
            </w:r>
            <w:r w:rsidRPr="007426DE">
              <w:rPr>
                <w:rFonts w:cs="Arial"/>
                <w:b/>
              </w:rPr>
              <w:t>vagy</w:t>
            </w:r>
          </w:p>
          <w:p w:rsidR="00C30D1A" w:rsidRPr="007426DE" w:rsidRDefault="00ED4593" w:rsidP="00ED5D2B">
            <w:pPr>
              <w:pStyle w:val="PURBullet"/>
              <w:numPr>
                <w:ilvl w:val="0"/>
                <w:numId w:val="22"/>
              </w:numPr>
              <w:rPr>
                <w:rFonts w:cs="Arial"/>
              </w:rPr>
            </w:pPr>
            <w:r w:rsidRPr="007426DE">
              <w:rPr>
                <w:rFonts w:cs="Arial"/>
              </w:rPr>
              <w:t xml:space="preserve">Office 365 Enterprise E4 felhasználói SL </w:t>
            </w:r>
            <w:r w:rsidRPr="00E41065">
              <w:rPr>
                <w:rFonts w:cs="Arial"/>
                <w:b/>
                <w:bCs/>
              </w:rPr>
              <w:t>vagy</w:t>
            </w:r>
            <w:r w:rsidRPr="007426DE">
              <w:rPr>
                <w:rFonts w:cs="Arial"/>
              </w:rPr>
              <w:t xml:space="preserve"> </w:t>
            </w:r>
          </w:p>
          <w:p w:rsidR="0082133B" w:rsidRPr="007426DE" w:rsidRDefault="00C30D1A" w:rsidP="00ED5D2B">
            <w:pPr>
              <w:pStyle w:val="Heading4nobold"/>
              <w:numPr>
                <w:ilvl w:val="0"/>
                <w:numId w:val="22"/>
              </w:numPr>
              <w:spacing w:line="180" w:lineRule="atLeast"/>
              <w:jc w:val="left"/>
              <w:rPr>
                <w:rFonts w:ascii="Arial" w:hAnsi="Arial" w:cs="Arial"/>
              </w:rPr>
            </w:pPr>
            <w:r w:rsidRPr="007426DE">
              <w:rPr>
                <w:rFonts w:ascii="Arial" w:hAnsi="Arial" w:cs="Arial"/>
                <w:color w:val="000000"/>
              </w:rPr>
              <w:t>Office 365 Midsize Business felhasználói SL</w:t>
            </w:r>
          </w:p>
          <w:p w:rsidR="00C30D1A" w:rsidRPr="00C30D1A" w:rsidRDefault="00C30D1A" w:rsidP="00C30D1A">
            <w:pPr>
              <w:pStyle w:val="PURBody"/>
            </w:pPr>
          </w:p>
        </w:tc>
      </w:tr>
    </w:tbl>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pPr>
        <w:pStyle w:val="PURProductName"/>
      </w:pPr>
      <w:bookmarkStart w:id="358" w:name="_Sec365"/>
      <w:r>
        <w:t>Exchange Online Plan 2</w:t>
      </w:r>
      <w:bookmarkEnd w:id="358"/>
      <w:r>
        <w:fldChar w:fldCharType="begin"/>
      </w:r>
      <w:r>
        <w:instrText>XE "Exchange Online Plan 2"</w:instrText>
      </w:r>
      <w:r>
        <w:fldChar w:fldCharType="end"/>
      </w:r>
      <w:r w:rsidR="00F22968">
        <w:fldChar w:fldCharType="begin"/>
      </w:r>
      <w:r>
        <w:instrText xml:space="preserve"> TC "</w:instrText>
      </w:r>
      <w:bookmarkStart w:id="359" w:name="_Toc366054376"/>
      <w:bookmarkStart w:id="360" w:name="_Toc366069853"/>
      <w:r>
        <w:instrText>Exchange Online Plan 2</w:instrText>
      </w:r>
      <w:bookmarkEnd w:id="359"/>
      <w:bookmarkEnd w:id="360"/>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C64A88">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36">
              <w:r w:rsidRPr="00ED15BC">
                <w:rPr>
                  <w:color w:val="00467F"/>
                  <w:u w:val="single"/>
                  <w:lang w:val="sv-SE"/>
                </w:rPr>
                <w:t>http://go.microsoft.com/fwlink/?LinkID=212058&amp;clcid=0x409</w:t>
              </w:r>
            </w:hyperlink>
            <w:r w:rsidRPr="00ED15BC">
              <w:rPr>
                <w:color w:val="00467F"/>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37">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65"/>
        <w:gridCol w:w="5261"/>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Szükséges minden egyes:</w:t>
            </w:r>
          </w:p>
          <w:p w:rsidR="0082133B" w:rsidRDefault="00ED4593" w:rsidP="006266BC">
            <w:pPr>
              <w:pStyle w:val="PURBullet"/>
              <w:numPr>
                <w:ilvl w:val="0"/>
                <w:numId w:val="23"/>
              </w:numPr>
            </w:pPr>
            <w:r>
              <w:t>olyan Felhasználónak, aki eléri az online szolgáltatást vagy a kapcsolódó szoftvert. Az archiválás kizárólag az</w:t>
            </w:r>
            <w:r w:rsidR="006266BC">
              <w:t> </w:t>
            </w:r>
            <w:r>
              <w:t>üzenetek tárolására használható.</w:t>
            </w:r>
          </w:p>
        </w:tc>
        <w:tc>
          <w:tcPr>
            <w:tcW w:w="5322" w:type="dxa"/>
          </w:tcPr>
          <w:p w:rsidR="0082133B" w:rsidRPr="002A4125" w:rsidRDefault="00ED4593">
            <w:pPr>
              <w:pStyle w:val="PURBody"/>
            </w:pPr>
            <w:r>
              <w:rPr>
                <w:b/>
                <w:i/>
              </w:rPr>
              <w:t>Szükséges SL licencek:</w:t>
            </w:r>
          </w:p>
          <w:p w:rsidR="0082133B" w:rsidRPr="007426DE" w:rsidRDefault="00ED4593" w:rsidP="00ED5D2B">
            <w:pPr>
              <w:pStyle w:val="PURBullet"/>
              <w:numPr>
                <w:ilvl w:val="0"/>
                <w:numId w:val="24"/>
              </w:numPr>
              <w:rPr>
                <w:rFonts w:cs="Arial"/>
              </w:rPr>
            </w:pPr>
            <w:r w:rsidRPr="007426DE">
              <w:rPr>
                <w:rFonts w:cs="Arial"/>
              </w:rPr>
              <w:t>Exchang</w:t>
            </w:r>
            <w:r w:rsidR="00732A1E">
              <w:rPr>
                <w:rFonts w:cs="Arial"/>
              </w:rPr>
              <w:t>e Online Plan 2 felhasználói SL</w:t>
            </w:r>
            <w:r w:rsidRPr="007426DE">
              <w:rPr>
                <w:rFonts w:cs="Arial"/>
              </w:rPr>
              <w:t xml:space="preserve"> </w:t>
            </w:r>
            <w:r w:rsidRPr="007426DE">
              <w:rPr>
                <w:rFonts w:cs="Arial"/>
                <w:b/>
              </w:rPr>
              <w:t>vagy</w:t>
            </w:r>
          </w:p>
          <w:p w:rsidR="007C7028" w:rsidRPr="007426DE" w:rsidRDefault="007C7028" w:rsidP="00ED5D2B">
            <w:pPr>
              <w:pStyle w:val="LetterShorty"/>
              <w:numPr>
                <w:ilvl w:val="0"/>
                <w:numId w:val="24"/>
              </w:numPr>
              <w:spacing w:line="180" w:lineRule="atLeast"/>
              <w:rPr>
                <w:rFonts w:ascii="Arial" w:hAnsi="Arial" w:cs="Arial"/>
              </w:rPr>
            </w:pPr>
            <w:r w:rsidRPr="007426DE">
              <w:rPr>
                <w:rFonts w:ascii="Arial" w:hAnsi="Arial" w:cs="Arial"/>
              </w:rPr>
              <w:t xml:space="preserve">Office 365 Oktatási verzió A3 felhasználói SL </w:t>
            </w:r>
            <w:r w:rsidRPr="007426DE">
              <w:rPr>
                <w:rFonts w:ascii="Arial" w:hAnsi="Arial" w:cs="Arial"/>
                <w:b/>
              </w:rPr>
              <w:t>vagy</w:t>
            </w:r>
          </w:p>
          <w:p w:rsidR="007C7028" w:rsidRPr="007426DE" w:rsidRDefault="007C7028" w:rsidP="00ED5D2B">
            <w:pPr>
              <w:pStyle w:val="LetterShorty"/>
              <w:numPr>
                <w:ilvl w:val="0"/>
                <w:numId w:val="24"/>
              </w:numPr>
              <w:spacing w:line="180" w:lineRule="atLeast"/>
              <w:rPr>
                <w:rFonts w:ascii="Arial" w:hAnsi="Arial" w:cs="Arial"/>
              </w:rPr>
            </w:pPr>
            <w:r w:rsidRPr="007426DE">
              <w:rPr>
                <w:rFonts w:ascii="Arial" w:hAnsi="Arial" w:cs="Arial"/>
              </w:rPr>
              <w:t xml:space="preserve">Office 365 Oktatási verzió A4 felhasználói SL </w:t>
            </w:r>
            <w:r w:rsidRPr="007426DE">
              <w:rPr>
                <w:rFonts w:ascii="Arial" w:hAnsi="Arial" w:cs="Arial"/>
                <w:b/>
              </w:rPr>
              <w:t>vagy</w:t>
            </w:r>
          </w:p>
          <w:p w:rsidR="0082133B" w:rsidRPr="007426DE" w:rsidRDefault="00ED4593" w:rsidP="00ED5D2B">
            <w:pPr>
              <w:pStyle w:val="PURBullet"/>
              <w:numPr>
                <w:ilvl w:val="0"/>
                <w:numId w:val="24"/>
              </w:numPr>
              <w:rPr>
                <w:rFonts w:cs="Arial"/>
              </w:rPr>
            </w:pPr>
            <w:r w:rsidRPr="007426DE">
              <w:rPr>
                <w:rFonts w:cs="Arial"/>
              </w:rPr>
              <w:t xml:space="preserve">Office 365 Enterprise E3 felhasználói SL </w:t>
            </w:r>
            <w:r w:rsidRPr="007426DE">
              <w:rPr>
                <w:rFonts w:cs="Arial"/>
                <w:b/>
              </w:rPr>
              <w:t>vagy</w:t>
            </w:r>
          </w:p>
          <w:p w:rsidR="0082133B" w:rsidRDefault="00ED4593" w:rsidP="00ED5D2B">
            <w:pPr>
              <w:pStyle w:val="PURBullet"/>
              <w:numPr>
                <w:ilvl w:val="0"/>
                <w:numId w:val="24"/>
              </w:numPr>
            </w:pPr>
            <w:r w:rsidRPr="007426DE">
              <w:rPr>
                <w:rFonts w:cs="Arial"/>
              </w:rPr>
              <w:t>Office 365 Enterprise E4 felhasználói SL</w:t>
            </w:r>
          </w:p>
        </w:tc>
      </w:tr>
    </w:tbl>
    <w:p w:rsidR="000A254F" w:rsidRPr="002A4125" w:rsidRDefault="000A254F" w:rsidP="000A254F">
      <w:pPr>
        <w:pStyle w:val="PURBlueBGHeader"/>
      </w:pPr>
      <w:r>
        <w:t>További feltételek:</w:t>
      </w:r>
    </w:p>
    <w:p w:rsidR="000A254F" w:rsidRPr="00732A1E" w:rsidRDefault="000A254F" w:rsidP="000A254F">
      <w:pPr>
        <w:pStyle w:val="ListParagraph"/>
        <w:ind w:left="0"/>
        <w:rPr>
          <w:rFonts w:ascii="Arial" w:hAnsi="Arial" w:cs="Arial"/>
        </w:rPr>
      </w:pPr>
      <w:r>
        <w:rPr>
          <w:rFonts w:ascii="Arial" w:hAnsi="Arial" w:cs="Arial"/>
          <w:sz w:val="18"/>
          <w:szCs w:val="18"/>
        </w:rPr>
        <w:t>Az Exchange Online Plan 2 az Exchange Hosted Archive helyébe lép.</w:t>
      </w:r>
    </w:p>
    <w:p w:rsidR="000A254F" w:rsidRPr="002A4125" w:rsidRDefault="000A254F" w:rsidP="000A254F">
      <w:pPr>
        <w:pStyle w:val="ListParagraph"/>
      </w:pPr>
    </w:p>
    <w:p w:rsidR="000A254F" w:rsidRPr="002A4125" w:rsidRDefault="000A254F" w:rsidP="000A254F">
      <w:pPr>
        <w:pStyle w:val="exceptionbody"/>
        <w:spacing w:after="120" w:line="240" w:lineRule="auto"/>
        <w:ind w:left="0"/>
      </w:pPr>
      <w:r>
        <w:rPr>
          <w:rFonts w:ascii="Arial" w:hAnsi="Arial" w:cs="Arial"/>
          <w:color w:val="auto"/>
        </w:rPr>
        <w:t>Amennyiben az Exchange Hosted Archive szolgáltatásról az Exchange Online Plan 2 szolgáltatásra újít, és még nem tért át az Exchange Online Plan 2 szolgáltatásra, licencelt felhasználói folytathatják a 2011. márciusi Termékhasználati Jogosítvány hatálya alá tartozó Exchange Hosted Archive szolgáltatás használatát az Exchange Online Plan 2 szolgáltatásra való áttérésig vagy Exchange Online Plan 2 Felhasználói SL licencei lejártáig (a két dátum közül a korábbi érvényes).</w:t>
      </w:r>
    </w:p>
    <w:p w:rsidR="00652CDE" w:rsidRPr="002A4125" w:rsidRDefault="00C76E9A" w:rsidP="007C2D05">
      <w:pPr>
        <w:pStyle w:val="PURBreadcrumb"/>
        <w:keepNext w:val="0"/>
        <w:keepLines w:val="0"/>
      </w:pPr>
      <w:hyperlink w:anchor="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802212">
        <w:t xml:space="preserve"> </w:t>
      </w:r>
    </w:p>
    <w:p w:rsidR="00652CDE" w:rsidRPr="002A4125" w:rsidRDefault="00652CDE" w:rsidP="007C2D05">
      <w:pPr>
        <w:pStyle w:val="PURProductName"/>
      </w:pPr>
      <w:r>
        <w:lastRenderedPageBreak/>
        <w:t>Exchange Online Protection</w:t>
      </w:r>
      <w:r>
        <w:fldChar w:fldCharType="begin"/>
      </w:r>
      <w:r>
        <w:instrText>XE "Exchange Online Protection"</w:instrText>
      </w:r>
      <w:r>
        <w:fldChar w:fldCharType="end"/>
      </w:r>
      <w:r w:rsidR="00F22968">
        <w:fldChar w:fldCharType="begin"/>
      </w:r>
      <w:r>
        <w:instrText xml:space="preserve"> TC "</w:instrText>
      </w:r>
      <w:bookmarkStart w:id="361" w:name="_Toc337640786"/>
      <w:bookmarkStart w:id="362" w:name="_Toc366054377"/>
      <w:bookmarkStart w:id="363" w:name="_Toc366069854"/>
      <w:r>
        <w:instrText xml:space="preserve">Exchange Online </w:instrText>
      </w:r>
      <w:bookmarkEnd w:id="361"/>
      <w:r w:rsidR="00256119">
        <w:instrText>Protection</w:instrText>
      </w:r>
      <w:bookmarkEnd w:id="362"/>
      <w:bookmarkEnd w:id="363"/>
      <w:r>
        <w:instrText>" \l 2</w:instrText>
      </w:r>
      <w:r w:rsidR="00F22968">
        <w:fldChar w:fldCharType="end"/>
      </w:r>
    </w:p>
    <w:p w:rsidR="00652CDE" w:rsidRPr="002A4125" w:rsidRDefault="00652CDE" w:rsidP="007C2D05">
      <w:pPr>
        <w:pStyle w:val="PURLicenseTerm"/>
        <w:keepNext/>
        <w:keepLines/>
      </w:pPr>
      <w:r>
        <w:t>Az online szolgáltatás Ön általi használatára vonatkozó licencfeltételek az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587"/>
        <w:gridCol w:w="5213"/>
      </w:tblGrid>
      <w:tr w:rsidR="00652CDE" w:rsidRPr="00A20C43" w:rsidTr="00517CC7">
        <w:tc>
          <w:tcPr>
            <w:tcW w:w="6120" w:type="dxa"/>
          </w:tcPr>
          <w:p w:rsidR="00652CDE" w:rsidRPr="00ED15BC" w:rsidRDefault="00BE6CD3" w:rsidP="007C2D05">
            <w:pPr>
              <w:pStyle w:val="PURBody"/>
              <w:keepNext/>
              <w:keepLines/>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38">
              <w:r w:rsidRPr="00ED15BC">
                <w:rPr>
                  <w:color w:val="00467F"/>
                  <w:u w:val="single"/>
                  <w:lang w:val="sv-SE"/>
                </w:rPr>
                <w:t>http://go.microsoft.com/fwlink/?LinkID=212058&amp;clcid=0x409</w:t>
              </w:r>
            </w:hyperlink>
            <w:r w:rsidRPr="00ED15BC">
              <w:rPr>
                <w:color w:val="00467F"/>
                <w:lang w:val="sv-SE"/>
              </w:rPr>
              <w:t>)</w:t>
            </w:r>
          </w:p>
        </w:tc>
        <w:tc>
          <w:tcPr>
            <w:tcW w:w="6120" w:type="dxa"/>
          </w:tcPr>
          <w:p w:rsidR="00652CDE" w:rsidRPr="00ED15BC" w:rsidRDefault="00652CDE" w:rsidP="007C2D05">
            <w:pPr>
              <w:pStyle w:val="PURBody"/>
              <w:keepNext/>
              <w:keepLines/>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39">
              <w:r w:rsidRPr="00ED15BC">
                <w:rPr>
                  <w:color w:val="00467F"/>
                  <w:u w:val="single"/>
                  <w:lang w:val="sv-SE"/>
                </w:rPr>
                <w:t>http://microsoft.com/licensing/contracts</w:t>
              </w:r>
            </w:hyperlink>
            <w:r w:rsidRPr="00ED15BC">
              <w:rPr>
                <w:lang w:val="sv-SE"/>
              </w:rPr>
              <w:t>)</w:t>
            </w:r>
          </w:p>
        </w:tc>
      </w:tr>
    </w:tbl>
    <w:p w:rsidR="00652CDE" w:rsidRPr="002A4125" w:rsidRDefault="00652CDE" w:rsidP="007C2D05">
      <w:pPr>
        <w:pStyle w:val="PURBlueBGHeader"/>
        <w:keepNext/>
        <w:keepLines/>
      </w:pPr>
      <w:r>
        <w:t>FELHASZNÁLÓI SL LICENCEK</w:t>
      </w:r>
    </w:p>
    <w:tbl>
      <w:tblPr>
        <w:tblStyle w:val="PURTableNoVertical"/>
        <w:tblW w:w="0" w:type="auto"/>
        <w:tblLook w:val="04A0" w:firstRow="1" w:lastRow="0" w:firstColumn="1" w:lastColumn="0" w:noHBand="0" w:noVBand="1"/>
      </w:tblPr>
      <w:tblGrid>
        <w:gridCol w:w="5267"/>
        <w:gridCol w:w="5259"/>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7C2D05">
            <w:pPr>
              <w:pStyle w:val="PURBody"/>
              <w:keepNext/>
              <w:keepLines/>
            </w:pPr>
            <w:r>
              <w:rPr>
                <w:b/>
                <w:i/>
              </w:rPr>
              <w:t>Szükséges minden egyes:</w:t>
            </w:r>
          </w:p>
          <w:p w:rsidR="00652CDE" w:rsidRPr="002A4125" w:rsidRDefault="00652CDE" w:rsidP="007C2D05">
            <w:pPr>
              <w:pStyle w:val="PURBullet"/>
              <w:keepNext/>
              <w:keepLines/>
              <w:numPr>
                <w:ilvl w:val="0"/>
                <w:numId w:val="68"/>
              </w:numPr>
            </w:pPr>
            <w:r>
              <w:t>Felhasználónak, akinek Ügyféladatait</w:t>
            </w:r>
            <w:r>
              <w:rPr>
                <w:vertAlign w:val="superscript"/>
              </w:rPr>
              <w:t>1</w:t>
            </w:r>
            <w:r>
              <w:t xml:space="preserve"> az online szolgáltatás vagy a kapcsolódó szoftver kezeli</w:t>
            </w:r>
          </w:p>
          <w:p w:rsidR="00652CDE" w:rsidRPr="002A4125" w:rsidRDefault="00652CDE" w:rsidP="007C2D05">
            <w:pPr>
              <w:pStyle w:val="PURBody"/>
              <w:keepNext/>
              <w:keepLines/>
            </w:pPr>
          </w:p>
          <w:p w:rsidR="00652CDE" w:rsidRDefault="00652CDE" w:rsidP="007C2D05">
            <w:pPr>
              <w:pStyle w:val="PURBody"/>
              <w:keepNext/>
              <w:keepLines/>
            </w:pPr>
            <w:r>
              <w:rPr>
                <w:vertAlign w:val="superscript"/>
              </w:rPr>
              <w:t xml:space="preserve">1 </w:t>
            </w:r>
            <w:r>
              <w:t xml:space="preserve">Lásd: </w:t>
            </w:r>
            <w:hyperlink w:anchor="General_License_Terms">
              <w:r>
                <w:rPr>
                  <w:color w:val="00467F"/>
                  <w:u w:val="single"/>
                </w:rPr>
                <w:t>Általános licencfeltételek, Meghatározások</w:t>
              </w:r>
            </w:hyperlink>
          </w:p>
        </w:tc>
        <w:tc>
          <w:tcPr>
            <w:tcW w:w="5340" w:type="dxa"/>
          </w:tcPr>
          <w:p w:rsidR="00652CDE" w:rsidRPr="002A4125" w:rsidRDefault="00652CDE" w:rsidP="007C2D05">
            <w:pPr>
              <w:pStyle w:val="PURBody"/>
              <w:keepNext/>
              <w:keepLines/>
            </w:pPr>
            <w:r>
              <w:rPr>
                <w:b/>
                <w:i/>
              </w:rPr>
              <w:t>Szükséges SL licencek:</w:t>
            </w:r>
          </w:p>
          <w:p w:rsidR="0062100B" w:rsidRPr="002A4125" w:rsidRDefault="0062100B" w:rsidP="007C2D05">
            <w:pPr>
              <w:pStyle w:val="PURBullet"/>
              <w:keepNext/>
              <w:keepLines/>
              <w:numPr>
                <w:ilvl w:val="0"/>
                <w:numId w:val="69"/>
              </w:numPr>
            </w:pPr>
            <w:r>
              <w:t>Exchan</w:t>
            </w:r>
            <w:r w:rsidR="00732A1E">
              <w:t>ge Online Kiosk felhasználói SL</w:t>
            </w:r>
            <w:r>
              <w:t xml:space="preserve"> </w:t>
            </w:r>
            <w:r>
              <w:rPr>
                <w:b/>
              </w:rPr>
              <w:t>vagy</w:t>
            </w:r>
          </w:p>
          <w:p w:rsidR="0062100B" w:rsidRPr="002A4125" w:rsidRDefault="0062100B" w:rsidP="007C2D05">
            <w:pPr>
              <w:pStyle w:val="PURBullet"/>
              <w:keepNext/>
              <w:keepLines/>
              <w:numPr>
                <w:ilvl w:val="0"/>
                <w:numId w:val="69"/>
              </w:numPr>
            </w:pPr>
            <w:r>
              <w:t>Exchang</w:t>
            </w:r>
            <w:r w:rsidR="00732A1E">
              <w:t>e Online Plan 1 felhasználói SL</w:t>
            </w:r>
            <w:r>
              <w:t xml:space="preserve"> </w:t>
            </w:r>
            <w:r>
              <w:rPr>
                <w:b/>
              </w:rPr>
              <w:t>vagy</w:t>
            </w:r>
          </w:p>
          <w:p w:rsidR="0062100B" w:rsidRPr="002A4125" w:rsidRDefault="0062100B" w:rsidP="007C2D05">
            <w:pPr>
              <w:pStyle w:val="PURBullet"/>
              <w:keepNext/>
              <w:keepLines/>
              <w:numPr>
                <w:ilvl w:val="0"/>
                <w:numId w:val="69"/>
              </w:numPr>
            </w:pPr>
            <w:r>
              <w:t>Exchang</w:t>
            </w:r>
            <w:r w:rsidR="00732A1E">
              <w:t>e Online Plan 2 felhasználói SL</w:t>
            </w:r>
            <w:r>
              <w:t xml:space="preserve"> </w:t>
            </w:r>
            <w:r>
              <w:rPr>
                <w:b/>
              </w:rPr>
              <w:t>vagy</w:t>
            </w:r>
          </w:p>
          <w:p w:rsidR="00652CDE" w:rsidRPr="002A4125" w:rsidRDefault="00652CDE" w:rsidP="007C2D05">
            <w:pPr>
              <w:pStyle w:val="PURBullet"/>
              <w:keepNext/>
              <w:keepLines/>
              <w:numPr>
                <w:ilvl w:val="0"/>
                <w:numId w:val="69"/>
              </w:numPr>
            </w:pPr>
            <w:r>
              <w:t xml:space="preserve">Exchange Online Protection felhasználói SL </w:t>
            </w:r>
            <w:r>
              <w:rPr>
                <w:b/>
              </w:rPr>
              <w:t>vagy</w:t>
            </w:r>
          </w:p>
          <w:p w:rsidR="00652CDE" w:rsidRPr="002A4125" w:rsidRDefault="00652CDE" w:rsidP="007C2D05">
            <w:pPr>
              <w:pStyle w:val="PURBullet"/>
              <w:keepNext/>
              <w:keepLines/>
              <w:numPr>
                <w:ilvl w:val="0"/>
                <w:numId w:val="69"/>
              </w:numPr>
            </w:pPr>
            <w:r>
              <w:t>Exchange Online Protection A felhasználói SL</w:t>
            </w:r>
          </w:p>
          <w:p w:rsidR="0062100B" w:rsidRPr="002A4125" w:rsidRDefault="0062100B" w:rsidP="007C2D05">
            <w:pPr>
              <w:pStyle w:val="PURBody"/>
              <w:keepNext/>
              <w:keepLines/>
            </w:pPr>
          </w:p>
          <w:p w:rsidR="0062100B" w:rsidRPr="0062100B" w:rsidRDefault="0062100B" w:rsidP="007C2D05">
            <w:pPr>
              <w:pStyle w:val="PURBody"/>
              <w:keepNext/>
              <w:keepLines/>
            </w:pPr>
            <w:r>
              <w:t>A megosztott, erőforrás- és alkalmazásalapú postafiókokhoz nem kell licenc az Exchange Online Protection számára.</w:t>
            </w:r>
          </w:p>
        </w:tc>
      </w:tr>
    </w:tbl>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pPr>
        <w:pStyle w:val="PURProductName"/>
      </w:pPr>
      <w:bookmarkStart w:id="364" w:name="_Sec378"/>
      <w:r>
        <w:t>Lync Online Plan 1</w:t>
      </w:r>
      <w:bookmarkEnd w:id="364"/>
      <w:r>
        <w:fldChar w:fldCharType="begin"/>
      </w:r>
      <w:r>
        <w:instrText>XE "Lync Online Plan 1"</w:instrText>
      </w:r>
      <w:r>
        <w:fldChar w:fldCharType="end"/>
      </w:r>
      <w:r w:rsidR="00F22968">
        <w:fldChar w:fldCharType="begin"/>
      </w:r>
      <w:r>
        <w:instrText xml:space="preserve"> TC "</w:instrText>
      </w:r>
      <w:bookmarkStart w:id="365" w:name="_Toc366054378"/>
      <w:bookmarkStart w:id="366" w:name="_Toc366069855"/>
      <w:r>
        <w:instrText>Lync Online Plan 1</w:instrText>
      </w:r>
      <w:bookmarkEnd w:id="365"/>
      <w:bookmarkEnd w:id="366"/>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rsidP="007C2D05">
            <w:pPr>
              <w:pStyle w:val="PURBody"/>
            </w:pPr>
            <w:r>
              <w:t xml:space="preserve">Lásd a vonatkozó közléseket: </w:t>
            </w:r>
            <w:r>
              <w:rPr>
                <w:b/>
              </w:rPr>
              <w:t>Adatrögzítésre vonatkozó figyelmeztetés, A</w:t>
            </w:r>
            <w:r w:rsidR="007C2D05">
              <w:rPr>
                <w:b/>
              </w:rPr>
              <w:t> </w:t>
            </w:r>
            <w:r>
              <w:rPr>
                <w:b/>
              </w:rPr>
              <w:t xml:space="preserve">H.264/AVC képi szabvánnyal, a VC-1 videoszabvánnyal, az MPEG-4 képi szabvánnyal és az MPEG-2 videoszabvánnyal kapcsolatos figyelmeztetés </w:t>
            </w:r>
            <w:r>
              <w:t xml:space="preserve">(lásd: </w:t>
            </w:r>
            <w:hyperlink w:anchor="Appendix_1">
              <w:r>
                <w:rPr>
                  <w:color w:val="00467F"/>
                  <w:u w:val="single"/>
                </w:rPr>
                <w:t>1. függelék</w:t>
              </w:r>
            </w:hyperlink>
            <w:r>
              <w:t>)</w:t>
            </w:r>
          </w:p>
        </w:tc>
        <w:tc>
          <w:tcPr>
            <w:tcW w:w="6120" w:type="dxa"/>
          </w:tcPr>
          <w:p w:rsidR="0082133B" w:rsidRDefault="000D624D">
            <w:pPr>
              <w:pStyle w:val="PURBody"/>
            </w:pPr>
            <w:r>
              <w:t xml:space="preserve">Szolgáltatói szerződés: </w:t>
            </w:r>
            <w:r>
              <w:rPr>
                <w:b/>
              </w:rPr>
              <w:t xml:space="preserve">Igen </w:t>
            </w:r>
            <w:r>
              <w:t xml:space="preserve">(lásd: </w:t>
            </w:r>
            <w:hyperlink r:id="rId40">
              <w:r>
                <w:rPr>
                  <w:color w:val="00467F"/>
                  <w:u w:val="single"/>
                </w:rPr>
                <w:t>http://microsoft.com/licensing/contracts</w:t>
              </w:r>
              <w:r>
                <w:t>)</w:t>
              </w:r>
            </w:hyperlink>
          </w:p>
        </w:tc>
      </w:tr>
      <w:tr w:rsidR="0082133B" w:rsidRPr="00ED15BC">
        <w:tc>
          <w:tcPr>
            <w:tcW w:w="6120" w:type="dxa"/>
          </w:tcPr>
          <w:p w:rsidR="0082133B" w:rsidRPr="00ED15BC" w:rsidRDefault="00ED4593" w:rsidP="000F66D4">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41">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82133B">
            <w:pPr>
              <w:pStyle w:val="PURBody"/>
              <w:rPr>
                <w:lang w:val="sv-SE"/>
              </w:rPr>
            </w:pPr>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59"/>
        <w:gridCol w:w="526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Szükséges minden egyes:</w:t>
            </w:r>
          </w:p>
          <w:p w:rsidR="0082133B" w:rsidRDefault="00ED4593" w:rsidP="00ED5D2B">
            <w:pPr>
              <w:pStyle w:val="PURBullet"/>
              <w:numPr>
                <w:ilvl w:val="0"/>
                <w:numId w:val="25"/>
              </w:numPr>
            </w:pPr>
            <w:r>
              <w:t xml:space="preserve">olyan Felhasználónak, aki eléri az online szolgáltatást vagy a kapcsolódó szoftvert. </w:t>
            </w:r>
          </w:p>
        </w:tc>
        <w:tc>
          <w:tcPr>
            <w:tcW w:w="5340" w:type="dxa"/>
          </w:tcPr>
          <w:p w:rsidR="0082133B" w:rsidRPr="002A4125" w:rsidRDefault="00ED4593">
            <w:pPr>
              <w:pStyle w:val="PURBody"/>
            </w:pPr>
            <w:r>
              <w:rPr>
                <w:b/>
                <w:i/>
              </w:rPr>
              <w:t>Szükséges SL licencek:</w:t>
            </w:r>
          </w:p>
          <w:p w:rsidR="0082133B" w:rsidRPr="007426DE" w:rsidRDefault="00ED4593" w:rsidP="00ED5D2B">
            <w:pPr>
              <w:pStyle w:val="PURBullet"/>
              <w:numPr>
                <w:ilvl w:val="0"/>
                <w:numId w:val="26"/>
              </w:numPr>
              <w:rPr>
                <w:rFonts w:cs="Arial"/>
              </w:rPr>
            </w:pPr>
            <w:r w:rsidRPr="007426DE">
              <w:rPr>
                <w:rFonts w:cs="Arial"/>
              </w:rPr>
              <w:t>Lyn</w:t>
            </w:r>
            <w:r w:rsidR="00732A1E">
              <w:rPr>
                <w:rFonts w:cs="Arial"/>
              </w:rPr>
              <w:t>c Online Plan 1 felhasználói SL</w:t>
            </w:r>
            <w:r w:rsidRPr="007426DE">
              <w:rPr>
                <w:rFonts w:cs="Arial"/>
              </w:rPr>
              <w:t xml:space="preserve"> </w:t>
            </w:r>
            <w:r w:rsidRPr="007426DE">
              <w:rPr>
                <w:rFonts w:cs="Arial"/>
                <w:b/>
              </w:rPr>
              <w:t>vagy</w:t>
            </w:r>
          </w:p>
          <w:p w:rsidR="0082133B" w:rsidRPr="007426DE" w:rsidRDefault="00ED4593" w:rsidP="00ED5D2B">
            <w:pPr>
              <w:pStyle w:val="PURBullet"/>
              <w:numPr>
                <w:ilvl w:val="0"/>
                <w:numId w:val="26"/>
              </w:numPr>
              <w:rPr>
                <w:rFonts w:cs="Arial"/>
              </w:rPr>
            </w:pPr>
            <w:r w:rsidRPr="007426DE">
              <w:rPr>
                <w:rFonts w:cs="Arial"/>
              </w:rPr>
              <w:t>Lyn</w:t>
            </w:r>
            <w:r w:rsidR="00732A1E">
              <w:rPr>
                <w:rFonts w:cs="Arial"/>
              </w:rPr>
              <w:t>c Online Plan 2 felhasználói SL</w:t>
            </w:r>
            <w:r w:rsidRPr="007426DE">
              <w:rPr>
                <w:rFonts w:cs="Arial"/>
              </w:rPr>
              <w:t xml:space="preserve"> </w:t>
            </w:r>
            <w:r w:rsidRPr="007426DE">
              <w:rPr>
                <w:rFonts w:cs="Arial"/>
                <w:b/>
              </w:rPr>
              <w:t>vagy</w:t>
            </w:r>
          </w:p>
          <w:p w:rsidR="007C7028" w:rsidRPr="007426DE" w:rsidRDefault="007C7028" w:rsidP="00ED5D2B">
            <w:pPr>
              <w:pStyle w:val="Heading4nobold"/>
              <w:numPr>
                <w:ilvl w:val="0"/>
                <w:numId w:val="26"/>
              </w:numPr>
              <w:spacing w:line="180" w:lineRule="atLeast"/>
              <w:jc w:val="left"/>
              <w:rPr>
                <w:rFonts w:ascii="Arial" w:hAnsi="Arial" w:cs="Arial"/>
              </w:rPr>
            </w:pPr>
            <w:r w:rsidRPr="007426DE">
              <w:rPr>
                <w:rFonts w:ascii="Arial" w:hAnsi="Arial" w:cs="Arial"/>
                <w:color w:val="000000"/>
              </w:rPr>
              <w:t xml:space="preserve">Office 365 Oktatási verzió A2 </w:t>
            </w:r>
            <w:r w:rsidRPr="007426DE">
              <w:rPr>
                <w:rFonts w:ascii="Arial" w:hAnsi="Arial" w:cs="Arial"/>
                <w:color w:val="000000"/>
                <w:szCs w:val="18"/>
              </w:rPr>
              <w:t xml:space="preserve">felhasználói SL </w:t>
            </w:r>
            <w:r w:rsidRPr="007426DE">
              <w:rPr>
                <w:rFonts w:ascii="Arial" w:hAnsi="Arial" w:cs="Arial"/>
                <w:b/>
                <w:color w:val="000000"/>
                <w:szCs w:val="18"/>
              </w:rPr>
              <w:t>vagy</w:t>
            </w:r>
          </w:p>
          <w:p w:rsidR="007C7028" w:rsidRPr="007426DE" w:rsidRDefault="007C7028" w:rsidP="00ED5D2B">
            <w:pPr>
              <w:pStyle w:val="Heading4nobold"/>
              <w:numPr>
                <w:ilvl w:val="0"/>
                <w:numId w:val="26"/>
              </w:numPr>
              <w:spacing w:line="180" w:lineRule="atLeast"/>
              <w:jc w:val="left"/>
              <w:rPr>
                <w:rFonts w:ascii="Arial" w:hAnsi="Arial" w:cs="Arial"/>
              </w:rPr>
            </w:pPr>
            <w:r w:rsidRPr="007426DE">
              <w:rPr>
                <w:rFonts w:ascii="Arial" w:hAnsi="Arial" w:cs="Arial"/>
                <w:color w:val="000000"/>
              </w:rPr>
              <w:t xml:space="preserve">Office 365 Oktatási verzió A3 </w:t>
            </w:r>
            <w:r w:rsidRPr="007426DE">
              <w:rPr>
                <w:rFonts w:ascii="Arial" w:hAnsi="Arial" w:cs="Arial"/>
                <w:color w:val="000000"/>
                <w:szCs w:val="18"/>
              </w:rPr>
              <w:t xml:space="preserve">felhasználói SL </w:t>
            </w:r>
            <w:r w:rsidRPr="007426DE">
              <w:rPr>
                <w:rFonts w:ascii="Arial" w:hAnsi="Arial" w:cs="Arial"/>
                <w:b/>
                <w:color w:val="000000"/>
                <w:szCs w:val="18"/>
              </w:rPr>
              <w:t>vagy</w:t>
            </w:r>
          </w:p>
          <w:p w:rsidR="007C7028" w:rsidRPr="007426DE" w:rsidRDefault="007C7028" w:rsidP="00ED5D2B">
            <w:pPr>
              <w:pStyle w:val="Heading4nobold"/>
              <w:numPr>
                <w:ilvl w:val="0"/>
                <w:numId w:val="26"/>
              </w:numPr>
              <w:spacing w:line="180" w:lineRule="atLeast"/>
              <w:jc w:val="left"/>
              <w:rPr>
                <w:rFonts w:ascii="Arial" w:hAnsi="Arial" w:cs="Arial"/>
              </w:rPr>
            </w:pPr>
            <w:r w:rsidRPr="007426DE">
              <w:rPr>
                <w:rFonts w:ascii="Arial" w:hAnsi="Arial" w:cs="Arial"/>
                <w:color w:val="000000"/>
              </w:rPr>
              <w:t xml:space="preserve">Office 365 Oktatási verzió A4 </w:t>
            </w:r>
            <w:r w:rsidRPr="007426DE">
              <w:rPr>
                <w:rFonts w:ascii="Arial" w:hAnsi="Arial" w:cs="Arial"/>
                <w:color w:val="000000"/>
                <w:szCs w:val="18"/>
              </w:rPr>
              <w:t xml:space="preserve">felhasználói SL </w:t>
            </w:r>
            <w:r w:rsidRPr="007426DE">
              <w:rPr>
                <w:rFonts w:ascii="Arial" w:hAnsi="Arial" w:cs="Arial"/>
                <w:b/>
                <w:color w:val="000000"/>
                <w:szCs w:val="18"/>
              </w:rPr>
              <w:t>vagy</w:t>
            </w:r>
          </w:p>
          <w:p w:rsidR="0082133B" w:rsidRPr="007426DE" w:rsidRDefault="00ED4593" w:rsidP="00ED5D2B">
            <w:pPr>
              <w:pStyle w:val="PURBullet"/>
              <w:numPr>
                <w:ilvl w:val="0"/>
                <w:numId w:val="26"/>
              </w:numPr>
              <w:rPr>
                <w:rFonts w:cs="Arial"/>
              </w:rPr>
            </w:pPr>
            <w:r w:rsidRPr="007426DE">
              <w:rPr>
                <w:rFonts w:cs="Arial"/>
              </w:rPr>
              <w:t xml:space="preserve">Office 365 Enterprise E1 felhasználói SL </w:t>
            </w:r>
            <w:r w:rsidRPr="007426DE">
              <w:rPr>
                <w:rFonts w:cs="Arial"/>
                <w:b/>
              </w:rPr>
              <w:t>vagy</w:t>
            </w:r>
          </w:p>
          <w:p w:rsidR="0082133B" w:rsidRPr="007426DE" w:rsidRDefault="00ED4593" w:rsidP="00ED5D2B">
            <w:pPr>
              <w:pStyle w:val="PURBullet"/>
              <w:numPr>
                <w:ilvl w:val="0"/>
                <w:numId w:val="26"/>
              </w:numPr>
              <w:rPr>
                <w:rFonts w:cs="Arial"/>
              </w:rPr>
            </w:pPr>
            <w:r w:rsidRPr="007426DE">
              <w:rPr>
                <w:rFonts w:cs="Arial"/>
              </w:rPr>
              <w:t xml:space="preserve">Office 365 Enterprise E3 felhasználói SL </w:t>
            </w:r>
            <w:r w:rsidRPr="007426DE">
              <w:rPr>
                <w:rFonts w:cs="Arial"/>
                <w:b/>
              </w:rPr>
              <w:t>vagy</w:t>
            </w:r>
          </w:p>
          <w:p w:rsidR="0082133B" w:rsidRPr="007426DE" w:rsidRDefault="00ED4593" w:rsidP="00ED5D2B">
            <w:pPr>
              <w:pStyle w:val="PURBullet"/>
              <w:numPr>
                <w:ilvl w:val="0"/>
                <w:numId w:val="26"/>
              </w:numPr>
              <w:rPr>
                <w:rFonts w:cs="Arial"/>
              </w:rPr>
            </w:pPr>
            <w:r w:rsidRPr="007426DE">
              <w:rPr>
                <w:rFonts w:cs="Arial"/>
              </w:rPr>
              <w:t xml:space="preserve">Office 365 Enterprise E4 felhasználói SL </w:t>
            </w:r>
            <w:r w:rsidRPr="007426DE">
              <w:rPr>
                <w:rFonts w:cs="Arial"/>
                <w:b/>
              </w:rPr>
              <w:t>vagy</w:t>
            </w:r>
          </w:p>
          <w:p w:rsidR="00A04CCF" w:rsidRPr="007426DE" w:rsidRDefault="00A04CCF" w:rsidP="00ED5D2B">
            <w:pPr>
              <w:pStyle w:val="PURBullet"/>
              <w:numPr>
                <w:ilvl w:val="0"/>
                <w:numId w:val="26"/>
              </w:numPr>
              <w:rPr>
                <w:rFonts w:cs="Arial"/>
              </w:rPr>
            </w:pPr>
            <w:r w:rsidRPr="007426DE">
              <w:rPr>
                <w:rFonts w:cs="Arial"/>
                <w:color w:val="000000"/>
              </w:rPr>
              <w:t>Office 365 Midsize Business felhasználói SL</w:t>
            </w:r>
            <w:r w:rsidRPr="007426DE">
              <w:rPr>
                <w:rFonts w:cs="Arial"/>
              </w:rPr>
              <w:t xml:space="preserve"> </w:t>
            </w:r>
            <w:r w:rsidRPr="007426DE">
              <w:rPr>
                <w:rFonts w:cs="Arial"/>
                <w:b/>
              </w:rPr>
              <w:t>vagy</w:t>
            </w:r>
            <w:r w:rsidRPr="007426DE">
              <w:rPr>
                <w:rFonts w:cs="Arial"/>
              </w:rPr>
              <w:t xml:space="preserve"> </w:t>
            </w:r>
          </w:p>
          <w:p w:rsidR="0082133B" w:rsidRPr="007426DE" w:rsidRDefault="00ED4593" w:rsidP="00ED5D2B">
            <w:pPr>
              <w:pStyle w:val="PURBullet"/>
              <w:numPr>
                <w:ilvl w:val="0"/>
                <w:numId w:val="26"/>
              </w:numPr>
              <w:rPr>
                <w:rFonts w:cs="Arial"/>
              </w:rPr>
            </w:pPr>
            <w:r w:rsidRPr="007426DE">
              <w:rPr>
                <w:rFonts w:cs="Arial"/>
              </w:rPr>
              <w:t>Live Meeti</w:t>
            </w:r>
            <w:r w:rsidR="00732A1E">
              <w:rPr>
                <w:rFonts w:cs="Arial"/>
              </w:rPr>
              <w:t>ng Professional felhasználói SL</w:t>
            </w:r>
            <w:r w:rsidRPr="007426DE">
              <w:rPr>
                <w:rFonts w:cs="Arial"/>
              </w:rPr>
              <w:t xml:space="preserve"> </w:t>
            </w:r>
            <w:r w:rsidRPr="007426DE">
              <w:rPr>
                <w:rFonts w:cs="Arial"/>
                <w:b/>
              </w:rPr>
              <w:t>vagy</w:t>
            </w:r>
          </w:p>
          <w:p w:rsidR="0082133B" w:rsidRDefault="00ED4593" w:rsidP="00ED5D2B">
            <w:pPr>
              <w:pStyle w:val="PURBullet"/>
              <w:numPr>
                <w:ilvl w:val="0"/>
                <w:numId w:val="26"/>
              </w:numPr>
            </w:pPr>
            <w:r w:rsidRPr="007426DE">
              <w:rPr>
                <w:rFonts w:cs="Arial"/>
              </w:rPr>
              <w:t>Live Meeting Standard felhasználói SL</w:t>
            </w:r>
          </w:p>
        </w:tc>
      </w:tr>
    </w:tbl>
    <w:p w:rsidR="0082133B" w:rsidRPr="002A4125" w:rsidRDefault="00ED4593">
      <w:pPr>
        <w:pStyle w:val="PURBlueBGHeader"/>
      </w:pPr>
      <w:r>
        <w:t>További feltételek:</w:t>
      </w:r>
    </w:p>
    <w:p w:rsidR="0082133B" w:rsidRPr="002A4125" w:rsidRDefault="00ED4593">
      <w:pPr>
        <w:pStyle w:val="PURBlueStrong-Indented"/>
      </w:pPr>
      <w:r>
        <w:t>Microsoft Silverlight szoftver</w:t>
      </w:r>
    </w:p>
    <w:p w:rsidR="0082133B" w:rsidRPr="002A4125" w:rsidRDefault="00ED4593">
      <w:pPr>
        <w:pStyle w:val="PURBody-Indented"/>
      </w:pPr>
      <w:r>
        <w:t>A Lync 2010 magában foglalja a Silverlight szoftvert.</w:t>
      </w:r>
      <w:r w:rsidR="00802212">
        <w:t xml:space="preserve"> </w:t>
      </w:r>
      <w:r>
        <w:t xml:space="preserve">A Silverlight szoftver tartalmazhatja a H.264/MPEG-4 AVC és/vagy </w:t>
      </w:r>
      <w:r w:rsidR="007C2D05">
        <w:br/>
      </w:r>
      <w:r>
        <w:t>a VC-1</w:t>
      </w:r>
      <w:r w:rsidR="007C2D05">
        <w:t> </w:t>
      </w:r>
      <w:r>
        <w:t xml:space="preserve">képdekódolási technológiát. </w:t>
      </w:r>
    </w:p>
    <w:p w:rsidR="00FD5971" w:rsidRPr="002A4125" w:rsidRDefault="00FD5971" w:rsidP="007C2D05">
      <w:pPr>
        <w:pStyle w:val="PURBreadcrumb"/>
        <w:keepNext w:val="0"/>
        <w:keepLines w:val="0"/>
      </w:pPr>
    </w:p>
    <w:p w:rsidR="0082133B" w:rsidRPr="002A4125" w:rsidRDefault="00C76E9A" w:rsidP="007C2D05">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rsidP="007C2D05">
      <w:pPr>
        <w:pStyle w:val="PURProductName"/>
      </w:pPr>
      <w:bookmarkStart w:id="367" w:name="_Sec373"/>
      <w:r>
        <w:lastRenderedPageBreak/>
        <w:t>Lync Online Plan 2</w:t>
      </w:r>
      <w:bookmarkEnd w:id="367"/>
      <w:r>
        <w:fldChar w:fldCharType="begin"/>
      </w:r>
      <w:r>
        <w:instrText>XE "Lync Online Plan 2"</w:instrText>
      </w:r>
      <w:r>
        <w:fldChar w:fldCharType="end"/>
      </w:r>
      <w:r w:rsidR="00F22968">
        <w:fldChar w:fldCharType="begin"/>
      </w:r>
      <w:r>
        <w:instrText xml:space="preserve"> TC "</w:instrText>
      </w:r>
      <w:bookmarkStart w:id="368" w:name="_Toc366054379"/>
      <w:bookmarkStart w:id="369" w:name="_Toc366069856"/>
      <w:r>
        <w:instrText>Lync Online Plan 2</w:instrText>
      </w:r>
      <w:bookmarkEnd w:id="368"/>
      <w:bookmarkEnd w:id="369"/>
      <w:r>
        <w:instrText>" \l 2</w:instrText>
      </w:r>
      <w:r w:rsidR="00F22968">
        <w:fldChar w:fldCharType="end"/>
      </w:r>
    </w:p>
    <w:p w:rsidR="0082133B" w:rsidRPr="002A4125" w:rsidRDefault="00ED4593" w:rsidP="00ED15BC">
      <w:pPr>
        <w:pStyle w:val="PURLicenseTerm"/>
        <w:keepNext/>
        <w:keepLines/>
        <w:spacing w:after="90"/>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293"/>
        <w:gridCol w:w="5507"/>
      </w:tblGrid>
      <w:tr w:rsidR="0082133B" w:rsidTr="00E0580F">
        <w:tc>
          <w:tcPr>
            <w:tcW w:w="5360" w:type="dxa"/>
          </w:tcPr>
          <w:p w:rsidR="0082133B" w:rsidRPr="003B6137" w:rsidRDefault="00ED4593" w:rsidP="00D17E15">
            <w:pPr>
              <w:pStyle w:val="PURBody"/>
              <w:keepNext/>
              <w:keepLines/>
              <w:spacing w:line="228" w:lineRule="auto"/>
            </w:pPr>
            <w:r>
              <w:t xml:space="preserve">Lásd a vonatkozó közléseket: </w:t>
            </w:r>
            <w:r>
              <w:rPr>
                <w:b/>
              </w:rPr>
              <w:t>Adatrögzítésre vonatkozó figyelmeztetés, A</w:t>
            </w:r>
            <w:r w:rsidR="007C2D05">
              <w:rPr>
                <w:b/>
              </w:rPr>
              <w:t> </w:t>
            </w:r>
            <w:r>
              <w:rPr>
                <w:b/>
              </w:rPr>
              <w:t>H.264/AVC képi szabvánnyal, a VC-1 videoszabvánnyal, az MPEG-4 képi szabvánnyal és az MPEG-2 videoszabvánnyal kapcsolatos figyelmeztetés</w:t>
            </w:r>
            <w:r>
              <w:t xml:space="preserve"> (lásd: </w:t>
            </w:r>
            <w:hyperlink w:anchor="Appendix_1">
              <w:r>
                <w:rPr>
                  <w:color w:val="00467F"/>
                  <w:u w:val="single"/>
                </w:rPr>
                <w:t>1. függelék</w:t>
              </w:r>
            </w:hyperlink>
            <w:r>
              <w:t>)</w:t>
            </w:r>
          </w:p>
        </w:tc>
        <w:tc>
          <w:tcPr>
            <w:tcW w:w="5670" w:type="dxa"/>
          </w:tcPr>
          <w:p w:rsidR="0082133B" w:rsidRDefault="000D624D" w:rsidP="007C2D05">
            <w:pPr>
              <w:pStyle w:val="PURBody"/>
              <w:keepNext/>
              <w:keepLines/>
            </w:pPr>
            <w:r>
              <w:t xml:space="preserve">Szolgáltatói szerződés: </w:t>
            </w:r>
            <w:r>
              <w:rPr>
                <w:b/>
              </w:rPr>
              <w:t xml:space="preserve">Igen </w:t>
            </w:r>
            <w:r>
              <w:t xml:space="preserve">(lásd: </w:t>
            </w:r>
            <w:hyperlink r:id="rId42">
              <w:r>
                <w:rPr>
                  <w:color w:val="00467F"/>
                  <w:u w:val="single"/>
                </w:rPr>
                <w:t>http://microsoft.com/licensing/contracts</w:t>
              </w:r>
              <w:r>
                <w:t>)</w:t>
              </w:r>
            </w:hyperlink>
          </w:p>
        </w:tc>
      </w:tr>
      <w:tr w:rsidR="0082133B" w:rsidRPr="00ED15BC" w:rsidTr="00E0580F">
        <w:tc>
          <w:tcPr>
            <w:tcW w:w="5360" w:type="dxa"/>
          </w:tcPr>
          <w:p w:rsidR="0082133B" w:rsidRPr="00ED15BC" w:rsidRDefault="00ED4593" w:rsidP="00D17E15">
            <w:pPr>
              <w:pStyle w:val="PURBody"/>
              <w:spacing w:line="228" w:lineRule="auto"/>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43">
              <w:r w:rsidRPr="00ED15BC">
                <w:rPr>
                  <w:color w:val="00467F"/>
                  <w:u w:val="single"/>
                  <w:lang w:val="sv-SE"/>
                </w:rPr>
                <w:t>http://go.microsoft.com/fwlink/?LinkID=212058&amp;clcid=0x409</w:t>
              </w:r>
            </w:hyperlink>
            <w:r w:rsidRPr="00ED15BC">
              <w:rPr>
                <w:lang w:val="sv-SE"/>
              </w:rPr>
              <w:t>)</w:t>
            </w:r>
          </w:p>
        </w:tc>
        <w:tc>
          <w:tcPr>
            <w:tcW w:w="5670" w:type="dxa"/>
          </w:tcPr>
          <w:p w:rsidR="0082133B" w:rsidRPr="00ED15BC" w:rsidRDefault="0082133B">
            <w:pPr>
              <w:pStyle w:val="PURBody"/>
              <w:rPr>
                <w:lang w:val="sv-SE"/>
              </w:rPr>
            </w:pPr>
          </w:p>
        </w:tc>
      </w:tr>
    </w:tbl>
    <w:p w:rsidR="0082133B" w:rsidRPr="002A4125" w:rsidRDefault="00ED4593" w:rsidP="00D17E15">
      <w:pPr>
        <w:pStyle w:val="PURBlueBGHeader"/>
        <w:spacing w:after="100"/>
      </w:pPr>
      <w:r>
        <w:t>FELHASZNÁLÓI SL LICENCEK</w:t>
      </w:r>
    </w:p>
    <w:tbl>
      <w:tblPr>
        <w:tblStyle w:val="PURTableNoVertical"/>
        <w:tblW w:w="0" w:type="auto"/>
        <w:tblLook w:val="04A0" w:firstRow="1" w:lastRow="0" w:firstColumn="1" w:lastColumn="0" w:noHBand="0" w:noVBand="1"/>
      </w:tblPr>
      <w:tblGrid>
        <w:gridCol w:w="5110"/>
        <w:gridCol w:w="5416"/>
      </w:tblGrid>
      <w:tr w:rsidR="0082133B" w:rsidTr="00D17E15">
        <w:trPr>
          <w:cnfStyle w:val="100000000000" w:firstRow="1" w:lastRow="0" w:firstColumn="0" w:lastColumn="0" w:oddVBand="0" w:evenVBand="0" w:oddHBand="0" w:evenHBand="0" w:firstRowFirstColumn="0" w:firstRowLastColumn="0" w:lastRowFirstColumn="0" w:lastRowLastColumn="0"/>
          <w:trHeight w:val="4632"/>
        </w:trPr>
        <w:tc>
          <w:tcPr>
            <w:tcW w:w="5171" w:type="dxa"/>
          </w:tcPr>
          <w:p w:rsidR="0082133B" w:rsidRPr="002A4125" w:rsidRDefault="00ED4593">
            <w:pPr>
              <w:pStyle w:val="PURBody"/>
            </w:pPr>
            <w:r>
              <w:rPr>
                <w:b/>
                <w:i/>
              </w:rPr>
              <w:t>Szükséges minden egyes:</w:t>
            </w:r>
          </w:p>
          <w:p w:rsidR="0082133B" w:rsidRPr="002A4125" w:rsidRDefault="00ED4593">
            <w:pPr>
              <w:pStyle w:val="PURBody"/>
            </w:pPr>
            <w:r>
              <w:t xml:space="preserve">Hitelesített felhasználónak, aki eléri az online szolgáltatást vagy a kapcsolódó szoftvert. Azonban: </w:t>
            </w:r>
          </w:p>
          <w:p w:rsidR="0082133B" w:rsidRPr="002A4125" w:rsidRDefault="00ED4593" w:rsidP="00ED5D2B">
            <w:pPr>
              <w:pStyle w:val="PURBullet"/>
              <w:numPr>
                <w:ilvl w:val="0"/>
                <w:numId w:val="27"/>
              </w:numPr>
            </w:pPr>
            <w:r>
              <w:t>a Lync Online Plan 1 licencével rendelkező felhasználók,</w:t>
            </w:r>
          </w:p>
          <w:p w:rsidR="0082133B" w:rsidRPr="002A4125" w:rsidRDefault="00ED4593" w:rsidP="00ED5D2B">
            <w:pPr>
              <w:pStyle w:val="PURBullet"/>
              <w:numPr>
                <w:ilvl w:val="0"/>
                <w:numId w:val="27"/>
              </w:numPr>
            </w:pPr>
            <w:r>
              <w:t>a Lync Server Standard CAL licenccel rendelkező felhasználók,</w:t>
            </w:r>
          </w:p>
          <w:p w:rsidR="0082133B" w:rsidRPr="002A4125" w:rsidRDefault="00ED4593" w:rsidP="00ED5D2B">
            <w:pPr>
              <w:pStyle w:val="PURBullet"/>
              <w:numPr>
                <w:ilvl w:val="0"/>
                <w:numId w:val="27"/>
              </w:numPr>
            </w:pPr>
            <w:r>
              <w:t>a Lync Server Enterprise CAL licenccel rendelkező felhasználók esetében</w:t>
            </w:r>
          </w:p>
          <w:p w:rsidR="0082133B" w:rsidRDefault="00ED4593">
            <w:pPr>
              <w:pStyle w:val="PURBody"/>
            </w:pPr>
            <w:r>
              <w:t>nem kell beszerezni a szükséges SL licenceket, amennyiben webes konferencia ütemezésétől vagy vezetésétől eltérő céllal érik el az online szolgáltatást.</w:t>
            </w:r>
          </w:p>
        </w:tc>
        <w:tc>
          <w:tcPr>
            <w:tcW w:w="5471" w:type="dxa"/>
          </w:tcPr>
          <w:p w:rsidR="0082133B" w:rsidRPr="002A4125" w:rsidRDefault="00ED4593">
            <w:pPr>
              <w:pStyle w:val="PURBody"/>
            </w:pPr>
            <w:r>
              <w:rPr>
                <w:b/>
                <w:i/>
              </w:rPr>
              <w:t>Szükséges SL licencek:</w:t>
            </w:r>
          </w:p>
          <w:p w:rsidR="0082133B" w:rsidRPr="00E0580F" w:rsidRDefault="00ED4593" w:rsidP="00ED15BC">
            <w:pPr>
              <w:pStyle w:val="PURBullet"/>
              <w:numPr>
                <w:ilvl w:val="0"/>
                <w:numId w:val="28"/>
              </w:numPr>
              <w:spacing w:line="230" w:lineRule="exact"/>
              <w:ind w:left="525" w:hanging="237"/>
              <w:rPr>
                <w:rFonts w:cs="Arial"/>
              </w:rPr>
            </w:pPr>
            <w:r w:rsidRPr="00E0580F">
              <w:rPr>
                <w:rFonts w:cs="Arial"/>
              </w:rPr>
              <w:t>Lync Online Plan 2 felhasználói SL</w:t>
            </w:r>
            <w:r w:rsidR="00732A1E" w:rsidRPr="00732A1E">
              <w:rPr>
                <w:rFonts w:cs="Arial"/>
                <w:b/>
              </w:rPr>
              <w:t xml:space="preserve"> vagy</w:t>
            </w:r>
          </w:p>
          <w:p w:rsidR="007C7028" w:rsidRPr="00E0580F" w:rsidRDefault="007C7028" w:rsidP="00ED15BC">
            <w:pPr>
              <w:pStyle w:val="PURBullet"/>
              <w:numPr>
                <w:ilvl w:val="0"/>
                <w:numId w:val="28"/>
              </w:numPr>
              <w:spacing w:line="230" w:lineRule="exact"/>
              <w:ind w:left="525" w:hanging="237"/>
              <w:rPr>
                <w:rFonts w:cs="Arial"/>
              </w:rPr>
            </w:pPr>
            <w:r w:rsidRPr="00ED15BC">
              <w:rPr>
                <w:rFonts w:cs="Arial"/>
              </w:rPr>
              <w:t>Office 365 Oktatási verzió A2 felhasználói SL</w:t>
            </w:r>
            <w:r w:rsidRPr="00A20C43">
              <w:rPr>
                <w:rFonts w:cs="Arial"/>
                <w:vertAlign w:val="superscript"/>
              </w:rPr>
              <w:t>1</w:t>
            </w:r>
            <w:r w:rsidR="00732A1E" w:rsidRPr="00732A1E">
              <w:rPr>
                <w:rFonts w:cs="Arial"/>
                <w:b/>
              </w:rPr>
              <w:t xml:space="preserve"> vagy</w:t>
            </w:r>
          </w:p>
          <w:p w:rsidR="007C7028" w:rsidRPr="00E0580F" w:rsidRDefault="007C7028" w:rsidP="00ED15BC">
            <w:pPr>
              <w:pStyle w:val="PURBullet"/>
              <w:numPr>
                <w:ilvl w:val="0"/>
                <w:numId w:val="28"/>
              </w:numPr>
              <w:spacing w:line="230" w:lineRule="exact"/>
              <w:ind w:left="525" w:hanging="237"/>
              <w:rPr>
                <w:rFonts w:cs="Arial"/>
              </w:rPr>
            </w:pPr>
            <w:r w:rsidRPr="00ED15BC">
              <w:rPr>
                <w:rFonts w:cs="Arial"/>
              </w:rPr>
              <w:t>Office 365 Oktatási verzió A3 felhasználói SL</w:t>
            </w:r>
            <w:r w:rsidRPr="00A20C43">
              <w:rPr>
                <w:rFonts w:cs="Arial"/>
                <w:vertAlign w:val="superscript"/>
              </w:rPr>
              <w:t>1</w:t>
            </w:r>
            <w:r w:rsidR="00732A1E" w:rsidRPr="00732A1E">
              <w:rPr>
                <w:rFonts w:cs="Arial"/>
                <w:b/>
              </w:rPr>
              <w:t xml:space="preserve"> vagy</w:t>
            </w:r>
          </w:p>
          <w:p w:rsidR="007C7028" w:rsidRPr="00E0580F" w:rsidRDefault="007C7028" w:rsidP="00ED15BC">
            <w:pPr>
              <w:pStyle w:val="PURBullet"/>
              <w:numPr>
                <w:ilvl w:val="0"/>
                <w:numId w:val="28"/>
              </w:numPr>
              <w:spacing w:line="230" w:lineRule="exact"/>
              <w:ind w:left="525" w:hanging="237"/>
              <w:rPr>
                <w:rFonts w:cs="Arial"/>
              </w:rPr>
            </w:pPr>
            <w:r w:rsidRPr="00ED15BC">
              <w:rPr>
                <w:rFonts w:cs="Arial"/>
              </w:rPr>
              <w:t>Office 365 Oktatási verzió A4 felhasználói SL</w:t>
            </w:r>
            <w:r w:rsidRPr="00A20C43">
              <w:rPr>
                <w:rFonts w:cs="Arial"/>
                <w:vertAlign w:val="superscript"/>
              </w:rPr>
              <w:t>1</w:t>
            </w:r>
            <w:r w:rsidR="00732A1E" w:rsidRPr="00732A1E">
              <w:rPr>
                <w:rFonts w:cs="Arial"/>
                <w:b/>
              </w:rPr>
              <w:t xml:space="preserve"> vagy</w:t>
            </w:r>
          </w:p>
          <w:p w:rsidR="0082133B" w:rsidRPr="00E0580F" w:rsidRDefault="00ED4593" w:rsidP="00ED15BC">
            <w:pPr>
              <w:pStyle w:val="PURBullet"/>
              <w:numPr>
                <w:ilvl w:val="0"/>
                <w:numId w:val="28"/>
              </w:numPr>
              <w:spacing w:line="230" w:lineRule="exact"/>
              <w:ind w:left="525" w:hanging="237"/>
              <w:rPr>
                <w:rFonts w:cs="Arial"/>
              </w:rPr>
            </w:pPr>
            <w:r w:rsidRPr="00E0580F">
              <w:rPr>
                <w:rFonts w:cs="Arial"/>
              </w:rPr>
              <w:t>Office 365 Enterprise E1 felhasználói SL</w:t>
            </w:r>
            <w:r w:rsidR="00732A1E" w:rsidRPr="00732A1E">
              <w:rPr>
                <w:rFonts w:cs="Arial"/>
                <w:b/>
              </w:rPr>
              <w:t xml:space="preserve"> vagy</w:t>
            </w:r>
          </w:p>
          <w:p w:rsidR="0082133B" w:rsidRPr="00E0580F" w:rsidRDefault="00ED4593" w:rsidP="00ED15BC">
            <w:pPr>
              <w:pStyle w:val="PURBullet"/>
              <w:numPr>
                <w:ilvl w:val="0"/>
                <w:numId w:val="28"/>
              </w:numPr>
              <w:spacing w:line="230" w:lineRule="exact"/>
              <w:ind w:left="525" w:hanging="237"/>
              <w:rPr>
                <w:rFonts w:cs="Arial"/>
              </w:rPr>
            </w:pPr>
            <w:r w:rsidRPr="00E0580F">
              <w:rPr>
                <w:rFonts w:cs="Arial"/>
              </w:rPr>
              <w:t>Office 365 Enterprise E3 felhasználói SL</w:t>
            </w:r>
            <w:r w:rsidR="00732A1E" w:rsidRPr="00732A1E">
              <w:rPr>
                <w:rFonts w:cs="Arial"/>
                <w:b/>
              </w:rPr>
              <w:t xml:space="preserve"> vagy</w:t>
            </w:r>
          </w:p>
          <w:p w:rsidR="009F57D1" w:rsidRPr="00E0580F" w:rsidRDefault="009F57D1" w:rsidP="00ED15BC">
            <w:pPr>
              <w:pStyle w:val="PURBullet"/>
              <w:numPr>
                <w:ilvl w:val="0"/>
                <w:numId w:val="28"/>
              </w:numPr>
              <w:spacing w:line="230" w:lineRule="exact"/>
              <w:ind w:left="525" w:hanging="237"/>
              <w:rPr>
                <w:rFonts w:cs="Arial"/>
              </w:rPr>
            </w:pPr>
            <w:r w:rsidRPr="00ED15BC">
              <w:rPr>
                <w:rFonts w:cs="Arial"/>
              </w:rPr>
              <w:t>Office 365 Enterprise E4 felhasználói SL</w:t>
            </w:r>
            <w:r w:rsidR="00732A1E" w:rsidRPr="00732A1E">
              <w:rPr>
                <w:rFonts w:cs="Arial"/>
                <w:b/>
              </w:rPr>
              <w:t xml:space="preserve"> vagy</w:t>
            </w:r>
          </w:p>
          <w:p w:rsidR="00C30D1A" w:rsidRPr="00E0580F" w:rsidRDefault="00C30D1A" w:rsidP="00ED15BC">
            <w:pPr>
              <w:pStyle w:val="PURBullet"/>
              <w:numPr>
                <w:ilvl w:val="0"/>
                <w:numId w:val="28"/>
              </w:numPr>
              <w:spacing w:line="230" w:lineRule="exact"/>
              <w:ind w:left="525" w:hanging="237"/>
              <w:rPr>
                <w:rFonts w:cs="Arial"/>
              </w:rPr>
            </w:pPr>
            <w:r w:rsidRPr="00ED15BC">
              <w:rPr>
                <w:rFonts w:cs="Arial"/>
              </w:rPr>
              <w:t>Office 365 Midsize Business felhasználói SL</w:t>
            </w:r>
            <w:r w:rsidR="00732A1E" w:rsidRPr="00732A1E">
              <w:rPr>
                <w:rFonts w:cs="Arial"/>
                <w:b/>
              </w:rPr>
              <w:t xml:space="preserve"> vagy</w:t>
            </w:r>
          </w:p>
          <w:p w:rsidR="0082133B" w:rsidRPr="00E0580F" w:rsidRDefault="00ED4593" w:rsidP="00ED15BC">
            <w:pPr>
              <w:pStyle w:val="PURBullet"/>
              <w:numPr>
                <w:ilvl w:val="0"/>
                <w:numId w:val="28"/>
              </w:numPr>
              <w:spacing w:line="230" w:lineRule="exact"/>
              <w:ind w:left="525" w:hanging="237"/>
              <w:rPr>
                <w:rFonts w:cs="Arial"/>
              </w:rPr>
            </w:pPr>
            <w:r w:rsidRPr="00E0580F">
              <w:rPr>
                <w:rFonts w:cs="Arial"/>
              </w:rPr>
              <w:t>Live Meeting Professional felhasználói SL</w:t>
            </w:r>
            <w:r w:rsidR="00732A1E" w:rsidRPr="00732A1E">
              <w:rPr>
                <w:rFonts w:cs="Arial"/>
                <w:b/>
              </w:rPr>
              <w:t xml:space="preserve"> vagy</w:t>
            </w:r>
          </w:p>
          <w:p w:rsidR="0082133B" w:rsidRPr="00E0580F" w:rsidRDefault="00ED4593" w:rsidP="00ED15BC">
            <w:pPr>
              <w:pStyle w:val="PURBullet"/>
              <w:numPr>
                <w:ilvl w:val="0"/>
                <w:numId w:val="28"/>
              </w:numPr>
              <w:spacing w:line="230" w:lineRule="exact"/>
              <w:ind w:left="525" w:hanging="237"/>
              <w:rPr>
                <w:rFonts w:cs="Arial"/>
              </w:rPr>
            </w:pPr>
            <w:r w:rsidRPr="00E0580F">
              <w:rPr>
                <w:rFonts w:cs="Arial"/>
              </w:rPr>
              <w:t>Live Meeting Standard felhasználói SL</w:t>
            </w:r>
          </w:p>
          <w:p w:rsidR="009F57D1" w:rsidRPr="00E0580F" w:rsidRDefault="009F57D1" w:rsidP="009F57D1">
            <w:pPr>
              <w:pStyle w:val="PURBody"/>
              <w:rPr>
                <w:sz w:val="14"/>
                <w:szCs w:val="16"/>
              </w:rPr>
            </w:pPr>
          </w:p>
          <w:p w:rsidR="009F57D1" w:rsidRPr="00E0580F" w:rsidRDefault="009F57D1" w:rsidP="00E0580F">
            <w:pPr>
              <w:spacing w:line="228" w:lineRule="auto"/>
              <w:ind w:left="720"/>
              <w:rPr>
                <w:rFonts w:cs="Arial"/>
              </w:rPr>
            </w:pPr>
            <w:r w:rsidRPr="00E0580F">
              <w:rPr>
                <w:rFonts w:cs="Arial"/>
                <w:sz w:val="16"/>
                <w:szCs w:val="16"/>
                <w:vertAlign w:val="superscript"/>
              </w:rPr>
              <w:t>1</w:t>
            </w:r>
            <w:r w:rsidR="00802212" w:rsidRPr="00E0580F">
              <w:rPr>
                <w:rFonts w:cs="Arial"/>
                <w:sz w:val="16"/>
                <w:szCs w:val="16"/>
                <w:vertAlign w:val="superscript"/>
              </w:rPr>
              <w:t xml:space="preserve"> </w:t>
            </w:r>
            <w:r w:rsidRPr="00E0580F">
              <w:rPr>
                <w:rFonts w:cs="Arial"/>
                <w:sz w:val="16"/>
                <w:szCs w:val="16"/>
              </w:rPr>
              <w:t>Időben korlátozott ajánlatként minden Office 365</w:t>
            </w:r>
            <w:r w:rsidRPr="00E0580F">
              <w:rPr>
                <w:rFonts w:cs="Arial"/>
                <w:iCs/>
                <w:sz w:val="16"/>
                <w:szCs w:val="16"/>
              </w:rPr>
              <w:t xml:space="preserve"> Oktatási verzió A2, A3 vagy A4 terméket licencelő felhasználó az Office</w:t>
            </w:r>
            <w:r w:rsidR="00E0580F">
              <w:rPr>
                <w:rFonts w:cs="Arial"/>
                <w:iCs/>
                <w:sz w:val="16"/>
                <w:szCs w:val="16"/>
              </w:rPr>
              <w:t> </w:t>
            </w:r>
            <w:r w:rsidRPr="00E0580F">
              <w:rPr>
                <w:rFonts w:cs="Arial"/>
                <w:iCs/>
                <w:sz w:val="16"/>
                <w:szCs w:val="16"/>
              </w:rPr>
              <w:t>365 Oktatási verzió A2, A3 és A4 minden felhasználói előfizetési licencéhez ingyenesen megkapja a Lync 2013 (vagy a Lync for Mac 2011) egy licencelt példányát. A szoftvert csak a (Lync Online-t tartalmazó) Office 365 Oktatási verzió A2, A3, A4 termékkel szabad használni, és a szoftver használatára vonatkozó összes jog megszűnik az alapjául szolgáló előfizetési licenc lejártakor vagy az Office 365 Oktatási verzió A2, A3, A4</w:t>
            </w:r>
            <w:r w:rsidR="007C2D05" w:rsidRPr="00E0580F">
              <w:rPr>
                <w:rFonts w:cs="Arial"/>
                <w:iCs/>
                <w:sz w:val="16"/>
                <w:szCs w:val="16"/>
              </w:rPr>
              <w:t> </w:t>
            </w:r>
            <w:r w:rsidRPr="00E0580F">
              <w:rPr>
                <w:rFonts w:cs="Arial"/>
                <w:iCs/>
                <w:sz w:val="16"/>
                <w:szCs w:val="16"/>
              </w:rPr>
              <w:t>és a Lync Online következő nagyobb új verziójára való áttéréskor – azon a napon, amelyik e</w:t>
            </w:r>
            <w:r w:rsidR="00E0580F">
              <w:rPr>
                <w:rFonts w:cs="Arial"/>
                <w:iCs/>
                <w:sz w:val="16"/>
                <w:szCs w:val="16"/>
              </w:rPr>
              <w:t> </w:t>
            </w:r>
            <w:r w:rsidRPr="00E0580F">
              <w:rPr>
                <w:rFonts w:cs="Arial"/>
                <w:iCs/>
                <w:sz w:val="16"/>
                <w:szCs w:val="16"/>
              </w:rPr>
              <w:t>kettő közül előbb következik be.</w:t>
            </w:r>
          </w:p>
          <w:p w:rsidR="009F57D1" w:rsidRPr="00ED15BC" w:rsidRDefault="009F57D1" w:rsidP="00D17E15">
            <w:pPr>
              <w:pStyle w:val="PURBody"/>
              <w:spacing w:line="216" w:lineRule="auto"/>
              <w:rPr>
                <w:sz w:val="10"/>
                <w:szCs w:val="16"/>
              </w:rPr>
            </w:pPr>
          </w:p>
        </w:tc>
      </w:tr>
    </w:tbl>
    <w:p w:rsidR="0082133B" w:rsidRPr="002A4125" w:rsidRDefault="00C76E9A" w:rsidP="00ED15BC">
      <w:pPr>
        <w:pStyle w:val="PURBreadcrumb"/>
        <w:spacing w:before="180" w:after="180" w:line="228" w:lineRule="auto"/>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rsidP="00E0580F">
      <w:pPr>
        <w:pStyle w:val="PURProductName"/>
        <w:spacing w:before="200"/>
      </w:pPr>
      <w:bookmarkStart w:id="370" w:name="_Sec430"/>
      <w:r>
        <w:t>Lync Online Plan 3</w:t>
      </w:r>
      <w:bookmarkEnd w:id="370"/>
      <w:r>
        <w:fldChar w:fldCharType="begin"/>
      </w:r>
      <w:r>
        <w:instrText>XE "Lync Online Plan 3"</w:instrText>
      </w:r>
      <w:r>
        <w:fldChar w:fldCharType="end"/>
      </w:r>
      <w:r w:rsidR="00F22968">
        <w:fldChar w:fldCharType="begin"/>
      </w:r>
      <w:r>
        <w:instrText xml:space="preserve"> TC "</w:instrText>
      </w:r>
      <w:bookmarkStart w:id="371" w:name="_Toc366054380"/>
      <w:bookmarkStart w:id="372" w:name="_Toc366069857"/>
      <w:r>
        <w:instrText>Lync Online Plan 3</w:instrText>
      </w:r>
      <w:bookmarkEnd w:id="371"/>
      <w:bookmarkEnd w:id="372"/>
      <w:r>
        <w:instrText>" \l 2</w:instrText>
      </w:r>
      <w:r w:rsidR="00F22968">
        <w:fldChar w:fldCharType="end"/>
      </w:r>
    </w:p>
    <w:p w:rsidR="0082133B" w:rsidRPr="002A4125" w:rsidRDefault="00ED4593" w:rsidP="00E0580F">
      <w:pPr>
        <w:pStyle w:val="PURLicenseTerm"/>
        <w:spacing w:after="100"/>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961"/>
        <w:gridCol w:w="4839"/>
      </w:tblGrid>
      <w:tr w:rsidR="0082133B" w:rsidTr="00D17E15">
        <w:tc>
          <w:tcPr>
            <w:tcW w:w="6069" w:type="dxa"/>
          </w:tcPr>
          <w:p w:rsidR="0082133B" w:rsidRPr="003B6137" w:rsidRDefault="00ED4593" w:rsidP="00D17E15">
            <w:pPr>
              <w:pStyle w:val="PURBody"/>
              <w:keepNext/>
              <w:keepLines/>
              <w:spacing w:line="228" w:lineRule="auto"/>
            </w:pPr>
            <w:r>
              <w:t xml:space="preserve">Lásd a vonatkozó közléseket: </w:t>
            </w:r>
            <w:r>
              <w:rPr>
                <w:b/>
              </w:rPr>
              <w:t>Adatrögzítésre vonatkozó figyelmeztetés, A</w:t>
            </w:r>
            <w:r w:rsidR="007C2D05">
              <w:rPr>
                <w:b/>
              </w:rPr>
              <w:t> </w:t>
            </w:r>
            <w:r>
              <w:rPr>
                <w:b/>
              </w:rPr>
              <w:t xml:space="preserve">H.264/AVC képi szabvánnyal, a VC-1 videoszabvánnyal, az MPEG-4 képi szabvánnyal és az MPEG-2 videoszabvánnyal kapcsolatos figyelmeztetés </w:t>
            </w:r>
            <w:r>
              <w:t xml:space="preserve">(lásd: </w:t>
            </w:r>
            <w:hyperlink w:anchor="Appendix_1">
              <w:r>
                <w:rPr>
                  <w:color w:val="00467F"/>
                  <w:u w:val="single"/>
                </w:rPr>
                <w:t>1. függelék</w:t>
              </w:r>
            </w:hyperlink>
            <w:r>
              <w:t>)</w:t>
            </w:r>
          </w:p>
        </w:tc>
        <w:tc>
          <w:tcPr>
            <w:tcW w:w="4961" w:type="dxa"/>
          </w:tcPr>
          <w:p w:rsidR="0082133B" w:rsidRDefault="000D624D">
            <w:pPr>
              <w:pStyle w:val="PURBody"/>
            </w:pPr>
            <w:r>
              <w:t xml:space="preserve">Szolgáltatói szerződés: </w:t>
            </w:r>
            <w:r>
              <w:rPr>
                <w:b/>
              </w:rPr>
              <w:t xml:space="preserve">Igen </w:t>
            </w:r>
            <w:r>
              <w:t xml:space="preserve">(lásd: </w:t>
            </w:r>
            <w:hyperlink r:id="rId44">
              <w:r>
                <w:rPr>
                  <w:color w:val="00467F"/>
                  <w:u w:val="single"/>
                </w:rPr>
                <w:t>http://microsoft.com/licensing/contracts</w:t>
              </w:r>
              <w:r>
                <w:t>)</w:t>
              </w:r>
            </w:hyperlink>
          </w:p>
        </w:tc>
      </w:tr>
      <w:tr w:rsidR="0082133B" w:rsidRPr="00ED15BC" w:rsidTr="00D17E15">
        <w:tc>
          <w:tcPr>
            <w:tcW w:w="6069" w:type="dxa"/>
          </w:tcPr>
          <w:p w:rsidR="0082133B" w:rsidRPr="00ED15BC" w:rsidRDefault="00ED4593" w:rsidP="00D17E15">
            <w:pPr>
              <w:pStyle w:val="PURBody"/>
              <w:spacing w:line="228" w:lineRule="auto"/>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45">
              <w:r w:rsidRPr="00ED15BC">
                <w:rPr>
                  <w:color w:val="00467F"/>
                  <w:u w:val="single"/>
                  <w:lang w:val="sv-SE"/>
                </w:rPr>
                <w:t>http://go.microsoft.com/fwlink/?LinkID=212058&amp;clcid=0x409</w:t>
              </w:r>
            </w:hyperlink>
            <w:r w:rsidRPr="00ED15BC">
              <w:rPr>
                <w:lang w:val="sv-SE"/>
              </w:rPr>
              <w:t>)</w:t>
            </w:r>
          </w:p>
        </w:tc>
        <w:tc>
          <w:tcPr>
            <w:tcW w:w="4961" w:type="dxa"/>
          </w:tcPr>
          <w:p w:rsidR="0082133B" w:rsidRPr="00ED15BC" w:rsidRDefault="0082133B">
            <w:pPr>
              <w:pStyle w:val="PURBody"/>
              <w:rPr>
                <w:lang w:val="sv-SE"/>
              </w:rPr>
            </w:pPr>
          </w:p>
        </w:tc>
      </w:tr>
    </w:tbl>
    <w:p w:rsidR="0082133B" w:rsidRPr="002A4125" w:rsidRDefault="00ED4593" w:rsidP="00D17E15">
      <w:pPr>
        <w:pStyle w:val="PURBlueBGHeader"/>
        <w:spacing w:after="100"/>
      </w:pPr>
      <w:r>
        <w:t>FELHASZNÁLÓI SL LICENCEK</w:t>
      </w:r>
    </w:p>
    <w:tbl>
      <w:tblPr>
        <w:tblStyle w:val="PURTableNoVertical"/>
        <w:tblW w:w="0" w:type="auto"/>
        <w:tblLook w:val="04A0" w:firstRow="1" w:lastRow="0" w:firstColumn="1" w:lastColumn="0" w:noHBand="0" w:noVBand="1"/>
      </w:tblPr>
      <w:tblGrid>
        <w:gridCol w:w="5677"/>
        <w:gridCol w:w="4849"/>
      </w:tblGrid>
      <w:tr w:rsidR="0082133B" w:rsidTr="00D17E15">
        <w:trPr>
          <w:cnfStyle w:val="100000000000" w:firstRow="1" w:lastRow="0" w:firstColumn="0" w:lastColumn="0" w:oddVBand="0" w:evenVBand="0" w:oddHBand="0" w:evenHBand="0" w:firstRowFirstColumn="0" w:firstRowLastColumn="0" w:lastRowFirstColumn="0" w:lastRowLastColumn="0"/>
        </w:trPr>
        <w:tc>
          <w:tcPr>
            <w:tcW w:w="5738" w:type="dxa"/>
          </w:tcPr>
          <w:p w:rsidR="0082133B" w:rsidRPr="002A4125" w:rsidRDefault="00ED4593" w:rsidP="00D17E15">
            <w:pPr>
              <w:pStyle w:val="PURBody"/>
              <w:spacing w:line="228" w:lineRule="auto"/>
            </w:pPr>
            <w:r>
              <w:rPr>
                <w:b/>
                <w:i/>
              </w:rPr>
              <w:t>Szükséges minden egyes:</w:t>
            </w:r>
          </w:p>
          <w:p w:rsidR="0082133B" w:rsidRPr="002A4125" w:rsidRDefault="00ED4593" w:rsidP="00D17E15">
            <w:pPr>
              <w:pStyle w:val="PURBody"/>
              <w:spacing w:line="228" w:lineRule="auto"/>
            </w:pPr>
            <w:r>
              <w:t>Hitelesített felhasználónak, aki eléri az online szolgáltatást vagy a</w:t>
            </w:r>
            <w:r w:rsidR="00E0580F">
              <w:t> </w:t>
            </w:r>
            <w:r>
              <w:t xml:space="preserve">kapcsolódó szoftvert. Azonban: </w:t>
            </w:r>
          </w:p>
          <w:p w:rsidR="0082133B" w:rsidRPr="002A4125" w:rsidRDefault="00ED4593" w:rsidP="00E0580F">
            <w:pPr>
              <w:pStyle w:val="PURBullet"/>
              <w:numPr>
                <w:ilvl w:val="0"/>
                <w:numId w:val="29"/>
              </w:numPr>
              <w:ind w:hanging="215"/>
            </w:pPr>
            <w:r>
              <w:t>a Lync Online Plan 1 licencével rendelkező felhasználók,</w:t>
            </w:r>
          </w:p>
          <w:p w:rsidR="0082133B" w:rsidRPr="002A4125" w:rsidRDefault="00ED4593" w:rsidP="00E0580F">
            <w:pPr>
              <w:pStyle w:val="PURBullet"/>
              <w:numPr>
                <w:ilvl w:val="0"/>
                <w:numId w:val="29"/>
              </w:numPr>
              <w:ind w:hanging="215"/>
            </w:pPr>
            <w:r>
              <w:t>a Lync Server Standard CAL licenccel rendelkező felhasználók,</w:t>
            </w:r>
          </w:p>
          <w:p w:rsidR="0082133B" w:rsidRPr="002A4125" w:rsidRDefault="00ED4593" w:rsidP="00E0580F">
            <w:pPr>
              <w:pStyle w:val="PURBullet"/>
              <w:numPr>
                <w:ilvl w:val="0"/>
                <w:numId w:val="29"/>
              </w:numPr>
              <w:ind w:hanging="215"/>
            </w:pPr>
            <w:r>
              <w:t>a Lync Server Enterprise CAL licenccel rendelkező felhasználók esetében</w:t>
            </w:r>
          </w:p>
          <w:p w:rsidR="00FA5E3E" w:rsidRPr="002A4125" w:rsidRDefault="00ED4593" w:rsidP="00E0580F">
            <w:pPr>
              <w:pStyle w:val="PURBody"/>
              <w:keepNext/>
              <w:keepLines/>
              <w:spacing w:line="228" w:lineRule="auto"/>
              <w:ind w:left="289"/>
            </w:pPr>
            <w:r>
              <w:t>nem kell beszerezni a szükséges SL licenceket, amennyiben (i)</w:t>
            </w:r>
            <w:r w:rsidR="00E0580F">
              <w:t> </w:t>
            </w:r>
            <w:r>
              <w:t>webes konferencia ütemezésétől vagy vezetésétől, vagy (ii)</w:t>
            </w:r>
            <w:r w:rsidR="00E0580F">
              <w:t> </w:t>
            </w:r>
            <w:r>
              <w:t>nyilvános telefonhálózaton keresztüli hanghívás kezdeményezésétől eltérő céllal érik el az online szolgáltatást.</w:t>
            </w:r>
          </w:p>
          <w:p w:rsidR="00FA5E3E" w:rsidRPr="00ED15BC" w:rsidRDefault="00FA5E3E" w:rsidP="00FA5E3E">
            <w:pPr>
              <w:pStyle w:val="PURBody"/>
              <w:ind w:left="288"/>
              <w:rPr>
                <w:sz w:val="12"/>
                <w:szCs w:val="16"/>
              </w:rPr>
            </w:pPr>
          </w:p>
          <w:p w:rsidR="00FA5E3E" w:rsidRDefault="00FA5E3E" w:rsidP="00E0580F">
            <w:pPr>
              <w:pStyle w:val="PURBody"/>
              <w:spacing w:line="228" w:lineRule="auto"/>
              <w:ind w:left="289"/>
            </w:pPr>
            <w:r>
              <w:rPr>
                <w:vertAlign w:val="superscript"/>
              </w:rPr>
              <w:lastRenderedPageBreak/>
              <w:t>1</w:t>
            </w:r>
            <w:r>
              <w:t xml:space="preserve"> Azok az ügyfelek, akik nem az USA-ban vagy az Egyesült Királyságban vásárolnak licencet, Lync Online Plan 3 helyett Lync</w:t>
            </w:r>
            <w:r w:rsidR="00E0580F">
              <w:t> </w:t>
            </w:r>
            <w:r>
              <w:t>Online Plan 2 licencet kapnak</w:t>
            </w:r>
          </w:p>
        </w:tc>
        <w:tc>
          <w:tcPr>
            <w:tcW w:w="4904" w:type="dxa"/>
          </w:tcPr>
          <w:p w:rsidR="0082133B" w:rsidRPr="002A4125" w:rsidRDefault="00ED4593">
            <w:pPr>
              <w:pStyle w:val="PURBody"/>
            </w:pPr>
            <w:r>
              <w:rPr>
                <w:b/>
                <w:i/>
              </w:rPr>
              <w:lastRenderedPageBreak/>
              <w:t>Szükséges SL licencek:</w:t>
            </w:r>
          </w:p>
          <w:p w:rsidR="0082133B" w:rsidRPr="00E0580F" w:rsidRDefault="00ED4593" w:rsidP="00ED5D2B">
            <w:pPr>
              <w:pStyle w:val="PURBullet"/>
              <w:numPr>
                <w:ilvl w:val="0"/>
                <w:numId w:val="30"/>
              </w:numPr>
              <w:rPr>
                <w:rFonts w:cs="Arial"/>
              </w:rPr>
            </w:pPr>
            <w:r w:rsidRPr="00E0580F">
              <w:rPr>
                <w:rFonts w:cs="Arial"/>
              </w:rPr>
              <w:t>Lync</w:t>
            </w:r>
            <w:r w:rsidR="00732A1E">
              <w:rPr>
                <w:rFonts w:cs="Arial"/>
              </w:rPr>
              <w:t xml:space="preserve"> Online Plan 3 felhasználói SL </w:t>
            </w:r>
            <w:r w:rsidRPr="00E0580F">
              <w:rPr>
                <w:rFonts w:cs="Arial"/>
                <w:b/>
              </w:rPr>
              <w:t>vagy</w:t>
            </w:r>
          </w:p>
          <w:p w:rsidR="007C7028" w:rsidRPr="008F59E9" w:rsidRDefault="007C7028" w:rsidP="00ED5D2B">
            <w:pPr>
              <w:pStyle w:val="Heading4nobold"/>
              <w:numPr>
                <w:ilvl w:val="0"/>
                <w:numId w:val="30"/>
              </w:numPr>
              <w:spacing w:line="180" w:lineRule="atLeast"/>
              <w:jc w:val="left"/>
              <w:rPr>
                <w:rFonts w:ascii="Arial" w:hAnsi="Arial" w:cs="Arial"/>
              </w:rPr>
            </w:pPr>
            <w:r w:rsidRPr="008F59E9">
              <w:rPr>
                <w:rFonts w:ascii="Arial" w:hAnsi="Arial" w:cs="Arial"/>
                <w:color w:val="000000"/>
              </w:rPr>
              <w:t xml:space="preserve">Office 365 Oktatási verzió A4 </w:t>
            </w:r>
            <w:r w:rsidRPr="008F59E9">
              <w:rPr>
                <w:rFonts w:ascii="Arial" w:hAnsi="Arial" w:cs="Arial"/>
                <w:color w:val="000000"/>
                <w:szCs w:val="18"/>
              </w:rPr>
              <w:t>felhasználói SL</w:t>
            </w:r>
            <w:r w:rsidRPr="008F59E9">
              <w:rPr>
                <w:rFonts w:ascii="Arial" w:hAnsi="Arial" w:cs="Arial"/>
                <w:vertAlign w:val="superscript"/>
              </w:rPr>
              <w:t>1</w:t>
            </w:r>
            <w:r w:rsidR="00732A1E" w:rsidRPr="00732A1E">
              <w:rPr>
                <w:rFonts w:ascii="Arial" w:hAnsi="Arial" w:cs="Arial"/>
                <w:b/>
              </w:rPr>
              <w:t xml:space="preserve"> vagy</w:t>
            </w:r>
          </w:p>
          <w:p w:rsidR="0082133B" w:rsidRDefault="00ED4593" w:rsidP="00ED5D2B">
            <w:pPr>
              <w:pStyle w:val="PURBullet"/>
              <w:numPr>
                <w:ilvl w:val="0"/>
                <w:numId w:val="30"/>
              </w:numPr>
            </w:pPr>
            <w:r w:rsidRPr="00E0580F">
              <w:rPr>
                <w:rFonts w:cs="Arial"/>
              </w:rPr>
              <w:t>Office 365 Enterprise E4 felhasználói SL</w:t>
            </w:r>
            <w:r w:rsidRPr="00E0580F">
              <w:rPr>
                <w:rFonts w:cs="Arial"/>
                <w:vertAlign w:val="superscript"/>
              </w:rPr>
              <w:t>1</w:t>
            </w:r>
          </w:p>
        </w:tc>
      </w:tr>
    </w:tbl>
    <w:p w:rsidR="0082133B" w:rsidRPr="002A4125" w:rsidRDefault="00C76E9A" w:rsidP="00ED15BC">
      <w:pPr>
        <w:pStyle w:val="PURBreadcrumb"/>
        <w:keepNext w:val="0"/>
        <w:keepLines w:val="0"/>
        <w:spacing w:before="180" w:after="150" w:line="228" w:lineRule="auto"/>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9E3AE0" w:rsidRPr="002A4125" w:rsidRDefault="009E3AE0" w:rsidP="009E3AE0">
      <w:pPr>
        <w:pStyle w:val="PURProductName"/>
      </w:pPr>
      <w:bookmarkStart w:id="373"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4" w:name="_Toc366054381"/>
      <w:bookmarkStart w:id="375" w:name="_Toc366069858"/>
      <w:r w:rsidR="00C05AED">
        <w:instrText>Microsoft Desktop Optimization Pack (MDOP)</w:instrText>
      </w:r>
      <w:bookmarkEnd w:id="374"/>
      <w:bookmarkEnd w:id="375"/>
      <w:r w:rsidR="00C05AED">
        <w:instrText>" \l 2</w:instrText>
      </w:r>
      <w:r w:rsidR="00F22968">
        <w:fldChar w:fldCharType="end"/>
      </w:r>
    </w:p>
    <w:p w:rsidR="009E3AE0" w:rsidRPr="002A4125" w:rsidRDefault="009E3AE0" w:rsidP="009E3AE0">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12"/>
        <w:gridCol w:w="5288"/>
      </w:tblGrid>
      <w:tr w:rsidR="009E3AE0" w:rsidTr="007C2D05">
        <w:tc>
          <w:tcPr>
            <w:tcW w:w="5617" w:type="dxa"/>
          </w:tcPr>
          <w:p w:rsidR="009E3AE0" w:rsidRPr="003B6137" w:rsidRDefault="009E3AE0" w:rsidP="00414747">
            <w:pPr>
              <w:pStyle w:val="PURBody"/>
            </w:pPr>
            <w:r>
              <w:t xml:space="preserve">Lásd a vonatkozó közléseket: </w:t>
            </w:r>
            <w:r>
              <w:rPr>
                <w:b/>
              </w:rPr>
              <w:t>Adatátviteli közlemények, Nemkívánatos szoftverek (II. figyelmeztetés)</w:t>
            </w:r>
            <w:r>
              <w:t xml:space="preserve"> (lásd: </w:t>
            </w:r>
            <w:hyperlink w:anchor="Appendix_1">
              <w:r>
                <w:rPr>
                  <w:color w:val="00467F"/>
                  <w:u w:val="single"/>
                </w:rPr>
                <w:t>1. függelék</w:t>
              </w:r>
            </w:hyperlink>
            <w:r>
              <w:t>)</w:t>
            </w:r>
          </w:p>
        </w:tc>
        <w:tc>
          <w:tcPr>
            <w:tcW w:w="5413" w:type="dxa"/>
          </w:tcPr>
          <w:p w:rsidR="009E3AE0" w:rsidRDefault="009E3AE0" w:rsidP="00414747">
            <w:pPr>
              <w:pStyle w:val="PURBody"/>
            </w:pPr>
          </w:p>
        </w:tc>
      </w:tr>
    </w:tbl>
    <w:p w:rsidR="00604709" w:rsidRPr="002A4125" w:rsidRDefault="00604709" w:rsidP="00604709">
      <w:pPr>
        <w:pStyle w:val="PURBlueBGHeader"/>
      </w:pPr>
      <w:r>
        <w:t>ESZKÖZ SL LICENCEK</w:t>
      </w:r>
    </w:p>
    <w:tbl>
      <w:tblPr>
        <w:tblStyle w:val="PURTableNoVertical"/>
        <w:tblW w:w="0" w:type="auto"/>
        <w:tblLook w:val="04A0" w:firstRow="1" w:lastRow="0" w:firstColumn="1" w:lastColumn="0" w:noHBand="0" w:noVBand="1"/>
      </w:tblPr>
      <w:tblGrid>
        <w:gridCol w:w="5262"/>
        <w:gridCol w:w="5264"/>
      </w:tblGrid>
      <w:tr w:rsidR="00604709" w:rsidTr="007C2D05">
        <w:trPr>
          <w:cnfStyle w:val="100000000000" w:firstRow="1" w:lastRow="0" w:firstColumn="0" w:lastColumn="0" w:oddVBand="0" w:evenVBand="0" w:oddHBand="0" w:evenHBand="0" w:firstRowFirstColumn="0" w:firstRowLastColumn="0" w:lastRowFirstColumn="0" w:lastRowLastColumn="0"/>
        </w:trPr>
        <w:tc>
          <w:tcPr>
            <w:tcW w:w="5321" w:type="dxa"/>
          </w:tcPr>
          <w:p w:rsidR="00604709" w:rsidRPr="002A4125" w:rsidRDefault="00604709" w:rsidP="00414747">
            <w:pPr>
              <w:pStyle w:val="PURBody"/>
            </w:pPr>
            <w:r>
              <w:rPr>
                <w:b/>
                <w:i/>
              </w:rPr>
              <w:t>Szükséges minden egyes:</w:t>
            </w:r>
          </w:p>
          <w:p w:rsidR="00604709" w:rsidRDefault="00604709" w:rsidP="00ED5D2B">
            <w:pPr>
              <w:pStyle w:val="PURBullet"/>
              <w:numPr>
                <w:ilvl w:val="0"/>
                <w:numId w:val="31"/>
              </w:numPr>
            </w:pPr>
            <w:r>
              <w:t>eszköznek, amely eléri és használja a szoftvert.</w:t>
            </w:r>
          </w:p>
        </w:tc>
        <w:tc>
          <w:tcPr>
            <w:tcW w:w="5321" w:type="dxa"/>
          </w:tcPr>
          <w:p w:rsidR="00604709" w:rsidRPr="002A4125" w:rsidRDefault="00604709" w:rsidP="00414747">
            <w:pPr>
              <w:pStyle w:val="PURBody"/>
            </w:pPr>
            <w:r>
              <w:rPr>
                <w:b/>
                <w:i/>
              </w:rPr>
              <w:t>Szükséges SL licencek:</w:t>
            </w:r>
          </w:p>
          <w:p w:rsidR="00604709" w:rsidRDefault="00604709" w:rsidP="00ED5D2B">
            <w:pPr>
              <w:pStyle w:val="PURBullet"/>
              <w:numPr>
                <w:ilvl w:val="0"/>
                <w:numId w:val="32"/>
              </w:numPr>
            </w:pPr>
            <w:r>
              <w:t>Microsoft Desktop Optimization Pack eszköz SL</w:t>
            </w:r>
          </w:p>
        </w:tc>
      </w:tr>
    </w:tbl>
    <w:p w:rsidR="009E3AE0" w:rsidRPr="002A4125" w:rsidRDefault="009E3AE0" w:rsidP="009E3AE0">
      <w:pPr>
        <w:pStyle w:val="PURBlueBGHeader"/>
      </w:pPr>
      <w:r>
        <w:t>További feltételek:</w:t>
      </w:r>
    </w:p>
    <w:p w:rsidR="009E3AE0" w:rsidRPr="002A4125" w:rsidRDefault="005808BA" w:rsidP="009E3AE0">
      <w:pPr>
        <w:pStyle w:val="PURBody-Indented"/>
      </w:pPr>
      <w:r>
        <w:t>Mindegyik érvényes Windows Intune Windows asztali operációs rendszerrel SL licenc jogot biztosít Önnek arra, hogy az Elsődleges</w:t>
      </w:r>
      <w:r w:rsidR="00CE0CC8">
        <w:t> </w:t>
      </w:r>
      <w:r>
        <w:t>felhasználó Windows Eszközére MDOP Eszköz SL licencet vásároljon (a „Windows Eszköz” meghatározását lásd a</w:t>
      </w:r>
      <w:r w:rsidR="00CE0CC8">
        <w:t> </w:t>
      </w:r>
      <w:r>
        <w:t>„Windows Intune Windows asztali operációs rendszerrel – Kiegészítő feltételek” dokumentumban). Az MDOP Eszköz SL licencek</w:t>
      </w:r>
      <w:r w:rsidR="00CE0CC8">
        <w:t> </w:t>
      </w:r>
      <w:r>
        <w:t>választhatók, és a Windows Intune Windows asztali operációs rendszerrel terméktől különálló beszerzést jelentenek. Az</w:t>
      </w:r>
      <w:r w:rsidR="00CE0CC8">
        <w:t> </w:t>
      </w:r>
      <w:r>
        <w:t>MDOP</w:t>
      </w:r>
      <w:r w:rsidR="00CE0CC8">
        <w:t> </w:t>
      </w:r>
      <w:r>
        <w:t>a</w:t>
      </w:r>
      <w:r w:rsidR="00CE0CC8">
        <w:t> </w:t>
      </w:r>
      <w:r>
        <w:t xml:space="preserve">következőket tartalmazza: </w:t>
      </w:r>
    </w:p>
    <w:p w:rsidR="009E3AE0" w:rsidRPr="002A4125" w:rsidRDefault="009E3AE0" w:rsidP="00ED5D2B">
      <w:pPr>
        <w:pStyle w:val="PURBullet-Indented"/>
        <w:numPr>
          <w:ilvl w:val="0"/>
          <w:numId w:val="54"/>
        </w:numPr>
      </w:pPr>
      <w:r>
        <w:t xml:space="preserve">Microsoft Application Virtualization Windows asztali számítógépekhez (App-V) </w:t>
      </w:r>
    </w:p>
    <w:p w:rsidR="009E3AE0" w:rsidRPr="002A4125" w:rsidRDefault="009E3AE0" w:rsidP="00ED5D2B">
      <w:pPr>
        <w:pStyle w:val="PURBullet-Indented"/>
        <w:numPr>
          <w:ilvl w:val="0"/>
          <w:numId w:val="54"/>
        </w:numPr>
      </w:pPr>
      <w:r>
        <w:t xml:space="preserve">Microsoft Speciális csoportházirend-kezelés (AGPM) </w:t>
      </w:r>
    </w:p>
    <w:p w:rsidR="009E3AE0" w:rsidRPr="002A4125" w:rsidRDefault="009E3AE0" w:rsidP="00ED5D2B">
      <w:pPr>
        <w:pStyle w:val="PURBullet-Indented"/>
        <w:numPr>
          <w:ilvl w:val="0"/>
          <w:numId w:val="54"/>
        </w:numPr>
      </w:pPr>
      <w:r>
        <w:t xml:space="preserve">Microsoft Diagnosztikai és helyreállítási eszközkészlet (DaRT) </w:t>
      </w:r>
    </w:p>
    <w:p w:rsidR="009E3AE0" w:rsidRPr="00ED15BC" w:rsidRDefault="009E3AE0" w:rsidP="00ED5D2B">
      <w:pPr>
        <w:pStyle w:val="PURBullet-Indented"/>
        <w:numPr>
          <w:ilvl w:val="0"/>
          <w:numId w:val="54"/>
        </w:numPr>
        <w:rPr>
          <w:lang w:val="sv-SE"/>
        </w:rPr>
      </w:pPr>
      <w:r w:rsidRPr="00ED15BC">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Felügyeleti és figyelőeszközök (MBAM)</w:t>
      </w:r>
    </w:p>
    <w:p w:rsidR="00A527B6" w:rsidRPr="002A4125" w:rsidRDefault="00A527B6" w:rsidP="00ED5D2B">
      <w:pPr>
        <w:pStyle w:val="PURBullet-Indented"/>
        <w:numPr>
          <w:ilvl w:val="0"/>
          <w:numId w:val="54"/>
        </w:numPr>
      </w:pPr>
      <w:r>
        <w:t>Microsoft User Experience Virtualization (UE-V)</w:t>
      </w:r>
    </w:p>
    <w:p w:rsidR="009E3AE0" w:rsidRPr="002A4125" w:rsidRDefault="005B0E08" w:rsidP="009E3AE0">
      <w:pPr>
        <w:pStyle w:val="PURBody-Indented"/>
      </w:pPr>
      <w:r>
        <w:t>Minden beszerzett MDOP licencre vonatkozóan Ön az alábbi jogokkal rendelkezik.</w:t>
      </w:r>
    </w:p>
    <w:p w:rsidR="009E3AE0" w:rsidRPr="002A4125" w:rsidRDefault="009E3AE0" w:rsidP="009E3AE0">
      <w:pPr>
        <w:pStyle w:val="PURBlueStrong-Indented"/>
      </w:pPr>
      <w:r>
        <w:t>Telepítési és használati jogok</w:t>
      </w:r>
    </w:p>
    <w:p w:rsidR="009E3AE0" w:rsidRPr="002A4125" w:rsidRDefault="009E3AE0" w:rsidP="009E3AE0">
      <w:pPr>
        <w:pStyle w:val="PURBody-Indented"/>
      </w:pPr>
      <w:r>
        <w:t>Ön a szoftvert az Elsődleges felhasználó Windows Eszközére telepítheti, és ott használhatja. A szoftver bizonyos funkciói a</w:t>
      </w:r>
      <w:r w:rsidR="00CE0CC8">
        <w:t> </w:t>
      </w:r>
      <w:r>
        <w:t>szoftver</w:t>
      </w:r>
      <w:r w:rsidR="00CE0CC8">
        <w:t> </w:t>
      </w:r>
      <w:r>
        <w:t>Windows Eszközön történő felügyeletére szolgálnak. Ezeket a funkciókat más eszközön kizárólag a Windows Eszközön futtatott szoftver felügyeletére használhatja. Ezenkívül a saját tartományában található kiszolgálók szoftvereinek felügyeletére felhasználhatja a következő alkotórészeket, amennyiben az adott tartományban található asztali számítógépek licencelve vannak az</w:t>
      </w:r>
      <w:r w:rsidR="00CE0CC8">
        <w:t> </w:t>
      </w:r>
      <w:r>
        <w:t xml:space="preserve">MDOP használatára: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Távelérés</w:t>
      </w:r>
    </w:p>
    <w:p w:rsidR="009E3AE0" w:rsidRPr="002A4125" w:rsidRDefault="009E3AE0" w:rsidP="009E3AE0">
      <w:pPr>
        <w:pStyle w:val="PURBody-Indented"/>
      </w:pPr>
      <w:r>
        <w:t>Ön a Windows Eszközön futó MDOP szoftvert egy másik eszközről, távolról a következők szerint érheti el és használhatja.</w:t>
      </w:r>
    </w:p>
    <w:p w:rsidR="009E3AE0" w:rsidRPr="002A4125" w:rsidRDefault="009E3AE0" w:rsidP="00ED5D2B">
      <w:pPr>
        <w:pStyle w:val="PURBullet-Indented"/>
        <w:numPr>
          <w:ilvl w:val="0"/>
          <w:numId w:val="55"/>
        </w:numPr>
      </w:pPr>
      <w:r>
        <w:rPr>
          <w:b/>
        </w:rPr>
        <w:t>Elsődleges felhasználó:</w:t>
      </w:r>
      <w:r>
        <w:t xml:space="preserve"> Az eszköz egyedüli Elsődleges felhasználója a szoftvert távolról bármilyen eszközről elérheti és használhatja. Ezzel egyidejűleg ugyanazon licenc keretében más személy kizárólag támogatási szolgáltatás biztosítására használhatja a szoftvert. </w:t>
      </w:r>
    </w:p>
    <w:p w:rsidR="009E3AE0" w:rsidRPr="002A4125" w:rsidRDefault="009E3AE0" w:rsidP="00ED5D2B">
      <w:pPr>
        <w:pStyle w:val="PURBullet-Indented"/>
        <w:numPr>
          <w:ilvl w:val="0"/>
          <w:numId w:val="55"/>
        </w:numPr>
      </w:pPr>
      <w:r>
        <w:rPr>
          <w:b/>
        </w:rPr>
        <w:t>Nem elsődleges felhasználók:</w:t>
      </w:r>
      <w:r>
        <w:t xml:space="preserve"> A szoftvert távolról, külön licencelt eszközről bármely felhasználó elérheti és használhatja. </w:t>
      </w:r>
    </w:p>
    <w:p w:rsidR="009E3AE0" w:rsidRPr="002A4125" w:rsidRDefault="009E3AE0" w:rsidP="00ED5D2B">
      <w:pPr>
        <w:pStyle w:val="PURBullet-Indented"/>
        <w:numPr>
          <w:ilvl w:val="0"/>
          <w:numId w:val="55"/>
        </w:numPr>
      </w:pPr>
      <w:r>
        <w:rPr>
          <w:b/>
        </w:rPr>
        <w:t>Távsegítség:</w:t>
      </w:r>
      <w:r>
        <w:t xml:space="preserve"> Más eszközök számára is engedélyezheti, hogy a szoftverhez hozzáférjenek abból a célból, hogy az Ön számára támogatási szolgáltatást nyújtsanak. Az ilyen jellegű hozzáféréshez nincs szükség további licencekre.</w:t>
      </w:r>
    </w:p>
    <w:p w:rsidR="009E3AE0" w:rsidRPr="002A4125" w:rsidRDefault="009E3AE0" w:rsidP="009E3AE0">
      <w:pPr>
        <w:pStyle w:val="PURBlueStrong-Indented"/>
      </w:pPr>
      <w:r>
        <w:t>Barangolási használati jogok</w:t>
      </w:r>
    </w:p>
    <w:p w:rsidR="009E3AE0" w:rsidRPr="002A4125" w:rsidRDefault="009E3AE0" w:rsidP="00306EFA">
      <w:pPr>
        <w:pStyle w:val="PURBody-Indented"/>
      </w:pPr>
      <w:r>
        <w:t xml:space="preserve">Az alábbiakban foglaltak kivételével a Windows Eszköz (meghatározását lásd itt: Windows Intune Windows asztali operációs rendszerrel) egyedüli Elsődleges felhasználója (lásd: Általános licencfeltételek, Meghatározások) jogosult az MDOP szoftver munkával kapcsolatos célú használatára egy Harmadik fél Megfelelő eszközén (lásd: </w:t>
      </w:r>
      <w:hyperlink w:anchor="General_License_Terms" w:history="1">
        <w:r>
          <w:rPr>
            <w:rStyle w:val="Hyperlink"/>
            <w:color w:val="000000"/>
          </w:rPr>
          <w:t>Általános licencfeltételek, Meghatározások</w:t>
        </w:r>
      </w:hyperlink>
      <w:r>
        <w:t>) a</w:t>
      </w:r>
      <w:r w:rsidR="00CE0CC8">
        <w:t> </w:t>
      </w:r>
      <w:r>
        <w:t xml:space="preserve">licencelt szoftvernek az adott Harmadik fél Megfelelő eszközén való engedélyezett használata vagy távelérése érdekében. </w:t>
      </w:r>
    </w:p>
    <w:p w:rsidR="009E3AE0" w:rsidRPr="002A4125" w:rsidRDefault="009E3AE0" w:rsidP="009E3AE0">
      <w:pPr>
        <w:pStyle w:val="PURBody-Indented"/>
      </w:pPr>
      <w:r>
        <w:t>Amikor az Elsődleges felhasználó az Ön vagy az Ön társvállalatainak létesítményében tartózkodik, nem vonatkoznak rá a</w:t>
      </w:r>
      <w:r w:rsidR="00840321">
        <w:t> </w:t>
      </w:r>
      <w:r>
        <w:t xml:space="preserve">Barangolási használati jogok. </w:t>
      </w:r>
    </w:p>
    <w:p w:rsidR="009E3AE0" w:rsidRPr="002A4125" w:rsidRDefault="009E3AE0" w:rsidP="009E3AE0">
      <w:pPr>
        <w:pStyle w:val="PURBody-Indented"/>
      </w:pPr>
      <w:r>
        <w:lastRenderedPageBreak/>
        <w:t>Az Elsődleges felhasználónak az MDOP szoftverre vonatkozó használati joga megszűnik a Windows Eszköz megfelelő jogainak lejártával, illetve az Elsődleges felhasználói státusz megváltozásával. Ekkor Önnek meg kell győződnie arról, hogy az adott felhasználó a továbbiakban nem használja az MDOP szoftvert a Barangolási használati jogok hatályán belül.</w:t>
      </w:r>
    </w:p>
    <w:p w:rsidR="009E3AE0" w:rsidRPr="002A4125" w:rsidRDefault="009E3AE0" w:rsidP="009E3AE0">
      <w:pPr>
        <w:pStyle w:val="PURBlueStrong-Indented"/>
      </w:pPr>
      <w:r>
        <w:t>A licenc időbeli hatálya</w:t>
      </w:r>
    </w:p>
    <w:p w:rsidR="00C64A88" w:rsidRPr="002A4125" w:rsidRDefault="009E3AE0" w:rsidP="00C64A88">
      <w:pPr>
        <w:pStyle w:val="PURBody-Indented"/>
      </w:pPr>
      <w:r>
        <w:t>A megfelelő Windows Intune Windows asztali operációs rendszerrel SL licenc vagy MDOP licenc lejárta után Ön nem érheti el és nem használhatja a szoftvert.</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6054382"/>
      <w:bookmarkStart w:id="377" w:name="_Toc366069859"/>
      <w:r>
        <w:instrText>Microsoft Dynamics CRM Online Basic</w:instrText>
      </w:r>
      <w:bookmarkEnd w:id="376"/>
      <w:bookmarkEnd w:id="377"/>
      <w:r>
        <w:instrText>" \l 2</w:instrText>
      </w:r>
      <w:r w:rsidR="00F22968">
        <w:fldChar w:fldCharType="end"/>
      </w:r>
    </w:p>
    <w:p w:rsidR="00FB26A2" w:rsidRPr="002A4125" w:rsidRDefault="00FB26A2" w:rsidP="00FB26A2">
      <w:pPr>
        <w:pStyle w:val="PURLicenseTerm"/>
      </w:pPr>
      <w:r>
        <w:t>A termék Ön általi használatára vonatkozó licencfeltételek az Univerzális licencfeltételek, az ehhez a licencmodellhez tartozó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241"/>
        <w:gridCol w:w="5559"/>
      </w:tblGrid>
      <w:tr w:rsidR="00FB26A2"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Lásd a vonatkozó közléseket: </w:t>
            </w:r>
            <w:r>
              <w:rPr>
                <w:b/>
                <w:color w:val="404040" w:themeColor="text1" w:themeTint="BF"/>
              </w:rPr>
              <w:t xml:space="preserve">Bing Maps, Yammer </w:t>
            </w:r>
            <w:r>
              <w:rPr>
                <w:color w:val="404040" w:themeColor="text1" w:themeTint="BF"/>
              </w:rPr>
              <w:t xml:space="preserve">(lásd: </w:t>
            </w:r>
            <w:hyperlink w:anchor="Appendix_1" w:history="1">
              <w:r>
                <w:rPr>
                  <w:rStyle w:val="Hyperlink"/>
                </w:rPr>
                <w:t>1. függelék</w:t>
              </w:r>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Biztonsági áttekintés: </w:t>
            </w:r>
            <w:r>
              <w:rPr>
                <w:b/>
                <w:color w:val="404040" w:themeColor="text1" w:themeTint="BF"/>
              </w:rPr>
              <w:t xml:space="preserve">Igen </w:t>
            </w:r>
            <w:r>
              <w:rPr>
                <w:color w:val="404040" w:themeColor="text1" w:themeTint="BF"/>
              </w:rPr>
              <w:t xml:space="preserve">(lásd: </w:t>
            </w:r>
            <w:hyperlink r:id="rId46" w:history="1">
              <w:r>
                <w:rPr>
                  <w:rStyle w:val="Hyperlink"/>
                </w:rPr>
                <w:t>http://www.microsoft.com/download/en/details.aspx?id=15543</w:t>
              </w:r>
            </w:hyperlink>
            <w:r>
              <w:rPr>
                <w:color w:val="404040" w:themeColor="text1" w:themeTint="BF"/>
              </w:rPr>
              <w:t>)</w:t>
            </w:r>
          </w:p>
        </w:tc>
      </w:tr>
      <w:tr w:rsidR="00FB26A2" w:rsidRPr="00A20C43" w:rsidTr="006E4476">
        <w:tc>
          <w:tcPr>
            <w:tcW w:w="6120" w:type="dxa"/>
            <w:tcBorders>
              <w:top w:val="nil"/>
              <w:left w:val="nil"/>
              <w:bottom w:val="single" w:sz="4" w:space="0" w:color="00467F" w:themeColor="text2"/>
              <w:right w:val="nil"/>
            </w:tcBorders>
            <w:hideMark/>
          </w:tcPr>
          <w:p w:rsidR="00FB26A2" w:rsidRPr="00ED15BC" w:rsidRDefault="00FB26A2" w:rsidP="006E4476">
            <w:pPr>
              <w:pStyle w:val="PURBody"/>
              <w:rPr>
                <w:color w:val="404040" w:themeColor="text1" w:themeTint="BF"/>
                <w:lang w:val="sv-SE"/>
              </w:rPr>
            </w:pPr>
            <w:r w:rsidRPr="00ED15BC">
              <w:rPr>
                <w:color w:val="404040" w:themeColor="text1" w:themeTint="BF"/>
                <w:lang w:val="sv-SE"/>
              </w:rPr>
              <w:t xml:space="preserve">Adatvédelmi nyilatkozat: </w:t>
            </w:r>
            <w:r w:rsidRPr="00ED15BC">
              <w:rPr>
                <w:b/>
                <w:color w:val="404040" w:themeColor="text1" w:themeTint="BF"/>
                <w:lang w:val="sv-SE"/>
              </w:rPr>
              <w:t xml:space="preserve">Igen </w:t>
            </w:r>
            <w:r w:rsidRPr="00ED15BC">
              <w:rPr>
                <w:color w:val="404040" w:themeColor="text1" w:themeTint="BF"/>
                <w:lang w:val="sv-SE"/>
              </w:rPr>
              <w:t xml:space="preserve">(lásd: </w:t>
            </w:r>
            <w:hyperlink r:id="rId47" w:history="1">
              <w:r w:rsidRPr="00ED15BC">
                <w:rPr>
                  <w:rStyle w:val="Hyperlink"/>
                  <w:lang w:val="sv-SE"/>
                </w:rPr>
                <w:t>http://go.microsoft.com/fwlink/?LinkID=101172</w:t>
              </w:r>
            </w:hyperlink>
            <w:r w:rsidRPr="00ED15BC">
              <w:rPr>
                <w:color w:val="404040" w:themeColor="text1" w:themeTint="BF"/>
                <w:lang w:val="sv-SE"/>
              </w:rPr>
              <w:t>)</w:t>
            </w:r>
          </w:p>
        </w:tc>
        <w:tc>
          <w:tcPr>
            <w:tcW w:w="6120" w:type="dxa"/>
            <w:tcBorders>
              <w:top w:val="nil"/>
              <w:left w:val="nil"/>
              <w:bottom w:val="single" w:sz="4" w:space="0" w:color="00467F" w:themeColor="text2"/>
              <w:right w:val="nil"/>
            </w:tcBorders>
            <w:hideMark/>
          </w:tcPr>
          <w:p w:rsidR="00FB26A2" w:rsidRPr="00ED15BC" w:rsidRDefault="00FB26A2" w:rsidP="006E4476">
            <w:pPr>
              <w:pStyle w:val="PURBody"/>
              <w:rPr>
                <w:color w:val="404040" w:themeColor="text1" w:themeTint="BF"/>
                <w:lang w:val="sv-SE"/>
              </w:rPr>
            </w:pPr>
            <w:r w:rsidRPr="00ED15BC">
              <w:rPr>
                <w:color w:val="404040" w:themeColor="text1" w:themeTint="BF"/>
                <w:lang w:val="sv-SE"/>
              </w:rPr>
              <w:t xml:space="preserve">Szolgáltatói szerződés: </w:t>
            </w:r>
            <w:r w:rsidRPr="00ED15BC">
              <w:rPr>
                <w:b/>
                <w:color w:val="404040" w:themeColor="text1" w:themeTint="BF"/>
                <w:lang w:val="sv-SE"/>
              </w:rPr>
              <w:t xml:space="preserve">Igen </w:t>
            </w:r>
            <w:r w:rsidRPr="00ED15BC">
              <w:rPr>
                <w:color w:val="404040" w:themeColor="text1" w:themeTint="BF"/>
                <w:lang w:val="sv-SE"/>
              </w:rPr>
              <w:t xml:space="preserve">(lásd: </w:t>
            </w:r>
            <w:hyperlink r:id="rId48" w:history="1">
              <w:r w:rsidRPr="00ED15BC">
                <w:rPr>
                  <w:rStyle w:val="Hyperlink"/>
                  <w:lang w:val="sv-SE"/>
                </w:rPr>
                <w:t>http://microsoft.com/licensing/contracts</w:t>
              </w:r>
            </w:hyperlink>
            <w:r w:rsidRPr="00ED15BC">
              <w:rPr>
                <w:lang w:val="sv-SE"/>
              </w:rPr>
              <w:t>)</w:t>
            </w:r>
          </w:p>
        </w:tc>
      </w:tr>
    </w:tbl>
    <w:p w:rsidR="00FB26A2" w:rsidRPr="002A4125" w:rsidRDefault="00FB26A2" w:rsidP="00FB26A2">
      <w:pPr>
        <w:pStyle w:val="PURBlueBGHeader"/>
      </w:pPr>
      <w:r>
        <w:t>FELHASZNÁLÓI SL LICENCEK</w:t>
      </w:r>
    </w:p>
    <w:tbl>
      <w:tblPr>
        <w:tblStyle w:val="PURTableNoVertical"/>
        <w:tblW w:w="0" w:type="auto"/>
        <w:tblLook w:val="04A0" w:firstRow="1" w:lastRow="0" w:firstColumn="1" w:lastColumn="0" w:noHBand="0" w:noVBand="1"/>
      </w:tblPr>
      <w:tblGrid>
        <w:gridCol w:w="5057"/>
        <w:gridCol w:w="5469"/>
      </w:tblGrid>
      <w:tr w:rsidR="00FB26A2" w:rsidTr="00CE0CC8">
        <w:trPr>
          <w:cnfStyle w:val="100000000000" w:firstRow="1" w:lastRow="0" w:firstColumn="0" w:lastColumn="0" w:oddVBand="0" w:evenVBand="0" w:oddHBand="0" w:evenHBand="0" w:firstRowFirstColumn="0" w:firstRowLastColumn="0" w:lastRowFirstColumn="0" w:lastRowLastColumn="0"/>
        </w:trPr>
        <w:tc>
          <w:tcPr>
            <w:tcW w:w="5104" w:type="dxa"/>
            <w:hideMark/>
          </w:tcPr>
          <w:p w:rsidR="00FB26A2" w:rsidRPr="002A4125" w:rsidRDefault="00FB26A2" w:rsidP="006E4476">
            <w:pPr>
              <w:pStyle w:val="PURBody"/>
            </w:pPr>
            <w:r>
              <w:rPr>
                <w:b/>
                <w:i/>
              </w:rPr>
              <w:t>Szükséges minden egyes:</w:t>
            </w:r>
          </w:p>
          <w:p w:rsidR="00FB26A2" w:rsidRDefault="00FB26A2" w:rsidP="00CE0CC8">
            <w:pPr>
              <w:pStyle w:val="PURBullet"/>
              <w:numPr>
                <w:ilvl w:val="0"/>
                <w:numId w:val="94"/>
              </w:numPr>
            </w:pPr>
            <w:r>
              <w:t>olyan felhasználónak, akinek az online szolgáltatás vagy</w:t>
            </w:r>
            <w:r w:rsidR="00CE0CC8">
              <w:t> </w:t>
            </w:r>
            <w:r>
              <w:t>a</w:t>
            </w:r>
            <w:r w:rsidR="00CE0CC8">
              <w:t> </w:t>
            </w:r>
            <w:r>
              <w:t>kapcsolódó szoftver eléréséhez Basic használati hozzáférésre van szüksége. De a külső felhasználóknak nem kell SL licenc az online szolgáltatás eléréséhez, feltéve, hogy nem használnak Microsoft Dynamics CRM</w:t>
            </w:r>
            <w:r w:rsidR="00CE0CC8">
              <w:t> </w:t>
            </w:r>
            <w:r>
              <w:t xml:space="preserve">ügyfélprogramot. </w:t>
            </w:r>
          </w:p>
        </w:tc>
        <w:tc>
          <w:tcPr>
            <w:tcW w:w="5538" w:type="dxa"/>
            <w:hideMark/>
          </w:tcPr>
          <w:p w:rsidR="00FB26A2" w:rsidRPr="002A4125" w:rsidRDefault="00FB26A2" w:rsidP="006E4476">
            <w:pPr>
              <w:pStyle w:val="PURBody"/>
            </w:pPr>
            <w:r>
              <w:rPr>
                <w:b/>
                <w:i/>
              </w:rPr>
              <w:t>Szükséges SL licencek:</w:t>
            </w:r>
          </w:p>
          <w:p w:rsidR="00FB26A2" w:rsidRDefault="00FB26A2" w:rsidP="006E4476">
            <w:pPr>
              <w:pStyle w:val="PURBullet"/>
              <w:numPr>
                <w:ilvl w:val="0"/>
                <w:numId w:val="89"/>
              </w:numPr>
            </w:pPr>
            <w:r>
              <w:t>Microsoft Dynamics CRM Online Basic felhasználói SL</w:t>
            </w:r>
          </w:p>
        </w:tc>
      </w:tr>
    </w:tbl>
    <w:p w:rsidR="00FB26A2" w:rsidRPr="002A4125" w:rsidRDefault="00FB26A2" w:rsidP="00FB26A2">
      <w:pPr>
        <w:pStyle w:val="PURBlueBGHeader"/>
      </w:pPr>
      <w:r>
        <w:t>KIEGÉSZÍTŐ SL LICENCEK</w:t>
      </w:r>
    </w:p>
    <w:tbl>
      <w:tblPr>
        <w:tblStyle w:val="PURTableNoVertical"/>
        <w:tblW w:w="0" w:type="auto"/>
        <w:tblLook w:val="04A0" w:firstRow="1" w:lastRow="0" w:firstColumn="1" w:lastColumn="0" w:noHBand="0" w:noVBand="1"/>
      </w:tblPr>
      <w:tblGrid>
        <w:gridCol w:w="5104"/>
        <w:gridCol w:w="5422"/>
      </w:tblGrid>
      <w:tr w:rsidR="00FB26A2" w:rsidTr="00CE0CC8">
        <w:trPr>
          <w:cnfStyle w:val="100000000000" w:firstRow="1" w:lastRow="0" w:firstColumn="0" w:lastColumn="0" w:oddVBand="0" w:evenVBand="0" w:oddHBand="0" w:evenHBand="0" w:firstRowFirstColumn="0" w:firstRowLastColumn="0" w:lastRowFirstColumn="0" w:lastRowLastColumn="0"/>
        </w:trPr>
        <w:tc>
          <w:tcPr>
            <w:tcW w:w="5104" w:type="dxa"/>
            <w:tcBorders>
              <w:top w:val="nil"/>
              <w:left w:val="nil"/>
              <w:bottom w:val="single" w:sz="4" w:space="0" w:color="00467F" w:themeColor="text2"/>
              <w:right w:val="nil"/>
            </w:tcBorders>
            <w:hideMark/>
          </w:tcPr>
          <w:p w:rsidR="00FB26A2" w:rsidRPr="002A4125" w:rsidRDefault="00FB26A2" w:rsidP="006E4476">
            <w:pPr>
              <w:pStyle w:val="PURBody"/>
            </w:pPr>
            <w:r>
              <w:rPr>
                <w:b/>
                <w:i/>
              </w:rPr>
              <w:t>Mikor szükséges?</w:t>
            </w:r>
          </w:p>
          <w:p w:rsidR="00FB26A2" w:rsidRDefault="00FB26A2" w:rsidP="006E4476">
            <w:pPr>
              <w:pStyle w:val="PURBullet"/>
              <w:numPr>
                <w:ilvl w:val="0"/>
                <w:numId w:val="90"/>
              </w:numPr>
            </w:pPr>
            <w:r>
              <w:t>A Felhasználói SL licenchez nyújtott minden gigabájtnyi extra tárhelyért</w:t>
            </w:r>
          </w:p>
        </w:tc>
        <w:tc>
          <w:tcPr>
            <w:tcW w:w="5422" w:type="dxa"/>
            <w:tcBorders>
              <w:top w:val="nil"/>
              <w:left w:val="nil"/>
              <w:bottom w:val="single" w:sz="4" w:space="0" w:color="00467F" w:themeColor="text2"/>
              <w:right w:val="nil"/>
            </w:tcBorders>
            <w:hideMark/>
          </w:tcPr>
          <w:p w:rsidR="00FB26A2" w:rsidRPr="002A4125" w:rsidRDefault="00FB26A2" w:rsidP="006E4476">
            <w:pPr>
              <w:pStyle w:val="PURBody"/>
            </w:pPr>
            <w:r>
              <w:rPr>
                <w:b/>
                <w:i/>
              </w:rPr>
              <w:t>Szükséges SL licencek:</w:t>
            </w:r>
          </w:p>
          <w:p w:rsidR="00FB26A2" w:rsidRDefault="00FB26A2" w:rsidP="006E4476">
            <w:pPr>
              <w:pStyle w:val="PURBullet"/>
              <w:numPr>
                <w:ilvl w:val="0"/>
                <w:numId w:val="91"/>
              </w:numPr>
            </w:pPr>
            <w:r>
              <w:t>Microsoft Dynamics CRM Online Kiegészítő Extra tárhely</w:t>
            </w:r>
          </w:p>
        </w:tc>
      </w:tr>
      <w:tr w:rsidR="00FB26A2" w:rsidTr="00CE0CC8">
        <w:tc>
          <w:tcPr>
            <w:tcW w:w="5104"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Mikor szükséges:</w:t>
            </w:r>
          </w:p>
          <w:p w:rsidR="00FB26A2" w:rsidRPr="00D17E15" w:rsidRDefault="00FB26A2" w:rsidP="006E4476">
            <w:pPr>
              <w:pStyle w:val="PURBody"/>
              <w:rPr>
                <w:sz w:val="14"/>
                <w:szCs w:val="16"/>
              </w:rPr>
            </w:pPr>
            <w:r>
              <w:t xml:space="preserve"> </w:t>
            </w:r>
          </w:p>
          <w:p w:rsidR="00FB26A2" w:rsidRDefault="00FB26A2" w:rsidP="006E4476">
            <w:pPr>
              <w:pStyle w:val="PURBullet"/>
              <w:numPr>
                <w:ilvl w:val="0"/>
                <w:numId w:val="92"/>
              </w:numPr>
            </w:pPr>
            <w:r>
              <w:t>A Microsoft Dynamics CRM Online szoftvernek az online szolgáltatás által biztosított Példányán kívüli minden egyes termelési Példányához</w:t>
            </w:r>
            <w:r>
              <w:rPr>
                <w:vertAlign w:val="superscript"/>
              </w:rPr>
              <w:t>1</w:t>
            </w:r>
            <w:r>
              <w:t xml:space="preserve"> </w:t>
            </w:r>
          </w:p>
        </w:tc>
        <w:tc>
          <w:tcPr>
            <w:tcW w:w="5422"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Szükséges SL licencek:</w:t>
            </w:r>
          </w:p>
          <w:p w:rsidR="00FB26A2" w:rsidRDefault="00FB26A2" w:rsidP="006E4476">
            <w:pPr>
              <w:pStyle w:val="PURBullet"/>
              <w:numPr>
                <w:ilvl w:val="0"/>
                <w:numId w:val="93"/>
              </w:numPr>
            </w:pPr>
            <w:r>
              <w:t>Microsoft Dynamics CRM Online Kiegészítő Extra termelési példány</w:t>
            </w:r>
          </w:p>
        </w:tc>
      </w:tr>
      <w:tr w:rsidR="00FB26A2" w:rsidTr="00CE0CC8">
        <w:tc>
          <w:tcPr>
            <w:tcW w:w="5104" w:type="dxa"/>
            <w:tcBorders>
              <w:top w:val="single" w:sz="4" w:space="0" w:color="00467F" w:themeColor="text2"/>
              <w:left w:val="nil"/>
              <w:bottom w:val="nil"/>
              <w:right w:val="nil"/>
            </w:tcBorders>
            <w:hideMark/>
          </w:tcPr>
          <w:p w:rsidR="00FB26A2" w:rsidRPr="002A4125" w:rsidRDefault="00FB26A2" w:rsidP="006E4476">
            <w:pPr>
              <w:pStyle w:val="PURBody"/>
            </w:pPr>
            <w:r>
              <w:rPr>
                <w:b/>
                <w:i/>
              </w:rPr>
              <w:t>Mikor szükséges:</w:t>
            </w:r>
          </w:p>
          <w:p w:rsidR="00FB26A2" w:rsidRPr="00D17E15" w:rsidRDefault="00FB26A2" w:rsidP="006E4476">
            <w:pPr>
              <w:pStyle w:val="PURBody"/>
              <w:rPr>
                <w:sz w:val="14"/>
                <w:szCs w:val="16"/>
              </w:rPr>
            </w:pPr>
            <w:r>
              <w:t xml:space="preserve"> </w:t>
            </w:r>
          </w:p>
          <w:p w:rsidR="00FB26A2" w:rsidRPr="002A4125" w:rsidRDefault="00FB26A2" w:rsidP="006E4476">
            <w:pPr>
              <w:pStyle w:val="PURBullet"/>
              <w:numPr>
                <w:ilvl w:val="0"/>
                <w:numId w:val="92"/>
              </w:numPr>
            </w:pPr>
            <w:r>
              <w:t>A Microsoft Dynamics CRM Online szoftvernek az online szolgáltatás által biztosított minden egyes nem</w:t>
            </w:r>
            <w:r w:rsidR="00CE0CC8">
              <w:t> </w:t>
            </w:r>
            <w:r>
              <w:t>termelési Példányához</w:t>
            </w:r>
            <w:r>
              <w:rPr>
                <w:vertAlign w:val="superscript"/>
              </w:rPr>
              <w:t>1</w:t>
            </w:r>
            <w:r>
              <w:t xml:space="preserve"> </w:t>
            </w:r>
          </w:p>
          <w:p w:rsidR="00FB26A2" w:rsidRPr="00D17E15" w:rsidRDefault="00FB26A2" w:rsidP="006E4476">
            <w:pPr>
              <w:pStyle w:val="PURBody"/>
              <w:rPr>
                <w:sz w:val="14"/>
                <w:szCs w:val="16"/>
              </w:rPr>
            </w:pPr>
          </w:p>
          <w:p w:rsidR="00FB26A2" w:rsidRDefault="00FB26A2" w:rsidP="006E4476">
            <w:pPr>
              <w:pStyle w:val="PURBody"/>
              <w:rPr>
                <w:b/>
                <w:i/>
              </w:rPr>
            </w:pPr>
            <w:r>
              <w:rPr>
                <w:vertAlign w:val="superscript"/>
              </w:rPr>
              <w:t xml:space="preserve">1 </w:t>
            </w:r>
            <w:r>
              <w:t xml:space="preserve">Lásd: </w:t>
            </w:r>
            <w:hyperlink r:id="rId49" w:anchor="_Sec6" w:history="1">
              <w:r>
                <w:rPr>
                  <w:rStyle w:val="Hyperlink"/>
                </w:rPr>
                <w:t>Univerzális licencfeltételek, Meghatározások</w:t>
              </w:r>
            </w:hyperlink>
          </w:p>
        </w:tc>
        <w:tc>
          <w:tcPr>
            <w:tcW w:w="5422" w:type="dxa"/>
            <w:tcBorders>
              <w:top w:val="single" w:sz="4" w:space="0" w:color="00467F" w:themeColor="text2"/>
              <w:left w:val="nil"/>
              <w:bottom w:val="nil"/>
              <w:right w:val="nil"/>
            </w:tcBorders>
            <w:hideMark/>
          </w:tcPr>
          <w:p w:rsidR="00FB26A2" w:rsidRPr="002A4125" w:rsidRDefault="00FB26A2" w:rsidP="006E4476">
            <w:pPr>
              <w:pStyle w:val="PURBody"/>
            </w:pPr>
            <w:r>
              <w:rPr>
                <w:b/>
                <w:i/>
              </w:rPr>
              <w:t>Szükséges SL licencek:</w:t>
            </w:r>
          </w:p>
          <w:p w:rsidR="00FB26A2" w:rsidRDefault="00FB26A2" w:rsidP="00ED15BC">
            <w:pPr>
              <w:pStyle w:val="PURBullet"/>
              <w:numPr>
                <w:ilvl w:val="0"/>
                <w:numId w:val="93"/>
              </w:numPr>
              <w:rPr>
                <w:b/>
                <w:i/>
              </w:rPr>
            </w:pPr>
            <w:r>
              <w:t>Microsoft Dynamics CRM Online Kiegészítő Extra nem termelési példány</w:t>
            </w:r>
          </w:p>
        </w:tc>
      </w:tr>
    </w:tbl>
    <w:p w:rsidR="00FB26A2" w:rsidRPr="002A4125" w:rsidRDefault="00FB26A2" w:rsidP="00FB26A2">
      <w:pPr>
        <w:pStyle w:val="PURBlueBGHeader"/>
      </w:pPr>
      <w:r>
        <w:t>További feltételek:</w:t>
      </w:r>
    </w:p>
    <w:p w:rsidR="00FB26A2" w:rsidRPr="002A4125" w:rsidRDefault="00FB26A2" w:rsidP="00FB26A2">
      <w:pPr>
        <w:pStyle w:val="PURBlueStrong-Indented"/>
      </w:pPr>
      <w:r>
        <w:t>Társított fiókok</w:t>
      </w:r>
    </w:p>
    <w:p w:rsidR="00FB26A2" w:rsidRPr="002A4125" w:rsidRDefault="00FB26A2" w:rsidP="00FB26A2">
      <w:pPr>
        <w:pStyle w:val="PURBody-Indented"/>
      </w:pPr>
      <w:r>
        <w:t>Microsoft Dynamics CRM Online-fiókját kizárólag Ön használhatja, azonban lehetőséget biztosítunk arra, hogy a fiókjához kapcsolódó további tagfiókokat („társított fiók”) hozzon létre.</w:t>
      </w:r>
      <w:r w:rsidR="00802212">
        <w:t xml:space="preserve"> </w:t>
      </w:r>
      <w:r>
        <w:t>A társított fiókok számát korlátozhatjuk.</w:t>
      </w:r>
      <w:r w:rsidR="00802212">
        <w:t xml:space="preserve"> </w:t>
      </w:r>
      <w:r>
        <w:t>Ön a felelős a Microsoft Dynamics CRM Online-fiókjával, a társított fiókokkal és a jelszavakkal kapcsolatos minden tevékenységért.</w:t>
      </w:r>
      <w:r w:rsidR="00802212">
        <w:t xml:space="preserve"> </w:t>
      </w:r>
      <w:r>
        <w:t>Ön kizárólagos felelősséggel tartozik a Microsoft Dynamics CRM Online-fiók használatának felügyeletéért, valamint a Microsoft Dynamics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természetes vagy jogi személy (fióktulajdonos) teljes körűen vezérelheti az Ön társított fiókját.</w:t>
      </w:r>
      <w:r w:rsidR="00802212">
        <w:t xml:space="preserve"> </w:t>
      </w:r>
      <w:r>
        <w:t>Ez a vezérlési lehetőség magában foglalja a Microsoft Dynamics CRM Online szolgáltatásra való előfizetés megszüntetésére, a 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w:t>
      </w:r>
      <w:r w:rsidR="00CE0CC8">
        <w:t> </w:t>
      </w:r>
      <w:r>
        <w:t>egyes felhasználóknak mind külön előfizetési licencre van szükségük.</w:t>
      </w:r>
    </w:p>
    <w:p w:rsidR="002F4F7A" w:rsidRPr="002A4125" w:rsidRDefault="002F4F7A" w:rsidP="00D17E15">
      <w:pPr>
        <w:spacing w:after="60"/>
        <w:ind w:left="272"/>
      </w:pPr>
      <w:r>
        <w:rPr>
          <w:rFonts w:asciiTheme="minorHAnsi" w:hAnsiTheme="minorHAnsi" w:cstheme="minorHAnsi"/>
          <w:smallCaps/>
          <w:color w:val="00467F"/>
          <w:sz w:val="18"/>
          <w:szCs w:val="18"/>
        </w:rPr>
        <w:t>Megszüntetési díjak</w:t>
      </w:r>
    </w:p>
    <w:p w:rsidR="002F4F7A" w:rsidRPr="002F6C1F" w:rsidRDefault="002F4F7A" w:rsidP="00D17E15">
      <w:pPr>
        <w:spacing w:after="60"/>
        <w:ind w:left="272"/>
        <w:rPr>
          <w:color w:val="000000" w:themeColor="text1"/>
        </w:rPr>
      </w:pPr>
      <w:r>
        <w:rPr>
          <w:rFonts w:asciiTheme="minorHAnsi" w:hAnsiTheme="minorHAnsi" w:cstheme="minorHAnsi"/>
          <w:color w:val="000000" w:themeColor="text1"/>
          <w:sz w:val="18"/>
          <w:szCs w:val="18"/>
        </w:rPr>
        <w:lastRenderedPageBreak/>
        <w:t>Amennyiben megszünteti Előfizetését, és áttér a Dynamics CRM helyben üzemeltetett vagy a Dynamics CRM partner által üzemeltetett ajánlatának használatára, mentesül a megszüntetési díj fizetése alól; azonban ez a feltétel csak azokra az érvényes Előfizetésekre vonatkozik, amelyeknél legalább három havi előfizetési díjat kifizetett.</w:t>
      </w:r>
      <w:r w:rsidR="00802212">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A megszüntetési díj törlése érdekében igazolnia kell a Dynamics CRM helyben üzemeltetett vagy a Dynamics CRM partner által üzemeltetett ajánlatának megvásárlását. Az áttelepítési folyamat megkezdéséhez fel kell hívnia a Microsoft Dynamics CRM Online ügyfélszolgálatát. A területi ügyfélszolgálat kapcsolattartási adatait a</w:t>
      </w:r>
      <w:r w:rsidR="00802212">
        <w:rPr>
          <w:rFonts w:asciiTheme="minorHAnsi" w:hAnsiTheme="minorHAnsi" w:cstheme="minorHAnsi"/>
          <w:color w:val="000000" w:themeColor="text1"/>
          <w:sz w:val="18"/>
          <w:szCs w:val="18"/>
        </w:rPr>
        <w:t xml:space="preserve"> </w:t>
      </w:r>
      <w:hyperlink r:id="rId50"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 xml:space="preserve"> </w:t>
      </w:r>
      <w:r w:rsidRPr="002F6C1F">
        <w:rPr>
          <w:rFonts w:asciiTheme="minorHAnsi" w:hAnsiTheme="minorHAnsi" w:cstheme="minorHAnsi"/>
          <w:color w:val="000000" w:themeColor="text1"/>
          <w:sz w:val="18"/>
          <w:szCs w:val="18"/>
        </w:rPr>
        <w:t>webhelyen tekintheti meg.</w:t>
      </w:r>
    </w:p>
    <w:p w:rsidR="002F4F7A" w:rsidRPr="002A4125" w:rsidRDefault="002F4F7A" w:rsidP="00D17E15">
      <w:pPr>
        <w:pStyle w:val="PURBlueStrong-Indented"/>
        <w:keepNext w:val="0"/>
        <w:keepLines w:val="0"/>
        <w:spacing w:after="120" w:line="240" w:lineRule="auto"/>
        <w:ind w:left="272"/>
      </w:pPr>
      <w:r>
        <w:rPr>
          <w:rFonts w:asciiTheme="minorHAnsi" w:hAnsiTheme="minorHAnsi" w:cstheme="minorHAnsi"/>
          <w:smallCaps w:val="0"/>
          <w:color w:val="000000" w:themeColor="text1"/>
          <w:szCs w:val="18"/>
        </w:rPr>
        <w:t>Amennyiben olyan speciális ajánlat keretében fizet elő, amely minden egyes megrendelt munkaállomásra vonatkozóan árengedményt foglal magában, és később, az ajánlatban előírt időszak vége előtt megszünteti előfizetését (néhány vagy az összes munkaállomásra vonatkozóan), akkor az előfizetés keretében megszüntetett valamennyi munkaállomás esetében vissza kell fizetnie a kapott árengedmény teljes összegét.</w:t>
      </w:r>
    </w:p>
    <w:p w:rsidR="00FB26A2" w:rsidRPr="002A4125" w:rsidRDefault="00FB26A2" w:rsidP="00FB26A2">
      <w:pPr>
        <w:pStyle w:val="PURBlueStrong-Indented"/>
      </w:pPr>
      <w:r>
        <w:t>Korlátozások</w:t>
      </w:r>
    </w:p>
    <w:p w:rsidR="00FB26A2" w:rsidRPr="002A4125" w:rsidRDefault="00FB26A2" w:rsidP="008F59E9">
      <w:pPr>
        <w:pStyle w:val="PURBody-Indented"/>
        <w:spacing w:after="100"/>
        <w:ind w:left="274"/>
      </w:pPr>
      <w:r>
        <w:t>Bizonyos korlátozásokat határozhatunk meg a Microsoft Dynamics CRM Online szolgáltatás Ön általi használatára vonatkozóan.</w:t>
      </w:r>
      <w:r w:rsidR="00CE0CC8">
        <w:t> </w:t>
      </w:r>
      <w:r>
        <w:t>Korlátozhatjuk például az Ön által a Microsoft Dynamics CRM Online szolgáltatáson keresztül küldhető vagy fogadható e-mailek</w:t>
      </w:r>
      <w:r w:rsidR="00CE0CC8">
        <w:t> </w:t>
      </w:r>
      <w:r>
        <w:t>számát és méretét, az előfizethető Microsoft Dynamics CRM Online-fiókok számát, a Microsoft Dynamics CRM</w:t>
      </w:r>
      <w:r w:rsidR="00CE0CC8">
        <w:t> </w:t>
      </w:r>
      <w:r>
        <w:t>Online szolgáltatáson keresztül végrehajtható tranzakciók számát, valamint az egy szervezeten belül végrehajtható aszinkron</w:t>
      </w:r>
      <w:r w:rsidR="00CE0CC8">
        <w:t> </w:t>
      </w:r>
      <w:r>
        <w:t xml:space="preserve">tranzakciók számát. </w:t>
      </w:r>
    </w:p>
    <w:p w:rsidR="00FB26A2" w:rsidRPr="002A4125" w:rsidRDefault="00FB26A2" w:rsidP="008F59E9">
      <w:pPr>
        <w:pStyle w:val="PURBody-Indented"/>
        <w:spacing w:after="100"/>
        <w:ind w:left="274"/>
      </w:pPr>
      <w:r>
        <w:t>A nem termelési példányokat Ön csak tesztelési, fejlesztési és bemutató célokra használhatja. Az Ön használati jogai közé tartozik a nem termelési példányoknak arra történő felhasználása, hogy egy végfelhasználói környezetet szimulálva diagnosztizálja az online szolgáltatás használatával kapcsolatos problémákat</w:t>
      </w:r>
    </w:p>
    <w:p w:rsidR="00FB26A2" w:rsidRPr="002A4125" w:rsidRDefault="00C76E9A" w:rsidP="00076A46">
      <w:pPr>
        <w:pStyle w:val="PURBreadcrumb"/>
        <w:spacing w:before="200" w:after="200"/>
      </w:pPr>
      <w:hyperlink r:id="rId51" w:anchor="_Sec4" w:history="1">
        <w:r w:rsidR="00F22968">
          <w:rPr>
            <w:rStyle w:val="Hyperlink"/>
          </w:rPr>
          <w:t>Tartalomjegyzék</w:t>
        </w:r>
      </w:hyperlink>
      <w:r w:rsidR="00F22968">
        <w:t xml:space="preserve"> / </w:t>
      </w:r>
      <w:hyperlink r:id="rId52" w:anchor="_Sec6" w:history="1">
        <w:r w:rsidR="00F22968">
          <w:rPr>
            <w:rStyle w:val="Hyperlink"/>
          </w:rPr>
          <w:t>Univerzális licencfeltételek</w:t>
        </w:r>
      </w:hyperlink>
      <w:r w:rsidR="00802212">
        <w:t xml:space="preserve"> </w:t>
      </w:r>
    </w:p>
    <w:p w:rsidR="00C64A88" w:rsidRPr="002A4125" w:rsidRDefault="00C64A88" w:rsidP="008F59E9">
      <w:pPr>
        <w:pStyle w:val="PURProductName"/>
        <w:spacing w:before="220"/>
      </w:pPr>
      <w:r>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378" w:name="_Toc366054383"/>
      <w:bookmarkStart w:id="379" w:name="_Toc366069860"/>
      <w:r w:rsidR="00132FC7">
        <w:instrText>Microsoft</w:instrText>
      </w:r>
      <w:r w:rsidR="00132FC7" w:rsidRPr="00132FC7">
        <w:instrText xml:space="preserve"> </w:instrText>
      </w:r>
      <w:r w:rsidR="00132FC7">
        <w:instrText>Dynamics CRM Online Essential</w:instrText>
      </w:r>
      <w:bookmarkEnd w:id="378"/>
      <w:bookmarkEnd w:id="379"/>
      <w:r w:rsidR="00132FC7">
        <w:instrText>" \l 2</w:instrText>
      </w:r>
      <w:r w:rsidR="00F22968">
        <w:fldChar w:fldCharType="end"/>
      </w:r>
    </w:p>
    <w:p w:rsidR="00C64A88" w:rsidRPr="002A4125" w:rsidRDefault="00C64A88" w:rsidP="00C64A88">
      <w:pPr>
        <w:pStyle w:val="PURLicenseTerm"/>
      </w:pPr>
      <w:r>
        <w:t>A termék Ön általi használatára vonatkozó licencfeltételek az Univerzális licencfeltételek, az ehhez a licencmodellhez tartozó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617"/>
        <w:gridCol w:w="5183"/>
      </w:tblGrid>
      <w:tr w:rsidR="00C64A88" w:rsidTr="00D17E15">
        <w:tc>
          <w:tcPr>
            <w:tcW w:w="578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Lásd a vonatkozó közléseket: </w:t>
            </w:r>
            <w:r>
              <w:rPr>
                <w:b/>
                <w:color w:val="404040" w:themeColor="text1" w:themeTint="BF"/>
              </w:rPr>
              <w:t xml:space="preserve">Bing Maps, Yammer </w:t>
            </w:r>
            <w:r>
              <w:rPr>
                <w:color w:val="404040" w:themeColor="text1" w:themeTint="BF"/>
              </w:rPr>
              <w:t xml:space="preserve">(lásd: </w:t>
            </w:r>
            <w:hyperlink w:anchor="Appendix_1" w:history="1">
              <w:r>
                <w:rPr>
                  <w:rStyle w:val="Hyperlink"/>
                </w:rPr>
                <w:t>1. függelék</w:t>
              </w:r>
            </w:hyperlink>
            <w:r>
              <w:rPr>
                <w:color w:val="404040" w:themeColor="text1" w:themeTint="BF"/>
              </w:rPr>
              <w:t>)</w:t>
            </w:r>
          </w:p>
        </w:tc>
        <w:tc>
          <w:tcPr>
            <w:tcW w:w="524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Biztonsági áttekintés: </w:t>
            </w:r>
            <w:r>
              <w:rPr>
                <w:b/>
                <w:color w:val="404040" w:themeColor="text1" w:themeTint="BF"/>
              </w:rPr>
              <w:t xml:space="preserve">Igen </w:t>
            </w:r>
            <w:r>
              <w:rPr>
                <w:color w:val="404040" w:themeColor="text1" w:themeTint="BF"/>
              </w:rPr>
              <w:t xml:space="preserve">(lásd: </w:t>
            </w:r>
            <w:hyperlink r:id="rId53" w:history="1">
              <w:r>
                <w:rPr>
                  <w:rStyle w:val="Hyperlink"/>
                </w:rPr>
                <w:t>http://www.microsoft.com/download/en/details.aspx?id=15543</w:t>
              </w:r>
            </w:hyperlink>
            <w:r>
              <w:rPr>
                <w:color w:val="404040" w:themeColor="text1" w:themeTint="BF"/>
              </w:rPr>
              <w:t>)</w:t>
            </w:r>
          </w:p>
        </w:tc>
      </w:tr>
      <w:tr w:rsidR="00C64A88" w:rsidRPr="00A20C43" w:rsidTr="00D17E15">
        <w:tc>
          <w:tcPr>
            <w:tcW w:w="5785" w:type="dxa"/>
            <w:tcBorders>
              <w:top w:val="nil"/>
              <w:left w:val="nil"/>
              <w:bottom w:val="single" w:sz="4" w:space="0" w:color="00467F" w:themeColor="text2"/>
              <w:right w:val="nil"/>
            </w:tcBorders>
            <w:hideMark/>
          </w:tcPr>
          <w:p w:rsidR="00C64A88" w:rsidRPr="00ED15BC" w:rsidRDefault="00C64A88" w:rsidP="009510FE">
            <w:pPr>
              <w:pStyle w:val="PURBody"/>
              <w:rPr>
                <w:color w:val="404040" w:themeColor="text1" w:themeTint="BF"/>
                <w:lang w:val="sv-SE"/>
              </w:rPr>
            </w:pPr>
            <w:r w:rsidRPr="00ED15BC">
              <w:rPr>
                <w:color w:val="404040" w:themeColor="text1" w:themeTint="BF"/>
                <w:lang w:val="sv-SE"/>
              </w:rPr>
              <w:t xml:space="preserve">Adatvédelmi nyilatkozat: </w:t>
            </w:r>
            <w:r w:rsidRPr="00ED15BC">
              <w:rPr>
                <w:b/>
                <w:color w:val="404040" w:themeColor="text1" w:themeTint="BF"/>
                <w:lang w:val="sv-SE"/>
              </w:rPr>
              <w:t xml:space="preserve">Igen </w:t>
            </w:r>
            <w:r w:rsidRPr="00ED15BC">
              <w:rPr>
                <w:color w:val="404040" w:themeColor="text1" w:themeTint="BF"/>
                <w:lang w:val="sv-SE"/>
              </w:rPr>
              <w:t xml:space="preserve">(lásd: </w:t>
            </w:r>
            <w:hyperlink r:id="rId54" w:history="1">
              <w:r w:rsidRPr="00ED15BC">
                <w:rPr>
                  <w:rStyle w:val="Hyperlink"/>
                  <w:lang w:val="sv-SE"/>
                </w:rPr>
                <w:t>http://go.microsoft.com/fwlink/?LinkID=101172</w:t>
              </w:r>
            </w:hyperlink>
            <w:r w:rsidRPr="00ED15BC">
              <w:rPr>
                <w:color w:val="404040" w:themeColor="text1" w:themeTint="BF"/>
                <w:lang w:val="sv-SE"/>
              </w:rPr>
              <w:t>)</w:t>
            </w:r>
          </w:p>
        </w:tc>
        <w:tc>
          <w:tcPr>
            <w:tcW w:w="5245" w:type="dxa"/>
            <w:tcBorders>
              <w:top w:val="nil"/>
              <w:left w:val="nil"/>
              <w:bottom w:val="single" w:sz="4" w:space="0" w:color="00467F" w:themeColor="text2"/>
              <w:right w:val="nil"/>
            </w:tcBorders>
            <w:hideMark/>
          </w:tcPr>
          <w:p w:rsidR="00C64A88" w:rsidRPr="00ED15BC" w:rsidRDefault="00C64A88" w:rsidP="009510FE">
            <w:pPr>
              <w:pStyle w:val="PURBody"/>
              <w:rPr>
                <w:color w:val="404040" w:themeColor="text1" w:themeTint="BF"/>
                <w:lang w:val="sv-SE"/>
              </w:rPr>
            </w:pPr>
            <w:r w:rsidRPr="00ED15BC">
              <w:rPr>
                <w:color w:val="404040" w:themeColor="text1" w:themeTint="BF"/>
                <w:lang w:val="sv-SE"/>
              </w:rPr>
              <w:t xml:space="preserve">Szolgáltatói szerződés: </w:t>
            </w:r>
            <w:r w:rsidRPr="00ED15BC">
              <w:rPr>
                <w:b/>
                <w:color w:val="404040" w:themeColor="text1" w:themeTint="BF"/>
                <w:lang w:val="sv-SE"/>
              </w:rPr>
              <w:t xml:space="preserve">Igen </w:t>
            </w:r>
            <w:r w:rsidRPr="00ED15BC">
              <w:rPr>
                <w:color w:val="404040" w:themeColor="text1" w:themeTint="BF"/>
                <w:lang w:val="sv-SE"/>
              </w:rPr>
              <w:t xml:space="preserve">(lásd: </w:t>
            </w:r>
            <w:hyperlink r:id="rId55" w:history="1">
              <w:r w:rsidRPr="00ED15BC">
                <w:rPr>
                  <w:rStyle w:val="Hyperlink"/>
                  <w:lang w:val="sv-SE"/>
                </w:rPr>
                <w:t>http://microsoft.com/licensing/contracts</w:t>
              </w:r>
            </w:hyperlink>
            <w:r w:rsidRPr="00ED15BC">
              <w:rPr>
                <w:color w:val="404040" w:themeColor="text1" w:themeTint="BF"/>
                <w:lang w:val="sv-SE"/>
              </w:rPr>
              <w:t>)</w:t>
            </w:r>
          </w:p>
        </w:tc>
      </w:tr>
    </w:tbl>
    <w:p w:rsidR="00C64A88" w:rsidRPr="002A4125" w:rsidRDefault="00C64A88" w:rsidP="008F59E9">
      <w:pPr>
        <w:pStyle w:val="PURBlueBGHeader"/>
        <w:spacing w:after="100"/>
      </w:pPr>
      <w:r>
        <w:t>FELHASZNÁLÓI SL LICENCEK</w:t>
      </w:r>
    </w:p>
    <w:tbl>
      <w:tblPr>
        <w:tblStyle w:val="PURTableNoVertical"/>
        <w:tblW w:w="0" w:type="auto"/>
        <w:tblLook w:val="04A0" w:firstRow="1" w:lastRow="0" w:firstColumn="1" w:lastColumn="0" w:noHBand="0" w:noVBand="1"/>
      </w:tblPr>
      <w:tblGrid>
        <w:gridCol w:w="5399"/>
        <w:gridCol w:w="5127"/>
      </w:tblGrid>
      <w:tr w:rsidR="00C64A88" w:rsidTr="00D17E15">
        <w:trPr>
          <w:cnfStyle w:val="100000000000" w:firstRow="1" w:lastRow="0" w:firstColumn="0" w:lastColumn="0" w:oddVBand="0" w:evenVBand="0" w:oddHBand="0" w:evenHBand="0" w:firstRowFirstColumn="0" w:firstRowLastColumn="0" w:lastRowFirstColumn="0" w:lastRowLastColumn="0"/>
        </w:trPr>
        <w:tc>
          <w:tcPr>
            <w:tcW w:w="5454" w:type="dxa"/>
            <w:hideMark/>
          </w:tcPr>
          <w:p w:rsidR="00C64A88" w:rsidRPr="002A4125" w:rsidRDefault="00C64A88" w:rsidP="009510FE">
            <w:pPr>
              <w:pStyle w:val="PURBody"/>
            </w:pPr>
            <w:r>
              <w:rPr>
                <w:b/>
                <w:i/>
              </w:rPr>
              <w:t>Szükséges minden egyes:</w:t>
            </w:r>
          </w:p>
          <w:p w:rsidR="00C64A88" w:rsidRDefault="00C64A88" w:rsidP="00CE0CC8">
            <w:pPr>
              <w:pStyle w:val="PURBullet"/>
              <w:numPr>
                <w:ilvl w:val="0"/>
                <w:numId w:val="88"/>
              </w:numPr>
            </w:pPr>
            <w:r>
              <w:t>olyan felhasználónak, akinek az online szolgáltatás vagy a</w:t>
            </w:r>
            <w:r w:rsidR="00CE0CC8">
              <w:t> </w:t>
            </w:r>
            <w:r>
              <w:t>kapcsolódó szoftver eléréséhez Essential használati hozzáférésre van szüksége. De a külső felhasználóknak nem kell SL licenc az online szolgáltatás eléréséhez, feltéve, hogy nem használnak Microsoft Dynamics CRM</w:t>
            </w:r>
            <w:r w:rsidR="00CE0CC8">
              <w:t> </w:t>
            </w:r>
            <w:r>
              <w:t>ügyfélprogramot.</w:t>
            </w:r>
          </w:p>
        </w:tc>
        <w:tc>
          <w:tcPr>
            <w:tcW w:w="5188" w:type="dxa"/>
            <w:hideMark/>
          </w:tcPr>
          <w:p w:rsidR="00C64A88" w:rsidRPr="002A4125" w:rsidRDefault="00C64A88" w:rsidP="009510FE">
            <w:pPr>
              <w:pStyle w:val="PURBody"/>
            </w:pPr>
            <w:r>
              <w:rPr>
                <w:b/>
                <w:i/>
              </w:rPr>
              <w:t>Szükséges SL licencek:</w:t>
            </w:r>
          </w:p>
          <w:p w:rsidR="00C64A88" w:rsidRDefault="00AF764F" w:rsidP="00076A46">
            <w:pPr>
              <w:pStyle w:val="PURBullet"/>
              <w:numPr>
                <w:ilvl w:val="0"/>
                <w:numId w:val="89"/>
              </w:numPr>
            </w:pPr>
            <w:r>
              <w:t>Microsoft Dynamics CRM Online Essential felhasználói</w:t>
            </w:r>
            <w:r w:rsidR="00076A46">
              <w:t> </w:t>
            </w:r>
            <w:r>
              <w:t>SL</w:t>
            </w:r>
          </w:p>
        </w:tc>
      </w:tr>
    </w:tbl>
    <w:p w:rsidR="00C64A88" w:rsidRPr="002A4125" w:rsidRDefault="00C64A88" w:rsidP="008F59E9">
      <w:pPr>
        <w:pStyle w:val="PURBlueBGHeader"/>
        <w:spacing w:after="100"/>
      </w:pPr>
      <w:r>
        <w:t>KIEGÉSZÍTŐ SL LICENCEK</w:t>
      </w:r>
    </w:p>
    <w:tbl>
      <w:tblPr>
        <w:tblStyle w:val="PURTableNoVertical"/>
        <w:tblW w:w="0" w:type="auto"/>
        <w:tblLook w:val="04A0" w:firstRow="1" w:lastRow="0" w:firstColumn="1" w:lastColumn="0" w:noHBand="0" w:noVBand="1"/>
      </w:tblPr>
      <w:tblGrid>
        <w:gridCol w:w="5454"/>
        <w:gridCol w:w="5072"/>
      </w:tblGrid>
      <w:tr w:rsidR="00C64A88" w:rsidTr="00D17E15">
        <w:trPr>
          <w:cnfStyle w:val="100000000000" w:firstRow="1" w:lastRow="0" w:firstColumn="0" w:lastColumn="0" w:oddVBand="0" w:evenVBand="0" w:oddHBand="0" w:evenHBand="0" w:firstRowFirstColumn="0" w:firstRowLastColumn="0" w:lastRowFirstColumn="0" w:lastRowLastColumn="0"/>
        </w:trPr>
        <w:tc>
          <w:tcPr>
            <w:tcW w:w="5454" w:type="dxa"/>
            <w:tcBorders>
              <w:top w:val="nil"/>
              <w:left w:val="nil"/>
              <w:bottom w:val="single" w:sz="4" w:space="0" w:color="00467F" w:themeColor="text2"/>
              <w:right w:val="nil"/>
            </w:tcBorders>
            <w:hideMark/>
          </w:tcPr>
          <w:p w:rsidR="00C64A88" w:rsidRPr="002A4125" w:rsidRDefault="00C64A88" w:rsidP="009510FE">
            <w:pPr>
              <w:pStyle w:val="PURBody"/>
            </w:pPr>
            <w:r>
              <w:rPr>
                <w:b/>
                <w:i/>
              </w:rPr>
              <w:t>Mikor szükséges?</w:t>
            </w:r>
          </w:p>
          <w:p w:rsidR="00C64A88" w:rsidRDefault="00C64A88" w:rsidP="009510FE">
            <w:pPr>
              <w:pStyle w:val="PURBullet"/>
              <w:numPr>
                <w:ilvl w:val="0"/>
                <w:numId w:val="90"/>
              </w:numPr>
            </w:pPr>
            <w:r>
              <w:t xml:space="preserve">Minden, az online szolgáltatás által nyújtotton felüli </w:t>
            </w:r>
            <w:r w:rsidR="00CE0CC8">
              <w:br/>
            </w:r>
            <w:r>
              <w:t>egy-egy gigabájtnyi tárhelyhez</w:t>
            </w:r>
          </w:p>
        </w:tc>
        <w:tc>
          <w:tcPr>
            <w:tcW w:w="5072" w:type="dxa"/>
            <w:tcBorders>
              <w:top w:val="nil"/>
              <w:left w:val="nil"/>
              <w:bottom w:val="single" w:sz="4" w:space="0" w:color="00467F" w:themeColor="text2"/>
              <w:right w:val="nil"/>
            </w:tcBorders>
            <w:hideMark/>
          </w:tcPr>
          <w:p w:rsidR="00C64A88" w:rsidRPr="002A4125" w:rsidRDefault="00C64A88" w:rsidP="009510FE">
            <w:pPr>
              <w:pStyle w:val="PURBody"/>
            </w:pPr>
            <w:r>
              <w:rPr>
                <w:b/>
                <w:i/>
              </w:rPr>
              <w:t>Szükséges SL licencek:</w:t>
            </w:r>
          </w:p>
          <w:p w:rsidR="00C64A88" w:rsidRDefault="00AF764F" w:rsidP="009510FE">
            <w:pPr>
              <w:pStyle w:val="PURBullet"/>
              <w:numPr>
                <w:ilvl w:val="0"/>
                <w:numId w:val="91"/>
              </w:numPr>
            </w:pPr>
            <w:r>
              <w:t>Microsoft Dynamics CRM Online Kiegészítő Extra tárhely</w:t>
            </w:r>
          </w:p>
        </w:tc>
      </w:tr>
      <w:tr w:rsidR="00C64A88" w:rsidTr="00D17E15">
        <w:tc>
          <w:tcPr>
            <w:tcW w:w="5454"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Mikor szükséges:</w:t>
            </w:r>
          </w:p>
          <w:p w:rsidR="00C64A88" w:rsidRPr="00076A46" w:rsidRDefault="00C64A88" w:rsidP="009510FE">
            <w:pPr>
              <w:pStyle w:val="PURBody"/>
              <w:rPr>
                <w:sz w:val="14"/>
                <w:szCs w:val="16"/>
              </w:rPr>
            </w:pPr>
            <w:r>
              <w:t xml:space="preserve"> </w:t>
            </w:r>
          </w:p>
          <w:p w:rsidR="00C64A88" w:rsidRDefault="00C64A88" w:rsidP="009510FE">
            <w:pPr>
              <w:pStyle w:val="PURBullet"/>
              <w:numPr>
                <w:ilvl w:val="0"/>
                <w:numId w:val="92"/>
              </w:numPr>
            </w:pPr>
            <w:r>
              <w:t>A Microsoft Dynamics CRM Online szoftvernek az online szolgáltatás által biztosított termelési Példányán kívüli minden egyes termelési Példányához</w:t>
            </w:r>
            <w:r>
              <w:rPr>
                <w:vertAlign w:val="superscript"/>
              </w:rPr>
              <w:t>1</w:t>
            </w:r>
            <w:r>
              <w:t xml:space="preserve"> </w:t>
            </w:r>
          </w:p>
        </w:tc>
        <w:tc>
          <w:tcPr>
            <w:tcW w:w="5072"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Szükséges SL licencek:</w:t>
            </w:r>
          </w:p>
          <w:p w:rsidR="00C64A88" w:rsidRDefault="00AF764F" w:rsidP="009510FE">
            <w:pPr>
              <w:pStyle w:val="PURBullet"/>
              <w:numPr>
                <w:ilvl w:val="0"/>
                <w:numId w:val="93"/>
              </w:numPr>
            </w:pPr>
            <w:r>
              <w:t>Microsoft Dynamics CRM Online Kiegészítő Extra termelési példány</w:t>
            </w:r>
          </w:p>
        </w:tc>
      </w:tr>
      <w:tr w:rsidR="00C64A88" w:rsidTr="00D17E15">
        <w:tc>
          <w:tcPr>
            <w:tcW w:w="5454" w:type="dxa"/>
            <w:tcBorders>
              <w:top w:val="single" w:sz="4" w:space="0" w:color="00467F" w:themeColor="text2"/>
              <w:left w:val="nil"/>
              <w:bottom w:val="nil"/>
              <w:right w:val="nil"/>
            </w:tcBorders>
            <w:hideMark/>
          </w:tcPr>
          <w:p w:rsidR="00C64A88" w:rsidRPr="002A4125" w:rsidRDefault="00C64A88" w:rsidP="009510FE">
            <w:pPr>
              <w:pStyle w:val="PURBody"/>
            </w:pPr>
            <w:r>
              <w:rPr>
                <w:b/>
                <w:i/>
              </w:rPr>
              <w:t>Mikor szükséges:</w:t>
            </w:r>
          </w:p>
          <w:p w:rsidR="00C64A88" w:rsidRPr="00076A46" w:rsidRDefault="00C64A88" w:rsidP="009510FE">
            <w:pPr>
              <w:pStyle w:val="PURBody"/>
              <w:rPr>
                <w:sz w:val="14"/>
                <w:szCs w:val="16"/>
              </w:rPr>
            </w:pPr>
            <w:r>
              <w:t xml:space="preserve"> </w:t>
            </w:r>
          </w:p>
          <w:p w:rsidR="00C64A88" w:rsidRPr="002A4125" w:rsidRDefault="00C64A88" w:rsidP="009510FE">
            <w:pPr>
              <w:pStyle w:val="PURBullet"/>
              <w:numPr>
                <w:ilvl w:val="0"/>
                <w:numId w:val="92"/>
              </w:numPr>
            </w:pPr>
            <w:r>
              <w:t>A Microsoft Dynamics CRM Online szoftvernek az online szolgáltatás által biztosított minden egyes nem termelési Példányához</w:t>
            </w:r>
            <w:r>
              <w:rPr>
                <w:vertAlign w:val="superscript"/>
              </w:rPr>
              <w:t>1</w:t>
            </w:r>
          </w:p>
          <w:p w:rsidR="00C64A88" w:rsidRPr="00076A46" w:rsidRDefault="00C64A88" w:rsidP="00076A46">
            <w:pPr>
              <w:pStyle w:val="PURBullet"/>
              <w:ind w:left="505" w:firstLine="0"/>
              <w:rPr>
                <w:sz w:val="14"/>
                <w:szCs w:val="16"/>
              </w:rPr>
            </w:pPr>
            <w:r>
              <w:t xml:space="preserve"> </w:t>
            </w:r>
          </w:p>
          <w:p w:rsidR="00C64A88" w:rsidRDefault="00C64A88" w:rsidP="009510FE">
            <w:pPr>
              <w:pStyle w:val="PURBody"/>
              <w:rPr>
                <w:b/>
                <w:i/>
              </w:rPr>
            </w:pPr>
            <w:r>
              <w:rPr>
                <w:vertAlign w:val="superscript"/>
              </w:rPr>
              <w:t xml:space="preserve">1 </w:t>
            </w:r>
            <w:r>
              <w:t xml:space="preserve">Lásd: </w:t>
            </w:r>
            <w:hyperlink r:id="rId56" w:anchor="_Sec6" w:history="1">
              <w:r>
                <w:rPr>
                  <w:rStyle w:val="Hyperlink"/>
                </w:rPr>
                <w:t>Univerzális licencfeltételek, Meghatározások</w:t>
              </w:r>
            </w:hyperlink>
          </w:p>
        </w:tc>
        <w:tc>
          <w:tcPr>
            <w:tcW w:w="5072" w:type="dxa"/>
            <w:tcBorders>
              <w:top w:val="single" w:sz="4" w:space="0" w:color="00467F" w:themeColor="text2"/>
              <w:left w:val="nil"/>
              <w:bottom w:val="nil"/>
              <w:right w:val="nil"/>
            </w:tcBorders>
            <w:hideMark/>
          </w:tcPr>
          <w:p w:rsidR="00C64A88" w:rsidRPr="002A4125" w:rsidRDefault="00C64A88" w:rsidP="009510FE">
            <w:pPr>
              <w:pStyle w:val="PURBody"/>
            </w:pPr>
            <w:r>
              <w:rPr>
                <w:b/>
                <w:i/>
              </w:rPr>
              <w:t>Szükséges SL licencek:</w:t>
            </w:r>
          </w:p>
          <w:p w:rsidR="00C64A88" w:rsidRDefault="00AF764F" w:rsidP="009510FE">
            <w:pPr>
              <w:pStyle w:val="PURBody"/>
              <w:rPr>
                <w:b/>
                <w:i/>
              </w:rPr>
            </w:pPr>
            <w:r>
              <w:t>Microsoft Dynamics CRM Online Kiegészítő Extra nem termelési példány</w:t>
            </w:r>
          </w:p>
        </w:tc>
      </w:tr>
    </w:tbl>
    <w:p w:rsidR="00C64A88" w:rsidRPr="002A4125" w:rsidRDefault="00C64A88" w:rsidP="008F59E9">
      <w:pPr>
        <w:pStyle w:val="PURBlueBGHeader"/>
        <w:spacing w:after="100"/>
      </w:pPr>
      <w:r>
        <w:t>További feltételek:</w:t>
      </w:r>
    </w:p>
    <w:p w:rsidR="00C64A88" w:rsidRPr="002A4125" w:rsidRDefault="00C64A88" w:rsidP="00C64A88">
      <w:pPr>
        <w:pStyle w:val="PURBlueStrong-Indented"/>
      </w:pPr>
      <w:r>
        <w:lastRenderedPageBreak/>
        <w:t>Társított fiókok</w:t>
      </w:r>
    </w:p>
    <w:p w:rsidR="00C64A88" w:rsidRPr="002A4125" w:rsidRDefault="00C64A88" w:rsidP="00C64A88">
      <w:pPr>
        <w:pStyle w:val="PURBody-Indented"/>
      </w:pPr>
      <w:r>
        <w:t>Microsoft Dynamics CRM Online-fiókját kizárólag Ön használhatja, azonban lehetőséget biztosítunk arra, hogy a fiókjához kapcsolódó további tagfiókokat („társított fiók”) hozzon létre.</w:t>
      </w:r>
      <w:r w:rsidR="00802212">
        <w:t xml:space="preserve"> </w:t>
      </w:r>
      <w:r>
        <w:t>A társított fiókok számát korlátozhatjuk.</w:t>
      </w:r>
      <w:r w:rsidR="00802212">
        <w:t xml:space="preserve"> </w:t>
      </w:r>
      <w:r>
        <w:t>Ön a felelős a Microsoft Dynamics CRM Online-fiókjával, a társított fiókokkal és a jelszavakkal kapcsolatos minden tevékenységért.</w:t>
      </w:r>
      <w:r w:rsidR="00802212">
        <w:t xml:space="preserve"> </w:t>
      </w:r>
      <w:r>
        <w:t>Ön kizárólagos felelősséggel tartozik a Microsoft Dynamics CRM Online-fiók használatának felügyeletéért, valamint a Microsoft Dynamics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természetes vagy jogi személy (fióktulajdonos) teljes körűen vezérelheti az Ön társított fiókját.</w:t>
      </w:r>
      <w:r w:rsidR="00802212">
        <w:t xml:space="preserve"> </w:t>
      </w:r>
      <w:r>
        <w:t>Ez a vezérlési lehetőség magában foglalja a Microsoft Dynamics CRM Online szolgáltatásra való előfizetés megszüntetésére, a 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w:t>
      </w:r>
      <w:r w:rsidR="00CE0CC8">
        <w:t> </w:t>
      </w:r>
      <w:r>
        <w:t>egyes felhasználóknak mind külön előfizetési licencre van szükségük.</w:t>
      </w:r>
    </w:p>
    <w:p w:rsidR="002F4F7A" w:rsidRPr="002A4125" w:rsidRDefault="002F4F7A" w:rsidP="002F4F7A">
      <w:pPr>
        <w:spacing w:after="60"/>
        <w:ind w:left="274"/>
      </w:pPr>
      <w:r>
        <w:rPr>
          <w:rFonts w:asciiTheme="minorHAnsi" w:hAnsiTheme="minorHAnsi" w:cstheme="minorHAnsi"/>
          <w:smallCaps/>
          <w:color w:val="00467F"/>
          <w:sz w:val="18"/>
          <w:szCs w:val="18"/>
        </w:rPr>
        <w:t>Megszüntetési díjak</w:t>
      </w:r>
    </w:p>
    <w:p w:rsidR="002F4F7A" w:rsidRPr="002F6C1F" w:rsidRDefault="002F4F7A" w:rsidP="002F4F7A">
      <w:pPr>
        <w:spacing w:after="60"/>
        <w:ind w:left="274"/>
        <w:rPr>
          <w:color w:val="000000" w:themeColor="text1"/>
        </w:rPr>
      </w:pPr>
      <w:r>
        <w:rPr>
          <w:rFonts w:asciiTheme="minorHAnsi" w:hAnsiTheme="minorHAnsi" w:cstheme="minorHAnsi"/>
          <w:color w:val="000000" w:themeColor="text1"/>
          <w:sz w:val="18"/>
          <w:szCs w:val="18"/>
        </w:rPr>
        <w:t>Amennyiben megszünteti Előfizetését, és áttér a Dynamics CRM helyben üzemeltetett vagy a Dynamics CRM partner által üzemeltetett ajánlatának használatára, mentesül a megszüntetési díj fizetése alól; azonban ez a feltétel csak azokra az érvényes</w:t>
      </w:r>
      <w:r w:rsidR="00CE0CC8">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Előfizetésekre vonatkozik, amelyeknél legalább három havi előfizetési díjat kifizetett.</w:t>
      </w:r>
      <w:r w:rsidR="00802212">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A megszüntetési díj törlése érdekében igazolnia kell a Dynamics CRM helyben üzemeltetett vagy a Dynamics CRM partner által üzemeltetett ajánlatának megvásárlását. Az áttelepítési folyamat megkezdéséhez fel kell hívnia a Microsoft Dynamics CRM Online ügyfélszolgálatát. A</w:t>
      </w:r>
      <w:r w:rsidR="00CE0CC8">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területi ügyfélszolgálat kapcsolattartási adatait a</w:t>
      </w:r>
      <w:r w:rsidR="00802212">
        <w:rPr>
          <w:rFonts w:asciiTheme="minorHAnsi" w:hAnsiTheme="minorHAnsi" w:cstheme="minorHAnsi"/>
          <w:color w:val="000000" w:themeColor="text1"/>
          <w:sz w:val="18"/>
          <w:szCs w:val="18"/>
        </w:rPr>
        <w:t xml:space="preserve"> </w:t>
      </w:r>
      <w:hyperlink r:id="rId57"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 xml:space="preserve"> </w:t>
      </w:r>
      <w:r w:rsidRPr="002F6C1F">
        <w:rPr>
          <w:rFonts w:asciiTheme="minorHAnsi" w:hAnsiTheme="minorHAnsi" w:cstheme="minorHAnsi"/>
          <w:color w:val="000000" w:themeColor="text1"/>
          <w:sz w:val="18"/>
          <w:szCs w:val="18"/>
        </w:rPr>
        <w:t>webhelyen tekintheti meg.</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Amennyiben olyan speciális ajánlat keretében fizet elő, amely minden egyes megrendelt munkaállomásra vonatkozóan árengedményt foglal magában, és később, az ajánlatban előírt időszak vége előtt megszünteti előfizetését (néhány vagy az összes munkaállomásra vonatkozóan), akkor az előfizetés keretében megszüntetett valamennyi munkaállomás esetében vissza kell fizetnie a kapott árengedmény teljes összegét.</w:t>
      </w:r>
    </w:p>
    <w:p w:rsidR="00C64A88" w:rsidRPr="002A4125" w:rsidRDefault="00C64A88" w:rsidP="00C64A88">
      <w:pPr>
        <w:pStyle w:val="PURBlueStrong-Indented"/>
      </w:pPr>
      <w:r>
        <w:t>Korlátozások</w:t>
      </w:r>
    </w:p>
    <w:p w:rsidR="00C64A88" w:rsidRPr="002A4125" w:rsidRDefault="00C64A88" w:rsidP="00C64A88">
      <w:pPr>
        <w:pStyle w:val="PURBody-Indented"/>
      </w:pPr>
      <w:r>
        <w:t>Bizonyos korlátozásokat határozhatunk meg a Microsoft Dynamics CRM Online szolgáltatás Ön általi használatára vonatkozóan.</w:t>
      </w:r>
      <w:r w:rsidR="00CE0CC8">
        <w:t> </w:t>
      </w:r>
      <w:r>
        <w:t>Korlátozhatjuk például az Ön által a Microsoft Dynamics CRM Online szolgáltatáson keresztül küldhető vagy fogadható e-mailek</w:t>
      </w:r>
      <w:r w:rsidR="00CE0CC8">
        <w:t> </w:t>
      </w:r>
      <w:r>
        <w:t>számát és méretét, az előfizethető Microsoft Dynamics CRM Online-fiókok számát, a Microsoft Dynamics CRM</w:t>
      </w:r>
      <w:r w:rsidR="00CE0CC8">
        <w:t> </w:t>
      </w:r>
      <w:r>
        <w:t xml:space="preserve">Online szolgáltatáson keresztül végrehajtható tranzakciók számát, valamint az egy szervezeten belül végrehajtható aszinkron tranzakciók számát. </w:t>
      </w:r>
    </w:p>
    <w:p w:rsidR="00C64A88" w:rsidRPr="002A4125" w:rsidRDefault="00C64A88" w:rsidP="00C64A88">
      <w:pPr>
        <w:ind w:left="270"/>
      </w:pPr>
      <w:r>
        <w:rPr>
          <w:color w:val="auto"/>
          <w:sz w:val="18"/>
        </w:rPr>
        <w:t>A nem termelési példányokat Ön csak tesztelési, fejlesztési és bemutató célokra használhatja. Az Ön használati jogai közé tartozik a nem termelési példányoknak arra történő felhasználása, hogy egy végfelhasználói környezetet szimulálva diagnosztizálja az online szolgáltatás használatával kapcsolatos problémákat.</w:t>
      </w:r>
    </w:p>
    <w:p w:rsidR="00C64A88" w:rsidRPr="002A4125" w:rsidRDefault="00C76E9A" w:rsidP="00C64A88">
      <w:pPr>
        <w:pStyle w:val="PURBreadcrumb"/>
      </w:pPr>
      <w:hyperlink r:id="rId58" w:anchor="_Sec4" w:history="1">
        <w:r w:rsidR="00F22968">
          <w:rPr>
            <w:rStyle w:val="Hyperlink"/>
          </w:rPr>
          <w:t>Tartalomjegyzék</w:t>
        </w:r>
      </w:hyperlink>
      <w:r w:rsidR="00F22968">
        <w:t xml:space="preserve"> / </w:t>
      </w:r>
      <w:hyperlink r:id="rId59" w:anchor="_Sec6" w:history="1">
        <w:r w:rsidR="00F22968">
          <w:rPr>
            <w:rStyle w:val="Hyperlink"/>
          </w:rPr>
          <w:t>Univerzális licencfeltételek</w:t>
        </w:r>
      </w:hyperlink>
      <w:r w:rsidR="00802212">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380" w:name="_Toc366054384"/>
      <w:bookmarkStart w:id="381" w:name="_Toc366069861"/>
      <w:r w:rsidR="00132FC7">
        <w:instrText xml:space="preserve">Microsoft </w:instrText>
      </w:r>
      <w:r>
        <w:instrText>Dynamics CRM Online</w:instrText>
      </w:r>
      <w:r w:rsidR="00132FC7">
        <w:instrText xml:space="preserve"> Professional</w:instrText>
      </w:r>
      <w:bookmarkEnd w:id="380"/>
      <w:bookmarkEnd w:id="381"/>
      <w:r>
        <w:instrText>" \l 2</w:instrText>
      </w:r>
      <w:r w:rsidR="00F22968">
        <w:fldChar w:fldCharType="end"/>
      </w:r>
    </w:p>
    <w:p w:rsidR="00C64A88" w:rsidRPr="002A4125" w:rsidRDefault="00C64A88" w:rsidP="00C64A88">
      <w:pPr>
        <w:pStyle w:val="PURLicenseTerm"/>
      </w:pPr>
      <w:r>
        <w:t>A termék Ön általi használatára vonatkozó licencfeltételek az Univerzális licencfeltételek, az ehhez a licencmodellhez tartozó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Lásd a vonatkozó közléseket: </w:t>
            </w:r>
            <w:r>
              <w:rPr>
                <w:b/>
                <w:color w:val="404040" w:themeColor="text1" w:themeTint="BF"/>
              </w:rPr>
              <w:t xml:space="preserve">Bing Maps, Yammer </w:t>
            </w:r>
            <w:r>
              <w:rPr>
                <w:color w:val="404040" w:themeColor="text1" w:themeTint="BF"/>
              </w:rPr>
              <w:t xml:space="preserve">(lásd: </w:t>
            </w:r>
            <w:hyperlink w:anchor="Appendix_1" w:history="1">
              <w:r>
                <w:rPr>
                  <w:rStyle w:val="Hyperlink"/>
                </w:rPr>
                <w:t>1. függelék</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Biztonsági áttekintés: </w:t>
            </w:r>
            <w:r>
              <w:rPr>
                <w:b/>
                <w:color w:val="404040" w:themeColor="text1" w:themeTint="BF"/>
              </w:rPr>
              <w:t xml:space="preserve">Igen </w:t>
            </w:r>
            <w:r>
              <w:rPr>
                <w:color w:val="404040" w:themeColor="text1" w:themeTint="BF"/>
              </w:rPr>
              <w:t xml:space="preserve">(lásd: </w:t>
            </w:r>
            <w:hyperlink r:id="rId60" w:history="1">
              <w:r>
                <w:rPr>
                  <w:rStyle w:val="Hyperlink"/>
                </w:rPr>
                <w:t>http://www.microsoft.com/download/en/details.aspx?id=15543</w:t>
              </w:r>
            </w:hyperlink>
            <w:r>
              <w:rPr>
                <w:color w:val="404040" w:themeColor="text1" w:themeTint="BF"/>
              </w:rPr>
              <w:t>)</w:t>
            </w:r>
          </w:p>
        </w:tc>
      </w:tr>
      <w:tr w:rsidR="00C64A88" w:rsidRPr="00A20C43" w:rsidTr="009510FE">
        <w:tc>
          <w:tcPr>
            <w:tcW w:w="6120" w:type="dxa"/>
            <w:tcBorders>
              <w:top w:val="nil"/>
              <w:left w:val="nil"/>
              <w:bottom w:val="single" w:sz="4" w:space="0" w:color="00467F" w:themeColor="text2"/>
              <w:right w:val="nil"/>
            </w:tcBorders>
            <w:hideMark/>
          </w:tcPr>
          <w:p w:rsidR="00C64A88" w:rsidRPr="00ED15BC" w:rsidRDefault="00C64A88" w:rsidP="009510FE">
            <w:pPr>
              <w:pStyle w:val="PURBody"/>
              <w:rPr>
                <w:color w:val="404040" w:themeColor="text1" w:themeTint="BF"/>
                <w:lang w:val="sv-SE"/>
              </w:rPr>
            </w:pPr>
            <w:r w:rsidRPr="00ED15BC">
              <w:rPr>
                <w:color w:val="404040" w:themeColor="text1" w:themeTint="BF"/>
                <w:lang w:val="sv-SE"/>
              </w:rPr>
              <w:t xml:space="preserve">Adatvédelmi nyilatkozat: </w:t>
            </w:r>
            <w:r w:rsidRPr="00ED15BC">
              <w:rPr>
                <w:b/>
                <w:color w:val="404040" w:themeColor="text1" w:themeTint="BF"/>
                <w:lang w:val="sv-SE"/>
              </w:rPr>
              <w:t xml:space="preserve">Igen </w:t>
            </w:r>
            <w:r w:rsidRPr="00ED15BC">
              <w:rPr>
                <w:color w:val="404040" w:themeColor="text1" w:themeTint="BF"/>
                <w:lang w:val="sv-SE"/>
              </w:rPr>
              <w:t xml:space="preserve">(lásd: </w:t>
            </w:r>
            <w:hyperlink r:id="rId61" w:history="1">
              <w:r w:rsidRPr="00ED15BC">
                <w:rPr>
                  <w:rStyle w:val="Hyperlink"/>
                  <w:lang w:val="sv-SE"/>
                </w:rPr>
                <w:t>http://go.microsoft.com/fwlink/?LinkID=101172</w:t>
              </w:r>
            </w:hyperlink>
            <w:r w:rsidRPr="00ED15BC">
              <w:rPr>
                <w:color w:val="404040" w:themeColor="text1" w:themeTint="BF"/>
                <w:lang w:val="sv-SE"/>
              </w:rPr>
              <w:t>)</w:t>
            </w:r>
          </w:p>
        </w:tc>
        <w:tc>
          <w:tcPr>
            <w:tcW w:w="6120" w:type="dxa"/>
            <w:tcBorders>
              <w:top w:val="nil"/>
              <w:left w:val="nil"/>
              <w:bottom w:val="single" w:sz="4" w:space="0" w:color="00467F" w:themeColor="text2"/>
              <w:right w:val="nil"/>
            </w:tcBorders>
            <w:hideMark/>
          </w:tcPr>
          <w:p w:rsidR="00C64A88" w:rsidRPr="00ED15BC" w:rsidRDefault="00C64A88" w:rsidP="009510FE">
            <w:pPr>
              <w:pStyle w:val="PURBody"/>
              <w:rPr>
                <w:color w:val="404040" w:themeColor="text1" w:themeTint="BF"/>
                <w:lang w:val="sv-SE"/>
              </w:rPr>
            </w:pPr>
            <w:r w:rsidRPr="00ED15BC">
              <w:rPr>
                <w:color w:val="404040" w:themeColor="text1" w:themeTint="BF"/>
                <w:lang w:val="sv-SE"/>
              </w:rPr>
              <w:t xml:space="preserve">Szolgáltatói szerződés: </w:t>
            </w:r>
            <w:r w:rsidRPr="00ED15BC">
              <w:rPr>
                <w:b/>
                <w:color w:val="404040" w:themeColor="text1" w:themeTint="BF"/>
                <w:lang w:val="sv-SE"/>
              </w:rPr>
              <w:t xml:space="preserve">Igen </w:t>
            </w:r>
            <w:r w:rsidRPr="00ED15BC">
              <w:rPr>
                <w:color w:val="404040" w:themeColor="text1" w:themeTint="BF"/>
                <w:lang w:val="sv-SE"/>
              </w:rPr>
              <w:t xml:space="preserve">(lásd: </w:t>
            </w:r>
            <w:hyperlink r:id="rId62" w:history="1">
              <w:r w:rsidRPr="00ED15BC">
                <w:rPr>
                  <w:rStyle w:val="Hyperlink"/>
                  <w:lang w:val="sv-SE"/>
                </w:rPr>
                <w:t>http://microsoft.com/licensing/contracts</w:t>
              </w:r>
            </w:hyperlink>
            <w:r w:rsidRPr="00ED15BC">
              <w:rPr>
                <w:color w:val="404040" w:themeColor="text1" w:themeTint="BF"/>
                <w:lang w:val="sv-SE"/>
              </w:rPr>
              <w:t>)</w:t>
            </w:r>
          </w:p>
        </w:tc>
      </w:tr>
    </w:tbl>
    <w:p w:rsidR="00C64A88" w:rsidRPr="002A4125" w:rsidRDefault="00C64A88" w:rsidP="00C64A88">
      <w:pPr>
        <w:pStyle w:val="PURBlueBGHeader"/>
      </w:pPr>
      <w:r>
        <w:t>FELHASZNÁLÓI SL LICENCEK</w:t>
      </w:r>
    </w:p>
    <w:tbl>
      <w:tblPr>
        <w:tblStyle w:val="PURTableNoVertical"/>
        <w:tblW w:w="0" w:type="auto"/>
        <w:tblLook w:val="04A0" w:firstRow="1" w:lastRow="0" w:firstColumn="1" w:lastColumn="0" w:noHBand="0" w:noVBand="1"/>
      </w:tblPr>
      <w:tblGrid>
        <w:gridCol w:w="5011"/>
        <w:gridCol w:w="5515"/>
      </w:tblGrid>
      <w:tr w:rsidR="00C64A88" w:rsidTr="00CE0CC8">
        <w:trPr>
          <w:cnfStyle w:val="100000000000" w:firstRow="1" w:lastRow="0" w:firstColumn="0" w:lastColumn="0" w:oddVBand="0" w:evenVBand="0" w:oddHBand="0" w:evenHBand="0" w:firstRowFirstColumn="0" w:firstRowLastColumn="0" w:lastRowFirstColumn="0" w:lastRowLastColumn="0"/>
        </w:trPr>
        <w:tc>
          <w:tcPr>
            <w:tcW w:w="5062" w:type="dxa"/>
            <w:hideMark/>
          </w:tcPr>
          <w:p w:rsidR="00C64A88" w:rsidRPr="002A4125" w:rsidRDefault="00C64A88" w:rsidP="009510FE">
            <w:pPr>
              <w:pStyle w:val="PURBody"/>
            </w:pPr>
            <w:r>
              <w:rPr>
                <w:b/>
                <w:i/>
              </w:rPr>
              <w:t>Szükséges minden egyes:</w:t>
            </w:r>
          </w:p>
          <w:p w:rsidR="00C64A88" w:rsidRDefault="00C64A88" w:rsidP="009510FE">
            <w:pPr>
              <w:pStyle w:val="PURBullet"/>
              <w:numPr>
                <w:ilvl w:val="0"/>
                <w:numId w:val="88"/>
              </w:numPr>
            </w:pPr>
            <w:r>
              <w:t>olyan felhasználónak, akinek az online szolgáltatás vagy a kapcsolódó szoftver eléréséhez Professional használati hozzáférésre van szüksége. De a Külső felhasználóknak nem kell SL licenc az online szolgáltatás eléréséhez, feltéve, hogy nem használnak Microsoft Dynamics CRM ügyfélprogramot.</w:t>
            </w:r>
          </w:p>
        </w:tc>
        <w:tc>
          <w:tcPr>
            <w:tcW w:w="5580" w:type="dxa"/>
            <w:hideMark/>
          </w:tcPr>
          <w:p w:rsidR="00C64A88" w:rsidRPr="002A4125" w:rsidRDefault="00C64A88" w:rsidP="009510FE">
            <w:pPr>
              <w:pStyle w:val="PURBody"/>
            </w:pPr>
            <w:r>
              <w:rPr>
                <w:b/>
                <w:i/>
              </w:rPr>
              <w:t>Szükséges SL licencek:</w:t>
            </w:r>
          </w:p>
          <w:p w:rsidR="00C64A88" w:rsidRDefault="00AF764F" w:rsidP="00E423E0">
            <w:pPr>
              <w:pStyle w:val="PURBullet"/>
              <w:numPr>
                <w:ilvl w:val="0"/>
                <w:numId w:val="89"/>
              </w:numPr>
            </w:pPr>
            <w:r>
              <w:t>Microsoft Dynamics CRM Online Professional felhasználói SL</w:t>
            </w:r>
          </w:p>
        </w:tc>
      </w:tr>
    </w:tbl>
    <w:p w:rsidR="00C64A88" w:rsidRPr="002A4125" w:rsidRDefault="00C64A88" w:rsidP="00C64A88">
      <w:pPr>
        <w:pStyle w:val="PURBlueBGHeader"/>
      </w:pPr>
      <w:r>
        <w:t>KIEGÉSZÍTŐ SL LICENCEK</w:t>
      </w:r>
    </w:p>
    <w:tbl>
      <w:tblPr>
        <w:tblStyle w:val="PURTableNoVertical"/>
        <w:tblW w:w="0" w:type="auto"/>
        <w:tblLook w:val="04A0" w:firstRow="1" w:lastRow="0" w:firstColumn="1" w:lastColumn="0" w:noHBand="0" w:noVBand="1"/>
      </w:tblPr>
      <w:tblGrid>
        <w:gridCol w:w="5260"/>
        <w:gridCol w:w="5266"/>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CE0CC8">
            <w:pPr>
              <w:pStyle w:val="PURBody"/>
              <w:keepNext/>
              <w:keepLines/>
            </w:pPr>
            <w:r>
              <w:rPr>
                <w:b/>
                <w:i/>
              </w:rPr>
              <w:lastRenderedPageBreak/>
              <w:t>Mikor szükséges?</w:t>
            </w:r>
          </w:p>
          <w:p w:rsidR="00C64A88" w:rsidRDefault="00C64A88" w:rsidP="00CE0CC8">
            <w:pPr>
              <w:pStyle w:val="PURBullet"/>
              <w:keepNext/>
              <w:keepLines/>
              <w:numPr>
                <w:ilvl w:val="0"/>
                <w:numId w:val="90"/>
              </w:numPr>
            </w:pPr>
            <w:r>
              <w:t xml:space="preserve">Minden, az online szolgáltatás által nyújtotton felüli </w:t>
            </w:r>
            <w:r w:rsidR="00CE0CC8">
              <w:br/>
            </w:r>
            <w:r>
              <w:t>egy-egy gigabájtnyi tárhelyhez</w:t>
            </w:r>
          </w:p>
        </w:tc>
        <w:tc>
          <w:tcPr>
            <w:tcW w:w="5352" w:type="dxa"/>
            <w:tcBorders>
              <w:top w:val="nil"/>
              <w:left w:val="nil"/>
              <w:bottom w:val="single" w:sz="4" w:space="0" w:color="00467F" w:themeColor="text2"/>
              <w:right w:val="nil"/>
            </w:tcBorders>
            <w:hideMark/>
          </w:tcPr>
          <w:p w:rsidR="00C64A88" w:rsidRPr="002A4125" w:rsidRDefault="00C64A88" w:rsidP="00CE0CC8">
            <w:pPr>
              <w:pStyle w:val="PURBody"/>
              <w:keepNext/>
              <w:keepLines/>
            </w:pPr>
            <w:r>
              <w:rPr>
                <w:b/>
                <w:i/>
              </w:rPr>
              <w:t>Szükséges SL licencek:</w:t>
            </w:r>
          </w:p>
          <w:p w:rsidR="00C64A88" w:rsidRDefault="00AF764F" w:rsidP="00CE0CC8">
            <w:pPr>
              <w:pStyle w:val="PURBullet"/>
              <w:keepNext/>
              <w:keepLines/>
              <w:numPr>
                <w:ilvl w:val="0"/>
                <w:numId w:val="91"/>
              </w:numPr>
            </w:pPr>
            <w:r>
              <w:t>Microsoft Dynamics CRM Online Kiegészítő Extra tárhely</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CE0CC8">
            <w:pPr>
              <w:pStyle w:val="PURBody"/>
              <w:keepNext/>
              <w:keepLines/>
            </w:pPr>
            <w:r>
              <w:rPr>
                <w:b/>
                <w:i/>
              </w:rPr>
              <w:t>Mikor szükséges:</w:t>
            </w:r>
          </w:p>
          <w:p w:rsidR="00C64A88" w:rsidRPr="002A4125" w:rsidRDefault="00C64A88" w:rsidP="00CE0CC8">
            <w:pPr>
              <w:pStyle w:val="PURBody"/>
              <w:keepNext/>
              <w:keepLines/>
            </w:pPr>
            <w:r>
              <w:t xml:space="preserve"> </w:t>
            </w:r>
          </w:p>
          <w:p w:rsidR="00C64A88" w:rsidRDefault="00C64A88" w:rsidP="00CE0CC8">
            <w:pPr>
              <w:pStyle w:val="PURBullet"/>
              <w:keepNext/>
              <w:keepLines/>
              <w:numPr>
                <w:ilvl w:val="0"/>
                <w:numId w:val="92"/>
              </w:numPr>
            </w:pPr>
            <w:r>
              <w:t>A Microsoft Dynamics CRM Online szoftvernek az online szolgáltatás által biztosított Példányán kívüli minden egyes termelési Példányához</w:t>
            </w:r>
            <w:r>
              <w:rPr>
                <w:vertAlign w:val="superscript"/>
              </w:rPr>
              <w:t>1</w:t>
            </w:r>
            <w:r>
              <w:t xml:space="preserv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CE0CC8">
            <w:pPr>
              <w:pStyle w:val="PURBody"/>
              <w:keepNext/>
              <w:keepLines/>
            </w:pPr>
            <w:r>
              <w:rPr>
                <w:b/>
                <w:i/>
              </w:rPr>
              <w:t>Szükséges SL licencek:</w:t>
            </w:r>
          </w:p>
          <w:p w:rsidR="00C64A88" w:rsidRDefault="00AF764F" w:rsidP="00CE0CC8">
            <w:pPr>
              <w:pStyle w:val="PURBullet"/>
              <w:keepNext/>
              <w:keepLines/>
              <w:numPr>
                <w:ilvl w:val="0"/>
                <w:numId w:val="93"/>
              </w:numPr>
            </w:pPr>
            <w:r>
              <w:t>Microsoft Dynamics CRM Online Kiegészítő Extra termelési példány</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Mikor szükséges:</w:t>
            </w:r>
          </w:p>
          <w:p w:rsidR="00C64A88" w:rsidRPr="002A4125" w:rsidRDefault="00C64A88" w:rsidP="009510FE">
            <w:pPr>
              <w:pStyle w:val="PURBody"/>
            </w:pPr>
            <w:r>
              <w:t xml:space="preserve"> </w:t>
            </w:r>
          </w:p>
          <w:p w:rsidR="00C64A88" w:rsidRPr="002A4125" w:rsidRDefault="00C64A88" w:rsidP="009510FE">
            <w:pPr>
              <w:pStyle w:val="PURBullet"/>
              <w:numPr>
                <w:ilvl w:val="0"/>
                <w:numId w:val="92"/>
              </w:numPr>
            </w:pPr>
            <w:r>
              <w:t>A Microsoft Dynamics CRM Online szoftvernek az online szolgáltatás által biztosított minden egyes nem termelési Példányához</w:t>
            </w:r>
            <w:r>
              <w:rPr>
                <w:vertAlign w:val="superscript"/>
              </w:rPr>
              <w:t>1</w:t>
            </w:r>
            <w:r>
              <w:t xml:space="preserve"> </w:t>
            </w:r>
          </w:p>
          <w:p w:rsidR="00C64A88" w:rsidRPr="002A4125" w:rsidRDefault="00C64A88" w:rsidP="009510FE">
            <w:pPr>
              <w:pStyle w:val="PURBody"/>
            </w:pPr>
          </w:p>
          <w:p w:rsidR="00C64A88" w:rsidRDefault="00C64A88" w:rsidP="009510FE">
            <w:pPr>
              <w:pStyle w:val="PURBody"/>
              <w:rPr>
                <w:b/>
                <w:i/>
              </w:rPr>
            </w:pPr>
            <w:r>
              <w:rPr>
                <w:vertAlign w:val="superscript"/>
              </w:rPr>
              <w:t xml:space="preserve">1 </w:t>
            </w:r>
            <w:r>
              <w:t xml:space="preserve">Lásd: </w:t>
            </w:r>
            <w:hyperlink r:id="rId63" w:anchor="_Sec6" w:history="1">
              <w:r>
                <w:rPr>
                  <w:rStyle w:val="Hyperlink"/>
                </w:rPr>
                <w:t>Univerzális licencfeltételek, Meghatározások</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Szükséges SL licencek:</w:t>
            </w:r>
          </w:p>
          <w:p w:rsidR="00C64A88" w:rsidRDefault="00AF764F" w:rsidP="009510FE">
            <w:pPr>
              <w:pStyle w:val="PURBody"/>
              <w:numPr>
                <w:ilvl w:val="0"/>
                <w:numId w:val="95"/>
              </w:numPr>
              <w:rPr>
                <w:b/>
                <w:i/>
              </w:rPr>
            </w:pPr>
            <w:r>
              <w:t>Microsoft Dynamics CRM Online Kiegészítő Extra nem termelési példány</w:t>
            </w:r>
          </w:p>
        </w:tc>
      </w:tr>
    </w:tbl>
    <w:p w:rsidR="00C64A88" w:rsidRPr="002A4125" w:rsidRDefault="00C64A88" w:rsidP="00076A46">
      <w:pPr>
        <w:pStyle w:val="PURBlueBGHeader"/>
        <w:keepNext/>
        <w:keepLines/>
      </w:pPr>
      <w:r>
        <w:t>További feltételek:</w:t>
      </w:r>
    </w:p>
    <w:p w:rsidR="00C64A88" w:rsidRPr="002A4125" w:rsidRDefault="00C64A88" w:rsidP="00C64A88">
      <w:pPr>
        <w:pStyle w:val="PURBlueStrong-Indented"/>
      </w:pPr>
      <w:r>
        <w:t>Társított fiókok</w:t>
      </w:r>
    </w:p>
    <w:p w:rsidR="00C64A88" w:rsidRPr="002A4125" w:rsidRDefault="00C64A88" w:rsidP="00C64A88">
      <w:pPr>
        <w:pStyle w:val="PURBody-Indented"/>
      </w:pPr>
      <w:r>
        <w:t>Microsoft Dynamics CRM Online-fiókját kizárólag Ön használhatja, azonban lehetőséget biztosítunk arra, hogy a fiókjához kapcsolódó további tagfiókokat („társított fiók”) hozzon létre.</w:t>
      </w:r>
      <w:r w:rsidR="00802212">
        <w:t xml:space="preserve"> </w:t>
      </w:r>
      <w:r>
        <w:t>A társított fiókok számát korlátozhatjuk.</w:t>
      </w:r>
      <w:r w:rsidR="00802212">
        <w:t xml:space="preserve"> </w:t>
      </w:r>
      <w:r>
        <w:t>Ön a felelős a Microsoft Dynamics CRM Online-fiókjával, a társított fiókokkal és a jelszavakkal kapcsolatos minden tevékenységért.</w:t>
      </w:r>
      <w:r w:rsidR="00802212">
        <w:t xml:space="preserve"> </w:t>
      </w:r>
      <w:r>
        <w:t>Ön kizárólagos felelősséggel tartozik a Microsoft Dynamics CRM Online-fiók használatának felügyeletéért, valamint a Microsoft Dynamics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természetes vagy jogi személy (fióktulajdonos) teljes körűen vezérelheti az Ön társított fiókját.</w:t>
      </w:r>
      <w:r w:rsidR="00802212">
        <w:t xml:space="preserve"> </w:t>
      </w:r>
      <w:r>
        <w:t>Ez a vezérlési lehetőség magában foglalja a Microsoft Dynamics CRM Online szolgáltatásra való előfizetés megszüntetésére, a 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w:t>
      </w:r>
      <w:r w:rsidR="00CE0CC8">
        <w:t> </w:t>
      </w:r>
      <w:r>
        <w:t>egyes felhasználóknak mind külön előfizetési licencre van szükségük.</w:t>
      </w:r>
    </w:p>
    <w:p w:rsidR="002F4F7A" w:rsidRPr="002A4125" w:rsidRDefault="002F4F7A" w:rsidP="002F4F7A">
      <w:pPr>
        <w:spacing w:after="60"/>
        <w:ind w:left="274"/>
      </w:pPr>
      <w:r>
        <w:rPr>
          <w:rFonts w:asciiTheme="minorHAnsi" w:hAnsiTheme="minorHAnsi" w:cstheme="minorHAnsi"/>
          <w:smallCaps/>
          <w:color w:val="00467F"/>
          <w:sz w:val="18"/>
          <w:szCs w:val="18"/>
        </w:rPr>
        <w:t>Megszüntetési díjak</w:t>
      </w:r>
    </w:p>
    <w:p w:rsidR="002F4F7A" w:rsidRPr="002F6C1F" w:rsidRDefault="002F4F7A" w:rsidP="002F4F7A">
      <w:pPr>
        <w:spacing w:after="60"/>
        <w:ind w:left="274"/>
        <w:rPr>
          <w:color w:val="000000" w:themeColor="text1"/>
        </w:rPr>
      </w:pPr>
      <w:r>
        <w:rPr>
          <w:rFonts w:asciiTheme="minorHAnsi" w:hAnsiTheme="minorHAnsi" w:cstheme="minorHAnsi"/>
          <w:color w:val="000000" w:themeColor="text1"/>
          <w:sz w:val="18"/>
          <w:szCs w:val="18"/>
        </w:rPr>
        <w:t>Amennyiben megszünteti Előfizetését, és áttér a Dynamics CRM helyben üzemeltetett vagy a Dynamics CRM partner által üzemeltetett ajánlatának használatára, mentesül a megszüntetési díj fizetése alól; azonban ez a feltétel csak azokra az érvényes</w:t>
      </w:r>
      <w:r w:rsidR="00413E51">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Előfizetésekre vonatkozik, amelyeknél legalább három havi előfizetési díjat kifizetett.</w:t>
      </w:r>
      <w:r w:rsidR="00802212">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A megszüntetési díj törlése érdekében igazolnia kell a Dynamics CRM helyben üzemeltetett vagy a Dynamics CRM partner által üzemeltetett ajánlatának megvásárlását. Az áttelepítési folyamat megkezdéséhez fel kell hívnia a Microsoft Dynamics CRM Online ügyfélszolgálatát. A</w:t>
      </w:r>
      <w:r w:rsidR="00413E51">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területi ügyfélszolgálat kapcsolattartási adatait a</w:t>
      </w:r>
      <w:r w:rsidR="00802212">
        <w:rPr>
          <w:rFonts w:asciiTheme="minorHAnsi" w:hAnsiTheme="minorHAnsi" w:cstheme="minorHAnsi"/>
          <w:color w:val="000000" w:themeColor="text1"/>
          <w:sz w:val="18"/>
          <w:szCs w:val="18"/>
        </w:rPr>
        <w:t xml:space="preserve"> </w:t>
      </w:r>
      <w:hyperlink r:id="rId64"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 xml:space="preserve"> </w:t>
      </w:r>
      <w:r w:rsidRPr="002F6C1F">
        <w:rPr>
          <w:rFonts w:asciiTheme="minorHAnsi" w:hAnsiTheme="minorHAnsi" w:cstheme="minorHAnsi"/>
          <w:color w:val="000000" w:themeColor="text1"/>
          <w:sz w:val="18"/>
          <w:szCs w:val="18"/>
        </w:rPr>
        <w:t>webhelyen tekintheti meg.</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Amennyiben olyan speciális ajánlat keretében fizet elő, amely minden egyes megrendelt munkaállomásra vonatkozóan árengedményt foglal magában, és később, az ajánlatban előírt időszak vége előtt megszünteti előfizetését (néhány vagy az összes munkaállomásra vonatkozóan), akkor az előfizetés keretében megszüntetett valamennyi munkaállomás esetében vissza kell fizetnie a kapott árengedmény teljes összegét.</w:t>
      </w:r>
    </w:p>
    <w:p w:rsidR="00C64A88" w:rsidRPr="002A4125" w:rsidRDefault="00C64A88" w:rsidP="00C64A88">
      <w:pPr>
        <w:pStyle w:val="PURBlueStrong-Indented"/>
      </w:pPr>
      <w:r>
        <w:t>Korlátozások</w:t>
      </w:r>
    </w:p>
    <w:p w:rsidR="00C64A88" w:rsidRPr="002A4125" w:rsidRDefault="00C64A88" w:rsidP="00C64A88">
      <w:pPr>
        <w:pStyle w:val="PURBody-Indented"/>
      </w:pPr>
      <w:r>
        <w:t>Bizonyos korlátozásokat határozhatunk meg a Microsoft Dynamics CRM Online szolgáltatás Ön általi használatára vonatkozóan.</w:t>
      </w:r>
      <w:r w:rsidR="00413E51">
        <w:t> </w:t>
      </w:r>
      <w:r>
        <w:t>Korlátozhatjuk például az Ön által a Microsoft Dynamics CRM Online szolgáltatáson keresztül küldhető vagy fogadható e-mailek</w:t>
      </w:r>
      <w:r w:rsidR="00413E51">
        <w:t> </w:t>
      </w:r>
      <w:r>
        <w:t>számát és méretét, az előfizethető Microsoft Dynamics CRM Online-fiókok számát, a Microsoft Dynamics CRM</w:t>
      </w:r>
      <w:r w:rsidR="00413E51">
        <w:t> </w:t>
      </w:r>
      <w:r>
        <w:t>Online szolgáltatáson keresztül végrehajtható tranzakciók számát, valamint az egy szervezeten belül végrehajtható aszinkron</w:t>
      </w:r>
      <w:r w:rsidR="00413E51">
        <w:t> </w:t>
      </w:r>
      <w:r>
        <w:t xml:space="preserve">tranzakciók számát. </w:t>
      </w:r>
    </w:p>
    <w:p w:rsidR="00C64A88" w:rsidRPr="002A4125" w:rsidRDefault="00C64A88" w:rsidP="00C64A88">
      <w:pPr>
        <w:pStyle w:val="PURBody-Indented"/>
      </w:pPr>
      <w:r>
        <w:t>A nem termelési példányokat Ön csak tesztelési, fejlesztési és bemutató célokra használhatja. Az Ön használati jogai közé tartozik a nem termelési példányoknak arra történő felhasználása, hogy egy végfelhasználói környezetet szimulálva diagnosztizálja az online szolgáltatás használatával kapcsolatos problémákat</w:t>
      </w:r>
    </w:p>
    <w:bookmarkEnd w:id="373"/>
    <w:p w:rsidR="00604709" w:rsidRPr="002A4125" w:rsidRDefault="00F22968" w:rsidP="00413E51">
      <w:pPr>
        <w:pStyle w:val="PURBreadcrumb"/>
        <w:keepNext w:val="0"/>
        <w:keepLines w:val="0"/>
      </w:pPr>
      <w:r>
        <w:fldChar w:fldCharType="begin"/>
      </w:r>
      <w:r>
        <w:instrText>HYPERLINK \l "_Sec4"</w:instrText>
      </w:r>
      <w:r>
        <w:fldChar w:fldCharType="separate"/>
      </w:r>
      <w:r>
        <w:rPr>
          <w:color w:val="00467F"/>
          <w:u w:val="single"/>
        </w:rPr>
        <w:t>Tartalomjegyzék</w:t>
      </w:r>
      <w:r>
        <w:fldChar w:fldCharType="end"/>
      </w:r>
      <w:r>
        <w:t xml:space="preserve"> / </w:t>
      </w:r>
      <w:hyperlink w:anchor="General_License_Terms">
        <w:r>
          <w:rPr>
            <w:color w:val="00467F"/>
            <w:u w:val="single"/>
          </w:rPr>
          <w:t>Általános feltételek</w:t>
        </w:r>
      </w:hyperlink>
      <w:r>
        <w:t xml:space="preserve"> </w:t>
      </w:r>
    </w:p>
    <w:p w:rsidR="00E52C83" w:rsidRPr="002A4125" w:rsidRDefault="00E52C83" w:rsidP="00E52C83">
      <w:pPr>
        <w:pStyle w:val="PURProductName"/>
      </w:pPr>
      <w:r>
        <w:lastRenderedPageBreak/>
        <w:t>Office 365 Developer</w:t>
      </w:r>
      <w:r>
        <w:fldChar w:fldCharType="begin"/>
      </w:r>
      <w:r>
        <w:instrText>XE "Office 365 Developer"</w:instrText>
      </w:r>
      <w:r>
        <w:fldChar w:fldCharType="end"/>
      </w:r>
      <w:r w:rsidR="00F22968">
        <w:fldChar w:fldCharType="begin"/>
      </w:r>
      <w:r>
        <w:instrText xml:space="preserve"> TC "</w:instrText>
      </w:r>
      <w:bookmarkStart w:id="382" w:name="_Toc366054385"/>
      <w:bookmarkStart w:id="383" w:name="_Toc366069862"/>
      <w:r>
        <w:instrText xml:space="preserve">Office 365 </w:instrText>
      </w:r>
      <w:r w:rsidR="00256119">
        <w:instrText>Developer</w:instrText>
      </w:r>
      <w:bookmarkEnd w:id="382"/>
      <w:bookmarkEnd w:id="383"/>
      <w:r>
        <w:instrText>" \l 2</w:instrText>
      </w:r>
      <w:r w:rsidR="00F22968">
        <w:fldChar w:fldCharType="end"/>
      </w:r>
    </w:p>
    <w:p w:rsidR="00E52C83" w:rsidRPr="002A4125" w:rsidRDefault="00E52C83" w:rsidP="00413E51">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644"/>
        <w:gridCol w:w="5156"/>
      </w:tblGrid>
      <w:tr w:rsidR="00E52C83" w:rsidTr="00413E51">
        <w:tc>
          <w:tcPr>
            <w:tcW w:w="5644" w:type="dxa"/>
          </w:tcPr>
          <w:p w:rsidR="00E52C83" w:rsidRDefault="00E52C83" w:rsidP="00413E51">
            <w:pPr>
              <w:pStyle w:val="PURBody"/>
              <w:keepNext/>
              <w:keepLines/>
            </w:pPr>
            <w:r>
              <w:t xml:space="preserve">Lásd a vonatkozó közléseket: </w:t>
            </w:r>
            <w:r>
              <w:rPr>
                <w:b/>
              </w:rPr>
              <w:t>Nem</w:t>
            </w:r>
          </w:p>
        </w:tc>
        <w:tc>
          <w:tcPr>
            <w:tcW w:w="5156" w:type="dxa"/>
          </w:tcPr>
          <w:p w:rsidR="00E52C83" w:rsidRDefault="00F94B5B" w:rsidP="00413E51">
            <w:pPr>
              <w:pStyle w:val="PURBody"/>
              <w:keepNext/>
              <w:keepLines/>
            </w:pPr>
            <w:r>
              <w:t xml:space="preserve">Adatvédelmi és biztonsági kiegészítés: </w:t>
            </w:r>
            <w:r>
              <w:rPr>
                <w:b/>
              </w:rPr>
              <w:t>Igen</w:t>
            </w:r>
            <w:r>
              <w:t xml:space="preserve"> (lásd: </w:t>
            </w:r>
            <w:hyperlink r:id="rId65">
              <w:r>
                <w:rPr>
                  <w:color w:val="00467F"/>
                  <w:u w:val="single"/>
                </w:rPr>
                <w:t>http://go.microsoft.com/fwlink/?LinkID=212058&amp;clcid=0x409</w:t>
              </w:r>
            </w:hyperlink>
            <w:r>
              <w:t>)</w:t>
            </w:r>
          </w:p>
        </w:tc>
      </w:tr>
      <w:tr w:rsidR="00E52C83" w:rsidTr="00413E51">
        <w:tc>
          <w:tcPr>
            <w:tcW w:w="5644" w:type="dxa"/>
          </w:tcPr>
          <w:p w:rsidR="00E52C83" w:rsidRPr="00ED15BC" w:rsidRDefault="006C51FD" w:rsidP="00F94B5B">
            <w:pPr>
              <w:pStyle w:val="PURBody"/>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66" w:history="1">
              <w:r w:rsidRPr="00ED15BC">
                <w:rPr>
                  <w:lang w:val="sv-SE"/>
                </w:rPr>
                <w:t>http://go.microsoft.com/fwlink/?LinkID=212058&amp;clcid=0x409</w:t>
              </w:r>
            </w:hyperlink>
            <w:r w:rsidRPr="00ED15BC">
              <w:rPr>
                <w:color w:val="000000" w:themeColor="text1"/>
                <w:lang w:val="sv-SE"/>
              </w:rPr>
              <w:t>)</w:t>
            </w:r>
          </w:p>
        </w:tc>
        <w:tc>
          <w:tcPr>
            <w:tcW w:w="5156" w:type="dxa"/>
          </w:tcPr>
          <w:p w:rsidR="00E52C83" w:rsidRDefault="00F94B5B" w:rsidP="00E50C5B">
            <w:pPr>
              <w:pStyle w:val="PURBody"/>
            </w:pPr>
            <w:r>
              <w:t xml:space="preserve">Szolgáltatói szerződés: </w:t>
            </w:r>
            <w:r>
              <w:rPr>
                <w:b/>
              </w:rPr>
              <w:t>Nem</w:t>
            </w:r>
          </w:p>
        </w:tc>
      </w:tr>
    </w:tbl>
    <w:p w:rsidR="00E52C83" w:rsidRPr="002A4125" w:rsidRDefault="00E52C83" w:rsidP="00E52C83">
      <w:pPr>
        <w:pStyle w:val="PURBlueBGHeader"/>
      </w:pPr>
      <w:r>
        <w:t>FELHASZNÁLÓI SL LICENCEK</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Szükséges minden egyes:</w:t>
            </w:r>
          </w:p>
        </w:tc>
        <w:tc>
          <w:tcPr>
            <w:tcW w:w="5319" w:type="dxa"/>
          </w:tcPr>
          <w:p w:rsidR="00E52C83" w:rsidRDefault="00E52C83" w:rsidP="00E50C5B">
            <w:pPr>
              <w:pStyle w:val="PURBody"/>
            </w:pPr>
            <w:r>
              <w:rPr>
                <w:b/>
                <w:i/>
              </w:rPr>
              <w:t>Szükséges SL licencek:</w:t>
            </w:r>
          </w:p>
        </w:tc>
      </w:tr>
      <w:tr w:rsidR="00E52C83" w:rsidTr="00F0038C">
        <w:tc>
          <w:tcPr>
            <w:tcW w:w="5323" w:type="dxa"/>
          </w:tcPr>
          <w:p w:rsidR="00E52C83" w:rsidRPr="002A4125" w:rsidRDefault="0038547E" w:rsidP="00ED5D2B">
            <w:pPr>
              <w:pStyle w:val="PURBullet"/>
              <w:numPr>
                <w:ilvl w:val="0"/>
                <w:numId w:val="33"/>
              </w:numPr>
            </w:pPr>
            <w:r>
              <w:rPr>
                <w:rFonts w:asciiTheme="minorHAnsi" w:hAnsiTheme="minorHAnsi" w:cstheme="minorHAnsi"/>
                <w:szCs w:val="18"/>
              </w:rPr>
              <w:t>olyan Felhasználónak, aki eléri az online szolgáltatást vagy a kapcsolódó szoftvert.</w:t>
            </w:r>
          </w:p>
          <w:p w:rsidR="00C72CDA" w:rsidRPr="00C72CDA" w:rsidRDefault="00F0038C" w:rsidP="00ED5D2B">
            <w:pPr>
              <w:pStyle w:val="PURBody"/>
              <w:numPr>
                <w:ilvl w:val="0"/>
                <w:numId w:val="33"/>
              </w:numPr>
              <w:rPr>
                <w:rFonts w:asciiTheme="minorHAnsi" w:hAnsiTheme="minorHAnsi" w:cstheme="minorHAnsi"/>
              </w:rPr>
            </w:pPr>
            <w:r>
              <w:rPr>
                <w:rFonts w:asciiTheme="minorHAnsi" w:hAnsiTheme="minorHAnsi" w:cstheme="minorHAnsi"/>
              </w:rPr>
              <w:t>A végfelhasználóknak nincs szükségük az előírt SL licencre ahhoz, hogy az Ön programjainak elfogadására vonatkozó tesztek végrehajtása céljából, illetve azért, hogy az Ön programjaira vonatkozóan visszajelzést adjanak, hozzáférjenek az online szolgáltatásokhoz.</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felhasználói SL</w:t>
            </w:r>
          </w:p>
        </w:tc>
      </w:tr>
    </w:tbl>
    <w:p w:rsidR="00F0038C" w:rsidRPr="002A4125" w:rsidRDefault="00F0038C" w:rsidP="00076A46">
      <w:pPr>
        <w:pStyle w:val="PURBlueBGHeader"/>
        <w:keepNext/>
        <w:keepLines/>
      </w:pPr>
      <w:r>
        <w:t>További feltételek:</w:t>
      </w:r>
    </w:p>
    <w:p w:rsidR="00E52C83" w:rsidRPr="002A4125" w:rsidRDefault="00F0038C" w:rsidP="00DC5352">
      <w:pPr>
        <w:pStyle w:val="PURProductName"/>
        <w:pBdr>
          <w:bottom w:val="none" w:sz="0" w:space="0" w:color="auto"/>
        </w:pBdr>
      </w:pPr>
      <w:r>
        <w:rPr>
          <w:rFonts w:asciiTheme="minorHAnsi" w:hAnsiTheme="minorHAnsi" w:cstheme="minorHAnsi"/>
          <w:sz w:val="18"/>
          <w:szCs w:val="18"/>
        </w:rPr>
        <w:t>Minden olyan felhasználó, akihez Ön Felhasználói SL licencet rendel, az online szolgáltatást az Ön alkalmazásainak megtervezésére, kifejlesztésére és tesztelésére, továbbá arra használhatja, hogy elérhetővé tegye őket az Ön Office 365 online szolgáltatásai számára, telephelyi telepítéshez, illetve a Microsoft Office Áruház számára. Az online szolgáltatás termelési célú használata nem engedélyezett.</w:t>
      </w:r>
    </w:p>
    <w:p w:rsidR="00F0038C" w:rsidRPr="002A4125" w:rsidRDefault="00C76E9A" w:rsidP="00F0038C">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384" w:name="_Toc366054386"/>
      <w:bookmarkStart w:id="385" w:name="_Toc366069863"/>
      <w:r w:rsidR="000C4F81">
        <w:instrText>Office 365 ProPlus</w:instrText>
      </w:r>
      <w:bookmarkEnd w:id="384"/>
      <w:bookmarkEnd w:id="385"/>
      <w:r w:rsidR="000C4F81">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61"/>
        <w:gridCol w:w="5339"/>
      </w:tblGrid>
      <w:tr w:rsidR="0082133B" w:rsidRPr="00ED15BC" w:rsidTr="00413E51">
        <w:tc>
          <w:tcPr>
            <w:tcW w:w="5644" w:type="dxa"/>
          </w:tcPr>
          <w:p w:rsidR="0082133B" w:rsidRDefault="00ED4593" w:rsidP="00A65603">
            <w:pPr>
              <w:pStyle w:val="PURBody"/>
            </w:pPr>
            <w:r>
              <w:t xml:space="preserve">Lásd a vonatkozó közléseket: </w:t>
            </w:r>
            <w:r>
              <w:rPr>
                <w:b/>
              </w:rPr>
              <w:t xml:space="preserve">Bing Maps </w:t>
            </w:r>
            <w:r>
              <w:t xml:space="preserve">(lásd: </w:t>
            </w:r>
            <w:hyperlink w:anchor="Appendix_1">
              <w:r>
                <w:rPr>
                  <w:color w:val="00467F"/>
                  <w:u w:val="single"/>
                </w:rPr>
                <w:t>1. függelék</w:t>
              </w:r>
            </w:hyperlink>
            <w:r>
              <w:t>)</w:t>
            </w:r>
          </w:p>
        </w:tc>
        <w:tc>
          <w:tcPr>
            <w:tcW w:w="5386" w:type="dxa"/>
          </w:tcPr>
          <w:p w:rsidR="0082133B" w:rsidRPr="00ED15BC" w:rsidRDefault="00A65603" w:rsidP="00802212">
            <w:pPr>
              <w:pStyle w:val="PURBody"/>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67" w:history="1">
              <w:r w:rsidRPr="00ED15BC">
                <w:rPr>
                  <w:lang w:val="sv-SE"/>
                </w:rPr>
                <w:t>http://go.microsoft.com/fwlink/?LinkID=212058&amp;clcid=0x409</w:t>
              </w:r>
            </w:hyperlink>
            <w:r w:rsidRPr="00ED15BC">
              <w:rPr>
                <w:color w:val="404040" w:themeColor="text1" w:themeTint="BF"/>
                <w:lang w:val="sv-SE"/>
              </w:rPr>
              <w:t>)</w:t>
            </w:r>
          </w:p>
        </w:tc>
      </w:tr>
      <w:tr w:rsidR="0082133B" w:rsidTr="00413E51">
        <w:tc>
          <w:tcPr>
            <w:tcW w:w="5644" w:type="dxa"/>
          </w:tcPr>
          <w:p w:rsidR="0082133B" w:rsidRDefault="00775A00">
            <w:pPr>
              <w:pStyle w:val="PURBody"/>
            </w:pPr>
            <w:r>
              <w:t xml:space="preserve">Szolgáltatói szerződés: </w:t>
            </w:r>
            <w:r>
              <w:rPr>
                <w:b/>
              </w:rPr>
              <w:t>Nem</w:t>
            </w:r>
          </w:p>
        </w:tc>
        <w:tc>
          <w:tcPr>
            <w:tcW w:w="5386" w:type="dxa"/>
          </w:tcPr>
          <w:p w:rsidR="0082133B" w:rsidRDefault="00911E3D">
            <w:pPr>
              <w:pStyle w:val="PURBody"/>
            </w:pPr>
            <w:r>
              <w:t xml:space="preserve">Biztonsági áttekintés: </w:t>
            </w:r>
            <w:r>
              <w:rPr>
                <w:b/>
              </w:rPr>
              <w:t>Nem</w:t>
            </w:r>
          </w:p>
        </w:tc>
      </w:tr>
    </w:tbl>
    <w:p w:rsidR="0082133B" w:rsidRPr="002A4125" w:rsidRDefault="00F04EBB">
      <w:pPr>
        <w:pStyle w:val="PURBlueBGHeader"/>
      </w:pPr>
      <w:r>
        <w:rPr>
          <w:caps/>
        </w:rPr>
        <w:t xml:space="preserve">Asztali alkalmazások </w:t>
      </w:r>
      <w:r>
        <w:t>FELHASZNÁLÓI SL licencei</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Szükséges minden egyes:</w:t>
            </w:r>
          </w:p>
        </w:tc>
        <w:tc>
          <w:tcPr>
            <w:tcW w:w="5340" w:type="dxa"/>
          </w:tcPr>
          <w:p w:rsidR="0082133B" w:rsidRDefault="00ED4593">
            <w:pPr>
              <w:pStyle w:val="PURBody"/>
            </w:pPr>
            <w:r>
              <w:rPr>
                <w:b/>
                <w:i/>
              </w:rPr>
              <w:t>Szükséges SL licencek:</w:t>
            </w:r>
          </w:p>
        </w:tc>
      </w:tr>
      <w:tr w:rsidR="0082133B">
        <w:tc>
          <w:tcPr>
            <w:tcW w:w="5340" w:type="dxa"/>
          </w:tcPr>
          <w:p w:rsidR="0082133B" w:rsidRDefault="00ED4593" w:rsidP="00ED5D2B">
            <w:pPr>
              <w:pStyle w:val="PURBullet"/>
              <w:numPr>
                <w:ilvl w:val="0"/>
                <w:numId w:val="33"/>
              </w:numPr>
            </w:pPr>
            <w:r>
              <w:t>olyan Felhasználónak, aki eléri az online szolgáltatást vagy a kapcsolódó szoftvert</w:t>
            </w:r>
          </w:p>
        </w:tc>
        <w:tc>
          <w:tcPr>
            <w:tcW w:w="5340" w:type="dxa"/>
          </w:tcPr>
          <w:p w:rsidR="00E16F35" w:rsidRPr="002A4125" w:rsidRDefault="00E16F35" w:rsidP="00ED5D2B">
            <w:pPr>
              <w:pStyle w:val="PURBullet"/>
              <w:numPr>
                <w:ilvl w:val="0"/>
                <w:numId w:val="34"/>
              </w:numPr>
            </w:pPr>
            <w:r>
              <w:t>Office 365 ProPlus felhasználói SL</w:t>
            </w:r>
            <w:r w:rsidR="00732A1E" w:rsidRPr="00732A1E">
              <w:rPr>
                <w:b/>
              </w:rPr>
              <w:t xml:space="preserve"> vagy</w:t>
            </w:r>
          </w:p>
          <w:p w:rsidR="00E16F35" w:rsidRPr="002A4125" w:rsidRDefault="00E16F35" w:rsidP="00ED5D2B">
            <w:pPr>
              <w:pStyle w:val="PURBullet"/>
              <w:numPr>
                <w:ilvl w:val="0"/>
                <w:numId w:val="34"/>
              </w:numPr>
            </w:pPr>
            <w:r>
              <w:t>Office 365 Enterprise E3–E4 felhasználói SL</w:t>
            </w:r>
            <w:r w:rsidR="00732A1E" w:rsidRPr="00732A1E">
              <w:rPr>
                <w:b/>
              </w:rPr>
              <w:t xml:space="preserve"> vagy</w:t>
            </w:r>
            <w:r>
              <w:rPr>
                <w:b/>
              </w:rPr>
              <w:t xml:space="preserve"> </w:t>
            </w:r>
          </w:p>
          <w:p w:rsidR="00E16F35" w:rsidRPr="002A4125" w:rsidRDefault="00E16F35" w:rsidP="00ED5D2B">
            <w:pPr>
              <w:pStyle w:val="PURBullet"/>
              <w:numPr>
                <w:ilvl w:val="0"/>
                <w:numId w:val="34"/>
              </w:numPr>
            </w:pPr>
            <w:r>
              <w:t>Office Professional Plus A felhasználói SL</w:t>
            </w:r>
            <w:r w:rsidR="00732A1E" w:rsidRPr="00732A1E">
              <w:rPr>
                <w:b/>
              </w:rPr>
              <w:t xml:space="preserve"> vagy</w:t>
            </w:r>
          </w:p>
          <w:p w:rsidR="00E16F35" w:rsidRPr="002A4125" w:rsidRDefault="00E16F35" w:rsidP="00ED5D2B">
            <w:pPr>
              <w:pStyle w:val="PURBullet"/>
              <w:numPr>
                <w:ilvl w:val="0"/>
                <w:numId w:val="34"/>
              </w:numPr>
            </w:pPr>
            <w:r>
              <w:t>Office 365 Oktatási verzió A3–A4 felhasználói SL</w:t>
            </w:r>
            <w:r w:rsidR="00732A1E" w:rsidRPr="00732A1E">
              <w:rPr>
                <w:b/>
              </w:rPr>
              <w:t xml:space="preserve"> vagy</w:t>
            </w:r>
          </w:p>
          <w:p w:rsidR="00E16F35" w:rsidRPr="002A4125" w:rsidRDefault="00E16F35" w:rsidP="00ED5D2B">
            <w:pPr>
              <w:pStyle w:val="PURBullet"/>
              <w:numPr>
                <w:ilvl w:val="0"/>
                <w:numId w:val="34"/>
              </w:numPr>
            </w:pPr>
            <w:r>
              <w:t>Office Pro Plus Office 365 Oktatási verzióval A3 (A4) Kiegészítő felhasználói SL</w:t>
            </w:r>
            <w:r w:rsidR="00732A1E" w:rsidRPr="00732A1E">
              <w:rPr>
                <w:b/>
              </w:rPr>
              <w:t xml:space="preserve"> vagy</w:t>
            </w:r>
          </w:p>
          <w:p w:rsidR="0082133B" w:rsidRDefault="00E16F35" w:rsidP="00ED5D2B">
            <w:pPr>
              <w:pStyle w:val="PURBullet"/>
              <w:numPr>
                <w:ilvl w:val="0"/>
                <w:numId w:val="34"/>
              </w:numPr>
            </w:pPr>
            <w:r>
              <w:t xml:space="preserve">Office 365 Midsize Business felhasználói SL </w:t>
            </w:r>
          </w:p>
        </w:tc>
      </w:tr>
    </w:tbl>
    <w:p w:rsidR="0082133B" w:rsidRPr="002A4125" w:rsidRDefault="00ED4593">
      <w:pPr>
        <w:pStyle w:val="PURBlueBGHeader"/>
      </w:pPr>
      <w:r>
        <w:t>További feltételek:</w:t>
      </w:r>
    </w:p>
    <w:p w:rsidR="00E16F35" w:rsidRPr="002A4125" w:rsidRDefault="00E16F35" w:rsidP="00E16F35">
      <w:pPr>
        <w:pStyle w:val="PURBlueStrong-Indented"/>
      </w:pPr>
      <w:r>
        <w:t>Telepítési és használati jogok</w:t>
      </w:r>
    </w:p>
    <w:p w:rsidR="00E16F35" w:rsidRPr="002A4125" w:rsidRDefault="00E16F35" w:rsidP="00ED5D2B">
      <w:pPr>
        <w:pStyle w:val="ListParagraph"/>
        <w:numPr>
          <w:ilvl w:val="0"/>
          <w:numId w:val="64"/>
        </w:numPr>
        <w:ind w:left="540" w:hanging="270"/>
      </w:pPr>
      <w:r>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A licencelt felhasználó a másik Felhasználói SL keretében másik felhasználó által aktivált szoftvereket is használhatja. </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8E1A52" w:rsidRPr="002A4125" w:rsidRDefault="000F66D4" w:rsidP="006E4476">
      <w:pPr>
        <w:pStyle w:val="PURBlueStrong-Indented"/>
        <w:spacing w:before="120"/>
        <w:ind w:left="274"/>
      </w:pPr>
      <w:r>
        <w:t>Okostelefon-eszközök</w:t>
      </w:r>
    </w:p>
    <w:p w:rsidR="008E1A52" w:rsidRPr="002A4125" w:rsidRDefault="008E1A52" w:rsidP="00ED5D2B">
      <w:pPr>
        <w:pStyle w:val="PURBullet-Indented"/>
        <w:widowControl w:val="0"/>
        <w:numPr>
          <w:ilvl w:val="0"/>
          <w:numId w:val="96"/>
        </w:numPr>
      </w:pPr>
      <w:r>
        <w:t>Minden olyan felhasználó, akihez felhasználói SL licenc van hozzárendelve, egyszerre legfeljebb öt okostelefon-eszközön aktiválhatja a Microsoft Office Mobile a szoftvert is. A Microsoft Office Mobile licencelt használata szempontjából okostelefon-eszköznek számít minden olyan mobileszköz, amely Fizikai operációsrendszer-környezettel, beépített vezeték nélküli hálózati csatlakozással és telefonkagylóval rendelkezik.</w:t>
      </w:r>
    </w:p>
    <w:p w:rsidR="008E1A52" w:rsidRPr="002A4125" w:rsidRDefault="008E1A52" w:rsidP="00ED5D2B">
      <w:pPr>
        <w:pStyle w:val="PURBullet-Indented"/>
        <w:numPr>
          <w:ilvl w:val="0"/>
          <w:numId w:val="96"/>
        </w:numPr>
      </w:pPr>
      <w:r>
        <w:t>Ha a Microsoft Office Mobile szoftverhez tartozó használati feltétetlek és a jelen Termékhasználati jogosítvány előírásai ellentmondanak egymásnak, akkor az előbbi feltételek az irányadóak.*</w:t>
      </w:r>
      <w:r w:rsidR="00802212">
        <w:t xml:space="preserve"> </w:t>
      </w:r>
    </w:p>
    <w:p w:rsidR="008E1A52" w:rsidRPr="002A4125" w:rsidRDefault="008E1A52" w:rsidP="00ED5D2B">
      <w:pPr>
        <w:pStyle w:val="PURBullet-Indented"/>
        <w:numPr>
          <w:ilvl w:val="0"/>
          <w:numId w:val="96"/>
        </w:numPr>
      </w:pPr>
      <w:r>
        <w:lastRenderedPageBreak/>
        <w:t>Az, hogy Önnek jogában áll a Microsoft Office Mobile szoftvert okostelefon-eszközeire telepíteni és azt azokon használni, sem nem keletkeztet, sem ki nem terjeszt semmiféle jótállási vagy támogatási kötelezettséget a hardverre, illetve az Ön okostelefon-eszközein futtatott egyéb szoftverekre vonatkozóan.</w:t>
      </w:r>
    </w:p>
    <w:p w:rsidR="008E1A52" w:rsidRPr="002A4125" w:rsidRDefault="008E1A52" w:rsidP="008E1A52">
      <w:pPr>
        <w:pStyle w:val="PURBlueStrong-Indented"/>
      </w:pPr>
      <w:r>
        <w:t>* Az Online szolgáltatásokkal kapcsolatban lásd a jelen Termékhasználati jogosítvány „Más webhelyek, alkalmazások és szolgáltatások használata” című részét.</w:t>
      </w:r>
    </w:p>
    <w:p w:rsidR="00E16F35" w:rsidRPr="002A4125" w:rsidRDefault="00E16F35" w:rsidP="00E16F35">
      <w:pPr>
        <w:pStyle w:val="PURBlueStrong-Indented"/>
      </w:pPr>
      <w:r>
        <w:t>Online szolgáltatás és szoftver frissítése</w:t>
      </w:r>
    </w:p>
    <w:p w:rsidR="00E16F35" w:rsidRPr="002A4125" w:rsidRDefault="00E16F35" w:rsidP="00E16F35">
      <w:pPr>
        <w:pStyle w:val="PURBody-Indented"/>
      </w:pPr>
      <w:r>
        <w:t>Amennyiben a Microsoft fontos frissítést biztosít az online szolgáltatáshoz beszerzett felhasználói SL licencek keretében használható szoftverhez, az online szolgáltatás zavartalan működése érdekében telepítenie kell a frissítést az online szolgáltatást</w:t>
      </w:r>
      <w:r w:rsidR="00A31912">
        <w:t> </w:t>
      </w:r>
      <w:r>
        <w:t>használó valamennyi eszközön.</w:t>
      </w:r>
    </w:p>
    <w:p w:rsidR="00E16F35" w:rsidRPr="002A4125" w:rsidRDefault="00E16F35" w:rsidP="00E16F35">
      <w:pPr>
        <w:pStyle w:val="PURBlueStrong-Indented"/>
      </w:pPr>
      <w:r>
        <w:t>Kötelező csatlakoztatás</w:t>
      </w:r>
    </w:p>
    <w:p w:rsidR="00E16F35" w:rsidRPr="002A4125" w:rsidRDefault="00E16F35" w:rsidP="00E16F35">
      <w:pPr>
        <w:pStyle w:val="PURBody-Indented"/>
      </w:pPr>
      <w:r>
        <w:t>Minden egyes felhasználónak, akihez felhasználói SL licenc van hozzárendelve, legalább 30 naponta csatlakoztatnia kell az internethez azokat az eszközöket, amelyeken telepítette a szoftvert.</w:t>
      </w:r>
      <w:r w:rsidR="00802212">
        <w:t xml:space="preserve"> </w:t>
      </w:r>
      <w:r>
        <w:t>Ha a felhasználó nem teljesíti ezt a követelményt, az befolyásolhatja a szoftver funkcióinak működését.</w:t>
      </w:r>
    </w:p>
    <w:p w:rsidR="00E16F35" w:rsidRPr="002A4125" w:rsidRDefault="00E16F35" w:rsidP="00E16F35">
      <w:pPr>
        <w:pStyle w:val="PURBlueStrong-Indented"/>
      </w:pPr>
      <w:r>
        <w:t>Az előfizetés ellenőrzése</w:t>
      </w:r>
    </w:p>
    <w:p w:rsidR="00E16F35" w:rsidRPr="002A4125" w:rsidRDefault="00E16F35" w:rsidP="00076A46">
      <w:pPr>
        <w:pStyle w:val="PURBody-Indented"/>
        <w:keepNext/>
        <w:keepLines/>
        <w:ind w:left="272"/>
      </w:pPr>
      <w:r>
        <w:t>A Microsoft automatikusan ellenőrizheti a felhasználók által bármely eszközön telepített szoftver verzióját. Azok az eszközök, amelyeken a szoftver telepítve van, rendszeres időközönként adatokat küldhetnek a Microsoftnak annak ellenőrzésére, hogy a</w:t>
      </w:r>
      <w:r w:rsidR="00A31912">
        <w:t> </w:t>
      </w:r>
      <w:r>
        <w:t>szoftver megfelelő licenccel rendelkezik-e, és hogy a tartam nem járt-e le.</w:t>
      </w:r>
      <w:r w:rsidR="00802212">
        <w:t xml:space="preserve"> </w:t>
      </w:r>
      <w:r>
        <w:t>Ilyen adat például a szoftver verziószáma, a</w:t>
      </w:r>
      <w:r w:rsidR="00A31912">
        <w:t> </w:t>
      </w:r>
      <w:r>
        <w:t>felhasználó</w:t>
      </w:r>
      <w:r w:rsidR="00A31912">
        <w:t> </w:t>
      </w:r>
      <w:r>
        <w:t>Windows Live ID azonosítója, a termékazonosító, a gép azonosítója, valamint az eszköz IP-címe. Ha a szoftver nincs megfelelően licencelve, ez hatással lehet annak funkcióira.</w:t>
      </w:r>
      <w:r w:rsidR="00802212">
        <w:t xml:space="preserve"> </w:t>
      </w:r>
      <w:r>
        <w:t>Ön javításokat és frissítéseket a szoftverhez kizárólag a Microsofttól vagy felhatalmazott forrásoktól kaphat.</w:t>
      </w:r>
      <w:r w:rsidR="00802212">
        <w:t xml:space="preserve"> </w:t>
      </w:r>
      <w:r>
        <w:t xml:space="preserve">A frissítések felhatalmazott forrásoktól történő beszerzésével kapcsolatban további információt olvashat a </w:t>
      </w:r>
      <w:hyperlink r:id="rId68">
        <w:r>
          <w:rPr>
            <w:color w:val="00467F"/>
            <w:u w:val="single"/>
          </w:rPr>
          <w:t>http://windows.microsoft.com/en-US/windows/help/genuine/faq</w:t>
        </w:r>
        <w:r w:rsidR="00802212" w:rsidRPr="002F6C1F">
          <w:rPr>
            <w:color w:val="00467F"/>
          </w:rPr>
          <w:t xml:space="preserve"> </w:t>
        </w:r>
      </w:hyperlink>
      <w:r>
        <w:t>webhelyen. A szoftver használatával Ön</w:t>
      </w:r>
      <w:r w:rsidR="00A31912">
        <w:t> </w:t>
      </w:r>
      <w:r>
        <w:t>hozzájárul az ebben a szakaszban leírt adatok átviteléhez.</w:t>
      </w:r>
    </w:p>
    <w:p w:rsidR="00E16F35" w:rsidRPr="002A4125" w:rsidRDefault="00E16F35" w:rsidP="00E16F35">
      <w:pPr>
        <w:pStyle w:val="PURBlueStrong-Indented"/>
      </w:pPr>
      <w:r>
        <w:t>Multimédiás elemek és sablonok</w:t>
      </w:r>
    </w:p>
    <w:p w:rsidR="00E16F35" w:rsidRPr="002A4125" w:rsidRDefault="00E16F35" w:rsidP="00E16F35">
      <w:pPr>
        <w:pStyle w:val="PURBody-Indented"/>
      </w:pPr>
      <w:r>
        <w:t>A Microsoft licence engedélyezi Önnek a szoftverhez és az Office webalkalmazásokhoz tartozó multimédiás elemek (képek, ClipArt</w:t>
      </w:r>
      <w:r w:rsidR="00A31912">
        <w:t> </w:t>
      </w:r>
      <w:r>
        <w:t>elemek, animációk, hangok, zenei felvételek, videoklipek, sablonok és más formátumú tartalmak) másolását, terjesztését, lejátszását és megjelenítését projektekben és dokumentumokban, de Ön nem teheti a következőket: (i) nem adhatja el, nem adhatja</w:t>
      </w:r>
      <w:r w:rsidR="00A31912">
        <w:t> </w:t>
      </w:r>
      <w: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Office.com vagy más webhelyről az Office szolgáltatásai segítségével elért egyéb multimédiás elemekre az illető webhelyeken található feltételek vonatkoznak.</w:t>
      </w:r>
    </w:p>
    <w:p w:rsidR="00E16F35" w:rsidRPr="002A4125" w:rsidRDefault="00E16F35" w:rsidP="00E16F35">
      <w:pPr>
        <w:pStyle w:val="PURBlueStrong-Indented"/>
      </w:pPr>
      <w:r>
        <w:t>Office Home és Student 2013 RT kereskedelmi használati jogok</w:t>
      </w:r>
    </w:p>
    <w:p w:rsidR="00E16F35" w:rsidRPr="002A4125" w:rsidRDefault="00E16F35" w:rsidP="00ED5D2B">
      <w:pPr>
        <w:pStyle w:val="PURBullet-Indented"/>
        <w:numPr>
          <w:ilvl w:val="0"/>
          <w:numId w:val="63"/>
        </w:numPr>
        <w:spacing w:line="240" w:lineRule="auto"/>
      </w:pPr>
      <w:r>
        <w:t xml:space="preserve">Az Ön felhasználói előfizetési licence úgy módosítja a külön beszerzett Office Home és Student 2013 RT licenc által a szoftver használatára Önnek biztosított jogokat, hogy megszünteti a szoftver kereskedelmi célú használatára vonatkozó tiltást. </w:t>
      </w:r>
    </w:p>
    <w:p w:rsidR="00E16F35" w:rsidRPr="002A4125" w:rsidRDefault="00E16F35" w:rsidP="00ED5D2B">
      <w:pPr>
        <w:pStyle w:val="PURBullet-Indented"/>
        <w:numPr>
          <w:ilvl w:val="0"/>
          <w:numId w:val="63"/>
        </w:numPr>
      </w:pPr>
      <w:r>
        <w:t>Ön megengedheti, hogy az a felhasználó, akihez felhasználói SL licencet rendelt, az Ön Office 365 ProPlus előfizetésének időtartama alatt az itt leírtaknak megfelelően használja az Office Home és Student 2013 RT szoftvert.</w:t>
      </w:r>
    </w:p>
    <w:p w:rsidR="00E16F35" w:rsidRPr="002A4125" w:rsidRDefault="00E16F35" w:rsidP="00ED5D2B">
      <w:pPr>
        <w:pStyle w:val="PURBullet-Indented"/>
        <w:numPr>
          <w:ilvl w:val="0"/>
          <w:numId w:val="63"/>
        </w:numPr>
      </w:pPr>
      <w:r>
        <w:t xml:space="preserve">A szoftver nem kereskedelmi célú használatát megengedő résztől eltekintve mindenféle használatra az Office Home és Student 2013 RT licencben szereplő feltételek és használati jogok maradnak érvényben. </w:t>
      </w:r>
    </w:p>
    <w:p w:rsidR="00E16F35" w:rsidRPr="002A4125" w:rsidRDefault="00E16F35" w:rsidP="00ED5D2B">
      <w:pPr>
        <w:pStyle w:val="PURBullet-Indented"/>
        <w:numPr>
          <w:ilvl w:val="0"/>
          <w:numId w:val="63"/>
        </w:numPr>
      </w:pPr>
      <w:r>
        <w:t>Az Office Home és Student 2013 RT licenc alapján az Office 365 ProPlus előfizetés megvásárlása nem hoz létre és nem terjeszt ki semmiféle jótállási vagy támogatási kötelezettséget.</w:t>
      </w:r>
    </w:p>
    <w:p w:rsidR="0082133B" w:rsidRPr="002A4125" w:rsidRDefault="00C76E9A" w:rsidP="00A31912">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4D12DB" w:rsidRPr="002A4125" w:rsidRDefault="004D12DB" w:rsidP="00A31912">
      <w:pPr>
        <w:pStyle w:val="PURProductName"/>
      </w:pPr>
      <w:bookmarkStart w:id="386" w:name="_Sec386"/>
      <w:r>
        <w:lastRenderedPageBreak/>
        <w:t>Office 365 Small Business</w:t>
      </w:r>
      <w:r>
        <w:fldChar w:fldCharType="begin"/>
      </w:r>
      <w:r>
        <w:instrText>XE "Office 365 Small Business"</w:instrText>
      </w:r>
      <w:r>
        <w:fldChar w:fldCharType="end"/>
      </w:r>
      <w:r w:rsidR="00F22968">
        <w:fldChar w:fldCharType="begin"/>
      </w:r>
      <w:r>
        <w:instrText xml:space="preserve"> TC "</w:instrText>
      </w:r>
      <w:bookmarkStart w:id="387" w:name="_Toc366054387"/>
      <w:bookmarkStart w:id="388" w:name="_Toc366069864"/>
      <w:r>
        <w:instrText xml:space="preserve">Office 365 </w:instrText>
      </w:r>
      <w:r w:rsidR="00256119">
        <w:instrText>Small Business</w:instrText>
      </w:r>
      <w:bookmarkEnd w:id="387"/>
      <w:bookmarkEnd w:id="388"/>
      <w:r>
        <w:instrText>" \l 2</w:instrText>
      </w:r>
      <w:r w:rsidR="00F22968">
        <w:fldChar w:fldCharType="end"/>
      </w:r>
    </w:p>
    <w:p w:rsidR="004D12DB" w:rsidRPr="002A4125" w:rsidRDefault="004D12DB" w:rsidP="00A31912">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00"/>
        <w:gridCol w:w="5400"/>
      </w:tblGrid>
      <w:tr w:rsidR="004D12DB" w:rsidRPr="00ED15BC" w:rsidTr="00E50C5B">
        <w:tc>
          <w:tcPr>
            <w:tcW w:w="6120" w:type="dxa"/>
          </w:tcPr>
          <w:p w:rsidR="004D12DB" w:rsidRDefault="004D12DB" w:rsidP="00A31912">
            <w:pPr>
              <w:pStyle w:val="PURBody"/>
              <w:keepNext/>
              <w:keepLines/>
            </w:pPr>
            <w:r>
              <w:t xml:space="preserve">Lásd a vonatkozó közléseket: </w:t>
            </w:r>
            <w:r>
              <w:rPr>
                <w:b/>
              </w:rPr>
              <w:t>Nem</w:t>
            </w:r>
          </w:p>
        </w:tc>
        <w:tc>
          <w:tcPr>
            <w:tcW w:w="6120" w:type="dxa"/>
          </w:tcPr>
          <w:p w:rsidR="004D12DB" w:rsidRPr="00ED15BC" w:rsidRDefault="00F94B5B" w:rsidP="00A31912">
            <w:pPr>
              <w:pStyle w:val="PURBody"/>
              <w:keepNext/>
              <w:keepLines/>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69" w:history="1">
              <w:r w:rsidRPr="00ED15BC">
                <w:rPr>
                  <w:lang w:val="sv-SE"/>
                </w:rPr>
                <w:t>http://go.microsoft.com/fwlink/?LinkID=212058&amp;clcid=0x409</w:t>
              </w:r>
            </w:hyperlink>
            <w:r w:rsidRPr="00ED15BC">
              <w:rPr>
                <w:color w:val="00467F"/>
                <w:lang w:val="sv-SE"/>
              </w:rPr>
              <w:t>)</w:t>
            </w:r>
          </w:p>
        </w:tc>
      </w:tr>
      <w:tr w:rsidR="004D12DB" w:rsidRPr="00A20C43" w:rsidTr="00E50C5B">
        <w:tc>
          <w:tcPr>
            <w:tcW w:w="6120" w:type="dxa"/>
          </w:tcPr>
          <w:p w:rsidR="004D12DB" w:rsidRPr="00ED15BC" w:rsidRDefault="004D12DB" w:rsidP="00A31912">
            <w:pPr>
              <w:pStyle w:val="PURBody"/>
              <w:keepNext/>
              <w:keepLines/>
              <w:rPr>
                <w:lang w:val="sv-SE"/>
              </w:rPr>
            </w:pPr>
            <w:r w:rsidRPr="00ED15BC">
              <w:rPr>
                <w:lang w:val="sv-SE"/>
              </w:rPr>
              <w:t xml:space="preserve">Adatvédelmi és biztonsági kiegészítés: </w:t>
            </w:r>
            <w:r w:rsidRPr="00ED15BC">
              <w:rPr>
                <w:b/>
                <w:lang w:val="sv-SE"/>
              </w:rPr>
              <w:t>Igen</w:t>
            </w:r>
            <w:r w:rsidRPr="00ED15BC">
              <w:rPr>
                <w:lang w:val="sv-SE"/>
              </w:rPr>
              <w:t xml:space="preserve"> (lásd: </w:t>
            </w:r>
            <w:hyperlink r:id="rId70">
              <w:r w:rsidRPr="00ED15BC">
                <w:rPr>
                  <w:color w:val="00467F"/>
                  <w:u w:val="single"/>
                  <w:lang w:val="sv-SE"/>
                </w:rPr>
                <w:t>http://go.microsoft.com/fwlink/?LinkID=212058&amp;clcid=0x409</w:t>
              </w:r>
            </w:hyperlink>
            <w:r w:rsidRPr="00ED15BC">
              <w:rPr>
                <w:lang w:val="sv-SE"/>
              </w:rPr>
              <w:t>)</w:t>
            </w:r>
          </w:p>
          <w:p w:rsidR="00775A00" w:rsidRPr="00ED15BC" w:rsidRDefault="00775A00" w:rsidP="00A31912">
            <w:pPr>
              <w:pStyle w:val="PURBody"/>
              <w:keepNext/>
              <w:keepLines/>
              <w:rPr>
                <w:lang w:val="sv-SE"/>
              </w:rPr>
            </w:pPr>
          </w:p>
          <w:p w:rsidR="00775A00" w:rsidRPr="00ED15BC" w:rsidRDefault="00775A00" w:rsidP="00A31912">
            <w:pPr>
              <w:pStyle w:val="PURBody"/>
              <w:keepNext/>
              <w:keepLines/>
              <w:rPr>
                <w:lang w:val="sv-SE"/>
              </w:rPr>
            </w:pPr>
          </w:p>
        </w:tc>
        <w:tc>
          <w:tcPr>
            <w:tcW w:w="6120" w:type="dxa"/>
          </w:tcPr>
          <w:p w:rsidR="004D12DB" w:rsidRPr="00ED15BC" w:rsidRDefault="00F6186A" w:rsidP="00A31912">
            <w:pPr>
              <w:pStyle w:val="PURBody"/>
              <w:keepNext/>
              <w:keepLines/>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71">
              <w:r w:rsidRPr="00ED15BC">
                <w:rPr>
                  <w:color w:val="00467F"/>
                  <w:u w:val="single"/>
                  <w:lang w:val="sv-SE"/>
                </w:rPr>
                <w:t>http://microsoft.com/licensing/contracts</w:t>
              </w:r>
              <w:r w:rsidRPr="00ED15BC">
                <w:rPr>
                  <w:lang w:val="sv-SE"/>
                </w:rPr>
                <w:t>)</w:t>
              </w:r>
            </w:hyperlink>
          </w:p>
        </w:tc>
      </w:tr>
    </w:tbl>
    <w:p w:rsidR="004D12DB" w:rsidRPr="002A4125" w:rsidRDefault="004D12DB" w:rsidP="00A31912">
      <w:pPr>
        <w:pStyle w:val="PURBlueBGHeader"/>
        <w:keepNext/>
        <w:keepLines/>
      </w:pPr>
      <w:r>
        <w:t>FELHASZNÁLÓI SL LICENCEK</w:t>
      </w:r>
    </w:p>
    <w:tbl>
      <w:tblPr>
        <w:tblStyle w:val="PURTableNoVertical"/>
        <w:tblW w:w="0" w:type="auto"/>
        <w:tblLook w:val="04A0" w:firstRow="1" w:lastRow="0" w:firstColumn="1" w:lastColumn="0" w:noHBand="0" w:noVBand="1"/>
      </w:tblPr>
      <w:tblGrid>
        <w:gridCol w:w="5276"/>
        <w:gridCol w:w="5250"/>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Szükséges minden egyes:</w:t>
            </w:r>
          </w:p>
        </w:tc>
        <w:tc>
          <w:tcPr>
            <w:tcW w:w="5340" w:type="dxa"/>
          </w:tcPr>
          <w:p w:rsidR="004D12DB" w:rsidRDefault="004D12DB" w:rsidP="00E50C5B">
            <w:pPr>
              <w:pStyle w:val="PURBody"/>
            </w:pPr>
            <w:r>
              <w:rPr>
                <w:b/>
                <w:i/>
              </w:rPr>
              <w:t>Szükséges SL licencek:</w:t>
            </w:r>
          </w:p>
        </w:tc>
      </w:tr>
      <w:tr w:rsidR="004D12DB" w:rsidTr="00E50C5B">
        <w:tc>
          <w:tcPr>
            <w:tcW w:w="5340" w:type="dxa"/>
          </w:tcPr>
          <w:p w:rsidR="004D12DB" w:rsidRPr="00732A1E" w:rsidRDefault="00D72FF8" w:rsidP="00ED5D2B">
            <w:pPr>
              <w:pStyle w:val="PURBullet"/>
              <w:numPr>
                <w:ilvl w:val="0"/>
                <w:numId w:val="33"/>
              </w:numPr>
              <w:rPr>
                <w:rFonts w:cs="Arial"/>
              </w:rPr>
            </w:pPr>
            <w:r w:rsidRPr="00732A1E">
              <w:rPr>
                <w:rFonts w:cs="Arial"/>
                <w:szCs w:val="18"/>
              </w:rPr>
              <w:t xml:space="preserve">olyan Felhasználónak, aki eléri az online szolgáltatást vagy a kapcsolódó szoftvert. </w:t>
            </w:r>
          </w:p>
          <w:p w:rsidR="000B40D0" w:rsidRPr="002A4125" w:rsidRDefault="000B40D0" w:rsidP="00ED5D2B">
            <w:pPr>
              <w:pStyle w:val="PURBullet"/>
              <w:numPr>
                <w:ilvl w:val="0"/>
                <w:numId w:val="33"/>
              </w:numPr>
            </w:pPr>
            <w:r>
              <w:t>Annak a bérlőnként legfeljebb 500 Külső felhasználónak</w:t>
            </w:r>
            <w:r>
              <w:rPr>
                <w:vertAlign w:val="superscript"/>
              </w:rPr>
              <w:t>1</w:t>
            </w:r>
            <w:r>
              <w:t xml:space="preserve">, akit a Share-by-Mail funkcióval hívtak meg webhelygyűtjeményekbe, erre a célra nem kell Felhasználói SL licenccel rendelkeznie. </w:t>
            </w:r>
          </w:p>
          <w:p w:rsidR="004D12DB" w:rsidRPr="00606344" w:rsidRDefault="000B40D0" w:rsidP="000B40D0">
            <w:pPr>
              <w:pStyle w:val="PURBody"/>
              <w:ind w:left="288"/>
            </w:pPr>
            <w:r>
              <w:rPr>
                <w:vertAlign w:val="superscript"/>
              </w:rPr>
              <w:t xml:space="preserve">1 </w:t>
            </w:r>
            <w:r>
              <w:t xml:space="preserve">Lásd: </w:t>
            </w:r>
            <w:hyperlink w:anchor="General_License_Terms">
              <w:r>
                <w:rPr>
                  <w:color w:val="00467F"/>
                  <w:u w:val="single"/>
                </w:rPr>
                <w:t>Általános licencfeltételek, Meghatározások</w:t>
              </w:r>
            </w:hyperlink>
          </w:p>
        </w:tc>
        <w:tc>
          <w:tcPr>
            <w:tcW w:w="5340" w:type="dxa"/>
          </w:tcPr>
          <w:p w:rsidR="004D12DB" w:rsidRPr="00732A1E" w:rsidRDefault="004D12DB" w:rsidP="00ED5D2B">
            <w:pPr>
              <w:pStyle w:val="PURBullet"/>
              <w:numPr>
                <w:ilvl w:val="0"/>
                <w:numId w:val="34"/>
              </w:numPr>
              <w:rPr>
                <w:rFonts w:cs="Arial"/>
              </w:rPr>
            </w:pPr>
            <w:r w:rsidRPr="00732A1E">
              <w:rPr>
                <w:rFonts w:cs="Arial"/>
              </w:rPr>
              <w:t>Office 365 Small Business felhasználói SL</w:t>
            </w:r>
          </w:p>
        </w:tc>
      </w:tr>
    </w:tbl>
    <w:p w:rsidR="004D12DB" w:rsidRPr="002A4125" w:rsidRDefault="00C76E9A" w:rsidP="00076A46">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A079D1" w:rsidRPr="002A4125" w:rsidRDefault="00A079D1" w:rsidP="00076A46">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89" w:name="_Toc366054388"/>
      <w:bookmarkStart w:id="390" w:name="_Toc366069865"/>
      <w:r>
        <w:instrText xml:space="preserve">Office 365 </w:instrText>
      </w:r>
      <w:r w:rsidR="00256119">
        <w:instrText>Small Business Premium</w:instrText>
      </w:r>
      <w:bookmarkEnd w:id="389"/>
      <w:bookmarkEnd w:id="390"/>
      <w:r>
        <w:instrText>" \l 2</w:instrText>
      </w:r>
      <w:r w:rsidR="00F22968">
        <w:fldChar w:fldCharType="end"/>
      </w:r>
    </w:p>
    <w:p w:rsidR="00A079D1" w:rsidRPr="002A4125" w:rsidRDefault="00A079D1" w:rsidP="00076A46">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00"/>
        <w:gridCol w:w="5400"/>
      </w:tblGrid>
      <w:tr w:rsidR="00A079D1" w:rsidRPr="00ED15BC" w:rsidTr="00C04261">
        <w:tc>
          <w:tcPr>
            <w:tcW w:w="6120" w:type="dxa"/>
          </w:tcPr>
          <w:p w:rsidR="00A079D1" w:rsidRDefault="00A079D1" w:rsidP="00F94B5B">
            <w:pPr>
              <w:pStyle w:val="PURBody"/>
            </w:pPr>
            <w:r>
              <w:t xml:space="preserve">Lásd a vonatkozó közléseket: </w:t>
            </w:r>
            <w:r>
              <w:rPr>
                <w:b/>
              </w:rPr>
              <w:t>Nem</w:t>
            </w:r>
          </w:p>
        </w:tc>
        <w:tc>
          <w:tcPr>
            <w:tcW w:w="6120" w:type="dxa"/>
          </w:tcPr>
          <w:p w:rsidR="00A079D1" w:rsidRPr="00ED15BC" w:rsidRDefault="00F94B5B" w:rsidP="00C04261">
            <w:pPr>
              <w:pStyle w:val="PURBody"/>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72" w:history="1">
              <w:r w:rsidRPr="00ED15BC">
                <w:rPr>
                  <w:lang w:val="sv-SE"/>
                </w:rPr>
                <w:t>http://go.microsoft.com/fwlink/?LinkID=212058&amp;clcid=0x409</w:t>
              </w:r>
            </w:hyperlink>
            <w:r w:rsidRPr="00ED15BC">
              <w:rPr>
                <w:color w:val="000000" w:themeColor="text1"/>
                <w:lang w:val="sv-SE"/>
              </w:rPr>
              <w:t>)</w:t>
            </w:r>
          </w:p>
        </w:tc>
      </w:tr>
      <w:tr w:rsidR="00A079D1" w:rsidRPr="00A20C43" w:rsidTr="00C04261">
        <w:tc>
          <w:tcPr>
            <w:tcW w:w="6120" w:type="dxa"/>
          </w:tcPr>
          <w:p w:rsidR="00A079D1" w:rsidRPr="00ED15BC" w:rsidRDefault="00A079D1" w:rsidP="00C04261">
            <w:pPr>
              <w:pStyle w:val="PURBody"/>
              <w:rPr>
                <w:lang w:val="sv-SE"/>
              </w:rPr>
            </w:pPr>
            <w:r w:rsidRPr="00ED15BC">
              <w:rPr>
                <w:lang w:val="sv-SE"/>
              </w:rPr>
              <w:t xml:space="preserve">Adatvédelmi és biztonsági kiegészítés: </w:t>
            </w:r>
            <w:r w:rsidRPr="00ED15BC">
              <w:rPr>
                <w:b/>
                <w:lang w:val="sv-SE"/>
              </w:rPr>
              <w:t>Igen</w:t>
            </w:r>
            <w:r w:rsidRPr="00ED15BC">
              <w:rPr>
                <w:lang w:val="sv-SE"/>
              </w:rPr>
              <w:t xml:space="preserve"> (lásd: </w:t>
            </w:r>
            <w:hyperlink r:id="rId73">
              <w:r w:rsidRPr="00ED15BC">
                <w:rPr>
                  <w:color w:val="00467F"/>
                  <w:u w:val="single"/>
                  <w:lang w:val="sv-SE"/>
                </w:rPr>
                <w:t>http://go.microsoft.com/fwlink/?LinkID=212058&amp;clcid=0x409</w:t>
              </w:r>
            </w:hyperlink>
            <w:r w:rsidRPr="00ED15BC">
              <w:rPr>
                <w:lang w:val="sv-SE"/>
              </w:rPr>
              <w:t>)</w:t>
            </w:r>
          </w:p>
          <w:p w:rsidR="00775A00" w:rsidRPr="00ED15BC" w:rsidRDefault="00775A00" w:rsidP="00C04261">
            <w:pPr>
              <w:pStyle w:val="PURBody"/>
              <w:rPr>
                <w:lang w:val="sv-SE"/>
              </w:rPr>
            </w:pPr>
          </w:p>
          <w:p w:rsidR="00775A00" w:rsidRPr="00ED15BC" w:rsidRDefault="00775A00" w:rsidP="00C04261">
            <w:pPr>
              <w:pStyle w:val="PURBody"/>
              <w:rPr>
                <w:lang w:val="sv-SE"/>
              </w:rPr>
            </w:pPr>
          </w:p>
        </w:tc>
        <w:tc>
          <w:tcPr>
            <w:tcW w:w="6120" w:type="dxa"/>
          </w:tcPr>
          <w:p w:rsidR="00A079D1" w:rsidRPr="00ED15BC" w:rsidRDefault="00F6186A" w:rsidP="00C04261">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74">
              <w:r w:rsidRPr="00ED15BC">
                <w:rPr>
                  <w:color w:val="00467F"/>
                  <w:u w:val="single"/>
                  <w:lang w:val="sv-SE"/>
                </w:rPr>
                <w:t>http://microsoft.com/licensing/contracts</w:t>
              </w:r>
              <w:r w:rsidRPr="00ED15BC">
                <w:rPr>
                  <w:lang w:val="sv-SE"/>
                </w:rPr>
                <w:t>)</w:t>
              </w:r>
            </w:hyperlink>
          </w:p>
        </w:tc>
      </w:tr>
    </w:tbl>
    <w:p w:rsidR="00A079D1" w:rsidRPr="002A4125" w:rsidRDefault="00A079D1" w:rsidP="00A079D1">
      <w:pPr>
        <w:pStyle w:val="PURBlueBGHeader"/>
      </w:pPr>
      <w:r>
        <w:t>FELHASZNÁLÓI SL LICENCEK</w:t>
      </w:r>
    </w:p>
    <w:tbl>
      <w:tblPr>
        <w:tblStyle w:val="PURTableNoVertical"/>
        <w:tblW w:w="0" w:type="auto"/>
        <w:tblLook w:val="04A0" w:firstRow="1" w:lastRow="0" w:firstColumn="1" w:lastColumn="0" w:noHBand="0" w:noVBand="1"/>
      </w:tblPr>
      <w:tblGrid>
        <w:gridCol w:w="5275"/>
        <w:gridCol w:w="5251"/>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Szükséges minden egyes:</w:t>
            </w:r>
          </w:p>
        </w:tc>
        <w:tc>
          <w:tcPr>
            <w:tcW w:w="5319" w:type="dxa"/>
          </w:tcPr>
          <w:p w:rsidR="00A079D1" w:rsidRDefault="00A079D1" w:rsidP="00C04261">
            <w:pPr>
              <w:pStyle w:val="PURBody"/>
            </w:pPr>
            <w:r>
              <w:rPr>
                <w:b/>
                <w:i/>
              </w:rPr>
              <w:t>Szükséges SL licencek:</w:t>
            </w:r>
          </w:p>
        </w:tc>
      </w:tr>
      <w:tr w:rsidR="00A079D1" w:rsidTr="00A079D1">
        <w:tc>
          <w:tcPr>
            <w:tcW w:w="5323" w:type="dxa"/>
          </w:tcPr>
          <w:p w:rsidR="00A079D1" w:rsidRPr="00732A1E" w:rsidRDefault="00D72FF8" w:rsidP="00ED5D2B">
            <w:pPr>
              <w:pStyle w:val="PURBullet"/>
              <w:numPr>
                <w:ilvl w:val="0"/>
                <w:numId w:val="33"/>
              </w:numPr>
              <w:rPr>
                <w:rFonts w:cs="Arial"/>
              </w:rPr>
            </w:pPr>
            <w:r w:rsidRPr="00732A1E">
              <w:rPr>
                <w:rFonts w:cs="Arial"/>
                <w:szCs w:val="18"/>
              </w:rPr>
              <w:t xml:space="preserve">olyan Felhasználónak, aki eléri az online szolgáltatást vagy a kapcsolódó szoftvert. </w:t>
            </w:r>
          </w:p>
          <w:p w:rsidR="00A079D1" w:rsidRPr="002A4125" w:rsidRDefault="00A079D1" w:rsidP="00ED5D2B">
            <w:pPr>
              <w:pStyle w:val="PURBullet"/>
              <w:numPr>
                <w:ilvl w:val="0"/>
                <w:numId w:val="33"/>
              </w:numPr>
            </w:pPr>
            <w:r>
              <w:t>Annak a bérlőnként legfeljebb 500 Külső felhasználónak</w:t>
            </w:r>
            <w:r>
              <w:rPr>
                <w:vertAlign w:val="superscript"/>
              </w:rPr>
              <w:t>1</w:t>
            </w:r>
            <w:r>
              <w:t xml:space="preserve">, akit a Share-by-Mail funkcióval hívtak meg webhelygyűtjeményekbe, erre a célra nem kell Felhasználói SL licenccel rendelkeznie. </w:t>
            </w:r>
          </w:p>
          <w:p w:rsidR="00A079D1" w:rsidRPr="00606344" w:rsidRDefault="00A079D1" w:rsidP="00A079D1">
            <w:pPr>
              <w:pStyle w:val="PURBody"/>
              <w:ind w:left="288"/>
            </w:pPr>
            <w:r>
              <w:rPr>
                <w:vertAlign w:val="superscript"/>
              </w:rPr>
              <w:t xml:space="preserve">1 </w:t>
            </w:r>
            <w:r>
              <w:t xml:space="preserve">Lásd: </w:t>
            </w:r>
            <w:hyperlink w:anchor="General_License_Terms">
              <w:r>
                <w:rPr>
                  <w:color w:val="00467F"/>
                  <w:u w:val="single"/>
                </w:rPr>
                <w:t>Általános licencfeltételek, Meghatározások</w:t>
              </w:r>
            </w:hyperlink>
          </w:p>
        </w:tc>
        <w:tc>
          <w:tcPr>
            <w:tcW w:w="5319" w:type="dxa"/>
          </w:tcPr>
          <w:p w:rsidR="00A079D1" w:rsidRPr="00732A1E" w:rsidRDefault="00A079D1" w:rsidP="00ED5D2B">
            <w:pPr>
              <w:pStyle w:val="PURBullet"/>
              <w:numPr>
                <w:ilvl w:val="0"/>
                <w:numId w:val="34"/>
              </w:numPr>
              <w:rPr>
                <w:rFonts w:cs="Arial"/>
              </w:rPr>
            </w:pPr>
            <w:r w:rsidRPr="00732A1E">
              <w:rPr>
                <w:rFonts w:cs="Arial"/>
              </w:rPr>
              <w:t>Office 365 Small Business Premium felhasználói SL</w:t>
            </w:r>
          </w:p>
        </w:tc>
      </w:tr>
    </w:tbl>
    <w:p w:rsidR="00A079D1" w:rsidRPr="002A4125" w:rsidRDefault="00A079D1" w:rsidP="00A079D1">
      <w:pPr>
        <w:pStyle w:val="PURBlueBGHeader"/>
      </w:pPr>
      <w:r>
        <w:t>További feltételek:</w:t>
      </w:r>
    </w:p>
    <w:p w:rsidR="00A079D1" w:rsidRPr="002A4125" w:rsidRDefault="00D5631B" w:rsidP="00A079D1">
      <w:pPr>
        <w:pStyle w:val="PURBlueStrong-Indented"/>
      </w:pPr>
      <w:r>
        <w:t>az Office-alkalmazások Ön általi használatára vonatkozó feltételek:</w:t>
      </w:r>
    </w:p>
    <w:p w:rsidR="00A079D1" w:rsidRPr="002A4125" w:rsidRDefault="00A079D1" w:rsidP="00A079D1">
      <w:pPr>
        <w:pStyle w:val="PURBlueStrong-Indented"/>
      </w:pPr>
      <w:r>
        <w:t>Telepítési és használati jogok</w:t>
      </w:r>
    </w:p>
    <w:p w:rsidR="00A079D1" w:rsidRPr="002A4125" w:rsidRDefault="00A079D1" w:rsidP="00ED5D2B">
      <w:pPr>
        <w:pStyle w:val="ListParagraph"/>
        <w:numPr>
          <w:ilvl w:val="0"/>
          <w:numId w:val="71"/>
        </w:numPr>
        <w:ind w:left="540" w:hanging="270"/>
      </w:pPr>
      <w:r>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A079D1" w:rsidRPr="002A4125" w:rsidRDefault="00A079D1" w:rsidP="00ED5D2B">
      <w:pPr>
        <w:pStyle w:val="ListParagraph"/>
        <w:numPr>
          <w:ilvl w:val="0"/>
          <w:numId w:val="71"/>
        </w:numPr>
        <w:ind w:left="540" w:hanging="270"/>
      </w:pPr>
      <w:r>
        <w:rPr>
          <w:rFonts w:ascii="Arial" w:hAnsi="Arial" w:cs="Arial"/>
          <w:sz w:val="18"/>
          <w:szCs w:val="18"/>
        </w:rPr>
        <w:t xml:space="preserve">A licencelt felhasználó a másik Felhasználói SL keretében másik felhasználó által aktivált szoftvereket is használhatja. </w:t>
      </w:r>
    </w:p>
    <w:p w:rsidR="00A079D1" w:rsidRPr="002A4125" w:rsidRDefault="00A079D1" w:rsidP="00ED5D2B">
      <w:pPr>
        <w:pStyle w:val="ListParagraph"/>
        <w:numPr>
          <w:ilvl w:val="0"/>
          <w:numId w:val="71"/>
        </w:numPr>
        <w:tabs>
          <w:tab w:val="right" w:pos="5490"/>
        </w:tabs>
        <w:ind w:left="540" w:hanging="270"/>
      </w:pPr>
      <w:r>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E423E0" w:rsidRPr="002A4125" w:rsidRDefault="00E423E0" w:rsidP="00E423E0">
      <w:pPr>
        <w:pStyle w:val="PURBlueStrong-Indented"/>
        <w:spacing w:before="120"/>
        <w:ind w:left="274"/>
      </w:pPr>
      <w:r>
        <w:lastRenderedPageBreak/>
        <w:t>Okostelefon-eszközök</w:t>
      </w:r>
    </w:p>
    <w:p w:rsidR="00E423E0" w:rsidRPr="002A4125" w:rsidRDefault="00E423E0" w:rsidP="00A31912">
      <w:pPr>
        <w:pStyle w:val="PURBullet-Indented"/>
        <w:keepNext/>
        <w:keepLines/>
        <w:numPr>
          <w:ilvl w:val="0"/>
          <w:numId w:val="97"/>
        </w:numPr>
        <w:ind w:hanging="215"/>
      </w:pPr>
      <w:r>
        <w:t>Minden olyan felhasználó, akihez felhasználói SL licenc van hozzárendelve, egyszerre legfeljebb öt okostelefon-eszközön aktiválhatja a Microsoft Office Mobile a szoftvert is. A Microsoft Office Mobile licencelt használata szempontjából okostelefon-eszköznek számít minden olyan mobileszköz, amely Fizikai operációsrendszer-környezettel, beépített vezeték nélküli hálózati csatlakozással és telefonkagylóval rendelkezik.</w:t>
      </w:r>
    </w:p>
    <w:p w:rsidR="00E423E0" w:rsidRPr="002A4125" w:rsidRDefault="00E423E0" w:rsidP="00E423E0">
      <w:pPr>
        <w:pStyle w:val="PURBullet-Indented"/>
        <w:numPr>
          <w:ilvl w:val="0"/>
          <w:numId w:val="97"/>
        </w:numPr>
      </w:pPr>
      <w:r>
        <w:t>Ha a Microsoft Office Mobile szoftverhez tartozó használati feltétetlek és a jelen Termékhasználati jogosítvány előírásai ellentmondanak egymásnak, akkor az előbbi feltételek az irányadóak.*</w:t>
      </w:r>
      <w:r w:rsidR="00802212">
        <w:t xml:space="preserve"> </w:t>
      </w:r>
    </w:p>
    <w:p w:rsidR="00E423E0" w:rsidRPr="002A4125" w:rsidRDefault="00E423E0" w:rsidP="00E423E0">
      <w:pPr>
        <w:pStyle w:val="PURBullet-Indented"/>
        <w:numPr>
          <w:ilvl w:val="0"/>
          <w:numId w:val="97"/>
        </w:numPr>
      </w:pPr>
      <w:r>
        <w:t>Az, hogy Önnek jogában áll a Microsoft Office Mobile szoftvert okostelefon-eszközeire telepíteni és azt azokon használni, sem nem keletkeztet, sem ki nem terjeszt semmiféle jótállási vagy támogatási kötelezettséget a hardverre, illetve az Ön okostelefon-eszközein futtatott egyéb szoftverekre vonatkozóan.</w:t>
      </w:r>
    </w:p>
    <w:p w:rsidR="00A079D1" w:rsidRPr="002A4125" w:rsidRDefault="00A079D1" w:rsidP="00A079D1">
      <w:pPr>
        <w:pStyle w:val="PURBlueStrong-Indented"/>
      </w:pPr>
      <w:r>
        <w:t>Online szolgáltatás és szoftver frissítése</w:t>
      </w:r>
    </w:p>
    <w:p w:rsidR="00A079D1" w:rsidRPr="002A4125" w:rsidRDefault="00A079D1" w:rsidP="00C72CDA">
      <w:pPr>
        <w:pStyle w:val="PURBody-Indented"/>
      </w:pPr>
      <w:r>
        <w:t>Amennyiben a Microsoft fontos frissítést biztosít az online szolgáltatáshoz beszerzett felhasználói SL licencek keretében használható szoftverhez, az online szolgáltatás zavartalan működése érdekében telepítenie kell a frissítést az online szolgáltatást</w:t>
      </w:r>
      <w:r w:rsidR="00A31912">
        <w:t> </w:t>
      </w:r>
      <w:r>
        <w:t>használó valamennyi eszközön.</w:t>
      </w:r>
    </w:p>
    <w:p w:rsidR="00A079D1" w:rsidRPr="002A4125" w:rsidRDefault="00A079D1" w:rsidP="00A079D1">
      <w:pPr>
        <w:pStyle w:val="PURBlueStrong-Indented"/>
      </w:pPr>
      <w:r>
        <w:t>Kötelező csatlakoztatás</w:t>
      </w:r>
    </w:p>
    <w:p w:rsidR="00A079D1" w:rsidRPr="002A4125" w:rsidRDefault="00A079D1" w:rsidP="00A079D1">
      <w:pPr>
        <w:pStyle w:val="PURBody-Indented"/>
      </w:pPr>
      <w:r>
        <w:t>Minden egyes felhasználónak, akihez felhasználói SL licenc van hozzárendelve, legalább 30 naponta csatlakoztatnia kell az internethez azokat az eszközöket, amelyeken telepítette a szoftvert.</w:t>
      </w:r>
      <w:r w:rsidR="00802212">
        <w:t xml:space="preserve"> </w:t>
      </w:r>
      <w:r>
        <w:t>Ha a felhasználó nem teljesíti ezt a követelményt, az befolyásolhatja a szoftver funkcióinak működését.</w:t>
      </w:r>
    </w:p>
    <w:p w:rsidR="00A079D1" w:rsidRPr="002A4125" w:rsidRDefault="00A079D1" w:rsidP="00A079D1">
      <w:pPr>
        <w:pStyle w:val="PURBlueStrong-Indented"/>
      </w:pPr>
      <w:r>
        <w:t>Az előfizetés ellenőrzése</w:t>
      </w:r>
    </w:p>
    <w:p w:rsidR="00A079D1" w:rsidRPr="002A4125" w:rsidRDefault="00A079D1" w:rsidP="00A079D1">
      <w:pPr>
        <w:pStyle w:val="PURBody-Indented"/>
      </w:pPr>
      <w:r>
        <w:t>A Microsoft automatikusan ellenőrizheti a felhasználók által bármely eszközön telepített szoftver verzióját. Azok az eszközök, amelyeken a szoftver telepítve van, rendszeres időközönként adatokat küldhetnek a Microsoftnak annak ellenőrzésére, hogy a</w:t>
      </w:r>
      <w:r w:rsidR="00A31912">
        <w:t> </w:t>
      </w:r>
      <w:r>
        <w:t>szoftver megfelelő licenccel rendelkezik-e, és hogy a Tartam nem járt-e le.</w:t>
      </w:r>
      <w:r w:rsidR="00802212">
        <w:t xml:space="preserve"> </w:t>
      </w:r>
      <w:r>
        <w:t>Ilyen adat például a szoftver verziószáma, a</w:t>
      </w:r>
      <w:r w:rsidR="00A31912">
        <w:t> </w:t>
      </w:r>
      <w:r>
        <w:t>felhasználó Windows Live ID azonosítója, a termékazonosító, a gép azonosítója, valamint az eszköz IP-címe. Ha a szoftver nincs</w:t>
      </w:r>
      <w:r w:rsidR="00A115B2">
        <w:t> </w:t>
      </w:r>
      <w:r>
        <w:t>megfelelően licencelve, ez hatással lehet annak funkcióira.</w:t>
      </w:r>
      <w:r w:rsidR="00802212">
        <w:t xml:space="preserve"> </w:t>
      </w:r>
      <w:r>
        <w:t>Ön javításokat és frissítéseket a szoftverhez kizárólag a</w:t>
      </w:r>
      <w:r w:rsidR="00A115B2">
        <w:t> </w:t>
      </w:r>
      <w:r>
        <w:t>Microsofttól vagy felhatalmazott forrásoktól kaphat.</w:t>
      </w:r>
      <w:r w:rsidR="00802212">
        <w:t xml:space="preserve"> </w:t>
      </w:r>
      <w:r>
        <w:t xml:space="preserve">A frissítések felhatalmazott forrásoktól történő beszerzésével kapcsolatban további információt olvashat a </w:t>
      </w:r>
      <w:hyperlink r:id="rId75">
        <w:r>
          <w:rPr>
            <w:color w:val="00467F"/>
            <w:u w:val="single"/>
          </w:rPr>
          <w:t>http://windows.microsoft.com/en-US/windows/help/genuine/faq</w:t>
        </w:r>
      </w:hyperlink>
      <w:r>
        <w:t xml:space="preserve"> webhelyen. A szoftver használatával Ön</w:t>
      </w:r>
      <w:r w:rsidR="00A115B2">
        <w:t> </w:t>
      </w:r>
      <w:r>
        <w:t>hozzájárul az ebben a szakaszban leírt adatok átviteléhez.</w:t>
      </w:r>
    </w:p>
    <w:p w:rsidR="00A079D1" w:rsidRPr="002A4125" w:rsidRDefault="00A079D1" w:rsidP="00A079D1">
      <w:pPr>
        <w:pStyle w:val="PURBlueStrong-Indented"/>
      </w:pPr>
      <w:r>
        <w:t>Multimédiás elemek és sablonok</w:t>
      </w:r>
    </w:p>
    <w:p w:rsidR="00A079D1" w:rsidRPr="002A4125" w:rsidRDefault="00A079D1" w:rsidP="00A079D1">
      <w:pPr>
        <w:pStyle w:val="PURBody-Indented"/>
      </w:pPr>
      <w:r>
        <w:t>A Microsoft licence engedélyezi Önnek a szoftverhez és az Office webalkalmazásokhoz tartozó multimédiás elemek (képek, ClipArt</w:t>
      </w:r>
      <w:r w:rsidR="00A115B2">
        <w:t> </w:t>
      </w:r>
      <w:r>
        <w:t>elemek, animációk, hangok, zenei felvételek, videoklipek, sablonok és más formátumú tartalmak) másolását, terjesztését, lejátszását és megjelenítését projektekben és dokumentumokban, de Ön nem teheti a következőket: (i) nem adhatja el, nem adhatja</w:t>
      </w:r>
      <w:r w:rsidR="00A115B2">
        <w:t> </w:t>
      </w:r>
      <w: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Office.com vagy más webhelyről az Office szolgáltatásai segítségével elért egyéb multimédiás elemekre az illető webhelyeken található feltételek vonatkoznak.</w:t>
      </w:r>
    </w:p>
    <w:p w:rsidR="00A079D1" w:rsidRPr="002A4125" w:rsidRDefault="00A079D1" w:rsidP="00A079D1">
      <w:pPr>
        <w:pStyle w:val="PURBlueStrong-Indented"/>
      </w:pPr>
      <w:r>
        <w:t>Office Home és Student 2013 RT kereskedelmi használati jogok</w:t>
      </w:r>
    </w:p>
    <w:p w:rsidR="00A079D1" w:rsidRPr="002A4125" w:rsidRDefault="00A079D1" w:rsidP="00ED5D2B">
      <w:pPr>
        <w:pStyle w:val="PURBullet-Indented"/>
        <w:numPr>
          <w:ilvl w:val="0"/>
          <w:numId w:val="70"/>
        </w:numPr>
        <w:spacing w:line="240" w:lineRule="auto"/>
      </w:pPr>
      <w:r>
        <w:t xml:space="preserve">Az Ön felhasználói SL licence úgy módosítja a külön beszerzett Office Home és Student 2013 RT licenc által a szoftver használatára Önnek biztosított jogokat, hogy megszünteti a szoftver kereskedelmi célú használatára vonatkozó tiltást. </w:t>
      </w:r>
    </w:p>
    <w:p w:rsidR="00A079D1" w:rsidRPr="002A4125" w:rsidRDefault="00A079D1" w:rsidP="00ED5D2B">
      <w:pPr>
        <w:pStyle w:val="PURBullet-Indented"/>
        <w:numPr>
          <w:ilvl w:val="0"/>
          <w:numId w:val="70"/>
        </w:numPr>
      </w:pPr>
      <w:r>
        <w:t>Ön megengedheti, hogy az a felhasználó, akihez Felhasználói SL licencet rendelt, az Office 365 Small Business Premium előfizetés időtartama alatt az itt leírtaknak megfelelően használja az Office Home és Student 2013 RT szoftvert.</w:t>
      </w:r>
    </w:p>
    <w:p w:rsidR="00A079D1" w:rsidRPr="002A4125" w:rsidRDefault="00A079D1" w:rsidP="00ED5D2B">
      <w:pPr>
        <w:pStyle w:val="PURBullet-Indented"/>
        <w:numPr>
          <w:ilvl w:val="0"/>
          <w:numId w:val="70"/>
        </w:numPr>
      </w:pPr>
      <w:r>
        <w:t xml:space="preserve">A szoftver nem kereskedelmi célú használatát megengedő résztől eltekintve mindenféle használatra az Office Home és Student 2013 RT licencben szereplő feltételek és használati jogok maradnak érvényben. </w:t>
      </w:r>
    </w:p>
    <w:p w:rsidR="00A079D1" w:rsidRPr="002A4125" w:rsidRDefault="00A079D1" w:rsidP="00ED5D2B">
      <w:pPr>
        <w:pStyle w:val="PURBullet-Indented"/>
        <w:numPr>
          <w:ilvl w:val="0"/>
          <w:numId w:val="70"/>
        </w:numPr>
      </w:pPr>
      <w:r>
        <w:t>Az Office Home és Student 2013 RT licenc alapján az Office 365 Small Business Premium licenc megvásárlása nem hoz létre és nem terjeszt ki semmiféle jótállási vagy támogatási kötelezettséget.</w:t>
      </w:r>
    </w:p>
    <w:p w:rsidR="00A079D1" w:rsidRPr="002A4125" w:rsidRDefault="00A079D1" w:rsidP="00A079D1">
      <w:pPr>
        <w:pStyle w:val="PURBlueStrong-Indented"/>
      </w:pPr>
    </w:p>
    <w:p w:rsidR="00A079D1" w:rsidRPr="002A4125" w:rsidRDefault="00C76E9A" w:rsidP="00A115B2">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rsidP="00A115B2">
      <w:pPr>
        <w:pStyle w:val="PURProductName"/>
      </w:pPr>
      <w:r>
        <w:lastRenderedPageBreak/>
        <w:t>Office Web Applications</w:t>
      </w:r>
      <w:bookmarkEnd w:id="386"/>
      <w:r>
        <w:fldChar w:fldCharType="begin"/>
      </w:r>
      <w:r>
        <w:instrText>XE "Office Web Applications"</w:instrText>
      </w:r>
      <w:r>
        <w:fldChar w:fldCharType="end"/>
      </w:r>
      <w:r w:rsidR="00F22968">
        <w:fldChar w:fldCharType="begin"/>
      </w:r>
      <w:r>
        <w:instrText xml:space="preserve"> TC "</w:instrText>
      </w:r>
      <w:bookmarkStart w:id="391" w:name="_Toc366054389"/>
      <w:bookmarkStart w:id="392" w:name="_Toc366069866"/>
      <w:r>
        <w:instrText>Office Web Applications</w:instrText>
      </w:r>
      <w:bookmarkEnd w:id="391"/>
      <w:bookmarkEnd w:id="392"/>
      <w:r>
        <w:instrText>" \l 2</w:instrText>
      </w:r>
      <w:r w:rsidR="00F22968">
        <w:fldChar w:fldCharType="end"/>
      </w:r>
    </w:p>
    <w:p w:rsidR="0082133B" w:rsidRPr="002A4125" w:rsidRDefault="00ED4593" w:rsidP="00A115B2">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rsidP="00A115B2">
            <w:pPr>
              <w:pStyle w:val="PURBody"/>
              <w:keepNext/>
              <w:keepLines/>
            </w:pPr>
            <w:r>
              <w:t xml:space="preserve">Lásd az Office 365 adatvédelmi nyilatkozatát a következő webhelyen: </w:t>
            </w:r>
            <w:hyperlink r:id="rId76">
              <w:r>
                <w:rPr>
                  <w:color w:val="00467F"/>
                  <w:u w:val="single"/>
                </w:rPr>
                <w:t>http://go.microsoft.com/fwlink/?LinkID=212058&amp;clcid=0x409</w:t>
              </w:r>
            </w:hyperlink>
          </w:p>
        </w:tc>
        <w:tc>
          <w:tcPr>
            <w:tcW w:w="6120" w:type="dxa"/>
          </w:tcPr>
          <w:p w:rsidR="0082133B" w:rsidRDefault="00ED4593" w:rsidP="00A115B2">
            <w:pPr>
              <w:pStyle w:val="PURBody"/>
              <w:keepNext/>
              <w:keepLines/>
            </w:pPr>
            <w:r>
              <w:t xml:space="preserve">Szolgáltatói szerződés: </w:t>
            </w:r>
            <w:r>
              <w:rPr>
                <w:b/>
              </w:rPr>
              <w:t xml:space="preserve">Igen </w:t>
            </w:r>
            <w:r>
              <w:t xml:space="preserve">(lásd: </w:t>
            </w:r>
            <w:hyperlink r:id="rId77">
              <w:r>
                <w:rPr>
                  <w:color w:val="00467F"/>
                  <w:u w:val="single"/>
                </w:rPr>
                <w:t>http://microsoft.com/licensing/contracts</w:t>
              </w:r>
              <w: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67"/>
        <w:gridCol w:w="5259"/>
      </w:tblGrid>
      <w:tr w:rsidR="0082133B" w:rsidTr="00214F9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pPr>
              <w:pStyle w:val="PURBody"/>
            </w:pPr>
            <w:r>
              <w:rPr>
                <w:b/>
                <w:i/>
              </w:rPr>
              <w:t>Szükséges minden egyes:</w:t>
            </w:r>
          </w:p>
          <w:p w:rsidR="0082133B" w:rsidRDefault="00ED4593" w:rsidP="00ED5D2B">
            <w:pPr>
              <w:pStyle w:val="PURBullet"/>
              <w:numPr>
                <w:ilvl w:val="0"/>
                <w:numId w:val="35"/>
              </w:numPr>
            </w:pPr>
            <w:r>
              <w:t>olyan Felhasználónak, aki eléri az online szolgáltatást vagy a kapcsolódó szoftvert</w:t>
            </w:r>
          </w:p>
        </w:tc>
        <w:tc>
          <w:tcPr>
            <w:tcW w:w="5320" w:type="dxa"/>
          </w:tcPr>
          <w:p w:rsidR="0082133B" w:rsidRPr="002A4125" w:rsidRDefault="00ED4593">
            <w:pPr>
              <w:pStyle w:val="PURBody"/>
            </w:pPr>
            <w:r>
              <w:rPr>
                <w:b/>
                <w:i/>
              </w:rPr>
              <w:t>Szükséges SL licencek:</w:t>
            </w:r>
          </w:p>
          <w:p w:rsidR="00EC153F" w:rsidRPr="00C428D9" w:rsidRDefault="00EC153F" w:rsidP="00ED5D2B">
            <w:pPr>
              <w:pStyle w:val="PURBullet"/>
              <w:numPr>
                <w:ilvl w:val="0"/>
                <w:numId w:val="36"/>
              </w:numPr>
              <w:rPr>
                <w:rFonts w:cs="Arial"/>
              </w:rPr>
            </w:pPr>
            <w:r w:rsidRPr="00C428D9">
              <w:rPr>
                <w:rFonts w:cs="Arial"/>
                <w:color w:val="000000"/>
                <w:szCs w:val="18"/>
              </w:rPr>
              <w:t xml:space="preserve">Office Web Applications felhasználói SL </w:t>
            </w:r>
            <w:r w:rsidRPr="00C428D9">
              <w:rPr>
                <w:rFonts w:cs="Arial"/>
                <w:b/>
              </w:rPr>
              <w:t>vagy</w:t>
            </w:r>
          </w:p>
          <w:p w:rsidR="00892E16" w:rsidRPr="00C428D9" w:rsidRDefault="00892E16" w:rsidP="00ED5D2B">
            <w:pPr>
              <w:pStyle w:val="PURBullet"/>
              <w:numPr>
                <w:ilvl w:val="0"/>
                <w:numId w:val="36"/>
              </w:numPr>
              <w:rPr>
                <w:rFonts w:cs="Arial"/>
              </w:rPr>
            </w:pPr>
            <w:r w:rsidRPr="00C428D9">
              <w:rPr>
                <w:rFonts w:cs="Arial"/>
              </w:rPr>
              <w:t xml:space="preserve">Office 365 Enterprise K1 felhasználói SL </w:t>
            </w:r>
            <w:r w:rsidRPr="009F52A8">
              <w:rPr>
                <w:rFonts w:cs="Arial"/>
                <w:b/>
                <w:bCs/>
              </w:rPr>
              <w:t>vagy</w:t>
            </w:r>
          </w:p>
          <w:p w:rsidR="007C7028" w:rsidRPr="00C428D9" w:rsidRDefault="007C7028" w:rsidP="00ED5D2B">
            <w:pPr>
              <w:pStyle w:val="Heading4nobold"/>
              <w:numPr>
                <w:ilvl w:val="0"/>
                <w:numId w:val="36"/>
              </w:numPr>
              <w:spacing w:line="180" w:lineRule="atLeast"/>
              <w:jc w:val="left"/>
              <w:rPr>
                <w:rFonts w:ascii="Arial" w:hAnsi="Arial" w:cs="Arial"/>
              </w:rPr>
            </w:pPr>
            <w:r w:rsidRPr="00C428D9">
              <w:rPr>
                <w:rFonts w:ascii="Arial" w:hAnsi="Arial" w:cs="Arial"/>
                <w:color w:val="000000"/>
              </w:rPr>
              <w:t xml:space="preserve">Office 365 Oktatási verzió A2 </w:t>
            </w:r>
            <w:r w:rsidRPr="00C428D9">
              <w:rPr>
                <w:rFonts w:ascii="Arial" w:hAnsi="Arial" w:cs="Arial"/>
                <w:color w:val="000000"/>
                <w:szCs w:val="18"/>
              </w:rPr>
              <w:t xml:space="preserve">felhasználói SL </w:t>
            </w:r>
            <w:r w:rsidRPr="00C428D9">
              <w:rPr>
                <w:rFonts w:ascii="Arial" w:hAnsi="Arial" w:cs="Arial"/>
                <w:b/>
                <w:color w:val="000000"/>
                <w:szCs w:val="18"/>
              </w:rPr>
              <w:t>vagy</w:t>
            </w:r>
          </w:p>
          <w:p w:rsidR="007C7028" w:rsidRPr="00C428D9" w:rsidRDefault="007C7028" w:rsidP="00ED5D2B">
            <w:pPr>
              <w:pStyle w:val="Heading4nobold"/>
              <w:numPr>
                <w:ilvl w:val="0"/>
                <w:numId w:val="36"/>
              </w:numPr>
              <w:spacing w:line="180" w:lineRule="atLeast"/>
              <w:jc w:val="left"/>
              <w:rPr>
                <w:rFonts w:ascii="Arial" w:hAnsi="Arial" w:cs="Arial"/>
              </w:rPr>
            </w:pPr>
            <w:r w:rsidRPr="00C428D9">
              <w:rPr>
                <w:rFonts w:ascii="Arial" w:hAnsi="Arial" w:cs="Arial"/>
                <w:color w:val="000000"/>
              </w:rPr>
              <w:t xml:space="preserve">Office 365 Oktatási verzió A3 </w:t>
            </w:r>
            <w:r w:rsidRPr="00C428D9">
              <w:rPr>
                <w:rFonts w:ascii="Arial" w:hAnsi="Arial" w:cs="Arial"/>
                <w:color w:val="000000"/>
                <w:szCs w:val="18"/>
              </w:rPr>
              <w:t xml:space="preserve">felhasználói SL </w:t>
            </w:r>
            <w:r w:rsidRPr="00C428D9">
              <w:rPr>
                <w:rFonts w:ascii="Arial" w:hAnsi="Arial" w:cs="Arial"/>
                <w:b/>
                <w:color w:val="000000"/>
                <w:szCs w:val="18"/>
              </w:rPr>
              <w:t>vagy</w:t>
            </w:r>
          </w:p>
          <w:p w:rsidR="007C7028" w:rsidRPr="00C428D9" w:rsidRDefault="007C7028" w:rsidP="00ED5D2B">
            <w:pPr>
              <w:pStyle w:val="Heading4nobold"/>
              <w:numPr>
                <w:ilvl w:val="0"/>
                <w:numId w:val="36"/>
              </w:numPr>
              <w:spacing w:line="180" w:lineRule="atLeast"/>
              <w:jc w:val="left"/>
              <w:rPr>
                <w:rFonts w:ascii="Arial" w:hAnsi="Arial" w:cs="Arial"/>
              </w:rPr>
            </w:pPr>
            <w:r w:rsidRPr="00C428D9">
              <w:rPr>
                <w:rFonts w:ascii="Arial" w:hAnsi="Arial" w:cs="Arial"/>
                <w:color w:val="000000"/>
              </w:rPr>
              <w:t xml:space="preserve">Office 365 Oktatási verzió A4 </w:t>
            </w:r>
            <w:r w:rsidRPr="00C428D9">
              <w:rPr>
                <w:rFonts w:ascii="Arial" w:hAnsi="Arial" w:cs="Arial"/>
                <w:color w:val="000000"/>
                <w:szCs w:val="18"/>
              </w:rPr>
              <w:t xml:space="preserve">felhasználói SL </w:t>
            </w:r>
            <w:r w:rsidRPr="00C428D9">
              <w:rPr>
                <w:rFonts w:ascii="Arial" w:hAnsi="Arial" w:cs="Arial"/>
                <w:b/>
                <w:color w:val="000000"/>
                <w:szCs w:val="18"/>
              </w:rPr>
              <w:t>vagy</w:t>
            </w:r>
          </w:p>
          <w:p w:rsidR="00C30D1A" w:rsidRPr="00C428D9" w:rsidRDefault="00C30D1A" w:rsidP="00ED5D2B">
            <w:pPr>
              <w:pStyle w:val="PURBullet"/>
              <w:numPr>
                <w:ilvl w:val="0"/>
                <w:numId w:val="36"/>
              </w:numPr>
              <w:rPr>
                <w:rFonts w:cs="Arial"/>
              </w:rPr>
            </w:pPr>
            <w:r w:rsidRPr="00C428D9">
              <w:rPr>
                <w:rFonts w:cs="Arial"/>
              </w:rPr>
              <w:t xml:space="preserve">Office 365 Enterprise E1 felhasználói SL </w:t>
            </w:r>
            <w:r w:rsidRPr="00C428D9">
              <w:rPr>
                <w:rFonts w:cs="Arial"/>
                <w:b/>
              </w:rPr>
              <w:t>vagy</w:t>
            </w:r>
          </w:p>
          <w:p w:rsidR="0082133B" w:rsidRPr="00C428D9" w:rsidRDefault="00ED4593" w:rsidP="00ED5D2B">
            <w:pPr>
              <w:pStyle w:val="PURBullet"/>
              <w:numPr>
                <w:ilvl w:val="0"/>
                <w:numId w:val="36"/>
              </w:numPr>
              <w:rPr>
                <w:rFonts w:cs="Arial"/>
              </w:rPr>
            </w:pPr>
            <w:r w:rsidRPr="00C428D9">
              <w:rPr>
                <w:rFonts w:cs="Arial"/>
              </w:rPr>
              <w:t xml:space="preserve">Office 365 Enterprise E3 felhasználói SL </w:t>
            </w:r>
            <w:r w:rsidRPr="00C428D9">
              <w:rPr>
                <w:rFonts w:cs="Arial"/>
                <w:b/>
              </w:rPr>
              <w:t>vagy</w:t>
            </w:r>
          </w:p>
          <w:p w:rsidR="00C30D1A" w:rsidRPr="00C428D9" w:rsidRDefault="00ED4593" w:rsidP="00ED5D2B">
            <w:pPr>
              <w:pStyle w:val="PURBullet"/>
              <w:numPr>
                <w:ilvl w:val="0"/>
                <w:numId w:val="36"/>
              </w:numPr>
              <w:rPr>
                <w:rFonts w:cs="Arial"/>
              </w:rPr>
            </w:pPr>
            <w:r w:rsidRPr="00C428D9">
              <w:rPr>
                <w:rFonts w:cs="Arial"/>
              </w:rPr>
              <w:t xml:space="preserve">Office 365 Enterprise E4 felhasználói SL </w:t>
            </w:r>
            <w:r w:rsidRPr="00C428D9">
              <w:rPr>
                <w:rFonts w:cs="Arial"/>
                <w:b/>
              </w:rPr>
              <w:t>vagy</w:t>
            </w:r>
          </w:p>
          <w:p w:rsidR="0082133B" w:rsidRDefault="00C30D1A" w:rsidP="00ED5D2B">
            <w:pPr>
              <w:pStyle w:val="PURBullet"/>
              <w:numPr>
                <w:ilvl w:val="0"/>
                <w:numId w:val="36"/>
              </w:numPr>
            </w:pPr>
            <w:r w:rsidRPr="00C428D9">
              <w:rPr>
                <w:rFonts w:cs="Arial"/>
              </w:rPr>
              <w:t>Office 365 Midsize Business felhasználói SL</w:t>
            </w:r>
          </w:p>
        </w:tc>
      </w:tr>
    </w:tbl>
    <w:p w:rsidR="003B1D52" w:rsidRPr="002A4125" w:rsidRDefault="00C76E9A" w:rsidP="003B1D52">
      <w:pPr>
        <w:pStyle w:val="PURBreadcrumb"/>
      </w:pPr>
      <w:hyperlink w:anchor="_Sec4">
        <w:r w:rsidR="00214F9A">
          <w:rPr>
            <w:color w:val="00467F"/>
            <w:u w:val="single"/>
          </w:rPr>
          <w:t>Tartalomjegyzék</w:t>
        </w:r>
      </w:hyperlink>
      <w:r w:rsidR="00F22968">
        <w:t xml:space="preserve"> / </w:t>
      </w:r>
      <w:hyperlink w:anchor="General_License_Terms">
        <w:r w:rsidR="00F22968">
          <w:rPr>
            <w:color w:val="00467F"/>
            <w:u w:val="single"/>
          </w:rPr>
          <w:t>Általános feltételek</w:t>
        </w:r>
      </w:hyperlink>
      <w:r w:rsidR="00802212">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6054390"/>
      <w:bookmarkStart w:id="394" w:name="_Toc366069867"/>
      <w:r w:rsidR="00256119">
        <w:instrText>Project Online</w:instrText>
      </w:r>
      <w:bookmarkEnd w:id="393"/>
      <w:bookmarkEnd w:id="394"/>
      <w:r>
        <w:instrText>" \l 2</w:instrText>
      </w:r>
      <w:r w:rsidR="00F22968">
        <w:fldChar w:fldCharType="end"/>
      </w:r>
    </w:p>
    <w:p w:rsidR="003B1D52" w:rsidRPr="002A4125" w:rsidRDefault="00802212" w:rsidP="003B1D52">
      <w:pPr>
        <w:pStyle w:val="PURLicenseTerm"/>
      </w:pPr>
      <w:r>
        <w:t xml:space="preserve"> </w:t>
      </w:r>
      <w:r w:rsidR="003B1D52">
        <w:t>E termék Ön általi használatára vonatkozó licencfeltételek az Általános licencfeltételek, valamint a következők:</w:t>
      </w:r>
      <w:r>
        <w:t xml:space="preserve"> </w:t>
      </w:r>
    </w:p>
    <w:tbl>
      <w:tblPr>
        <w:tblStyle w:val="ProductAttributesTable"/>
        <w:tblW w:w="0" w:type="auto"/>
        <w:tblLook w:val="04A0" w:firstRow="1" w:lastRow="0" w:firstColumn="1" w:lastColumn="0" w:noHBand="0" w:noVBand="1"/>
      </w:tblPr>
      <w:tblGrid>
        <w:gridCol w:w="5587"/>
        <w:gridCol w:w="5213"/>
      </w:tblGrid>
      <w:tr w:rsidR="003B1D52" w:rsidRPr="00A20C43" w:rsidTr="00517CC7">
        <w:tc>
          <w:tcPr>
            <w:tcW w:w="6120" w:type="dxa"/>
          </w:tcPr>
          <w:p w:rsidR="003B1D52" w:rsidRPr="00ED15BC" w:rsidRDefault="003B1D52" w:rsidP="0097779F">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78">
              <w:r w:rsidRPr="00ED15BC">
                <w:rPr>
                  <w:color w:val="00467F"/>
                  <w:u w:val="single"/>
                  <w:lang w:val="sv-SE"/>
                </w:rPr>
                <w:t>http://go.microsoft.com/fwlink/?LinkID=212058&amp;clcid=0x409</w:t>
              </w:r>
            </w:hyperlink>
            <w:r w:rsidRPr="00ED15BC">
              <w:rPr>
                <w:lang w:val="sv-SE"/>
              </w:rPr>
              <w:t>)</w:t>
            </w:r>
          </w:p>
        </w:tc>
        <w:tc>
          <w:tcPr>
            <w:tcW w:w="6120" w:type="dxa"/>
          </w:tcPr>
          <w:p w:rsidR="003B1D52" w:rsidRPr="00ED15BC" w:rsidRDefault="003B1D52" w:rsidP="00517CC7">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79">
              <w:r w:rsidRPr="00ED15BC">
                <w:rPr>
                  <w:color w:val="00467F"/>
                  <w:u w:val="single"/>
                  <w:lang w:val="sv-SE"/>
                </w:rPr>
                <w:t>http://microsoft.com/licensing/contracts</w:t>
              </w:r>
            </w:hyperlink>
            <w:r w:rsidRPr="00ED15BC">
              <w:rPr>
                <w:lang w:val="sv-SE"/>
              </w:rPr>
              <w:t>)</w:t>
            </w:r>
          </w:p>
        </w:tc>
      </w:tr>
    </w:tbl>
    <w:p w:rsidR="003B1D52" w:rsidRPr="002A4125" w:rsidRDefault="003B1D52" w:rsidP="003B1D52">
      <w:pPr>
        <w:pStyle w:val="PURBlueBGHeader"/>
      </w:pPr>
      <w:r>
        <w:t>FELHASZNÁLÓI SL LICENCEK</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Szükséges minden egyes:</w:t>
            </w:r>
          </w:p>
          <w:p w:rsidR="003B1D52" w:rsidRDefault="003B1D52" w:rsidP="00C428D9">
            <w:pPr>
              <w:pStyle w:val="PURBullet"/>
              <w:numPr>
                <w:ilvl w:val="0"/>
                <w:numId w:val="72"/>
              </w:numPr>
            </w:pPr>
            <w:r>
              <w:t>olyan Felhasználónak, aki eléri a szolgáltatást vagy a</w:t>
            </w:r>
            <w:r w:rsidR="00C428D9">
              <w:t> </w:t>
            </w:r>
            <w:r>
              <w:t>kapcsolódó szoftvert</w:t>
            </w:r>
          </w:p>
        </w:tc>
        <w:tc>
          <w:tcPr>
            <w:tcW w:w="5321" w:type="dxa"/>
          </w:tcPr>
          <w:p w:rsidR="003B1D52" w:rsidRPr="002A4125" w:rsidRDefault="003B1D52" w:rsidP="00517CC7">
            <w:pPr>
              <w:pStyle w:val="PURBody"/>
            </w:pPr>
            <w:r>
              <w:rPr>
                <w:b/>
                <w:i/>
              </w:rPr>
              <w:t>Szükséges SL licencek:</w:t>
            </w:r>
          </w:p>
          <w:p w:rsidR="003B1D52" w:rsidRDefault="003B1D52" w:rsidP="00ED5D2B">
            <w:pPr>
              <w:pStyle w:val="PURBullet"/>
              <w:numPr>
                <w:ilvl w:val="0"/>
                <w:numId w:val="73"/>
              </w:numPr>
            </w:pPr>
            <w:r>
              <w:t>Project Online felhasználói SL</w:t>
            </w:r>
          </w:p>
        </w:tc>
      </w:tr>
    </w:tbl>
    <w:p w:rsidR="003B1D52" w:rsidRPr="002A4125" w:rsidRDefault="003B1D52" w:rsidP="003B1D52"/>
    <w:p w:rsidR="003B1D52" w:rsidRPr="002A4125" w:rsidRDefault="003B1D52" w:rsidP="00076A46">
      <w:pPr>
        <w:pStyle w:val="PURBlueBGHeader"/>
        <w:keepNext/>
        <w:keepLines/>
      </w:pPr>
      <w:r>
        <w:t>További feltételek:</w:t>
      </w:r>
    </w:p>
    <w:p w:rsidR="003B1D52" w:rsidRPr="002A4125" w:rsidRDefault="003B1D52" w:rsidP="003B1D52">
      <w:pPr>
        <w:pStyle w:val="PURBlueStrong-Indented"/>
      </w:pPr>
      <w:r>
        <w:t xml:space="preserve">SharePoint Online </w:t>
      </w:r>
    </w:p>
    <w:p w:rsidR="003B1D52" w:rsidRPr="00C428D9" w:rsidRDefault="003B1D52" w:rsidP="008B3953">
      <w:pPr>
        <w:pStyle w:val="PURProductName"/>
        <w:pBdr>
          <w:bottom w:val="none" w:sz="0" w:space="0" w:color="auto"/>
        </w:pBdr>
        <w:rPr>
          <w:sz w:val="18"/>
          <w:szCs w:val="12"/>
        </w:rPr>
      </w:pPr>
      <w:r>
        <w:rPr>
          <w:rFonts w:cs="Arial"/>
          <w:sz w:val="18"/>
          <w:szCs w:val="18"/>
        </w:rPr>
        <w:t>Az Ön Project Online szolgáltatásához a SharePoint Online Plan 2 használatára van szükség; ezt Ön a Project Online szolgáltatás részeként fogja megkapni. Az Ön az ilyen SharePoint Online Plan 2 szolgáltatást kizárólag a Project Online Önnek megengedett használatához kapcsolódóan használhatja, és kizárólag annak a funkciónak a támogatására, amelyre Ön a Project Online szolgáltatást használja.</w:t>
      </w:r>
      <w:r w:rsidR="00802212">
        <w:rPr>
          <w:rFonts w:cs="Arial"/>
          <w:sz w:val="18"/>
          <w:szCs w:val="18"/>
        </w:rPr>
        <w:t xml:space="preserve"> </w:t>
      </w:r>
      <w:r>
        <w:rPr>
          <w:rFonts w:cs="Arial"/>
          <w:sz w:val="18"/>
          <w:szCs w:val="18"/>
        </w:rPr>
        <w:t>A jelen licencfeltételek semmilyen egyéb jogot nem adnak Önnek a SharePoint Online Plan 2 használatára.</w:t>
      </w:r>
    </w:p>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256119" w:rsidRPr="002A4125" w:rsidRDefault="006B67CD" w:rsidP="00256119">
      <w:pPr>
        <w:pStyle w:val="PURProductName"/>
      </w:pPr>
      <w:r>
        <w:t>Project Pro for Office 365</w:t>
      </w:r>
      <w:r>
        <w:fldChar w:fldCharType="begin"/>
      </w:r>
      <w:r>
        <w:instrText>XE "Project Pro for Office 365"</w:instrText>
      </w:r>
      <w:r>
        <w:fldChar w:fldCharType="end"/>
      </w:r>
      <w:r w:rsidR="00F22968">
        <w:fldChar w:fldCharType="begin"/>
      </w:r>
      <w:r w:rsidR="00256119">
        <w:instrText xml:space="preserve"> TC "</w:instrText>
      </w:r>
      <w:bookmarkStart w:id="395" w:name="_Toc366054391"/>
      <w:bookmarkStart w:id="396" w:name="_Toc366069868"/>
      <w:r w:rsidR="00256119">
        <w:instrText>Project Pro for Office 365</w:instrText>
      </w:r>
      <w:bookmarkEnd w:id="395"/>
      <w:bookmarkEnd w:id="396"/>
      <w:r w:rsidR="00256119">
        <w:instrText>" \l 2</w:instrText>
      </w:r>
      <w:r w:rsidR="00F22968">
        <w:fldChar w:fldCharType="end"/>
      </w:r>
    </w:p>
    <w:p w:rsidR="006B67CD" w:rsidRPr="002A4125" w:rsidRDefault="006B67CD" w:rsidP="006B67CD">
      <w:pPr>
        <w:pStyle w:val="PURLicenseTerm"/>
      </w:pPr>
      <w:r>
        <w:t>E termék Ön általi használatára vonatkozó licencfeltételek az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725"/>
        <w:gridCol w:w="5075"/>
      </w:tblGrid>
      <w:tr w:rsidR="006B67CD" w:rsidTr="00036438">
        <w:tc>
          <w:tcPr>
            <w:tcW w:w="6120" w:type="dxa"/>
          </w:tcPr>
          <w:p w:rsidR="006B67CD" w:rsidRDefault="006B67CD" w:rsidP="00A65603">
            <w:pPr>
              <w:pStyle w:val="PURBody"/>
            </w:pPr>
            <w:r>
              <w:t xml:space="preserve">Lásd a vonatkozó közléseket: </w:t>
            </w:r>
            <w:r>
              <w:rPr>
                <w:b/>
              </w:rPr>
              <w:t>Nem</w:t>
            </w:r>
          </w:p>
        </w:tc>
        <w:tc>
          <w:tcPr>
            <w:tcW w:w="6120" w:type="dxa"/>
          </w:tcPr>
          <w:p w:rsidR="006B67CD" w:rsidRDefault="006B67CD" w:rsidP="00036438">
            <w:pPr>
              <w:pStyle w:val="PURBody"/>
            </w:pPr>
            <w:r>
              <w:t xml:space="preserve">Biztonsági áttekintés: </w:t>
            </w:r>
            <w:r>
              <w:rPr>
                <w:b/>
              </w:rPr>
              <w:t>Nem</w:t>
            </w:r>
          </w:p>
        </w:tc>
      </w:tr>
      <w:tr w:rsidR="006B67CD" w:rsidTr="00036438">
        <w:tc>
          <w:tcPr>
            <w:tcW w:w="6120" w:type="dxa"/>
          </w:tcPr>
          <w:p w:rsidR="006B67CD" w:rsidRPr="00ED15BC" w:rsidRDefault="006B67CD" w:rsidP="00A65603">
            <w:pPr>
              <w:pStyle w:val="PURBody"/>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80" w:history="1">
              <w:r w:rsidRPr="00ED15BC">
                <w:rPr>
                  <w:lang w:val="sv-SE"/>
                </w:rPr>
                <w:t>http://go.microsoft.com/fwlink/?LinkID=212058&amp;clcid=0x409</w:t>
              </w:r>
            </w:hyperlink>
            <w:r w:rsidRPr="00ED15BC">
              <w:rPr>
                <w:color w:val="000000" w:themeColor="text1"/>
                <w:lang w:val="sv-SE"/>
              </w:rPr>
              <w:t>)</w:t>
            </w:r>
          </w:p>
        </w:tc>
        <w:tc>
          <w:tcPr>
            <w:tcW w:w="6120" w:type="dxa"/>
          </w:tcPr>
          <w:p w:rsidR="006B67CD" w:rsidRDefault="006B67CD" w:rsidP="00036438">
            <w:pPr>
              <w:pStyle w:val="PURBody"/>
            </w:pPr>
            <w:r>
              <w:t xml:space="preserve">Szolgáltatói szerződés: </w:t>
            </w:r>
            <w:r>
              <w:rPr>
                <w:b/>
              </w:rPr>
              <w:t>Nem</w:t>
            </w:r>
          </w:p>
        </w:tc>
      </w:tr>
    </w:tbl>
    <w:p w:rsidR="006B67CD" w:rsidRPr="002A4125" w:rsidRDefault="006B67CD" w:rsidP="006B67CD">
      <w:pPr>
        <w:pStyle w:val="PURBlueBGHeader"/>
      </w:pPr>
      <w:r>
        <w:t>FELHASZNÁLÓI SL LICENCEK</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Szükséges minden egyes:</w:t>
            </w:r>
          </w:p>
        </w:tc>
        <w:tc>
          <w:tcPr>
            <w:tcW w:w="5340" w:type="dxa"/>
          </w:tcPr>
          <w:p w:rsidR="006B67CD" w:rsidRDefault="006B67CD" w:rsidP="00036438">
            <w:pPr>
              <w:pStyle w:val="PURBody"/>
            </w:pPr>
            <w:r>
              <w:rPr>
                <w:b/>
                <w:i/>
              </w:rPr>
              <w:t>Szükséges SL licencek:</w:t>
            </w:r>
          </w:p>
        </w:tc>
      </w:tr>
      <w:tr w:rsidR="006B67CD" w:rsidTr="00036438">
        <w:tc>
          <w:tcPr>
            <w:tcW w:w="5340" w:type="dxa"/>
          </w:tcPr>
          <w:p w:rsidR="006B67CD" w:rsidRDefault="006B67CD" w:rsidP="00ED5D2B">
            <w:pPr>
              <w:pStyle w:val="PURBullet"/>
              <w:numPr>
                <w:ilvl w:val="0"/>
                <w:numId w:val="65"/>
              </w:numPr>
            </w:pPr>
            <w:r>
              <w:t>olyan Felhasználónak, aki eléri az online szolgáltatást vagy a kapcsolódó szoftvert</w:t>
            </w:r>
          </w:p>
        </w:tc>
        <w:tc>
          <w:tcPr>
            <w:tcW w:w="5340" w:type="dxa"/>
          </w:tcPr>
          <w:p w:rsidR="006B67CD" w:rsidRPr="002A4125" w:rsidRDefault="006B67CD" w:rsidP="00036438">
            <w:pPr>
              <w:pStyle w:val="PURBody"/>
            </w:pPr>
            <w:r>
              <w:t xml:space="preserve"> </w:t>
            </w:r>
          </w:p>
          <w:p w:rsidR="006B67CD" w:rsidRPr="002A4125" w:rsidRDefault="006B67CD" w:rsidP="00ED5D2B">
            <w:pPr>
              <w:pStyle w:val="PURBullet"/>
              <w:numPr>
                <w:ilvl w:val="0"/>
                <w:numId w:val="66"/>
              </w:numPr>
            </w:pPr>
            <w:r>
              <w:t xml:space="preserve">Project Pro for Office 365 felhasználói SL </w:t>
            </w:r>
            <w:r>
              <w:rPr>
                <w:b/>
              </w:rPr>
              <w:t>vagy</w:t>
            </w:r>
          </w:p>
          <w:p w:rsidR="006B67CD" w:rsidRDefault="006B67CD" w:rsidP="00E41065">
            <w:pPr>
              <w:pStyle w:val="PURBody"/>
              <w:numPr>
                <w:ilvl w:val="0"/>
                <w:numId w:val="66"/>
              </w:numPr>
            </w:pPr>
            <w:r>
              <w:lastRenderedPageBreak/>
              <w:t>Project Online with Project Pro for Office 365 felhasználói</w:t>
            </w:r>
            <w:r w:rsidR="00E41065">
              <w:t> </w:t>
            </w:r>
            <w:r>
              <w:t xml:space="preserve">SL </w:t>
            </w:r>
          </w:p>
        </w:tc>
      </w:tr>
    </w:tbl>
    <w:p w:rsidR="006B67CD" w:rsidRPr="002A4125" w:rsidRDefault="006B67CD" w:rsidP="006B67CD">
      <w:pPr>
        <w:pStyle w:val="PURBlueBGHeader"/>
      </w:pPr>
      <w:r>
        <w:lastRenderedPageBreak/>
        <w:t>További feltételek:</w:t>
      </w:r>
    </w:p>
    <w:p w:rsidR="006B67CD" w:rsidRPr="002A4125" w:rsidRDefault="006B67CD" w:rsidP="006B67CD">
      <w:pPr>
        <w:pStyle w:val="PURBlueStrong-Indented"/>
      </w:pPr>
      <w:r>
        <w:t>Telepítési és használati jogok</w:t>
      </w:r>
    </w:p>
    <w:p w:rsidR="006B67CD" w:rsidRPr="002A4125" w:rsidRDefault="006B67CD" w:rsidP="00ED5D2B">
      <w:pPr>
        <w:pStyle w:val="ListParagraph"/>
        <w:numPr>
          <w:ilvl w:val="0"/>
          <w:numId w:val="67"/>
        </w:numPr>
        <w:ind w:left="540" w:hanging="270"/>
      </w:pPr>
      <w:r>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A licencelt felhasználó a másik Felhasználói SL keretében másik felhasználó által aktivált szoftvereket is használhatja. </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6B67CD" w:rsidRPr="009669F1" w:rsidRDefault="006B67CD" w:rsidP="003A7CB7">
      <w:pPr>
        <w:pStyle w:val="PURBody-Indented"/>
        <w:ind w:left="0"/>
        <w:rPr>
          <w:sz w:val="14"/>
          <w:szCs w:val="16"/>
        </w:rPr>
      </w:pPr>
    </w:p>
    <w:p w:rsidR="006B67CD" w:rsidRPr="002A4125" w:rsidRDefault="006B67CD" w:rsidP="009669F1">
      <w:pPr>
        <w:pStyle w:val="PURBlueStrong-Indented"/>
        <w:ind w:left="272"/>
      </w:pPr>
      <w:r>
        <w:t>Online szolgáltatás és szoftver frissítése</w:t>
      </w:r>
    </w:p>
    <w:p w:rsidR="006B67CD" w:rsidRPr="002A4125" w:rsidRDefault="006B67CD" w:rsidP="009669F1">
      <w:pPr>
        <w:pStyle w:val="PURBody-Indented"/>
        <w:spacing w:after="100"/>
        <w:ind w:left="272"/>
      </w:pPr>
      <w:r>
        <w:t>Amennyiben a Microsoft fontos frissítést biztosít az online szolgáltatáshoz beszerzett felhasználói SL licencek keretében használható szoftverhez, az online szolgáltatás zavartalan működése érdekében telepítenie kell a frissítést az online szolgáltatást</w:t>
      </w:r>
      <w:r w:rsidR="00C428D9">
        <w:t> </w:t>
      </w:r>
      <w:r>
        <w:t>használó valamennyi eszközön.</w:t>
      </w:r>
    </w:p>
    <w:p w:rsidR="006B67CD" w:rsidRPr="002A4125" w:rsidRDefault="006B67CD" w:rsidP="006B67CD">
      <w:pPr>
        <w:pStyle w:val="PURBlueStrong-Indented"/>
      </w:pPr>
      <w:r>
        <w:t>Kötelező csatlakoztatás</w:t>
      </w:r>
    </w:p>
    <w:p w:rsidR="006B67CD" w:rsidRPr="002A4125" w:rsidRDefault="006B67CD" w:rsidP="009669F1">
      <w:pPr>
        <w:pStyle w:val="PURBody-Indented"/>
        <w:spacing w:after="100"/>
        <w:ind w:left="272"/>
      </w:pPr>
      <w:r>
        <w:t>Minden egyes felhasználónak, akihez felhasználói SL licenc van hozzárendelve, legalább 30 naponta csatlakoztatnia kell az</w:t>
      </w:r>
      <w:r w:rsidR="00C428D9">
        <w:t> </w:t>
      </w:r>
      <w:r>
        <w:t>internethez azokat az eszközöket, amelyeken telepítette a szoftvert.</w:t>
      </w:r>
      <w:r w:rsidR="00802212">
        <w:t xml:space="preserve"> </w:t>
      </w:r>
      <w:r>
        <w:t>Ha a felhasználó nem teljesíti ezt a követelményt, az</w:t>
      </w:r>
      <w:r w:rsidR="00C428D9">
        <w:t> </w:t>
      </w:r>
      <w:r>
        <w:t>befolyásolhatja a szoftver funkcióinak működését.</w:t>
      </w:r>
    </w:p>
    <w:p w:rsidR="006B67CD" w:rsidRPr="002A4125" w:rsidRDefault="006B67CD" w:rsidP="006B67CD">
      <w:pPr>
        <w:pStyle w:val="PURBlueStrong-Indented"/>
      </w:pPr>
      <w:r>
        <w:t>Az előfizetés ellenőrzése</w:t>
      </w:r>
    </w:p>
    <w:p w:rsidR="006B67CD" w:rsidRPr="002A4125" w:rsidRDefault="006B67CD" w:rsidP="009669F1">
      <w:pPr>
        <w:pStyle w:val="PURBody-Indented"/>
        <w:spacing w:after="100"/>
        <w:ind w:left="272"/>
      </w:pPr>
      <w:r>
        <w:t>A Microsoft automatikusan ellenőrizheti a felhasználók által bármely eszközön telepített szoftver verzióját. Azok az eszközök, amelyeken a szoftver telepítve van, rendszeres időközönként adatokat küldhetnek a Microsoftnak annak ellenőrzésére, hogy a</w:t>
      </w:r>
      <w:r w:rsidR="00C428D9">
        <w:t> </w:t>
      </w:r>
      <w:r>
        <w:t>szoftver megfelelő licenccel rendelkezik-e, és hogy a tartam nem járt-e le.</w:t>
      </w:r>
      <w:r w:rsidR="00802212">
        <w:t xml:space="preserve"> </w:t>
      </w:r>
      <w:r>
        <w:t>Ilyen adat például a szoftver verziószáma, a felhasználó Windows Live ID azonosítója, a termékazonosító, a gép azonosítója, valamint az eszköz IP-címe. Ha a szoftver nincs megfelelően licencelve, ez hatással lehet annak funkcióira.</w:t>
      </w:r>
      <w:r w:rsidR="00802212">
        <w:t xml:space="preserve"> </w:t>
      </w:r>
      <w:r>
        <w:t>Ön javításokat és frissítéseket a szoftverhez kizárólag a Microsofttól vagy felhatalmazott forrásoktól kaphat.</w:t>
      </w:r>
      <w:r w:rsidR="00802212">
        <w:t xml:space="preserve"> </w:t>
      </w:r>
      <w:r>
        <w:t xml:space="preserve">A frissítések felhatalmazott forrásoktól történő beszerzésével kapcsolatban további információt olvashat a </w:t>
      </w:r>
      <w:hyperlink r:id="rId81">
        <w:r>
          <w:rPr>
            <w:color w:val="00467F"/>
            <w:u w:val="single"/>
          </w:rPr>
          <w:t>http://windows.microsoft.com/en-US/windows/help/genuine/faq</w:t>
        </w:r>
      </w:hyperlink>
      <w:r>
        <w:t xml:space="preserve"> webhelyen. A szoftver használatával Ön hozzájárul az ebben a szakaszban leírt adatok átviteléhez.</w:t>
      </w:r>
    </w:p>
    <w:p w:rsidR="006B67CD" w:rsidRPr="002A4125" w:rsidRDefault="006B67CD" w:rsidP="006B67CD">
      <w:pPr>
        <w:pStyle w:val="PURBlueStrong-Indented"/>
      </w:pPr>
      <w:r>
        <w:t>Multimédiás elemek és sablonok</w:t>
      </w:r>
    </w:p>
    <w:p w:rsidR="006B67CD" w:rsidRPr="002A4125" w:rsidRDefault="006B67CD" w:rsidP="00076A46">
      <w:pPr>
        <w:pStyle w:val="PURBody-Indented"/>
        <w:keepNext/>
        <w:keepLines/>
        <w:spacing w:after="100" w:line="233" w:lineRule="auto"/>
        <w:ind w:left="272"/>
      </w:pPr>
      <w:r>
        <w:t>A Microsoft licence engedélyezi Önnek a szoftverhez és az Office webalkalmazásokhoz tartozó multimédiás elemek (képek, ClipArt</w:t>
      </w:r>
      <w:r w:rsidR="00C428D9">
        <w:t> </w:t>
      </w:r>
      <w:r>
        <w:t>elemek, animációk, hangok, zenei felvételek, videoklipek, sablonok és más formátumú tartalmak) másolását, terjesztését, lejátszását és megjelenítését projektekben és dokumentumokban, de Ön nem teheti a következőket: (i) nem adhatja el, nem adhatja</w:t>
      </w:r>
      <w:r w:rsidR="00C428D9">
        <w:t> </w:t>
      </w:r>
      <w:r>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Office.com vagy más webhelyről az Office szolgáltatásai segítségével elért egyéb multimédiás elemekre az illető webhelyeken található feltételek vonatkoznak.</w:t>
      </w:r>
    </w:p>
    <w:p w:rsidR="006B67CD" w:rsidRPr="002A4125" w:rsidRDefault="00C76E9A" w:rsidP="009669F1">
      <w:pPr>
        <w:pStyle w:val="PURBreadcrumb"/>
        <w:spacing w:before="200" w:after="20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p>
    <w:p w:rsidR="0082133B" w:rsidRPr="002A4125" w:rsidRDefault="00ED4593" w:rsidP="009669F1">
      <w:pPr>
        <w:pStyle w:val="PURProductName"/>
        <w:spacing w:before="200"/>
      </w:pPr>
      <w:bookmarkStart w:id="397" w:name="_Sec387"/>
      <w:r>
        <w:t>SharePoint Online Kiosk</w:t>
      </w:r>
      <w:bookmarkEnd w:id="397"/>
      <w:r>
        <w:fldChar w:fldCharType="begin"/>
      </w:r>
      <w:r>
        <w:instrText>XE "SharePoint Online Kiosk"</w:instrText>
      </w:r>
      <w:r>
        <w:fldChar w:fldCharType="end"/>
      </w:r>
      <w:r w:rsidR="00F22968">
        <w:fldChar w:fldCharType="begin"/>
      </w:r>
      <w:r>
        <w:instrText xml:space="preserve"> TC "</w:instrText>
      </w:r>
      <w:bookmarkStart w:id="398" w:name="_Toc366054392"/>
      <w:bookmarkStart w:id="399" w:name="_Toc366069869"/>
      <w:r>
        <w:instrText>SharePoint Online Kiosk</w:instrText>
      </w:r>
      <w:bookmarkEnd w:id="398"/>
      <w:bookmarkEnd w:id="399"/>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076A46">
            <w:pPr>
              <w:pStyle w:val="PURBody"/>
              <w:spacing w:line="233" w:lineRule="auto"/>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82">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rsidP="00076A46">
            <w:pPr>
              <w:pStyle w:val="PURBody"/>
              <w:spacing w:line="233" w:lineRule="auto"/>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83">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72"/>
        <w:gridCol w:w="5254"/>
      </w:tblGrid>
      <w:tr w:rsidR="0082133B" w:rsidTr="00076A46">
        <w:trPr>
          <w:cnfStyle w:val="100000000000" w:firstRow="1" w:lastRow="0" w:firstColumn="0" w:lastColumn="0" w:oddVBand="0" w:evenVBand="0" w:oddHBand="0" w:evenHBand="0" w:firstRowFirstColumn="0" w:firstRowLastColumn="0" w:lastRowFirstColumn="0" w:lastRowLastColumn="0"/>
          <w:trHeight w:val="2396"/>
        </w:trPr>
        <w:tc>
          <w:tcPr>
            <w:tcW w:w="5340" w:type="dxa"/>
          </w:tcPr>
          <w:p w:rsidR="0082133B" w:rsidRPr="002A4125" w:rsidRDefault="00ED4593">
            <w:pPr>
              <w:pStyle w:val="PURBody"/>
            </w:pPr>
            <w:r>
              <w:rPr>
                <w:b/>
                <w:i/>
              </w:rPr>
              <w:lastRenderedPageBreak/>
              <w:t>Szükséges minden egyes:</w:t>
            </w:r>
          </w:p>
          <w:p w:rsidR="0082133B" w:rsidRPr="002A4125" w:rsidRDefault="00ED4593" w:rsidP="00076A46">
            <w:pPr>
              <w:pStyle w:val="PURBullet"/>
              <w:numPr>
                <w:ilvl w:val="0"/>
                <w:numId w:val="37"/>
              </w:numPr>
              <w:spacing w:after="100" w:line="233" w:lineRule="auto"/>
              <w:ind w:hanging="215"/>
            </w:pPr>
            <w:r>
              <w:t>Olyan hitelesített felhasználónak</w:t>
            </w:r>
            <w:r>
              <w:rPr>
                <w:vertAlign w:val="superscript"/>
              </w:rPr>
              <w:t>1</w:t>
            </w:r>
            <w:r>
              <w:t>, akinek csak olvasási</w:t>
            </w:r>
            <w:r w:rsidR="009669F1">
              <w:t> </w:t>
            </w:r>
            <w:r>
              <w:t>jogosultsága van az online szolgáltatás vagy a</w:t>
            </w:r>
            <w:r w:rsidR="009669F1">
              <w:t> </w:t>
            </w:r>
            <w:r>
              <w:t>kapcsolódó szoftver eléréséhez a webhely tartalmának megtekintése céljából, és szerkesztési jogosultsága van a</w:t>
            </w:r>
            <w:r w:rsidR="009669F1">
              <w:t> </w:t>
            </w:r>
            <w:r>
              <w:t>böngészőalapú vagy az InfoPath-űrlapok eléréséhez, továbbá az Office 365 Enterprise K1 licenccel rendelkező olyan felhasználónak, aki Office-dokumentumok létrehozása és szerkesztése céljából éri el az online szolgáltatást. A szolgáltatás semmilyen egyéb célból való</w:t>
            </w:r>
            <w:r w:rsidR="009669F1">
              <w:t> </w:t>
            </w:r>
            <w:r>
              <w:t>elérése és használata nem megengedett.</w:t>
            </w:r>
          </w:p>
          <w:p w:rsidR="00EC153F" w:rsidRPr="00076A46" w:rsidRDefault="00EC153F" w:rsidP="00076A46">
            <w:pPr>
              <w:spacing w:after="80" w:line="216" w:lineRule="auto"/>
              <w:ind w:left="289"/>
              <w:rPr>
                <w:rFonts w:cs="Arial"/>
                <w:sz w:val="10"/>
                <w:szCs w:val="10"/>
                <w:lang w:eastAsia="zh-CN"/>
              </w:rPr>
            </w:pPr>
          </w:p>
        </w:tc>
        <w:tc>
          <w:tcPr>
            <w:tcW w:w="5340" w:type="dxa"/>
          </w:tcPr>
          <w:p w:rsidR="0082133B" w:rsidRPr="002A4125" w:rsidRDefault="00ED4593">
            <w:pPr>
              <w:pStyle w:val="PURBody"/>
            </w:pPr>
            <w:r>
              <w:rPr>
                <w:b/>
                <w:i/>
              </w:rPr>
              <w:t>Szükséges SL licencek:</w:t>
            </w:r>
          </w:p>
          <w:p w:rsidR="0082133B" w:rsidRDefault="00ED4593" w:rsidP="00ED5D2B">
            <w:pPr>
              <w:pStyle w:val="PURBullet"/>
              <w:numPr>
                <w:ilvl w:val="0"/>
                <w:numId w:val="38"/>
              </w:numPr>
            </w:pPr>
            <w:r>
              <w:t>Office 365 Enterprise K1 felhasználói SL</w:t>
            </w:r>
          </w:p>
        </w:tc>
      </w:tr>
    </w:tbl>
    <w:p w:rsidR="0082133B" w:rsidRPr="002A4125" w:rsidRDefault="00C76E9A" w:rsidP="009669F1">
      <w:pPr>
        <w:pStyle w:val="PURBreadcrumb"/>
        <w:keepNext w:val="0"/>
        <w:keepLines w:val="0"/>
        <w:spacing w:before="200" w:after="20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rsidP="00076A46">
      <w:pPr>
        <w:pStyle w:val="PURProductName"/>
        <w:spacing w:before="200"/>
      </w:pPr>
      <w:bookmarkStart w:id="400" w:name="_Sec436"/>
      <w:r>
        <w:t>SharePoint Online Plan 1</w:t>
      </w:r>
      <w:bookmarkEnd w:id="400"/>
      <w:r>
        <w:fldChar w:fldCharType="begin"/>
      </w:r>
      <w:r>
        <w:instrText>XE "SharePoint Online Plan 1"</w:instrText>
      </w:r>
      <w:r>
        <w:fldChar w:fldCharType="end"/>
      </w:r>
      <w:r w:rsidR="00F22968">
        <w:fldChar w:fldCharType="begin"/>
      </w:r>
      <w:r>
        <w:instrText xml:space="preserve"> TC "</w:instrText>
      </w:r>
      <w:bookmarkStart w:id="401" w:name="_Toc366054393"/>
      <w:bookmarkStart w:id="402" w:name="_Toc366069870"/>
      <w:r>
        <w:instrText>SharePoint Online Plan 1</w:instrText>
      </w:r>
      <w:bookmarkEnd w:id="401"/>
      <w:bookmarkEnd w:id="402"/>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2F091C" w:rsidP="00076A46">
            <w:pPr>
              <w:pStyle w:val="PURBody"/>
              <w:spacing w:line="233" w:lineRule="auto"/>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84">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85">
              <w:r w:rsidRPr="00ED15BC">
                <w:rPr>
                  <w:color w:val="00467F"/>
                  <w:u w:val="single"/>
                  <w:lang w:val="sv-SE"/>
                </w:rPr>
                <w:t>http://microsoft.com/licensing/contracts</w:t>
              </w:r>
              <w:r w:rsidRPr="00ED15BC">
                <w:rPr>
                  <w:lang w:val="sv-SE"/>
                </w:rPr>
                <w:t>)</w:t>
              </w:r>
            </w:hyperlink>
          </w:p>
        </w:tc>
      </w:tr>
    </w:tbl>
    <w:p w:rsidR="0082133B" w:rsidRPr="002A4125" w:rsidRDefault="00ED4593" w:rsidP="00076A46">
      <w:pPr>
        <w:pStyle w:val="PURBlueBGHeader"/>
        <w:spacing w:after="100"/>
      </w:pPr>
      <w:r>
        <w:t>FELHASZNÁLÓI SL LICENCEK</w:t>
      </w:r>
    </w:p>
    <w:tbl>
      <w:tblPr>
        <w:tblStyle w:val="PURTableNoVertical"/>
        <w:tblW w:w="0" w:type="auto"/>
        <w:tblLook w:val="04A0" w:firstRow="1" w:lastRow="0" w:firstColumn="1" w:lastColumn="0" w:noHBand="0" w:noVBand="1"/>
      </w:tblPr>
      <w:tblGrid>
        <w:gridCol w:w="5273"/>
        <w:gridCol w:w="525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Szükséges minden egyes:</w:t>
            </w:r>
          </w:p>
          <w:p w:rsidR="001D3D2C" w:rsidRPr="002A4125" w:rsidRDefault="00ED4593" w:rsidP="00ED5D2B">
            <w:pPr>
              <w:pStyle w:val="PURBullet"/>
              <w:numPr>
                <w:ilvl w:val="0"/>
                <w:numId w:val="84"/>
              </w:numPr>
            </w:pPr>
            <w:r>
              <w:t>olyan Hitelesített felhasználónak</w:t>
            </w:r>
            <w:r>
              <w:rPr>
                <w:vertAlign w:val="superscript"/>
              </w:rPr>
              <w:t>1</w:t>
            </w:r>
            <w:r>
              <w:t>, aki eléri az online szolgáltatást vagy a kapcsolódó szoftvert. Azonban Ön nem érheti el az Infopath, az Excel, az Access vagy a Visio szolgáltatásait. A Share-by-Mail funkcióval webhelygyűjteménybe meghívott Külső felhasználóknak</w:t>
            </w:r>
            <w:r>
              <w:rPr>
                <w:vertAlign w:val="superscript"/>
              </w:rPr>
              <w:t>1</w:t>
            </w:r>
            <w:r>
              <w:t xml:space="preserve"> nem kell Felhasználói SL.</w:t>
            </w:r>
          </w:p>
          <w:p w:rsidR="00035228" w:rsidRPr="00035228" w:rsidRDefault="001D3D2C" w:rsidP="00ED5D2B">
            <w:pPr>
              <w:pStyle w:val="PURBullet"/>
              <w:numPr>
                <w:ilvl w:val="0"/>
                <w:numId w:val="39"/>
              </w:numPr>
              <w:spacing w:line="240" w:lineRule="auto"/>
            </w:pPr>
            <w:r>
              <w:rPr>
                <w:vertAlign w:val="superscript"/>
              </w:rPr>
              <w:t xml:space="preserve">1 </w:t>
            </w:r>
            <w:r>
              <w:t xml:space="preserve">Lásd: </w:t>
            </w:r>
            <w:hyperlink r:id="rId86" w:anchor="_Sec6" w:history="1">
              <w:r>
                <w:rPr>
                  <w:rStyle w:val="Hyperlink"/>
                </w:rPr>
                <w:t>Általános licencfeltételek, Meghatározások</w:t>
              </w:r>
            </w:hyperlink>
          </w:p>
        </w:tc>
        <w:tc>
          <w:tcPr>
            <w:tcW w:w="5340" w:type="dxa"/>
          </w:tcPr>
          <w:p w:rsidR="0082133B" w:rsidRPr="002A4125" w:rsidRDefault="00ED4593">
            <w:pPr>
              <w:pStyle w:val="PURBody"/>
            </w:pPr>
            <w:r>
              <w:rPr>
                <w:b/>
                <w:i/>
              </w:rPr>
              <w:t>Szükséges SL licencek:</w:t>
            </w:r>
          </w:p>
          <w:p w:rsidR="0082133B" w:rsidRPr="009669F1" w:rsidRDefault="00ED4593" w:rsidP="00ED5D2B">
            <w:pPr>
              <w:pStyle w:val="PURBullet"/>
              <w:numPr>
                <w:ilvl w:val="0"/>
                <w:numId w:val="40"/>
              </w:numPr>
              <w:rPr>
                <w:rFonts w:cs="Arial"/>
              </w:rPr>
            </w:pPr>
            <w:r w:rsidRPr="009669F1">
              <w:rPr>
                <w:rFonts w:cs="Arial"/>
              </w:rPr>
              <w:t>SharePoin</w:t>
            </w:r>
            <w:r w:rsidR="009F52A8">
              <w:rPr>
                <w:rFonts w:cs="Arial"/>
              </w:rPr>
              <w:t>t Online Plan 1 felhasználói SL</w:t>
            </w:r>
            <w:r w:rsidRPr="009669F1">
              <w:rPr>
                <w:rFonts w:cs="Arial"/>
              </w:rPr>
              <w:t xml:space="preserve"> </w:t>
            </w:r>
            <w:r w:rsidRPr="009669F1">
              <w:rPr>
                <w:rFonts w:cs="Arial"/>
                <w:b/>
              </w:rPr>
              <w:t>vagy</w:t>
            </w:r>
          </w:p>
          <w:p w:rsidR="0082133B" w:rsidRPr="009669F1" w:rsidRDefault="00ED4593" w:rsidP="00ED5D2B">
            <w:pPr>
              <w:pStyle w:val="PURBullet"/>
              <w:numPr>
                <w:ilvl w:val="0"/>
                <w:numId w:val="40"/>
              </w:numPr>
              <w:rPr>
                <w:rFonts w:cs="Arial"/>
              </w:rPr>
            </w:pPr>
            <w:r w:rsidRPr="009669F1">
              <w:rPr>
                <w:rFonts w:cs="Arial"/>
              </w:rPr>
              <w:t>SharePoin</w:t>
            </w:r>
            <w:r w:rsidR="009F52A8">
              <w:rPr>
                <w:rFonts w:cs="Arial"/>
              </w:rPr>
              <w:t>t Online Plan 2 felhasználói SL</w:t>
            </w:r>
            <w:r w:rsidRPr="009669F1">
              <w:rPr>
                <w:rFonts w:cs="Arial"/>
              </w:rPr>
              <w:t xml:space="preserve"> </w:t>
            </w:r>
            <w:r w:rsidRPr="009669F1">
              <w:rPr>
                <w:rFonts w:cs="Arial"/>
                <w:b/>
              </w:rPr>
              <w:t>vagy</w:t>
            </w:r>
          </w:p>
          <w:p w:rsidR="007C7028" w:rsidRPr="009669F1" w:rsidRDefault="007C7028" w:rsidP="00ED5D2B">
            <w:pPr>
              <w:pStyle w:val="Heading4nobold"/>
              <w:numPr>
                <w:ilvl w:val="0"/>
                <w:numId w:val="40"/>
              </w:numPr>
              <w:spacing w:line="180" w:lineRule="atLeast"/>
              <w:jc w:val="left"/>
              <w:rPr>
                <w:rFonts w:ascii="Arial" w:hAnsi="Arial" w:cs="Arial"/>
              </w:rPr>
            </w:pPr>
            <w:r w:rsidRPr="009669F1">
              <w:rPr>
                <w:rFonts w:ascii="Arial" w:hAnsi="Arial" w:cs="Arial"/>
                <w:color w:val="000000"/>
              </w:rPr>
              <w:t xml:space="preserve">Office 365 Oktatási verzió A2 </w:t>
            </w:r>
            <w:r w:rsidRPr="009669F1">
              <w:rPr>
                <w:rFonts w:ascii="Arial" w:hAnsi="Arial" w:cs="Arial"/>
                <w:color w:val="000000"/>
                <w:szCs w:val="18"/>
              </w:rPr>
              <w:t xml:space="preserve">felhasználói SL </w:t>
            </w:r>
            <w:r w:rsidRPr="009669F1">
              <w:rPr>
                <w:rFonts w:ascii="Arial" w:hAnsi="Arial" w:cs="Arial"/>
                <w:b/>
                <w:color w:val="000000"/>
                <w:szCs w:val="18"/>
              </w:rPr>
              <w:t>vagy</w:t>
            </w:r>
          </w:p>
          <w:p w:rsidR="007C7028" w:rsidRPr="009669F1" w:rsidRDefault="007C7028" w:rsidP="00ED5D2B">
            <w:pPr>
              <w:pStyle w:val="Heading4nobold"/>
              <w:numPr>
                <w:ilvl w:val="0"/>
                <w:numId w:val="40"/>
              </w:numPr>
              <w:spacing w:line="180" w:lineRule="atLeast"/>
              <w:jc w:val="left"/>
              <w:rPr>
                <w:rFonts w:ascii="Arial" w:hAnsi="Arial" w:cs="Arial"/>
              </w:rPr>
            </w:pPr>
            <w:r w:rsidRPr="009669F1">
              <w:rPr>
                <w:rFonts w:ascii="Arial" w:hAnsi="Arial" w:cs="Arial"/>
                <w:color w:val="000000"/>
              </w:rPr>
              <w:t xml:space="preserve">Office 365 Oktatási verzió A3 </w:t>
            </w:r>
            <w:r w:rsidRPr="009669F1">
              <w:rPr>
                <w:rFonts w:ascii="Arial" w:hAnsi="Arial" w:cs="Arial"/>
                <w:color w:val="000000"/>
                <w:szCs w:val="18"/>
              </w:rPr>
              <w:t xml:space="preserve">felhasználói SL </w:t>
            </w:r>
            <w:r w:rsidRPr="009669F1">
              <w:rPr>
                <w:rFonts w:ascii="Arial" w:hAnsi="Arial" w:cs="Arial"/>
                <w:b/>
                <w:color w:val="000000"/>
                <w:szCs w:val="18"/>
              </w:rPr>
              <w:t>vagy</w:t>
            </w:r>
          </w:p>
          <w:p w:rsidR="007C7028" w:rsidRPr="009669F1" w:rsidRDefault="007C7028" w:rsidP="00ED5D2B">
            <w:pPr>
              <w:pStyle w:val="Heading4nobold"/>
              <w:numPr>
                <w:ilvl w:val="0"/>
                <w:numId w:val="40"/>
              </w:numPr>
              <w:spacing w:line="180" w:lineRule="atLeast"/>
              <w:jc w:val="left"/>
              <w:rPr>
                <w:rFonts w:ascii="Arial" w:hAnsi="Arial" w:cs="Arial"/>
              </w:rPr>
            </w:pPr>
            <w:r w:rsidRPr="009669F1">
              <w:rPr>
                <w:rFonts w:ascii="Arial" w:hAnsi="Arial" w:cs="Arial"/>
                <w:color w:val="000000"/>
              </w:rPr>
              <w:t xml:space="preserve">Office 365 Oktatási verzió A4 </w:t>
            </w:r>
            <w:r w:rsidRPr="009669F1">
              <w:rPr>
                <w:rFonts w:ascii="Arial" w:hAnsi="Arial" w:cs="Arial"/>
                <w:color w:val="000000"/>
                <w:szCs w:val="18"/>
              </w:rPr>
              <w:t xml:space="preserve">felhasználói SL </w:t>
            </w:r>
            <w:r w:rsidRPr="009669F1">
              <w:rPr>
                <w:rFonts w:ascii="Arial" w:hAnsi="Arial" w:cs="Arial"/>
                <w:b/>
                <w:color w:val="000000"/>
                <w:szCs w:val="18"/>
              </w:rPr>
              <w:t>vagy</w:t>
            </w:r>
          </w:p>
          <w:p w:rsidR="0082133B" w:rsidRPr="009669F1" w:rsidRDefault="00ED4593" w:rsidP="00ED5D2B">
            <w:pPr>
              <w:pStyle w:val="PURBullet"/>
              <w:numPr>
                <w:ilvl w:val="0"/>
                <w:numId w:val="40"/>
              </w:numPr>
              <w:rPr>
                <w:rFonts w:cs="Arial"/>
              </w:rPr>
            </w:pPr>
            <w:r w:rsidRPr="009669F1">
              <w:rPr>
                <w:rFonts w:cs="Arial"/>
              </w:rPr>
              <w:t xml:space="preserve">Office 365 Enterprise E1 felhasználói SL </w:t>
            </w:r>
            <w:r w:rsidRPr="009669F1">
              <w:rPr>
                <w:rFonts w:cs="Arial"/>
                <w:b/>
              </w:rPr>
              <w:t>vagy</w:t>
            </w:r>
          </w:p>
          <w:p w:rsidR="0082133B" w:rsidRPr="009669F1" w:rsidRDefault="00ED4593" w:rsidP="00ED5D2B">
            <w:pPr>
              <w:pStyle w:val="PURBullet"/>
              <w:numPr>
                <w:ilvl w:val="0"/>
                <w:numId w:val="40"/>
              </w:numPr>
              <w:rPr>
                <w:rFonts w:cs="Arial"/>
              </w:rPr>
            </w:pPr>
            <w:r w:rsidRPr="009669F1">
              <w:rPr>
                <w:rFonts w:cs="Arial"/>
              </w:rPr>
              <w:t xml:space="preserve">Office 365 Enterprise E3 felhasználói SL </w:t>
            </w:r>
            <w:r w:rsidRPr="009669F1">
              <w:rPr>
                <w:rFonts w:cs="Arial"/>
                <w:b/>
              </w:rPr>
              <w:t>vagy</w:t>
            </w:r>
          </w:p>
          <w:p w:rsidR="007A6DE3" w:rsidRPr="009669F1" w:rsidRDefault="00ED4593" w:rsidP="00ED5D2B">
            <w:pPr>
              <w:pStyle w:val="PURBullet"/>
              <w:numPr>
                <w:ilvl w:val="0"/>
                <w:numId w:val="40"/>
              </w:numPr>
              <w:rPr>
                <w:rFonts w:cs="Arial"/>
              </w:rPr>
            </w:pPr>
            <w:r w:rsidRPr="009669F1">
              <w:rPr>
                <w:rFonts w:cs="Arial"/>
              </w:rPr>
              <w:t xml:space="preserve">Office 365 Enterprise E4 felhasználói SL </w:t>
            </w:r>
            <w:r w:rsidRPr="009669F1">
              <w:rPr>
                <w:rFonts w:cs="Arial"/>
                <w:b/>
              </w:rPr>
              <w:t>vagy</w:t>
            </w:r>
          </w:p>
          <w:p w:rsidR="0082133B" w:rsidRPr="009669F1" w:rsidRDefault="007A6DE3" w:rsidP="00ED5D2B">
            <w:pPr>
              <w:pStyle w:val="Heading4nobold"/>
              <w:numPr>
                <w:ilvl w:val="0"/>
                <w:numId w:val="40"/>
              </w:numPr>
              <w:spacing w:line="180" w:lineRule="atLeast"/>
              <w:jc w:val="left"/>
              <w:rPr>
                <w:rFonts w:ascii="Arial" w:hAnsi="Arial" w:cs="Arial"/>
              </w:rPr>
            </w:pPr>
            <w:r w:rsidRPr="009669F1">
              <w:rPr>
                <w:rFonts w:ascii="Arial" w:hAnsi="Arial" w:cs="Arial"/>
                <w:color w:val="000000"/>
              </w:rPr>
              <w:t>Office 365 Midsize Business felhasználói SL</w:t>
            </w:r>
          </w:p>
          <w:p w:rsidR="007A6DE3" w:rsidRPr="00076A46" w:rsidRDefault="007A6DE3" w:rsidP="00076A46">
            <w:pPr>
              <w:pStyle w:val="Heading4nobold"/>
              <w:spacing w:line="160" w:lineRule="atLeast"/>
              <w:ind w:left="505" w:firstLine="0"/>
              <w:jc w:val="left"/>
              <w:rPr>
                <w:sz w:val="16"/>
                <w:szCs w:val="22"/>
              </w:rPr>
            </w:pPr>
          </w:p>
        </w:tc>
      </w:tr>
    </w:tbl>
    <w:p w:rsidR="0082133B" w:rsidRPr="002A4125" w:rsidRDefault="00ED4593" w:rsidP="00076A46">
      <w:pPr>
        <w:pStyle w:val="PURBlueBGHeader"/>
        <w:spacing w:after="100"/>
      </w:pPr>
      <w:r>
        <w:t>KIEGÉSZÍTŐ SL LICENCEK</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Mikor szükséges?</w:t>
            </w:r>
          </w:p>
          <w:p w:rsidR="0082133B" w:rsidRDefault="003626EB" w:rsidP="00076A46">
            <w:pPr>
              <w:pStyle w:val="PURBullet"/>
              <w:numPr>
                <w:ilvl w:val="0"/>
                <w:numId w:val="41"/>
              </w:numPr>
              <w:ind w:hanging="215"/>
            </w:pPr>
            <w:r>
              <w:t>A Felhasználói SL licenchez nyújtott minden gigabájtnyi extra tárhelyért</w:t>
            </w:r>
          </w:p>
        </w:tc>
        <w:tc>
          <w:tcPr>
            <w:tcW w:w="5283" w:type="dxa"/>
            <w:tcBorders>
              <w:top w:val="nil"/>
              <w:bottom w:val="nil"/>
            </w:tcBorders>
          </w:tcPr>
          <w:p w:rsidR="0082133B" w:rsidRPr="002A4125" w:rsidRDefault="00ED4593">
            <w:pPr>
              <w:pStyle w:val="PURBody"/>
            </w:pPr>
            <w:r>
              <w:rPr>
                <w:b/>
                <w:i/>
              </w:rPr>
              <w:t>Szükséges SL licencek:</w:t>
            </w:r>
          </w:p>
          <w:p w:rsidR="0082133B" w:rsidRDefault="00ED4593" w:rsidP="00ED5D2B">
            <w:pPr>
              <w:pStyle w:val="PURBullet"/>
              <w:numPr>
                <w:ilvl w:val="0"/>
                <w:numId w:val="42"/>
              </w:numPr>
            </w:pPr>
            <w:r>
              <w:t>SharePoint Online extra tárhely Kiegészítő SL licence</w:t>
            </w:r>
          </w:p>
        </w:tc>
      </w:tr>
    </w:tbl>
    <w:p w:rsidR="0082133B" w:rsidRPr="002A4125" w:rsidRDefault="00C76E9A" w:rsidP="00076A46">
      <w:pPr>
        <w:pStyle w:val="PURBreadcrumb"/>
        <w:keepNext w:val="0"/>
        <w:keepLines w:val="0"/>
        <w:spacing w:before="200" w:after="20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82133B" w:rsidRPr="002A4125" w:rsidRDefault="00ED4593">
      <w:pPr>
        <w:pStyle w:val="PURProductName"/>
      </w:pPr>
      <w:bookmarkStart w:id="403" w:name="_Sec385"/>
      <w:r>
        <w:t>SharePoint Online Plan 2</w:t>
      </w:r>
      <w:bookmarkEnd w:id="403"/>
      <w:r>
        <w:fldChar w:fldCharType="begin"/>
      </w:r>
      <w:r>
        <w:instrText>XE "SharePoint Online Plan 2"</w:instrText>
      </w:r>
      <w:r>
        <w:fldChar w:fldCharType="end"/>
      </w:r>
      <w:r w:rsidR="00F22968">
        <w:fldChar w:fldCharType="begin"/>
      </w:r>
      <w:r>
        <w:instrText xml:space="preserve"> TC "</w:instrText>
      </w:r>
      <w:bookmarkStart w:id="404" w:name="_Toc366054394"/>
      <w:bookmarkStart w:id="405" w:name="_Toc366069871"/>
      <w:r>
        <w:instrText>SharePoint Online Plan 2</w:instrText>
      </w:r>
      <w:bookmarkEnd w:id="404"/>
      <w:bookmarkEnd w:id="405"/>
      <w:r>
        <w:instrText>" \l 2</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87"/>
        <w:gridCol w:w="5213"/>
      </w:tblGrid>
      <w:tr w:rsidR="0082133B" w:rsidRPr="00A20C43">
        <w:tc>
          <w:tcPr>
            <w:tcW w:w="6120" w:type="dxa"/>
          </w:tcPr>
          <w:p w:rsidR="0082133B" w:rsidRPr="00ED15BC" w:rsidRDefault="00ED4593" w:rsidP="0097779F">
            <w:pPr>
              <w:pStyle w:val="PURBody"/>
              <w:rPr>
                <w:lang w:val="sv-SE"/>
              </w:rPr>
            </w:pPr>
            <w:r w:rsidRPr="00ED15BC">
              <w:rPr>
                <w:lang w:val="sv-SE"/>
              </w:rPr>
              <w:t xml:space="preserve">Office 365 adatvédelmi nyilatkozat: </w:t>
            </w:r>
            <w:r w:rsidRPr="00ED15BC">
              <w:rPr>
                <w:b/>
                <w:lang w:val="sv-SE"/>
              </w:rPr>
              <w:t>Igen</w:t>
            </w:r>
            <w:r w:rsidRPr="00ED15BC">
              <w:rPr>
                <w:lang w:val="sv-SE"/>
              </w:rPr>
              <w:t xml:space="preserve"> (lásd: </w:t>
            </w:r>
            <w:hyperlink r:id="rId87">
              <w:r w:rsidRPr="00ED15BC">
                <w:rPr>
                  <w:color w:val="00467F"/>
                  <w:u w:val="single"/>
                  <w:lang w:val="sv-SE"/>
                </w:rPr>
                <w:t>http://go.microsoft.com/fwlink/?LinkID=212058&amp;clcid=0x409</w:t>
              </w:r>
            </w:hyperlink>
            <w:r w:rsidRPr="00ED15BC">
              <w:rPr>
                <w:lang w:val="sv-SE"/>
              </w:rPr>
              <w:t>)</w:t>
            </w:r>
          </w:p>
        </w:tc>
        <w:tc>
          <w:tcPr>
            <w:tcW w:w="6120"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88">
              <w:r w:rsidRPr="00ED15BC">
                <w:rPr>
                  <w:color w:val="00467F"/>
                  <w:u w:val="single"/>
                  <w:lang w:val="sv-SE"/>
                </w:rPr>
                <w:t>http://microsoft.com/licensing/contracts</w:t>
              </w:r>
              <w:r w:rsidRPr="00ED15BC">
                <w:rPr>
                  <w:lang w:val="sv-SE"/>
                </w:rPr>
                <w:t>)</w:t>
              </w:r>
            </w:hyperlink>
          </w:p>
        </w:tc>
      </w:tr>
    </w:tbl>
    <w:p w:rsidR="0082133B" w:rsidRPr="002A4125"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86"/>
        <w:gridCol w:w="5140"/>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pPr>
              <w:pStyle w:val="PURBody"/>
            </w:pPr>
            <w:r>
              <w:rPr>
                <w:b/>
                <w:i/>
              </w:rPr>
              <w:t>Szükséges minden egyes:</w:t>
            </w:r>
          </w:p>
          <w:p w:rsidR="00E47D3A" w:rsidRPr="002A4125" w:rsidRDefault="00ED4593" w:rsidP="00ED5D2B">
            <w:pPr>
              <w:pStyle w:val="PURBullet"/>
              <w:numPr>
                <w:ilvl w:val="0"/>
                <w:numId w:val="84"/>
              </w:numPr>
            </w:pPr>
            <w:r>
              <w:t>Hitelesített felhasználónak, aki eléri az online szolgáltatást vagy a kapcsolódó szoftvert. A Share-by-Mail funkcióval webhelygyűjteménybe meghívott Külső felhasználóknak</w:t>
            </w:r>
            <w:r>
              <w:rPr>
                <w:vertAlign w:val="superscript"/>
              </w:rPr>
              <w:t>1</w:t>
            </w:r>
            <w:r>
              <w:t xml:space="preserve"> nem kell Felhasználói SL.</w:t>
            </w:r>
          </w:p>
          <w:p w:rsidR="0082133B" w:rsidRDefault="00E47D3A" w:rsidP="00ED5D2B">
            <w:pPr>
              <w:pStyle w:val="PURBullet"/>
              <w:numPr>
                <w:ilvl w:val="0"/>
                <w:numId w:val="43"/>
              </w:numPr>
            </w:pPr>
            <w:r>
              <w:rPr>
                <w:vertAlign w:val="superscript"/>
              </w:rPr>
              <w:t xml:space="preserve">1 </w:t>
            </w:r>
            <w:r>
              <w:t xml:space="preserve">Lásd: </w:t>
            </w:r>
            <w:hyperlink r:id="rId89" w:anchor="_Sec6" w:history="1">
              <w:r>
                <w:rPr>
                  <w:rStyle w:val="Hyperlink"/>
                </w:rPr>
                <w:t>Általános licencfeltételek, Meghatározások</w:t>
              </w:r>
            </w:hyperlink>
          </w:p>
        </w:tc>
        <w:tc>
          <w:tcPr>
            <w:tcW w:w="7000" w:type="dxa"/>
          </w:tcPr>
          <w:p w:rsidR="0082133B" w:rsidRPr="002A4125" w:rsidRDefault="00ED4593">
            <w:pPr>
              <w:pStyle w:val="PURBody"/>
            </w:pPr>
            <w:r>
              <w:rPr>
                <w:b/>
                <w:i/>
              </w:rPr>
              <w:t>Szükséges SL licencek:</w:t>
            </w:r>
          </w:p>
          <w:p w:rsidR="0082133B" w:rsidRPr="009669F1" w:rsidRDefault="00ED4593" w:rsidP="00ED5D2B">
            <w:pPr>
              <w:pStyle w:val="PURBullet"/>
              <w:numPr>
                <w:ilvl w:val="0"/>
                <w:numId w:val="44"/>
              </w:numPr>
              <w:rPr>
                <w:rFonts w:cs="Arial"/>
              </w:rPr>
            </w:pPr>
            <w:r w:rsidRPr="009669F1">
              <w:rPr>
                <w:rFonts w:cs="Arial"/>
              </w:rPr>
              <w:t>SharePoint Online Plan 2 felhasználói SL</w:t>
            </w:r>
            <w:r w:rsidR="00732A1E" w:rsidRPr="00732A1E">
              <w:rPr>
                <w:rFonts w:cs="Arial"/>
                <w:b/>
              </w:rPr>
              <w:t xml:space="preserve"> vagy</w:t>
            </w:r>
          </w:p>
          <w:p w:rsidR="007C7028" w:rsidRPr="009669F1" w:rsidRDefault="007C7028" w:rsidP="00ED5D2B">
            <w:pPr>
              <w:pStyle w:val="Heading4nobold"/>
              <w:numPr>
                <w:ilvl w:val="0"/>
                <w:numId w:val="44"/>
              </w:numPr>
              <w:spacing w:line="180" w:lineRule="atLeast"/>
              <w:jc w:val="left"/>
              <w:rPr>
                <w:rFonts w:ascii="Arial" w:hAnsi="Arial" w:cs="Arial"/>
              </w:rPr>
            </w:pPr>
            <w:r w:rsidRPr="009669F1">
              <w:rPr>
                <w:rFonts w:ascii="Arial" w:hAnsi="Arial" w:cs="Arial"/>
                <w:color w:val="000000"/>
              </w:rPr>
              <w:t xml:space="preserve">Office 365 Oktatási verzió A3 </w:t>
            </w:r>
            <w:r w:rsidRPr="009669F1">
              <w:rPr>
                <w:rFonts w:ascii="Arial" w:hAnsi="Arial" w:cs="Arial"/>
                <w:color w:val="000000"/>
                <w:szCs w:val="18"/>
              </w:rPr>
              <w:t xml:space="preserve">felhasználói SL </w:t>
            </w:r>
            <w:r w:rsidRPr="009669F1">
              <w:rPr>
                <w:rFonts w:ascii="Arial" w:hAnsi="Arial" w:cs="Arial"/>
                <w:b/>
                <w:color w:val="000000"/>
                <w:szCs w:val="18"/>
              </w:rPr>
              <w:t>vagy</w:t>
            </w:r>
          </w:p>
          <w:p w:rsidR="007C7028" w:rsidRPr="009669F1" w:rsidRDefault="007C7028" w:rsidP="00ED5D2B">
            <w:pPr>
              <w:pStyle w:val="PURBullet"/>
              <w:numPr>
                <w:ilvl w:val="0"/>
                <w:numId w:val="44"/>
              </w:numPr>
              <w:rPr>
                <w:rFonts w:cs="Arial"/>
              </w:rPr>
            </w:pPr>
            <w:r w:rsidRPr="009669F1">
              <w:rPr>
                <w:rFonts w:cs="Arial"/>
                <w:color w:val="000000"/>
              </w:rPr>
              <w:t xml:space="preserve">Office 365 Oktatási verzió A4 </w:t>
            </w:r>
            <w:r w:rsidRPr="009669F1">
              <w:rPr>
                <w:rFonts w:cs="Arial"/>
                <w:color w:val="000000"/>
                <w:szCs w:val="18"/>
              </w:rPr>
              <w:t xml:space="preserve">felhasználói SL </w:t>
            </w:r>
            <w:r w:rsidRPr="009669F1">
              <w:rPr>
                <w:rFonts w:cs="Arial"/>
                <w:b/>
                <w:color w:val="000000"/>
                <w:szCs w:val="18"/>
              </w:rPr>
              <w:t>vagy</w:t>
            </w:r>
            <w:r w:rsidRPr="009669F1">
              <w:rPr>
                <w:rFonts w:cs="Arial"/>
              </w:rPr>
              <w:t xml:space="preserve"> </w:t>
            </w:r>
          </w:p>
          <w:p w:rsidR="0082133B" w:rsidRPr="009669F1" w:rsidRDefault="00ED4593" w:rsidP="00ED5D2B">
            <w:pPr>
              <w:pStyle w:val="PURBullet"/>
              <w:numPr>
                <w:ilvl w:val="0"/>
                <w:numId w:val="44"/>
              </w:numPr>
              <w:rPr>
                <w:rFonts w:cs="Arial"/>
              </w:rPr>
            </w:pPr>
            <w:r w:rsidRPr="009669F1">
              <w:rPr>
                <w:rFonts w:cs="Arial"/>
              </w:rPr>
              <w:t xml:space="preserve">Office 365 Enterprise E3 felhasználói SL </w:t>
            </w:r>
            <w:r w:rsidRPr="009669F1">
              <w:rPr>
                <w:rFonts w:cs="Arial"/>
                <w:b/>
              </w:rPr>
              <w:t>vagy</w:t>
            </w:r>
          </w:p>
          <w:p w:rsidR="0082133B" w:rsidRDefault="00ED4593" w:rsidP="00ED5D2B">
            <w:pPr>
              <w:pStyle w:val="PURBullet"/>
              <w:numPr>
                <w:ilvl w:val="0"/>
                <w:numId w:val="44"/>
              </w:numPr>
            </w:pPr>
            <w:r w:rsidRPr="009669F1">
              <w:rPr>
                <w:rFonts w:cs="Arial"/>
              </w:rPr>
              <w:t>Office 365 Enterprise E4 felhasználói SL</w:t>
            </w:r>
          </w:p>
        </w:tc>
      </w:tr>
    </w:tbl>
    <w:p w:rsidR="0082133B" w:rsidRPr="002A4125" w:rsidRDefault="00ED4593">
      <w:pPr>
        <w:pStyle w:val="PURBlueBGHeader"/>
      </w:pPr>
      <w:r>
        <w:t>KIEGÉSZÍTŐ SL LICENCEK</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lastRenderedPageBreak/>
              <w:t>Mikor szükséges:</w:t>
            </w:r>
          </w:p>
          <w:p w:rsidR="0082133B" w:rsidRDefault="00ED4593" w:rsidP="00ED5D2B">
            <w:pPr>
              <w:pStyle w:val="PURBullet"/>
              <w:numPr>
                <w:ilvl w:val="0"/>
                <w:numId w:val="45"/>
              </w:numPr>
            </w:pPr>
            <w:r>
              <w:t>A Felhasználói SL licenchez nyújtott minden gigabájtnyi extra tárhelyért</w:t>
            </w:r>
          </w:p>
        </w:tc>
        <w:tc>
          <w:tcPr>
            <w:tcW w:w="5308" w:type="dxa"/>
            <w:tcBorders>
              <w:top w:val="nil"/>
              <w:bottom w:val="nil"/>
            </w:tcBorders>
          </w:tcPr>
          <w:p w:rsidR="0082133B" w:rsidRPr="002A4125" w:rsidRDefault="00ED4593">
            <w:pPr>
              <w:pStyle w:val="PURBody"/>
            </w:pPr>
            <w:r>
              <w:rPr>
                <w:b/>
                <w:i/>
              </w:rPr>
              <w:t>Szükséges SL licencek:</w:t>
            </w:r>
          </w:p>
          <w:p w:rsidR="0082133B" w:rsidRDefault="00ED4593" w:rsidP="00ED5D2B">
            <w:pPr>
              <w:pStyle w:val="PURBullet"/>
              <w:numPr>
                <w:ilvl w:val="0"/>
                <w:numId w:val="46"/>
              </w:numPr>
            </w:pPr>
            <w:r>
              <w:t>SharePoint Online extra tárhely Kiegészítő SL licence</w:t>
            </w:r>
          </w:p>
        </w:tc>
      </w:tr>
    </w:tbl>
    <w:bookmarkStart w:id="406" w:name="_Sec404"/>
    <w:p w:rsidR="003C5633" w:rsidRPr="002A4125" w:rsidRDefault="00F22968" w:rsidP="00A83433">
      <w:pPr>
        <w:pStyle w:val="PURBreadcrumb"/>
        <w:keepNext w:val="0"/>
        <w:keepLines w:val="0"/>
      </w:pPr>
      <w:r>
        <w:fldChar w:fldCharType="begin"/>
      </w:r>
      <w:r>
        <w:instrText>HYPERLINK \l "_Sec4"</w:instrText>
      </w:r>
      <w:r>
        <w:fldChar w:fldCharType="separate"/>
      </w:r>
      <w:r>
        <w:rPr>
          <w:color w:val="00467F"/>
          <w:u w:val="single"/>
        </w:rPr>
        <w:t>Tartalomjegyzék</w:t>
      </w:r>
      <w:r>
        <w:fldChar w:fldCharType="end"/>
      </w:r>
      <w:r>
        <w:t xml:space="preserve"> / </w:t>
      </w:r>
      <w:hyperlink w:anchor="General_License_Terms">
        <w:r>
          <w:rPr>
            <w:color w:val="00467F"/>
            <w:u w:val="single"/>
          </w:rPr>
          <w:t>Általános feltételek</w:t>
        </w:r>
      </w:hyperlink>
      <w:r>
        <w:t xml:space="preserve"> </w:t>
      </w:r>
    </w:p>
    <w:p w:rsidR="00517866" w:rsidRPr="002A4125" w:rsidRDefault="00517866" w:rsidP="00A83433">
      <w:pPr>
        <w:pStyle w:val="PURProductName"/>
      </w:pPr>
      <w:r>
        <w:t>Visio Pro for Office 365</w:t>
      </w:r>
      <w:r>
        <w:fldChar w:fldCharType="begin"/>
      </w:r>
      <w:r>
        <w:instrText>XE "Visio Pro for Office 365"</w:instrText>
      </w:r>
      <w:r>
        <w:fldChar w:fldCharType="end"/>
      </w:r>
      <w:r w:rsidR="00F22968">
        <w:fldChar w:fldCharType="begin"/>
      </w:r>
      <w:r w:rsidR="00256119">
        <w:instrText xml:space="preserve"> TC "</w:instrText>
      </w:r>
      <w:bookmarkStart w:id="407" w:name="_Toc366054395"/>
      <w:bookmarkStart w:id="408" w:name="_Toc366069872"/>
      <w:r w:rsidR="00256119">
        <w:instrText>Visio Pro for Office 365</w:instrText>
      </w:r>
      <w:bookmarkEnd w:id="407"/>
      <w:bookmarkEnd w:id="408"/>
      <w:r w:rsidR="00256119">
        <w:instrText>" \l 2</w:instrText>
      </w:r>
      <w:r w:rsidR="00F22968">
        <w:fldChar w:fldCharType="end"/>
      </w:r>
    </w:p>
    <w:p w:rsidR="00517866" w:rsidRPr="002A4125" w:rsidRDefault="00517866" w:rsidP="00A83433">
      <w:pPr>
        <w:pStyle w:val="PURLicenseTerm"/>
        <w:keepNext/>
        <w:keepLines/>
      </w:pPr>
      <w:r>
        <w:t>E termék Ön általi használatára vonatkozó licencfeltételek az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5725"/>
        <w:gridCol w:w="5075"/>
      </w:tblGrid>
      <w:tr w:rsidR="00517866" w:rsidTr="00517866">
        <w:tc>
          <w:tcPr>
            <w:tcW w:w="6120" w:type="dxa"/>
          </w:tcPr>
          <w:p w:rsidR="00517866" w:rsidRDefault="00517866" w:rsidP="00A83433">
            <w:pPr>
              <w:pStyle w:val="PURBody"/>
              <w:keepNext/>
              <w:keepLines/>
            </w:pPr>
            <w:r>
              <w:t xml:space="preserve">Lásd a vonatkozó közléseket: </w:t>
            </w:r>
            <w:r>
              <w:rPr>
                <w:b/>
              </w:rPr>
              <w:t>Nem</w:t>
            </w:r>
          </w:p>
        </w:tc>
        <w:tc>
          <w:tcPr>
            <w:tcW w:w="6120" w:type="dxa"/>
          </w:tcPr>
          <w:p w:rsidR="00517866" w:rsidRDefault="00517866" w:rsidP="00A83433">
            <w:pPr>
              <w:pStyle w:val="PURBody"/>
              <w:keepNext/>
              <w:keepLines/>
            </w:pPr>
            <w:r>
              <w:t xml:space="preserve">Biztonsági áttekintés: </w:t>
            </w:r>
            <w:r>
              <w:rPr>
                <w:b/>
              </w:rPr>
              <w:t>Nem</w:t>
            </w:r>
          </w:p>
        </w:tc>
      </w:tr>
      <w:tr w:rsidR="00517866" w:rsidTr="00517866">
        <w:tc>
          <w:tcPr>
            <w:tcW w:w="6120" w:type="dxa"/>
          </w:tcPr>
          <w:p w:rsidR="00517866" w:rsidRPr="00ED15BC" w:rsidRDefault="00517866" w:rsidP="00A83433">
            <w:pPr>
              <w:pStyle w:val="PURBody"/>
              <w:keepNext/>
              <w:keepLines/>
              <w:rPr>
                <w:lang w:val="sv-SE"/>
              </w:rPr>
            </w:pPr>
            <w:r w:rsidRPr="00ED15BC">
              <w:rPr>
                <w:lang w:val="sv-SE"/>
              </w:rPr>
              <w:t xml:space="preserve">Adatvédelmi nyilatkozat: </w:t>
            </w:r>
            <w:r w:rsidRPr="00ED15BC">
              <w:rPr>
                <w:b/>
                <w:lang w:val="sv-SE"/>
              </w:rPr>
              <w:t xml:space="preserve">Igen </w:t>
            </w:r>
            <w:r w:rsidRPr="00ED15BC">
              <w:rPr>
                <w:lang w:val="sv-SE"/>
              </w:rPr>
              <w:t xml:space="preserve">(lásd: </w:t>
            </w:r>
            <w:hyperlink r:id="rId90" w:history="1">
              <w:r w:rsidRPr="00ED15BC">
                <w:rPr>
                  <w:lang w:val="sv-SE"/>
                </w:rPr>
                <w:t>http://go.microsoft.com/fwlink/?LinkID=212058&amp;clcid=0x409</w:t>
              </w:r>
            </w:hyperlink>
            <w:r w:rsidRPr="00ED15BC">
              <w:rPr>
                <w:color w:val="00467F"/>
                <w:lang w:val="sv-SE"/>
              </w:rPr>
              <w:t>)</w:t>
            </w:r>
          </w:p>
        </w:tc>
        <w:tc>
          <w:tcPr>
            <w:tcW w:w="6120" w:type="dxa"/>
          </w:tcPr>
          <w:p w:rsidR="00517866" w:rsidRDefault="00517866" w:rsidP="00A83433">
            <w:pPr>
              <w:pStyle w:val="PURBody"/>
              <w:keepNext/>
              <w:keepLines/>
            </w:pPr>
            <w:r>
              <w:t xml:space="preserve">Szolgáltatói szerződés: </w:t>
            </w:r>
            <w:r>
              <w:rPr>
                <w:b/>
              </w:rPr>
              <w:t>Nem</w:t>
            </w:r>
          </w:p>
        </w:tc>
      </w:tr>
    </w:tbl>
    <w:p w:rsidR="00517866" w:rsidRPr="002A4125" w:rsidRDefault="00517866" w:rsidP="00A83433">
      <w:pPr>
        <w:pStyle w:val="PURBlueBGHeader"/>
        <w:keepNext/>
        <w:keepLines/>
      </w:pPr>
      <w:r>
        <w:t>FELHASZNÁLÓI SL LICENCEK</w:t>
      </w:r>
    </w:p>
    <w:tbl>
      <w:tblPr>
        <w:tblStyle w:val="PURTableNoVertical"/>
        <w:tblW w:w="0" w:type="auto"/>
        <w:tblLook w:val="04A0" w:firstRow="1" w:lastRow="0" w:firstColumn="1" w:lastColumn="0" w:noHBand="0" w:noVBand="1"/>
      </w:tblPr>
      <w:tblGrid>
        <w:gridCol w:w="5267"/>
        <w:gridCol w:w="525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A83433">
            <w:pPr>
              <w:pStyle w:val="PURBody"/>
              <w:keepNext/>
              <w:keepLines/>
            </w:pPr>
            <w:r>
              <w:rPr>
                <w:b/>
                <w:i/>
              </w:rPr>
              <w:t>Szükséges minden egyes:</w:t>
            </w:r>
          </w:p>
        </w:tc>
        <w:tc>
          <w:tcPr>
            <w:tcW w:w="5340" w:type="dxa"/>
          </w:tcPr>
          <w:p w:rsidR="00517866" w:rsidRDefault="00517866" w:rsidP="00A83433">
            <w:pPr>
              <w:pStyle w:val="PURBody"/>
              <w:keepNext/>
              <w:keepLines/>
            </w:pPr>
            <w:r>
              <w:rPr>
                <w:b/>
                <w:i/>
              </w:rPr>
              <w:t>Szükséges SL licencek:</w:t>
            </w:r>
          </w:p>
        </w:tc>
      </w:tr>
      <w:tr w:rsidR="00517866" w:rsidTr="00517866">
        <w:tc>
          <w:tcPr>
            <w:tcW w:w="5340" w:type="dxa"/>
          </w:tcPr>
          <w:p w:rsidR="00517866" w:rsidRDefault="00517866" w:rsidP="00ED5D2B">
            <w:pPr>
              <w:pStyle w:val="PURBullet"/>
              <w:numPr>
                <w:ilvl w:val="0"/>
                <w:numId w:val="65"/>
              </w:numPr>
            </w:pPr>
            <w:r>
              <w:t>olyan Felhasználónak, aki eléri az online szolgáltatást vagy a kapcsolódó szoftvert</w:t>
            </w:r>
          </w:p>
        </w:tc>
        <w:tc>
          <w:tcPr>
            <w:tcW w:w="5340" w:type="dxa"/>
          </w:tcPr>
          <w:p w:rsidR="00517866" w:rsidRDefault="00517866" w:rsidP="00ED5D2B">
            <w:pPr>
              <w:pStyle w:val="PURBullet"/>
              <w:numPr>
                <w:ilvl w:val="0"/>
                <w:numId w:val="66"/>
              </w:numPr>
            </w:pPr>
            <w:r>
              <w:t xml:space="preserve">Visio Pro for Office 365 felhasználói SL </w:t>
            </w:r>
          </w:p>
        </w:tc>
      </w:tr>
    </w:tbl>
    <w:p w:rsidR="00517866" w:rsidRPr="002A4125" w:rsidRDefault="00517866" w:rsidP="00517866">
      <w:pPr>
        <w:pStyle w:val="PURBlueBGHeader"/>
      </w:pPr>
      <w:r>
        <w:t>További feltételek:</w:t>
      </w:r>
    </w:p>
    <w:p w:rsidR="00517866" w:rsidRPr="002A4125" w:rsidRDefault="00517866" w:rsidP="00517866">
      <w:pPr>
        <w:pStyle w:val="PURBlueStrong-Indented"/>
      </w:pPr>
      <w:r>
        <w:t>Telepítési és használati jogok</w:t>
      </w:r>
    </w:p>
    <w:p w:rsidR="00517866" w:rsidRPr="002A4125" w:rsidRDefault="00517866" w:rsidP="00931CC9">
      <w:pPr>
        <w:pStyle w:val="PURBody-Indented"/>
        <w:ind w:left="0"/>
      </w:pPr>
    </w:p>
    <w:p w:rsidR="00517866" w:rsidRPr="009F52A8" w:rsidRDefault="00517866" w:rsidP="00ED5D2B">
      <w:pPr>
        <w:pStyle w:val="ListParagraph"/>
        <w:numPr>
          <w:ilvl w:val="0"/>
          <w:numId w:val="74"/>
        </w:numPr>
        <w:ind w:left="540" w:hanging="270"/>
        <w:jc w:val="left"/>
        <w:rPr>
          <w:rFonts w:ascii="Arial" w:hAnsi="Arial" w:cs="Arial"/>
        </w:rPr>
      </w:pPr>
      <w:r w:rsidRPr="009F52A8">
        <w:rPr>
          <w:rFonts w:ascii="Arial" w:hAnsi="Arial" w:cs="Arial"/>
          <w:sz w:val="18"/>
          <w:szCs w:val="18"/>
        </w:rPr>
        <w:t xml:space="preserve">Minden felhasználó, akihez Felhasználói SL licenc van hozzárendelve, egyszerre legfeljebb öt operációsrendszer-környezetben aktiválhatja a szoftvert helyi vagy távoli használatra. </w:t>
      </w:r>
    </w:p>
    <w:p w:rsidR="00517866" w:rsidRPr="009F52A8" w:rsidRDefault="00517866" w:rsidP="00ED5D2B">
      <w:pPr>
        <w:pStyle w:val="ListParagraph"/>
        <w:numPr>
          <w:ilvl w:val="0"/>
          <w:numId w:val="74"/>
        </w:numPr>
        <w:ind w:left="540" w:hanging="270"/>
        <w:jc w:val="left"/>
        <w:rPr>
          <w:rFonts w:ascii="Arial" w:hAnsi="Arial" w:cs="Arial"/>
        </w:rPr>
      </w:pPr>
      <w:r w:rsidRPr="009F52A8">
        <w:rPr>
          <w:rFonts w:ascii="Arial" w:hAnsi="Arial" w:cs="Arial"/>
          <w:sz w:val="18"/>
          <w:szCs w:val="18"/>
        </w:rPr>
        <w:t xml:space="preserve">A licencelt felhasználó a másik Felhasználói SL keretében másik felhasználó által aktivált szoftvereket is használhatja. </w:t>
      </w:r>
    </w:p>
    <w:p w:rsidR="00517866" w:rsidRPr="009F52A8" w:rsidRDefault="00517866" w:rsidP="00ED5D2B">
      <w:pPr>
        <w:pStyle w:val="ListParagraph"/>
        <w:numPr>
          <w:ilvl w:val="0"/>
          <w:numId w:val="74"/>
        </w:numPr>
        <w:ind w:left="540" w:hanging="270"/>
        <w:jc w:val="left"/>
        <w:rPr>
          <w:rFonts w:ascii="Arial" w:hAnsi="Arial" w:cs="Arial"/>
        </w:rPr>
      </w:pPr>
      <w:r w:rsidRPr="009F52A8">
        <w:rPr>
          <w:rFonts w:ascii="Arial" w:hAnsi="Arial" w:cs="Arial"/>
          <w:sz w:val="18"/>
          <w:szCs w:val="18"/>
        </w:rPr>
        <w:t xml:space="preserve">A szoftverhez való távoli hozzáférést más felhasználók számára Ön kizárólag abból a célból engedélyezheti, hogy ők az </w:t>
      </w:r>
      <w:r w:rsidR="009C6868">
        <w:rPr>
          <w:rFonts w:ascii="Arial" w:hAnsi="Arial" w:cs="Arial"/>
          <w:sz w:val="18"/>
          <w:szCs w:val="18"/>
        </w:rPr>
        <w:br/>
      </w:r>
      <w:r w:rsidRPr="009F52A8">
        <w:rPr>
          <w:rFonts w:ascii="Arial" w:hAnsi="Arial" w:cs="Arial"/>
          <w:sz w:val="18"/>
          <w:szCs w:val="18"/>
        </w:rPr>
        <w:t xml:space="preserve">Ön számára támogatási szolgáltatást nyújtsanak. </w:t>
      </w:r>
    </w:p>
    <w:p w:rsidR="00517866" w:rsidRPr="002A4125" w:rsidRDefault="00517866" w:rsidP="00517866">
      <w:pPr>
        <w:pStyle w:val="PURBody-Indented"/>
      </w:pPr>
    </w:p>
    <w:p w:rsidR="00517866" w:rsidRPr="002A4125" w:rsidRDefault="00517866" w:rsidP="00517866">
      <w:pPr>
        <w:pStyle w:val="PURBlueStrong-Indented"/>
      </w:pPr>
      <w:r>
        <w:t>Online szolgáltatás és szoftver frissítése</w:t>
      </w:r>
    </w:p>
    <w:p w:rsidR="00517866" w:rsidRPr="002A4125" w:rsidRDefault="00517866" w:rsidP="00517866">
      <w:pPr>
        <w:pStyle w:val="PURBody-Indented"/>
      </w:pPr>
      <w:r>
        <w:t>Amennyiben a Microsoft fontos frissítést biztosít az online szolgáltatáshoz beszerzett felhasználói SL licencek keretében használható szoftverhez, az online szolgáltatás zavartalan működése érdekében telepítenie kell a frissítést az online szolgáltatást</w:t>
      </w:r>
      <w:r w:rsidR="00596E93">
        <w:t> </w:t>
      </w:r>
      <w:r>
        <w:t>használó valamennyi eszközön.</w:t>
      </w:r>
    </w:p>
    <w:p w:rsidR="00517866" w:rsidRPr="002A4125" w:rsidRDefault="00517866" w:rsidP="00517866">
      <w:pPr>
        <w:pStyle w:val="PURBlueStrong-Indented"/>
      </w:pPr>
      <w:r>
        <w:t>Kötelező csatlakoztatás</w:t>
      </w:r>
    </w:p>
    <w:p w:rsidR="00517866" w:rsidRPr="002A4125" w:rsidRDefault="00517866" w:rsidP="00517866">
      <w:pPr>
        <w:pStyle w:val="PURBody-Indented"/>
      </w:pPr>
      <w:r>
        <w:t>Minden egyes felhasználónak, akihez felhasználói SL licenc van hozzárendelve, legalább 30 naponta csatlakoztatnia kell az internethez azokat az eszközöket, amelyeken telepítette a szoftvert.</w:t>
      </w:r>
      <w:r w:rsidR="00802212">
        <w:t xml:space="preserve"> </w:t>
      </w:r>
      <w:r>
        <w:t>Ha a felhasználó nem teljesíti ezt a követelményt, az befolyásolhatja a szoftver funkcióinak működését.</w:t>
      </w:r>
    </w:p>
    <w:p w:rsidR="00517866" w:rsidRPr="002A4125" w:rsidRDefault="00517866" w:rsidP="00517866">
      <w:pPr>
        <w:pStyle w:val="PURBlueStrong-Indented"/>
      </w:pPr>
      <w:r>
        <w:t>Az előfizetés ellenőrzése</w:t>
      </w:r>
    </w:p>
    <w:p w:rsidR="00517866" w:rsidRPr="002A4125" w:rsidRDefault="00517866" w:rsidP="00076A46">
      <w:pPr>
        <w:pStyle w:val="PURBody-Indented"/>
        <w:keepNext/>
        <w:keepLines/>
        <w:ind w:left="272"/>
      </w:pPr>
      <w:r>
        <w:t>A Microsoft automatikusan ellenőrizheti a felhasználók által bármely eszközön telepített szoftver verzióját. Azok az eszközök, amelyeken a szoftver telepítve van, rendszeres időközönként adatokat küldhetnek a Microsoftnak annak ellenőrzésére, hogy a</w:t>
      </w:r>
      <w:r w:rsidR="00596E93">
        <w:t> </w:t>
      </w:r>
      <w:r>
        <w:t>szoftver megfelelő licenccel rendelkezik-e, és hogy a tartam nem járt-e le.</w:t>
      </w:r>
      <w:r w:rsidR="00802212">
        <w:t xml:space="preserve"> </w:t>
      </w:r>
      <w:r>
        <w:t>Ilyen adat például a szoftver verziószáma, a felhasználó Windows Live ID azonosítója, a termékazonosító, a gép azonosítója, valamint az eszköz IP-címe. Ha a szoftver nincs megfelelően licencelve, ez hatással lehet annak funkcióira.</w:t>
      </w:r>
      <w:r w:rsidR="00802212">
        <w:t xml:space="preserve"> </w:t>
      </w:r>
      <w:r>
        <w:t>Ön javításokat és frissítéseket a szoftverhez kizárólag a Microsofttól vagy felhatalmazott forrásoktól kaphat.</w:t>
      </w:r>
      <w:r w:rsidR="00802212">
        <w:t xml:space="preserve"> </w:t>
      </w:r>
      <w:r>
        <w:t xml:space="preserve">A frissítések felhatalmazott forrásoktól történő beszerzésével kapcsolatban további információt olvashat a </w:t>
      </w:r>
      <w:hyperlink r:id="rId91">
        <w:r>
          <w:rPr>
            <w:color w:val="00467F"/>
            <w:u w:val="single"/>
          </w:rPr>
          <w:t>http://windows.microsoft.com/en-US/windows/help/genuine/faq</w:t>
        </w:r>
      </w:hyperlink>
      <w:r>
        <w:t xml:space="preserve"> webhelyen. A szoftver használatával Ön hozzájárul az ebben a szakaszban leírt adatok átviteléhez.</w:t>
      </w:r>
    </w:p>
    <w:p w:rsidR="00517866" w:rsidRPr="002A4125" w:rsidRDefault="00517866" w:rsidP="00517866">
      <w:pPr>
        <w:pStyle w:val="PURBlueStrong-Indented"/>
      </w:pPr>
      <w:r>
        <w:t>Multimédiás elemek és sablonok</w:t>
      </w:r>
    </w:p>
    <w:p w:rsidR="00517866" w:rsidRPr="002A4125" w:rsidRDefault="00517866" w:rsidP="00517866">
      <w:pPr>
        <w:pStyle w:val="PURBody-Indented"/>
      </w:pPr>
      <w:r>
        <w:t>A Microsoft licence engedélyezi Önnek a szoftverhez és az Office webalkalmazásokhoz tartozó multimédiás elemek (képek, ClipArt</w:t>
      </w:r>
      <w:r w:rsidR="00596E93">
        <w:t> </w:t>
      </w:r>
      <w:r>
        <w:t>elemek, animációk, hangok, zenei felvételek, videoklipek, sablonok és más formátumú tartalmak) másolását, terjesztését, lejátszását és megjelenítését projektekben és dokumentumokban, de Ön nem teheti a következőket: (i) nem adhatja el, nem adhatja</w:t>
      </w:r>
      <w:r w:rsidR="00596E93">
        <w:t> </w:t>
      </w:r>
      <w:r>
        <w:t xml:space="preserve">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w:t>
      </w:r>
      <w:r>
        <w:lastRenderedPageBreak/>
        <w:t>Office.com vagy más webhelyről az Office szolgáltatásai segítségével elért egyéb multimédiás elemekre az illető webhelyeken található feltételek vonatkoznak.</w:t>
      </w:r>
    </w:p>
    <w:p w:rsidR="004810D6" w:rsidRPr="002A4125" w:rsidRDefault="00C76E9A" w:rsidP="00596E93">
      <w:pPr>
        <w:pStyle w:val="PURBreadcrumb"/>
        <w:keepNext w:val="0"/>
        <w:keepLines w:val="0"/>
      </w:pPr>
      <w:hyperlink w:anchor="_Sec4">
        <w:r w:rsidR="00F22968">
          <w:rPr>
            <w:color w:val="00467F"/>
            <w:szCs w:val="16"/>
            <w:u w:val="single"/>
          </w:rPr>
          <w:t>Tartalomjegyzék</w:t>
        </w:r>
      </w:hyperlink>
      <w:r w:rsidR="00F22968">
        <w:rPr>
          <w:szCs w:val="16"/>
        </w:rPr>
        <w:t xml:space="preserve"> / </w:t>
      </w:r>
      <w:hyperlink w:anchor="General_License_Terms">
        <w:r w:rsidR="00F22968">
          <w:rPr>
            <w:color w:val="00467F"/>
            <w:szCs w:val="16"/>
            <w:u w:val="single"/>
          </w:rPr>
          <w:t>Általános feltételek</w:t>
        </w:r>
      </w:hyperlink>
      <w:r w:rsidR="00F22968">
        <w:rPr>
          <w:szCs w:val="16"/>
        </w:rPr>
        <w:t xml:space="preserve"> </w:t>
      </w:r>
    </w:p>
    <w:p w:rsidR="004810D6" w:rsidRPr="002A4125" w:rsidRDefault="004810D6" w:rsidP="00596E93">
      <w:pPr>
        <w:pStyle w:val="PURProductName"/>
      </w:pPr>
      <w:r>
        <w:t xml:space="preserve">Windows Azure Active Directory tartalomvédelem </w:t>
      </w:r>
      <w:r>
        <w:fldChar w:fldCharType="begin"/>
      </w:r>
      <w:r>
        <w:instrText>XE "Windows Azure Active Directory tartalomvédelem"</w:instrText>
      </w:r>
      <w:r>
        <w:fldChar w:fldCharType="end"/>
      </w:r>
      <w:r w:rsidR="00F22968">
        <w:fldChar w:fldCharType="begin"/>
      </w:r>
      <w:r>
        <w:instrText>TC "</w:instrText>
      </w:r>
      <w:bookmarkStart w:id="409" w:name="_Toc366054396"/>
      <w:bookmarkStart w:id="410" w:name="_Toc366069873"/>
      <w:r>
        <w:instrText>Windows Azure Active Directory tartalomvédelem</w:instrText>
      </w:r>
      <w:bookmarkEnd w:id="409"/>
      <w:bookmarkEnd w:id="410"/>
      <w:r>
        <w:instrText xml:space="preserve">" \l 2 </w:instrText>
      </w:r>
      <w:r w:rsidR="00F22968">
        <w:fldChar w:fldCharType="end"/>
      </w:r>
    </w:p>
    <w:p w:rsidR="004810D6" w:rsidRPr="002A4125" w:rsidRDefault="00802212" w:rsidP="00596E93">
      <w:pPr>
        <w:pStyle w:val="PURLicenseTerm"/>
        <w:keepNext/>
        <w:keepLines/>
      </w:pPr>
      <w:r>
        <w:t xml:space="preserve"> </w:t>
      </w:r>
      <w:r w:rsidR="004810D6">
        <w:t>E termék Ön általi használatára vonatkozó licencfeltételek az Általános licencfeltételek, valamint a következők:</w:t>
      </w:r>
      <w:r>
        <w:t xml:space="preserve"> </w:t>
      </w:r>
    </w:p>
    <w:tbl>
      <w:tblPr>
        <w:tblStyle w:val="ProductAttributesTable"/>
        <w:tblW w:w="0" w:type="auto"/>
        <w:tblLook w:val="04A0" w:firstRow="1" w:lastRow="0" w:firstColumn="1" w:lastColumn="0" w:noHBand="0" w:noVBand="1"/>
      </w:tblPr>
      <w:tblGrid>
        <w:gridCol w:w="5526"/>
        <w:gridCol w:w="5274"/>
      </w:tblGrid>
      <w:tr w:rsidR="004810D6" w:rsidTr="00505A2A">
        <w:tc>
          <w:tcPr>
            <w:tcW w:w="5631" w:type="dxa"/>
          </w:tcPr>
          <w:p w:rsidR="004810D6" w:rsidRPr="002A4125" w:rsidRDefault="004810D6" w:rsidP="00517CC7">
            <w:pPr>
              <w:pStyle w:val="PURBody"/>
            </w:pPr>
            <w:r>
              <w:t>Adatvédelmi nyilatkozat:</w:t>
            </w:r>
            <w:r w:rsidR="00802212">
              <w:t xml:space="preserve"> </w:t>
            </w:r>
            <w:r w:rsidR="002F6C1F">
              <w:br/>
            </w:r>
            <w:r>
              <w:t xml:space="preserve">(Lásd: </w:t>
            </w:r>
            <w:hyperlink r:id="rId92" w:history="1">
              <w:r>
                <w:t>http://www.microsoft.com/online/legal/?langid=en-us&amp;docid=5</w:t>
              </w:r>
            </w:hyperlink>
            <w:r>
              <w:t>)</w:t>
            </w:r>
          </w:p>
          <w:p w:rsidR="004810D6" w:rsidRDefault="004810D6" w:rsidP="00517CC7">
            <w:pPr>
              <w:pStyle w:val="PURBody"/>
            </w:pPr>
          </w:p>
        </w:tc>
        <w:tc>
          <w:tcPr>
            <w:tcW w:w="5399" w:type="dxa"/>
          </w:tcPr>
          <w:p w:rsidR="004810D6" w:rsidRDefault="004810D6" w:rsidP="00517CC7">
            <w:pPr>
              <w:pStyle w:val="PURBody"/>
            </w:pPr>
            <w:r>
              <w:t xml:space="preserve">Szolgáltatói szerződés: </w:t>
            </w:r>
            <w:r>
              <w:rPr>
                <w:b/>
              </w:rPr>
              <w:t xml:space="preserve">Igen </w:t>
            </w:r>
            <w:r>
              <w:t xml:space="preserve">(lásd: </w:t>
            </w:r>
            <w:hyperlink r:id="rId93">
              <w:r>
                <w:rPr>
                  <w:color w:val="00467F"/>
                  <w:u w:val="single"/>
                </w:rPr>
                <w:t>http://microsoft.com/licensing/contracts</w:t>
              </w:r>
            </w:hyperlink>
            <w:r>
              <w:t>)</w:t>
            </w:r>
          </w:p>
        </w:tc>
      </w:tr>
    </w:tbl>
    <w:p w:rsidR="004810D6" w:rsidRPr="002A4125" w:rsidRDefault="004810D6" w:rsidP="004810D6">
      <w:pPr>
        <w:pStyle w:val="PURBlueBGHeader"/>
      </w:pPr>
      <w:r>
        <w:t>FELHASZNÁLÓI SL LICENCEK</w:t>
      </w:r>
    </w:p>
    <w:tbl>
      <w:tblPr>
        <w:tblStyle w:val="PURTableNoVertical"/>
        <w:tblW w:w="0" w:type="auto"/>
        <w:tblLook w:val="04A0" w:firstRow="1" w:lastRow="0" w:firstColumn="1" w:lastColumn="0" w:noHBand="0" w:noVBand="1"/>
      </w:tblPr>
      <w:tblGrid>
        <w:gridCol w:w="5286"/>
        <w:gridCol w:w="4563"/>
      </w:tblGrid>
      <w:tr w:rsidR="004810D6" w:rsidTr="00505A2A">
        <w:trPr>
          <w:cnfStyle w:val="100000000000" w:firstRow="1" w:lastRow="0" w:firstColumn="0" w:lastColumn="0" w:oddVBand="0" w:evenVBand="0" w:oddHBand="0" w:evenHBand="0" w:firstRowFirstColumn="0" w:firstRowLastColumn="0" w:lastRowFirstColumn="0" w:lastRowLastColumn="0"/>
        </w:trPr>
        <w:tc>
          <w:tcPr>
            <w:tcW w:w="5286" w:type="dxa"/>
          </w:tcPr>
          <w:p w:rsidR="004810D6" w:rsidRPr="002A4125" w:rsidRDefault="004810D6" w:rsidP="00517CC7">
            <w:pPr>
              <w:pStyle w:val="PURBody"/>
            </w:pPr>
            <w:r>
              <w:rPr>
                <w:b/>
                <w:i/>
              </w:rPr>
              <w:t>Szükséges minden egyes:</w:t>
            </w:r>
          </w:p>
          <w:p w:rsidR="004810D6" w:rsidRDefault="004810D6" w:rsidP="00ED5D2B">
            <w:pPr>
              <w:pStyle w:val="PURBullet"/>
              <w:numPr>
                <w:ilvl w:val="0"/>
                <w:numId w:val="68"/>
              </w:numPr>
            </w:pPr>
            <w:r>
              <w:t>olyan Felhasználónak, aki eléri a szolgáltatást vagy a kapcsolódó szoftvert a tartalomvédelem tartalomra történő alkalmazása céljából.</w:t>
            </w:r>
          </w:p>
        </w:tc>
        <w:tc>
          <w:tcPr>
            <w:tcW w:w="4563" w:type="dxa"/>
          </w:tcPr>
          <w:p w:rsidR="004810D6" w:rsidRPr="002A4125" w:rsidRDefault="004810D6" w:rsidP="00517CC7">
            <w:pPr>
              <w:pStyle w:val="PURBody"/>
            </w:pPr>
            <w:r>
              <w:rPr>
                <w:b/>
                <w:i/>
              </w:rPr>
              <w:t>Szükséges SL licencek:</w:t>
            </w:r>
          </w:p>
          <w:p w:rsidR="00A37821" w:rsidRPr="002A4125" w:rsidRDefault="00A37821" w:rsidP="00ED5D2B">
            <w:pPr>
              <w:pStyle w:val="PURBullet"/>
              <w:numPr>
                <w:ilvl w:val="0"/>
                <w:numId w:val="69"/>
              </w:numPr>
            </w:pPr>
            <w:r>
              <w:t xml:space="preserve">Windows Azure Active Directory tartalomvédelem felhasználói SL </w:t>
            </w:r>
            <w:r>
              <w:rPr>
                <w:b/>
              </w:rPr>
              <w:t>vagy</w:t>
            </w:r>
          </w:p>
          <w:p w:rsidR="004810D6" w:rsidRPr="002A4125" w:rsidRDefault="004810D6" w:rsidP="00ED5D2B">
            <w:pPr>
              <w:pStyle w:val="PURBullet"/>
              <w:numPr>
                <w:ilvl w:val="0"/>
                <w:numId w:val="69"/>
              </w:numPr>
            </w:pPr>
            <w:r>
              <w:t>Office 365 Enterprise E3–E4 felhasználói SL</w:t>
            </w:r>
            <w:r w:rsidR="00596E93">
              <w:t> </w:t>
            </w:r>
            <w:r>
              <w:rPr>
                <w:b/>
              </w:rPr>
              <w:t>vagy</w:t>
            </w:r>
            <w:r>
              <w:t xml:space="preserve"> </w:t>
            </w:r>
          </w:p>
          <w:p w:rsidR="004810D6" w:rsidRPr="00E3490C" w:rsidRDefault="004810D6" w:rsidP="00ED5D2B">
            <w:pPr>
              <w:pStyle w:val="PURBullet"/>
              <w:numPr>
                <w:ilvl w:val="0"/>
                <w:numId w:val="69"/>
              </w:numPr>
            </w:pPr>
            <w:r>
              <w:t>Office 365 Oktatási verzió A3–A4 felhasználói SL</w:t>
            </w:r>
          </w:p>
        </w:tc>
      </w:tr>
    </w:tbl>
    <w:p w:rsidR="006B67CD" w:rsidRPr="002A4125" w:rsidRDefault="00C76E9A" w:rsidP="006B67CD">
      <w:pPr>
        <w:pStyle w:val="PURBreadcrumb"/>
      </w:pPr>
      <w:hyperlink w:anchor="_Sec4">
        <w:r w:rsidR="00214F9A">
          <w:rPr>
            <w:color w:val="00467F"/>
            <w:u w:val="single"/>
          </w:rPr>
          <w:t>Tartalomjegyzék</w:t>
        </w:r>
      </w:hyperlink>
      <w:r w:rsidR="00F22968">
        <w:t xml:space="preserve"> / </w:t>
      </w:r>
      <w:hyperlink w:anchor="General_License_Terms">
        <w:r w:rsidR="00F22968">
          <w:rPr>
            <w:color w:val="00467F"/>
            <w:u w:val="single"/>
          </w:rPr>
          <w:t>Általános feltételek</w:t>
        </w:r>
      </w:hyperlink>
      <w:r w:rsidR="00802212">
        <w:t xml:space="preserve"> </w:t>
      </w:r>
    </w:p>
    <w:p w:rsidR="0082133B" w:rsidRPr="002A4125" w:rsidRDefault="00ED4593">
      <w:pPr>
        <w:pStyle w:val="PURProductName"/>
      </w:pPr>
      <w:r>
        <w:t>Windows Azure szolgáltatások</w:t>
      </w:r>
      <w:bookmarkEnd w:id="406"/>
      <w:r>
        <w:fldChar w:fldCharType="begin"/>
      </w:r>
      <w:r>
        <w:instrText>XE "Windows Azure szolgáltatások"</w:instrText>
      </w:r>
      <w:r>
        <w:fldChar w:fldCharType="end"/>
      </w:r>
      <w:r w:rsidR="00F22968">
        <w:fldChar w:fldCharType="begin"/>
      </w:r>
      <w:r>
        <w:instrText>TC "</w:instrText>
      </w:r>
      <w:bookmarkStart w:id="411" w:name="_Toc366054397"/>
      <w:bookmarkStart w:id="412" w:name="_Toc366069874"/>
      <w:r>
        <w:instrText>Windows Azure szolgáltatások</w:instrText>
      </w:r>
      <w:bookmarkEnd w:id="411"/>
      <w:bookmarkEnd w:id="412"/>
      <w:r>
        <w:instrText xml:space="preserve">" \l 2 </w:instrText>
      </w:r>
      <w:r w:rsidR="00F22968">
        <w:fldChar w:fldCharType="end"/>
      </w:r>
    </w:p>
    <w:p w:rsidR="0082133B" w:rsidRPr="002A4125"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56"/>
        <w:gridCol w:w="5244"/>
      </w:tblGrid>
      <w:tr w:rsidR="0082133B" w:rsidRPr="00ED15BC" w:rsidTr="00505A2A">
        <w:tc>
          <w:tcPr>
            <w:tcW w:w="5645" w:type="dxa"/>
          </w:tcPr>
          <w:p w:rsidR="0082133B" w:rsidRPr="00ED15BC" w:rsidRDefault="00ED4593">
            <w:pPr>
              <w:pStyle w:val="PURBody"/>
              <w:rPr>
                <w:lang w:val="sv-SE"/>
              </w:rPr>
            </w:pPr>
            <w:r w:rsidRPr="00ED15BC">
              <w:rPr>
                <w:lang w:val="sv-SE"/>
              </w:rPr>
              <w:t xml:space="preserve">Adatvédelmi nyilatkozat: </w:t>
            </w:r>
            <w:r w:rsidRPr="00ED15BC">
              <w:rPr>
                <w:b/>
                <w:lang w:val="sv-SE"/>
              </w:rPr>
              <w:t xml:space="preserve">Igen </w:t>
            </w:r>
            <w:r w:rsidRPr="00ED15BC">
              <w:rPr>
                <w:lang w:val="sv-SE"/>
              </w:rPr>
              <w:t>(lásd:</w:t>
            </w:r>
            <w:r w:rsidR="00802212" w:rsidRPr="00ED15BC">
              <w:rPr>
                <w:b/>
                <w:lang w:val="sv-SE"/>
              </w:rPr>
              <w:t xml:space="preserve"> </w:t>
            </w:r>
            <w:hyperlink r:id="rId94" w:history="1">
              <w:r w:rsidRPr="00ED15BC">
                <w:rPr>
                  <w:rStyle w:val="Hyperlink"/>
                  <w:lang w:val="sv-SE"/>
                </w:rPr>
                <w:t>http://go.microsoft.com/fwlink/p/?LinkID=131004&amp;clcid=0x409</w:t>
              </w:r>
            </w:hyperlink>
            <w:r w:rsidRPr="00ED15BC">
              <w:rPr>
                <w:lang w:val="sv-SE"/>
              </w:rPr>
              <w:t>)</w:t>
            </w:r>
          </w:p>
        </w:tc>
        <w:tc>
          <w:tcPr>
            <w:tcW w:w="5385" w:type="dxa"/>
          </w:tcPr>
          <w:p w:rsidR="0082133B" w:rsidRPr="00ED15BC" w:rsidRDefault="0082133B">
            <w:pPr>
              <w:pStyle w:val="PURBody"/>
              <w:rPr>
                <w:lang w:val="sv-SE"/>
              </w:rPr>
            </w:pPr>
          </w:p>
        </w:tc>
      </w:tr>
      <w:tr w:rsidR="0082133B" w:rsidRPr="00A20C43" w:rsidTr="00505A2A">
        <w:tc>
          <w:tcPr>
            <w:tcW w:w="5645" w:type="dxa"/>
          </w:tcPr>
          <w:p w:rsidR="0082133B" w:rsidRPr="00ED15BC" w:rsidRDefault="00A336F7" w:rsidP="00076A46">
            <w:pPr>
              <w:pStyle w:val="PURBody"/>
              <w:rPr>
                <w:lang w:val="sv-SE"/>
              </w:rPr>
            </w:pPr>
            <w:r w:rsidRPr="00ED15BC">
              <w:rPr>
                <w:lang w:val="sv-SE"/>
              </w:rPr>
              <w:t xml:space="preserve">Lásd a vonatkozó közléseket: </w:t>
            </w:r>
            <w:r w:rsidRPr="00ED15BC">
              <w:rPr>
                <w:b/>
                <w:lang w:val="sv-SE"/>
              </w:rPr>
              <w:t xml:space="preserve">Adatátviteli közlemények, A H.264/AVC képi szabvánnyal, a VC-1 videoszabvánnyal, az MPEG-4 képi szabvánnyal és az MPEG-2 videoszabvánnyal kapcsolatos figyelmeztetés </w:t>
            </w:r>
            <w:r w:rsidRPr="00ED15BC">
              <w:rPr>
                <w:lang w:val="sv-SE"/>
              </w:rPr>
              <w:t>és</w:t>
            </w:r>
            <w:r w:rsidRPr="00ED15BC">
              <w:rPr>
                <w:b/>
                <w:lang w:val="sv-SE"/>
              </w:rPr>
              <w:t xml:space="preserve"> Nemkívánatos szoftverek (I.</w:t>
            </w:r>
            <w:r w:rsidR="00076A46" w:rsidRPr="00ED15BC">
              <w:rPr>
                <w:b/>
                <w:lang w:val="sv-SE"/>
              </w:rPr>
              <w:t> </w:t>
            </w:r>
            <w:r w:rsidRPr="00ED15BC">
              <w:rPr>
                <w:b/>
                <w:lang w:val="sv-SE"/>
              </w:rPr>
              <w:t xml:space="preserve">figyelmeztetés) </w:t>
            </w:r>
            <w:r w:rsidRPr="00ED15BC">
              <w:rPr>
                <w:lang w:val="sv-SE"/>
              </w:rPr>
              <w:t>(a Windows Server szoftverre vonatkozóan)</w:t>
            </w:r>
            <w:r w:rsidRPr="00ED15BC">
              <w:rPr>
                <w:b/>
                <w:lang w:val="sv-SE"/>
              </w:rPr>
              <w:t xml:space="preserve"> </w:t>
            </w:r>
            <w:r w:rsidRPr="00ED15BC">
              <w:rPr>
                <w:lang w:val="sv-SE"/>
              </w:rPr>
              <w:t>(lásd:</w:t>
            </w:r>
            <w:r w:rsidR="00596E93" w:rsidRPr="00ED15BC">
              <w:rPr>
                <w:lang w:val="sv-SE"/>
              </w:rPr>
              <w:t> </w:t>
            </w:r>
            <w:hyperlink w:anchor="Appendix_1">
              <w:r w:rsidRPr="00ED15BC">
                <w:rPr>
                  <w:color w:val="00467F"/>
                  <w:u w:val="single"/>
                  <w:lang w:val="sv-SE"/>
                </w:rPr>
                <w:t>1. függelék</w:t>
              </w:r>
            </w:hyperlink>
            <w:r w:rsidRPr="00ED15BC">
              <w:rPr>
                <w:lang w:val="sv-SE"/>
              </w:rPr>
              <w:t>)</w:t>
            </w:r>
          </w:p>
        </w:tc>
        <w:tc>
          <w:tcPr>
            <w:tcW w:w="5385" w:type="dxa"/>
          </w:tcPr>
          <w:p w:rsidR="0082133B" w:rsidRPr="00ED15BC" w:rsidRDefault="00ED4593">
            <w:pPr>
              <w:pStyle w:val="PURBody"/>
              <w:rPr>
                <w:lang w:val="sv-SE"/>
              </w:rPr>
            </w:pPr>
            <w:r w:rsidRPr="00ED15BC">
              <w:rPr>
                <w:lang w:val="sv-SE"/>
              </w:rPr>
              <w:t xml:space="preserve">Biztonsági áttekintés: </w:t>
            </w:r>
            <w:r w:rsidRPr="00ED15BC">
              <w:rPr>
                <w:b/>
                <w:lang w:val="sv-SE"/>
              </w:rPr>
              <w:t xml:space="preserve">Igen </w:t>
            </w:r>
            <w:r w:rsidRPr="00ED15BC">
              <w:rPr>
                <w:lang w:val="sv-SE"/>
              </w:rPr>
              <w:t xml:space="preserve">(lásd: </w:t>
            </w:r>
            <w:hyperlink r:id="rId95">
              <w:r w:rsidRPr="00ED15BC">
                <w:rPr>
                  <w:color w:val="00467F"/>
                  <w:u w:val="single"/>
                  <w:lang w:val="sv-SE"/>
                </w:rPr>
                <w:t>http://go.microsoft.com/fwlink/?LinkId=160079</w:t>
              </w:r>
            </w:hyperlink>
            <w:r w:rsidRPr="00ED15BC">
              <w:rPr>
                <w:lang w:val="sv-SE"/>
              </w:rPr>
              <w:t>)</w:t>
            </w:r>
          </w:p>
        </w:tc>
      </w:tr>
      <w:tr w:rsidR="0082133B" w:rsidRPr="00A20C43" w:rsidTr="00505A2A">
        <w:tc>
          <w:tcPr>
            <w:tcW w:w="5645" w:type="dxa"/>
          </w:tcPr>
          <w:p w:rsidR="0082133B" w:rsidRPr="00ED15BC" w:rsidRDefault="0082133B">
            <w:pPr>
              <w:pStyle w:val="PURBody"/>
              <w:rPr>
                <w:lang w:val="sv-SE"/>
              </w:rPr>
            </w:pPr>
          </w:p>
        </w:tc>
        <w:tc>
          <w:tcPr>
            <w:tcW w:w="5385" w:type="dxa"/>
          </w:tcPr>
          <w:p w:rsidR="0082133B" w:rsidRPr="00ED15BC" w:rsidRDefault="00ED4593">
            <w:pPr>
              <w:pStyle w:val="PURBody"/>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96">
              <w:r w:rsidRPr="00ED15BC">
                <w:rPr>
                  <w:color w:val="00467F"/>
                  <w:u w:val="single"/>
                  <w:lang w:val="sv-SE"/>
                </w:rPr>
                <w:t>http://www.microsoft.com/windowsazure/sla/</w:t>
              </w:r>
              <w:r w:rsidRPr="00ED15BC">
                <w:rPr>
                  <w:lang w:val="sv-SE"/>
                </w:rPr>
                <w:t>)</w:t>
              </w:r>
            </w:hyperlink>
          </w:p>
        </w:tc>
      </w:tr>
    </w:tbl>
    <w:p w:rsidR="0082133B" w:rsidRPr="002A4125" w:rsidRDefault="00ED4593" w:rsidP="00076A46">
      <w:pPr>
        <w:pStyle w:val="PURBlueBGHeader"/>
        <w:keepNext/>
        <w:keepLines/>
      </w:pPr>
      <w:r>
        <w:t>KIEGÉSZÍTŐ SL LICENCEK</w:t>
      </w:r>
    </w:p>
    <w:tbl>
      <w:tblPr>
        <w:tblStyle w:val="PURTableNoVertical"/>
        <w:tblW w:w="0" w:type="auto"/>
        <w:tblLook w:val="04A0" w:firstRow="1" w:lastRow="0" w:firstColumn="1" w:lastColumn="0" w:noHBand="0" w:noVBand="1"/>
      </w:tblPr>
      <w:tblGrid>
        <w:gridCol w:w="5675"/>
        <w:gridCol w:w="4851"/>
      </w:tblGrid>
      <w:tr w:rsidR="0082133B" w:rsidTr="00596E93">
        <w:trPr>
          <w:cnfStyle w:val="100000000000" w:firstRow="1" w:lastRow="0" w:firstColumn="0" w:lastColumn="0" w:oddVBand="0" w:evenVBand="0" w:oddHBand="0" w:evenHBand="0" w:firstRowFirstColumn="0" w:firstRowLastColumn="0" w:lastRowFirstColumn="0" w:lastRowLastColumn="0"/>
        </w:trPr>
        <w:tc>
          <w:tcPr>
            <w:tcW w:w="5738" w:type="dxa"/>
          </w:tcPr>
          <w:p w:rsidR="0082133B" w:rsidRPr="002A4125" w:rsidRDefault="00ED4593" w:rsidP="00076A46">
            <w:pPr>
              <w:pStyle w:val="PURBody"/>
              <w:keepNext/>
              <w:keepLines/>
            </w:pPr>
            <w:r>
              <w:rPr>
                <w:b/>
                <w:i/>
              </w:rPr>
              <w:t>Mikor szükséges?</w:t>
            </w:r>
          </w:p>
          <w:p w:rsidR="0082133B" w:rsidRDefault="00ED4593" w:rsidP="00076A46">
            <w:pPr>
              <w:pStyle w:val="PURBullet"/>
              <w:keepNext/>
              <w:keepLines/>
              <w:numPr>
                <w:ilvl w:val="0"/>
                <w:numId w:val="47"/>
              </w:numPr>
            </w:pPr>
            <w:r>
              <w:t>Az online szolgáltatás használatára vonatkozó jogát az a</w:t>
            </w:r>
            <w:r w:rsidR="00596E93">
              <w:t> </w:t>
            </w:r>
            <w:r>
              <w:t>feltétel határozza meg, hogy Ön a használt egységek alapján nekünk vagy viszonteladójának (ha van ilyen) havi használati díjat fizet.</w:t>
            </w:r>
            <w:r w:rsidR="00802212">
              <w:t xml:space="preserve"> </w:t>
            </w:r>
            <w:r>
              <w:t>Az előfizetés keretein belül havonta meghatározott számú alapegységre lehet jogosult.</w:t>
            </w:r>
            <w:r w:rsidR="00802212">
              <w:t xml:space="preserve"> </w:t>
            </w:r>
            <w:r>
              <w:t>Ilyen esetben a bármely hónapban Ön által felhasználható alapegységeket meghaladó felhasznált egységek a</w:t>
            </w:r>
            <w:r w:rsidR="00596E93">
              <w:t> </w:t>
            </w:r>
            <w:r>
              <w:t>„túlhasználati egységek”. Önnek a felhasznált túlhasználati egységek alapján havi használati díjat kell fizetnie számunkra vagy viszonteladója számára (ha van ilyen).</w:t>
            </w:r>
            <w:r w:rsidR="00802212">
              <w:t xml:space="preserve"> </w:t>
            </w:r>
            <w:r>
              <w:t>A</w:t>
            </w:r>
            <w:r w:rsidR="00596E93">
              <w:t> </w:t>
            </w:r>
            <w:r>
              <w:t>felhasználási egységek online szolgáltatásonként eltérőek, és</w:t>
            </w:r>
            <w:r w:rsidR="00596E93">
              <w:t> </w:t>
            </w:r>
            <w:r>
              <w:t>azok változhatnak.</w:t>
            </w:r>
            <w:r w:rsidR="00802212">
              <w:t xml:space="preserve"> </w:t>
            </w:r>
            <w:r>
              <w:t>Példák ilyen egységekre: üzenetváltási tevékenység, számítás szolgáltatási óránként, kapcsolat, adatátvitel gigabájtonként, adatbázis és gigabájtnyi tárterület.</w:t>
            </w:r>
          </w:p>
        </w:tc>
        <w:tc>
          <w:tcPr>
            <w:tcW w:w="4904" w:type="dxa"/>
          </w:tcPr>
          <w:p w:rsidR="0082133B" w:rsidRPr="002A4125" w:rsidRDefault="00ED4593" w:rsidP="00076A46">
            <w:pPr>
              <w:pStyle w:val="PURBody"/>
              <w:keepNext/>
              <w:keepLines/>
            </w:pPr>
            <w:r>
              <w:rPr>
                <w:b/>
                <w:i/>
              </w:rPr>
              <w:t>Szükséges SL licencek:</w:t>
            </w:r>
          </w:p>
          <w:p w:rsidR="0082133B" w:rsidRDefault="00035228" w:rsidP="00076A46">
            <w:pPr>
              <w:pStyle w:val="PURBullet"/>
              <w:keepNext/>
              <w:keepLines/>
              <w:numPr>
                <w:ilvl w:val="0"/>
                <w:numId w:val="48"/>
              </w:numPr>
            </w:pPr>
            <w:r>
              <w:t>Ha az online szolgáltatás elérését választja, licencet kap annak használatához.</w:t>
            </w:r>
            <w:r w:rsidR="00802212">
              <w:t xml:space="preserve"> </w:t>
            </w:r>
          </w:p>
        </w:tc>
      </w:tr>
    </w:tbl>
    <w:p w:rsidR="0082133B" w:rsidRPr="002A4125" w:rsidRDefault="00ED4593">
      <w:pPr>
        <w:pStyle w:val="PURBlueBGHeader"/>
      </w:pPr>
      <w:r>
        <w:t>További feltételek:</w:t>
      </w:r>
    </w:p>
    <w:p w:rsidR="0062100B" w:rsidRPr="002A4125" w:rsidRDefault="0062100B" w:rsidP="0062100B">
      <w:pPr>
        <w:pStyle w:val="PURBlueStrong-Indented"/>
      </w:pPr>
      <w:r>
        <w:lastRenderedPageBreak/>
        <w:t>További korlátozások</w:t>
      </w:r>
    </w:p>
    <w:p w:rsidR="0062100B" w:rsidRPr="002A4125" w:rsidRDefault="0062100B" w:rsidP="0062100B">
      <w:pPr>
        <w:ind w:left="270"/>
      </w:pPr>
      <w:r>
        <w:rPr>
          <w:color w:val="000000" w:themeColor="text1"/>
          <w:sz w:val="18"/>
          <w:szCs w:val="18"/>
        </w:rPr>
        <w:t>Nem engedheti meg, hogy több felhasználó közvetlenül vagy közvetett módon hozzáférjen felhasználónkénti alapon rendelkezésre bocsátott Windows Azure szolgáltatásokhoz, kivéve az olyan felhasználói fiókon keresztüli hozzáférést, amely fiók egyetlen felhasználóhoz van hozzárendelve. A Windows Azure szolgáltatások funkció dokumentációja tartalmazhat a funkcióra vonatkozó különös átrendelési feltételeket.</w:t>
      </w:r>
    </w:p>
    <w:p w:rsidR="0082133B" w:rsidRPr="002A4125" w:rsidRDefault="00ED4593">
      <w:pPr>
        <w:pStyle w:val="PURBlueStrong-Indented"/>
      </w:pPr>
      <w:r>
        <w:t>Az adatok megőrzése a szolgáltatás lejárata vagy megszűnése után</w:t>
      </w:r>
    </w:p>
    <w:p w:rsidR="0082133B" w:rsidRPr="002A4125" w:rsidRDefault="00ED4593" w:rsidP="00C93F3B">
      <w:pPr>
        <w:pStyle w:val="PURBody-Indented"/>
        <w:ind w:left="272"/>
      </w:pPr>
      <w:r>
        <w:t>Online szolgáltatási előfizetésének lejárta vagy felmondása Ön nem mentesíti az alól, hogy fizetnie kell Ügyféladatai adatmegőrzési idő alatti tárolásáért és karbantartásáért.</w:t>
      </w:r>
    </w:p>
    <w:p w:rsidR="00982EB8" w:rsidRPr="002A4125" w:rsidRDefault="00982EB8" w:rsidP="00CD41DD">
      <w:pPr>
        <w:pStyle w:val="PURBlueStrong-Indented"/>
        <w:ind w:left="272"/>
      </w:pPr>
      <w:r>
        <w:t>Üzemeltetésre vonatkozó kivétel</w:t>
      </w:r>
    </w:p>
    <w:p w:rsidR="0072599A" w:rsidRPr="002A4125" w:rsidRDefault="00982EB8" w:rsidP="00C93F3B">
      <w:pPr>
        <w:tabs>
          <w:tab w:val="left" w:pos="1080"/>
        </w:tabs>
        <w:spacing w:after="100"/>
        <w:ind w:left="272"/>
      </w:pPr>
      <w:r>
        <w:rPr>
          <w:color w:val="auto"/>
          <w:sz w:val="18"/>
        </w:rPr>
        <w:t>Tekintet nélkül a Microsoft Online Előfizetési Szerződésében foglalt bármely ellenkező értelmű rendelkezésre, Ön kombinálhatja azt az online szolgáltatást az ügyféladataival, amelynek Ön vagy egy harmadik fél a tulajdonosa vagy licencbe vevője, hogy az online szolgáltatást és az ügyféladatait együttesen használó megoldást hozzon létre.</w:t>
      </w:r>
      <w:r w:rsidR="00802212">
        <w:rPr>
          <w:color w:val="auto"/>
          <w:sz w:val="18"/>
        </w:rPr>
        <w:t xml:space="preserve"> </w:t>
      </w:r>
      <w:r>
        <w:rPr>
          <w:color w:val="auto"/>
          <w:sz w:val="18"/>
        </w:rPr>
        <w:t>A megoldásnak jelentős funkciókkal kell bővítenie a</w:t>
      </w:r>
      <w:r w:rsidR="00596E93">
        <w:rPr>
          <w:color w:val="auto"/>
          <w:sz w:val="18"/>
        </w:rPr>
        <w:t> </w:t>
      </w:r>
      <w:r>
        <w:rPr>
          <w:color w:val="auto"/>
          <w:sz w:val="18"/>
        </w:rPr>
        <w:t>Windows Azure szolgáltatásait úgy, hogy a megoldás elsődleges szerepe nem lehet a Windows Azure szolgáltatásainak helyettesítése.</w:t>
      </w:r>
      <w:r w:rsidR="00802212">
        <w:rPr>
          <w:color w:val="auto"/>
          <w:sz w:val="18"/>
        </w:rPr>
        <w:t xml:space="preserve"> </w:t>
      </w:r>
      <w:r>
        <w:rPr>
          <w:color w:val="auto"/>
          <w:sz w:val="18"/>
        </w:rPr>
        <w:t>Ön lehetővé teheti harmadik feleknek az online szolgáltatásnak az ilyen megoldással kapcsolatos elérését és használatát.</w:t>
      </w:r>
      <w:r w:rsidR="00802212">
        <w:rPr>
          <w:color w:val="auto"/>
          <w:sz w:val="18"/>
        </w:rPr>
        <w:t xml:space="preserve"> </w:t>
      </w:r>
      <w:r>
        <w:rPr>
          <w:color w:val="auto"/>
          <w:sz w:val="18"/>
        </w:rPr>
        <w:t>Azonban Ön felel az ilyen használatért, valamint annak biztosításáért, hogy a jelen feltételek, valamint a Microsoft Online Előfizetési Szerződésben leírt feltételek és kikötések teljesüljenek.</w:t>
      </w:r>
      <w:r w:rsidR="00802212">
        <w:rPr>
          <w:color w:val="auto"/>
          <w:sz w:val="18"/>
        </w:rPr>
        <w:t xml:space="preserve"> </w:t>
      </w:r>
    </w:p>
    <w:p w:rsidR="00EE7922" w:rsidRPr="002A4125" w:rsidRDefault="00EE7922" w:rsidP="0072599A">
      <w:pPr>
        <w:pStyle w:val="PURBlueStrong-Indented"/>
      </w:pPr>
      <w:r>
        <w:t xml:space="preserve">Virtuális gépek </w:t>
      </w:r>
    </w:p>
    <w:p w:rsidR="00EE7922" w:rsidRPr="002A4125" w:rsidRDefault="00EE7922" w:rsidP="00C93F3B">
      <w:pPr>
        <w:pStyle w:val="PURBody-Indented"/>
        <w:spacing w:after="100"/>
        <w:ind w:left="272"/>
      </w:pPr>
      <w:r>
        <w:t>A Virtuális Gép funkció segítségével virtuális kiszolgálót futtathat több operációs rendszer valamelyikével, hogy melyikkel, azt Ön választhatja ki.</w:t>
      </w:r>
      <w:r w:rsidR="00802212">
        <w:t xml:space="preserve"> </w:t>
      </w:r>
      <w:r>
        <w:t>Feltöltheti saját Virtuális Gép lemezképét, de választhat a Microsoft és mások által rendelkezésre bocsátott előre konfigurált Virtuálisgép-lemezképek közül is.</w:t>
      </w:r>
      <w:r w:rsidR="00802212">
        <w:t xml:space="preserve"> </w:t>
      </w:r>
    </w:p>
    <w:p w:rsidR="00EE7922" w:rsidRPr="002A4125" w:rsidRDefault="00EE7922" w:rsidP="00CD41DD">
      <w:pPr>
        <w:pStyle w:val="PURBlueStrong-Indented"/>
        <w:ind w:left="272"/>
      </w:pPr>
      <w:r>
        <w:rPr>
          <w:smallCaps w:val="0"/>
          <w:color w:val="auto"/>
        </w:rPr>
        <w:t>Ön vállalja, hogy megszerzi a Virtuális Gépén futtatott összes szoftverhez (ideértve az operációs rendszert is) szükséges jogokat.</w:t>
      </w:r>
      <w:r w:rsidR="00802212">
        <w:rPr>
          <w:smallCaps w:val="0"/>
          <w:color w:val="auto"/>
        </w:rPr>
        <w:t xml:space="preserve"> </w:t>
      </w:r>
      <w:r>
        <w:rPr>
          <w:smallCaps w:val="0"/>
          <w:color w:val="auto"/>
        </w:rPr>
        <w:t>Virtuális Gépén Ön a felelős az operációs rendszer és minden más szoftver konfigurálásáért, karbantartásáért és javításainak telepítéséért.</w:t>
      </w:r>
      <w:r w:rsidR="00802212">
        <w:rPr>
          <w:smallCaps w:val="0"/>
          <w:color w:val="auto"/>
        </w:rPr>
        <w:t xml:space="preserve"> </w:t>
      </w:r>
      <w:r>
        <w:rPr>
          <w:smallCaps w:val="0"/>
          <w:color w:val="auto"/>
        </w:rPr>
        <w:t>Ön nem iktathatja ki, nem hamisíthatja meg és semmilyen más módon nem kísérelheti meg kikerülni a Virtuális Gép és a rajta lévő szoftverek használati idejét nyomon követő számlázórendszert.</w:t>
      </w:r>
    </w:p>
    <w:p w:rsidR="00EE7922" w:rsidRPr="00732A1E" w:rsidRDefault="00EE7922" w:rsidP="00732A1E">
      <w:pPr>
        <w:pStyle w:val="PURBody-Indented"/>
        <w:spacing w:after="100"/>
        <w:ind w:left="272"/>
        <w:rPr>
          <w:rFonts w:cs="Arial"/>
        </w:rPr>
      </w:pPr>
      <w:r w:rsidRPr="00732A1E">
        <w:rPr>
          <w:rFonts w:cs="Arial"/>
          <w:szCs w:val="18"/>
        </w:rPr>
        <w:t>A Windows Azure lehetőséget ad Önnek arra, hogy Virtuális Gépen futtassa a Windows Servert és a többi Microsoft-szoftvert.</w:t>
      </w:r>
      <w:r w:rsidR="00802212" w:rsidRPr="00732A1E">
        <w:rPr>
          <w:rFonts w:cs="Arial"/>
          <w:szCs w:val="18"/>
        </w:rPr>
        <w:t xml:space="preserve"> </w:t>
      </w:r>
      <w:r w:rsidRPr="00732A1E">
        <w:rPr>
          <w:rFonts w:cs="Arial"/>
        </w:rPr>
        <w:t>Az</w:t>
      </w:r>
      <w:r w:rsidR="00732A1E">
        <w:rPr>
          <w:rFonts w:cs="Arial"/>
        </w:rPr>
        <w:t> </w:t>
      </w:r>
      <w:r w:rsidRPr="00732A1E">
        <w:rPr>
          <w:rFonts w:cs="Arial"/>
        </w:rPr>
        <w:t xml:space="preserve">ilyen szoftvert </w:t>
      </w:r>
      <w:r w:rsidRPr="00732A1E">
        <w:rPr>
          <w:rFonts w:cs="Arial"/>
          <w:szCs w:val="18"/>
        </w:rPr>
        <w:t xml:space="preserve">kizárólag a Windows Azure online szolgáltatás keretében és </w:t>
      </w:r>
      <w:r w:rsidRPr="00732A1E">
        <w:rPr>
          <w:rFonts w:cs="Arial"/>
        </w:rPr>
        <w:t>kizárólag valamely vonatkozó Windows Azure szerepköre által megengedett felhasználás részeként használhatja.</w:t>
      </w:r>
      <w:r w:rsidR="00802212" w:rsidRPr="00732A1E">
        <w:rPr>
          <w:rFonts w:cs="Arial"/>
        </w:rPr>
        <w:t xml:space="preserve"> </w:t>
      </w:r>
      <w:r w:rsidRPr="00732A1E">
        <w:rPr>
          <w:rFonts w:cs="Arial"/>
        </w:rPr>
        <w:t>A szoftver futtatására semmilyen más joga nincs a jelen licencfeltételek alapján (például nem futtathat példányokat a saját telephelyén működő kiszolgálókon,</w:t>
      </w:r>
      <w:r w:rsidRPr="00732A1E">
        <w:rPr>
          <w:rFonts w:cs="Arial"/>
          <w:szCs w:val="18"/>
        </w:rPr>
        <w:t xml:space="preserve"> hacsak erre külön licencet be nem szerez</w:t>
      </w:r>
      <w:r w:rsidRPr="00732A1E">
        <w:rPr>
          <w:rFonts w:cs="Arial"/>
        </w:rPr>
        <w:t>).</w:t>
      </w:r>
      <w:r w:rsidR="00802212" w:rsidRPr="00732A1E">
        <w:rPr>
          <w:rFonts w:cs="Arial"/>
        </w:rPr>
        <w:t xml:space="preserve"> </w:t>
      </w:r>
    </w:p>
    <w:p w:rsidR="00EE7922" w:rsidRPr="002A4125" w:rsidRDefault="00F50D89" w:rsidP="00CD41DD">
      <w:pPr>
        <w:pStyle w:val="PURBlueStrong-Indented"/>
        <w:ind w:left="272"/>
      </w:pPr>
      <w:r>
        <w:t>Windows Server</w:t>
      </w:r>
      <w:r w:rsidR="00802212">
        <w:t xml:space="preserve"> </w:t>
      </w:r>
    </w:p>
    <w:p w:rsidR="001C4617" w:rsidRPr="00732A1E" w:rsidRDefault="001C4617" w:rsidP="00CD41DD">
      <w:pPr>
        <w:pStyle w:val="PURBody-Indented"/>
        <w:spacing w:after="100" w:line="233" w:lineRule="auto"/>
        <w:ind w:left="272"/>
        <w:rPr>
          <w:rFonts w:cs="Arial"/>
        </w:rPr>
      </w:pPr>
      <w:r w:rsidRPr="00732A1E">
        <w:rPr>
          <w:rFonts w:cs="Arial"/>
          <w:szCs w:val="18"/>
        </w:rPr>
        <w:t>A Windows Server bármely verzióját tartalmazó Virtuális Gép használatára a következő kiegészítő feltételek is vonatkoznak:</w:t>
      </w:r>
    </w:p>
    <w:p w:rsidR="0082133B" w:rsidRPr="002A4125" w:rsidRDefault="00ED4593" w:rsidP="00CD41DD">
      <w:pPr>
        <w:pStyle w:val="PURBody-Indented"/>
        <w:spacing w:after="100" w:line="233" w:lineRule="auto"/>
        <w:ind w:left="272"/>
      </w:pPr>
      <w:r>
        <w:rPr>
          <w:b/>
        </w:rPr>
        <w:t>Használatra vonatkozó korlátozások.</w:t>
      </w:r>
      <w:r w:rsidR="00802212">
        <w:t xml:space="preserve"> </w:t>
      </w:r>
      <w:r>
        <w:t>Nem használhatja a szoftver következő funkcióit:</w:t>
      </w:r>
    </w:p>
    <w:p w:rsidR="0082133B" w:rsidRPr="002A4125" w:rsidRDefault="00ED4593" w:rsidP="00CD41DD">
      <w:pPr>
        <w:pStyle w:val="PURBullet-Indented"/>
        <w:numPr>
          <w:ilvl w:val="0"/>
          <w:numId w:val="49"/>
        </w:numPr>
        <w:spacing w:after="100"/>
        <w:ind w:hanging="215"/>
      </w:pPr>
      <w:r>
        <w:t xml:space="preserve">Tartalomvédelmi szolgáltatások </w:t>
      </w:r>
    </w:p>
    <w:p w:rsidR="0082133B" w:rsidRPr="002A4125" w:rsidRDefault="00035228" w:rsidP="00C93F3B">
      <w:pPr>
        <w:pStyle w:val="PURBody-Indented"/>
        <w:spacing w:after="100"/>
        <w:ind w:left="272"/>
      </w:pPr>
      <w:r>
        <w:rPr>
          <w:b/>
        </w:rPr>
        <w:t>Üzemeltetés.</w:t>
      </w:r>
      <w:r w:rsidR="00802212" w:rsidRPr="00732A1E">
        <w:rPr>
          <w:rFonts w:cs="Arial"/>
        </w:rPr>
        <w:t xml:space="preserve"> </w:t>
      </w:r>
      <w:r>
        <w:t>Ha a szoftvert egy olyan megoldás üzemeltetésére használja, amelyet harmadik felek általi elérésre vagy használatra</w:t>
      </w:r>
      <w:r w:rsidR="00596E93">
        <w:t> </w:t>
      </w:r>
      <w:r>
        <w:t>szán, a megoldásnak egy olyan alkalmazásból vagy szolgáltatásból kell felépülnie, amelynek Ön vagy egy harmadik</w:t>
      </w:r>
      <w:r w:rsidR="00596E93">
        <w:t> </w:t>
      </w:r>
      <w:r>
        <w:t>fél</w:t>
      </w:r>
      <w:r w:rsidR="00596E93">
        <w:t> </w:t>
      </w:r>
      <w:r>
        <w:t>a</w:t>
      </w:r>
      <w:r w:rsidR="00596E93">
        <w:t> </w:t>
      </w:r>
      <w:r>
        <w:t>tulajdonosa vagy a licencbe vevője.</w:t>
      </w:r>
    </w:p>
    <w:p w:rsidR="0082133B" w:rsidRPr="002A4125" w:rsidRDefault="00ED4593" w:rsidP="00C93F3B">
      <w:pPr>
        <w:pStyle w:val="PURBody-Indented"/>
        <w:spacing w:after="100"/>
        <w:ind w:left="272"/>
      </w:pPr>
      <w:r>
        <w:rPr>
          <w:b/>
        </w:rPr>
        <w:t>Adattárolási technológia.</w:t>
      </w:r>
      <w:r w:rsidR="00802212">
        <w:t xml:space="preserve"> </w:t>
      </w:r>
      <w:r>
        <w:t>A kiszolgálószoftver Windows Internal Database vagy Microsoft SQL Server Desktop Engine for Windows néven ismert adattárolási technológiát tartalmaz.</w:t>
      </w:r>
      <w:r w:rsidR="00802212">
        <w:t xml:space="preserve"> </w:t>
      </w:r>
      <w:r>
        <w:t>A kiszolgálószoftver alkotórészei adatok tárolásához használják ezeket a</w:t>
      </w:r>
      <w:r w:rsidR="00596E93">
        <w:t> </w:t>
      </w:r>
      <w:r>
        <w:t>technológiákat.</w:t>
      </w:r>
      <w:r w:rsidR="00802212">
        <w:t xml:space="preserve"> </w:t>
      </w:r>
      <w:r>
        <w:t>A jelen licencfeltételek értelmében másképp nem használhatja, és nem férhet hozzá ezekhez a technológiákhoz.</w:t>
      </w:r>
    </w:p>
    <w:p w:rsidR="0082133B" w:rsidRPr="002A4125" w:rsidRDefault="00ED4593" w:rsidP="00C93F3B">
      <w:pPr>
        <w:pStyle w:val="PURBody-Indented"/>
        <w:spacing w:after="100"/>
        <w:ind w:left="272"/>
      </w:pPr>
      <w:r>
        <w:rPr>
          <w:b/>
        </w:rPr>
        <w:t>Ikonok, képek és hangok.</w:t>
      </w:r>
      <w:r w:rsidR="00802212">
        <w:rPr>
          <w:b/>
        </w:rPr>
        <w:t xml:space="preserve"> </w:t>
      </w:r>
      <w:r>
        <w:t>A szoftver futása közben Ön használhatja, de nem oszthatja meg annak ikonjait, hang- és médiaanyagait. A szoftverhez tartozó mintaképeket, mintahangokat és médiaanyagokat kizárólag nem kereskedelmi célra használhatja.</w:t>
      </w:r>
    </w:p>
    <w:p w:rsidR="001C4617" w:rsidRPr="002A4125" w:rsidRDefault="001C4617" w:rsidP="00C93F3B">
      <w:pPr>
        <w:pStyle w:val="PURBody-Indented"/>
        <w:spacing w:after="100"/>
        <w:ind w:left="272"/>
      </w:pPr>
      <w:r>
        <w:rPr>
          <w:b/>
        </w:rPr>
        <w:t>Adatátviteli közlemények.</w:t>
      </w:r>
      <w:r w:rsidR="00802212">
        <w:t xml:space="preserve"> </w:t>
      </w:r>
      <w:r>
        <w:t xml:space="preserve">A Windows Server szoftverre vonatkozó közlések, </w:t>
      </w:r>
      <w:r w:rsidRPr="00732A1E">
        <w:rPr>
          <w:rFonts w:cs="Arial"/>
          <w:szCs w:val="18"/>
        </w:rPr>
        <w:t>amelyek a</w:t>
      </w:r>
      <w:r w:rsidR="00802212" w:rsidRPr="00732A1E">
        <w:rPr>
          <w:rFonts w:cs="Arial"/>
          <w:szCs w:val="18"/>
        </w:rPr>
        <w:t xml:space="preserve"> </w:t>
      </w:r>
      <w:hyperlink r:id="rId97" w:history="1">
        <w:r w:rsidRPr="00732A1E">
          <w:rPr>
            <w:rFonts w:cs="Arial"/>
            <w:color w:val="0000FF"/>
            <w:szCs w:val="18"/>
            <w:u w:val="single"/>
          </w:rPr>
          <w:t>http://microsoft.com/licensing/contract</w:t>
        </w:r>
        <w:r w:rsidRPr="00732A1E">
          <w:rPr>
            <w:rStyle w:val="Hyperlink"/>
            <w:rFonts w:cs="Arial"/>
            <w:color w:val="0000FF"/>
            <w:szCs w:val="16"/>
          </w:rPr>
          <w:t>s</w:t>
        </w:r>
      </w:hyperlink>
      <w:r w:rsidRPr="00732A1E">
        <w:rPr>
          <w:rFonts w:cs="Arial"/>
          <w:szCs w:val="16"/>
          <w:u w:val="single"/>
        </w:rPr>
        <w:t xml:space="preserve"> </w:t>
      </w:r>
      <w:r>
        <w:t xml:space="preserve">webhelyen elérhető </w:t>
      </w:r>
      <w:r>
        <w:rPr>
          <w:rFonts w:cs="Arial"/>
          <w:szCs w:val="18"/>
        </w:rPr>
        <w:t>Adatátviteli közlemények</w:t>
      </w:r>
      <w:r>
        <w:t xml:space="preserve"> dokumentumban olvashatók, vonatkoznak a Windows Server szoftver Windows Azure</w:t>
      </w:r>
      <w:r w:rsidR="00596E93">
        <w:t> </w:t>
      </w:r>
      <w:r>
        <w:t>licencek keretében történő használatára is.</w:t>
      </w:r>
    </w:p>
    <w:p w:rsidR="001C4617" w:rsidRPr="002A4125" w:rsidRDefault="001C4617" w:rsidP="00492254">
      <w:pPr>
        <w:pStyle w:val="PURBlueStrong-Indented"/>
      </w:pPr>
      <w:r>
        <w:t>SQL Server</w:t>
      </w:r>
    </w:p>
    <w:p w:rsidR="00033CE9" w:rsidRPr="002A4125" w:rsidRDefault="001C4617" w:rsidP="00C93F3B">
      <w:pPr>
        <w:pStyle w:val="PURBody-Indented"/>
        <w:spacing w:after="100"/>
        <w:ind w:left="272"/>
      </w:pPr>
      <w:r>
        <w:t>Az SQL Server Virtuális Gépen történő használatára az Általános licencfeltételek „.A Windows szoftver összetevői”, „Teljesítményvizsgálat” és „SQL Server Reporting Services – térképi jelentéselem” szakaszában megfogalmazottak érvényesek.</w:t>
      </w:r>
    </w:p>
    <w:p w:rsidR="005D5C69" w:rsidRPr="002A4125" w:rsidRDefault="005D5C69" w:rsidP="005D5C69">
      <w:pPr>
        <w:pStyle w:val="PURBlueStrong-Indented"/>
      </w:pPr>
      <w:r>
        <w:t>A Windows Azure Import-/exportszolgáltatásai</w:t>
      </w:r>
    </w:p>
    <w:p w:rsidR="005D5C69" w:rsidRPr="002A4125" w:rsidRDefault="005D5C69" w:rsidP="00C93F3B">
      <w:pPr>
        <w:pStyle w:val="NormalWeb"/>
        <w:spacing w:before="0" w:beforeAutospacing="0" w:afterAutospacing="0"/>
        <w:ind w:left="272"/>
      </w:pPr>
      <w:r>
        <w:rPr>
          <w:rFonts w:asciiTheme="minorHAnsi" w:hAnsiTheme="minorHAnsi" w:cstheme="minorHAnsi"/>
          <w:color w:val="000000" w:themeColor="text1"/>
          <w:sz w:val="18"/>
          <w:szCs w:val="18"/>
          <w:bdr w:val="none" w:sz="0" w:space="0" w:color="auto" w:frame="1"/>
          <w:shd w:val="clear" w:color="auto" w:fill="FFFFFF"/>
        </w:rPr>
        <w:t>Az Import-/exportszolgáltatások Ön általi használatának feltétele, hogy Ön kövesse a Microsoft által e-mailben vagy a</w:t>
      </w:r>
      <w:r w:rsidR="00CD41DD">
        <w:rPr>
          <w:rFonts w:asciiTheme="minorHAnsi" w:hAnsiTheme="minorHAnsi" w:cstheme="minorHAnsi"/>
          <w:color w:val="000000" w:themeColor="text1"/>
          <w:sz w:val="18"/>
          <w:szCs w:val="18"/>
          <w:bdr w:val="none" w:sz="0" w:space="0" w:color="auto" w:frame="1"/>
          <w:shd w:val="clear" w:color="auto" w:fill="FFFFFF"/>
        </w:rPr>
        <w:t> </w:t>
      </w:r>
      <w:hyperlink r:id="rId98"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sidRPr="00802212">
        <w:rPr>
          <w:rFonts w:asciiTheme="minorHAnsi" w:hAnsiTheme="minorHAnsi" w:cstheme="minorHAnsi"/>
          <w:color w:val="000000" w:themeColor="text1"/>
          <w:sz w:val="18"/>
          <w:szCs w:val="18"/>
          <w:bdr w:val="none" w:sz="0" w:space="0" w:color="auto" w:frame="1"/>
          <w:shd w:val="clear" w:color="auto" w:fill="FFFFFF"/>
        </w:rPr>
        <w:t>webhelyen adott, az Ön adatait tartalmazó adathordozó (a</w:t>
      </w:r>
      <w:r w:rsidR="00CD41DD">
        <w:rPr>
          <w:rFonts w:asciiTheme="minorHAnsi" w:hAnsiTheme="minorHAnsi" w:cstheme="minorHAnsi"/>
          <w:color w:val="000000" w:themeColor="text1"/>
          <w:sz w:val="18"/>
          <w:szCs w:val="18"/>
          <w:bdr w:val="none" w:sz="0" w:space="0" w:color="auto" w:frame="1"/>
          <w:shd w:val="clear" w:color="auto" w:fill="FFFFFF"/>
        </w:rPr>
        <w:t> </w:t>
      </w:r>
      <w:r w:rsidRPr="00802212">
        <w:rPr>
          <w:rFonts w:asciiTheme="minorHAnsi" w:hAnsiTheme="minorHAnsi" w:cstheme="minorHAnsi"/>
          <w:color w:val="000000" w:themeColor="text1"/>
          <w:sz w:val="18"/>
          <w:szCs w:val="18"/>
          <w:bdr w:val="none" w:sz="0" w:space="0" w:color="auto" w:frame="1"/>
          <w:shd w:val="clear" w:color="auto" w:fill="FFFFFF"/>
        </w:rPr>
        <w:t>továbbiakban „tárolási adathordozó”) előkészítésére, kezelésére és kiszállítására vonatkozó összes utasítást.</w:t>
      </w:r>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Egyedül Ön</w:t>
      </w:r>
      <w:r w:rsidR="00CD41DD">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a</w:t>
      </w:r>
      <w:r w:rsidR="00CD41DD">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felelős annak biztosításáért, hogy a tárolási adathordozó és a rajta lévő adatok megfeleljenek minden jogszabálynak és</w:t>
      </w:r>
      <w:r w:rsidR="00CD41DD">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előírásnak.</w:t>
      </w:r>
      <w:r w:rsidR="00802212">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 xml:space="preserve">Minden beérkező tárolási adathordozót DDP módon kell eljuttatni az adatközpontba (INCOTERMS 2010), </w:t>
      </w:r>
      <w:r w:rsidR="00CD41DD">
        <w:rPr>
          <w:rFonts w:asciiTheme="minorHAnsi" w:hAnsiTheme="minorHAnsi" w:cstheme="minorHAnsi"/>
          <w:color w:val="000000" w:themeColor="text1"/>
          <w:sz w:val="18"/>
          <w:szCs w:val="18"/>
          <w:bdr w:val="none" w:sz="0" w:space="0" w:color="auto" w:frame="1"/>
          <w:shd w:val="clear" w:color="auto" w:fill="FFFFFF"/>
        </w:rPr>
        <w:br/>
      </w:r>
      <w:r>
        <w:rPr>
          <w:rFonts w:asciiTheme="minorHAnsi" w:hAnsiTheme="minorHAnsi" w:cstheme="minorHAnsi"/>
          <w:color w:val="000000" w:themeColor="text1"/>
          <w:sz w:val="18"/>
          <w:szCs w:val="18"/>
          <w:bdr w:val="none" w:sz="0" w:space="0" w:color="auto" w:frame="1"/>
          <w:shd w:val="clear" w:color="auto" w:fill="FFFFFF"/>
        </w:rPr>
        <w:t>azaz Ön a felelős a szállítás és a fuvarozás összes költségéért, ideértve többek között a biztosítást, a vám-, az import- és exportnyilatkozatokat, az adókat, a vámokat és az egyéb díjakat.</w:t>
      </w:r>
      <w:r w:rsidR="00802212">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2A4125" w:rsidRDefault="005D5C69" w:rsidP="00C93F3B">
      <w:pPr>
        <w:pStyle w:val="PURBlueStrong-Indented"/>
        <w:keepNext w:val="0"/>
        <w:keepLines w:val="0"/>
        <w:spacing w:after="100" w:line="240" w:lineRule="auto"/>
        <w:ind w:left="272"/>
      </w:pPr>
      <w:r>
        <w:rPr>
          <w:rFonts w:asciiTheme="minorHAnsi" w:hAnsiTheme="minorHAnsi" w:cstheme="minorHAnsi"/>
          <w:smallCaps w:val="0"/>
          <w:color w:val="000000" w:themeColor="text1"/>
          <w:szCs w:val="18"/>
          <w:bdr w:val="none" w:sz="0" w:space="0" w:color="auto" w:frame="1"/>
          <w:shd w:val="clear" w:color="auto" w:fill="FFFFFF"/>
        </w:rPr>
        <w:lastRenderedPageBreak/>
        <w:t>Az exportált tárolási adathordozót az adatközpont Ex Works (EXW) módon küldi el (INCOTERMS 2010), azaz Ön a felelős a szállítás és fuvarozás összes költségéért, ideértve többek között a biztosítást, a vám-, az import- és exportnyilatkozatokat, az adókat, a vámokat és az egyéb díjakat.</w:t>
      </w:r>
      <w:r w:rsidR="00802212">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Ön a felelős annak biztosításáért, hogy az exportált tárolási adathordozón lévő adatokat szabad az Ön által megadott helyre szállítani.</w:t>
      </w:r>
    </w:p>
    <w:p w:rsidR="005D5C69" w:rsidRPr="002A4125" w:rsidRDefault="005D5C69" w:rsidP="00CD41DD">
      <w:pPr>
        <w:pStyle w:val="PURBlueStrong-Indented"/>
        <w:keepNext w:val="0"/>
        <w:keepLines w:val="0"/>
      </w:pPr>
      <w:r>
        <w:t>A tárolási adathordozóra vonatkozó felelősség kizárása</w:t>
      </w:r>
    </w:p>
    <w:p w:rsidR="005D5C69" w:rsidRPr="002A4125" w:rsidRDefault="005D5C69" w:rsidP="00C93F3B">
      <w:pPr>
        <w:pStyle w:val="PURBlueStrong-Indented"/>
        <w:keepNext w:val="0"/>
        <w:keepLines w:val="0"/>
        <w:spacing w:after="100" w:line="240" w:lineRule="auto"/>
        <w:ind w:left="272"/>
      </w:pPr>
      <w:r>
        <w:rPr>
          <w:rFonts w:asciiTheme="minorHAnsi" w:hAnsiTheme="minorHAnsi" w:cstheme="minorHAnsi"/>
          <w:smallCaps w:val="0"/>
          <w:color w:val="000000" w:themeColor="text1"/>
          <w:szCs w:val="18"/>
          <w:bdr w:val="none" w:sz="0" w:space="0" w:color="auto" w:frame="1"/>
          <w:shd w:val="clear" w:color="auto" w:fill="FFFFFF"/>
        </w:rPr>
        <w:t>Ön tudomásul veszi, hogy a Microsoftnak semmilyen kötelezettsége sincs a tárolási adathordozóval és a rajta lévő adatokkal kapcsolatban, és semmilyen felelősséggel nem tartozik a tárolási adathordozó elvesztéséért, megsérüléséért vagy tönkremeneteléért.</w:t>
      </w:r>
      <w:r w:rsidR="00802212">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Egyedül Ön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rsidR="00D862D8" w:rsidRPr="002A4125" w:rsidRDefault="00D862D8" w:rsidP="00D862D8">
      <w:pPr>
        <w:pStyle w:val="PURBlueStrong-Indented"/>
      </w:pPr>
      <w:r>
        <w:t xml:space="preserve">Áruház </w:t>
      </w:r>
    </w:p>
    <w:p w:rsidR="00D862D8" w:rsidRPr="002A4125" w:rsidRDefault="00D862D8" w:rsidP="00C93F3B">
      <w:pPr>
        <w:ind w:left="272"/>
      </w:pPr>
      <w:r>
        <w:rPr>
          <w:rFonts w:asciiTheme="minorHAnsi" w:eastAsia="Times New Roman" w:hAnsiTheme="minorHAnsi" w:cstheme="minorHAnsi"/>
          <w:color w:val="auto"/>
          <w:sz w:val="18"/>
          <w:szCs w:val="18"/>
        </w:rPr>
        <w:t>A Windows Azure lehetőséget ad Önnek arra, hogy harmadik féltől származó Nem-Microsoft termékeket érjen el és vásároljon meg</w:t>
      </w:r>
      <w:r w:rsidR="00CD41DD">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egy egységes szolgáltató és számlázó keretrendszerben olyan szolgáltatások segítségével, mint a Windows Azure Áruház és</w:t>
      </w:r>
      <w:r w:rsidR="00CD41DD">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a Virtuálisgép-galéria (a továbbiakban „Áruház-szolgáltatás”).</w:t>
      </w:r>
      <w:r w:rsidR="00802212">
        <w:rPr>
          <w:rFonts w:asciiTheme="minorHAnsi" w:eastAsia="Times New Roman" w:hAnsiTheme="minorHAnsi" w:cstheme="minorHAnsi"/>
          <w:color w:val="auto"/>
          <w:sz w:val="18"/>
          <w:szCs w:val="18"/>
        </w:rPr>
        <w:t xml:space="preserve"> </w:t>
      </w:r>
    </w:p>
    <w:p w:rsidR="00D862D8" w:rsidRPr="002A4125" w:rsidRDefault="00D862D8" w:rsidP="003B04EC">
      <w:pPr>
        <w:pStyle w:val="ListParagraph"/>
        <w:numPr>
          <w:ilvl w:val="0"/>
          <w:numId w:val="75"/>
        </w:numPr>
        <w:spacing w:before="120" w:after="120"/>
        <w:ind w:left="714" w:hanging="357"/>
        <w:jc w:val="left"/>
      </w:pPr>
      <w:r>
        <w:rPr>
          <w:rFonts w:asciiTheme="minorHAnsi" w:eastAsia="Times New Roman" w:hAnsiTheme="minorHAnsi" w:cstheme="minorHAnsi"/>
          <w:b/>
          <w:sz w:val="18"/>
          <w:szCs w:val="18"/>
        </w:rPr>
        <w:t>Pénzügyi adatok.</w:t>
      </w:r>
      <w:r w:rsidR="00802212">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Az Áruház-szolgáltatásban elérhetővé tett Nem-Microsoft termékek pénzügyi adatokat is tartalmazhatnak. A Microsoft az Amerikai Egyesült Államok szövetségi értékpapír-kereskedelmi törvényei, illetve más joghatóságok értékpapír-kereskedelmi jogszabályai értelmében nem tekinthető brókernek, értékpapír-forgalmazónak vagy bejegyzett befektetési tanácsadónak, és nem tesz javaslatokat magánszemélyeknek különböző értékpapírok befektetésre való alkalmasságára, illetve értékpapírok vagy más pénzügyi termékek vagy szolgáltatások megvásárlására vagy eladására vonatkozóan. Az Áruház-szolgáltatás tartalmának egyetlen része sem képez valamilyen értékpapír megvásárlására vagy eladására vonatkozó ajánlatot vagy felszólítást. Sem a Microsoft, sem a részvényárfolyamok vagy indexadatok licencadói nem ajánlanak vagy javasolnak semmilyen pénzügyi terméket vagy szolgáltatást. Az Áruház-szolgáltatások tartalmának (ideértve minden adathalmazt és pénzügyi alkalmazást is) egyetlen része sem tekintendő szaktanácsadásnak, ideértve – nem korlátozó jelleggel – a befektetési és az adózással kapcsolatos tanácsokat is. </w:t>
      </w:r>
    </w:p>
    <w:p w:rsidR="00D862D8" w:rsidRPr="002A4125" w:rsidRDefault="00D862D8" w:rsidP="00C93F3B">
      <w:pPr>
        <w:pStyle w:val="ListParagraph"/>
        <w:numPr>
          <w:ilvl w:val="0"/>
          <w:numId w:val="75"/>
        </w:numPr>
        <w:spacing w:before="120" w:after="120"/>
        <w:ind w:left="714" w:hanging="357"/>
        <w:jc w:val="left"/>
      </w:pPr>
      <w:r>
        <w:rPr>
          <w:rFonts w:asciiTheme="minorHAnsi" w:eastAsia="Times New Roman" w:hAnsiTheme="minorHAnsi" w:cstheme="minorHAnsi"/>
          <w:b/>
          <w:sz w:val="18"/>
          <w:szCs w:val="18"/>
        </w:rPr>
        <w:t>Alkalmazásprogramozási felületek.</w:t>
      </w:r>
      <w:r w:rsidR="00802212">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Az Áruház-szolgáltatással együtt történő használat céljára alkalmazásprogramozási felületeket (a továbbiakban „Áruház-szolgáltatás API-k”) tehetünk elérhetővé.</w:t>
      </w:r>
      <w:r w:rsidR="00802212">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Ha az Áruház-szolgáltatási API-kat Nem-Microsoft termékek megvásárlására vagy elérésre használja, akkor (a) Ön tudomásul veszi, hogy ezt csak saját nevében teheti és (b) Ön a felelős az időnként esetleg módosuló alkalmazandó kiadói használati feltételek áttanulmányozásáért és betartásáért.</w:t>
      </w:r>
      <w:r w:rsidR="00802212">
        <w:rPr>
          <w:rFonts w:asciiTheme="minorHAnsi" w:eastAsia="Times New Roman" w:hAnsiTheme="minorHAnsi" w:cstheme="minorHAnsi"/>
          <w:sz w:val="18"/>
          <w:szCs w:val="18"/>
        </w:rPr>
        <w:t xml:space="preserve"> </w:t>
      </w:r>
    </w:p>
    <w:p w:rsidR="00D862D8" w:rsidRPr="002A4125" w:rsidRDefault="00D862D8" w:rsidP="00C93F3B">
      <w:pPr>
        <w:pStyle w:val="ListParagraph"/>
        <w:numPr>
          <w:ilvl w:val="0"/>
          <w:numId w:val="75"/>
        </w:numPr>
        <w:spacing w:before="120" w:after="120"/>
        <w:ind w:left="714" w:hanging="357"/>
        <w:jc w:val="left"/>
      </w:pPr>
      <w:r>
        <w:rPr>
          <w:rFonts w:asciiTheme="minorHAnsi" w:eastAsia="Times New Roman" w:hAnsiTheme="minorHAnsi" w:cstheme="minorHAnsi"/>
          <w:b/>
          <w:sz w:val="18"/>
          <w:szCs w:val="18"/>
        </w:rPr>
        <w:t>Szabályozás.</w:t>
      </w:r>
      <w:r w:rsidR="00802212">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Rendszere védelme, illetve az Áruház-szolgáltatás Ön általi használatának ésszerű korlátok közé szorítása érdekében a Microsoftnak jogában áll korlátozni az Ön által az Áruház-szolgáltatáshoz eljuttatható kérések számát. Ezenkívül a kiadók is korlátozhatják az Ön által az ő megfelelő tartalmukhoz eljuttatható kérések számát, és ezt a korlátozást a Microsoft juttatja érvényre (a továbbiakban „Különös szabályozás</w:t>
      </w:r>
      <w:r w:rsidR="00802212">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A Különös szabályozás korlátozásai megjelenhetnek a kiadó által közzétett tartalom részleteit tartalmazó azon oldalakon, amelyekre vonatkoznak. A Különös szabályozás korlátozásai előzetes értesítést követően vagy előzetes értesítés nélkül bármikor megváltozhatnak.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bCs/>
          <w:sz w:val="18"/>
          <w:szCs w:val="18"/>
        </w:rPr>
        <w:t xml:space="preserve">Nem-Microsoft termékek vásárlása. </w:t>
      </w:r>
      <w:r>
        <w:rPr>
          <w:rFonts w:asciiTheme="minorHAnsi" w:hAnsiTheme="minorHAnsi" w:cstheme="minorHAnsi"/>
          <w:sz w:val="18"/>
          <w:szCs w:val="18"/>
        </w:rPr>
        <w:t>Ön a Microsoft által a Portálon vagy más módon elérhetővé tett Nem-Microsoft termékek vásárlásakor elfogadja a következő feltételeket:</w:t>
      </w:r>
    </w:p>
    <w:p w:rsidR="00D862D8" w:rsidRPr="00732A1E" w:rsidRDefault="00D862D8" w:rsidP="00ED5D2B">
      <w:pPr>
        <w:pStyle w:val="ListParagraph"/>
        <w:numPr>
          <w:ilvl w:val="1"/>
          <w:numId w:val="76"/>
        </w:numPr>
        <w:spacing w:before="120" w:after="120"/>
        <w:jc w:val="left"/>
        <w:rPr>
          <w:rFonts w:ascii="Arial" w:hAnsi="Arial" w:cs="Arial"/>
          <w:sz w:val="18"/>
          <w:szCs w:val="18"/>
        </w:rPr>
      </w:pPr>
      <w:r w:rsidRPr="00732A1E">
        <w:rPr>
          <w:rFonts w:ascii="Arial" w:hAnsi="Arial" w:cs="Arial"/>
          <w:sz w:val="18"/>
          <w:szCs w:val="18"/>
        </w:rPr>
        <w:t>Ön vállalja, hogy Nem-Microsoft termékek megvásárlásakor megfizeti az ilyen termékek vásárlásához kapcsolódó díjakat és összegeket, és felhatalmazza a Microsoftot arra, hogy a megadott fizetési módnak megfelelően felszámítsa ezeket az összegeket.</w:t>
      </w:r>
      <w:r w:rsidR="00802212" w:rsidRPr="00732A1E">
        <w:rPr>
          <w:rFonts w:ascii="Arial" w:hAnsi="Arial" w:cs="Arial"/>
          <w:sz w:val="18"/>
          <w:szCs w:val="18"/>
        </w:rPr>
        <w:t xml:space="preserve"> </w:t>
      </w:r>
    </w:p>
    <w:p w:rsidR="00D862D8" w:rsidRPr="002A4125" w:rsidRDefault="00D862D8" w:rsidP="00505A2A">
      <w:pPr>
        <w:pStyle w:val="ListParagraph"/>
        <w:keepNext/>
        <w:keepLines/>
        <w:numPr>
          <w:ilvl w:val="1"/>
          <w:numId w:val="76"/>
        </w:numPr>
        <w:spacing w:before="120" w:after="120"/>
        <w:ind w:left="1797" w:hanging="357"/>
        <w:jc w:val="left"/>
      </w:pPr>
      <w:r>
        <w:rPr>
          <w:rFonts w:asciiTheme="minorHAnsi" w:hAnsiTheme="minorHAnsi" w:cstheme="minorHAnsi"/>
          <w:sz w:val="18"/>
          <w:szCs w:val="18"/>
        </w:rPr>
        <w:t xml:space="preserve">A Microsoft (a) előre, (b) a vásárlás időpontjában, (c) röviddel a vásárlást követően, vagy (d) előfizetés jellegű Termékek esetén rendszeres időközönként állíthat ki Önnek számlát, az Ön által megadott fizetési módnak megfelelően. A kiszámlázott összeg nem haladhatja meg az Ön által jóváhagyott összeget, és a Microsoft előre értesíti Önt az előfizetés jellegű Termékekért ismétlődően fizetendő díjak változásáról. A Microsoft egyszerre több, a tárgyidőszakot megelőző számlázási időszakra vonatkozóan is kiszámlázhatja a korábban fel nem dolgozott összegeket.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Eltérő rendelkezés hiányában a Nem-Microsoft termékek ára nem tartalmaz semmilyen felszámítandó adót és devizaátváltáshoz kapcsolódó költséget. Kizárólag Ön a felelős az ilyen adók és egyéb költségek megfizetéséért.</w:t>
      </w:r>
    </w:p>
    <w:p w:rsidR="00D862D8" w:rsidRPr="002A4125" w:rsidRDefault="00D862D8" w:rsidP="00C93F3B">
      <w:pPr>
        <w:pStyle w:val="ListParagraph"/>
        <w:numPr>
          <w:ilvl w:val="1"/>
          <w:numId w:val="76"/>
        </w:numPr>
        <w:spacing w:before="120" w:after="120"/>
        <w:ind w:left="1797" w:hanging="357"/>
      </w:pPr>
      <w:r>
        <w:rPr>
          <w:rFonts w:asciiTheme="minorHAnsi" w:hAnsiTheme="minorHAnsi" w:cstheme="minorHAnsi"/>
          <w:sz w:val="18"/>
          <w:szCs w:val="18"/>
        </w:rPr>
        <w:t>Ha nem kapjuk meg Öntől időben a teljes összeget, akkor jogunkban áll felfüggeszteni vagy megszüntetni az Ön hozzáférését az Ön által a Microsofton keresztül vásárolt Nem-Microsoft termékekhez. A hozzáférésnek a fizetés nem teljesítése miatti felfüggesztése vagy megszüntetése azt eredményezheti, hogy Ön elveszíti a fiókját és tartalmát.</w:t>
      </w:r>
      <w:r w:rsidR="00802212">
        <w:rPr>
          <w:rFonts w:asciiTheme="minorHAnsi" w:hAnsiTheme="minorHAnsi" w:cstheme="minorHAnsi"/>
          <w:sz w:val="18"/>
          <w:szCs w:val="18"/>
        </w:rPr>
        <w:t xml:space="preserve"> </w:t>
      </w:r>
    </w:p>
    <w:p w:rsidR="00D862D8" w:rsidRPr="002A4125" w:rsidRDefault="00D862D8" w:rsidP="00C93F3B">
      <w:pPr>
        <w:pStyle w:val="ListParagraph"/>
        <w:numPr>
          <w:ilvl w:val="1"/>
          <w:numId w:val="76"/>
        </w:numPr>
        <w:spacing w:before="120" w:after="120"/>
        <w:ind w:left="1797" w:hanging="357"/>
      </w:pPr>
      <w:r>
        <w:rPr>
          <w:rFonts w:asciiTheme="minorHAnsi" w:hAnsiTheme="minorHAnsi" w:cstheme="minorHAnsi"/>
          <w:sz w:val="18"/>
          <w:szCs w:val="18"/>
        </w:rPr>
        <w:t>Számlázási adatait és a fizetési módját a Portálon érheti el, illetve változtathatja meg.</w:t>
      </w:r>
      <w:r w:rsidR="00802212">
        <w:rPr>
          <w:rFonts w:asciiTheme="minorHAnsi" w:hAnsiTheme="minorHAnsi" w:cstheme="minorHAnsi"/>
          <w:sz w:val="18"/>
          <w:szCs w:val="18"/>
        </w:rPr>
        <w:t xml:space="preserve"> </w:t>
      </w:r>
      <w:r>
        <w:rPr>
          <w:rFonts w:asciiTheme="minorHAnsi" w:hAnsiTheme="minorHAnsi" w:cstheme="minorHAnsi"/>
          <w:sz w:val="18"/>
          <w:szCs w:val="18"/>
        </w:rPr>
        <w:t>Ezenkívül tudomásul veszi, hogy a Microsoft számára engedélyeznie kell a bankja vagy a megfelelő fizetési hálózat (kártyával vagy más online fizetési móddal történő fizetés esetén) által biztosított fizetési móddal kapcsolatosan frissített számlázási adatainak használatát. Ön vállalja, hogy számlázási adatait folyamatosan napra készen tartja. Számlázási adatainak módosítása nem érinti azokat a díjakat, amelyekkel a Microsoft még azt megelőzően terhelte meg számlázási fiókját, hogy ésszerű keretek között meg tudta volna tenni a megfelelő intézkedéseket az Ön számlázási adatainak módosítása nyomán.</w:t>
      </w:r>
      <w:r w:rsidR="00802212">
        <w:rPr>
          <w:rFonts w:asciiTheme="minorHAnsi" w:hAnsiTheme="minorHAnsi" w:cstheme="minorHAnsi"/>
          <w:sz w:val="18"/>
          <w:szCs w:val="18"/>
        </w:rPr>
        <w:t xml:space="preserve"> </w:t>
      </w:r>
      <w:r>
        <w:rPr>
          <w:rFonts w:asciiTheme="minorHAnsi" w:hAnsiTheme="minorHAnsi" w:cstheme="minorHAnsi"/>
          <w:sz w:val="18"/>
          <w:szCs w:val="18"/>
        </w:rPr>
        <w:t xml:space="preserve">Ön felhatalmazza a Microsoftot arra, hogy ha egy adott szolgáltatás esetében az Ön által </w:t>
      </w:r>
      <w:r>
        <w:rPr>
          <w:rFonts w:asciiTheme="minorHAnsi" w:hAnsiTheme="minorHAnsi" w:cstheme="minorHAnsi"/>
          <w:sz w:val="18"/>
          <w:szCs w:val="18"/>
        </w:rPr>
        <w:lastRenderedPageBreak/>
        <w:t>megjelölt elsődleges fizetési mód valamilyen okból kifolyólag nem használható vagy érvénytelen, akkor az illető összeget a Microsoft az Ön bármely más, nála fellelhető fizetési módja szerint szedje be.</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Ha Ön egy Nem-Microsoft termékhez kapcsolódó valamilyen ingyenes próbaidőszakos ajánlatot vesz igénybe, akkor a díjfizetési kötelezettség elkerülése érdekében legkésőbb a próbaidőszak végén le kell mondania az előfizetést, kivéve, ha a Microsoft ettől eltérő értelmű értesítést küld. Ha nem mondja le a Nem-Microsoft termékek előfizetését az ingyenes próbaidőszak végén, akkor a Termékekért felszámíthatjuk Önnek az aktuális</w:t>
      </w:r>
      <w:r w:rsidR="00243FF5">
        <w:rPr>
          <w:rFonts w:asciiTheme="minorHAnsi" w:hAnsiTheme="minorHAnsi" w:cstheme="minorHAnsi"/>
          <w:sz w:val="18"/>
          <w:szCs w:val="18"/>
        </w:rPr>
        <w:t> </w:t>
      </w:r>
      <w:r>
        <w:rPr>
          <w:rFonts w:asciiTheme="minorHAnsi" w:hAnsiTheme="minorHAnsi" w:cstheme="minorHAnsi"/>
          <w:sz w:val="18"/>
          <w:szCs w:val="18"/>
        </w:rPr>
        <w:t>díjat.</w:t>
      </w:r>
    </w:p>
    <w:p w:rsidR="00D862D8" w:rsidRPr="002A4125" w:rsidRDefault="00D862D8" w:rsidP="00CD41DD">
      <w:pPr>
        <w:pStyle w:val="ListParagraph"/>
        <w:keepNext/>
        <w:keepLines/>
        <w:numPr>
          <w:ilvl w:val="1"/>
          <w:numId w:val="76"/>
        </w:numPr>
        <w:spacing w:before="120" w:after="120"/>
        <w:ind w:left="1797" w:hanging="357"/>
      </w:pPr>
      <w:r>
        <w:rPr>
          <w:rFonts w:asciiTheme="minorHAnsi" w:hAnsiTheme="minorHAnsi" w:cstheme="minorHAnsi"/>
          <w:sz w:val="18"/>
          <w:szCs w:val="18"/>
        </w:rPr>
        <w:t>Ha az Ön által vásárolt Nem-Microsoft termék már nem kapható ugyanazon az áron, akkor az illető terméket kínáló harmadik fél saját belátása szerint továbbra is ugyanazon az áron adhatja Önnek a terméket, illetve megszüntetheti a megfelelő Nem-Microsoft termék adott kínálatát.</w:t>
      </w:r>
      <w:r w:rsidR="00802212">
        <w:rPr>
          <w:rFonts w:asciiTheme="minorHAnsi" w:hAnsiTheme="minorHAnsi" w:cstheme="minorHAnsi"/>
          <w:sz w:val="18"/>
          <w:szCs w:val="18"/>
        </w:rPr>
        <w:t xml:space="preserve"> </w:t>
      </w:r>
      <w:r>
        <w:rPr>
          <w:rFonts w:asciiTheme="minorHAnsi" w:hAnsiTheme="minorHAnsi" w:cstheme="minorHAnsi"/>
          <w:sz w:val="18"/>
          <w:szCs w:val="18"/>
        </w:rPr>
        <w:t xml:space="preserve">A Nem-Microsoft termékekre vonatkozó ilyen ajánlatmegszüntetésről Ön előzetes értesítést fog kapni. </w:t>
      </w:r>
    </w:p>
    <w:p w:rsidR="00D862D8" w:rsidRPr="002A4125" w:rsidRDefault="00D862D8" w:rsidP="009C6868">
      <w:pPr>
        <w:pStyle w:val="ListParagraph"/>
        <w:numPr>
          <w:ilvl w:val="1"/>
          <w:numId w:val="76"/>
        </w:numPr>
        <w:tabs>
          <w:tab w:val="left" w:pos="1710"/>
          <w:tab w:val="left" w:pos="1827"/>
          <w:tab w:val="left" w:pos="1890"/>
        </w:tabs>
        <w:spacing w:before="120" w:after="120"/>
      </w:pPr>
      <w:r>
        <w:rPr>
          <w:rFonts w:asciiTheme="minorHAnsi" w:hAnsiTheme="minorHAnsi" w:cstheme="minorHAnsi"/>
          <w:sz w:val="18"/>
          <w:szCs w:val="18"/>
        </w:rPr>
        <w:t xml:space="preserve">Ha az Ön által vásárolt Nem-Microsoft termék automatikus megújítási lehetőséggel rendelkező előfizetés, akkor értesítés után a Microsoft automatikusan megújíthatja az előfizetés(eke)t, és díjat számíthat fel a megújítási időszakra, kivéve, ha Ön a megújítás dátuma előtt lemondja az előfizetést.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A Microsoft a https://account.windowsazure.com webhelyen követelési értesítőt bocsát az Ön rendelkezésére, ahol Ön megtekintheti és kinyomtathatja a felszámított díjakat. Ez az egyetlen számlakivonat, amit a Microsoft ad. Az Ön felelőssége, hogy e számlakivonatot kinyomtassa vagy mentse, és megőrizze ezeket a példányokat az irattárában.</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Ha Ön hibás adatot vesz észre a számláján, akkor a hiba számlán való első megjelenésétől számított 120 napon belül ezt Önnek be kell jelentenie a Microsoftnak. Ekkor a Microsoft azonnal megvizsgálja a követelést. Azzal, hogy a megadott időn belül nem jelenti be a hibát, Ön mentesíti a Microsoftot a hibából eredő mindennemű felelősség és kártérítési kötelezettség alól; továbbá az adott esetben a Microsoft nem lesz köteles kijavítani a</w:t>
      </w:r>
      <w:r w:rsidR="00CD41DD">
        <w:rPr>
          <w:rFonts w:asciiTheme="minorHAnsi" w:hAnsiTheme="minorHAnsi" w:cstheme="minorHAnsi"/>
          <w:sz w:val="18"/>
          <w:szCs w:val="18"/>
        </w:rPr>
        <w:t> </w:t>
      </w:r>
      <w:r>
        <w:rPr>
          <w:rFonts w:asciiTheme="minorHAnsi" w:hAnsiTheme="minorHAnsi" w:cstheme="minorHAnsi"/>
          <w:sz w:val="18"/>
          <w:szCs w:val="18"/>
        </w:rPr>
        <w:t>hibát, illetve visszatérítést adni Önnek. Ha a Microsoft fedez fel egy számlázási hibát, azt 90 napon belül kijavítja.</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Ha a jogszabályok eltérően nem rendelkeznek, valamennyi díj vissza nem téríthető jellegű, kivéve, ha kifejezetten ennek ellenkezője van meghatározva, és minden visszatérítés összes költsége Önt terheli.</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Az ilyen Egy Nem-Microsoft termékre vonatkozó bármely előfizetés lemondására az Ön és a terméket nyújtó harmadik fél között létrejött szerződés feltételei vonatkoznak.</w:t>
      </w:r>
      <w:r w:rsidR="00802212">
        <w:rPr>
          <w:rFonts w:asciiTheme="minorHAnsi" w:hAnsiTheme="minorHAnsi" w:cstheme="minorHAnsi"/>
          <w:sz w:val="18"/>
          <w:szCs w:val="18"/>
        </w:rPr>
        <w:t xml:space="preserve"> </w:t>
      </w:r>
      <w:r>
        <w:rPr>
          <w:rFonts w:asciiTheme="minorHAnsi" w:hAnsiTheme="minorHAnsi" w:cstheme="minorHAnsi"/>
          <w:sz w:val="18"/>
          <w:szCs w:val="18"/>
        </w:rPr>
        <w:t xml:space="preserve">Ha megengedett a lemondás, akkor Ön továbbra is hozzá tud férni a lemondott előfizetéshez egészen az aktuális számlázási időszak végéig, de az illető előfizetésért többet nem kell fizetnie. Az előfizetés lemondása nem befolyásolja az Ön arra vonatkozó kötelezettségét, hogy valamennyi díjat, illetve egyéb esedékes összeget megfizesse. </w:t>
      </w:r>
    </w:p>
    <w:p w:rsidR="00D862D8" w:rsidRPr="002A4125" w:rsidRDefault="00D862D8" w:rsidP="00ED5D2B">
      <w:pPr>
        <w:pStyle w:val="ListParagraph"/>
        <w:numPr>
          <w:ilvl w:val="1"/>
          <w:numId w:val="76"/>
        </w:numPr>
        <w:tabs>
          <w:tab w:val="left" w:pos="1890"/>
        </w:tabs>
        <w:spacing w:before="120" w:after="120"/>
      </w:pPr>
      <w:r>
        <w:rPr>
          <w:rFonts w:asciiTheme="minorHAnsi" w:hAnsiTheme="minorHAnsi" w:cstheme="minorHAnsi"/>
          <w:sz w:val="18"/>
          <w:szCs w:val="18"/>
        </w:rPr>
        <w:t xml:space="preserve">Önnek kell megfizetnie minden olyan indokolt költséget, amely a Microsoftnál a lejárt fizetési határidejű összegek beszedése során felmerül. Ezek közé tartoznak a szokásost meg nem haladó mértékű perköltségek és egyéb jogi költségek és díjak is. </w:t>
      </w:r>
    </w:p>
    <w:p w:rsidR="00D862D8" w:rsidRPr="002A4125" w:rsidRDefault="00D862D8" w:rsidP="00505A2A">
      <w:pPr>
        <w:pStyle w:val="ListParagraph"/>
        <w:keepNext/>
        <w:keepLines/>
        <w:numPr>
          <w:ilvl w:val="1"/>
          <w:numId w:val="76"/>
        </w:numPr>
        <w:tabs>
          <w:tab w:val="left" w:pos="1890"/>
        </w:tabs>
        <w:spacing w:before="120" w:after="120"/>
        <w:ind w:left="1797" w:hanging="357"/>
        <w:jc w:val="left"/>
      </w:pPr>
      <w:r>
        <w:rPr>
          <w:rFonts w:asciiTheme="minorHAnsi" w:hAnsiTheme="minorHAnsi" w:cstheme="minorHAnsi"/>
          <w:sz w:val="18"/>
          <w:szCs w:val="18"/>
        </w:rPr>
        <w:t>Ön vállalja, hogy amennyiben tartozunk Önnek, Ön időben és pontosan közli velünk az ahhoz szükséges adatokat, hogy eljuttathassuk Önhöz a szóban forgó összeget. A kifizetést terhelő esetleges adókat és egyéb díjakat Önnek kell megfizetnie. Önnek teljesítenie kell minden, az Ön fizetésre való jogosultságára vonatkozóan általunk szabott egyéb feltételt is. Ha Ön tévedés folytán részesül kifizetésben, jogunkban áll azt visszavonni, illetve visszafizetését követelni. Ön vállalja, hogy együttműködik velünk az erre irányuló törekvésünkben. A</w:t>
      </w:r>
      <w:r w:rsidR="00CD41DD">
        <w:rPr>
          <w:rFonts w:asciiTheme="minorHAnsi" w:hAnsiTheme="minorHAnsi" w:cstheme="minorHAnsi"/>
          <w:sz w:val="18"/>
          <w:szCs w:val="18"/>
        </w:rPr>
        <w:t> </w:t>
      </w:r>
      <w:r>
        <w:rPr>
          <w:rFonts w:asciiTheme="minorHAnsi" w:hAnsiTheme="minorHAnsi" w:cstheme="minorHAnsi"/>
          <w:sz w:val="18"/>
          <w:szCs w:val="18"/>
        </w:rPr>
        <w:t>Microsoftnak az is jogában áll, hogy előzetes értesítés nélkül csökkentett összeget fizessen ki Önnek valamely</w:t>
      </w:r>
      <w:r w:rsidR="00CD41DD">
        <w:rPr>
          <w:rFonts w:asciiTheme="minorHAnsi" w:hAnsiTheme="minorHAnsi" w:cstheme="minorHAnsi"/>
          <w:sz w:val="18"/>
          <w:szCs w:val="18"/>
        </w:rPr>
        <w:t> </w:t>
      </w:r>
      <w:r>
        <w:rPr>
          <w:rFonts w:asciiTheme="minorHAnsi" w:hAnsiTheme="minorHAnsi" w:cstheme="minorHAnsi"/>
          <w:sz w:val="18"/>
          <w:szCs w:val="18"/>
        </w:rPr>
        <w:t>korábbi túlfizetés kompenzálásaként.</w:t>
      </w:r>
    </w:p>
    <w:p w:rsidR="00FB0BBA" w:rsidRPr="002A4125" w:rsidRDefault="00FB0BBA" w:rsidP="00FB0BBA">
      <w:pPr>
        <w:pStyle w:val="PURBlueStrong-Indented"/>
      </w:pPr>
      <w:r>
        <w:t>Ügyfélszolgálati tevékenység</w:t>
      </w:r>
    </w:p>
    <w:p w:rsidR="00FB0BBA" w:rsidRPr="002A4125" w:rsidRDefault="00FB0BBA" w:rsidP="00FB0BBA">
      <w:pPr>
        <w:pStyle w:val="PURBody-Indented"/>
      </w:pPr>
      <w:r>
        <w:rPr>
          <w:b/>
        </w:rPr>
        <w:t>Javítások.</w:t>
      </w:r>
      <w:r w:rsidR="00802212">
        <w:rPr>
          <w:b/>
          <w:bCs/>
          <w:color w:val="000000"/>
        </w:rPr>
        <w:t xml:space="preserve"> </w:t>
      </w:r>
      <w:r>
        <w:t>Ha az Ügyféltámogatás során a Microsoft Javításokat ad Önnek, akkor ezeket a Javításokat azon Termék licencfeltételi szerint adja Önnek licencbe, amelyre a Javítások vonatkoznak, kivéve azt az esetet, amikor a Javítások külön feltételeket tartalmaznak, mely esetben ezek a feltételek alkalmazandók.</w:t>
      </w:r>
      <w:r w:rsidR="00802212">
        <w:t xml:space="preserve"> </w:t>
      </w:r>
      <w:r>
        <w:t>Ha a Javítások nem a Windows Azure Szolgáltatásokra vonatkoznak, akkor rájuk a Microsoft által mellékelt egyéb használati feltételek érvényesek, ha pedig nincsenek mellékelt használati feltételek, akkor Ön nem kizárólagos, végleges, további díjfizetést nem igénylő licencet kap a Javítások kizárólag saját belső céljaira történő használatára.</w:t>
      </w:r>
      <w:r w:rsidR="00802212">
        <w:t xml:space="preserve"> </w:t>
      </w:r>
      <w:r>
        <w:t xml:space="preserve">Ön nem módosíthatja a Javításokat vagy azok fájlnevét, és nem kombinálhatja a Javításokat semmilyen </w:t>
      </w:r>
      <w:r w:rsidR="00CD41DD">
        <w:br/>
      </w:r>
      <w:r>
        <w:t>Nem-Microsoft számítógépes kóddal.</w:t>
      </w:r>
    </w:p>
    <w:p w:rsidR="00FB0BBA" w:rsidRPr="002A4125" w:rsidRDefault="00FB0BBA" w:rsidP="00FB0BBA">
      <w:pPr>
        <w:pStyle w:val="PURBody-Indented"/>
      </w:pPr>
      <w:r>
        <w:rPr>
          <w:b/>
          <w:bCs/>
          <w:color w:val="000000"/>
        </w:rPr>
        <w:t>Független fejlesztések.</w:t>
      </w:r>
      <w:r w:rsidR="00802212">
        <w:rPr>
          <w:color w:val="000000"/>
        </w:rPr>
        <w:t xml:space="preserve"> </w:t>
      </w:r>
      <w:r>
        <w:t>Az olyan számítógépes kódra vagy nem kódon alapuló írásos anyagra vonatkozó jogok, amelyet a</w:t>
      </w:r>
      <w:r w:rsidR="00CD41DD">
        <w:t> </w:t>
      </w:r>
      <w:r>
        <w:t>felek</w:t>
      </w:r>
      <w:r w:rsidR="00CD41DD">
        <w:t> </w:t>
      </w:r>
      <w:r>
        <w:t>vagy azok Társvállalatai az Ön Microsoft Online Előfizetési Szerződésétől függetlenül fejlesztettek ki vagy szereztek meg (a</w:t>
      </w:r>
      <w:r w:rsidR="00CD41DD">
        <w:t> </w:t>
      </w:r>
      <w:r>
        <w:t>továbbiakban „Független fejlesztések</w:t>
      </w:r>
      <w:r w:rsidR="00802212">
        <w:t>”</w:t>
      </w:r>
      <w:r>
        <w:t>), annak a félnek a kizárólagos tulajdonában maradnak, amely a Független fejlesztéseket végrehajtotta.</w:t>
      </w:r>
      <w:r w:rsidR="00802212">
        <w:t xml:space="preserve"> </w:t>
      </w:r>
      <w:r>
        <w:t>Az Ügyféltámogatás során mindkét fél ideiglenes, nem kizárólagos licencet ad a másik félnek (és szükség esetén a</w:t>
      </w:r>
      <w:r w:rsidR="00CD41DD">
        <w:t> </w:t>
      </w:r>
      <w:r>
        <w:t>Microsoft vállalkozóinak) bármely, a másik félnek átadott Független fejlesztésének felhasználására, másolására és módosítására kizárólag az Ügyféltámogatással kapcsolatos kötelezettségeinek teljesítése céljából.</w:t>
      </w:r>
      <w:r w:rsidR="00802212">
        <w:t xml:space="preserve"> </w:t>
      </w:r>
      <w:r>
        <w:t>Ha a felek írásban kifejezetten másban nem állapodtak meg, a teljes vételár, illetve díj kifizetésekor nem kizárólagos, végleges, teljesen kifizetett licencet adunk Önnek az</w:t>
      </w:r>
      <w:r w:rsidR="00CD41DD">
        <w:t> </w:t>
      </w:r>
      <w:r>
        <w:t>Ügyfélszolgálati tevékenység részeként Önnek biztosított minden Korábbi Microsoft-munka használatára, másolására és módosítására (ha alkalmazható), kizárólag belső üzleti jellegű felhasználás céljából. A Microsoft Korábbi munkáira vonatkozó licenc</w:t>
      </w:r>
      <w:r w:rsidR="00CD41DD">
        <w:t> </w:t>
      </w:r>
      <w:r>
        <w:t>csak akkor érvényes, ha betartja Microsoft Online Előfizetési Szerződésének feltételeit.</w:t>
      </w:r>
      <w:r w:rsidRPr="00F0346C">
        <w:rPr>
          <w:color w:val="FF0000"/>
        </w:rPr>
        <w:t xml:space="preserve"> </w:t>
      </w:r>
      <w:r>
        <w:t>Ha az Ön székhelye/lakhelye a Cseh Köztársaságban van, akkor Ön kijelenti, hogy a szerző feljogosította Ön arra, hogy módosítsa az Ön korábbi munkáját.</w:t>
      </w:r>
      <w:r w:rsidR="00802212">
        <w:t xml:space="preserve"> </w:t>
      </w:r>
      <w:r>
        <w:t xml:space="preserve">Azzal, hogy megsérti Microsoft Online Előfizetési Szerződésének feltételeit, illetve e szerződés valamely ügyfélszolgálatra vonatkozó kitételét, </w:t>
      </w:r>
      <w:r>
        <w:lastRenderedPageBreak/>
        <w:t>Ön elveszíti jogát arra, hogy végleges licencet kapjon a Microsoft Ügyfélszolgálati tevékenységének végén a Microsoft által Önnél hagyott Korábbi Microsoft-termékre.</w:t>
      </w:r>
    </w:p>
    <w:p w:rsidR="00FB0BBA" w:rsidRPr="002A4125" w:rsidRDefault="00FB0BBA" w:rsidP="00FB0BBA">
      <w:pPr>
        <w:pStyle w:val="PURBody-Indented"/>
      </w:pPr>
      <w:r>
        <w:rPr>
          <w:b/>
          <w:bCs/>
          <w:color w:val="000000"/>
        </w:rPr>
        <w:t>Anyagok.</w:t>
      </w:r>
      <w:r w:rsidR="00802212">
        <w:rPr>
          <w:b/>
          <w:bCs/>
          <w:color w:val="000000"/>
        </w:rPr>
        <w:t xml:space="preserve"> </w:t>
      </w:r>
      <w:r>
        <w:t>Minden általunk kifejlesztett és az Ügyfélszolgálati tevékenység során Önnek átadott (nem szoftverkód) anyagra („Anyagok”) vonatkozó összes jog a Microsoft tulajdona olyan mértékig, amilyen mértékig az ilyen Anyagok nem az Ön Korábbi munkáját képezik.</w:t>
      </w:r>
      <w:r w:rsidR="00802212">
        <w:t xml:space="preserve"> </w:t>
      </w:r>
      <w:r>
        <w:t>Nem kizárólagos, végleges, teljesen kifizetett licencet biztosítunk Önnek az Anyagok használatára, másolására és módosítására, kizárólag belső üzleti célokra történő felhasználásra, mindenféle elszámolási és jogdíjfizetési kötelezettség nélkül.</w:t>
      </w:r>
    </w:p>
    <w:p w:rsidR="00FB0BBA" w:rsidRPr="002A4125" w:rsidRDefault="00FB0BBA" w:rsidP="00FB0BBA">
      <w:pPr>
        <w:pStyle w:val="PURBody-Indented"/>
      </w:pPr>
      <w:r>
        <w:rPr>
          <w:b/>
          <w:bCs/>
          <w:color w:val="000000"/>
        </w:rPr>
        <w:t>Mintakód.</w:t>
      </w:r>
      <w:r w:rsidR="00802212">
        <w:rPr>
          <w:b/>
          <w:bCs/>
          <w:color w:val="000000"/>
        </w:rPr>
        <w:t xml:space="preserve"> </w:t>
      </w:r>
      <w:r>
        <w:t>Nem kizárólagos, végleges és jogdíjfizetési kötelezettség nélküli jogot biztosítunk Önnek arra, hogy az általunk szemléltetési céllal biztosított szoftverkódot („Mintakód”) használja és módosítsa, továbbá a Mintakód tárgykód változatát előállítsa</w:t>
      </w:r>
      <w:r w:rsidR="00CD41DD">
        <w:t> </w:t>
      </w:r>
      <w:r>
        <w:t>és terjessze, feltéve, hogy betartja a következőket: (i) nem használja sem nevünket, sem emblémánkat, sem védjegyeinket a</w:t>
      </w:r>
      <w:r w:rsidR="00CD41DD">
        <w:t> </w:t>
      </w:r>
      <w:r>
        <w:t>Mintakódot tartalmazó saját szoftverterméke reklámozására; (ii) a Mintakódot tartalmazó szoftvertermékét érvényes</w:t>
      </w:r>
      <w:r w:rsidR="00CD41DD">
        <w:t> </w:t>
      </w:r>
      <w:r>
        <w:t>szerzői jogi</w:t>
      </w:r>
      <w:r w:rsidR="00CD41DD">
        <w:t> </w:t>
      </w:r>
      <w:r>
        <w:t>nyilatkozattal látja el; (iii) a Microsoftot és szállítóit kártalanítja, védi és mentesíti mindenféle igénytől és</w:t>
      </w:r>
      <w:r w:rsidR="00CD41DD">
        <w:t> </w:t>
      </w:r>
      <w:r>
        <w:t>pertől</w:t>
      </w:r>
      <w:r w:rsidR="00CD41DD">
        <w:t> </w:t>
      </w:r>
      <w:r>
        <w:t>– beleértve az ügyvédi munkadíjakat is –, amelyek a Mintakód használata vagy terjesztése kapcsán felmerülhetnek</w:t>
      </w:r>
      <w:r>
        <w:rPr>
          <w:bCs/>
          <w:color w:val="000000"/>
        </w:rPr>
        <w:t xml:space="preserve">. </w:t>
      </w:r>
    </w:p>
    <w:p w:rsidR="00FB0BBA" w:rsidRPr="002A4125" w:rsidRDefault="00FB0BBA" w:rsidP="00FB0BBA">
      <w:pPr>
        <w:pStyle w:val="PURBody-Indented"/>
      </w:pPr>
      <w:r>
        <w:rPr>
          <w:b/>
          <w:bCs/>
          <w:color w:val="000000"/>
        </w:rPr>
        <w:t>Társvállalatok jogai.</w:t>
      </w:r>
      <w:r w:rsidR="00802212">
        <w:rPr>
          <w:color w:val="000000"/>
        </w:rPr>
        <w:t xml:space="preserve"> </w:t>
      </w:r>
      <w:r>
        <w:t>A jelen szakaszban körülírt jogait Ön allicencbe adhatja Társvállalatai számára, azonban Társvállalatai nem adhatják azokat allicencbe, és a Társvállalatok által történő felhasználásnak meg kell felelnie az Ön Microsoft Online Előfizetési Szerződése licencfeltételeinek.</w:t>
      </w:r>
    </w:p>
    <w:p w:rsidR="00FB0BBA" w:rsidRPr="002A4125" w:rsidRDefault="00FB0BBA" w:rsidP="00FB0BBA">
      <w:pPr>
        <w:pStyle w:val="PURBody-Indented"/>
      </w:pPr>
      <w:r>
        <w:rPr>
          <w:b/>
        </w:rPr>
        <w:t>Garanciavállalás és a jótállás kizárása</w:t>
      </w:r>
    </w:p>
    <w:p w:rsidR="00FB0BBA" w:rsidRPr="002A4125"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Ügyfélszolgálati jótállás.</w:t>
      </w:r>
      <w:r w:rsidR="00802212">
        <w:rPr>
          <w:color w:val="000000"/>
        </w:rPr>
        <w:t xml:space="preserve"> </w:t>
      </w:r>
      <w:r>
        <w:rPr>
          <w:rFonts w:ascii="Arial" w:eastAsiaTheme="minorHAnsi" w:hAnsi="Arial" w:cstheme="minorBidi"/>
          <w:sz w:val="18"/>
          <w:szCs w:val="20"/>
        </w:rPr>
        <w:t>A Microsoft szavatolja, hogy minden Ügyfél-támogatási szolgáltatást szakszerűen és hozzáértéssel</w:t>
      </w:r>
      <w:r w:rsidR="00CD41DD">
        <w:rPr>
          <w:rFonts w:ascii="Arial" w:eastAsiaTheme="minorHAnsi" w:hAnsi="Arial" w:cstheme="minorBidi"/>
          <w:sz w:val="18"/>
          <w:szCs w:val="20"/>
        </w:rPr>
        <w:t> </w:t>
      </w:r>
      <w:r>
        <w:rPr>
          <w:rFonts w:ascii="Arial" w:eastAsiaTheme="minorHAnsi" w:hAnsi="Arial" w:cstheme="minorBidi"/>
          <w:sz w:val="18"/>
          <w:szCs w:val="20"/>
        </w:rPr>
        <w:t>nyújt.</w:t>
      </w:r>
    </w:p>
    <w:p w:rsidR="00FB0BBA" w:rsidRPr="002A4125" w:rsidRDefault="00FB0BBA" w:rsidP="00AF235B">
      <w:pPr>
        <w:pStyle w:val="PURBody-Indented"/>
        <w:tabs>
          <w:tab w:val="left" w:pos="1080"/>
        </w:tabs>
        <w:ind w:left="720"/>
      </w:pPr>
      <w:r>
        <w:rPr>
          <w:b/>
        </w:rPr>
        <w:t>EGYÉB GARANCIÁK KIZÁRÁSA</w:t>
      </w:r>
      <w:r>
        <w:rPr>
          <w:b/>
          <w:i/>
        </w:rPr>
        <w:t>.</w:t>
      </w:r>
      <w:r w:rsidR="00802212">
        <w:t xml:space="preserve"> </w:t>
      </w:r>
      <w:r>
        <w:t>AZ ALKALMAZANDÓ JOG ÁLTAL MEGENGEDETT MÉRTÉKBEN A JELEN ONLINE ELŐFIZETÉSI SZERZŐDÉSBEN KIFEJEZETTEN MEGÁLLAPÍTOTT GARANCIÁKON ÉS FELTÉTELEKEN KÍVÜL KIZÁRUNK ÉS ELHÁRÍTUNK MINDEN GARANCIÁT, SZAVATOSSÁGOT ÉS FELTÉTELT, LEGYEN AZ KIFEJEZETT, HALLGATÓLAGOS VAGY TÖRVÉNYI.</w:t>
      </w:r>
      <w:r w:rsidR="00802212">
        <w:t xml:space="preserve"> </w:t>
      </w:r>
      <w:r>
        <w:t>EZ A KIZÁRÁS VONATKOZIK MINDEN JOGCÍMRE, JOGBITORLÁS MENTESSÉGRE, MEGFELELŐ MINŐSÉGRE VAGY EREDMÉNYRE, FORGALOMKÉPESSÉGRE, MEGHATÁROZOTT CÉLRA VALÓ ALKALMAZHATÓSÁGRA VONATKOZÓ GARANCIÁRA ÉS FELTÉTELRE MINDEN TANÁCS, JAVASLAT, JAVÍTÁS ÜGYFÉLSZOLGÁLAT ÁLTAL KISZÁLLÍTOTT DOLOG ÉS ÁLTALUNK VAGY SZÁLLÍTÓINK ÉS VÁLLALKOZÓINK ÁLTAL AZ ÜGYFÉLSZOLGÁLATI TEVÉKENYSÉG ELLÁTÁSA SORÁN ÁTADOTT KAPCSOLÓDÓ ANYAG TEKINTETÉBEN.</w:t>
      </w:r>
      <w:r w:rsidR="00802212">
        <w:t xml:space="preserve"> </w:t>
      </w:r>
    </w:p>
    <w:p w:rsidR="0082133B" w:rsidRPr="002A4125" w:rsidRDefault="00C76E9A" w:rsidP="00505A2A">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D60016" w:rsidRPr="002A4125" w:rsidRDefault="00D60016" w:rsidP="00505A2A">
      <w:pPr>
        <w:pStyle w:val="PURProductName"/>
      </w:pPr>
      <w:bookmarkStart w:id="413" w:name="_Sec496"/>
      <w:r>
        <w:t>Windows Intune (felhasználónkénti)</w:t>
      </w:r>
      <w:bookmarkEnd w:id="413"/>
      <w:r>
        <w:fldChar w:fldCharType="begin"/>
      </w:r>
      <w:r>
        <w:instrText>XE "Windows Intune (felhasználónkénti)"</w:instrText>
      </w:r>
      <w:r>
        <w:fldChar w:fldCharType="end"/>
      </w:r>
      <w:r w:rsidR="00F22968" w:rsidRPr="00D60016">
        <w:fldChar w:fldCharType="begin"/>
      </w:r>
      <w:r w:rsidRPr="00D60016">
        <w:instrText>TC "</w:instrText>
      </w:r>
      <w:bookmarkStart w:id="414" w:name="_Toc366054398"/>
      <w:bookmarkStart w:id="415" w:name="_Toc366069875"/>
      <w:r w:rsidRPr="00D60016">
        <w:instrText>Windows Intune (felhasználónkénti)</w:instrText>
      </w:r>
      <w:bookmarkEnd w:id="414"/>
      <w:bookmarkEnd w:id="415"/>
      <w:r w:rsidRPr="00D60016">
        <w:instrText xml:space="preserve">" \l 2 </w:instrText>
      </w:r>
      <w:bookmarkStart w:id="416" w:name="_Toc332416499"/>
      <w:bookmarkStart w:id="417" w:name="_Toc332416759"/>
      <w:bookmarkEnd w:id="416"/>
      <w:bookmarkEnd w:id="417"/>
      <w:r w:rsidR="00F22968" w:rsidRPr="00D60016">
        <w:fldChar w:fldCharType="end"/>
      </w:r>
    </w:p>
    <w:p w:rsidR="00D60016" w:rsidRPr="002A4125" w:rsidRDefault="00D60016" w:rsidP="00505A2A">
      <w:pPr>
        <w:pStyle w:val="PURLicenseTerm"/>
        <w:keepNext/>
        <w:keepLines/>
      </w:pPr>
      <w:r>
        <w:t>E termék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Lásd a vonatkozó közléseket: </w:t>
            </w:r>
            <w:r>
              <w:rPr>
                <w:b/>
              </w:rPr>
              <w:t xml:space="preserve">Adatátvitel </w:t>
            </w:r>
            <w:r>
              <w:t xml:space="preserve">(lásd: </w:t>
            </w:r>
            <w:hyperlink w:anchor="Appendix_1">
              <w:r>
                <w:rPr>
                  <w:color w:val="00467F"/>
                  <w:u w:val="single"/>
                </w:rPr>
                <w:t>1. függelék</w:t>
              </w:r>
            </w:hyperlink>
            <w:r>
              <w:t>)</w:t>
            </w:r>
          </w:p>
        </w:tc>
        <w:tc>
          <w:tcPr>
            <w:tcW w:w="6120" w:type="dxa"/>
          </w:tcPr>
          <w:p w:rsidR="00D60016" w:rsidRPr="00D60016" w:rsidRDefault="00D60016" w:rsidP="006B2CCF">
            <w:pPr>
              <w:pStyle w:val="PURBody"/>
            </w:pPr>
            <w:r>
              <w:t xml:space="preserve">Szolgáltatói szerződés: </w:t>
            </w:r>
            <w:r>
              <w:rPr>
                <w:b/>
              </w:rPr>
              <w:t xml:space="preserve">Igen </w:t>
            </w:r>
            <w:r>
              <w:t xml:space="preserve">(lásd: </w:t>
            </w:r>
            <w:hyperlink r:id="rId99">
              <w:r>
                <w:rPr>
                  <w:color w:val="00467F"/>
                  <w:u w:val="single"/>
                </w:rPr>
                <w:t>http://microsoft.com/licensing/contracts</w:t>
              </w:r>
            </w:hyperlink>
            <w:r>
              <w:t>)</w:t>
            </w:r>
          </w:p>
        </w:tc>
      </w:tr>
      <w:tr w:rsidR="00D60016" w:rsidTr="006B2CCF">
        <w:tc>
          <w:tcPr>
            <w:tcW w:w="6120" w:type="dxa"/>
          </w:tcPr>
          <w:p w:rsidR="00D60016" w:rsidRPr="002A4125" w:rsidRDefault="00D60016" w:rsidP="006B2CCF">
            <w:pPr>
              <w:pStyle w:val="PURBody"/>
            </w:pPr>
            <w:r>
              <w:rPr>
                <w:rFonts w:cstheme="minorHAnsi"/>
                <w:szCs w:val="18"/>
              </w:rPr>
              <w:t xml:space="preserve">A Windows Intune adatvédelmi nyilatkozata: Igen (lásd: </w:t>
            </w:r>
            <w:hyperlink r:id="rId100" w:history="1">
              <w:r>
                <w:rPr>
                  <w:rStyle w:val="Hyperlink"/>
                  <w:bCs/>
                  <w:iCs/>
                </w:rPr>
                <w:t>http://go.microsoft.com/fwlink/?LinkId=262214</w:t>
              </w:r>
            </w:hyperlink>
            <w:r w:rsidRPr="00CD41DD">
              <w:rPr>
                <w:rStyle w:val="Hyperlink"/>
                <w:bCs/>
                <w:iCs/>
                <w:color w:val="auto"/>
                <w:u w:val="none"/>
              </w:rPr>
              <w:t>)</w:t>
            </w:r>
          </w:p>
          <w:p w:rsidR="00D60016" w:rsidRPr="002A4125" w:rsidRDefault="00D60016" w:rsidP="006B2CCF">
            <w:pPr>
              <w:pStyle w:val="PURBody"/>
            </w:pPr>
          </w:p>
          <w:p w:rsidR="00D60016" w:rsidRPr="002A4125" w:rsidRDefault="00D60016" w:rsidP="006B2CCF">
            <w:pPr>
              <w:pStyle w:val="PURBody"/>
            </w:pPr>
            <w:r>
              <w:rPr>
                <w:rFonts w:cs="Arial"/>
                <w:szCs w:val="18"/>
              </w:rPr>
              <w:t>A Windows Intune biztonsági áttekintése: Igen (lásd:</w:t>
            </w:r>
          </w:p>
          <w:p w:rsidR="00D60016" w:rsidRPr="002A4125" w:rsidRDefault="00C76E9A" w:rsidP="006B2CCF">
            <w:pPr>
              <w:pStyle w:val="PURBody"/>
            </w:pPr>
            <w:hyperlink r:id="rId101" w:history="1">
              <w:r w:rsidR="00F22968">
                <w:rPr>
                  <w:rStyle w:val="Hyperlink"/>
                  <w:rFonts w:cs="Arial"/>
                  <w:szCs w:val="18"/>
                </w:rPr>
                <w:t>http://download.microsoft.com/download/7/6/9/769E6AC2-0F41-4B46-9C48-F7DBBAD3FA20/Security in Windows Intune.pdf</w:t>
              </w:r>
              <w:r w:rsidR="00F22968" w:rsidRPr="00CD41DD">
                <w:rPr>
                  <w:rStyle w:val="Hyperlink"/>
                  <w:rFonts w:cs="Arial"/>
                  <w:color w:val="auto"/>
                  <w:szCs w:val="18"/>
                  <w:u w:val="none"/>
                </w:rPr>
                <w:t>)</w:t>
              </w:r>
            </w:hyperlink>
          </w:p>
          <w:p w:rsidR="00D60016" w:rsidRPr="002A4125" w:rsidRDefault="00D60016" w:rsidP="006B2CCF">
            <w:pPr>
              <w:pStyle w:val="PURBody"/>
            </w:pPr>
          </w:p>
          <w:p w:rsidR="00D60016" w:rsidRPr="00ED15BC" w:rsidRDefault="00D60016" w:rsidP="006B2CCF">
            <w:pPr>
              <w:pStyle w:val="PURBody"/>
              <w:rPr>
                <w:lang w:val="sv-SE"/>
              </w:rPr>
            </w:pPr>
            <w:r w:rsidRPr="00ED15BC">
              <w:rPr>
                <w:rFonts w:cstheme="minorHAnsi"/>
                <w:szCs w:val="18"/>
                <w:lang w:val="sv-SE"/>
              </w:rPr>
              <w:t xml:space="preserve">A System Center adatvédelmi nyilatkozata: Igen (lásd: </w:t>
            </w:r>
            <w:r w:rsidRPr="00ED15BC">
              <w:rPr>
                <w:lang w:val="sv-SE"/>
              </w:rPr>
              <w:t>http://go.microsoft.com/fwlink/?LinkID=244334)</w:t>
            </w:r>
          </w:p>
          <w:p w:rsidR="00D60016" w:rsidRPr="00ED15BC" w:rsidRDefault="00D60016" w:rsidP="006B2CCF">
            <w:pPr>
              <w:pStyle w:val="PURBody"/>
              <w:rPr>
                <w:lang w:val="sv-SE"/>
              </w:rPr>
            </w:pPr>
          </w:p>
          <w:p w:rsidR="00D60016" w:rsidRPr="002A4125" w:rsidRDefault="00D60016" w:rsidP="006B2CCF">
            <w:r>
              <w:rPr>
                <w:rFonts w:cstheme="minorHAnsi"/>
                <w:szCs w:val="18"/>
              </w:rPr>
              <w:t xml:space="preserve">A System Center Endpoint Protection adatvédelmi nyilatkozata: Igen (lásd: </w:t>
            </w:r>
            <w:hyperlink r:id="rId102"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CD41DD">
            <w:pPr>
              <w:pStyle w:val="PURBody"/>
            </w:pPr>
            <w:r>
              <w:t xml:space="preserve">A szoftverhez tartozó technológiák: </w:t>
            </w:r>
            <w:r>
              <w:rPr>
                <w:b/>
              </w:rPr>
              <w:t xml:space="preserve">A szoftverhez tartozó technológiák Windows szoftverösszetevők, SQL Server Reporting Services – térképi jelentéselem, SQL Server technológia </w:t>
            </w:r>
            <w:r>
              <w:t xml:space="preserve">(Lásd: </w:t>
            </w:r>
            <w:hyperlink w:anchor="General_License_Terms">
              <w:r>
                <w:rPr>
                  <w:color w:val="00467F"/>
                  <w:u w:val="single"/>
                </w:rPr>
                <w:t>Általános licencfeltételek</w:t>
              </w:r>
            </w:hyperlink>
            <w:r>
              <w:t>) (a</w:t>
            </w:r>
            <w:r w:rsidR="00CD41DD">
              <w:t> </w:t>
            </w:r>
            <w:r>
              <w:t>System Center Configuration Manager szoftverre vonatkozók)</w:t>
            </w:r>
          </w:p>
        </w:tc>
      </w:tr>
    </w:tbl>
    <w:p w:rsidR="00D60016" w:rsidRPr="002A4125" w:rsidRDefault="00D60016" w:rsidP="00D60016">
      <w:pPr>
        <w:pStyle w:val="PURBlueBGHeader"/>
      </w:pPr>
      <w:r>
        <w:t>FELHASZNÁLÓI SL LICENCEK</w:t>
      </w:r>
    </w:p>
    <w:tbl>
      <w:tblPr>
        <w:tblStyle w:val="PURTableNoVertical"/>
        <w:tblW w:w="0" w:type="auto"/>
        <w:tblLook w:val="04A0" w:firstRow="1" w:lastRow="0" w:firstColumn="1" w:lastColumn="0" w:noHBand="0" w:noVBand="1"/>
      </w:tblPr>
      <w:tblGrid>
        <w:gridCol w:w="5266"/>
        <w:gridCol w:w="5260"/>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Szükséges minden egyes:</w:t>
            </w:r>
          </w:p>
          <w:p w:rsidR="00D60016" w:rsidRPr="00A91F5F" w:rsidRDefault="00D60016" w:rsidP="00505A2A">
            <w:pPr>
              <w:pStyle w:val="PURBullet"/>
              <w:numPr>
                <w:ilvl w:val="0"/>
                <w:numId w:val="77"/>
              </w:numPr>
            </w:pPr>
            <w:r>
              <w:t>felhasználónak, aki eléri az online szolgáltatást vagy a</w:t>
            </w:r>
            <w:r w:rsidR="00505A2A">
              <w:t> </w:t>
            </w:r>
            <w:r>
              <w:t>kapcsolódó szoftvert</w:t>
            </w:r>
          </w:p>
        </w:tc>
        <w:tc>
          <w:tcPr>
            <w:tcW w:w="5340" w:type="dxa"/>
          </w:tcPr>
          <w:p w:rsidR="00D60016" w:rsidRPr="002A4125" w:rsidRDefault="00D60016" w:rsidP="006B2CCF">
            <w:pPr>
              <w:pStyle w:val="PURBody"/>
            </w:pPr>
            <w:r>
              <w:rPr>
                <w:b/>
                <w:i/>
              </w:rPr>
              <w:t>Szükséges SL licencek:</w:t>
            </w:r>
          </w:p>
          <w:p w:rsidR="00D60016" w:rsidRPr="00A91F5F" w:rsidRDefault="00D60016" w:rsidP="00ED5D2B">
            <w:pPr>
              <w:pStyle w:val="PURBullet"/>
              <w:numPr>
                <w:ilvl w:val="0"/>
                <w:numId w:val="78"/>
              </w:numPr>
            </w:pPr>
            <w:r>
              <w:t>Windows Intune felhasználói előfizetési (SL) licenc</w:t>
            </w:r>
          </w:p>
        </w:tc>
      </w:tr>
    </w:tbl>
    <w:p w:rsidR="00D60016" w:rsidRPr="002A4125" w:rsidRDefault="00D60016" w:rsidP="00D60016">
      <w:pPr>
        <w:pStyle w:val="PURBlueBGHeader"/>
      </w:pPr>
      <w:r>
        <w:t>KIEGÉSZÍTŐ SL LICENCEK</w:t>
      </w:r>
    </w:p>
    <w:tbl>
      <w:tblPr>
        <w:tblStyle w:val="PURTableNoVertical"/>
        <w:tblW w:w="0" w:type="auto"/>
        <w:tblLook w:val="04A0" w:firstRow="1" w:lastRow="0" w:firstColumn="1" w:lastColumn="0" w:noHBand="0" w:noVBand="1"/>
      </w:tblPr>
      <w:tblGrid>
        <w:gridCol w:w="5266"/>
        <w:gridCol w:w="5260"/>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Mikor szükséges?</w:t>
            </w:r>
          </w:p>
          <w:p w:rsidR="00D60016" w:rsidRPr="00A91F5F" w:rsidRDefault="00D60016" w:rsidP="00ED5D2B">
            <w:pPr>
              <w:pStyle w:val="PURBullet"/>
              <w:numPr>
                <w:ilvl w:val="0"/>
                <w:numId w:val="79"/>
              </w:numPr>
            </w:pPr>
            <w:r>
              <w:t>Az alap előfizetésben foglalt tárhelyen felül nyújtott minden gigabájtnyi extra tárhelyért</w:t>
            </w:r>
          </w:p>
        </w:tc>
        <w:tc>
          <w:tcPr>
            <w:tcW w:w="5340" w:type="dxa"/>
          </w:tcPr>
          <w:p w:rsidR="00D60016" w:rsidRPr="002A4125" w:rsidRDefault="00D60016" w:rsidP="006B2CCF">
            <w:pPr>
              <w:pStyle w:val="PURBody"/>
            </w:pPr>
            <w:r>
              <w:rPr>
                <w:b/>
                <w:i/>
              </w:rPr>
              <w:t>Szükséges SL licencek:</w:t>
            </w:r>
          </w:p>
          <w:p w:rsidR="00D60016" w:rsidRPr="00A91F5F" w:rsidRDefault="00D60016" w:rsidP="00ED5D2B">
            <w:pPr>
              <w:pStyle w:val="PURBullet"/>
              <w:numPr>
                <w:ilvl w:val="0"/>
                <w:numId w:val="80"/>
              </w:numPr>
            </w:pPr>
            <w:r>
              <w:t>Windows Intune extra tárhely kiegészítő SL licence</w:t>
            </w:r>
          </w:p>
        </w:tc>
      </w:tr>
    </w:tbl>
    <w:p w:rsidR="00D60016" w:rsidRPr="002A4125" w:rsidRDefault="00D60016" w:rsidP="00D60016">
      <w:pPr>
        <w:pStyle w:val="PURBlueBGHeader"/>
      </w:pPr>
      <w:r>
        <w:lastRenderedPageBreak/>
        <w:t>További feltételek:</w:t>
      </w:r>
    </w:p>
    <w:p w:rsidR="00D60016" w:rsidRPr="002A4125" w:rsidRDefault="00D60016" w:rsidP="00D60016">
      <w:pPr>
        <w:pStyle w:val="PURBody-Indented"/>
      </w:pPr>
      <w:r>
        <w:t xml:space="preserve">Minden felhasználó, akihez Felhasználói SL licenc van hozzárendelve, egyszerre legfeljebb öt eszköz felügyelete céljából érheti el és használhatja az online szolgáltatást és a kapcsolódó szoftvert (ideértve a System Center szoftvert is).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System Center szoftver</w:t>
      </w:r>
    </w:p>
    <w:p w:rsidR="00D60016" w:rsidRPr="002A4125" w:rsidRDefault="00D60016" w:rsidP="001321C0">
      <w:pPr>
        <w:pStyle w:val="PURBody-Indented"/>
        <w:keepNext/>
        <w:keepLines/>
      </w:pPr>
      <w:r>
        <w:t>Ezek a további feltételek a Felhasználói SL licencbe tartozó System Center szoftverre vonatkoznak.</w:t>
      </w:r>
    </w:p>
    <w:p w:rsidR="00D60016" w:rsidRPr="002A4125" w:rsidRDefault="00D60016" w:rsidP="001321C0">
      <w:pPr>
        <w:pStyle w:val="ListParagraph"/>
        <w:keepNext/>
        <w:keepLines/>
        <w:numPr>
          <w:ilvl w:val="0"/>
          <w:numId w:val="81"/>
        </w:numPr>
        <w:spacing w:after="120"/>
      </w:pPr>
      <w:r>
        <w:rPr>
          <w:rFonts w:ascii="Arial" w:eastAsiaTheme="minorHAnsi" w:hAnsi="Arial" w:cstheme="minorBidi"/>
          <w:sz w:val="18"/>
          <w:szCs w:val="20"/>
        </w:rPr>
        <w:t xml:space="preserve">Nem másolhatja le és nem terjesztheti a szoftverben szereplő adathalmazokat (sem azok bármely részét). </w:t>
      </w:r>
    </w:p>
    <w:p w:rsidR="00D60016" w:rsidRPr="002A4125" w:rsidRDefault="00D60016" w:rsidP="00ED5D2B">
      <w:pPr>
        <w:pStyle w:val="PURBody-Indented"/>
        <w:numPr>
          <w:ilvl w:val="0"/>
          <w:numId w:val="81"/>
        </w:numPr>
      </w:pPr>
      <w:r>
        <w:t>A licenc nélküli használat megakadályozása érdekében az online szolgáltatás System Center Endpoint Protection összetevőjének bizonyos funkcióit a Microsoft letilthatja az Ön előfizetésének lejártakor vagy felmondásakor.</w:t>
      </w:r>
      <w:r w:rsidR="00802212">
        <w:t xml:space="preserve"> </w:t>
      </w:r>
      <w:r>
        <w:t>Az online szolgáltatás használatára vonatkozó jogosultság megújítása esetén megfelelő eszközt biztosítunk a használat meghosszabbítására.</w:t>
      </w:r>
    </w:p>
    <w:p w:rsidR="00D60016" w:rsidRPr="002A4125" w:rsidRDefault="00D60016" w:rsidP="00ED5D2B">
      <w:pPr>
        <w:pStyle w:val="PURBody-Indented"/>
        <w:numPr>
          <w:ilvl w:val="0"/>
          <w:numId w:val="81"/>
        </w:numPr>
      </w:pPr>
      <w:r>
        <w:t>Ön egymással helyettesítheti az összehasonlítható szoftvereket és fájlokat a System Center Endpoint Protection vírusvédelmi és levélszemétszűrő szoftvere, valamint aláírás- és tartalomszűrő adatfájljai számára.</w:t>
      </w:r>
    </w:p>
    <w:p w:rsidR="00D60016" w:rsidRPr="002A4125" w:rsidRDefault="00D60016" w:rsidP="00ED5D2B">
      <w:pPr>
        <w:pStyle w:val="PURBody-Indented"/>
        <w:numPr>
          <w:ilvl w:val="0"/>
          <w:numId w:val="81"/>
        </w:numPr>
      </w:pPr>
      <w:r>
        <w:t>A Microsoft a jogszabályok által megengedett legnagyobb mértékben figyelemmel kísérheti a System Center Endpoint Protection Ön általi használatát, és eltávolíthatja és nyilvánosságra hozhatja az Ön adatait, illetve anyagait az Ön mennyiségi licencszerződése feltételeinek való megfelelés érdekében, törvényi előírások és eljárások követelményeinek kielégítése érdekében, illetve a Microsoft és mások jogainak védelme érdekében.</w:t>
      </w:r>
    </w:p>
    <w:p w:rsidR="00D60016" w:rsidRPr="002A4125" w:rsidRDefault="00D60016" w:rsidP="00ED5D2B">
      <w:pPr>
        <w:pStyle w:val="PURBody-Indented"/>
        <w:numPr>
          <w:ilvl w:val="0"/>
          <w:numId w:val="81"/>
        </w:numPr>
      </w:pPr>
      <w:r>
        <w:rPr>
          <w:rFonts w:cs="Arial"/>
        </w:rPr>
        <w:t xml:space="preserve">A System Center szoftver egy </w:t>
      </w:r>
      <w:r w:rsidRPr="00477D0D">
        <w:rPr>
          <w:rFonts w:cs="Arial"/>
          <w:color w:val="00467F"/>
          <w:u w:val="single"/>
        </w:rPr>
        <w:t>csatolt értesítésben meghatározott további szoftvereket is tartalmazhat</w:t>
      </w:r>
      <w:r w:rsidRPr="001321C0">
        <w:rPr>
          <w:rFonts w:cs="Arial"/>
          <w:color w:val="00467F"/>
        </w:rPr>
        <w:t xml:space="preserve">. </w:t>
      </w:r>
      <w:r>
        <w:rPr>
          <w:rFonts w:cs="Arial"/>
        </w:rPr>
        <w:t>A további szoftverek tetszőleges számú Példányát futtathatja vagy egyéb módon használhatja Fizikai vagy Virtuális operációsrendszer-környezetekben, tetszőleges számú eszközön.</w:t>
      </w:r>
      <w:r w:rsidR="00802212">
        <w:rPr>
          <w:rFonts w:cs="Arial"/>
        </w:rPr>
        <w:t xml:space="preserve"> </w:t>
      </w:r>
      <w:r>
        <w:rPr>
          <w:rFonts w:cs="Arial"/>
        </w:rPr>
        <w:t>Ezeket a Példányokat csak a szoftverrel használhatja.</w:t>
      </w:r>
      <w:r w:rsidR="00802212">
        <w:rPr>
          <w:rFonts w:cs="Arial"/>
        </w:rPr>
        <w:t xml:space="preserve"> </w:t>
      </w:r>
      <w:r>
        <w:rPr>
          <w:rFonts w:cs="Arial"/>
        </w:rPr>
        <w:t>Bármelyik Példánynak</w:t>
      </w:r>
      <w:r w:rsidR="001321C0">
        <w:rPr>
          <w:rFonts w:cs="Arial"/>
        </w:rPr>
        <w:t> </w:t>
      </w:r>
      <w:r>
        <w:rPr>
          <w:rFonts w:cs="Arial"/>
        </w:rPr>
        <w:t>a</w:t>
      </w:r>
      <w:r w:rsidR="001321C0">
        <w:rPr>
          <w:rFonts w:cs="Arial"/>
        </w:rPr>
        <w:t> </w:t>
      </w:r>
      <w:r>
        <w:rPr>
          <w:rFonts w:cs="Arial"/>
        </w:rPr>
        <w:t xml:space="preserve">szoftverrel való használata történhet közvetetten, egyéb további szoftveren keresztüli, vagy közvetlenül. </w:t>
      </w:r>
    </w:p>
    <w:p w:rsidR="0082133B" w:rsidRPr="002A4125" w:rsidRDefault="00C76E9A" w:rsidP="00505A2A">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BD1E23" w:rsidRPr="002A4125" w:rsidRDefault="00BD1E23" w:rsidP="00505A2A">
      <w:pPr>
        <w:pStyle w:val="PURProductName"/>
      </w:pPr>
      <w:r>
        <w:t>Windows Intune Windows asztali operációs rendszerrel licenc (felhasználónkénti)</w:t>
      </w:r>
      <w:r>
        <w:fldChar w:fldCharType="begin"/>
      </w:r>
      <w:r>
        <w:instrText>XE "Windows Intune Windows asztali operációs rendszerrel licenc (felhasználónkénti)"</w:instrText>
      </w:r>
      <w:r>
        <w:fldChar w:fldCharType="end"/>
      </w:r>
      <w:r w:rsidR="00F22968">
        <w:fldChar w:fldCharType="begin"/>
      </w:r>
      <w:r>
        <w:instrText>TC "</w:instrText>
      </w:r>
      <w:bookmarkStart w:id="418" w:name="_Toc366054399"/>
      <w:bookmarkStart w:id="419" w:name="_Toc366069876"/>
      <w:r>
        <w:instrText>Windows Intune Windows asztali operációs rendszerrel licenc (felhasználónkénti)</w:instrText>
      </w:r>
      <w:bookmarkEnd w:id="418"/>
      <w:bookmarkEnd w:id="419"/>
      <w:r>
        <w:instrText xml:space="preserve">" \l 2 </w:instrText>
      </w:r>
      <w:r w:rsidR="00F22968">
        <w:fldChar w:fldCharType="end"/>
      </w:r>
    </w:p>
    <w:p w:rsidR="00BD1E23" w:rsidRPr="002A4125" w:rsidRDefault="00BD1E23" w:rsidP="00505A2A">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130"/>
        <w:gridCol w:w="5670"/>
      </w:tblGrid>
      <w:tr w:rsidR="00BD1E23" w:rsidRPr="00A20C43" w:rsidTr="006A274F">
        <w:tc>
          <w:tcPr>
            <w:tcW w:w="6120" w:type="dxa"/>
          </w:tcPr>
          <w:p w:rsidR="00BD1E23" w:rsidRPr="002A4125" w:rsidRDefault="00BD1E23" w:rsidP="00505A2A">
            <w:pPr>
              <w:pStyle w:val="PURBody"/>
              <w:keepNext/>
              <w:keepLines/>
            </w:pPr>
            <w:r>
              <w:t xml:space="preserve">Lásd a vonatkozó közléseket: </w:t>
            </w:r>
            <w:r>
              <w:rPr>
                <w:b/>
              </w:rPr>
              <w:t xml:space="preserve">Adatátviteli közlemények, A H.264/AVC képi szabvánnyal, a VC-1 videoszabvánnyal, az MPEG-4 képi szabvánnyal </w:t>
            </w:r>
            <w:r w:rsidR="009C6868">
              <w:rPr>
                <w:b/>
              </w:rPr>
              <w:br/>
            </w:r>
            <w:r>
              <w:rPr>
                <w:b/>
              </w:rPr>
              <w:t xml:space="preserve">és az MPEG-2 videoszabvánnyal kapcsolatos figyelmeztetés és Nemkívánatos szoftverek (I. és II. figyelmeztetés), Windows 8 </w:t>
            </w:r>
            <w:r>
              <w:t xml:space="preserve">(lásd: </w:t>
            </w:r>
            <w:hyperlink w:anchor="Appendix_1">
              <w:r>
                <w:rPr>
                  <w:color w:val="00467F"/>
                  <w:u w:val="single"/>
                </w:rPr>
                <w:t>1. függelék</w:t>
              </w:r>
            </w:hyperlink>
            <w:r>
              <w:t>) (a Windows asztali operációs rendszerre vonatkozóan)</w:t>
            </w:r>
          </w:p>
          <w:p w:rsidR="00BD1E23" w:rsidRPr="002A4125" w:rsidRDefault="00BD1E23" w:rsidP="00505A2A">
            <w:pPr>
              <w:pStyle w:val="PURBody"/>
              <w:keepNext/>
              <w:keepLines/>
            </w:pPr>
          </w:p>
          <w:p w:rsidR="00BD1E23" w:rsidRDefault="00BD1E23" w:rsidP="00505A2A">
            <w:pPr>
              <w:pStyle w:val="PURBody"/>
              <w:keepNext/>
              <w:keepLines/>
            </w:pPr>
            <w:r>
              <w:t xml:space="preserve">A szoftverhez tartozó technológiák: </w:t>
            </w:r>
            <w:r>
              <w:rPr>
                <w:b/>
              </w:rPr>
              <w:t xml:space="preserve">A Windows szoftver összetevői </w:t>
            </w:r>
            <w:r>
              <w:t xml:space="preserve">(lásd: </w:t>
            </w:r>
            <w:hyperlink w:anchor="General_License_Terms" w:history="1">
              <w:r>
                <w:rPr>
                  <w:rStyle w:val="Hyperlink"/>
                </w:rPr>
                <w:t>Általános licencfeltételek</w:t>
              </w:r>
            </w:hyperlink>
            <w:r>
              <w:t>) (a System Center Configuration Manager és a Windows szoftverre vonatkozóan)</w:t>
            </w:r>
            <w:r>
              <w:rPr>
                <w:b/>
              </w:rPr>
              <w:t xml:space="preserve">, SQL Server technológia és SQL Server Reporting Services – térképi jelentéselem </w:t>
            </w:r>
            <w:r>
              <w:t>(lásd: Általános licencfeltételek) (a System Center Configuration Manager szoftverre vonatkozóan)</w:t>
            </w:r>
          </w:p>
        </w:tc>
        <w:tc>
          <w:tcPr>
            <w:tcW w:w="6120" w:type="dxa"/>
          </w:tcPr>
          <w:p w:rsidR="004C4ADC" w:rsidRPr="002A4125" w:rsidRDefault="004C4ADC" w:rsidP="00505A2A">
            <w:pPr>
              <w:pStyle w:val="PURBody"/>
              <w:keepNext/>
              <w:keepLines/>
            </w:pPr>
            <w:r>
              <w:rPr>
                <w:rFonts w:cstheme="minorHAnsi"/>
                <w:color w:val="000000" w:themeColor="text1"/>
                <w:szCs w:val="18"/>
              </w:rPr>
              <w:t xml:space="preserve">A Windows Intune adatvédelmi nyilatkozata: Igen (lásd: </w:t>
            </w:r>
            <w:hyperlink r:id="rId103" w:history="1">
              <w:r>
                <w:rPr>
                  <w:rStyle w:val="Hyperlink"/>
                  <w:bCs/>
                  <w:iCs/>
                </w:rPr>
                <w:t>http://go.microsoft.com/fwlink/?LinkId=262214</w:t>
              </w:r>
            </w:hyperlink>
            <w:r w:rsidRPr="00B666BF">
              <w:rPr>
                <w:rStyle w:val="Hyperlink"/>
                <w:bCs/>
                <w:iCs/>
                <w:color w:val="000000" w:themeColor="text1"/>
                <w:u w:val="none"/>
              </w:rPr>
              <w:t>)</w:t>
            </w:r>
          </w:p>
          <w:p w:rsidR="004C4ADC" w:rsidRPr="002A4125" w:rsidRDefault="004C4ADC" w:rsidP="00505A2A">
            <w:pPr>
              <w:pStyle w:val="PURBody"/>
              <w:keepNext/>
              <w:keepLines/>
            </w:pPr>
          </w:p>
          <w:p w:rsidR="004C4ADC" w:rsidRPr="002A4125" w:rsidRDefault="004C4ADC" w:rsidP="00505A2A">
            <w:pPr>
              <w:pStyle w:val="PURBody"/>
              <w:keepNext/>
              <w:keepLines/>
            </w:pPr>
            <w:r>
              <w:rPr>
                <w:rFonts w:cs="Arial"/>
                <w:color w:val="000000" w:themeColor="text1"/>
                <w:szCs w:val="18"/>
              </w:rPr>
              <w:t>A Windows Intune biztonsági áttekintése: Igen (lásd:</w:t>
            </w:r>
          </w:p>
          <w:p w:rsidR="004C4ADC" w:rsidRPr="002A4125" w:rsidRDefault="00C76E9A" w:rsidP="00505A2A">
            <w:pPr>
              <w:pStyle w:val="PURBody"/>
              <w:keepNext/>
              <w:keepLines/>
            </w:pPr>
            <w:hyperlink r:id="rId104" w:history="1">
              <w:r w:rsidR="00F22968">
                <w:rPr>
                  <w:rStyle w:val="Hyperlink"/>
                  <w:rFonts w:cs="Arial"/>
                  <w:szCs w:val="18"/>
                </w:rPr>
                <w:t>http://download.microsoft.com/download/7/6/9/769E6AC2-0F41-4B46-9C48-F7DBBAD3FA20/Security in Windows Intune.pdf</w:t>
              </w:r>
            </w:hyperlink>
            <w:r w:rsidR="00F22968" w:rsidRPr="00B666BF">
              <w:rPr>
                <w:rStyle w:val="Hyperlink"/>
                <w:rFonts w:cs="Arial"/>
                <w:color w:val="000000" w:themeColor="text1"/>
                <w:szCs w:val="18"/>
                <w:u w:val="none"/>
              </w:rPr>
              <w:t>)</w:t>
            </w:r>
          </w:p>
          <w:p w:rsidR="004C4ADC" w:rsidRPr="002A4125" w:rsidRDefault="004C4ADC" w:rsidP="00505A2A">
            <w:pPr>
              <w:pStyle w:val="PURBody"/>
              <w:keepNext/>
              <w:keepLines/>
            </w:pPr>
          </w:p>
          <w:p w:rsidR="004C4ADC" w:rsidRPr="00ED15BC" w:rsidRDefault="004C4ADC" w:rsidP="00505A2A">
            <w:pPr>
              <w:pStyle w:val="PURBody"/>
              <w:keepNext/>
              <w:keepLines/>
              <w:rPr>
                <w:lang w:val="sv-SE"/>
              </w:rPr>
            </w:pPr>
            <w:r w:rsidRPr="00ED15BC">
              <w:rPr>
                <w:rFonts w:cstheme="minorHAnsi"/>
                <w:color w:val="000000" w:themeColor="text1"/>
                <w:szCs w:val="18"/>
                <w:lang w:val="sv-SE"/>
              </w:rPr>
              <w:t xml:space="preserve">A System Center adatvédelmi nyilatkozata: Igen (lásd: </w:t>
            </w:r>
            <w:hyperlink r:id="rId105" w:history="1">
              <w:r w:rsidRPr="00ED15BC">
                <w:rPr>
                  <w:rStyle w:val="Hyperlink"/>
                  <w:lang w:val="sv-SE"/>
                </w:rPr>
                <w:t>http://go.microsoft.com/fwlink/?LinkID=244334</w:t>
              </w:r>
            </w:hyperlink>
            <w:r w:rsidRPr="00ED15BC">
              <w:rPr>
                <w:bCs/>
                <w:lang w:val="sv-SE"/>
              </w:rPr>
              <w:t>)</w:t>
            </w:r>
          </w:p>
          <w:p w:rsidR="004C4ADC" w:rsidRPr="00ED15BC" w:rsidRDefault="004C4ADC" w:rsidP="00505A2A">
            <w:pPr>
              <w:pStyle w:val="PURBody"/>
              <w:keepNext/>
              <w:keepLines/>
              <w:rPr>
                <w:lang w:val="sv-SE"/>
              </w:rPr>
            </w:pPr>
          </w:p>
          <w:p w:rsidR="00D15633" w:rsidRPr="00ED15BC" w:rsidRDefault="004C4ADC" w:rsidP="00505A2A">
            <w:pPr>
              <w:keepNext/>
              <w:keepLines/>
              <w:rPr>
                <w:lang w:val="sv-SE"/>
              </w:rPr>
            </w:pPr>
            <w:r w:rsidRPr="00ED15BC">
              <w:rPr>
                <w:rFonts w:cstheme="minorHAnsi"/>
                <w:color w:val="000000" w:themeColor="text1"/>
                <w:szCs w:val="18"/>
                <w:lang w:val="sv-SE"/>
              </w:rPr>
              <w:t xml:space="preserve">A System Center Endpoint Protection adatvédelmi nyilatkozata: Igen (lásd: </w:t>
            </w:r>
            <w:hyperlink r:id="rId106" w:history="1">
              <w:r w:rsidRPr="00ED15BC">
                <w:rPr>
                  <w:rStyle w:val="Hyperlink"/>
                  <w:rFonts w:eastAsia="SimSun" w:cstheme="minorHAnsi"/>
                  <w:bCs/>
                  <w:szCs w:val="18"/>
                  <w:lang w:val="sv-SE"/>
                </w:rPr>
                <w:t>http://go.microsoft.com/fwlink/?LinkID=223678</w:t>
              </w:r>
            </w:hyperlink>
            <w:r w:rsidRPr="00ED15BC">
              <w:rPr>
                <w:rFonts w:eastAsiaTheme="minorEastAsia" w:cstheme="minorHAnsi"/>
                <w:bCs/>
                <w:color w:val="auto"/>
                <w:szCs w:val="18"/>
                <w:lang w:val="sv-SE"/>
              </w:rPr>
              <w:t>)</w:t>
            </w:r>
          </w:p>
          <w:p w:rsidR="00D15633" w:rsidRPr="00ED15BC" w:rsidRDefault="00D15633" w:rsidP="00505A2A">
            <w:pPr>
              <w:keepNext/>
              <w:keepLines/>
              <w:rPr>
                <w:lang w:val="sv-SE"/>
              </w:rPr>
            </w:pPr>
          </w:p>
          <w:p w:rsidR="004C4ADC" w:rsidRPr="00ED15BC" w:rsidRDefault="004C4ADC" w:rsidP="00505A2A">
            <w:pPr>
              <w:keepNext/>
              <w:keepLines/>
              <w:rPr>
                <w:lang w:val="sv-SE"/>
              </w:rPr>
            </w:pPr>
            <w:r w:rsidRPr="00ED15BC">
              <w:rPr>
                <w:color w:val="000000" w:themeColor="text1"/>
                <w:lang w:val="sv-SE"/>
              </w:rPr>
              <w:t xml:space="preserve">A Windows adatvédelmi nyilatkozata: (lásd: </w:t>
            </w:r>
            <w:hyperlink r:id="rId107" w:history="1">
              <w:r w:rsidRPr="00ED15BC">
                <w:rPr>
                  <w:rStyle w:val="Hyperlink"/>
                  <w:lang w:val="sv-SE"/>
                </w:rPr>
                <w:t>http://</w:t>
              </w:r>
              <w:r w:rsidRPr="00ED15BC">
                <w:rPr>
                  <w:rStyle w:val="Hyperlink"/>
                  <w:rFonts w:cs="Tahoma"/>
                  <w:lang w:val="sv-SE"/>
                </w:rPr>
                <w:t>go.microsoft.com/fwlink/?linkid=190175</w:t>
              </w:r>
            </w:hyperlink>
            <w:r w:rsidRPr="00ED15BC">
              <w:rPr>
                <w:color w:val="000000" w:themeColor="text1"/>
                <w:lang w:val="sv-SE"/>
              </w:rPr>
              <w:t>)</w:t>
            </w:r>
            <w:r w:rsidR="00802212" w:rsidRPr="00ED15BC">
              <w:rPr>
                <w:rFonts w:cs="Tahoma"/>
                <w:color w:val="000000" w:themeColor="text1"/>
                <w:lang w:val="sv-SE"/>
              </w:rPr>
              <w:t xml:space="preserve"> </w:t>
            </w:r>
          </w:p>
          <w:p w:rsidR="004C4ADC" w:rsidRPr="00ED15BC" w:rsidRDefault="004C4ADC" w:rsidP="00505A2A">
            <w:pPr>
              <w:keepNext/>
              <w:keepLines/>
              <w:rPr>
                <w:lang w:val="sv-SE"/>
              </w:rPr>
            </w:pPr>
          </w:p>
          <w:p w:rsidR="00BD1E23" w:rsidRPr="00ED15BC" w:rsidRDefault="00BD1E23" w:rsidP="00505A2A">
            <w:pPr>
              <w:pStyle w:val="PURBody"/>
              <w:keepNext/>
              <w:keepLines/>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108">
              <w:r w:rsidRPr="00ED15BC">
                <w:rPr>
                  <w:color w:val="00467F"/>
                  <w:u w:val="single"/>
                  <w:lang w:val="sv-SE"/>
                </w:rPr>
                <w:t>http://microsoft.com/licensing/contracts</w:t>
              </w:r>
              <w:r w:rsidRPr="00ED15BC">
                <w:rPr>
                  <w:lang w:val="sv-SE"/>
                </w:rPr>
                <w:t>)</w:t>
              </w:r>
            </w:hyperlink>
          </w:p>
          <w:p w:rsidR="00BD1E23" w:rsidRPr="00ED15BC" w:rsidRDefault="00BD1E23" w:rsidP="00505A2A">
            <w:pPr>
              <w:pStyle w:val="PURBody"/>
              <w:keepNext/>
              <w:keepLines/>
              <w:rPr>
                <w:lang w:val="sv-SE"/>
              </w:rPr>
            </w:pPr>
          </w:p>
        </w:tc>
      </w:tr>
    </w:tbl>
    <w:p w:rsidR="00BD1E23" w:rsidRPr="002A4125" w:rsidRDefault="00BD1E23" w:rsidP="00BD1E23">
      <w:pPr>
        <w:pStyle w:val="PURBlueBGHeader"/>
      </w:pPr>
      <w:r>
        <w:t>FELHASZNÁLÓI SL LICENCEK</w:t>
      </w:r>
    </w:p>
    <w:tbl>
      <w:tblPr>
        <w:tblStyle w:val="PURTableNoVertical"/>
        <w:tblW w:w="0" w:type="auto"/>
        <w:tblLook w:val="04A0" w:firstRow="1" w:lastRow="0" w:firstColumn="1" w:lastColumn="0" w:noHBand="0" w:noVBand="1"/>
      </w:tblPr>
      <w:tblGrid>
        <w:gridCol w:w="5260"/>
        <w:gridCol w:w="5266"/>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Szükséges minden egyes:</w:t>
            </w:r>
          </w:p>
          <w:p w:rsidR="00BD1E23" w:rsidRDefault="00BD1E23" w:rsidP="001321C0">
            <w:pPr>
              <w:pStyle w:val="PURBullet"/>
              <w:numPr>
                <w:ilvl w:val="0"/>
                <w:numId w:val="50"/>
              </w:numPr>
            </w:pPr>
            <w:r>
              <w:t>felhasználónak, aki eléri az online szolgáltatást vagy a</w:t>
            </w:r>
            <w:r w:rsidR="001321C0">
              <w:t> </w:t>
            </w:r>
            <w:r>
              <w:t>kapcsolódó szoftvert</w:t>
            </w:r>
          </w:p>
        </w:tc>
        <w:tc>
          <w:tcPr>
            <w:tcW w:w="5340" w:type="dxa"/>
          </w:tcPr>
          <w:p w:rsidR="00BD1E23" w:rsidRPr="002A4125" w:rsidRDefault="00BD1E23" w:rsidP="006A274F">
            <w:pPr>
              <w:pStyle w:val="PURBody"/>
            </w:pPr>
            <w:r>
              <w:rPr>
                <w:b/>
                <w:i/>
              </w:rPr>
              <w:t>Szükséges SL licencek:</w:t>
            </w:r>
          </w:p>
          <w:p w:rsidR="00BD1E23" w:rsidRDefault="00BD1E23" w:rsidP="00ED5D2B">
            <w:pPr>
              <w:pStyle w:val="PURBullet"/>
              <w:numPr>
                <w:ilvl w:val="0"/>
                <w:numId w:val="51"/>
              </w:numPr>
            </w:pPr>
            <w:r>
              <w:t>Windows Intune Windows asztali operációs rendszerrel (felhasználónkénti) felhasználói SL licenc</w:t>
            </w:r>
          </w:p>
        </w:tc>
      </w:tr>
    </w:tbl>
    <w:p w:rsidR="00BD1E23" w:rsidRPr="002A4125" w:rsidRDefault="00BD1E23" w:rsidP="00BD1E23">
      <w:pPr>
        <w:pStyle w:val="PURBlueBGHeader"/>
      </w:pPr>
      <w:r>
        <w:t>KIEGÉSZÍTŐ SL LICENCEK</w:t>
      </w:r>
    </w:p>
    <w:tbl>
      <w:tblPr>
        <w:tblStyle w:val="PURTableNoVertical"/>
        <w:tblW w:w="0" w:type="auto"/>
        <w:tblLook w:val="04A0" w:firstRow="1" w:lastRow="0" w:firstColumn="1" w:lastColumn="0" w:noHBand="0" w:noVBand="1"/>
      </w:tblPr>
      <w:tblGrid>
        <w:gridCol w:w="5266"/>
        <w:gridCol w:w="526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Mikor szükséges?</w:t>
            </w:r>
          </w:p>
          <w:p w:rsidR="00BD1E23" w:rsidRDefault="00BD1E23" w:rsidP="00ED5D2B">
            <w:pPr>
              <w:pStyle w:val="PURBullet"/>
              <w:numPr>
                <w:ilvl w:val="0"/>
                <w:numId w:val="52"/>
              </w:numPr>
            </w:pPr>
            <w:r>
              <w:lastRenderedPageBreak/>
              <w:t>Az alap előfizetésben foglalt tárhelyen felül nyújtott minden gigabájtnyi extra tárhelyért</w:t>
            </w:r>
          </w:p>
        </w:tc>
        <w:tc>
          <w:tcPr>
            <w:tcW w:w="5340" w:type="dxa"/>
          </w:tcPr>
          <w:p w:rsidR="00BD1E23" w:rsidRPr="002A4125" w:rsidRDefault="00BD1E23" w:rsidP="006A274F">
            <w:pPr>
              <w:pStyle w:val="PURBody"/>
            </w:pPr>
            <w:r>
              <w:rPr>
                <w:b/>
                <w:i/>
              </w:rPr>
              <w:lastRenderedPageBreak/>
              <w:t>Szükséges SL licencek:</w:t>
            </w:r>
          </w:p>
          <w:p w:rsidR="00BD1E23" w:rsidRDefault="00BD1E23" w:rsidP="00ED5D2B">
            <w:pPr>
              <w:pStyle w:val="PURBullet"/>
              <w:numPr>
                <w:ilvl w:val="0"/>
                <w:numId w:val="53"/>
              </w:numPr>
            </w:pPr>
            <w:r>
              <w:t>Windows Intune extra tárhely kiegészítő SL licence</w:t>
            </w:r>
          </w:p>
        </w:tc>
      </w:tr>
    </w:tbl>
    <w:p w:rsidR="00BD1E23" w:rsidRPr="002A4125" w:rsidRDefault="00BD1E23" w:rsidP="00BD1E23">
      <w:pPr>
        <w:pStyle w:val="PURBlueBGHeader"/>
      </w:pPr>
      <w:r>
        <w:lastRenderedPageBreak/>
        <w:t>További feltételek:</w:t>
      </w:r>
    </w:p>
    <w:p w:rsidR="00930B7A" w:rsidRPr="002A4125" w:rsidRDefault="00930B7A" w:rsidP="00930B7A">
      <w:pPr>
        <w:pStyle w:val="PURBody-Indented"/>
      </w:pPr>
      <w:r>
        <w:rPr>
          <w:smallCaps/>
          <w:color w:val="00467F" w:themeColor="text2"/>
        </w:rPr>
        <w:t>Hozzáférés az Online Szolgáltatáshoz</w:t>
      </w:r>
    </w:p>
    <w:p w:rsidR="00DD193E" w:rsidRPr="002A4125" w:rsidRDefault="00930B7A" w:rsidP="00DD193E">
      <w:pPr>
        <w:pStyle w:val="PURBody-Indented"/>
      </w:pPr>
      <w:r>
        <w:t xml:space="preserve">Minden felhasználó, akihez Felhasználói SL licenc van hozzárendelve, a felhasználó Windows Eszközének felügyelete és legfeljebb négy további eszköz felügyelete céljából érheti el és használhatja az online szolgáltatást és az egyéb kapcsolódó szoftvereket (ideértve a System Center szoftvert is). </w:t>
      </w:r>
    </w:p>
    <w:p w:rsidR="00BD1E23" w:rsidRPr="002A4125" w:rsidRDefault="00BD1E23" w:rsidP="001321C0">
      <w:pPr>
        <w:pStyle w:val="PURBody-Indented"/>
        <w:keepNext/>
        <w:keepLines/>
        <w:ind w:left="272"/>
      </w:pPr>
      <w:r>
        <w:rPr>
          <w:smallCaps/>
          <w:color w:val="00467F" w:themeColor="text2"/>
        </w:rPr>
        <w:t>A licenc hozzárendelése</w:t>
      </w:r>
      <w:r w:rsidR="00802212" w:rsidRPr="00732A1E">
        <w:rPr>
          <w:rFonts w:cs="Arial"/>
          <w:szCs w:val="18"/>
        </w:rPr>
        <w:t xml:space="preserve"> </w:t>
      </w:r>
    </w:p>
    <w:p w:rsidR="00671496" w:rsidRPr="002A4125" w:rsidRDefault="002348C1" w:rsidP="002348C1">
      <w:pPr>
        <w:pStyle w:val="PURBody-Indented"/>
      </w:pPr>
      <w:r>
        <w:t xml:space="preserve">Az a felhasználó, akihez hozzárendelték a Felhasználói SL licencet, használhatja a Windows szoftvert (az alábbi „Windows asztali operációs rendszer” című szakaszban foglaltaknak megfelelően) egyetlen olyan eszközön, amelyhez megfelelő operációsrendszer-licencet rendeltek hozzá, és amelyre telepítették a licenchez tartozó megfelelő operációs rendszert. </w:t>
      </w:r>
    </w:p>
    <w:p w:rsidR="002348C1" w:rsidRPr="002A4125" w:rsidRDefault="002348C1" w:rsidP="002348C1">
      <w:pPr>
        <w:pStyle w:val="PURBody-Indented"/>
      </w:pPr>
      <w:r>
        <w:t>Az a felhasználó, akihez Ön hozzárendeli a Felhasználói SL licencet, annak az eszköznek az Elsődleges felhasználója, amelyre a</w:t>
      </w:r>
      <w:r w:rsidR="001321C0">
        <w:t> </w:t>
      </w:r>
      <w:r>
        <w:t>Windows szoftver telepítve van.</w:t>
      </w:r>
    </w:p>
    <w:p w:rsidR="00C31A6C" w:rsidRPr="002A4125" w:rsidRDefault="00BD1E23" w:rsidP="00BD1E23">
      <w:pPr>
        <w:pStyle w:val="PURBody-Indented"/>
      </w:pPr>
      <w:r>
        <w:t>Ez az eszköz az Elsődleges felhasználó „Windows Eszköze” a jelen Windows Intune Windows asztali operációs rendszerrel (felhasználónkénti) licencfeltételeinek és a Microsoft Desktop Optimization Pack (MDOP) licencfeltételeinek szempontjából.</w:t>
      </w:r>
      <w:r w:rsidR="00802212">
        <w:t xml:space="preserve"> </w:t>
      </w:r>
    </w:p>
    <w:p w:rsidR="00C31A6C" w:rsidRPr="002A4125" w:rsidRDefault="00BD1E23" w:rsidP="00BD1E23">
      <w:pPr>
        <w:pStyle w:val="PURBody-Indented"/>
      </w:pPr>
      <w:r>
        <w:t xml:space="preserve">A megfelelő operációsrendszer-licencek a következők lehetnek: </w:t>
      </w:r>
    </w:p>
    <w:p w:rsidR="00C31A6C" w:rsidRPr="002A4125" w:rsidRDefault="00BD1E23" w:rsidP="00ED5D2B">
      <w:pPr>
        <w:pStyle w:val="PURBody-Indented"/>
        <w:numPr>
          <w:ilvl w:val="0"/>
          <w:numId w:val="82"/>
        </w:numPr>
      </w:pPr>
      <w:r>
        <w:t>Windows 8 Enterprise vagy Pro, (N, K és KN kiadás)</w:t>
      </w:r>
    </w:p>
    <w:p w:rsidR="00C31A6C" w:rsidRPr="002A4125" w:rsidRDefault="00BD1E23" w:rsidP="00ED5D2B">
      <w:pPr>
        <w:pStyle w:val="PURBody-Indented"/>
        <w:numPr>
          <w:ilvl w:val="0"/>
          <w:numId w:val="82"/>
        </w:numPr>
      </w:pPr>
      <w:r>
        <w:t xml:space="preserve">Windows 7 Enterprise vagy Professional (lemez nélküli) (ideértve az N, K és KN kiadást is) vagy Ultimate </w:t>
      </w:r>
    </w:p>
    <w:p w:rsidR="00C31A6C" w:rsidRPr="002A4125" w:rsidRDefault="00BD1E23" w:rsidP="00ED5D2B">
      <w:pPr>
        <w:pStyle w:val="PURBody-Indented"/>
        <w:numPr>
          <w:ilvl w:val="0"/>
          <w:numId w:val="82"/>
        </w:numPr>
      </w:pPr>
      <w:r>
        <w:t xml:space="preserve">Windows Vista Enterprise (N, K, KN kiadás), Business(N, K, KN, Blade kiadás) vagy Ultimate </w:t>
      </w:r>
    </w:p>
    <w:p w:rsidR="00C31A6C" w:rsidRPr="002A4125" w:rsidRDefault="00BD1E23" w:rsidP="00ED5D2B">
      <w:pPr>
        <w:pStyle w:val="PURBody-Indented"/>
        <w:numPr>
          <w:ilvl w:val="0"/>
          <w:numId w:val="82"/>
        </w:numPr>
      </w:pPr>
      <w:r>
        <w:t xml:space="preserve">Windows XP Professional vagy Tablet Edition kiadás (ideértve az N, K, KN és Blade kiadást is), Windows XP Pro N vagy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(ideértve a 2. kiadást is)</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A megfelelő Windows operációsrendszer-licencek közé tartoznak a 32 és a 64 bitesek is.</w:t>
      </w:r>
      <w:r w:rsidR="00802212">
        <w:t xml:space="preserve"> </w:t>
      </w:r>
    </w:p>
    <w:p w:rsidR="00BD1E23" w:rsidRPr="002A4125" w:rsidRDefault="00DD5CC2" w:rsidP="00C31A6C">
      <w:pPr>
        <w:pStyle w:val="PURBody-Indented"/>
        <w:ind w:left="630"/>
      </w:pPr>
      <w:r>
        <w:t>Ön kicserélheti a Windows Eszközt egy másikra, de nem rövidtávon (azaz nem legfeljebb 90 napon belül), és csak akkor, ha a</w:t>
      </w:r>
      <w:r w:rsidR="001321C0">
        <w:t> </w:t>
      </w:r>
      <w:r>
        <w:t>helyettesítő eszközhöz a Windows asztali operációs rendszer legújabb verzióját licencelte. Az eredeti eszközről el kell távolítania a szoftvert.</w:t>
      </w:r>
    </w:p>
    <w:p w:rsidR="006B2CCF" w:rsidRPr="002A4125" w:rsidRDefault="006B2CCF" w:rsidP="006B2CCF">
      <w:pPr>
        <w:pStyle w:val="PURBlueStrong-Indented"/>
      </w:pPr>
      <w:r>
        <w:t>A licenc időbeli hatálya</w:t>
      </w:r>
    </w:p>
    <w:p w:rsidR="006B2CCF" w:rsidRPr="002A4125" w:rsidRDefault="006B2CCF" w:rsidP="00E6216B">
      <w:pPr>
        <w:pStyle w:val="PURBody-Indented"/>
      </w:pPr>
      <w:r>
        <w:t>A Felhasználói SL licenc szerint a jelen szakaszban körülírt szoftverhasználati jogok nem véglegesek; a Windows Intune Windows asztali operációs rendszerrel előfizetés lejárta után Ön nem érheti el és nem használhatja a szoftvert.</w:t>
      </w:r>
      <w:r w:rsidR="00802212">
        <w:t xml:space="preserve"> </w:t>
      </w:r>
    </w:p>
    <w:p w:rsidR="006B2CCF" w:rsidRPr="002A4125" w:rsidRDefault="006B2CCF" w:rsidP="006B2CCF">
      <w:pPr>
        <w:pStyle w:val="PURBlueStrong-Indented"/>
      </w:pPr>
      <w:r>
        <w:t>System Center szoftver</w:t>
      </w:r>
    </w:p>
    <w:p w:rsidR="006B2CCF" w:rsidRPr="002A4125" w:rsidRDefault="006B2CCF" w:rsidP="006B2CCF">
      <w:pPr>
        <w:pStyle w:val="PURBody-Indented"/>
        <w:ind w:left="630"/>
      </w:pPr>
      <w:r>
        <w:t>Ezek a további feltételek a Felhasználói SL licencbe tartozó System Center szoftverre vonatkoznak.</w:t>
      </w:r>
    </w:p>
    <w:p w:rsidR="006B2CCF" w:rsidRPr="002A4125" w:rsidRDefault="006B2CCF" w:rsidP="00ED5D2B">
      <w:pPr>
        <w:pStyle w:val="PURBody-Indented"/>
        <w:numPr>
          <w:ilvl w:val="0"/>
          <w:numId w:val="83"/>
        </w:numPr>
      </w:pPr>
      <w:r>
        <w:t xml:space="preserve">Nem másolhatja le és nem terjesztheti a szoftverben szereplő adathalmazokat (sem azok bármely részét). </w:t>
      </w:r>
    </w:p>
    <w:p w:rsidR="006B2CCF" w:rsidRPr="002A4125" w:rsidRDefault="006B2CCF" w:rsidP="00ED5D2B">
      <w:pPr>
        <w:pStyle w:val="PURBody-Indented"/>
        <w:numPr>
          <w:ilvl w:val="0"/>
          <w:numId w:val="83"/>
        </w:numPr>
      </w:pPr>
      <w:r>
        <w:t>A licenc nélküli használat megakadályozása érdekében az online szolgáltatás System Center Endpoint Protection összetevőjének bizonyos funkcióit a Microsoft letilthatja az Ön előfizetésének lejártakor vagy felmondásakor.</w:t>
      </w:r>
      <w:r w:rsidR="00802212">
        <w:t xml:space="preserve"> </w:t>
      </w:r>
      <w:r>
        <w:t>Az online</w:t>
      </w:r>
      <w:r w:rsidR="001321C0">
        <w:t> </w:t>
      </w:r>
      <w:r>
        <w:t>szolgáltatás használatára vonatkozó jogosultság megújítása esetén megfelelő eszközt biztosítunk a használat meghosszabbítására.</w:t>
      </w:r>
    </w:p>
    <w:p w:rsidR="006B2CCF" w:rsidRPr="002A4125" w:rsidRDefault="006B2CCF" w:rsidP="00ED5D2B">
      <w:pPr>
        <w:pStyle w:val="PURBody-Indented"/>
        <w:numPr>
          <w:ilvl w:val="0"/>
          <w:numId w:val="83"/>
        </w:numPr>
      </w:pPr>
      <w:r>
        <w:t>Ön egymással helyettesítheti az összehasonlítható szoftvereket és fájlokat a System Center Endpoint Protection vírusvédelmi és levélszemétszűrő szoftvere, valamint aláírás- és tartalomszűrő adatfájljai számára.</w:t>
      </w:r>
    </w:p>
    <w:p w:rsidR="006B2CCF" w:rsidRPr="002A4125" w:rsidRDefault="006B2CCF" w:rsidP="00ED5D2B">
      <w:pPr>
        <w:pStyle w:val="PURBody-Indented"/>
        <w:numPr>
          <w:ilvl w:val="0"/>
          <w:numId w:val="83"/>
        </w:numPr>
      </w:pPr>
      <w:r>
        <w:t>A Microsoft a jogszabályok által megengedett legnagyobb mértékben figyelemmel kísérheti a System Center Endpoint Protection Ön általi használatát, és eltávolíthatja és nyilvánosságra hozhatja az Ön adatait, illetve anyagait a jelen szerződés feltételeinek való megfelelés érdekében, törvényi előírások és eljárások követelményeinek kielégítése érdekében, illetve a</w:t>
      </w:r>
      <w:r w:rsidR="001321C0">
        <w:t> </w:t>
      </w:r>
      <w:r>
        <w:t>Microsoft és mások jogainak védelme érdekében.</w:t>
      </w:r>
    </w:p>
    <w:p w:rsidR="006B2CCF" w:rsidRPr="002A4125" w:rsidRDefault="006B2CCF" w:rsidP="00ED5D2B">
      <w:pPr>
        <w:pStyle w:val="PURBody-Indented"/>
        <w:numPr>
          <w:ilvl w:val="0"/>
          <w:numId w:val="83"/>
        </w:numPr>
      </w:pPr>
      <w:r>
        <w:t xml:space="preserve">A System Center szoftver egy </w:t>
      </w:r>
      <w:r>
        <w:rPr>
          <w:u w:val="single"/>
        </w:rPr>
        <w:t>csatolt értesítésben meghatározott további szoftvereket is tartalmazhat</w:t>
      </w:r>
      <w:r w:rsidRPr="00885A63">
        <w:t xml:space="preserve">. </w:t>
      </w:r>
      <w:r>
        <w:t>A további szoftverek tetszőleges számú Példányát futtathatja vagy egyéb módon használhatja Fizikai vagy Virtuális operációsrendszer-környezetekben, tetszőleges számú eszközön.</w:t>
      </w:r>
      <w:r w:rsidR="00802212">
        <w:t xml:space="preserve"> </w:t>
      </w:r>
      <w:r>
        <w:t>Ezeket a Példányokat csak a szoftverrel használhatja.</w:t>
      </w:r>
      <w:r w:rsidR="00802212">
        <w:t xml:space="preserve"> </w:t>
      </w:r>
      <w:r>
        <w:t>Bármelyik Példánynak</w:t>
      </w:r>
      <w:r w:rsidR="001321C0">
        <w:t> </w:t>
      </w:r>
      <w:r>
        <w:t>a</w:t>
      </w:r>
      <w:r w:rsidR="001321C0">
        <w:t> </w:t>
      </w:r>
      <w:r>
        <w:t xml:space="preserve">szoftverrel való használata történhet közvetetten, egyéb további szoftveren keresztüli, vagy közvetlenül. </w:t>
      </w:r>
    </w:p>
    <w:p w:rsidR="00BD1E23" w:rsidRPr="002A4125" w:rsidRDefault="00BD1E23" w:rsidP="006B2CCF">
      <w:pPr>
        <w:pStyle w:val="PURBlueStrong-Indented"/>
      </w:pPr>
      <w:r>
        <w:lastRenderedPageBreak/>
        <w:t>Windows asztali operációs rendszer</w:t>
      </w:r>
    </w:p>
    <w:p w:rsidR="00BD1E23" w:rsidRPr="002A4125" w:rsidRDefault="00BD1E23" w:rsidP="00BD1E23">
      <w:pPr>
        <w:pStyle w:val="PURBody-Indented"/>
      </w:pPr>
      <w:r>
        <w:t xml:space="preserve">A Windows Intune Windows asztali operációs rendszerrel (felhasználónkénti) Felhasználói SL licenchez tartozó Windows asztali operációs rendszer szoftverre a jelen licencfeltételek vonatkoznak. A „Szoftver” meghatározás jelen esetben a Windows Enterprise rendszert jelenti. A Példány, az operációsrendszer-környezet (OSE), a Fizikai operációsrendszer-környezet, az Elsődleges felhasználó, a Harmadik fél megfelelő eszköze, a Példány Futtatása, a Kiszolgáló és a Virtuális operációsrendszer-környezet meghatározását lásd itt: Általános licencfeltételek, Meghatározások. </w:t>
      </w:r>
    </w:p>
    <w:p w:rsidR="00BD1E23" w:rsidRPr="002A4125" w:rsidRDefault="00BD1E23" w:rsidP="001321C0">
      <w:pPr>
        <w:keepNext/>
        <w:keepLines/>
        <w:autoSpaceDN w:val="0"/>
        <w:spacing w:before="120"/>
        <w:ind w:left="720"/>
      </w:pPr>
      <w:r>
        <w:rPr>
          <w:b/>
          <w:color w:val="auto"/>
          <w:sz w:val="18"/>
        </w:rPr>
        <w:t>Telepítési és használati jogok</w:t>
      </w:r>
    </w:p>
    <w:p w:rsidR="00BD1E23" w:rsidRPr="002A4125" w:rsidRDefault="00BD1E23" w:rsidP="001321C0">
      <w:pPr>
        <w:keepNext/>
        <w:keepLines/>
        <w:numPr>
          <w:ilvl w:val="2"/>
          <w:numId w:val="57"/>
        </w:numPr>
        <w:autoSpaceDN w:val="0"/>
      </w:pPr>
      <w:r>
        <w:rPr>
          <w:rFonts w:cs="Arial"/>
          <w:color w:val="auto"/>
          <w:sz w:val="18"/>
          <w:szCs w:val="18"/>
        </w:rPr>
        <w:t>Ön a szoftver egy példányát telepítheti a Windows Eszközön.</w:t>
      </w:r>
    </w:p>
    <w:p w:rsidR="00BD1E23" w:rsidRPr="00ED15BC" w:rsidRDefault="00BD1E23" w:rsidP="00ED5D2B">
      <w:pPr>
        <w:numPr>
          <w:ilvl w:val="2"/>
          <w:numId w:val="57"/>
        </w:numPr>
        <w:autoSpaceDN w:val="0"/>
        <w:rPr>
          <w:lang w:val="sv-SE"/>
        </w:rPr>
      </w:pPr>
      <w:r w:rsidRPr="00ED15BC">
        <w:rPr>
          <w:rFonts w:cs="Arial"/>
          <w:color w:val="auto"/>
          <w:sz w:val="18"/>
          <w:szCs w:val="18"/>
          <w:lang w:val="sv-SE"/>
        </w:rPr>
        <w:t>Ön a szoftvert legfeljebb két processzorral használhatja.</w:t>
      </w:r>
      <w:r w:rsidR="00802212" w:rsidRPr="00ED15BC">
        <w:rPr>
          <w:rFonts w:cs="Arial"/>
          <w:color w:val="auto"/>
          <w:sz w:val="18"/>
          <w:szCs w:val="18"/>
          <w:lang w:val="sv-SE"/>
        </w:rPr>
        <w:t xml:space="preserve"> </w:t>
      </w:r>
    </w:p>
    <w:p w:rsidR="00BD1E23" w:rsidRPr="00ED15BC" w:rsidRDefault="00BD1E23" w:rsidP="00ED5D2B">
      <w:pPr>
        <w:numPr>
          <w:ilvl w:val="2"/>
          <w:numId w:val="57"/>
        </w:numPr>
        <w:autoSpaceDN w:val="0"/>
        <w:rPr>
          <w:lang w:val="sv-SE"/>
        </w:rPr>
      </w:pPr>
      <w:r w:rsidRPr="00ED15BC">
        <w:rPr>
          <w:rFonts w:cs="Arial"/>
          <w:color w:val="auto"/>
          <w:sz w:val="18"/>
          <w:szCs w:val="18"/>
          <w:lang w:val="sv-SE"/>
        </w:rPr>
        <w:t>Az Elsődleges felhasználó számára megengedett a szoftver helyi használata a Windows Eszközön.</w:t>
      </w:r>
    </w:p>
    <w:p w:rsidR="00BD1E23" w:rsidRPr="00ED15BC" w:rsidRDefault="00BD1E23" w:rsidP="00ED5D2B">
      <w:pPr>
        <w:numPr>
          <w:ilvl w:val="2"/>
          <w:numId w:val="57"/>
        </w:numPr>
        <w:autoSpaceDN w:val="0"/>
        <w:rPr>
          <w:lang w:val="sv-SE"/>
        </w:rPr>
      </w:pPr>
      <w:r w:rsidRPr="00ED15BC">
        <w:rPr>
          <w:rFonts w:cs="Arial"/>
          <w:color w:val="auto"/>
          <w:sz w:val="18"/>
          <w:szCs w:val="18"/>
          <w:lang w:val="sv-SE"/>
        </w:rPr>
        <w:t>Az Elsődleges felhasználó számára megengedett a szoftver távoli használata egy másik eszközről.</w:t>
      </w:r>
    </w:p>
    <w:p w:rsidR="00BD1E23" w:rsidRPr="00ED15BC" w:rsidRDefault="00BD1E23" w:rsidP="00ED5D2B">
      <w:pPr>
        <w:numPr>
          <w:ilvl w:val="2"/>
          <w:numId w:val="57"/>
        </w:numPr>
        <w:autoSpaceDN w:val="0"/>
        <w:rPr>
          <w:lang w:val="sv-SE"/>
        </w:rPr>
      </w:pPr>
      <w:r w:rsidRPr="00ED15BC">
        <w:rPr>
          <w:rFonts w:cs="Arial"/>
          <w:color w:val="auto"/>
          <w:sz w:val="18"/>
          <w:szCs w:val="18"/>
          <w:lang w:val="sv-SE"/>
        </w:rPr>
        <w:t xml:space="preserve">Egy másik felhasználó csak a Távsegítség vagy hasonló technológia segítségével használhatja a szoftvert, éspedig kizárólag technikai támogatás nyújtásának céljából. </w:t>
      </w:r>
    </w:p>
    <w:p w:rsidR="00BD1E23" w:rsidRPr="00ED15BC" w:rsidRDefault="00BD1E23" w:rsidP="00ED5D2B">
      <w:pPr>
        <w:numPr>
          <w:ilvl w:val="2"/>
          <w:numId w:val="57"/>
        </w:numPr>
        <w:autoSpaceDN w:val="0"/>
        <w:rPr>
          <w:lang w:val="sv-SE"/>
        </w:rPr>
      </w:pPr>
      <w:r w:rsidRPr="00ED15BC">
        <w:rPr>
          <w:rFonts w:cs="Arial"/>
          <w:color w:val="auto"/>
          <w:sz w:val="18"/>
          <w:szCs w:val="18"/>
          <w:lang w:val="sv-SE"/>
        </w:rPr>
        <w:t>Ön legfeljebb 20 másik eszközt csatlakoztathat a Windows Eszközhöz fájlmegosztási, nyomtatási, internetcsatlakozás-megosztási és telefonos szolgáltatások, továbbá az Internet Information Services szolgáltatásainak használata céljából.</w:t>
      </w:r>
    </w:p>
    <w:p w:rsidR="00BD1E23" w:rsidRPr="00ED15BC" w:rsidRDefault="00BD1E23" w:rsidP="00ED5D2B">
      <w:pPr>
        <w:numPr>
          <w:ilvl w:val="2"/>
          <w:numId w:val="57"/>
        </w:numPr>
        <w:autoSpaceDN w:val="0"/>
        <w:rPr>
          <w:lang w:val="sv-SE"/>
        </w:rPr>
      </w:pPr>
      <w:r w:rsidRPr="00ED15BC">
        <w:rPr>
          <w:rFonts w:cs="Arial"/>
          <w:color w:val="auto"/>
          <w:sz w:val="18"/>
          <w:szCs w:val="18"/>
          <w:lang w:val="sv-SE"/>
        </w:rPr>
        <w:t>Korlátlan számú kapcsolat engedélyezett Kulcskezelési szolgáltatásokkal vagy hasonló technológiával történő aktiválás érdekében.</w:t>
      </w:r>
    </w:p>
    <w:p w:rsidR="00BD1E23" w:rsidRPr="00ED15BC" w:rsidRDefault="00BD1E23" w:rsidP="00ED5D2B">
      <w:pPr>
        <w:numPr>
          <w:ilvl w:val="2"/>
          <w:numId w:val="57"/>
        </w:numPr>
        <w:autoSpaceDN w:val="0"/>
        <w:rPr>
          <w:lang w:val="sv-SE"/>
        </w:rPr>
      </w:pPr>
      <w:r w:rsidRPr="00ED15BC">
        <w:rPr>
          <w:rFonts w:cs="Arial"/>
          <w:color w:val="auto"/>
          <w:sz w:val="18"/>
          <w:szCs w:val="18"/>
          <w:lang w:val="sv-SE"/>
        </w:rPr>
        <w:t>A szoftver futása közben Ön használhatja, de nem oszthatja meg annak ikonjait, hang- és médiaanyagait. A szoftverhez tartozó mintaképeket, mintahangokat és médiaanyagokat kizárólag nem kereskedelmi célra használhatja.</w:t>
      </w:r>
    </w:p>
    <w:p w:rsidR="00BD1E23" w:rsidRPr="00ED15BC" w:rsidRDefault="00BD1E23" w:rsidP="00BD1E23">
      <w:pPr>
        <w:autoSpaceDN w:val="0"/>
        <w:spacing w:before="120"/>
        <w:ind w:left="720"/>
        <w:rPr>
          <w:lang w:val="sv-SE"/>
        </w:rPr>
      </w:pPr>
      <w:r w:rsidRPr="00ED15BC">
        <w:rPr>
          <w:b/>
          <w:color w:val="auto"/>
          <w:sz w:val="18"/>
          <w:lang w:val="sv-SE"/>
        </w:rPr>
        <w:t>Virtualizációs jogok</w:t>
      </w:r>
    </w:p>
    <w:p w:rsidR="00BD1E23" w:rsidRPr="00ED15BC" w:rsidRDefault="00BD1E23" w:rsidP="00BD1E23">
      <w:pPr>
        <w:pStyle w:val="PURBody-Indented"/>
        <w:ind w:left="720"/>
        <w:rPr>
          <w:lang w:val="sv-SE"/>
        </w:rPr>
      </w:pPr>
      <w:r w:rsidRPr="00ED15BC">
        <w:rPr>
          <w:lang w:val="sv-SE"/>
        </w:rPr>
        <w:t xml:space="preserve">Ha a jelen szakasz licencfeltételei összeütközésbe kerülnek a „Telepítési és használati jogok” című szakasz feltételeivel, akkor a jelen szakasz licencfeltételei érvényesek a „Virtualizációs jogok” című szakaszban körülírt használatra. </w:t>
      </w:r>
    </w:p>
    <w:p w:rsidR="00BD1E23" w:rsidRPr="00ED15BC" w:rsidRDefault="00BD1E23" w:rsidP="00ED5D2B">
      <w:pPr>
        <w:numPr>
          <w:ilvl w:val="2"/>
          <w:numId w:val="58"/>
        </w:numPr>
        <w:autoSpaceDN w:val="0"/>
        <w:rPr>
          <w:lang w:val="sv-SE"/>
        </w:rPr>
      </w:pPr>
      <w:r w:rsidRPr="00ED15BC">
        <w:rPr>
          <w:rFonts w:cs="Arial"/>
          <w:color w:val="auto"/>
          <w:sz w:val="18"/>
          <w:szCs w:val="18"/>
          <w:lang w:val="sv-SE"/>
        </w:rPr>
        <w:t>A Windows Eszköz használata során az Elsődleges felhasználó az Ön adatközpontjában található Kiszolgálók Virtuális operációsrendszer-környezetében távolról futtatott szoftvernek legfeljebb négy Példányát érheti el.</w:t>
      </w:r>
    </w:p>
    <w:p w:rsidR="00BD1E23" w:rsidRPr="00ED15BC" w:rsidRDefault="00BD1E23" w:rsidP="00ED5D2B">
      <w:pPr>
        <w:numPr>
          <w:ilvl w:val="2"/>
          <w:numId w:val="58"/>
        </w:numPr>
        <w:autoSpaceDN w:val="0"/>
        <w:rPr>
          <w:lang w:val="sv-SE"/>
        </w:rPr>
      </w:pPr>
      <w:r w:rsidRPr="00ED15BC">
        <w:rPr>
          <w:rFonts w:cs="Arial"/>
          <w:color w:val="auto"/>
          <w:sz w:val="18"/>
          <w:szCs w:val="18"/>
          <w:lang w:val="sv-SE"/>
        </w:rPr>
        <w:t xml:space="preserve">Az Elsődleges felhasználó Futtathat még legfeljebb négy Példányt Virtuális operációsrendszer-környezetben és egy Példányt Fizikai operációsrendszer-környezetben helyileg a Windows Eszközön. </w:t>
      </w:r>
    </w:p>
    <w:p w:rsidR="00BD1E23" w:rsidRPr="00ED15BC" w:rsidRDefault="00BD1E23" w:rsidP="00ED5D2B">
      <w:pPr>
        <w:numPr>
          <w:ilvl w:val="2"/>
          <w:numId w:val="58"/>
        </w:numPr>
        <w:autoSpaceDN w:val="0"/>
        <w:rPr>
          <w:lang w:val="sv-SE"/>
        </w:rPr>
      </w:pPr>
      <w:r w:rsidRPr="00ED15BC">
        <w:rPr>
          <w:rFonts w:cs="Arial"/>
          <w:color w:val="auto"/>
          <w:sz w:val="18"/>
          <w:szCs w:val="18"/>
          <w:lang w:val="sv-SE"/>
        </w:rPr>
        <w:t>Ha a helyileg, Virtuális operációsrendszer-környezetben futtatható összes megengedett Példányt használja, akkor a</w:t>
      </w:r>
      <w:r w:rsidR="001321C0" w:rsidRPr="00ED15BC">
        <w:rPr>
          <w:rFonts w:cs="Arial"/>
          <w:color w:val="auto"/>
          <w:sz w:val="18"/>
          <w:szCs w:val="18"/>
          <w:lang w:val="sv-SE"/>
        </w:rPr>
        <w:t> </w:t>
      </w:r>
      <w:r w:rsidRPr="00ED15BC">
        <w:rPr>
          <w:rFonts w:cs="Arial"/>
          <w:color w:val="auto"/>
          <w:sz w:val="18"/>
          <w:szCs w:val="18"/>
          <w:lang w:val="sv-SE"/>
        </w:rPr>
        <w:t>Fizikai operációsrendszer-környezetbeli Példányt kizárólag a Virtuális operációsrendszer-környezetek üzemeltetésére és felügyeletére használhatja.</w:t>
      </w:r>
    </w:p>
    <w:p w:rsidR="00BD1E23" w:rsidRPr="00ED15BC" w:rsidRDefault="00BD1E23" w:rsidP="00ED5D2B">
      <w:pPr>
        <w:numPr>
          <w:ilvl w:val="2"/>
          <w:numId w:val="58"/>
        </w:numPr>
        <w:autoSpaceDN w:val="0"/>
        <w:rPr>
          <w:lang w:val="sv-SE"/>
        </w:rPr>
      </w:pPr>
      <w:r w:rsidRPr="00ED15BC">
        <w:rPr>
          <w:rFonts w:cs="Arial"/>
          <w:color w:val="auto"/>
          <w:sz w:val="18"/>
          <w:szCs w:val="18"/>
          <w:lang w:val="sv-SE"/>
        </w:rPr>
        <w:t>A szoftver adatközpontban történő távoli futtatása, illetve Virtuális operációsrendszer-környezetekben történő helyi futtatása helyett az Elsődleges felhasználó a szoftver két példányát a Fizikai operációsrendszer-környezetben is futtathatja.</w:t>
      </w:r>
    </w:p>
    <w:p w:rsidR="00BD1E23" w:rsidRPr="00ED15BC" w:rsidRDefault="00BD1E23" w:rsidP="00ED5D2B">
      <w:pPr>
        <w:numPr>
          <w:ilvl w:val="2"/>
          <w:numId w:val="58"/>
        </w:numPr>
        <w:autoSpaceDN w:val="0"/>
        <w:rPr>
          <w:lang w:val="sv-SE"/>
        </w:rPr>
      </w:pPr>
      <w:r w:rsidRPr="00ED15BC">
        <w:rPr>
          <w:rFonts w:cs="Arial"/>
          <w:color w:val="auto"/>
          <w:sz w:val="18"/>
          <w:szCs w:val="18"/>
          <w:lang w:val="sv-SE"/>
        </w:rPr>
        <w:t>A Windows 8 Professional szoftvert, vagy a szoftver, illetve a Windows 8 Professional bármelyik korábbi verzióját futtathatja bármelyik engedélyezett Példány helyett.</w:t>
      </w:r>
    </w:p>
    <w:p w:rsidR="00BD1E23" w:rsidRPr="00ED15BC" w:rsidRDefault="00BD1E23" w:rsidP="00ED5D2B">
      <w:pPr>
        <w:numPr>
          <w:ilvl w:val="2"/>
          <w:numId w:val="58"/>
        </w:numPr>
        <w:autoSpaceDN w:val="0"/>
        <w:rPr>
          <w:lang w:val="sv-SE"/>
        </w:rPr>
      </w:pPr>
      <w:r w:rsidRPr="00ED15BC">
        <w:rPr>
          <w:rFonts w:cs="Arial"/>
          <w:color w:val="auto"/>
          <w:sz w:val="18"/>
          <w:szCs w:val="18"/>
          <w:lang w:val="sv-SE"/>
        </w:rPr>
        <w:t>A Példányok olyan eléréséhez nincs szükség licencre, amelynek kizárólagos célja a szoftver felügyelete.</w:t>
      </w:r>
    </w:p>
    <w:p w:rsidR="00BD1E23" w:rsidRPr="00ED15BC" w:rsidRDefault="00BD1E23" w:rsidP="00ED5D2B">
      <w:pPr>
        <w:numPr>
          <w:ilvl w:val="2"/>
          <w:numId w:val="58"/>
        </w:numPr>
        <w:autoSpaceDN w:val="0"/>
        <w:rPr>
          <w:lang w:val="sv-SE"/>
        </w:rPr>
      </w:pPr>
      <w:r w:rsidRPr="00ED15BC">
        <w:rPr>
          <w:rFonts w:cs="Arial"/>
          <w:color w:val="auto"/>
          <w:sz w:val="18"/>
          <w:szCs w:val="18"/>
          <w:lang w:val="sv-SE"/>
        </w:rPr>
        <w:t>Ön létrehozhatja a szoftver tetszőleges számú Példányát, és ezeket bármely kiszolgálóján vagy tárolási adathordozóján tárolhatja, ha ennek kizárólagos célja az, hogy gyakorolja a szoftver Példányainak futtatására vonatkozó jogát az Ön valamely Windows Intune Windows asztali operációs rendszerrel (felhasználónkénti) licence értelmében (a példányokat nem terjesztheti harmadik feleknek).</w:t>
      </w:r>
    </w:p>
    <w:p w:rsidR="00BD1E23" w:rsidRPr="00ED15BC" w:rsidRDefault="00BD1E23" w:rsidP="00BD1E23">
      <w:pPr>
        <w:autoSpaceDN w:val="0"/>
        <w:spacing w:before="120"/>
        <w:ind w:left="720"/>
        <w:rPr>
          <w:lang w:val="sv-SE"/>
        </w:rPr>
      </w:pPr>
      <w:r w:rsidRPr="00ED15BC">
        <w:rPr>
          <w:b/>
          <w:color w:val="auto"/>
          <w:sz w:val="18"/>
          <w:lang w:val="sv-SE"/>
        </w:rPr>
        <w:t xml:space="preserve">Barangolási használati jogok </w:t>
      </w:r>
    </w:p>
    <w:p w:rsidR="00BD1E23" w:rsidRPr="00ED15BC" w:rsidRDefault="00BD1E23" w:rsidP="00BD1E23">
      <w:pPr>
        <w:pStyle w:val="PURBody-Indented"/>
        <w:ind w:left="720"/>
        <w:rPr>
          <w:lang w:val="sv-SE"/>
        </w:rPr>
      </w:pPr>
      <w:r w:rsidRPr="00ED15BC">
        <w:rPr>
          <w:lang w:val="sv-SE"/>
        </w:rPr>
        <w:t xml:space="preserve">Ha a jelen szakasz licencfeltételei összeütközésbe kerülnek a „Telepítési és használati jogok” című szakasz feltételeivel, akkor a jelen szakasz licencfeltételei érvényesek a „Barangolási használati jogok” című szakaszban körülírt használatra. </w:t>
      </w:r>
    </w:p>
    <w:p w:rsidR="00BD1E23" w:rsidRPr="00ED15BC" w:rsidRDefault="00BD1E23" w:rsidP="00ED5D2B">
      <w:pPr>
        <w:numPr>
          <w:ilvl w:val="2"/>
          <w:numId w:val="59"/>
        </w:numPr>
        <w:autoSpaceDN w:val="0"/>
        <w:rPr>
          <w:lang w:val="sv-SE"/>
        </w:rPr>
      </w:pPr>
      <w:r w:rsidRPr="00ED15BC">
        <w:rPr>
          <w:rFonts w:cs="Arial"/>
          <w:color w:val="auto"/>
          <w:sz w:val="18"/>
          <w:szCs w:val="18"/>
          <w:lang w:val="sv-SE"/>
        </w:rPr>
        <w:t xml:space="preserve">Az Elsődleges felhasználó bármikor elérheti távolról az Ön adatközpontjában található kiszolgálókon futó engedélyezett Példányokat egy Harmadik fél megfelelő eszközéről az Ön vagy az Ön társvállalatainak létesítményein kívülről. </w:t>
      </w:r>
    </w:p>
    <w:p w:rsidR="00BD1E23" w:rsidRPr="00ED15BC" w:rsidRDefault="00BD1E23" w:rsidP="00ED5D2B">
      <w:pPr>
        <w:numPr>
          <w:ilvl w:val="2"/>
          <w:numId w:val="59"/>
        </w:numPr>
        <w:autoSpaceDN w:val="0"/>
        <w:rPr>
          <w:lang w:val="sv-SE"/>
        </w:rPr>
      </w:pPr>
      <w:r w:rsidRPr="00ED15BC">
        <w:rPr>
          <w:rFonts w:cs="Arial"/>
          <w:color w:val="auto"/>
          <w:sz w:val="18"/>
          <w:szCs w:val="18"/>
          <w:lang w:val="sv-SE"/>
        </w:rPr>
        <w:t>Az Elsődleges felhasználó a szoftver egy Példányát Virtuális operációsrendszer-környezetben is futtathatja egy Harmadik fél megfelelő eszközén, amikor nincs az Ön vagy az Ön társvállalatainak létesítményeiben.</w:t>
      </w:r>
    </w:p>
    <w:p w:rsidR="00BD1E23" w:rsidRPr="00ED15BC" w:rsidRDefault="00BD1E23" w:rsidP="00ED5D2B">
      <w:pPr>
        <w:numPr>
          <w:ilvl w:val="2"/>
          <w:numId w:val="59"/>
        </w:numPr>
        <w:autoSpaceDN w:val="0"/>
        <w:rPr>
          <w:lang w:val="sv-SE"/>
        </w:rPr>
      </w:pPr>
      <w:r w:rsidRPr="00ED15BC">
        <w:rPr>
          <w:rFonts w:cs="Arial"/>
          <w:color w:val="auto"/>
          <w:sz w:val="18"/>
          <w:szCs w:val="18"/>
          <w:lang w:val="sv-SE"/>
        </w:rPr>
        <w:t>A Barangolási Használati Jogok alapján történő használatnak minden esetben munkához kapcsolódó céllal kell történnie.</w:t>
      </w:r>
    </w:p>
    <w:p w:rsidR="00BD1E23" w:rsidRPr="00ED15BC" w:rsidRDefault="00BD1E23" w:rsidP="00ED5D2B">
      <w:pPr>
        <w:numPr>
          <w:ilvl w:val="2"/>
          <w:numId w:val="59"/>
        </w:numPr>
        <w:autoSpaceDN w:val="0"/>
        <w:rPr>
          <w:lang w:val="sv-SE"/>
        </w:rPr>
      </w:pPr>
      <w:r w:rsidRPr="00ED15BC">
        <w:rPr>
          <w:rFonts w:cs="Arial"/>
          <w:color w:val="auto"/>
          <w:sz w:val="18"/>
          <w:szCs w:val="18"/>
          <w:lang w:val="sv-SE"/>
        </w:rPr>
        <w:t>Egyetlen más felhasználó sem használhatja a szoftvert ugyanazon licenc keretében, kivéve a technikai támogatás nyújtásának esetét, Távsegítség vagy hasonló technológia használatával, kivéve továbbá a szoftver felügyeletét.</w:t>
      </w:r>
    </w:p>
    <w:p w:rsidR="00BD1E23" w:rsidRPr="00ED15BC" w:rsidRDefault="00BD1E23" w:rsidP="00BD1E23">
      <w:pPr>
        <w:autoSpaceDN w:val="0"/>
        <w:spacing w:before="120"/>
        <w:ind w:left="720"/>
        <w:rPr>
          <w:lang w:val="sv-SE"/>
        </w:rPr>
      </w:pPr>
      <w:r w:rsidRPr="00ED15BC">
        <w:rPr>
          <w:b/>
          <w:color w:val="auto"/>
          <w:sz w:val="18"/>
          <w:lang w:val="sv-SE"/>
        </w:rPr>
        <w:t>Windows To Go használati jogok</w:t>
      </w:r>
    </w:p>
    <w:p w:rsidR="00BD1E23" w:rsidRPr="00ED15BC" w:rsidRDefault="00BD1E23" w:rsidP="00BD1E23">
      <w:pPr>
        <w:pStyle w:val="PURBody-Indented"/>
        <w:ind w:left="720"/>
        <w:rPr>
          <w:lang w:val="sv-SE"/>
        </w:rPr>
      </w:pPr>
      <w:r w:rsidRPr="00ED15BC">
        <w:rPr>
          <w:lang w:val="sv-SE"/>
        </w:rPr>
        <w:lastRenderedPageBreak/>
        <w:t xml:space="preserve">Ha a jelen szakasz licencfeltételei összeütközésbe kerülnek a „Telepítési és használati jogok” című szakasz feltételeivel, akkor a jelen szakasz licencfeltételei érvényesek a „Windows To Go használati jogok” című szakaszban körülírt használatra. </w:t>
      </w:r>
    </w:p>
    <w:p w:rsidR="00BD1E23" w:rsidRPr="00ED15BC" w:rsidRDefault="00BD1E23" w:rsidP="00ED5D2B">
      <w:pPr>
        <w:numPr>
          <w:ilvl w:val="2"/>
          <w:numId w:val="60"/>
        </w:numPr>
        <w:autoSpaceDN w:val="0"/>
        <w:rPr>
          <w:lang w:val="sv-SE"/>
        </w:rPr>
      </w:pPr>
      <w:r w:rsidRPr="00ED15BC">
        <w:rPr>
          <w:rFonts w:cs="Arial"/>
          <w:color w:val="auto"/>
          <w:sz w:val="18"/>
          <w:szCs w:val="18"/>
          <w:lang w:val="sv-SE"/>
        </w:rPr>
        <w:t>Létrehozhatja a szoftver egy Példányát, és azt legfeljebb két USB-meghajtón tárolhatja.</w:t>
      </w:r>
    </w:p>
    <w:p w:rsidR="00BD1E23" w:rsidRPr="00ED15BC" w:rsidRDefault="00BD1E23" w:rsidP="00ED5D2B">
      <w:pPr>
        <w:numPr>
          <w:ilvl w:val="2"/>
          <w:numId w:val="60"/>
        </w:numPr>
        <w:autoSpaceDN w:val="0"/>
        <w:rPr>
          <w:lang w:val="sv-SE"/>
        </w:rPr>
      </w:pPr>
      <w:r w:rsidRPr="00ED15BC">
        <w:rPr>
          <w:rFonts w:cs="Arial"/>
          <w:color w:val="auto"/>
          <w:sz w:val="18"/>
          <w:szCs w:val="18"/>
          <w:lang w:val="sv-SE"/>
        </w:rPr>
        <w:t>Az Elsődleges az USB-meghajtón tárolt Példányt bármely Windows Eszközön futtathatja.</w:t>
      </w:r>
    </w:p>
    <w:p w:rsidR="00BD1E23" w:rsidRPr="00ED15BC" w:rsidRDefault="00BD1E23" w:rsidP="00ED5D2B">
      <w:pPr>
        <w:numPr>
          <w:ilvl w:val="2"/>
          <w:numId w:val="60"/>
        </w:numPr>
        <w:autoSpaceDN w:val="0"/>
        <w:rPr>
          <w:lang w:val="sv-SE"/>
        </w:rPr>
      </w:pPr>
      <w:r w:rsidRPr="00ED15BC">
        <w:rPr>
          <w:rFonts w:cs="Arial"/>
          <w:color w:val="auto"/>
          <w:sz w:val="18"/>
          <w:szCs w:val="18"/>
          <w:lang w:val="sv-SE"/>
        </w:rPr>
        <w:t>A Windows Eszköz Elsődleges felhasználója az USB-meghajtón tárolt Példányt futtathatja is egy Harmadik fél megfelelő eszközéről az Ön vagy az Ön társvállalatainak létesítményein kívülről.</w:t>
      </w:r>
    </w:p>
    <w:p w:rsidR="00BD1E23" w:rsidRPr="00ED15BC" w:rsidRDefault="00BD1E23" w:rsidP="00ED5D2B">
      <w:pPr>
        <w:numPr>
          <w:ilvl w:val="2"/>
          <w:numId w:val="60"/>
        </w:numPr>
        <w:autoSpaceDN w:val="0"/>
        <w:rPr>
          <w:lang w:val="sv-SE"/>
        </w:rPr>
      </w:pPr>
      <w:r w:rsidRPr="00ED15BC">
        <w:rPr>
          <w:rFonts w:cs="Arial"/>
          <w:color w:val="auto"/>
          <w:sz w:val="18"/>
          <w:szCs w:val="18"/>
          <w:lang w:val="sv-SE"/>
        </w:rPr>
        <w:t>A Windows To Go használati jog alapján történő használatnak minden esetben munkához kapcsolódó céllal kell történnie.</w:t>
      </w:r>
    </w:p>
    <w:p w:rsidR="00BD1E23" w:rsidRPr="00ED15BC" w:rsidRDefault="00BD1E23" w:rsidP="00ED5D2B">
      <w:pPr>
        <w:numPr>
          <w:ilvl w:val="2"/>
          <w:numId w:val="60"/>
        </w:numPr>
        <w:autoSpaceDN w:val="0"/>
        <w:rPr>
          <w:lang w:val="sv-SE"/>
        </w:rPr>
      </w:pPr>
      <w:r w:rsidRPr="00ED15BC">
        <w:rPr>
          <w:rFonts w:cs="Arial"/>
          <w:color w:val="auto"/>
          <w:sz w:val="18"/>
          <w:szCs w:val="18"/>
          <w:lang w:val="sv-SE"/>
        </w:rPr>
        <w:t>Egyetlen más felhasználó sem használhatja a szoftvert ugyanazon licenc keretében, kivéve a technikai támogatás nyújtásának esetét, Távsegítség vagy hasonló technológia használatával, kivéve továbbá a szoftver felügyeletét.</w:t>
      </w:r>
    </w:p>
    <w:p w:rsidR="007D63E7" w:rsidRPr="00ED15BC" w:rsidRDefault="007D63E7" w:rsidP="007D63E7">
      <w:pPr>
        <w:autoSpaceDN w:val="0"/>
        <w:spacing w:before="120"/>
        <w:ind w:left="720"/>
        <w:rPr>
          <w:lang w:val="sv-SE"/>
        </w:rPr>
      </w:pPr>
      <w:r w:rsidRPr="00ED15BC">
        <w:rPr>
          <w:b/>
          <w:color w:val="auto"/>
          <w:sz w:val="18"/>
          <w:lang w:val="sv-SE"/>
        </w:rPr>
        <w:t>Kísérő eszközök</w:t>
      </w:r>
    </w:p>
    <w:p w:rsidR="007D63E7" w:rsidRPr="00ED15BC" w:rsidRDefault="007D63E7" w:rsidP="007D63E7">
      <w:pPr>
        <w:pStyle w:val="PURBody-Indented"/>
        <w:ind w:left="720"/>
        <w:rPr>
          <w:lang w:val="sv-SE"/>
        </w:rPr>
      </w:pPr>
      <w:r w:rsidRPr="00ED15BC">
        <w:rPr>
          <w:lang w:val="sv-SE"/>
        </w:rPr>
        <w:t>Ebben a szakaszban:</w:t>
      </w:r>
    </w:p>
    <w:p w:rsidR="007D63E7" w:rsidRPr="00ED15BC" w:rsidRDefault="002A52DF" w:rsidP="002A52DF">
      <w:pPr>
        <w:pStyle w:val="PURBody-Indented"/>
        <w:ind w:left="720"/>
        <w:rPr>
          <w:lang w:val="sv-SE"/>
        </w:rPr>
      </w:pPr>
      <w:r w:rsidRPr="00ED15BC">
        <w:rPr>
          <w:lang w:val="sv-SE"/>
        </w:rPr>
        <w:t xml:space="preserve">A „Windows RT Kísérő eszköz” olyan kiegészítő eszközt jelent, amelyet az </w:t>
      </w:r>
      <w:r w:rsidRPr="00ED15BC">
        <w:rPr>
          <w:rFonts w:cs="Arial"/>
          <w:szCs w:val="18"/>
          <w:lang w:val="sv-SE"/>
        </w:rPr>
        <w:t>Elsődleges</w:t>
      </w:r>
      <w:r w:rsidRPr="00ED15BC">
        <w:rPr>
          <w:lang w:val="sv-SE"/>
        </w:rPr>
        <w:t xml:space="preserve"> felhasználó használ, és amelyet Ön (nem egy harmadik fél) licencelt a Windows RT termékre.</w:t>
      </w:r>
      <w:r w:rsidR="00802212" w:rsidRPr="00ED15BC">
        <w:rPr>
          <w:lang w:val="sv-SE"/>
        </w:rPr>
        <w:t xml:space="preserve"> </w:t>
      </w:r>
    </w:p>
    <w:p w:rsidR="007D63E7" w:rsidRPr="00ED15BC" w:rsidRDefault="007D63E7" w:rsidP="007D63E7">
      <w:pPr>
        <w:pStyle w:val="PURBody-Indented"/>
        <w:ind w:left="720"/>
        <w:rPr>
          <w:lang w:val="sv-SE"/>
        </w:rPr>
      </w:pPr>
      <w:r w:rsidRPr="00ED15BC">
        <w:rPr>
          <w:lang w:val="sv-SE"/>
        </w:rPr>
        <w:t>Ha a jelen szakasz licencfeltételei összeütközésbe kerülnek a „Telepítési és használati jogok” című szakasz feltételeivel, akkor a jelen szakasz licencfeltételei érvényesek a Windows RT Kísérő eszközökön történő használatra.</w:t>
      </w:r>
    </w:p>
    <w:p w:rsidR="007D63E7" w:rsidRPr="00ED15BC" w:rsidRDefault="007D63E7" w:rsidP="00ED5D2B">
      <w:pPr>
        <w:numPr>
          <w:ilvl w:val="2"/>
          <w:numId w:val="62"/>
        </w:numPr>
        <w:autoSpaceDN w:val="0"/>
        <w:rPr>
          <w:lang w:val="sv-SE"/>
        </w:rPr>
      </w:pPr>
      <w:r w:rsidRPr="00ED15BC">
        <w:rPr>
          <w:rFonts w:cs="Arial"/>
          <w:color w:val="auto"/>
          <w:sz w:val="18"/>
          <w:szCs w:val="18"/>
          <w:lang w:val="sv-SE"/>
        </w:rPr>
        <w:t>Az Elsődleges felhasználó távolról elérheti az Ön adatközpontjában található kiszolgálókon Futó szoftver bármely engedélyezett Példányát, amint ez a Windows RT Kísérő eszköz licencének „Virtualizációs jogok” című szakaszában szerepel.</w:t>
      </w:r>
    </w:p>
    <w:p w:rsidR="007D63E7" w:rsidRPr="00ED15BC" w:rsidRDefault="007D63E7" w:rsidP="00ED5D2B">
      <w:pPr>
        <w:numPr>
          <w:ilvl w:val="2"/>
          <w:numId w:val="62"/>
        </w:numPr>
        <w:autoSpaceDN w:val="0"/>
        <w:rPr>
          <w:lang w:val="sv-SE"/>
        </w:rPr>
      </w:pPr>
      <w:r w:rsidRPr="00ED15BC">
        <w:rPr>
          <w:rFonts w:cs="Arial"/>
          <w:color w:val="auto"/>
          <w:sz w:val="18"/>
          <w:szCs w:val="18"/>
          <w:lang w:val="sv-SE"/>
        </w:rPr>
        <w:t>Egyetlen más felhasználó sem használhatja a szoftvert ezzel egyidejűleg ugyanazon licenc keretében, kivéve a technikai támogatás nyújtásának esetét, Távsegítség vagy hasonló technológia használatával, továbbá a szoftver felügyeletét.</w:t>
      </w:r>
      <w:r w:rsidR="00802212" w:rsidRPr="00ED15BC">
        <w:rPr>
          <w:rFonts w:cs="Arial"/>
          <w:color w:val="auto"/>
          <w:sz w:val="18"/>
          <w:szCs w:val="18"/>
          <w:lang w:val="sv-SE"/>
        </w:rPr>
        <w:t xml:space="preserve"> </w:t>
      </w:r>
    </w:p>
    <w:p w:rsidR="007D63E7" w:rsidRPr="00ED15BC" w:rsidRDefault="007D63E7" w:rsidP="00ED5D2B">
      <w:pPr>
        <w:numPr>
          <w:ilvl w:val="2"/>
          <w:numId w:val="62"/>
        </w:numPr>
        <w:autoSpaceDN w:val="0"/>
        <w:rPr>
          <w:lang w:val="sv-SE"/>
        </w:rPr>
      </w:pPr>
      <w:r w:rsidRPr="00ED15BC">
        <w:rPr>
          <w:rFonts w:cs="Arial"/>
          <w:color w:val="auto"/>
          <w:sz w:val="18"/>
          <w:szCs w:val="18"/>
          <w:lang w:val="sv-SE"/>
        </w:rPr>
        <w:t>A Windows RT Kísérő eszközön nem végleges az Ön használati joga a szoftver vonatkozásában; a Windows Intune Windows asztali operációs rendszerrel licenc lejárta után Ön nem érheti el és nem használhatja a szoftvert a jelen szakaszban megengedett módon.</w:t>
      </w:r>
    </w:p>
    <w:p w:rsidR="00BD1E23" w:rsidRPr="00ED15BC" w:rsidRDefault="00BD1E23" w:rsidP="009C6868">
      <w:pPr>
        <w:keepNext/>
        <w:keepLines/>
        <w:autoSpaceDN w:val="0"/>
        <w:spacing w:before="100" w:after="80"/>
        <w:ind w:left="720"/>
        <w:rPr>
          <w:lang w:val="sv-SE"/>
        </w:rPr>
      </w:pPr>
      <w:r w:rsidRPr="00ED15BC">
        <w:rPr>
          <w:b/>
          <w:color w:val="auto"/>
          <w:sz w:val="18"/>
          <w:lang w:val="sv-SE"/>
        </w:rPr>
        <w:t>Az eredetiség ellenőrzése</w:t>
      </w:r>
    </w:p>
    <w:p w:rsidR="00BD1E23" w:rsidRPr="00ED15BC" w:rsidRDefault="00BD1E23" w:rsidP="009C6868">
      <w:pPr>
        <w:keepNext/>
        <w:keepLines/>
        <w:spacing w:after="80"/>
        <w:ind w:left="720"/>
        <w:rPr>
          <w:lang w:val="sv-SE"/>
        </w:rPr>
      </w:pPr>
      <w:r w:rsidRPr="00ED15BC">
        <w:rPr>
          <w:rFonts w:cs="Arial"/>
          <w:bCs/>
          <w:color w:val="auto"/>
          <w:sz w:val="18"/>
          <w:szCs w:val="18"/>
          <w:lang w:val="sv-SE"/>
        </w:rPr>
        <w:t xml:space="preserve">Az érvényesítés ellenőrzi, hogy aktiválva van-e a szoftver, illetve megvizsgálja annak megfelelő licencelését. Azt is ellenőrzi, hogy a szoftver érvényesítési, licencelési vagy aktiválási funkcióján nem történt-e illetéktelen módosítás. Az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Az érvényesítés megkerülése </w:t>
      </w:r>
      <w:r w:rsidR="009B3A3C" w:rsidRPr="00ED15BC">
        <w:rPr>
          <w:rFonts w:cs="Arial"/>
          <w:bCs/>
          <w:color w:val="auto"/>
          <w:sz w:val="18"/>
          <w:szCs w:val="18"/>
          <w:lang w:val="sv-SE"/>
        </w:rPr>
        <w:br/>
      </w:r>
      <w:r w:rsidRPr="00ED15BC">
        <w:rPr>
          <w:rFonts w:cs="Arial"/>
          <w:bCs/>
          <w:color w:val="auto"/>
          <w:sz w:val="18"/>
          <w:szCs w:val="18"/>
          <w:lang w:val="sv-SE"/>
        </w:rPr>
        <w:t>tilos. Ez a szoftver licenc nélküli használatának megakadályozására szolgál. További tájékoztatást a</w:t>
      </w:r>
      <w:r w:rsidR="00243FF5" w:rsidRPr="00ED15BC">
        <w:rPr>
          <w:rFonts w:cs="Arial"/>
          <w:bCs/>
          <w:color w:val="auto"/>
          <w:sz w:val="18"/>
          <w:szCs w:val="18"/>
          <w:lang w:val="sv-SE"/>
        </w:rPr>
        <w:t> </w:t>
      </w:r>
      <w:hyperlink r:id="rId109" w:history="1">
        <w:r w:rsidRPr="00ED15BC">
          <w:rPr>
            <w:rFonts w:cs="Arial"/>
            <w:bCs/>
            <w:color w:val="auto"/>
            <w:sz w:val="18"/>
            <w:szCs w:val="18"/>
            <w:lang w:val="sv-SE"/>
          </w:rPr>
          <w:t>http://go.microsoft.com/fwlink/?Linkid=104610</w:t>
        </w:r>
      </w:hyperlink>
      <w:r w:rsidRPr="00ED15BC">
        <w:rPr>
          <w:rFonts w:cs="Arial"/>
          <w:bCs/>
          <w:color w:val="auto"/>
          <w:sz w:val="18"/>
          <w:szCs w:val="18"/>
          <w:lang w:val="sv-SE"/>
        </w:rPr>
        <w:t xml:space="preserve"> webhelyen talál.</w:t>
      </w:r>
    </w:p>
    <w:p w:rsidR="00BD1E23" w:rsidRPr="00ED15BC" w:rsidRDefault="00BD1E23" w:rsidP="009C6868">
      <w:pPr>
        <w:spacing w:after="80"/>
        <w:ind w:left="720"/>
        <w:rPr>
          <w:lang w:val="sv-SE"/>
        </w:rPr>
      </w:pPr>
      <w:r w:rsidRPr="00ED15BC">
        <w:rPr>
          <w:rFonts w:cs="Arial"/>
          <w:bCs/>
          <w:color w:val="auto"/>
          <w:sz w:val="18"/>
          <w:szCs w:val="18"/>
          <w:lang w:val="sv-SE"/>
        </w:rPr>
        <w:t xml:space="preserve">A szoftver időről időre ellenőrzi a szoftver érvényességét. Az ellenőrzést a szoftver vagy a Microsoft kezdeményezheti. Az aktiválási funkció és az érvényesítés engedélyezéséhez a szoftvernek bizonyos időközönként frissítenie kell az érvényesítési, a licencelési vagy az aktiválási funkciót, illetve kiegészítéseket kell letöltenie azokhoz. A frissítések és a letöltések a szoftver megfelelő működéséhez szükségesek; a letöltés és a telepítés az Ön külön értesítése nélkül történik. Az érvényesítés során vagy után a szoftver adatokat küldhet a szoftverről, a számítógépről és az érvényesítés eredményéről a Microsoftnak. Az elküldött adatok közé tartozik például a szoftver verziószáma és termékkulcsa, a szoftver érvényesítési, licencelési vagy aktiválási funkciójának illetéktelen módosításai, a talált rosszindulatú vagy illetéktelen szoftverek, valamint a számítógép </w:t>
      </w:r>
      <w:r w:rsidR="009B3A3C" w:rsidRPr="00ED15BC">
        <w:rPr>
          <w:rFonts w:cs="Arial"/>
          <w:bCs/>
          <w:color w:val="auto"/>
          <w:sz w:val="18"/>
          <w:szCs w:val="18"/>
          <w:lang w:val="sv-SE"/>
        </w:rPr>
        <w:br/>
      </w:r>
      <w:r w:rsidRPr="00ED15BC">
        <w:rPr>
          <w:rFonts w:cs="Arial"/>
          <w:bCs/>
          <w:color w:val="auto"/>
          <w:sz w:val="18"/>
          <w:szCs w:val="18"/>
          <w:lang w:val="sv-SE"/>
        </w:rPr>
        <w:t xml:space="preserve">IP-címe. A Microsoft nem használja fel ezeket az információkat </w:t>
      </w:r>
      <w:r w:rsidRPr="00ED15BC">
        <w:rPr>
          <w:rFonts w:cs="Arial"/>
          <w:bCs/>
          <w:color w:val="000000" w:themeColor="text1"/>
          <w:sz w:val="18"/>
          <w:szCs w:val="18"/>
          <w:lang w:val="sv-SE"/>
        </w:rPr>
        <w:t>sem az Ön azonosítására, sem az Önnel való kapcsolatfelvételre</w:t>
      </w:r>
      <w:r w:rsidRPr="00ED15BC">
        <w:rPr>
          <w:color w:val="000000" w:themeColor="text1"/>
          <w:sz w:val="18"/>
          <w:szCs w:val="18"/>
          <w:lang w:val="sv-SE"/>
        </w:rPr>
        <w:t>, kivéve azt, hogy a Microsoft felhasználhatja és megoszthatja az információkat a szoftver licenc nélküli használatának megelőzésére</w:t>
      </w:r>
      <w:r w:rsidRPr="00ED15BC">
        <w:rPr>
          <w:rFonts w:cs="Arial"/>
          <w:bCs/>
          <w:color w:val="auto"/>
          <w:sz w:val="18"/>
          <w:szCs w:val="18"/>
          <w:lang w:val="sv-SE"/>
        </w:rPr>
        <w:t xml:space="preserve">. A szoftver használatával Ön hozzájárul az adatok átviteléhez. Az érvényesítésről és az ellenőrzési folyamat során vagy után elküldött adatokról további tájékoztatást a </w:t>
      </w:r>
      <w:hyperlink r:id="rId110" w:history="1">
        <w:r w:rsidRPr="00ED15BC">
          <w:rPr>
            <w:rFonts w:cs="Arial"/>
            <w:bCs/>
            <w:color w:val="auto"/>
            <w:sz w:val="18"/>
            <w:szCs w:val="18"/>
            <w:lang w:val="sv-SE"/>
          </w:rPr>
          <w:t>http://go.microsoft.com/fwlink/?Linkid=104611</w:t>
        </w:r>
      </w:hyperlink>
      <w:r w:rsidRPr="00ED15BC">
        <w:rPr>
          <w:rFonts w:cs="Arial"/>
          <w:bCs/>
          <w:color w:val="auto"/>
          <w:sz w:val="18"/>
          <w:szCs w:val="18"/>
          <w:lang w:val="sv-SE"/>
        </w:rPr>
        <w:t xml:space="preserve"> webhelyen talál.</w:t>
      </w:r>
    </w:p>
    <w:p w:rsidR="00BD1E23" w:rsidRPr="00ED15BC" w:rsidRDefault="00BD1E23" w:rsidP="009C6868">
      <w:pPr>
        <w:spacing w:after="80"/>
        <w:ind w:left="720"/>
        <w:rPr>
          <w:lang w:val="sv-SE"/>
        </w:rPr>
      </w:pPr>
      <w:r w:rsidRPr="00ED15BC">
        <w:rPr>
          <w:rFonts w:cs="Arial"/>
          <w:bCs/>
          <w:color w:val="auto"/>
          <w:sz w:val="18"/>
          <w:szCs w:val="18"/>
          <w:lang w:val="sv-SE"/>
        </w:rPr>
        <w:t>Ha az érvényesítés után a szoftver hamisítványnak, nem megfelelően licenceltnek vagy nem eredeti Windows-terméknek bizonyul, vagy illetéktelen módosításokat tartalmaz, a Microsoft korlátozhatja a szoftver funkcióit és a szoftver használatát. A</w:t>
      </w:r>
      <w:r w:rsidR="009B3A3C" w:rsidRPr="00ED15BC">
        <w:rPr>
          <w:rFonts w:cs="Arial"/>
          <w:bCs/>
          <w:color w:val="auto"/>
          <w:sz w:val="18"/>
          <w:szCs w:val="18"/>
          <w:lang w:val="sv-SE"/>
        </w:rPr>
        <w:t> </w:t>
      </w:r>
      <w:r w:rsidRPr="00ED15BC">
        <w:rPr>
          <w:rFonts w:cs="Arial"/>
          <w:bCs/>
          <w:color w:val="auto"/>
          <w:sz w:val="18"/>
          <w:szCs w:val="18"/>
          <w:lang w:val="sv-SE"/>
        </w:rPr>
        <w:t>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 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BD1E23" w:rsidRPr="00ED15BC" w:rsidRDefault="00BD1E23" w:rsidP="009C6868">
      <w:pPr>
        <w:spacing w:after="80"/>
        <w:ind w:left="720"/>
        <w:rPr>
          <w:lang w:val="sv-SE"/>
        </w:rPr>
      </w:pPr>
      <w:r w:rsidRPr="00ED15BC">
        <w:rPr>
          <w:rFonts w:cs="Arial"/>
          <w:bCs/>
          <w:color w:val="auto"/>
          <w:sz w:val="18"/>
          <w:szCs w:val="18"/>
          <w:lang w:val="sv-SE"/>
        </w:rPr>
        <w:t>Ön javításokat és frissítéseket a szoftverhez kizárólag a Microsofttól vagy felhatalmazott forrásoktól kaphat.</w:t>
      </w:r>
      <w:r w:rsidR="00802212" w:rsidRPr="00ED15BC">
        <w:rPr>
          <w:rFonts w:cs="Arial"/>
          <w:bCs/>
          <w:color w:val="auto"/>
          <w:sz w:val="18"/>
          <w:szCs w:val="18"/>
          <w:lang w:val="sv-SE"/>
        </w:rPr>
        <w:t xml:space="preserve"> </w:t>
      </w:r>
      <w:r w:rsidRPr="00ED15BC">
        <w:rPr>
          <w:rFonts w:cs="Arial"/>
          <w:bCs/>
          <w:color w:val="auto"/>
          <w:sz w:val="18"/>
          <w:szCs w:val="18"/>
          <w:lang w:val="sv-SE"/>
        </w:rPr>
        <w:t xml:space="preserve">További tájékoztatást a frissítések felhatalmazott forrásoktól történő beszerzésével kapcsolatban a </w:t>
      </w:r>
      <w:hyperlink r:id="rId111" w:history="1">
        <w:r w:rsidRPr="00ED15BC">
          <w:rPr>
            <w:rFonts w:cs="Arial"/>
            <w:bCs/>
            <w:color w:val="auto"/>
            <w:sz w:val="18"/>
            <w:szCs w:val="18"/>
            <w:lang w:val="sv-SE"/>
          </w:rPr>
          <w:t>http://go.microsoft.com/fwlink/?Linkid=104612</w:t>
        </w:r>
      </w:hyperlink>
      <w:r w:rsidRPr="00ED15BC">
        <w:rPr>
          <w:rFonts w:cs="Arial"/>
          <w:bCs/>
          <w:color w:val="auto"/>
          <w:sz w:val="18"/>
          <w:szCs w:val="18"/>
          <w:lang w:val="sv-SE"/>
        </w:rPr>
        <w:t xml:space="preserve"> webhelyen talál. </w:t>
      </w:r>
    </w:p>
    <w:p w:rsidR="00EA2097" w:rsidRPr="00ED15BC" w:rsidRDefault="00EA2097" w:rsidP="009C6868">
      <w:pPr>
        <w:keepNext/>
        <w:keepLines/>
        <w:autoSpaceDN w:val="0"/>
        <w:spacing w:before="100" w:after="80"/>
        <w:ind w:left="720"/>
        <w:rPr>
          <w:lang w:val="sv-SE"/>
        </w:rPr>
      </w:pPr>
      <w:r w:rsidRPr="00ED15BC">
        <w:rPr>
          <w:b/>
          <w:color w:val="auto"/>
          <w:sz w:val="18"/>
          <w:lang w:val="sv-SE"/>
        </w:rPr>
        <w:lastRenderedPageBreak/>
        <w:t>Windows-alkalmazások</w:t>
      </w:r>
    </w:p>
    <w:p w:rsidR="00EA2097" w:rsidRPr="00ED15BC" w:rsidRDefault="00EA2097" w:rsidP="009C6868">
      <w:pPr>
        <w:keepNext/>
        <w:keepLines/>
        <w:autoSpaceDN w:val="0"/>
        <w:spacing w:before="100" w:after="80"/>
        <w:ind w:left="720"/>
        <w:rPr>
          <w:lang w:val="sv-SE"/>
        </w:rPr>
      </w:pPr>
      <w:r w:rsidRPr="00ED15BC">
        <w:rPr>
          <w:rFonts w:cs="Arial"/>
          <w:color w:val="auto"/>
          <w:sz w:val="18"/>
          <w:szCs w:val="18"/>
          <w:lang w:val="sv-SE"/>
        </w:rPr>
        <w:t>A Windows-alkalmazások olyan, a Microsoft által kifejlesztett alkalmazások, amelyek a Windows részeként jelennek meg, és</w:t>
      </w:r>
      <w:r w:rsidR="009B3A3C" w:rsidRPr="00ED15BC">
        <w:rPr>
          <w:rFonts w:cs="Arial"/>
          <w:color w:val="auto"/>
          <w:sz w:val="18"/>
          <w:szCs w:val="18"/>
          <w:lang w:val="sv-SE"/>
        </w:rPr>
        <w:t> </w:t>
      </w:r>
      <w:r w:rsidRPr="00ED15BC">
        <w:rPr>
          <w:rFonts w:cs="Arial"/>
          <w:color w:val="auto"/>
          <w:sz w:val="18"/>
          <w:szCs w:val="18"/>
          <w:lang w:val="sv-SE"/>
        </w:rPr>
        <w:t>amelyeket Ön a Windows licencszerződése alapján kap licencbe. Az egyes Windows-alkalmazásokat a Kezdőképernyő megfelelő kockájából érheti el. Egyes Windows-alkalmazások online szolgáltatásokhoz biztosítanak hozzáférést, és e</w:t>
      </w:r>
      <w:r w:rsidR="009B3A3C" w:rsidRPr="00ED15BC">
        <w:rPr>
          <w:rFonts w:cs="Arial"/>
          <w:color w:val="auto"/>
          <w:sz w:val="18"/>
          <w:szCs w:val="18"/>
          <w:lang w:val="sv-SE"/>
        </w:rPr>
        <w:t> </w:t>
      </w:r>
      <w:r w:rsidRPr="00ED15BC">
        <w:rPr>
          <w:rFonts w:cs="Arial"/>
          <w:color w:val="auto"/>
          <w:sz w:val="18"/>
          <w:szCs w:val="18"/>
          <w:lang w:val="sv-SE"/>
        </w:rPr>
        <w:t>szolgáltatások használatát néha külön feltételek és adatvédelmi nyilatkozatok szabályozzák. Ezek a feltételek és adatvédelmi nyilatkozatok az alkalmazások beállításai között olvashatók. Kivéve azt az esetet, ha más feltételek jelennek meg</w:t>
      </w:r>
      <w:r w:rsidR="009B3A3C" w:rsidRPr="00ED15BC">
        <w:rPr>
          <w:rFonts w:cs="Arial"/>
          <w:color w:val="auto"/>
          <w:sz w:val="18"/>
          <w:szCs w:val="18"/>
          <w:lang w:val="sv-SE"/>
        </w:rPr>
        <w:t> </w:t>
      </w:r>
      <w:r w:rsidRPr="00ED15BC">
        <w:rPr>
          <w:rFonts w:cs="Arial"/>
          <w:color w:val="auto"/>
          <w:sz w:val="18"/>
          <w:szCs w:val="18"/>
          <w:lang w:val="sv-SE"/>
        </w:rPr>
        <w:t xml:space="preserve">Önnek vagy találhatók az alkalmazás beállításai között, Ön elfogadja, hogy a Windows-alkalmazásokból elért szolgáltatásokra a </w:t>
      </w:r>
      <w:hyperlink r:id="rId112">
        <w:r w:rsidRPr="00ED15BC">
          <w:rPr>
            <w:rFonts w:cs="Arial"/>
            <w:color w:val="auto"/>
            <w:sz w:val="18"/>
            <w:szCs w:val="18"/>
            <w:lang w:val="sv-SE"/>
          </w:rPr>
          <w:t>http://go.microsoft.com/fwlink/?linkid=248238</w:t>
        </w:r>
      </w:hyperlink>
      <w:r w:rsidRPr="00ED15BC">
        <w:rPr>
          <w:rFonts w:cs="Arial"/>
          <w:color w:val="auto"/>
          <w:sz w:val="18"/>
          <w:szCs w:val="18"/>
          <w:lang w:val="sv-SE"/>
        </w:rPr>
        <w:t xml:space="preserve">, illetve az Xbox szolgáltatásokat elérő Windows-alkalmazásokra a </w:t>
      </w:r>
      <w:hyperlink r:id="rId113">
        <w:r w:rsidRPr="00ED15BC">
          <w:rPr>
            <w:rFonts w:cs="Arial"/>
            <w:color w:val="auto"/>
            <w:sz w:val="18"/>
            <w:szCs w:val="18"/>
            <w:lang w:val="sv-SE"/>
          </w:rPr>
          <w:t>http://xbox.com/legal/livetou</w:t>
        </w:r>
      </w:hyperlink>
      <w:r w:rsidRPr="00ED15BC">
        <w:rPr>
          <w:rFonts w:cs="Arial"/>
          <w:color w:val="auto"/>
          <w:sz w:val="18"/>
          <w:szCs w:val="18"/>
          <w:lang w:val="sv-SE"/>
        </w:rPr>
        <w:t xml:space="preserve"> webhelyen olvasható Microsoft Szolgáltatási Szerződés vonatkozik.</w:t>
      </w:r>
      <w:r w:rsidR="00802212" w:rsidRPr="00ED15BC">
        <w:rPr>
          <w:rFonts w:cs="Arial"/>
          <w:color w:val="auto"/>
          <w:sz w:val="18"/>
          <w:szCs w:val="18"/>
          <w:lang w:val="sv-SE"/>
        </w:rPr>
        <w:t xml:space="preserve"> </w:t>
      </w:r>
      <w:r w:rsidRPr="00ED15BC">
        <w:rPr>
          <w:rFonts w:cs="Arial"/>
          <w:color w:val="auto"/>
          <w:sz w:val="18"/>
          <w:szCs w:val="18"/>
          <w:lang w:val="sv-SE"/>
        </w:rPr>
        <w:t xml:space="preserve">Folyamatosan dolgozunk a szolgáltatások továbbfejlesztésén, és bármikor módosíthatjuk a szolgáltatásokat. Előfordulhat, hogy a szolgáltatások egyes országokban nem érhetőek el. Ön bármikor letörölheti bármelyik Windows-alkalmazást, majd pedig újratelepítheti, ha letölti a Windows Áruházból. Egyes Windows-alkalmazások reklámot is tartalmaznak. Ha nem kíván személyre szabott reklámanyagot kapni, ezeket a </w:t>
      </w:r>
      <w:hyperlink r:id="rId114">
        <w:r w:rsidRPr="00ED15BC">
          <w:rPr>
            <w:rFonts w:cs="Arial"/>
            <w:color w:val="auto"/>
            <w:sz w:val="18"/>
            <w:szCs w:val="18"/>
            <w:lang w:val="sv-SE"/>
          </w:rPr>
          <w:t>http://choice.live.com</w:t>
        </w:r>
      </w:hyperlink>
      <w:r w:rsidRPr="00ED15BC">
        <w:rPr>
          <w:rFonts w:cs="Arial"/>
          <w:color w:val="auto"/>
          <w:sz w:val="18"/>
          <w:szCs w:val="18"/>
          <w:lang w:val="sv-SE"/>
        </w:rPr>
        <w:t xml:space="preserve"> webhelyen lemondhatja.</w:t>
      </w:r>
    </w:p>
    <w:p w:rsidR="00EA2097" w:rsidRPr="002A4125" w:rsidRDefault="00EA2097" w:rsidP="009C6868">
      <w:pPr>
        <w:keepNext/>
        <w:keepLines/>
        <w:autoSpaceDN w:val="0"/>
        <w:spacing w:before="100" w:after="80"/>
        <w:ind w:left="720"/>
      </w:pPr>
      <w:r>
        <w:rPr>
          <w:b/>
          <w:color w:val="auto"/>
          <w:sz w:val="18"/>
        </w:rPr>
        <w:t>Adobe Flash Player</w:t>
      </w:r>
    </w:p>
    <w:p w:rsidR="00EA2097" w:rsidRPr="002A4125" w:rsidRDefault="00EA2097" w:rsidP="009C6868">
      <w:pPr>
        <w:keepNext/>
        <w:keepLines/>
        <w:autoSpaceDN w:val="0"/>
        <w:spacing w:before="100" w:after="80"/>
        <w:ind w:left="720"/>
      </w:pPr>
      <w:r>
        <w:rPr>
          <w:rFonts w:cs="Arial"/>
          <w:color w:val="auto"/>
          <w:sz w:val="18"/>
          <w:szCs w:val="18"/>
        </w:rPr>
        <w:t xml:space="preserve">Előfordulhat, hogy a szoftver tartalmazza az Adobe Flash Player valamelyik verzióját. Ön elfogadja, hogy az Adobe Flash Player lejátszó használatára az Adobe Systems Incorporated vállalat licencszerződése vonatkozik, amely a következő webhelyen olvasható: </w:t>
      </w:r>
      <w:hyperlink r:id="rId115">
        <w:r>
          <w:rPr>
            <w:rFonts w:cs="Arial"/>
            <w:color w:val="auto"/>
            <w:sz w:val="18"/>
            <w:szCs w:val="18"/>
          </w:rPr>
          <w:t>http://go.microsoft.com/fwlink/?linkid=248532</w:t>
        </w:r>
      </w:hyperlink>
      <w:r>
        <w:rPr>
          <w:rFonts w:cs="Arial"/>
          <w:color w:val="auto"/>
          <w:sz w:val="18"/>
          <w:szCs w:val="18"/>
        </w:rPr>
        <w:t>. Az Adobe és a Flash az Adobe Systems Incorporated védjegye vagy bejegyzett védjegye az Amerikai Egyesült Államokban és/vagy más országokban.</w:t>
      </w:r>
    </w:p>
    <w:p w:rsidR="00BD1E23" w:rsidRPr="002A4125" w:rsidRDefault="00BD1E23" w:rsidP="00505A2A">
      <w:pPr>
        <w:autoSpaceDN w:val="0"/>
        <w:spacing w:before="100" w:after="100"/>
        <w:ind w:left="720"/>
      </w:pPr>
      <w:r>
        <w:rPr>
          <w:b/>
          <w:color w:val="auto"/>
          <w:sz w:val="18"/>
        </w:rPr>
        <w:t>Windows operációs rendszer kivásárlási opció.</w:t>
      </w:r>
      <w:r w:rsidRPr="00732A1E">
        <w:rPr>
          <w:rFonts w:cs="Arial"/>
          <w:b/>
          <w:color w:val="auto"/>
          <w:sz w:val="18"/>
          <w:szCs w:val="18"/>
        </w:rPr>
        <w:t xml:space="preserve"> </w:t>
      </w:r>
      <w:r>
        <w:rPr>
          <w:rFonts w:cs="Arial"/>
          <w:color w:val="auto"/>
          <w:sz w:val="18"/>
          <w:szCs w:val="18"/>
        </w:rPr>
        <w:t>A kivásárlási opció végleges Licencek megszerzésére használható azon</w:t>
      </w:r>
      <w:r w:rsidR="009B3A3C">
        <w:rPr>
          <w:rFonts w:cs="Arial"/>
          <w:color w:val="auto"/>
          <w:sz w:val="18"/>
          <w:szCs w:val="18"/>
        </w:rPr>
        <w:t> </w:t>
      </w:r>
      <w:r>
        <w:rPr>
          <w:rFonts w:cs="Arial"/>
          <w:color w:val="auto"/>
          <w:sz w:val="18"/>
          <w:szCs w:val="18"/>
        </w:rPr>
        <w:t>Windows Enterprise termék legfrissebb verziójára vonatkozóan, amely a kivásárlási opció gyakorlásának napján vagy</w:t>
      </w:r>
      <w:r w:rsidR="009B3A3C">
        <w:rPr>
          <w:rFonts w:cs="Arial"/>
          <w:color w:val="auto"/>
          <w:sz w:val="18"/>
          <w:szCs w:val="18"/>
        </w:rPr>
        <w:t> </w:t>
      </w:r>
      <w:r>
        <w:rPr>
          <w:rFonts w:cs="Arial"/>
          <w:color w:val="auto"/>
          <w:sz w:val="18"/>
          <w:szCs w:val="18"/>
        </w:rPr>
        <w:t>az</w:t>
      </w:r>
      <w:r w:rsidR="009B3A3C">
        <w:rPr>
          <w:rFonts w:cs="Arial"/>
          <w:color w:val="auto"/>
          <w:sz w:val="18"/>
          <w:szCs w:val="18"/>
        </w:rPr>
        <w:t> </w:t>
      </w:r>
      <w:r>
        <w:rPr>
          <w:rFonts w:cs="Arial"/>
          <w:color w:val="auto"/>
          <w:sz w:val="18"/>
          <w:szCs w:val="18"/>
        </w:rPr>
        <w:t>előtt</w:t>
      </w:r>
      <w:r w:rsidR="009B3A3C">
        <w:rPr>
          <w:rFonts w:cs="Arial"/>
          <w:color w:val="auto"/>
          <w:sz w:val="18"/>
          <w:szCs w:val="18"/>
        </w:rPr>
        <w:t> </w:t>
      </w:r>
      <w:r>
        <w:rPr>
          <w:rFonts w:cs="Arial"/>
          <w:color w:val="auto"/>
          <w:sz w:val="18"/>
          <w:szCs w:val="18"/>
        </w:rPr>
        <w:t>a Windows Intune Windows asztali operációs rendszerrel előfizetésen keresztül elérhetővé vált az Ön számára</w:t>
      </w:r>
      <w:r w:rsidR="009B3A3C">
        <w:rPr>
          <w:rFonts w:cs="Arial"/>
          <w:color w:val="auto"/>
          <w:sz w:val="18"/>
          <w:szCs w:val="18"/>
        </w:rPr>
        <w:t> </w:t>
      </w:r>
      <w:r>
        <w:rPr>
          <w:rFonts w:cs="Arial"/>
          <w:color w:val="auto"/>
          <w:sz w:val="18"/>
          <w:szCs w:val="18"/>
        </w:rPr>
        <w:t>(a</w:t>
      </w:r>
      <w:r w:rsidR="009B3A3C">
        <w:rPr>
          <w:rFonts w:cs="Arial"/>
          <w:color w:val="auto"/>
          <w:sz w:val="18"/>
          <w:szCs w:val="18"/>
        </w:rPr>
        <w:t> </w:t>
      </w:r>
      <w:r>
        <w:rPr>
          <w:rFonts w:cs="Arial"/>
          <w:color w:val="auto"/>
          <w:sz w:val="18"/>
          <w:szCs w:val="18"/>
        </w:rPr>
        <w:t>továbbiakban „Windows Enterprise Szoftver”).</w:t>
      </w:r>
      <w:r w:rsidR="00802212">
        <w:rPr>
          <w:rFonts w:cs="Arial"/>
          <w:color w:val="auto"/>
          <w:sz w:val="18"/>
          <w:szCs w:val="18"/>
        </w:rPr>
        <w:t xml:space="preserve"> </w:t>
      </w:r>
      <w:r>
        <w:rPr>
          <w:rFonts w:cs="Arial"/>
          <w:color w:val="auto"/>
          <w:sz w:val="18"/>
          <w:szCs w:val="18"/>
        </w:rPr>
        <w:t>Kivásárlási megrendelés egy aktív Windows Intune Windows asztali</w:t>
      </w:r>
      <w:r w:rsidR="009B3A3C">
        <w:rPr>
          <w:rFonts w:cs="Arial"/>
          <w:color w:val="auto"/>
          <w:sz w:val="18"/>
          <w:szCs w:val="18"/>
        </w:rPr>
        <w:t> </w:t>
      </w:r>
      <w:r>
        <w:rPr>
          <w:rFonts w:cs="Arial"/>
          <w:color w:val="auto"/>
          <w:sz w:val="18"/>
          <w:szCs w:val="18"/>
        </w:rPr>
        <w:t>operációs rendszerrel előfizetés 12. naptári hónapja során vagy azt követően, illetve az előfizetés lejártát vagy megszüntetését követő 90 napig bármikor benyújtható.</w:t>
      </w:r>
      <w:r w:rsidR="00802212">
        <w:rPr>
          <w:rFonts w:cs="Arial"/>
          <w:color w:val="auto"/>
          <w:sz w:val="18"/>
          <w:szCs w:val="18"/>
        </w:rPr>
        <w:t xml:space="preserve"> </w:t>
      </w:r>
      <w:r>
        <w:rPr>
          <w:rFonts w:cs="Arial"/>
          <w:color w:val="auto"/>
          <w:sz w:val="18"/>
          <w:szCs w:val="18"/>
        </w:rPr>
        <w:t>A kivásárlási opció gyakorlásakor vagy az előtt Önnek meg kell fizetnie</w:t>
      </w:r>
      <w:r w:rsidR="009B3A3C">
        <w:rPr>
          <w:rFonts w:cs="Arial"/>
          <w:color w:val="auto"/>
          <w:sz w:val="18"/>
          <w:szCs w:val="18"/>
        </w:rPr>
        <w:t> </w:t>
      </w:r>
      <w:r>
        <w:rPr>
          <w:rFonts w:cs="Arial"/>
          <w:color w:val="auto"/>
          <w:sz w:val="18"/>
          <w:szCs w:val="18"/>
        </w:rPr>
        <w:t>minden fennálló előfizetési és/vagy lemondási díjat.</w:t>
      </w:r>
      <w:r w:rsidR="00802212">
        <w:rPr>
          <w:rFonts w:cs="Arial"/>
          <w:color w:val="auto"/>
          <w:sz w:val="18"/>
          <w:szCs w:val="18"/>
        </w:rPr>
        <w:t xml:space="preserve"> </w:t>
      </w:r>
      <w:r>
        <w:rPr>
          <w:rFonts w:cs="Arial"/>
          <w:color w:val="auto"/>
          <w:sz w:val="18"/>
          <w:szCs w:val="18"/>
        </w:rPr>
        <w:t>Az Ön Windows Enterprise Szoftverre vonatkozó kivásárlási megrendelése több licencet is magában foglalhat, ezek száma azonban nem haladhatja meg azon aktív előfizetési Licencek számát, amelyekkel Ön aktuálisan rendelkezik a Windows Intune Windows asztali operációs rendszerrel termékre vonatkozóan (vagy rendelkezett legfeljebb 90 nappal a kivásárlás előtt). Az árszabással, a fizetési feltételekkel és a</w:t>
      </w:r>
      <w:r w:rsidR="009B3A3C">
        <w:rPr>
          <w:rFonts w:cs="Arial"/>
          <w:color w:val="auto"/>
          <w:sz w:val="18"/>
          <w:szCs w:val="18"/>
        </w:rPr>
        <w:t> </w:t>
      </w:r>
      <w:r>
        <w:rPr>
          <w:rFonts w:cs="Arial"/>
          <w:color w:val="auto"/>
          <w:sz w:val="18"/>
          <w:szCs w:val="18"/>
        </w:rPr>
        <w:t>kivásárlási</w:t>
      </w:r>
      <w:r w:rsidR="009B3A3C">
        <w:rPr>
          <w:rFonts w:cs="Arial"/>
          <w:color w:val="auto"/>
          <w:sz w:val="18"/>
          <w:szCs w:val="18"/>
        </w:rPr>
        <w:t> </w:t>
      </w:r>
      <w:r>
        <w:rPr>
          <w:rFonts w:cs="Arial"/>
          <w:color w:val="auto"/>
          <w:sz w:val="18"/>
          <w:szCs w:val="18"/>
        </w:rPr>
        <w:t>opció gyakorlásának módjával kapcsolatban keresse fel helyi terméktámogatási központunkat: http://www.microsoft.com/online/help/en-us/helphowto/0d8eb4c2-77c5-4dd8-b66c-9f1de7451e24.htm.</w:t>
      </w:r>
    </w:p>
    <w:p w:rsidR="00BD1E23" w:rsidRPr="002A4125" w:rsidRDefault="00BD1E23" w:rsidP="00BD1E23">
      <w:pPr>
        <w:autoSpaceDN w:val="0"/>
        <w:spacing w:before="120"/>
        <w:ind w:left="720"/>
      </w:pPr>
      <w:r>
        <w:rPr>
          <w:b/>
          <w:color w:val="auto"/>
          <w:sz w:val="18"/>
        </w:rPr>
        <w:t>Végleges licencek</w:t>
      </w:r>
    </w:p>
    <w:p w:rsidR="00BD1E23" w:rsidRPr="002A4125" w:rsidRDefault="00BD1E23" w:rsidP="00BD1E23">
      <w:pPr>
        <w:autoSpaceDN w:val="0"/>
        <w:spacing w:before="120"/>
        <w:ind w:left="720"/>
      </w:pPr>
      <w:r>
        <w:rPr>
          <w:rFonts w:cs="Arial"/>
          <w:color w:val="auto"/>
          <w:sz w:val="18"/>
          <w:szCs w:val="18"/>
        </w:rPr>
        <w:t>Kivásárlási megrendelésének általunk történő elfogadását és a teljes fizetés átvételét követően Ön végleges Licencekkel rendelkezik a Windows Enterprise Szoftverre, a kivásárlási megrendelésben feltüntetett számú Licencre vonatkozóan.</w:t>
      </w:r>
    </w:p>
    <w:p w:rsidR="00BD1E23" w:rsidRPr="002A4125" w:rsidRDefault="00BD1E23" w:rsidP="00BD1E23">
      <w:pPr>
        <w:autoSpaceDN w:val="0"/>
        <w:spacing w:before="120"/>
        <w:ind w:left="720"/>
      </w:pPr>
      <w:r>
        <w:rPr>
          <w:rFonts w:cs="Arial"/>
          <w:color w:val="auto"/>
          <w:sz w:val="18"/>
          <w:szCs w:val="18"/>
        </w:rPr>
        <w:t>A kivásárlási opció keretében kapott végleges Licencek továbbra is a Microsoft Online Előfizetési Szerződése hatálya alá tartoznak (beleértve az Online szolgáltatásokra vonatkozó használati jogokat – a továbbiakban leírtaknak megfelelően – és minden licenckorlátozást), és hatálytalanítják és felváltják a megfelelő Microsoft asztali operációs rendszerre vonatkozó, alapul szolgáló végleges Licenceit. A Windows Enterprise Szoftver Ön általi további használatára vonatkozó feltételek a Microsoft Online Előfizetési Szerződésének lejáratát, illetve felmondását követően is hatályban maradnak.</w:t>
      </w:r>
    </w:p>
    <w:p w:rsidR="00BD1E23" w:rsidRPr="002A4125" w:rsidRDefault="00BD1E23" w:rsidP="00BD1E23">
      <w:pPr>
        <w:autoSpaceDN w:val="0"/>
        <w:ind w:left="720"/>
      </w:pPr>
      <w:r>
        <w:rPr>
          <w:b/>
          <w:color w:val="auto"/>
          <w:sz w:val="18"/>
        </w:rPr>
        <w:t>A felelősség korlátozása.</w:t>
      </w:r>
      <w:r w:rsidR="00802212">
        <w:rPr>
          <w:color w:val="auto"/>
        </w:rPr>
        <w:t xml:space="preserve"> </w:t>
      </w:r>
      <w:r>
        <w:rPr>
          <w:rFonts w:cs="Arial"/>
          <w:color w:val="auto"/>
          <w:sz w:val="18"/>
          <w:szCs w:val="18"/>
        </w:rPr>
        <w:t>Tekintet nélkül az Ön Microsoft Online Előfizetési Szerződésében szereplő bármely ellentmondó rendelkezésre, az alkalmazandó jogszabályok által engedélyezett mértékben, a saját, Társvállalataink és szerződéses partnereink felelőssége, amely e szerződésből a Windows Enterprise Szoftverrel kapcsolatban felmerül, a közvetlen károkra korlátozódik azon összeg erejéig, amelyet Önnek a kivásárlási opció keretében fizetne kellett.</w:t>
      </w:r>
      <w:r w:rsidR="00802212">
        <w:rPr>
          <w:rFonts w:cs="Arial"/>
          <w:color w:val="auto"/>
          <w:sz w:val="18"/>
          <w:szCs w:val="18"/>
        </w:rPr>
        <w:t xml:space="preserve"> </w:t>
      </w:r>
    </w:p>
    <w:p w:rsidR="00BD1E23" w:rsidRPr="002A4125" w:rsidRDefault="00BD1E23" w:rsidP="00BD1E23">
      <w:pPr>
        <w:autoSpaceDN w:val="0"/>
        <w:ind w:left="720"/>
      </w:pPr>
      <w:r>
        <w:rPr>
          <w:b/>
          <w:color w:val="auto"/>
          <w:sz w:val="18"/>
        </w:rPr>
        <w:t>Licencek hozzárendelése.</w:t>
      </w:r>
      <w:r w:rsidR="00802212">
        <w:rPr>
          <w:color w:val="auto"/>
        </w:rPr>
        <w:t xml:space="preserve"> </w:t>
      </w:r>
      <w:r>
        <w:rPr>
          <w:rFonts w:cs="Arial"/>
          <w:bCs/>
          <w:color w:val="auto"/>
          <w:sz w:val="18"/>
          <w:szCs w:val="18"/>
        </w:rPr>
        <w:t>A kivásárlási opció keretében beszerzett végleges Licenceket azokhoz a Windows Öszközökhöz kell hozzárendelnie, amelyeken a szoftvert a megfelelő Windows Intune Windows asztali operációs rendszerrel (felhasználónkénti) előfizetési licencekkel használta</w:t>
      </w:r>
      <w:r w:rsidR="004D3F68">
        <w:rPr>
          <w:rFonts w:cs="Arial"/>
          <w:color w:val="auto"/>
          <w:sz w:val="18"/>
          <w:szCs w:val="18"/>
        </w:rPr>
        <w:t>.</w:t>
      </w:r>
    </w:p>
    <w:p w:rsidR="00BD1E23" w:rsidRPr="002A4125" w:rsidRDefault="00BD1E23" w:rsidP="00BD1E23">
      <w:pPr>
        <w:autoSpaceDN w:val="0"/>
        <w:ind w:left="720"/>
      </w:pPr>
      <w:r>
        <w:rPr>
          <w:b/>
          <w:color w:val="auto"/>
          <w:sz w:val="18"/>
        </w:rPr>
        <w:t>Termékhasználati jogosítvány.</w:t>
      </w:r>
      <w:r w:rsidR="00802212">
        <w:rPr>
          <w:color w:val="auto"/>
        </w:rPr>
        <w:t xml:space="preserve"> </w:t>
      </w:r>
      <w:r>
        <w:rPr>
          <w:rFonts w:cs="Arial"/>
          <w:bCs/>
          <w:color w:val="auto"/>
          <w:sz w:val="18"/>
          <w:szCs w:val="18"/>
        </w:rPr>
        <w:t>A kivásárlási opció keretében beszerzett végleges Licencek hatálya alá tartozó Windows Enterprise Szoftver Ön általi használatára a Windows Intune Windows asztali operációs rendszerrel licencfeltételeinek „Általános licencfeltételek”, „Telepítési és használati jogok”, „Figyelmeztetések”, „Az eredetiség ellenőrzése”, a „Windows-alkalmazások” és az „Adobe Flash Player” című szakasza alkalmazandó.</w:t>
      </w:r>
      <w:r w:rsidR="00802212">
        <w:rPr>
          <w:rFonts w:cs="Arial"/>
          <w:bCs/>
          <w:color w:val="auto"/>
          <w:sz w:val="18"/>
          <w:szCs w:val="18"/>
        </w:rPr>
        <w:t xml:space="preserve"> </w:t>
      </w:r>
      <w:r>
        <w:rPr>
          <w:rFonts w:cs="Arial"/>
          <w:bCs/>
          <w:color w:val="auto"/>
          <w:sz w:val="18"/>
          <w:szCs w:val="18"/>
        </w:rPr>
        <w:t>A „Virtualizációs jogok”, a „Barangolási használati jogok”, a „Windows To Go használati jogok” és a „Kísérő eszközök” szakasz nem alkalmazandó.</w:t>
      </w:r>
    </w:p>
    <w:p w:rsidR="00F04E4D" w:rsidRPr="002A4125" w:rsidRDefault="00C76E9A" w:rsidP="009B3A3C">
      <w:pPr>
        <w:pStyle w:val="PURBreadcrumb"/>
        <w:keepNext w:val="0"/>
        <w:keepLines w:val="0"/>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p w:rsidR="007A6DE3" w:rsidRPr="002A4125" w:rsidRDefault="007A6DE3" w:rsidP="007A6DE3">
      <w:pPr>
        <w:pStyle w:val="PURProductName"/>
      </w:pPr>
      <w:r>
        <w:lastRenderedPageBreak/>
        <w:t xml:space="preserve">Yammer Enterprise </w:t>
      </w:r>
      <w:r>
        <w:fldChar w:fldCharType="begin"/>
      </w:r>
      <w:r>
        <w:instrText>XE "Yammer Enterprise"</w:instrText>
      </w:r>
      <w:r>
        <w:fldChar w:fldCharType="end"/>
      </w:r>
      <w:r w:rsidR="00F22968">
        <w:fldChar w:fldCharType="begin"/>
      </w:r>
      <w:r>
        <w:instrText xml:space="preserve"> TC "</w:instrText>
      </w:r>
      <w:bookmarkStart w:id="420" w:name="_Toc346832469"/>
      <w:bookmarkStart w:id="421" w:name="_Toc346832541"/>
      <w:bookmarkStart w:id="422" w:name="_Toc366054400"/>
      <w:bookmarkStart w:id="423" w:name="_Toc366069877"/>
      <w:r>
        <w:instrText>Yammer Enterprise</w:instrText>
      </w:r>
      <w:bookmarkEnd w:id="420"/>
      <w:bookmarkEnd w:id="421"/>
      <w:bookmarkEnd w:id="422"/>
      <w:bookmarkEnd w:id="423"/>
      <w:r>
        <w:instrText>" \l 2</w:instrText>
      </w:r>
      <w:r w:rsidR="00F22968">
        <w:fldChar w:fldCharType="end"/>
      </w:r>
    </w:p>
    <w:p w:rsidR="007A6DE3" w:rsidRPr="002A4125" w:rsidRDefault="007A6DE3" w:rsidP="009B3A3C">
      <w:pPr>
        <w:pStyle w:val="PURLicenseTerm"/>
        <w:keepNext/>
        <w:keepLines/>
        <w:spacing w:line="360" w:lineRule="auto"/>
      </w:pPr>
      <w:r>
        <w:t>E termék Ön általi használatára vonatkozó licencfeltételek az Általános licencfeltételek, valamint a következők:</w:t>
      </w:r>
      <w:r w:rsidR="00802212">
        <w:t xml:space="preserve"> </w:t>
      </w:r>
    </w:p>
    <w:tbl>
      <w:tblPr>
        <w:tblStyle w:val="ProductAttributesTable"/>
        <w:tblW w:w="0" w:type="auto"/>
        <w:tblLook w:val="04A0" w:firstRow="1" w:lastRow="0" w:firstColumn="1" w:lastColumn="0" w:noHBand="0" w:noVBand="1"/>
      </w:tblPr>
      <w:tblGrid>
        <w:gridCol w:w="4842"/>
        <w:gridCol w:w="5958"/>
      </w:tblGrid>
      <w:tr w:rsidR="007A6DE3" w:rsidRPr="00A20C43" w:rsidTr="00843E74">
        <w:tc>
          <w:tcPr>
            <w:tcW w:w="4931" w:type="dxa"/>
          </w:tcPr>
          <w:p w:rsidR="007A6DE3" w:rsidRPr="00ED15BC" w:rsidRDefault="007A6DE3" w:rsidP="009B3A3C">
            <w:pPr>
              <w:pStyle w:val="PURBody"/>
              <w:keepNext/>
              <w:keepLines/>
              <w:spacing w:line="360" w:lineRule="auto"/>
              <w:rPr>
                <w:lang w:val="sv-SE"/>
              </w:rPr>
            </w:pPr>
            <w:r w:rsidRPr="00ED15BC">
              <w:rPr>
                <w:lang w:val="sv-SE"/>
              </w:rPr>
              <w:t xml:space="preserve">A Yammer adatvédelmi nyilatkozata: </w:t>
            </w:r>
            <w:r w:rsidRPr="00ED15BC">
              <w:rPr>
                <w:b/>
                <w:lang w:val="sv-SE"/>
              </w:rPr>
              <w:t>Igen</w:t>
            </w:r>
            <w:r w:rsidRPr="00ED15BC">
              <w:rPr>
                <w:lang w:val="sv-SE"/>
              </w:rPr>
              <w:t xml:space="preserve"> (lásd: </w:t>
            </w:r>
            <w:hyperlink r:id="rId116">
              <w:r w:rsidRPr="00ED15BC">
                <w:rPr>
                  <w:color w:val="00467F"/>
                  <w:u w:val="single"/>
                  <w:lang w:val="sv-SE"/>
                </w:rPr>
                <w:t>https://www.yammer.com/about/privacy</w:t>
              </w:r>
            </w:hyperlink>
            <w:r w:rsidRPr="00ED15BC">
              <w:rPr>
                <w:lang w:val="sv-SE"/>
              </w:rPr>
              <w:t>)</w:t>
            </w:r>
          </w:p>
          <w:p w:rsidR="007A6DE3" w:rsidRPr="00ED15BC" w:rsidRDefault="007A6DE3" w:rsidP="009B3A3C">
            <w:pPr>
              <w:pStyle w:val="PURBody"/>
              <w:keepNext/>
              <w:keepLines/>
              <w:spacing w:line="360" w:lineRule="auto"/>
              <w:rPr>
                <w:lang w:val="sv-SE"/>
              </w:rPr>
            </w:pPr>
          </w:p>
        </w:tc>
        <w:tc>
          <w:tcPr>
            <w:tcW w:w="6099" w:type="dxa"/>
          </w:tcPr>
          <w:p w:rsidR="007A6DE3" w:rsidRPr="00ED15BC" w:rsidRDefault="007A6DE3" w:rsidP="009B3A3C">
            <w:pPr>
              <w:pStyle w:val="PURBody"/>
              <w:keepNext/>
              <w:keepLines/>
              <w:spacing w:line="360" w:lineRule="auto"/>
              <w:rPr>
                <w:lang w:val="sv-SE"/>
              </w:rPr>
            </w:pPr>
            <w:r w:rsidRPr="00ED15BC">
              <w:rPr>
                <w:lang w:val="sv-SE"/>
              </w:rPr>
              <w:t xml:space="preserve">Biztonsági áttekintés: </w:t>
            </w:r>
            <w:r w:rsidRPr="00ED15BC">
              <w:rPr>
                <w:b/>
                <w:lang w:val="sv-SE"/>
              </w:rPr>
              <w:t xml:space="preserve">Igen </w:t>
            </w:r>
            <w:r w:rsidRPr="00ED15BC">
              <w:rPr>
                <w:lang w:val="sv-SE"/>
              </w:rPr>
              <w:t xml:space="preserve">(lásd: </w:t>
            </w:r>
            <w:hyperlink r:id="rId117">
              <w:r w:rsidRPr="00ED15BC">
                <w:rPr>
                  <w:color w:val="00467F"/>
                  <w:u w:val="single"/>
                  <w:lang w:val="sv-SE"/>
                </w:rPr>
                <w:t>https://www.yammer.com/it/security/</w:t>
              </w:r>
            </w:hyperlink>
            <w:r w:rsidRPr="00ED15BC">
              <w:rPr>
                <w:lang w:val="sv-SE"/>
              </w:rPr>
              <w:t>)</w:t>
            </w:r>
          </w:p>
          <w:p w:rsidR="007A6DE3" w:rsidRPr="00ED15BC" w:rsidRDefault="007A6DE3" w:rsidP="009B3A3C">
            <w:pPr>
              <w:pStyle w:val="PURBody"/>
              <w:keepNext/>
              <w:keepLines/>
              <w:spacing w:line="360" w:lineRule="auto"/>
              <w:rPr>
                <w:lang w:val="sv-SE"/>
              </w:rPr>
            </w:pPr>
            <w:r w:rsidRPr="00ED15BC">
              <w:rPr>
                <w:lang w:val="sv-SE"/>
              </w:rPr>
              <w:t xml:space="preserve">Szolgáltatói szerződés: </w:t>
            </w:r>
            <w:r w:rsidRPr="00ED15BC">
              <w:rPr>
                <w:b/>
                <w:lang w:val="sv-SE"/>
              </w:rPr>
              <w:t xml:space="preserve">Igen </w:t>
            </w:r>
            <w:r w:rsidRPr="00ED15BC">
              <w:rPr>
                <w:lang w:val="sv-SE"/>
              </w:rPr>
              <w:t xml:space="preserve">(lásd: </w:t>
            </w:r>
            <w:hyperlink r:id="rId118">
              <w:r w:rsidRPr="00ED15BC">
                <w:rPr>
                  <w:color w:val="00467F"/>
                  <w:u w:val="single"/>
                  <w:lang w:val="sv-SE"/>
                </w:rPr>
                <w:t>http://microsoft.com/licensing/contracts</w:t>
              </w:r>
            </w:hyperlink>
            <w:r w:rsidRPr="00ED15BC">
              <w:rPr>
                <w:lang w:val="sv-SE"/>
              </w:rPr>
              <w:t>)</w:t>
            </w:r>
          </w:p>
        </w:tc>
      </w:tr>
    </w:tbl>
    <w:p w:rsidR="007A6DE3" w:rsidRPr="002A4125" w:rsidRDefault="007A6DE3" w:rsidP="007A6DE3">
      <w:pPr>
        <w:pStyle w:val="PURBlueBGHeader"/>
      </w:pPr>
      <w:r>
        <w:t>FELHASZNÁLÓI SL LICENCEK</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A4125" w:rsidRDefault="007A6DE3" w:rsidP="00641BE9">
            <w:pPr>
              <w:pStyle w:val="PURBody"/>
            </w:pPr>
            <w:r>
              <w:rPr>
                <w:b/>
                <w:i/>
              </w:rPr>
              <w:t>Szükséges minden egyes:</w:t>
            </w:r>
          </w:p>
          <w:p w:rsidR="007A6DE3" w:rsidRDefault="007A6DE3" w:rsidP="00843E74">
            <w:pPr>
              <w:pStyle w:val="PURBullet"/>
              <w:numPr>
                <w:ilvl w:val="0"/>
                <w:numId w:val="68"/>
              </w:numPr>
            </w:pPr>
            <w:r>
              <w:t>olyan Felhasználónak, aki eléri az online szolgáltatást.</w:t>
            </w:r>
            <w:r>
              <w:rPr>
                <w:szCs w:val="18"/>
              </w:rPr>
              <w:t xml:space="preserve"> A külső hálózaton keresztül a</w:t>
            </w:r>
            <w:r w:rsidR="00843E74">
              <w:rPr>
                <w:szCs w:val="18"/>
              </w:rPr>
              <w:t> </w:t>
            </w:r>
            <w:r>
              <w:rPr>
                <w:szCs w:val="18"/>
              </w:rPr>
              <w:t>Yammerbe meghívott Külső felhasználóknak nem kell Felhasználói SL licenc.</w:t>
            </w:r>
          </w:p>
        </w:tc>
        <w:tc>
          <w:tcPr>
            <w:tcW w:w="4602" w:type="dxa"/>
          </w:tcPr>
          <w:p w:rsidR="007A6DE3" w:rsidRPr="002A4125" w:rsidRDefault="007A6DE3" w:rsidP="00641BE9">
            <w:pPr>
              <w:pStyle w:val="PURBody"/>
            </w:pPr>
            <w:r>
              <w:rPr>
                <w:b/>
                <w:i/>
              </w:rPr>
              <w:t>Szükséges SL licencek:</w:t>
            </w:r>
          </w:p>
          <w:p w:rsidR="007A6DE3" w:rsidRPr="002A4125" w:rsidRDefault="007A6DE3" w:rsidP="00ED5D2B">
            <w:pPr>
              <w:pStyle w:val="PURBullet"/>
              <w:numPr>
                <w:ilvl w:val="0"/>
                <w:numId w:val="69"/>
              </w:numPr>
            </w:pPr>
            <w:r>
              <w:t xml:space="preserve">Yammer Enterprise felhasználói SL </w:t>
            </w:r>
            <w:r>
              <w:rPr>
                <w:b/>
              </w:rPr>
              <w:t>vagy</w:t>
            </w:r>
          </w:p>
          <w:p w:rsidR="007A6DE3" w:rsidRPr="00E3490C" w:rsidRDefault="007A6DE3" w:rsidP="00ED5D2B">
            <w:pPr>
              <w:pStyle w:val="PURBullet"/>
              <w:numPr>
                <w:ilvl w:val="0"/>
                <w:numId w:val="69"/>
              </w:numPr>
            </w:pPr>
            <w:r>
              <w:t>Office 365 Enterprise E1, E3 vagy E4 felhasználói SL</w:t>
            </w:r>
          </w:p>
        </w:tc>
      </w:tr>
    </w:tbl>
    <w:p w:rsidR="007A6DE3" w:rsidRPr="002A412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További feltételek:</w:t>
      </w:r>
    </w:p>
    <w:p w:rsidR="007A6DE3" w:rsidRPr="002A4125" w:rsidRDefault="007A6DE3" w:rsidP="007A6DE3">
      <w:pPr>
        <w:keepNext/>
        <w:keepLines/>
        <w:spacing w:after="60" w:line="240" w:lineRule="exact"/>
        <w:ind w:left="270"/>
      </w:pPr>
      <w:r>
        <w:rPr>
          <w:smallCaps/>
          <w:color w:val="00467F" w:themeColor="text2"/>
          <w:sz w:val="18"/>
        </w:rPr>
        <w:t>Az Ügyféladatok általunk történő felhasználása</w:t>
      </w:r>
    </w:p>
    <w:p w:rsidR="007A6DE3" w:rsidRPr="002A4125" w:rsidRDefault="00C94DDA" w:rsidP="007A6DE3">
      <w:pPr>
        <w:ind w:left="270"/>
      </w:pPr>
      <w:r>
        <w:rPr>
          <w:color w:val="auto"/>
          <w:sz w:val="18"/>
          <w:szCs w:val="18"/>
        </w:rPr>
        <w:t xml:space="preserve">Tekintet nélkül az Ön mennyiségi licencszerződésében foglalt bármely ellenkező értelmű rendelkezésre, </w:t>
      </w:r>
      <w:r>
        <w:rPr>
          <w:color w:val="auto"/>
          <w:sz w:val="18"/>
        </w:rPr>
        <w:t>a Yammer Enterprise online szolgáltatásban lévő Ügyféladatokat a Microsoft</w:t>
      </w:r>
      <w:r>
        <w:rPr>
          <w:color w:val="auto"/>
          <w:sz w:val="18"/>
          <w:szCs w:val="18"/>
        </w:rPr>
        <w:t xml:space="preserve"> – az Ön online szolgáltatási előfizetésének megszűnése előtt és után egyaránt –</w:t>
      </w:r>
      <w:r>
        <w:rPr>
          <w:color w:val="auto"/>
          <w:sz w:val="18"/>
        </w:rPr>
        <w:t xml:space="preserve"> a Yammer </w:t>
      </w:r>
      <w:hyperlink r:id="rId119">
        <w:r>
          <w:rPr>
            <w:color w:val="00467F"/>
            <w:sz w:val="18"/>
            <w:u w:val="single"/>
          </w:rPr>
          <w:t>https://www.yammer.com/about/privacy</w:t>
        </w:r>
      </w:hyperlink>
      <w:r>
        <w:rPr>
          <w:color w:val="auto"/>
          <w:sz w:val="18"/>
        </w:rPr>
        <w:t xml:space="preserve"> webhelyen olvasható Adatvédelmi nyilatkozatában foglaltak szerint használja fel.</w:t>
      </w:r>
    </w:p>
    <w:p w:rsidR="007A6DE3" w:rsidRPr="002A4125" w:rsidRDefault="007A6DE3" w:rsidP="007A6DE3">
      <w:pPr>
        <w:keepNext/>
        <w:keepLines/>
        <w:spacing w:after="60" w:line="240" w:lineRule="exact"/>
        <w:ind w:left="270"/>
      </w:pPr>
      <w:r>
        <w:rPr>
          <w:smallCaps/>
          <w:color w:val="00467F" w:themeColor="text2"/>
          <w:sz w:val="18"/>
        </w:rPr>
        <w:t>Ügyfélsiker-referensek</w:t>
      </w:r>
    </w:p>
    <w:p w:rsidR="00F04E4D" w:rsidRPr="002A4125" w:rsidRDefault="007A6DE3" w:rsidP="00F9338B">
      <w:pPr>
        <w:ind w:left="270"/>
      </w:pPr>
      <w:r>
        <w:rPr>
          <w:color w:val="auto"/>
          <w:sz w:val="18"/>
          <w:szCs w:val="18"/>
        </w:rPr>
        <w:t>Az ügyfélsiker-referensek (customer success manager) által Önnek nyújtott semmilyen szolgáltatás sem eredményezheti szellemi tulajdonjogok átruházását vagy átadását a felek között. Az ügyfélsiker-referensek munkájának eredménye a Microsoft tulajdonát fogja képezni, és amikor ezeket Ön megkapja, akkor őket az online szolgáltatások olyan részének kell tekinteni, amelyet Ön a jelen feltételeknek megfelelően használhat.</w:t>
      </w:r>
    </w:p>
    <w:p w:rsidR="00F04E4D" w:rsidRPr="002A4125" w:rsidRDefault="00F04E4D" w:rsidP="00BD1E23">
      <w:pPr>
        <w:autoSpaceDN w:val="0"/>
        <w:ind w:left="720"/>
      </w:pPr>
    </w:p>
    <w:p w:rsidR="00BD1E23" w:rsidRDefault="00BD1E23">
      <w:pPr>
        <w:sectPr w:rsidR="00BD1E23" w:rsidSect="00DC5352">
          <w:footerReference w:type="default" r:id="rId120"/>
          <w:pgSz w:w="12240" w:h="15840" w:code="1"/>
          <w:pgMar w:top="1170" w:right="720" w:bottom="720" w:left="720" w:header="432" w:footer="288" w:gutter="0"/>
          <w:cols w:space="360"/>
        </w:sectPr>
      </w:pPr>
    </w:p>
    <w:p w:rsidR="0082133B" w:rsidRPr="002A4125" w:rsidRDefault="00ED4593">
      <w:pPr>
        <w:pStyle w:val="PURSectionHeading"/>
        <w:pageBreakBefore/>
      </w:pPr>
      <w:bookmarkStart w:id="424" w:name="Appendix_1"/>
      <w:bookmarkStart w:id="425" w:name="_Sec10"/>
      <w:bookmarkEnd w:id="5"/>
      <w:r>
        <w:lastRenderedPageBreak/>
        <w:t xml:space="preserve">1. </w:t>
      </w:r>
      <w:r w:rsidR="00ED15BC">
        <w:t>F</w:t>
      </w:r>
      <w:r>
        <w:t>üggelék</w:t>
      </w:r>
      <w:bookmarkEnd w:id="424"/>
      <w:r>
        <w:t>: Közlések</w:t>
      </w:r>
      <w:r w:rsidR="00F22968">
        <w:fldChar w:fldCharType="begin"/>
      </w:r>
      <w:r>
        <w:instrText>TC "</w:instrText>
      </w:r>
      <w:bookmarkStart w:id="426" w:name="_Toc366054401"/>
      <w:r>
        <w:instrText xml:space="preserve">1. </w:instrText>
      </w:r>
      <w:r w:rsidR="00ED15BC">
        <w:instrText>F</w:instrText>
      </w:r>
      <w:r>
        <w:instrText>üggelék: közlemények</w:instrText>
      </w:r>
      <w:bookmarkEnd w:id="426"/>
      <w:r>
        <w:instrText xml:space="preserve">" \l 1 </w:instrText>
      </w:r>
      <w:r w:rsidR="00F22968">
        <w:fldChar w:fldCharType="end"/>
      </w:r>
    </w:p>
    <w:p w:rsidR="00732D21" w:rsidRPr="002A4125" w:rsidRDefault="00732D21" w:rsidP="00843E74">
      <w:pPr>
        <w:pStyle w:val="PURHeading1"/>
        <w:spacing w:before="200" w:after="200"/>
      </w:pPr>
      <w:r>
        <w:t xml:space="preserve">Bing Maps </w:t>
      </w:r>
    </w:p>
    <w:p w:rsidR="005E0466" w:rsidRPr="002A4125" w:rsidRDefault="00732D21" w:rsidP="005E0466">
      <w:pPr>
        <w:pStyle w:val="PURHeading1"/>
        <w:spacing w:line="240" w:lineRule="auto"/>
        <w:ind w:left="270"/>
      </w:pPr>
      <w:r>
        <w:rPr>
          <w:smallCaps w:val="0"/>
          <w:color w:val="auto"/>
          <w:sz w:val="18"/>
          <w:szCs w:val="20"/>
        </w:rPr>
        <w:t xml:space="preserve">A szoftver a Bing Maps térképeket is használja. A Bing Maps által elérhető tartalom (ideértve a földrajzi koordinátákat is) kizárólag abban a termékben használható fel, amelyen keresztül a tartalmat megszerezték. A Bing Maps Ön általi használatára a Bing Maps </w:t>
      </w:r>
      <w:hyperlink r:id="rId121" w:history="1">
        <w:r>
          <w:rPr>
            <w:smallCaps w:val="0"/>
            <w:color w:val="00467F"/>
            <w:sz w:val="18"/>
            <w:szCs w:val="20"/>
            <w:u w:val="single"/>
          </w:rPr>
          <w:t>http://go.microsoft.com/?linkid=9710837</w:t>
        </w:r>
      </w:hyperlink>
      <w:r>
        <w:rPr>
          <w:smallCaps w:val="0"/>
          <w:color w:val="auto"/>
          <w:sz w:val="18"/>
          <w:szCs w:val="20"/>
        </w:rPr>
        <w:t xml:space="preserve"> webhelyen található Végfelhasználókra vonatkozó felhasználási feltételei és a Bing Maps </w:t>
      </w:r>
      <w:hyperlink r:id="rId122" w:history="1">
        <w:r>
          <w:rPr>
            <w:smallCaps w:val="0"/>
            <w:color w:val="00467F"/>
            <w:sz w:val="18"/>
            <w:szCs w:val="20"/>
            <w:u w:val="single"/>
          </w:rPr>
          <w:t>http://go.microsoft.com/fwlink/?LinkID=248686</w:t>
        </w:r>
      </w:hyperlink>
      <w:r>
        <w:rPr>
          <w:smallCaps w:val="0"/>
          <w:color w:val="auto"/>
          <w:sz w:val="18"/>
          <w:szCs w:val="20"/>
        </w:rPr>
        <w:t xml:space="preserve"> webhelyen található Adatvédelmi nyilatkozata vonatkozik.</w:t>
      </w:r>
      <w:r>
        <w:t xml:space="preserve"> </w:t>
      </w:r>
    </w:p>
    <w:p w:rsidR="0082133B" w:rsidRPr="002A4125" w:rsidRDefault="00ED4593" w:rsidP="00843E74">
      <w:pPr>
        <w:pStyle w:val="PURHeading1"/>
        <w:spacing w:before="200" w:after="200" w:line="240" w:lineRule="auto"/>
      </w:pPr>
      <w:r>
        <w:t>Értesítés az SQL Server korábbi verziónak automatikus frissítéséről</w:t>
      </w:r>
    </w:p>
    <w:p w:rsidR="0082133B" w:rsidRPr="002A4125" w:rsidRDefault="00ED4593">
      <w:pPr>
        <w:pStyle w:val="PURBody-Indented"/>
      </w:pPr>
      <w:r>
        <w:t>Ha a szoftvert olyan kiszolgálókon vagy eszközökön telepíti, amelyen az SQL Server 2012 kiadásnál (vagy annak bármely összetevőjénél) korábbi, nem támogatott kiadású SQL Server szoftver fut, a szoftvert a rendszer automatikusan frissíti, és ezen kiadások bizonyos fájljait vagy szolgáltatásait helyettesíti a szoftver fájljaival.</w:t>
      </w:r>
      <w:r w:rsidR="00802212">
        <w:t xml:space="preserve"> </w:t>
      </w:r>
      <w:r>
        <w:t>Ez a szolgáltatás nem kapcsolható ki.</w:t>
      </w:r>
      <w:r w:rsidR="00802212">
        <w:t xml:space="preserve"> </w:t>
      </w:r>
      <w:r>
        <w:t>Az ilyen fájlok eltávolítása hibát okozhat a szoftverben, és előfordulhat, hogy az eredeti fájlokat nem lehet helyreállítani.</w:t>
      </w:r>
      <w:r w:rsidR="00802212">
        <w:t xml:space="preserve"> </w:t>
      </w:r>
      <w:r>
        <w:t xml:space="preserve">Amennyiben a szoftvert ilyen kiadásokat futtató kiszolgálón vagy eszközön telepíti, hozzájárul ahhoz, hogy a rendszer frissítse az adott kiszolgálón vagy eszközön futtatott SQL Server kiadásokat és példányokat (vagy azok bármely összetevőjét). </w:t>
      </w:r>
    </w:p>
    <w:p w:rsidR="0082133B" w:rsidRPr="002A4125" w:rsidRDefault="00ED4593">
      <w:pPr>
        <w:pStyle w:val="PURHeading1"/>
      </w:pPr>
      <w:r>
        <w:t>Adatátviteli közlés</w:t>
      </w:r>
    </w:p>
    <w:p w:rsidR="0082133B" w:rsidRPr="002A4125" w:rsidRDefault="00ED4593">
      <w:pPr>
        <w:pStyle w:val="PURBody-Indented"/>
      </w:pPr>
      <w:r>
        <w:t>A termék tartalmaz egy vagy több olyan szoftverfunkciót, amely az interneten keresztül kapcsolódik a Microsoft vagy a szolgáltató számítógépes rendszereihez.</w:t>
      </w:r>
      <w:r w:rsidR="00802212">
        <w:t xml:space="preserve"> </w:t>
      </w:r>
      <w:r>
        <w:t xml:space="preserve">Ezeket a funkciókat részletesen ismerteti a következő webhelyen elérhető, Adatátviteli közlemények című dokumentum: </w:t>
      </w:r>
      <w:hyperlink r:id="rId123">
        <w:r>
          <w:rPr>
            <w:color w:val="00467F"/>
            <w:u w:val="single"/>
          </w:rPr>
          <w:t>http://microsoft.com/licensing/contracts</w:t>
        </w:r>
      </w:hyperlink>
      <w:r>
        <w:t>. A Microsoft szolgáltatásokat kínál termékeihez ezeken a funkciókon keresztül.</w:t>
      </w:r>
      <w:r w:rsidR="00802212">
        <w:t xml:space="preserve"> </w:t>
      </w:r>
      <w:r>
        <w:t>Nem minden esetben kap külön értesítést arról, hogy ezen funkciók valamelyike csatlakozik az internethez.</w:t>
      </w:r>
      <w:r w:rsidR="00802212">
        <w:t xml:space="preserve"> </w:t>
      </w:r>
      <w:r>
        <w:t>Egyes esetekben lehetősége van az adott funkciót kikapcsolni vagy nem igénybe venni.</w:t>
      </w:r>
    </w:p>
    <w:p w:rsidR="0082133B" w:rsidRPr="002A4125" w:rsidRDefault="00ED4593">
      <w:pPr>
        <w:pStyle w:val="PURHeading2"/>
      </w:pPr>
      <w:r>
        <w:t>Számítógépadatok</w:t>
      </w:r>
    </w:p>
    <w:p w:rsidR="0082133B" w:rsidRPr="002A4125" w:rsidRDefault="00ED4593">
      <w:pPr>
        <w:pStyle w:val="PURBody-Indented"/>
      </w:pPr>
      <w:r>
        <w:t>A funkciók internetes protokollokat használnak, amelyek a megfelelő rendszerekbe különféle adatokat küldenek a számítógépről, például az Ön IP-címét, az operációs rendszer típusát, a böngésző adatait, a használt szoftver nevét és verziószámát, valamint annak az eszköznek a nyelvi kódját, amelyre a szoftver telepítve van.</w:t>
      </w:r>
      <w:r w:rsidR="00802212">
        <w:t xml:space="preserve"> </w:t>
      </w:r>
    </w:p>
    <w:p w:rsidR="0082133B" w:rsidRPr="002A4125" w:rsidRDefault="00ED4593">
      <w:pPr>
        <w:pStyle w:val="PURHeading2"/>
      </w:pPr>
      <w:r>
        <w:t>Az adatok felhasználása</w:t>
      </w:r>
    </w:p>
    <w:p w:rsidR="0082133B" w:rsidRPr="002A4125" w:rsidRDefault="00ED4593">
      <w:pPr>
        <w:pStyle w:val="PURBody-Indented"/>
      </w:pPr>
      <w:r>
        <w:t>A Microsoft nem használja fel az említett adatokat sem az Ön azonosítására, sem az Önnel való kapcsolatfelvételre. A</w:t>
      </w:r>
      <w:r w:rsidR="00843E74">
        <w:t> </w:t>
      </w:r>
      <w:r>
        <w:t>Microsoft</w:t>
      </w:r>
      <w:r w:rsidR="00843E74">
        <w:t> </w:t>
      </w:r>
      <w:r>
        <w:t>arra használja ezeket az adatokat, hogy szolgáltatásokat tegyen elérhetővé az Ön számára a szoftver használata közben. A</w:t>
      </w:r>
      <w:r w:rsidR="00843E74">
        <w:t> </w:t>
      </w:r>
      <w:r>
        <w:t>számítógépadatokat, a gyorsítóra vonatkozó adatokat, a keresési javaslatokra vonatkozó adatokat, a hibajelentéseket, a</w:t>
      </w:r>
      <w:r w:rsidR="00843E74">
        <w:t> </w:t>
      </w:r>
      <w:r>
        <w:t>Kártékony programokkal kapcsolatos jelentéseket, valamint az URL-szűrési jelentéseket a Microsoft felhasználhatja szoftverei és szolgáltatásai fejlesztésére.</w:t>
      </w:r>
      <w:r w:rsidR="00802212">
        <w:t xml:space="preserve"> </w:t>
      </w:r>
      <w:r>
        <w:t>Azokat meg is oszthatja másokkal, például a hardver- vagy szoftvergyártókkal.</w:t>
      </w:r>
      <w:r w:rsidR="00802212">
        <w:t xml:space="preserve"> </w:t>
      </w:r>
      <w:r>
        <w:t>Az adatokat az ilyen felek arra használhatják, hogy javítsák termékeik együttműködését a Microsoft szoftvereivel.</w:t>
      </w:r>
    </w:p>
    <w:p w:rsidR="0082133B" w:rsidRPr="002A4125" w:rsidRDefault="00ED4593">
      <w:pPr>
        <w:pStyle w:val="PURHeading2"/>
      </w:pPr>
      <w:r>
        <w:t>Hozzájárulás az adatátvitelhez</w:t>
      </w:r>
    </w:p>
    <w:p w:rsidR="0082133B" w:rsidRPr="002A4125" w:rsidRDefault="00ED4593">
      <w:pPr>
        <w:pStyle w:val="PURBody-Indented"/>
      </w:pPr>
      <w:r>
        <w:t>Ezeknek a szoftverfunkcióknak a használatával Ön beleegyezik számítógép adatainak (például az IP-cím, az operációs rendszer típusa, a böngésző adatai, a használt szoftver neve és verziószáma, valamint annak az eszköznek a nyelvi kódja, amelyen a</w:t>
      </w:r>
      <w:r w:rsidR="00843E74">
        <w:t> </w:t>
      </w:r>
      <w:r>
        <w:t xml:space="preserve">szoftvert futtatja) átvitelébe. </w:t>
      </w:r>
    </w:p>
    <w:p w:rsidR="0082133B" w:rsidRPr="002A4125" w:rsidRDefault="00ED4593" w:rsidP="00843E74">
      <w:pPr>
        <w:pStyle w:val="PURHeading1"/>
        <w:spacing w:before="200" w:after="200"/>
      </w:pPr>
      <w:r>
        <w:t>A H.264/AVC képi szabvánnyal, a VC-1 videoszabvánnyal és az MPEG-4 Part 2 képi szabvánnyal kapcsolatos figyelmeztetés</w:t>
      </w:r>
    </w:p>
    <w:p w:rsidR="0082133B" w:rsidRPr="002A4125" w:rsidRDefault="00ED4593">
      <w:pPr>
        <w:pStyle w:val="PURBody-Indented"/>
      </w:pPr>
      <w:r>
        <w:t>Ez a szoftver tartalmazhatja a H.264/AVC, a VC-1 és az MPEG-4 Part 2 képtömörítési technológiát. Az alábbi figyelmeztetést az MPEG LA, L.L.C. követelményének eleget téve közöljük:</w:t>
      </w:r>
    </w:p>
    <w:p w:rsidR="0082133B" w:rsidRPr="002A4125" w:rsidRDefault="00ED4593">
      <w:pPr>
        <w:pStyle w:val="PURBody-Indented"/>
      </w:pPr>
      <w:r>
        <w:t>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w:t>
      </w:r>
      <w:r w:rsidR="00802212">
        <w:t xml:space="preserve"> </w:t>
      </w:r>
      <w:r>
        <w:t>NINCS ÉS NEM ALKALMAZHATÓ LICENC BÁRMIFÉLE EGYÉB FELHASZNÁLÁSRA.</w:t>
      </w:r>
    </w:p>
    <w:p w:rsidR="0082133B" w:rsidRPr="002A4125" w:rsidRDefault="00ED4593">
      <w:pPr>
        <w:pStyle w:val="PURBody-Indented"/>
      </w:pPr>
      <w:r>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2133B" w:rsidRPr="002A4125" w:rsidRDefault="00ED4593">
      <w:pPr>
        <w:pStyle w:val="PURHeading1"/>
      </w:pPr>
      <w:r>
        <w:lastRenderedPageBreak/>
        <w:t>Nemkívánatos szoftverek (I. értesítés)</w:t>
      </w:r>
    </w:p>
    <w:p w:rsidR="0082133B" w:rsidRPr="002A4125" w:rsidRDefault="00ED4593">
      <w:pPr>
        <w:pStyle w:val="PURBody-Indented"/>
      </w:pPr>
      <w:r>
        <w:t>Ha be van kapcsolva, a Windows Defender megkeres a számítógépen sokféle rosszindulatú programot („malware”), többek között</w:t>
      </w:r>
      <w:r w:rsidR="00843E74">
        <w:t> </w:t>
      </w:r>
      <w:r>
        <w:t>vírusokat, férgeket, „bot”-okat, „rootkit”-eket, „kémprogramokat”, „reklámprogramokat” és egyéb potenciálisan nemkívánatos programokat.</w:t>
      </w:r>
      <w:r w:rsidR="00802212">
        <w:t xml:space="preserve"> </w:t>
      </w:r>
      <w:r>
        <w:t>Ha a szoftver használatba vételekor az ajánlott biztonsági beállításokat választotta, akkor a szoftver automatikusan eltávolít minden ilyen „magas” vagy „súlyos” besorolású rosszindulatú vagy egyéb okból nemkívánatos programot.</w:t>
      </w:r>
      <w:r w:rsidR="00802212">
        <w:t xml:space="preserve"> </w:t>
      </w:r>
      <w:r>
        <w:t>Az ilyen eltávolítás a számítógépén található valamely egyéb szoftver nem megfelelő működéséhez, vagy a használatára vonatkozó licenc</w:t>
      </w:r>
      <w:r w:rsidR="00843E74">
        <w:t> </w:t>
      </w:r>
      <w:r>
        <w:t>Ön általi megsértéséhez vezethet.</w:t>
      </w:r>
    </w:p>
    <w:p w:rsidR="0082133B" w:rsidRPr="002A4125" w:rsidRDefault="00E41634">
      <w:pPr>
        <w:pStyle w:val="PURBody-Indented"/>
      </w:pPr>
      <w:r>
        <w:t>Előfordulhat, hogy nem nemkívánatos programok eltávolítására vagy letiltására kerül sor.</w:t>
      </w:r>
      <w:r w:rsidR="00802212">
        <w:t xml:space="preserve"> </w:t>
      </w:r>
      <w:r>
        <w:t>Ha a Windows Defender szoftvert és a</w:t>
      </w:r>
      <w:r w:rsidR="00843E74">
        <w:t> </w:t>
      </w:r>
      <w:r>
        <w:t>Windows Update szolgáltatás is használja, akkor a Windows Update szolgáltatás rendszeresen frissíti a Windows Defender szoftver.</w:t>
      </w:r>
    </w:p>
    <w:p w:rsidR="0082133B" w:rsidRPr="002A4125" w:rsidRDefault="00B15C1B">
      <w:pPr>
        <w:pStyle w:val="PURHeading1"/>
      </w:pPr>
      <w:r>
        <w:t>Nemkívánatos szoftverek (ii. értesítés)</w:t>
      </w:r>
    </w:p>
    <w:p w:rsidR="0082133B" w:rsidRPr="002A4125" w:rsidRDefault="00ED4593">
      <w:pPr>
        <w:pStyle w:val="PURBody-Indented"/>
      </w:pPr>
      <w:r>
        <w:t>A szoftver alacsonytól közepes súlyosságig Kártékony programokat keres a számítógépén, beleértve többek között a</w:t>
      </w:r>
      <w:r w:rsidR="00843E74">
        <w:t> </w:t>
      </w:r>
      <w:r>
        <w:t>kémprogramokat és az egyéb potenciálisan nemkívánatos programokat („Nemkívánatos szoftverek”). A szoftver csak az alacsonytól a közepes súlyosságig távolítja el vagy tiltja le a Nemkívánatos szoftvereket, ha Ön ezt elfogadja.</w:t>
      </w:r>
      <w:r w:rsidR="00802212">
        <w:t xml:space="preserve"> </w:t>
      </w:r>
      <w:r>
        <w:t xml:space="preserve">A Nemkívánatos szoftverek eltávolítása vagy letiltása a számítógépén található egyéb szoftverek működésképtelenségéhez és valamely egyéb szoftver használatára vonatkozó licenc megsértéséhez vezethet a számítógépén, ha az egyéb szoftver ezt a Nemkívánatos szoftvert az egyéb szoftver használatának előfeltételeként telepítette az Ön számítógépére. Mielőtt hozzájárulna a Nemkívánatost szoftver eltávolításához, el kell olvasnia az egyéb szoftverre vonatkozó licencszerződést. </w:t>
      </w:r>
    </w:p>
    <w:p w:rsidR="0082133B" w:rsidRPr="002A4125" w:rsidRDefault="00ED4593">
      <w:pPr>
        <w:pStyle w:val="PURBody-Indented"/>
      </w:pPr>
      <w:r>
        <w:t>Ezen szoftver használatával az is előfordulhat, hogy Ön vagy a rendszer nem potenciálisan Nemkívánatos szoftvert távolít el.</w:t>
      </w:r>
    </w:p>
    <w:p w:rsidR="0082133B" w:rsidRPr="002A4125" w:rsidRDefault="00ED4593">
      <w:pPr>
        <w:pStyle w:val="PURHeading1"/>
      </w:pPr>
      <w:r>
        <w:t>Adatrögzítésre vonatkozó figyelmeztetés</w:t>
      </w:r>
    </w:p>
    <w:p w:rsidR="0082133B" w:rsidRPr="002A4125" w:rsidRDefault="00ED4593">
      <w:pPr>
        <w:pStyle w:val="PURBody-Indented"/>
      </w:pPr>
      <w:r>
        <w:t>Bizonyos országok jogszabályai előírhatják, hogy az üzenetek figyelése és/vagy rögzítése előtt erre vonatkozó közleményt jelenítsenek meg, illetve a felhasználók beleegyezését kérjék, illetve korlátozhatják a személyi azonosításra alkalmas adatok gyűjtését, tárolását és felhasználását.</w:t>
      </w:r>
      <w:r w:rsidR="00802212">
        <w:t xml:space="preserve"> </w:t>
      </w:r>
      <w:r>
        <w:t>Ön kötelezi magát az érvényes jogszabályok betartására, valamint arra, hogy az online szolgáltatás és/vagy az adatrögzítési funkció(k) használata előtt megszerzi a szükséges beleegyezéseket és megjeleníti a</w:t>
      </w:r>
      <w:r w:rsidR="00843E74">
        <w:t> </w:t>
      </w:r>
      <w:r>
        <w:t>közzétételi feltételeket.</w:t>
      </w:r>
    </w:p>
    <w:p w:rsidR="007D63E7" w:rsidRPr="002A4125" w:rsidRDefault="007D63E7" w:rsidP="007D63E7">
      <w:pPr>
        <w:pStyle w:val="PURHeading1"/>
      </w:pPr>
      <w:r>
        <w:t xml:space="preserve">Értesítés a Windows 8, a Windows 8 K, a Windows 8 KN és a Windows 8 N termékre vonatkozóan </w:t>
      </w:r>
    </w:p>
    <w:p w:rsidR="007D63E7" w:rsidRPr="002A4125" w:rsidRDefault="007D63E7" w:rsidP="007D63E7">
      <w:pPr>
        <w:pStyle w:val="PURBody-Indented"/>
      </w:pPr>
      <w:r>
        <w:rPr>
          <w:rFonts w:cs="Arial"/>
          <w:bCs/>
          <w:szCs w:val="18"/>
        </w:rPr>
        <w:t>A Windows 8 és a Windows 8 K tartalmazza a Windows Media Player programot és a KFTC szervezet (Korean Fair Trade Commission) által meghatározott kapcsolódó technológiákat, valamint hivatkozást tartalmaz a Windows Live Messenger letöltési webhelyére.</w:t>
      </w:r>
      <w:r w:rsidR="00802212">
        <w:rPr>
          <w:rFonts w:cs="Arial"/>
          <w:bCs/>
          <w:szCs w:val="18"/>
        </w:rPr>
        <w:t xml:space="preserve"> </w:t>
      </w:r>
      <w:r>
        <w:rPr>
          <w:rFonts w:cs="Arial"/>
          <w:bCs/>
          <w:szCs w:val="18"/>
        </w:rPr>
        <w:t>A Windows 8 KN nem tartalmazza a Windows Media Player programot és a KFTC szervezet (Korean Fair Trade Commission) által meghatározott kapcsolódó technológiákat.</w:t>
      </w:r>
      <w:r w:rsidR="00802212">
        <w:rPr>
          <w:rFonts w:cs="Arial"/>
          <w:bCs/>
          <w:szCs w:val="18"/>
        </w:rPr>
        <w:t xml:space="preserve"> </w:t>
      </w:r>
    </w:p>
    <w:p w:rsidR="007D63E7" w:rsidRPr="002A4125" w:rsidRDefault="007D63E7" w:rsidP="007D63E7">
      <w:pPr>
        <w:pStyle w:val="PURBody-Indented"/>
      </w:pPr>
      <w:r>
        <w:rPr>
          <w:b/>
        </w:rPr>
        <w:t>Windows 8 K.</w:t>
      </w:r>
      <w:r w:rsidR="00802212" w:rsidRPr="00732A1E">
        <w:rPr>
          <w:rFonts w:cs="Arial"/>
          <w:bCs/>
          <w:szCs w:val="18"/>
        </w:rPr>
        <w:t xml:space="preserve"> </w:t>
      </w:r>
      <w:r>
        <w:rPr>
          <w:rFonts w:cs="Arial"/>
          <w:bCs/>
          <w:szCs w:val="18"/>
        </w:rPr>
        <w:t>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w:t>
      </w:r>
      <w:r w:rsidR="00802212">
        <w:rPr>
          <w:rFonts w:cs="Arial"/>
          <w:bCs/>
          <w:szCs w:val="18"/>
        </w:rPr>
        <w:t xml:space="preserve"> </w:t>
      </w:r>
      <w:r>
        <w:rPr>
          <w:rFonts w:cs="Arial"/>
          <w:bCs/>
          <w:szCs w:val="18"/>
        </w:rPr>
        <w:t>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w:t>
      </w:r>
      <w:r w:rsidR="00802212">
        <w:rPr>
          <w:rFonts w:cs="Arial"/>
          <w:bCs/>
          <w:szCs w:val="18"/>
        </w:rPr>
        <w:t xml:space="preserve"> </w:t>
      </w:r>
      <w:r>
        <w:rPr>
          <w:rFonts w:cs="Arial"/>
          <w:bCs/>
          <w:szCs w:val="18"/>
        </w:rPr>
        <w:t>Bármely hivatkozás feltüntetése a Media Player Center vagy a Messenger Center webhelyen nem jelenti azt, hogy a Microsoft jóváhagyólag minősíti a harmadik fél szoftverét, a webhelyét vagy annak tartalmát.</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Nem alkalmazandó használati jogok a Windows Media Player programra vonatkozóan.</w:t>
      </w:r>
      <w:r w:rsidR="00802212">
        <w:rPr>
          <w:rFonts w:cs="Arial"/>
          <w:b/>
          <w:i/>
          <w:szCs w:val="18"/>
        </w:rPr>
        <w:t xml:space="preserve"> </w:t>
      </w:r>
      <w:r>
        <w:rPr>
          <w:rFonts w:cs="Arial"/>
          <w:bCs/>
          <w:szCs w:val="18"/>
        </w:rPr>
        <w:t>Ezen szoftver futtatásakor a Windows Media digitális jogkezelőre és a Windows Media Playerre vonatkozó feltételek nem alkalmazandók.</w:t>
      </w:r>
      <w:r>
        <w:rPr>
          <w:rFonts w:cs="Arial"/>
          <w:b/>
          <w:i/>
          <w:szCs w:val="18"/>
        </w:rPr>
        <w:t xml:space="preserve"> </w:t>
      </w:r>
    </w:p>
    <w:p w:rsidR="007D63E7" w:rsidRPr="00B666BF" w:rsidRDefault="007D63E7" w:rsidP="007D63E7">
      <w:pPr>
        <w:pStyle w:val="PURBody-Indented"/>
        <w:rPr>
          <w:rFonts w:cs="Arial"/>
          <w:bCs/>
        </w:rPr>
      </w:pPr>
      <w:r>
        <w:rPr>
          <w:b/>
        </w:rPr>
        <w:t xml:space="preserve">Figyelmeztetés a Windows Media Player hiányával kapcsolatban. </w:t>
      </w:r>
      <w:r>
        <w:rPr>
          <w:rFonts w:cs="Arial"/>
          <w:bCs/>
          <w:szCs w:val="18"/>
        </w:rPr>
        <w:t>A szoftver nem tartalmazza a Windows Media Player programot (a Korean Fair Trade Commission előírása szerint), valamint a kapcsolódó technológiákat, például a Windows Media Center vagy a Windows DVD Maker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r w:rsidR="00802212">
        <w:rPr>
          <w:rFonts w:cs="Arial"/>
          <w:bCs/>
          <w:szCs w:val="18"/>
        </w:rPr>
        <w:t xml:space="preserve"> </w:t>
      </w:r>
      <w:r>
        <w:rPr>
          <w:rFonts w:cs="Arial"/>
          <w:bCs/>
          <w:szCs w:val="18"/>
        </w:rPr>
        <w:t xml:space="preserve">További tájékoztatást </w:t>
      </w:r>
      <w:r w:rsidRPr="00732A1E">
        <w:rPr>
          <w:rFonts w:cs="Arial"/>
          <w:bCs/>
          <w:szCs w:val="18"/>
        </w:rPr>
        <w:t>a</w:t>
      </w:r>
      <w:r w:rsidRPr="00732A1E">
        <w:rPr>
          <w:rFonts w:cs="Arial"/>
          <w:szCs w:val="18"/>
        </w:rPr>
        <w:t xml:space="preserve"> </w:t>
      </w:r>
      <w:hyperlink r:id="rId124" w:history="1">
        <w:r w:rsidRPr="00B666BF">
          <w:rPr>
            <w:rStyle w:val="Hyperlink"/>
            <w:rFonts w:cs="Arial"/>
            <w:szCs w:val="18"/>
          </w:rPr>
          <w:t>http://go.microsoft.com/fwlink/?LinkId=147432</w:t>
        </w:r>
      </w:hyperlink>
      <w:r w:rsidRPr="00B666BF">
        <w:rPr>
          <w:rFonts w:cs="Arial"/>
          <w:b/>
          <w:szCs w:val="18"/>
        </w:rPr>
        <w:t xml:space="preserve"> </w:t>
      </w:r>
      <w:r w:rsidRPr="00B666BF">
        <w:rPr>
          <w:rFonts w:cs="Arial"/>
          <w:bCs/>
          <w:szCs w:val="18"/>
        </w:rPr>
        <w:t>webhelyen talál</w:t>
      </w:r>
      <w:r w:rsidRPr="00B666BF">
        <w:rPr>
          <w:rFonts w:cs="Arial"/>
          <w:bCs/>
          <w:i/>
          <w:szCs w:val="18"/>
        </w:rPr>
        <w:t>.</w:t>
      </w:r>
    </w:p>
    <w:p w:rsidR="007D63E7" w:rsidRPr="002A4125" w:rsidRDefault="007D63E7" w:rsidP="006F57D7">
      <w:pPr>
        <w:pStyle w:val="PURBody-Indented"/>
      </w:pPr>
      <w:r>
        <w:rPr>
          <w:b/>
        </w:rPr>
        <w:t>További elzárkózás a garanciavállalástól.</w:t>
      </w:r>
      <w:r w:rsidRPr="00732A1E">
        <w:rPr>
          <w:rFonts w:cs="Arial"/>
          <w:b/>
          <w:i/>
          <w:szCs w:val="18"/>
        </w:rPr>
        <w:t xml:space="preserve"> </w:t>
      </w:r>
      <w:r>
        <w:rPr>
          <w:rFonts w:cs="Arial"/>
          <w:bCs/>
          <w:szCs w:val="18"/>
        </w:rPr>
        <w:t>A Microsoft semmilyen jótállást nem vállal a Windows Media Playerhez tartozó funkcionalitással kapcsolatban a KFTC előírásai szerint, még abban az esetben sem, ha a Microsoft Online Előfizetési Szerződés ezzel ellentétes értelmű rendelkezést tartalmazna.</w:t>
      </w:r>
    </w:p>
    <w:p w:rsidR="00987939" w:rsidRPr="002A4125" w:rsidRDefault="007D63E7" w:rsidP="00987939">
      <w:pPr>
        <w:pStyle w:val="PURBody-Indented"/>
      </w:pPr>
      <w:r>
        <w:rPr>
          <w:b/>
        </w:rPr>
        <w:lastRenderedPageBreak/>
        <w:t>Windows 8 N</w:t>
      </w:r>
    </w:p>
    <w:p w:rsidR="0013412F" w:rsidRPr="002A4125" w:rsidRDefault="007D63E7" w:rsidP="00987939">
      <w:pPr>
        <w:pStyle w:val="PURBody-Indented"/>
      </w:pPr>
      <w:r>
        <w:rPr>
          <w:b/>
        </w:rPr>
        <w:t>Nem alkalmazandó használati jogok a Windows Media Player programra vonatkozóan</w:t>
      </w:r>
      <w:r w:rsidRPr="00732A1E">
        <w:rPr>
          <w:b/>
          <w:bCs/>
        </w:rPr>
        <w:t>.</w:t>
      </w:r>
      <w:r w:rsidR="00802212" w:rsidRPr="00732A1E">
        <w:rPr>
          <w:rFonts w:cs="Arial"/>
          <w:szCs w:val="18"/>
        </w:rPr>
        <w:t xml:space="preserve"> </w:t>
      </w:r>
      <w:r>
        <w:rPr>
          <w:rFonts w:cs="Arial"/>
          <w:szCs w:val="18"/>
        </w:rPr>
        <w:t>Ezen szoftver futtatásakor a Windows Media digitális jogkezelőre és a Windows Media Playerre vonatkozó feltételek nem alkalmazandók.</w:t>
      </w:r>
      <w:r w:rsidRPr="00732A1E">
        <w:rPr>
          <w:rFonts w:cs="Arial"/>
          <w:b/>
          <w:bCs/>
          <w:szCs w:val="18"/>
        </w:rPr>
        <w:t xml:space="preserve"> </w:t>
      </w:r>
    </w:p>
    <w:p w:rsidR="007D63E7" w:rsidRPr="00B666BF" w:rsidRDefault="007D63E7" w:rsidP="006F57D7">
      <w:pPr>
        <w:pStyle w:val="Heading4"/>
        <w:ind w:left="270"/>
        <w:rPr>
          <w:rFonts w:ascii="Arial" w:hAnsi="Arial" w:cs="Arial"/>
        </w:rPr>
      </w:pPr>
      <w:r w:rsidRPr="00B666BF">
        <w:rPr>
          <w:rFonts w:ascii="Arial" w:eastAsiaTheme="minorHAnsi" w:hAnsi="Arial" w:cs="Arial"/>
          <w:bCs w:val="0"/>
          <w:i w:val="0"/>
          <w:iCs w:val="0"/>
          <w:color w:val="auto"/>
          <w:sz w:val="18"/>
        </w:rPr>
        <w:t>Figyelmeztetés a Windows Media szolgáltatás hiányával kapcsolatban.</w:t>
      </w:r>
      <w:r w:rsidR="00802212" w:rsidRPr="00B666BF">
        <w:rPr>
          <w:rFonts w:ascii="Arial" w:hAnsi="Arial" w:cs="Arial"/>
          <w:b w:val="0"/>
          <w:i w:val="0"/>
          <w:color w:val="auto"/>
          <w:sz w:val="18"/>
          <w:szCs w:val="18"/>
        </w:rPr>
        <w:t xml:space="preserve"> </w:t>
      </w:r>
      <w:r w:rsidRPr="00B666BF">
        <w:rPr>
          <w:rFonts w:ascii="Arial" w:hAnsi="Arial" w:cs="Arial"/>
          <w:b w:val="0"/>
          <w:i w:val="0"/>
          <w:color w:val="auto"/>
          <w:sz w:val="18"/>
          <w:szCs w:val="18"/>
        </w:rPr>
        <w:t>A szoftver nem tartalmazza a Windows Media Player</w:t>
      </w:r>
      <w:r w:rsidR="00843E74">
        <w:rPr>
          <w:rFonts w:ascii="Arial" w:hAnsi="Arial" w:cs="Arial"/>
          <w:b w:val="0"/>
          <w:i w:val="0"/>
          <w:color w:val="auto"/>
          <w:sz w:val="18"/>
          <w:szCs w:val="18"/>
        </w:rPr>
        <w:t> </w:t>
      </w:r>
      <w:r w:rsidRPr="00B666BF">
        <w:rPr>
          <w:rFonts w:ascii="Arial" w:hAnsi="Arial" w:cs="Arial"/>
          <w:b w:val="0"/>
          <w:i w:val="0"/>
          <w:color w:val="auto"/>
          <w:sz w:val="18"/>
          <w:szCs w:val="18"/>
        </w:rPr>
        <w:t>programot (az Európai Bizottság előírása szerint), valamint a Windows Media Playerhez kapcsolódó technológiákat, például</w:t>
      </w:r>
      <w:r w:rsidR="00843E74">
        <w:rPr>
          <w:rFonts w:ascii="Arial" w:hAnsi="Arial" w:cs="Arial"/>
          <w:b w:val="0"/>
          <w:i w:val="0"/>
          <w:color w:val="auto"/>
          <w:sz w:val="18"/>
          <w:szCs w:val="18"/>
        </w:rPr>
        <w:t> </w:t>
      </w:r>
      <w:r w:rsidRPr="00B666BF">
        <w:rPr>
          <w:rFonts w:ascii="Arial" w:hAnsi="Arial" w:cs="Arial"/>
          <w:b w:val="0"/>
          <w:i w:val="0"/>
          <w:color w:val="auto"/>
          <w:sz w:val="18"/>
          <w:szCs w:val="18"/>
        </w:rPr>
        <w:t>a Windows Media Center vagy a Windows DVD Maker programot. Ennek eredményeképpen a Microsofttól vagy harmadik</w:t>
      </w:r>
      <w:r w:rsidR="00843E74">
        <w:rPr>
          <w:rFonts w:ascii="Arial" w:hAnsi="Arial" w:cs="Arial"/>
          <w:b w:val="0"/>
          <w:i w:val="0"/>
          <w:color w:val="auto"/>
          <w:sz w:val="18"/>
          <w:szCs w:val="18"/>
        </w:rPr>
        <w:t> </w:t>
      </w:r>
      <w:r w:rsidRPr="00B666BF">
        <w:rPr>
          <w:rFonts w:ascii="Arial" w:hAnsi="Arial" w:cs="Arial"/>
          <w:b w:val="0"/>
          <w:i w:val="0"/>
          <w:color w:val="auto"/>
          <w:sz w:val="18"/>
          <w:szCs w:val="18"/>
        </w:rPr>
        <w:t>féltől származó szoftverre lesz szüksége az audio CD-k, a médiafájlok és a videó DVD-k lejátszásához vagy készítéséhez, a médiakönyvtárak tartalmának rendszerezéséhez, a lejátszási listák létrehozásához, az audio CD-k médiafájlokká</w:t>
      </w:r>
      <w:r w:rsidR="00843E74">
        <w:rPr>
          <w:rFonts w:ascii="Arial" w:hAnsi="Arial" w:cs="Arial"/>
          <w:b w:val="0"/>
          <w:i w:val="0"/>
          <w:color w:val="auto"/>
          <w:sz w:val="18"/>
          <w:szCs w:val="18"/>
        </w:rPr>
        <w:t> </w:t>
      </w:r>
      <w:r w:rsidRPr="00B666BF">
        <w:rPr>
          <w:rFonts w:ascii="Arial" w:hAnsi="Arial" w:cs="Arial"/>
          <w:b w:val="0"/>
          <w:i w:val="0"/>
          <w:color w:val="auto"/>
          <w:sz w:val="18"/>
          <w:szCs w:val="18"/>
        </w:rPr>
        <w:t>való átalakításához, a médiafájlok előadó- és címadatainak megtekintéséhez, a zenei fájlokhoz tartozó albumborítók</w:t>
      </w:r>
      <w:r w:rsidR="00843E74">
        <w:rPr>
          <w:rFonts w:ascii="Arial" w:hAnsi="Arial" w:cs="Arial"/>
          <w:b w:val="0"/>
          <w:i w:val="0"/>
          <w:color w:val="auto"/>
          <w:sz w:val="18"/>
          <w:szCs w:val="18"/>
        </w:rPr>
        <w:t> </w:t>
      </w:r>
      <w:r w:rsidRPr="00B666BF">
        <w:rPr>
          <w:rFonts w:ascii="Arial" w:hAnsi="Arial" w:cs="Arial"/>
          <w:b w:val="0"/>
          <w:i w:val="0"/>
          <w:color w:val="auto"/>
          <w:sz w:val="18"/>
          <w:szCs w:val="18"/>
        </w:rPr>
        <w:t>megtekintéséhez, a zene átviteléhez személyi zenelejátszó eszközökre, illetve tévéadások felvételéhez és lejátszásához.</w:t>
      </w:r>
      <w:r w:rsidR="00802212" w:rsidRPr="00B666BF">
        <w:rPr>
          <w:rFonts w:ascii="Arial" w:hAnsi="Arial" w:cs="Arial"/>
          <w:b w:val="0"/>
          <w:i w:val="0"/>
          <w:color w:val="auto"/>
          <w:sz w:val="18"/>
          <w:szCs w:val="18"/>
        </w:rPr>
        <w:t xml:space="preserve"> </w:t>
      </w:r>
      <w:r w:rsidRPr="00B666BF">
        <w:rPr>
          <w:rFonts w:ascii="Arial" w:hAnsi="Arial" w:cs="Arial"/>
          <w:b w:val="0"/>
          <w:i w:val="0"/>
          <w:color w:val="auto"/>
          <w:sz w:val="18"/>
          <w:szCs w:val="18"/>
        </w:rPr>
        <w:t xml:space="preserve">További tájékoztatást a </w:t>
      </w:r>
      <w:hyperlink r:id="rId125" w:tgtFrame="_blank" w:history="1">
        <w:r w:rsidRPr="00B666BF">
          <w:rPr>
            <w:rStyle w:val="Hyperlink"/>
            <w:rFonts w:ascii="Arial" w:hAnsi="Arial" w:cs="Arial"/>
            <w:b w:val="0"/>
            <w:i w:val="0"/>
            <w:sz w:val="18"/>
            <w:szCs w:val="18"/>
          </w:rPr>
          <w:t>http://go.microsoft.com/fwlink/?LinkId=147431</w:t>
        </w:r>
      </w:hyperlink>
      <w:r w:rsidRPr="00B666BF">
        <w:rPr>
          <w:rFonts w:ascii="Arial" w:hAnsi="Arial" w:cs="Arial"/>
          <w:b w:val="0"/>
          <w:i w:val="0"/>
          <w:color w:val="auto"/>
          <w:sz w:val="18"/>
          <w:szCs w:val="18"/>
        </w:rPr>
        <w:t xml:space="preserve"> webhelyen talál.</w:t>
      </w:r>
    </w:p>
    <w:p w:rsidR="007D63E7" w:rsidRPr="002A4125" w:rsidRDefault="007D63E7" w:rsidP="006F57D7">
      <w:pPr>
        <w:pStyle w:val="Heading4"/>
        <w:ind w:left="270"/>
      </w:pPr>
      <w:r>
        <w:rPr>
          <w:rFonts w:ascii="Arial" w:eastAsiaTheme="minorHAnsi" w:hAnsi="Arial" w:cstheme="minorBidi"/>
          <w:bCs w:val="0"/>
          <w:i w:val="0"/>
          <w:iCs w:val="0"/>
          <w:color w:val="auto"/>
          <w:sz w:val="18"/>
        </w:rPr>
        <w:t>További elzárkózás a garanciavállalástól.</w:t>
      </w:r>
      <w:r w:rsidR="00802212">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A Microsoft semmilyen jótállást nem vállal a Windows Media Playerhez tartozó funkcionalitással kapcsolatban az Európai Bizottság előírása szerint, még abban az esetben sem, ha a Microsoft Online Előfizetési</w:t>
      </w:r>
      <w:r w:rsidR="00843E74">
        <w:rPr>
          <w:rFonts w:ascii="Arial" w:hAnsi="Arial" w:cs="Arial"/>
          <w:b w:val="0"/>
          <w:i w:val="0"/>
          <w:color w:val="auto"/>
          <w:sz w:val="18"/>
          <w:szCs w:val="18"/>
        </w:rPr>
        <w:t> </w:t>
      </w:r>
      <w:r>
        <w:rPr>
          <w:rFonts w:ascii="Arial" w:hAnsi="Arial" w:cs="Arial"/>
          <w:b w:val="0"/>
          <w:i w:val="0"/>
          <w:color w:val="auto"/>
          <w:sz w:val="18"/>
          <w:szCs w:val="18"/>
        </w:rPr>
        <w:t>Szerződés ezzel ellentétes értelmű rendelkezést tartalmazna.</w:t>
      </w:r>
    </w:p>
    <w:p w:rsidR="0013412F" w:rsidRPr="002A4125" w:rsidRDefault="0013412F" w:rsidP="0013412F">
      <w:pPr>
        <w:pStyle w:val="PURHeading1"/>
      </w:pPr>
      <w:r>
        <w:t>Yammer</w:t>
      </w:r>
    </w:p>
    <w:p w:rsidR="0013412F" w:rsidRPr="002A4125" w:rsidRDefault="0013412F" w:rsidP="00843E74">
      <w:pPr>
        <w:spacing w:before="100" w:beforeAutospacing="1" w:after="100" w:afterAutospacing="1"/>
        <w:ind w:left="272"/>
      </w:pPr>
      <w:r>
        <w:rPr>
          <w:rFonts w:cs="Arial"/>
          <w:bCs/>
          <w:color w:val="auto"/>
          <w:sz w:val="18"/>
          <w:szCs w:val="18"/>
        </w:rPr>
        <w:t>A Microsoft Dynamics CRM és a Yammer szolgáltatást összekapcsoló szoftver segítségével bizonyos adatok megoszthatók a két szolgáltatás között.</w:t>
      </w:r>
      <w:r w:rsidR="00802212">
        <w:rPr>
          <w:rFonts w:cs="Arial"/>
          <w:bCs/>
          <w:color w:val="auto"/>
          <w:sz w:val="18"/>
          <w:szCs w:val="18"/>
        </w:rPr>
        <w:t xml:space="preserve"> </w:t>
      </w:r>
      <w:r>
        <w:rPr>
          <w:rFonts w:cs="Arial"/>
          <w:bCs/>
          <w:color w:val="auto"/>
          <w:sz w:val="18"/>
          <w:szCs w:val="18"/>
        </w:rPr>
        <w:t>Az Ön, illetve az Ön végfelhasználóinak irányába a következő adatok átvitelére kerül sor a Yammer számára a</w:t>
      </w:r>
      <w:r w:rsidR="00843E74">
        <w:rPr>
          <w:rFonts w:cs="Arial"/>
          <w:bCs/>
          <w:color w:val="auto"/>
          <w:sz w:val="18"/>
          <w:szCs w:val="18"/>
        </w:rPr>
        <w:t> </w:t>
      </w:r>
      <w:r>
        <w:rPr>
          <w:rFonts w:cs="Arial"/>
          <w:bCs/>
          <w:color w:val="auto"/>
          <w:sz w:val="18"/>
          <w:szCs w:val="18"/>
        </w:rPr>
        <w:t xml:space="preserve">Microsoft Dynamics CRM szolgáltatáson keresztül: (i) közlemények; (ii) CRM-rekordokra mutató hivatkozások; (iii) a CRM-rekordok leíró mezőjében található információ; valamint (iv) az Ön, illetve az Ön végfelhasználói által a Yammerrel megosztott minden egyéb tevékenység és tartalom. A Yammer Használati feltételei itt olvashatók: </w:t>
      </w:r>
      <w:hyperlink r:id="rId126" w:history="1">
        <w:r>
          <w:rPr>
            <w:rFonts w:cs="Arial"/>
            <w:bCs/>
            <w:color w:val="auto"/>
            <w:sz w:val="18"/>
            <w:szCs w:val="18"/>
          </w:rPr>
          <w:t>https://www.yammer.com/about/terms/</w:t>
        </w:r>
      </w:hyperlink>
      <w:r>
        <w:rPr>
          <w:rFonts w:cs="Arial"/>
          <w:bCs/>
          <w:color w:val="auto"/>
          <w:sz w:val="18"/>
          <w:szCs w:val="18"/>
        </w:rPr>
        <w:t>.</w:t>
      </w:r>
      <w:r w:rsidR="00802212">
        <w:rPr>
          <w:rFonts w:cs="Arial"/>
          <w:bCs/>
          <w:color w:val="auto"/>
          <w:sz w:val="18"/>
          <w:szCs w:val="18"/>
        </w:rPr>
        <w:t xml:space="preserve"> </w:t>
      </w:r>
      <w:r>
        <w:rPr>
          <w:rFonts w:cs="Arial"/>
          <w:bCs/>
          <w:color w:val="auto"/>
          <w:sz w:val="18"/>
          <w:szCs w:val="18"/>
        </w:rPr>
        <w:t>A</w:t>
      </w:r>
      <w:r w:rsidR="00843E74">
        <w:rPr>
          <w:rFonts w:cs="Arial"/>
          <w:bCs/>
          <w:color w:val="auto"/>
          <w:sz w:val="18"/>
          <w:szCs w:val="18"/>
        </w:rPr>
        <w:t> </w:t>
      </w:r>
      <w:hyperlink r:id="rId127" w:history="1">
        <w:r>
          <w:rPr>
            <w:rFonts w:cs="Arial"/>
            <w:bCs/>
            <w:color w:val="auto"/>
            <w:sz w:val="18"/>
            <w:szCs w:val="18"/>
          </w:rPr>
          <w:t>https://www.yammer.com/about/privacy/</w:t>
        </w:r>
      </w:hyperlink>
      <w:r>
        <w:rPr>
          <w:rFonts w:cs="Arial"/>
          <w:bCs/>
          <w:color w:val="auto"/>
          <w:sz w:val="18"/>
          <w:szCs w:val="18"/>
        </w:rPr>
        <w:t xml:space="preserve"> webhelyen olvasható Adatvédelmi nyilatkozata a Yammernek elküldött minden Ügyféladatra vonatkozik.</w:t>
      </w:r>
    </w:p>
    <w:p w:rsidR="0013412F" w:rsidRPr="002A4125" w:rsidRDefault="0013412F" w:rsidP="0013412F"/>
    <w:p w:rsidR="007D63E7" w:rsidRPr="002A4125" w:rsidRDefault="007D63E7">
      <w:pPr>
        <w:pStyle w:val="PURBody-Indented"/>
      </w:pPr>
    </w:p>
    <w:p w:rsidR="0082133B" w:rsidRPr="002A4125" w:rsidRDefault="00C76E9A">
      <w:pPr>
        <w:pStyle w:val="PURBreadcrumb"/>
      </w:pPr>
      <w:hyperlink w:anchor="_Sec4">
        <w:r w:rsidR="00F22968">
          <w:rPr>
            <w:color w:val="00467F"/>
            <w:u w:val="single"/>
          </w:rPr>
          <w:t>Tartalomjegyzék</w:t>
        </w:r>
      </w:hyperlink>
      <w:r w:rsidR="00F22968">
        <w:t xml:space="preserve"> / </w:t>
      </w:r>
      <w:hyperlink w:anchor="General_License_Terms">
        <w:r w:rsidR="00F22968">
          <w:rPr>
            <w:color w:val="00467F"/>
            <w:u w:val="single"/>
          </w:rPr>
          <w:t>Általános feltételek</w:t>
        </w:r>
      </w:hyperlink>
      <w:r w:rsidR="00F22968">
        <w:t xml:space="preserve"> </w:t>
      </w:r>
    </w:p>
    <w:bookmarkEnd w:id="425"/>
    <w:p w:rsidR="00F92C39" w:rsidRDefault="00F92C39">
      <w:pPr>
        <w:pStyle w:val="PURSectionHeading"/>
        <w:pageBreakBefore/>
        <w:sectPr w:rsidR="00F92C39" w:rsidSect="00C05AED">
          <w:headerReference w:type="default" r:id="rId128"/>
          <w:footerReference w:type="default" r:id="rId129"/>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Termékindex</w:t>
      </w:r>
      <w:r w:rsidR="00F22968">
        <w:fldChar w:fldCharType="begin"/>
      </w:r>
      <w:r>
        <w:instrText xml:space="preserve">TC </w:instrText>
      </w:r>
      <w:bookmarkStart w:id="427" w:name="_Toc366054402"/>
      <w:r>
        <w:instrText>Termékindex</w:instrText>
      </w:r>
      <w:bookmarkEnd w:id="427"/>
      <w:r>
        <w:instrText xml:space="preserve"> \l 1 </w:instrText>
      </w:r>
      <w:r w:rsidR="00F22968">
        <w:fldChar w:fldCharType="end"/>
      </w:r>
    </w:p>
    <w:p w:rsidR="00843E74" w:rsidRDefault="00F22968" w:rsidP="00843E74">
      <w:pPr>
        <w:pStyle w:val="Index1"/>
        <w:rPr>
          <w:noProof/>
          <w:color w:val="auto"/>
          <w:sz w:val="18"/>
        </w:rPr>
        <w:sectPr w:rsidR="00843E74" w:rsidSect="00843E74">
          <w:footerReference w:type="default" r:id="rId130"/>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843E74" w:rsidRDefault="00843E74" w:rsidP="00843E74">
      <w:pPr>
        <w:pStyle w:val="Index1"/>
        <w:rPr>
          <w:noProof/>
        </w:rPr>
      </w:pPr>
      <w:r>
        <w:rPr>
          <w:noProof/>
        </w:rPr>
        <w:lastRenderedPageBreak/>
        <w:t>Exchange Online Archiving, 14</w:t>
      </w:r>
    </w:p>
    <w:p w:rsidR="00843E74" w:rsidRDefault="00843E74" w:rsidP="00843E74">
      <w:pPr>
        <w:pStyle w:val="Index1"/>
        <w:rPr>
          <w:noProof/>
        </w:rPr>
      </w:pPr>
      <w:r>
        <w:rPr>
          <w:noProof/>
        </w:rPr>
        <w:t>Exchange Online Archiving for Exchange Online, 14</w:t>
      </w:r>
    </w:p>
    <w:p w:rsidR="00843E74" w:rsidRDefault="00843E74" w:rsidP="00843E74">
      <w:pPr>
        <w:pStyle w:val="Index1"/>
        <w:rPr>
          <w:noProof/>
        </w:rPr>
      </w:pPr>
      <w:r>
        <w:rPr>
          <w:noProof/>
        </w:rPr>
        <w:t>Exchange Online Kiosk, 14</w:t>
      </w:r>
    </w:p>
    <w:p w:rsidR="00843E74" w:rsidRDefault="00843E74" w:rsidP="00843E74">
      <w:pPr>
        <w:pStyle w:val="Index1"/>
        <w:rPr>
          <w:noProof/>
        </w:rPr>
      </w:pPr>
      <w:r>
        <w:rPr>
          <w:noProof/>
        </w:rPr>
        <w:t>Exchange Online Plan 1, 15</w:t>
      </w:r>
    </w:p>
    <w:p w:rsidR="00843E74" w:rsidRDefault="00843E74" w:rsidP="00843E74">
      <w:pPr>
        <w:pStyle w:val="Index1"/>
        <w:rPr>
          <w:noProof/>
        </w:rPr>
      </w:pPr>
      <w:r>
        <w:rPr>
          <w:noProof/>
        </w:rPr>
        <w:t>Exchange Online Plan 2, 15</w:t>
      </w:r>
    </w:p>
    <w:p w:rsidR="00843E74" w:rsidRDefault="00843E74" w:rsidP="00843E74">
      <w:pPr>
        <w:pStyle w:val="Index1"/>
        <w:rPr>
          <w:noProof/>
        </w:rPr>
      </w:pPr>
      <w:r>
        <w:rPr>
          <w:noProof/>
        </w:rPr>
        <w:t>Exchange Online Protection, 16</w:t>
      </w:r>
    </w:p>
    <w:p w:rsidR="00843E74" w:rsidRDefault="00843E74" w:rsidP="00843E74">
      <w:pPr>
        <w:pStyle w:val="Index1"/>
        <w:rPr>
          <w:noProof/>
        </w:rPr>
      </w:pPr>
      <w:r>
        <w:rPr>
          <w:noProof/>
        </w:rPr>
        <w:t>Lync Online Plan 1, 16</w:t>
      </w:r>
    </w:p>
    <w:p w:rsidR="00843E74" w:rsidRDefault="00843E74" w:rsidP="00843E74">
      <w:pPr>
        <w:pStyle w:val="Index1"/>
        <w:rPr>
          <w:noProof/>
        </w:rPr>
      </w:pPr>
      <w:r>
        <w:rPr>
          <w:noProof/>
        </w:rPr>
        <w:t>Lync Online Plan 2, 17</w:t>
      </w:r>
    </w:p>
    <w:p w:rsidR="00843E74" w:rsidRDefault="00843E74" w:rsidP="00843E74">
      <w:pPr>
        <w:pStyle w:val="Index1"/>
        <w:rPr>
          <w:noProof/>
        </w:rPr>
      </w:pPr>
      <w:r>
        <w:rPr>
          <w:noProof/>
        </w:rPr>
        <w:t>Lync Online Plan 3, 17</w:t>
      </w:r>
    </w:p>
    <w:p w:rsidR="00843E74" w:rsidRDefault="00843E74" w:rsidP="00843E74">
      <w:pPr>
        <w:pStyle w:val="Index1"/>
        <w:rPr>
          <w:noProof/>
        </w:rPr>
      </w:pPr>
      <w:r>
        <w:rPr>
          <w:noProof/>
        </w:rPr>
        <w:t>Microsoft Desktop Optimization Pack (MDOP), 18</w:t>
      </w:r>
    </w:p>
    <w:p w:rsidR="00843E74" w:rsidRDefault="00843E74" w:rsidP="00843E74">
      <w:pPr>
        <w:pStyle w:val="Index1"/>
        <w:rPr>
          <w:noProof/>
        </w:rPr>
      </w:pPr>
      <w:r>
        <w:rPr>
          <w:noProof/>
        </w:rPr>
        <w:t>Microsoft Dynamics CRM Online Basic, 19</w:t>
      </w:r>
    </w:p>
    <w:p w:rsidR="00843E74" w:rsidRDefault="00843E74" w:rsidP="00843E74">
      <w:pPr>
        <w:pStyle w:val="Index1"/>
        <w:rPr>
          <w:noProof/>
        </w:rPr>
      </w:pPr>
      <w:r>
        <w:rPr>
          <w:noProof/>
        </w:rPr>
        <w:t>Microsoft Dynamics CRM Online Essential, 20</w:t>
      </w:r>
    </w:p>
    <w:p w:rsidR="00843E74" w:rsidRDefault="00843E74" w:rsidP="00843E74">
      <w:pPr>
        <w:pStyle w:val="Index1"/>
        <w:rPr>
          <w:noProof/>
        </w:rPr>
      </w:pPr>
      <w:r>
        <w:rPr>
          <w:noProof/>
        </w:rPr>
        <w:t>Microsoft Dynamics CRM Online Professional, 21</w:t>
      </w:r>
    </w:p>
    <w:p w:rsidR="00843E74" w:rsidRDefault="00843E74" w:rsidP="00843E74">
      <w:pPr>
        <w:pStyle w:val="Index1"/>
        <w:rPr>
          <w:noProof/>
        </w:rPr>
      </w:pPr>
      <w:r>
        <w:rPr>
          <w:noProof/>
        </w:rPr>
        <w:t>Office 365 Developer, 23</w:t>
      </w:r>
    </w:p>
    <w:p w:rsidR="00843E74" w:rsidRDefault="00843E74" w:rsidP="00843E74">
      <w:pPr>
        <w:pStyle w:val="Index1"/>
        <w:rPr>
          <w:noProof/>
        </w:rPr>
      </w:pPr>
      <w:r>
        <w:rPr>
          <w:noProof/>
        </w:rPr>
        <w:t>Office 365 ProPlus, 23</w:t>
      </w:r>
    </w:p>
    <w:p w:rsidR="00843E74" w:rsidRDefault="00843E74" w:rsidP="00843E74">
      <w:pPr>
        <w:pStyle w:val="Index1"/>
        <w:rPr>
          <w:noProof/>
        </w:rPr>
      </w:pPr>
      <w:r>
        <w:rPr>
          <w:noProof/>
        </w:rPr>
        <w:lastRenderedPageBreak/>
        <w:t>Office 365 Small Business, 25</w:t>
      </w:r>
    </w:p>
    <w:p w:rsidR="00843E74" w:rsidRDefault="00843E74" w:rsidP="00843E74">
      <w:pPr>
        <w:pStyle w:val="Index1"/>
        <w:rPr>
          <w:noProof/>
        </w:rPr>
      </w:pPr>
      <w:r>
        <w:rPr>
          <w:noProof/>
        </w:rPr>
        <w:t>Office 365 Small Business Premium, 25</w:t>
      </w:r>
    </w:p>
    <w:p w:rsidR="00843E74" w:rsidRDefault="00843E74" w:rsidP="00843E74">
      <w:pPr>
        <w:pStyle w:val="Index1"/>
        <w:rPr>
          <w:noProof/>
        </w:rPr>
      </w:pPr>
      <w:r>
        <w:rPr>
          <w:noProof/>
        </w:rPr>
        <w:t>Office Web Applications, 27</w:t>
      </w:r>
    </w:p>
    <w:p w:rsidR="00843E74" w:rsidRDefault="00843E74" w:rsidP="00843E74">
      <w:pPr>
        <w:pStyle w:val="Index1"/>
        <w:rPr>
          <w:noProof/>
        </w:rPr>
      </w:pPr>
      <w:r>
        <w:rPr>
          <w:noProof/>
        </w:rPr>
        <w:t>Project Online, 27</w:t>
      </w:r>
    </w:p>
    <w:p w:rsidR="00843E74" w:rsidRDefault="00843E74" w:rsidP="00843E74">
      <w:pPr>
        <w:pStyle w:val="Index1"/>
        <w:rPr>
          <w:noProof/>
        </w:rPr>
      </w:pPr>
      <w:r>
        <w:rPr>
          <w:noProof/>
        </w:rPr>
        <w:t>Project Pro for Office 365, 27</w:t>
      </w:r>
    </w:p>
    <w:p w:rsidR="00843E74" w:rsidRDefault="00843E74" w:rsidP="00843E74">
      <w:pPr>
        <w:pStyle w:val="Index1"/>
        <w:rPr>
          <w:noProof/>
        </w:rPr>
      </w:pPr>
      <w:r>
        <w:rPr>
          <w:noProof/>
        </w:rPr>
        <w:t>SharePoint Online Kiosk, 28</w:t>
      </w:r>
    </w:p>
    <w:p w:rsidR="00843E74" w:rsidRDefault="00843E74" w:rsidP="00843E74">
      <w:pPr>
        <w:pStyle w:val="Index1"/>
        <w:rPr>
          <w:noProof/>
        </w:rPr>
      </w:pPr>
      <w:r>
        <w:rPr>
          <w:noProof/>
        </w:rPr>
        <w:t>SharePoint Online Plan 1, 29</w:t>
      </w:r>
    </w:p>
    <w:p w:rsidR="00843E74" w:rsidRDefault="00843E74" w:rsidP="00843E74">
      <w:pPr>
        <w:pStyle w:val="Index1"/>
        <w:rPr>
          <w:noProof/>
        </w:rPr>
      </w:pPr>
      <w:r>
        <w:rPr>
          <w:noProof/>
        </w:rPr>
        <w:t>SharePoint Online Plan 2, 29</w:t>
      </w:r>
    </w:p>
    <w:p w:rsidR="00843E74" w:rsidRDefault="00843E74" w:rsidP="00843E74">
      <w:pPr>
        <w:pStyle w:val="Index1"/>
        <w:rPr>
          <w:noProof/>
        </w:rPr>
      </w:pPr>
      <w:r>
        <w:rPr>
          <w:noProof/>
        </w:rPr>
        <w:t>Visio Pro for Office 365, 30</w:t>
      </w:r>
    </w:p>
    <w:p w:rsidR="00843E74" w:rsidRDefault="00843E74" w:rsidP="00843E74">
      <w:pPr>
        <w:pStyle w:val="Index1"/>
        <w:rPr>
          <w:noProof/>
        </w:rPr>
      </w:pPr>
      <w:r>
        <w:rPr>
          <w:noProof/>
        </w:rPr>
        <w:t>Windows Azure Active Directory tartalomvédelem, 31</w:t>
      </w:r>
    </w:p>
    <w:p w:rsidR="00843E74" w:rsidRDefault="00843E74" w:rsidP="00843E74">
      <w:pPr>
        <w:pStyle w:val="Index1"/>
        <w:rPr>
          <w:noProof/>
        </w:rPr>
      </w:pPr>
      <w:r>
        <w:rPr>
          <w:noProof/>
        </w:rPr>
        <w:t>Windows Azure szolgáltatások, 31</w:t>
      </w:r>
    </w:p>
    <w:p w:rsidR="00843E74" w:rsidRDefault="00843E74" w:rsidP="00843E74">
      <w:pPr>
        <w:pStyle w:val="Index1"/>
        <w:rPr>
          <w:noProof/>
        </w:rPr>
      </w:pPr>
      <w:r>
        <w:rPr>
          <w:noProof/>
        </w:rPr>
        <w:t>Windows Intune (felhasználónkénti), 35</w:t>
      </w:r>
    </w:p>
    <w:p w:rsidR="00843E74" w:rsidRDefault="00843E74" w:rsidP="00843E74">
      <w:pPr>
        <w:pStyle w:val="Index1"/>
        <w:rPr>
          <w:noProof/>
        </w:rPr>
      </w:pPr>
      <w:r>
        <w:rPr>
          <w:noProof/>
        </w:rPr>
        <w:t>Windows Intune Windows asztali operációs rendszerrel licenc (felhasználónkénti), 36</w:t>
      </w:r>
    </w:p>
    <w:p w:rsidR="00843E74" w:rsidRDefault="00843E74" w:rsidP="00843E74">
      <w:pPr>
        <w:pStyle w:val="Index1"/>
        <w:rPr>
          <w:noProof/>
        </w:rPr>
      </w:pPr>
      <w:r>
        <w:rPr>
          <w:noProof/>
        </w:rPr>
        <w:t>Yammer Enterprise, 41</w:t>
      </w:r>
    </w:p>
    <w:p w:rsidR="00843E74" w:rsidRDefault="00843E74" w:rsidP="00843E74">
      <w:pPr>
        <w:pStyle w:val="Index1"/>
        <w:rPr>
          <w:noProof/>
        </w:rPr>
        <w:sectPr w:rsidR="00843E74" w:rsidSect="00843E74">
          <w:type w:val="continuous"/>
          <w:pgSz w:w="12240" w:h="15840" w:code="1"/>
          <w:pgMar w:top="1170" w:right="720" w:bottom="720" w:left="720" w:header="432" w:footer="288" w:gutter="0"/>
          <w:cols w:num="2" w:space="720"/>
          <w:docGrid w:linePitch="360"/>
        </w:sectPr>
      </w:pPr>
    </w:p>
    <w:p w:rsidR="0080499B" w:rsidRPr="002A4125" w:rsidRDefault="00F22968" w:rsidP="00843E74">
      <w:pPr>
        <w:pStyle w:val="Index1"/>
      </w:pPr>
      <w:r>
        <w:lastRenderedPageBreak/>
        <w:fldChar w:fldCharType="end"/>
      </w:r>
    </w:p>
    <w:p w:rsidR="0080499B" w:rsidRPr="002A4125" w:rsidRDefault="0080499B" w:rsidP="003205FE">
      <w:pPr>
        <w:pStyle w:val="PURBody-Indented"/>
      </w:pPr>
    </w:p>
    <w:sectPr w:rsidR="0080499B" w:rsidRPr="002A4125" w:rsidSect="00843E74">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E9A" w:rsidRDefault="00C76E9A" w:rsidP="007C7D4D">
      <w:pPr>
        <w:spacing w:after="0"/>
      </w:pPr>
      <w:r>
        <w:separator/>
      </w:r>
    </w:p>
    <w:p w:rsidR="00C76E9A" w:rsidRDefault="00C76E9A"/>
  </w:endnote>
  <w:endnote w:type="continuationSeparator" w:id="0">
    <w:p w:rsidR="00C76E9A" w:rsidRDefault="00C76E9A" w:rsidP="007C7D4D">
      <w:pPr>
        <w:spacing w:after="0"/>
      </w:pPr>
      <w:r>
        <w:continuationSeparator/>
      </w:r>
    </w:p>
    <w:p w:rsidR="00C76E9A" w:rsidRDefault="00C76E9A"/>
  </w:endnote>
  <w:endnote w:type="continuationNotice" w:id="1">
    <w:p w:rsidR="00C76E9A" w:rsidRDefault="00C76E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Latha">
    <w:panose1 w:val="020B0604020202020204"/>
    <w:charset w:val="00"/>
    <w:family w:val="swiss"/>
    <w:pitch w:val="variable"/>
    <w:sig w:usb0="001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170"/>
      <w:gridCol w:w="1325"/>
      <w:gridCol w:w="266"/>
      <w:gridCol w:w="1137"/>
      <w:gridCol w:w="184"/>
      <w:gridCol w:w="1294"/>
      <w:gridCol w:w="184"/>
      <w:gridCol w:w="1217"/>
      <w:gridCol w:w="184"/>
    </w:tblGrid>
    <w:tr w:rsidR="009F52A8" w:rsidTr="00885A63">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F52A8" w:rsidRDefault="009F52A8" w:rsidP="00F75AA5">
          <w:pPr>
            <w:pStyle w:val="PURFooterText"/>
            <w:jc w:val="center"/>
          </w:pPr>
          <w:r>
            <w:t>Bevezetés</w:t>
          </w:r>
        </w:p>
      </w:tc>
      <w:tc>
        <w:tcPr>
          <w:tcW w:w="170"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5" w:type="dxa"/>
        </w:tcPr>
        <w:p w:rsidR="009F52A8" w:rsidRDefault="009F52A8" w:rsidP="00F75AA5">
          <w:pPr>
            <w:pStyle w:val="PURFooterText"/>
            <w:jc w:val="center"/>
          </w:pPr>
          <w:r>
            <w:t xml:space="preserve">Általános </w:t>
          </w:r>
          <w:r w:rsidR="00C44DF2">
            <w:br/>
          </w:r>
          <w:r>
            <w:t>feltételek</w:t>
          </w:r>
        </w:p>
      </w:tc>
      <w:tc>
        <w:tcPr>
          <w:tcW w:w="266"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37" w:type="dxa"/>
        </w:tcPr>
        <w:p w:rsidR="009F52A8" w:rsidRDefault="009F52A8" w:rsidP="00F75AA5">
          <w:pPr>
            <w:pStyle w:val="PURFooterText"/>
            <w:jc w:val="center"/>
          </w:pPr>
          <w:r>
            <w:t>Szolgáltatási feltételek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F52A8" w:rsidRDefault="009F52A8" w:rsidP="00F75AA5">
          <w:pPr>
            <w:pStyle w:val="PURFooterText"/>
            <w:jc w:val="center"/>
          </w:pPr>
          <w:r>
            <w:t>Függelékek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F52A8" w:rsidRDefault="009F52A8" w:rsidP="00F75AA5">
          <w:pPr>
            <w:pStyle w:val="PURFooterText"/>
            <w:jc w:val="center"/>
          </w:pPr>
          <w:r>
            <w:t>Termékindex</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2"/>
      <w:gridCol w:w="207"/>
      <w:gridCol w:w="1190"/>
      <w:gridCol w:w="207"/>
      <w:gridCol w:w="1133"/>
      <w:gridCol w:w="206"/>
      <w:gridCol w:w="1041"/>
      <w:gridCol w:w="206"/>
      <w:gridCol w:w="1041"/>
      <w:gridCol w:w="206"/>
      <w:gridCol w:w="1202"/>
      <w:gridCol w:w="206"/>
      <w:gridCol w:w="1328"/>
      <w:gridCol w:w="206"/>
      <w:gridCol w:w="1419"/>
    </w:tblGrid>
    <w:tr w:rsidR="009F52A8" w:rsidTr="0082133B">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Bevezetés</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F52A8" w:rsidRDefault="009F52A8">
          <w:pPr>
            <w:pStyle w:val="PURFooterText"/>
            <w:jc w:val="center"/>
          </w:pPr>
          <w:r>
            <w:t>Univerzális licencfeltételek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Asztali alkalmazások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Asztali operációs rendszerek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Kiszolgálói operációs rendszer</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Kiszolgáló/CAL</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Processzoronkénti licenc</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Rendszermagonkénti licenc</w:t>
          </w:r>
        </w:p>
      </w:tc>
    </w:tr>
  </w:tbl>
  <w:p w:rsidR="009F52A8" w:rsidRDefault="009F52A8">
    <w:pPr>
      <w:pStyle w:val="PURFooterText"/>
    </w:pPr>
    <w:r>
      <w:t xml:space="preserve"> </w:t>
    </w:r>
  </w:p>
  <w:tbl>
    <w:tblPr>
      <w:tblStyle w:val="PURFooterTable"/>
      <w:tblW w:w="0" w:type="auto"/>
      <w:tblLook w:val="0000" w:firstRow="0" w:lastRow="0" w:firstColumn="0" w:lastColumn="0" w:noHBand="0" w:noVBand="0"/>
    </w:tblPr>
    <w:tblGrid>
      <w:gridCol w:w="552"/>
      <w:gridCol w:w="133"/>
      <w:gridCol w:w="552"/>
      <w:gridCol w:w="133"/>
      <w:gridCol w:w="886"/>
      <w:gridCol w:w="133"/>
      <w:gridCol w:w="703"/>
      <w:gridCol w:w="133"/>
      <w:gridCol w:w="729"/>
      <w:gridCol w:w="132"/>
      <w:gridCol w:w="562"/>
      <w:gridCol w:w="132"/>
      <w:gridCol w:w="629"/>
      <w:gridCol w:w="551"/>
      <w:gridCol w:w="132"/>
      <w:gridCol w:w="551"/>
      <w:gridCol w:w="132"/>
      <w:gridCol w:w="885"/>
      <w:gridCol w:w="132"/>
      <w:gridCol w:w="702"/>
      <w:gridCol w:w="132"/>
      <w:gridCol w:w="729"/>
      <w:gridCol w:w="132"/>
      <w:gridCol w:w="562"/>
      <w:gridCol w:w="132"/>
      <w:gridCol w:w="629"/>
    </w:tblGrid>
    <w:tr w:rsidR="00CE004D" w:rsidTr="00C4377C">
      <w:tc>
        <w:tcPr>
          <w:cnfStyle w:val="000010000000" w:firstRow="0" w:lastRow="0" w:firstColumn="0" w:lastColumn="0" w:oddVBand="1" w:evenVBand="0" w:oddHBand="0" w:evenHBand="0" w:firstRowFirstColumn="0" w:firstRowLastColumn="0" w:lastRowFirstColumn="0" w:lastRowLastColumn="0"/>
          <w:tcW w:w="1740" w:type="dxa"/>
        </w:tcPr>
        <w:p w:rsidR="009F52A8" w:rsidRDefault="009F52A8">
          <w:pPr>
            <w:pStyle w:val="PURFooterText"/>
            <w:jc w:val="center"/>
          </w:pPr>
          <w:r>
            <w:t>Felügyeleti kiszolgálók</w:t>
          </w:r>
        </w:p>
      </w:tc>
      <w:tc>
        <w:tcPr>
          <w:tcW w:w="174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F52A8" w:rsidRDefault="009F52A8">
          <w:pPr>
            <w:pStyle w:val="PURFooterText"/>
            <w:jc w:val="center"/>
          </w:pPr>
          <w:r>
            <w:t>Speciális kiszolgálók</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Fejlesztőeszközök</w:t>
          </w:r>
        </w:p>
      </w:tc>
      <w:tc>
        <w:tcPr>
          <w:tcW w:w="164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Online szolgáltatások</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F52A8" w:rsidRDefault="009F52A8">
          <w:pPr>
            <w:pStyle w:val="PURFooterText"/>
            <w:jc w:val="center"/>
          </w:pPr>
          <w:r>
            <w:t>Kombinált licencmodellek</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F52A8" w:rsidRDefault="009F52A8">
          <w:pPr>
            <w:pStyle w:val="PURFooterText"/>
            <w:jc w:val="center"/>
          </w:pPr>
          <w:r>
            <w:t>Függelékek</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F52A8" w:rsidRDefault="009F52A8">
          <w:pPr>
            <w:pStyle w:val="PURFooterText"/>
            <w:jc w:val="center"/>
          </w:pPr>
          <w:r>
            <w:t>Termékindex</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Felügyeleti kiszolgálók</w:t>
          </w:r>
        </w:p>
      </w:tc>
      <w:tc>
        <w:tcPr>
          <w:cnfStyle w:val="000010000000" w:firstRow="0" w:lastRow="0" w:firstColumn="0" w:lastColumn="0" w:oddVBand="1" w:evenVBand="0" w:oddHBand="0" w:evenHBand="0" w:firstRowFirstColumn="0" w:firstRowLastColumn="0" w:lastRowFirstColumn="0" w:lastRowLastColumn="0"/>
          <w:tcW w:w="1660" w:type="dxa"/>
        </w:tcPr>
        <w:p w:rsidR="009F52A8" w:rsidRDefault="009F52A8">
          <w:pPr>
            <w:pStyle w:val="PURFooterText"/>
            <w:jc w:val="center"/>
          </w:pPr>
          <w:r>
            <w:t>→</w:t>
          </w:r>
        </w:p>
      </w:tc>
      <w:tc>
        <w:tcPr>
          <w:tcW w:w="0" w:type="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Speciális kiszolgálók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Fejlesztőeszközök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Online szolgáltatások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Kombinált licencmodellek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Függelékek</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Termékindex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52A8" w:rsidTr="001726FE">
      <w:tc>
        <w:tcPr>
          <w:cnfStyle w:val="000010000000" w:firstRow="0" w:lastRow="0" w:firstColumn="0" w:lastColumn="0" w:oddVBand="1" w:evenVBand="0" w:oddHBand="0" w:evenHBand="0" w:firstRowFirstColumn="0" w:firstRowLastColumn="0" w:lastRowFirstColumn="0" w:lastRowLastColumn="0"/>
          <w:tcW w:w="1300" w:type="dxa"/>
        </w:tcPr>
        <w:p w:rsidR="009F52A8" w:rsidRDefault="009F52A8" w:rsidP="00F75AA5">
          <w:pPr>
            <w:pStyle w:val="PURFooterText"/>
            <w:jc w:val="center"/>
          </w:pPr>
          <w:r>
            <w:t>Bevezetés</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F52A8" w:rsidRDefault="009F52A8" w:rsidP="00F75AA5">
          <w:pPr>
            <w:pStyle w:val="PURFooterText"/>
            <w:jc w:val="center"/>
          </w:pPr>
          <w:r>
            <w:t xml:space="preserve">Általános </w:t>
          </w:r>
          <w:r w:rsidR="00C44DF2">
            <w:br/>
          </w:r>
          <w:r>
            <w:t>feltételek</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F52A8" w:rsidRDefault="009F52A8" w:rsidP="00F75AA5">
          <w:pPr>
            <w:pStyle w:val="PURFooterText"/>
            <w:jc w:val="center"/>
          </w:pPr>
          <w:r>
            <w:t>Szolgáltatási feltételek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F52A8" w:rsidRDefault="009F52A8" w:rsidP="00F75AA5">
          <w:pPr>
            <w:pStyle w:val="PURFooterText"/>
            <w:jc w:val="center"/>
          </w:pPr>
          <w:r>
            <w:t>Függelékek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F52A8" w:rsidRDefault="009F52A8" w:rsidP="00F75AA5">
          <w:pPr>
            <w:pStyle w:val="PURFooterText"/>
            <w:jc w:val="center"/>
          </w:pPr>
          <w:r>
            <w:t>Termékindex</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2"/>
      <w:gridCol w:w="207"/>
      <w:gridCol w:w="1190"/>
      <w:gridCol w:w="207"/>
      <w:gridCol w:w="1133"/>
      <w:gridCol w:w="206"/>
      <w:gridCol w:w="1041"/>
      <w:gridCol w:w="206"/>
      <w:gridCol w:w="1041"/>
      <w:gridCol w:w="206"/>
      <w:gridCol w:w="1202"/>
      <w:gridCol w:w="206"/>
      <w:gridCol w:w="1328"/>
      <w:gridCol w:w="206"/>
      <w:gridCol w:w="1419"/>
    </w:tblGrid>
    <w:tr w:rsidR="009F52A8" w:rsidTr="0082133B">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Bevezetés</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Univerzális licencfeltételek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Asztali alkalmazások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Asztali operációs rendszerek</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Kiszolgálói operációs rendszer</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Kiszolgáló/CAL</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F52A8" w:rsidRDefault="009F52A8">
          <w:pPr>
            <w:pStyle w:val="PURFooterText"/>
            <w:jc w:val="center"/>
          </w:pPr>
          <w:r>
            <w:t>Processzoronkénti licenc</w:t>
          </w:r>
        </w:p>
      </w:tc>
      <w:tc>
        <w:tcPr>
          <w:tcW w:w="2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F52A8" w:rsidRDefault="009F52A8">
          <w:pPr>
            <w:pStyle w:val="PURFooterText"/>
            <w:jc w:val="center"/>
          </w:pPr>
          <w:r>
            <w:t>Rendszermagonkénti licenc</w:t>
          </w:r>
        </w:p>
      </w:tc>
    </w:tr>
  </w:tbl>
  <w:p w:rsidR="009F52A8" w:rsidRDefault="009F52A8">
    <w:pPr>
      <w:pStyle w:val="PURFooterText"/>
    </w:pPr>
    <w:r>
      <w:t xml:space="preserve"> </w:t>
    </w:r>
  </w:p>
  <w:tbl>
    <w:tblPr>
      <w:tblStyle w:val="PURFooterTable"/>
      <w:tblW w:w="0" w:type="auto"/>
      <w:tblLook w:val="0000" w:firstRow="0" w:lastRow="0" w:firstColumn="0" w:lastColumn="0" w:noHBand="0" w:noVBand="0"/>
    </w:tblPr>
    <w:tblGrid>
      <w:gridCol w:w="557"/>
      <w:gridCol w:w="557"/>
      <w:gridCol w:w="134"/>
      <w:gridCol w:w="897"/>
      <w:gridCol w:w="134"/>
      <w:gridCol w:w="711"/>
      <w:gridCol w:w="134"/>
      <w:gridCol w:w="739"/>
      <w:gridCol w:w="134"/>
      <w:gridCol w:w="569"/>
      <w:gridCol w:w="134"/>
      <w:gridCol w:w="637"/>
      <w:gridCol w:w="558"/>
      <w:gridCol w:w="134"/>
      <w:gridCol w:w="558"/>
      <w:gridCol w:w="134"/>
      <w:gridCol w:w="897"/>
      <w:gridCol w:w="134"/>
      <w:gridCol w:w="711"/>
      <w:gridCol w:w="134"/>
      <w:gridCol w:w="739"/>
      <w:gridCol w:w="134"/>
      <w:gridCol w:w="569"/>
      <w:gridCol w:w="134"/>
      <w:gridCol w:w="637"/>
    </w:tblGrid>
    <w:tr w:rsidR="009F52A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F52A8" w:rsidRDefault="009F52A8">
          <w:pPr>
            <w:pStyle w:val="PURFooterText"/>
            <w:jc w:val="center"/>
          </w:pPr>
          <w:r>
            <w:t>Felügyeleti kiszolgálók</w:t>
          </w:r>
        </w:p>
      </w:tc>
    </w:tr>
    <w:tr w:rsidR="00CE004D" w:rsidTr="0082133B">
      <w:tc>
        <w:tcPr>
          <w:cnfStyle w:val="000010000000" w:firstRow="0" w:lastRow="0" w:firstColumn="0" w:lastColumn="0" w:oddVBand="1" w:evenVBand="0" w:oddHBand="0" w:evenHBand="0" w:firstRowFirstColumn="0" w:firstRowLastColumn="0" w:lastRowFirstColumn="0" w:lastRowLastColumn="0"/>
          <w:tcW w:w="1740" w:type="dxa"/>
        </w:tcPr>
        <w:p w:rsidR="009F52A8" w:rsidRDefault="009F52A8">
          <w:pPr>
            <w:pStyle w:val="PURFooterText"/>
            <w:jc w:val="center"/>
          </w:pPr>
          <w:r>
            <w:t>→</w:t>
          </w:r>
        </w:p>
      </w:tc>
      <w:tc>
        <w:tcPr>
          <w:tcW w:w="174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Speciális kiszolgálók</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Fejlesztőeszközök</w:t>
          </w:r>
        </w:p>
      </w:tc>
      <w:tc>
        <w:tcPr>
          <w:cnfStyle w:val="000010000000" w:firstRow="0" w:lastRow="0" w:firstColumn="0" w:lastColumn="0" w:oddVBand="1" w:evenVBand="0" w:oddHBand="0" w:evenHBand="0" w:firstRowFirstColumn="0" w:firstRowLastColumn="0" w:lastRowFirstColumn="0" w:lastRowLastColumn="0"/>
          <w:tcW w:w="1640" w:type="dxa"/>
        </w:tcPr>
        <w:p w:rsidR="009F52A8" w:rsidRDefault="009F52A8">
          <w:pPr>
            <w:pStyle w:val="PURFooterText"/>
            <w:jc w:val="center"/>
          </w:pPr>
          <w:r>
            <w:t>→</w:t>
          </w:r>
        </w:p>
      </w:tc>
      <w:tc>
        <w:tcPr>
          <w:tcW w:w="28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Online szolgáltatások</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w:t>
          </w:r>
        </w:p>
      </w:tc>
      <w:tc>
        <w:tcPr>
          <w:tcW w:w="1740" w:type="dxa"/>
          <w:shd w:val="clear" w:color="auto" w:fill="A8C7E6"/>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Kombinált licencmodellek</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w:t>
          </w:r>
        </w:p>
      </w:tc>
      <w:tc>
        <w:tcPr>
          <w:tcW w:w="164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Függelékek</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w:t>
          </w:r>
        </w:p>
      </w:tc>
      <w:tc>
        <w:tcPr>
          <w:tcW w:w="164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Termékindex</w:t>
          </w:r>
        </w:p>
      </w:tc>
      <w:tc>
        <w:tcPr>
          <w:cnfStyle w:val="000010000000" w:firstRow="0" w:lastRow="0" w:firstColumn="0" w:lastColumn="0" w:oddVBand="1" w:evenVBand="0" w:oddHBand="0" w:evenHBand="0" w:firstRowFirstColumn="0" w:firstRowLastColumn="0" w:lastRowFirstColumn="0" w:lastRowLastColumn="0"/>
          <w:tcW w:w="280" w:type="dxa"/>
        </w:tcPr>
        <w:p w:rsidR="009F52A8" w:rsidRDefault="009F52A8">
          <w:pPr>
            <w:pStyle w:val="PURFooterText"/>
            <w:jc w:val="center"/>
          </w:pPr>
          <w:r>
            <w:t>Felügyeleti kiszolgálók</w:t>
          </w:r>
        </w:p>
      </w:tc>
      <w:tc>
        <w:tcPr>
          <w:tcW w:w="1660" w:type="dxa"/>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F52A8" w:rsidRDefault="009F52A8">
          <w:pPr>
            <w:pStyle w:val="PURFooterText"/>
            <w:jc w:val="center"/>
          </w:pPr>
          <w:r>
            <w:t>Speciális kiszolgálók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F52A8" w:rsidRDefault="009F52A8">
          <w:pPr>
            <w:pStyle w:val="PURFooterText"/>
            <w:jc w:val="center"/>
          </w:pPr>
          <w:r>
            <w:t>Fejlesztőeszközök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F52A8" w:rsidRDefault="009F52A8">
          <w:pPr>
            <w:pStyle w:val="PURFooterText"/>
            <w:jc w:val="center"/>
          </w:pPr>
          <w:r>
            <w:t>Online szolgáltatások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F52A8" w:rsidRDefault="009F52A8">
          <w:pPr>
            <w:pStyle w:val="PURFooterText"/>
            <w:jc w:val="center"/>
          </w:pPr>
          <w:r>
            <w:t>Kombinált licencmodellek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F52A8" w:rsidRDefault="009F52A8">
          <w:pPr>
            <w:pStyle w:val="PURFooterText"/>
            <w:jc w:val="center"/>
          </w:pPr>
          <w:r>
            <w:t>Függelékek</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F52A8" w:rsidRDefault="009F52A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F52A8" w:rsidRDefault="009F52A8">
          <w:pPr>
            <w:pStyle w:val="PURFooterText"/>
            <w:jc w:val="center"/>
          </w:pPr>
          <w:r>
            <w:t>Termékindex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52A8" w:rsidTr="001B456D">
      <w:tc>
        <w:tcPr>
          <w:cnfStyle w:val="000010000000" w:firstRow="0" w:lastRow="0" w:firstColumn="0" w:lastColumn="0" w:oddVBand="1" w:evenVBand="0" w:oddHBand="0" w:evenHBand="0" w:firstRowFirstColumn="0" w:firstRowLastColumn="0" w:lastRowFirstColumn="0" w:lastRowLastColumn="0"/>
          <w:tcW w:w="1300" w:type="dxa"/>
        </w:tcPr>
        <w:p w:rsidR="009F52A8" w:rsidRDefault="009F52A8" w:rsidP="00DC5352">
          <w:pPr>
            <w:pStyle w:val="PURFooterText"/>
            <w:jc w:val="center"/>
          </w:pPr>
          <w:r>
            <w:t>Bevezetés</w:t>
          </w:r>
        </w:p>
      </w:tc>
      <w:tc>
        <w:tcPr>
          <w:tcW w:w="232"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F52A8" w:rsidRDefault="009F52A8" w:rsidP="00DC5352">
          <w:pPr>
            <w:pStyle w:val="PURFooterText"/>
            <w:jc w:val="center"/>
          </w:pPr>
          <w:r>
            <w:t xml:space="preserve">Általános </w:t>
          </w:r>
          <w:r w:rsidR="00C44DF2">
            <w:br/>
          </w:r>
          <w:r>
            <w:t>feltételek</w:t>
          </w:r>
        </w:p>
      </w:tc>
      <w:tc>
        <w:tcPr>
          <w:tcW w:w="232"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F52A8" w:rsidRDefault="009F52A8" w:rsidP="00DC5352">
          <w:pPr>
            <w:pStyle w:val="PURFooterText"/>
            <w:jc w:val="center"/>
          </w:pPr>
          <w:r>
            <w:t>Szolgáltatási feltételek</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F52A8" w:rsidRDefault="009F52A8" w:rsidP="00DC5352">
          <w:pPr>
            <w:pStyle w:val="PURFooterText"/>
            <w:jc w:val="center"/>
          </w:pPr>
          <w:r>
            <w:t>Függelékek</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F52A8" w:rsidRDefault="009F52A8" w:rsidP="00DC5352">
          <w:pPr>
            <w:pStyle w:val="PURFooterText"/>
            <w:jc w:val="center"/>
          </w:pPr>
          <w:r>
            <w:t>Termékindex</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52A8" w:rsidTr="00DC5352">
      <w:tc>
        <w:tcPr>
          <w:cnfStyle w:val="000010000000" w:firstRow="0" w:lastRow="0" w:firstColumn="0" w:lastColumn="0" w:oddVBand="1" w:evenVBand="0" w:oddHBand="0" w:evenHBand="0" w:firstRowFirstColumn="0" w:firstRowLastColumn="0" w:lastRowFirstColumn="0" w:lastRowLastColumn="0"/>
          <w:tcW w:w="1300" w:type="dxa"/>
        </w:tcPr>
        <w:p w:rsidR="009F52A8" w:rsidRDefault="009F52A8" w:rsidP="00DC5352">
          <w:pPr>
            <w:pStyle w:val="PURFooterText"/>
            <w:jc w:val="center"/>
          </w:pPr>
          <w:r>
            <w:t>Bevezetés</w:t>
          </w:r>
        </w:p>
      </w:tc>
      <w:tc>
        <w:tcPr>
          <w:tcW w:w="232"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F52A8" w:rsidRDefault="009F52A8" w:rsidP="00DC5352">
          <w:pPr>
            <w:pStyle w:val="PURFooterText"/>
            <w:jc w:val="center"/>
          </w:pPr>
          <w:r>
            <w:t xml:space="preserve">Általános </w:t>
          </w:r>
          <w:r w:rsidR="00434791">
            <w:br/>
          </w:r>
          <w:r>
            <w:t>feltételek</w:t>
          </w:r>
        </w:p>
      </w:tc>
      <w:tc>
        <w:tcPr>
          <w:tcW w:w="232"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F52A8" w:rsidRDefault="009F52A8" w:rsidP="00DC5352">
          <w:pPr>
            <w:pStyle w:val="PURFooterText"/>
            <w:jc w:val="center"/>
          </w:pPr>
          <w:r>
            <w:t>Szolgáltatási feltételek</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F52A8" w:rsidRDefault="009F52A8" w:rsidP="00DC5352">
          <w:pPr>
            <w:pStyle w:val="PURFooterText"/>
            <w:jc w:val="center"/>
          </w:pPr>
          <w:r>
            <w:t>Függelékek</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F52A8" w:rsidRDefault="009F52A8" w:rsidP="00DC5352">
          <w:pPr>
            <w:pStyle w:val="PURFooterText"/>
            <w:jc w:val="center"/>
          </w:pPr>
          <w:r>
            <w:t>Termékindex</w:t>
          </w:r>
        </w:p>
      </w:tc>
      <w:tc>
        <w:tcPr>
          <w:tcW w:w="184" w:type="dxa"/>
        </w:tcPr>
        <w:p w:rsidR="009F52A8" w:rsidRDefault="009F52A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2A8" w:rsidRDefault="009F52A8">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52A8" w:rsidTr="00F92C39">
      <w:tc>
        <w:tcPr>
          <w:cnfStyle w:val="000010000000" w:firstRow="0" w:lastRow="0" w:firstColumn="0" w:lastColumn="0" w:oddVBand="1" w:evenVBand="0" w:oddHBand="0" w:evenHBand="0" w:firstRowFirstColumn="0" w:firstRowLastColumn="0" w:lastRowFirstColumn="0" w:lastRowLastColumn="0"/>
          <w:tcW w:w="1300" w:type="dxa"/>
        </w:tcPr>
        <w:p w:rsidR="009F52A8" w:rsidRDefault="009F52A8" w:rsidP="00F75AA5">
          <w:pPr>
            <w:pStyle w:val="PURFooterText"/>
            <w:jc w:val="center"/>
          </w:pPr>
          <w:r>
            <w:t>Bevezetés</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F52A8" w:rsidRDefault="009F52A8" w:rsidP="00F75AA5">
          <w:pPr>
            <w:pStyle w:val="PURFooterText"/>
            <w:jc w:val="center"/>
          </w:pPr>
          <w:r>
            <w:t xml:space="preserve">Általános </w:t>
          </w:r>
          <w:r w:rsidR="00C44DF2">
            <w:br/>
          </w:r>
          <w:r>
            <w:t>feltételek</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F52A8" w:rsidRDefault="009F52A8" w:rsidP="00F75AA5">
          <w:pPr>
            <w:pStyle w:val="PURFooterText"/>
            <w:jc w:val="center"/>
          </w:pPr>
          <w:r>
            <w:t>Szolgáltatási feltételek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F52A8" w:rsidRDefault="009F52A8" w:rsidP="00F75AA5">
          <w:pPr>
            <w:pStyle w:val="PURFooterText"/>
            <w:jc w:val="center"/>
          </w:pPr>
          <w:r>
            <w:t>Függelékek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F52A8" w:rsidRDefault="009F52A8" w:rsidP="00F75AA5">
          <w:pPr>
            <w:pStyle w:val="PURFooterText"/>
            <w:jc w:val="center"/>
          </w:pPr>
          <w:r>
            <w:t>Termékindex</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2A8" w:rsidRDefault="009F52A8">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52A8" w:rsidTr="00F92C39">
      <w:tc>
        <w:tcPr>
          <w:cnfStyle w:val="000010000000" w:firstRow="0" w:lastRow="0" w:firstColumn="0" w:lastColumn="0" w:oddVBand="1" w:evenVBand="0" w:oddHBand="0" w:evenHBand="0" w:firstRowFirstColumn="0" w:firstRowLastColumn="0" w:lastRowFirstColumn="0" w:lastRowLastColumn="0"/>
          <w:tcW w:w="1300" w:type="dxa"/>
        </w:tcPr>
        <w:p w:rsidR="009F52A8" w:rsidRDefault="009F52A8" w:rsidP="00F75AA5">
          <w:pPr>
            <w:pStyle w:val="PURFooterText"/>
            <w:jc w:val="center"/>
          </w:pPr>
          <w:r>
            <w:t>Bevezetés</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F52A8" w:rsidRDefault="009F52A8" w:rsidP="00F75AA5">
          <w:pPr>
            <w:pStyle w:val="PURFooterText"/>
            <w:jc w:val="center"/>
          </w:pPr>
          <w:r>
            <w:t xml:space="preserve">Általános </w:t>
          </w:r>
          <w:r w:rsidR="00C44DF2">
            <w:br/>
          </w:r>
          <w:r>
            <w:t>feltételek</w:t>
          </w:r>
        </w:p>
      </w:tc>
      <w:tc>
        <w:tcPr>
          <w:tcW w:w="232"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F52A8" w:rsidRDefault="009F52A8" w:rsidP="00F75AA5">
          <w:pPr>
            <w:pStyle w:val="PURFooterText"/>
            <w:jc w:val="center"/>
          </w:pPr>
          <w:r>
            <w:t>Szolgáltatási feltételek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F52A8" w:rsidRDefault="009F52A8" w:rsidP="00F75AA5">
          <w:pPr>
            <w:pStyle w:val="PURFooterText"/>
            <w:jc w:val="center"/>
          </w:pPr>
          <w:r>
            <w:t>Függelékek</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F52A8" w:rsidRDefault="009F52A8" w:rsidP="00F75AA5">
          <w:pPr>
            <w:pStyle w:val="PURFooterText"/>
            <w:jc w:val="center"/>
          </w:pPr>
          <w:r>
            <w:t>Termékindex</w:t>
          </w:r>
        </w:p>
      </w:tc>
      <w:tc>
        <w:tcPr>
          <w:tcW w:w="184" w:type="dxa"/>
        </w:tcPr>
        <w:p w:rsidR="009F52A8" w:rsidRDefault="009F52A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F52A8" w:rsidRDefault="009F52A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E9A" w:rsidRDefault="00C76E9A" w:rsidP="007C7D4D">
      <w:pPr>
        <w:spacing w:after="0"/>
      </w:pPr>
      <w:r>
        <w:separator/>
      </w:r>
    </w:p>
    <w:p w:rsidR="00C76E9A" w:rsidRDefault="00C76E9A"/>
  </w:footnote>
  <w:footnote w:type="continuationSeparator" w:id="0">
    <w:p w:rsidR="00C76E9A" w:rsidRDefault="00C76E9A" w:rsidP="007C7D4D">
      <w:pPr>
        <w:spacing w:after="0"/>
      </w:pPr>
      <w:r>
        <w:continuationSeparator/>
      </w:r>
    </w:p>
    <w:p w:rsidR="00C76E9A" w:rsidRDefault="00C76E9A"/>
  </w:footnote>
  <w:footnote w:type="continuationNotice" w:id="1">
    <w:p w:rsidR="00C76E9A" w:rsidRDefault="00C76E9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F52A8" w:rsidTr="001B456D">
      <w:tc>
        <w:tcPr>
          <w:tcW w:w="11016" w:type="dxa"/>
        </w:tcPr>
        <w:p w:rsidR="009F52A8" w:rsidRDefault="009F52A8" w:rsidP="00921920">
          <w:pPr>
            <w:pStyle w:val="PURBody"/>
            <w:tabs>
              <w:tab w:val="left" w:pos="10348"/>
            </w:tabs>
          </w:pPr>
          <w:r>
            <w:t xml:space="preserve">Microsoft Online Szolgáltatásokra vonatkozó mennyiségi licencelési használati jogok (magyar, 2013. október) </w:t>
          </w:r>
          <w:r>
            <w:tab/>
          </w:r>
          <w:r>
            <w:fldChar w:fldCharType="begin"/>
          </w:r>
          <w:r>
            <w:instrText xml:space="preserve"> PAGE \* MERGEFORMAT </w:instrText>
          </w:r>
          <w:r>
            <w:fldChar w:fldCharType="separate"/>
          </w:r>
          <w:r w:rsidR="001549E4">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9F52A8">
      <w:tc>
        <w:tcPr>
          <w:tcW w:w="10500" w:type="dxa"/>
        </w:tcPr>
        <w:p w:rsidR="009F52A8" w:rsidRDefault="009F52A8" w:rsidP="00F924C3">
          <w:pPr>
            <w:pStyle w:val="PURBody"/>
          </w:pPr>
          <w:r>
            <w:t>Microsoft Online Szolgáltatásokra vonatkozó mennyiségi licencelési használati jogok (magyar, 2012. április)</w:t>
          </w:r>
        </w:p>
      </w:tc>
      <w:tc>
        <w:tcPr>
          <w:tcW w:w="10500" w:type="dxa"/>
        </w:tcPr>
        <w:p w:rsidR="009F52A8" w:rsidRDefault="009F52A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F52A8" w:rsidRDefault="009F52A8" w:rsidP="00F924C3">
          <w:pPr>
            <w:pStyle w:val="PURBody"/>
          </w:pPr>
          <w:r>
            <w:t>Microsoft Online Szolgáltatásokra vonatkozó mennyiségi licencelési használati jogok (magyar, 2012. április)</w:t>
          </w:r>
        </w:p>
      </w:tc>
      <w:tc>
        <w:tcPr>
          <w:tcW w:w="3160" w:type="dxa"/>
        </w:tcPr>
        <w:p w:rsidR="009F52A8" w:rsidRDefault="009F52A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F52A8"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F52A8" w:rsidRDefault="009F52A8" w:rsidP="00921920">
          <w:pPr>
            <w:pStyle w:val="PURBody"/>
            <w:tabs>
              <w:tab w:val="left" w:pos="10348"/>
            </w:tabs>
            <w:spacing w:after="120"/>
          </w:pPr>
          <w:r>
            <w:t>Microsoft Online Szolgáltatásokra vonatkozó mennyiségi licencelési használati jogok (magyar, 2013. október)</w:t>
          </w:r>
          <w:r>
            <w:tab/>
          </w:r>
          <w:r>
            <w:fldChar w:fldCharType="begin"/>
          </w:r>
          <w:r>
            <w:instrText xml:space="preserve"> PAGE \* MERGEFORMAT </w:instrText>
          </w:r>
          <w:r>
            <w:fldChar w:fldCharType="separate"/>
          </w:r>
          <w:r w:rsidR="001549E4">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00"/>
      <w:gridCol w:w="4900"/>
      <w:gridCol w:w="1216"/>
    </w:tblGrid>
    <w:tr w:rsidR="009F52A8">
      <w:trPr>
        <w:gridAfter w:val="2"/>
        <w:wAfter w:w="2905" w:type="dxa"/>
      </w:trPr>
      <w:tc>
        <w:tcPr>
          <w:tcW w:w="10500" w:type="dxa"/>
        </w:tcPr>
        <w:p w:rsidR="009F52A8" w:rsidRDefault="009F52A8">
          <w:pPr>
            <w:pStyle w:val="PURBody"/>
          </w:pPr>
          <w:r>
            <w:t>Microsoft Mennyiségi Licencelési Termékhasználati jogosítvány (magyar, 2012. április)</w:t>
          </w:r>
        </w:p>
      </w:tc>
    </w:tr>
    <w:tr w:rsidR="009F52A8">
      <w:tc>
        <w:tcPr>
          <w:tcW w:w="10500" w:type="dxa"/>
        </w:tcPr>
        <w:p w:rsidR="009F52A8" w:rsidRDefault="009F52A8">
          <w:pPr>
            <w:pStyle w:val="PURBody"/>
            <w:jc w:val="right"/>
          </w:pPr>
          <w:r>
            <w:fldChar w:fldCharType="begin"/>
          </w:r>
          <w:r>
            <w:instrText xml:space="preserve"> PAGE \* MERGEFORMAT </w:instrText>
          </w:r>
          <w:r>
            <w:fldChar w:fldCharType="separate"/>
          </w:r>
          <w:r>
            <w:rPr>
              <w:noProof/>
            </w:rPr>
            <w:t>13</w:t>
          </w:r>
          <w:r>
            <w:fldChar w:fldCharType="end"/>
          </w:r>
        </w:p>
      </w:tc>
      <w:tc>
        <w:tcPr>
          <w:tcW w:w="10500" w:type="dxa"/>
        </w:tcPr>
        <w:p w:rsidR="009F52A8" w:rsidRDefault="009F52A8">
          <w:pPr>
            <w:pStyle w:val="PURBody"/>
          </w:pPr>
          <w:r>
            <w:t>Microsoft Mennyiségi Licencelési Termékhasználati jogosítvány (magyar, 2012. április)</w:t>
          </w:r>
        </w:p>
      </w:tc>
      <w:tc>
        <w:tcPr>
          <w:tcW w:w="3160" w:type="dxa"/>
        </w:tcPr>
        <w:p w:rsidR="009F52A8" w:rsidRDefault="009F52A8">
          <w:pPr>
            <w:pStyle w:val="PURBody"/>
            <w:jc w:val="right"/>
          </w:pPr>
          <w:r>
            <w:fldChar w:fldCharType="begin"/>
          </w:r>
          <w:r>
            <w:instrText xml:space="preserve"> PAGE \* MERGEFORMAT </w:instrText>
          </w:r>
          <w:r>
            <w:fldChar w:fldCharType="separate"/>
          </w:r>
          <w:r>
            <w:rPr>
              <w:noProof/>
            </w:rPr>
            <w:t>13</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F52A8" w:rsidTr="00B15C1B">
      <w:tc>
        <w:tcPr>
          <w:tcW w:w="11016" w:type="dxa"/>
        </w:tcPr>
        <w:p w:rsidR="009F52A8" w:rsidRDefault="009F52A8" w:rsidP="00921920">
          <w:pPr>
            <w:pStyle w:val="PURBody"/>
            <w:tabs>
              <w:tab w:val="left" w:pos="10348"/>
            </w:tabs>
          </w:pPr>
          <w:r>
            <w:t>Microsoft Online Szolgáltatásokra vonatkozó mennyiségi licencelési használati jogok (magyar, 2013. október)</w:t>
          </w:r>
          <w:r>
            <w:rPr>
              <w:rFonts w:cs="Arial"/>
              <w:szCs w:val="18"/>
            </w:rPr>
            <w:t xml:space="preserve"> </w:t>
          </w:r>
          <w:r>
            <w:rPr>
              <w:rFonts w:cs="Arial"/>
              <w:szCs w:val="18"/>
            </w:rPr>
            <w:tab/>
          </w:r>
          <w:r>
            <w:fldChar w:fldCharType="begin"/>
          </w:r>
          <w:r>
            <w:instrText xml:space="preserve"> PAGE \* MERGEFORMAT </w:instrText>
          </w:r>
          <w:r>
            <w:fldChar w:fldCharType="separate"/>
          </w:r>
          <w:r w:rsidR="001549E4">
            <w:rPr>
              <w:noProof/>
            </w:rPr>
            <w:t>11</w:t>
          </w:r>
          <w:r>
            <w:fldChar w:fldCharType="end"/>
          </w:r>
        </w:p>
      </w:tc>
    </w:tr>
    <w:tr w:rsidR="009F52A8" w:rsidTr="00B15C1B">
      <w:tc>
        <w:tcPr>
          <w:tcW w:w="11016" w:type="dxa"/>
        </w:tcPr>
        <w:p w:rsidR="009F52A8" w:rsidRDefault="009F52A8"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F52A8" w:rsidTr="005E0466">
      <w:tc>
        <w:tcPr>
          <w:tcW w:w="10800" w:type="dxa"/>
        </w:tcPr>
        <w:p w:rsidR="009F52A8" w:rsidRDefault="009F52A8" w:rsidP="00D8665B">
          <w:pPr>
            <w:pStyle w:val="PURBody"/>
            <w:tabs>
              <w:tab w:val="left" w:pos="10348"/>
            </w:tabs>
          </w:pPr>
          <w:r>
            <w:t xml:space="preserve">Microsoft Online Szolgáltatásokra vonatkozó mennyiségi licencelési használati jogok (magyar, 2013. október) </w:t>
          </w:r>
          <w:r>
            <w:tab/>
          </w:r>
          <w:r>
            <w:fldChar w:fldCharType="begin"/>
          </w:r>
          <w:r>
            <w:instrText xml:space="preserve"> PAGE \* MERGEFORMAT </w:instrText>
          </w:r>
          <w:r>
            <w:fldChar w:fldCharType="separate"/>
          </w:r>
          <w:r w:rsidR="001549E4">
            <w:rPr>
              <w:noProof/>
            </w:rPr>
            <w:t>45</w:t>
          </w:r>
          <w:r>
            <w:fldChar w:fldCharType="end"/>
          </w:r>
        </w:p>
      </w:tc>
      <w:tc>
        <w:tcPr>
          <w:tcW w:w="10800" w:type="dxa"/>
        </w:tcPr>
        <w:p w:rsidR="009F52A8" w:rsidRDefault="009F52A8" w:rsidP="005E0466">
          <w:pPr>
            <w:pStyle w:val="PURBody"/>
            <w:tabs>
              <w:tab w:val="left" w:pos="10448"/>
            </w:tabs>
          </w:pPr>
        </w:p>
      </w:tc>
    </w:tr>
    <w:tr w:rsidR="009F52A8" w:rsidTr="005E0466">
      <w:tc>
        <w:tcPr>
          <w:tcW w:w="10800" w:type="dxa"/>
        </w:tcPr>
        <w:p w:rsidR="009F52A8" w:rsidRDefault="009F52A8" w:rsidP="005E0466">
          <w:pPr>
            <w:pStyle w:val="PURBody"/>
            <w:tabs>
              <w:tab w:val="left" w:pos="10448"/>
            </w:tabs>
          </w:pPr>
        </w:p>
      </w:tc>
      <w:tc>
        <w:tcPr>
          <w:tcW w:w="10800" w:type="dxa"/>
        </w:tcPr>
        <w:p w:rsidR="009F52A8" w:rsidRDefault="009F52A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BC800E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18CA7B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DAAA652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4BEAA906"/>
    <w:lvl w:ilvl="0" w:tplc="C0BA11F0">
      <w:start w:val="1"/>
      <w:numFmt w:val="lowerLetter"/>
      <w:lvlText w:val="%1."/>
      <w:lvlJc w:val="left"/>
      <w:pPr>
        <w:ind w:left="1080" w:hanging="360"/>
      </w:pPr>
      <w:rPr>
        <w:rFonts w:hint="default"/>
        <w:b/>
      </w:rPr>
    </w:lvl>
    <w:lvl w:ilvl="1" w:tplc="D53CD81C">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5D18C75E"/>
    <w:lvl w:ilvl="0" w:tplc="DA6E4940">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42D4286A"/>
    <w:lvl w:ilvl="0" w:tplc="B472224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C1C060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5B3A4D58"/>
    <w:lvl w:ilvl="0" w:tplc="8A3A41A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B428EE38"/>
    <w:lvl w:ilvl="0" w:tplc="89C4CBD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CC3E213C"/>
    <w:lvl w:ilvl="0" w:tplc="5F86F5A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3A22B0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A1387D0A"/>
    <w:lvl w:ilvl="0" w:tplc="6AF0137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23E67538"/>
    <w:lvl w:ilvl="0" w:tplc="6F48875E">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zvbY5jV2NRmLeDK88SDIcYAaplJI5MksrMjfC9cedWwo5MZNdLENeaRjKAJEiDaEudHUZvv+n+FbARJ0S0oGA==" w:salt="kXIk/jwPKivhQwZaRa7l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33B"/>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4B2D"/>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6A4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58AF"/>
    <w:rsid w:val="00117141"/>
    <w:rsid w:val="001173B8"/>
    <w:rsid w:val="00120392"/>
    <w:rsid w:val="00120728"/>
    <w:rsid w:val="0012093E"/>
    <w:rsid w:val="00122C13"/>
    <w:rsid w:val="00125A1D"/>
    <w:rsid w:val="00125D8A"/>
    <w:rsid w:val="001261DC"/>
    <w:rsid w:val="00130BB6"/>
    <w:rsid w:val="0013133B"/>
    <w:rsid w:val="00131414"/>
    <w:rsid w:val="001321C0"/>
    <w:rsid w:val="00132D1B"/>
    <w:rsid w:val="00132FC7"/>
    <w:rsid w:val="0013412F"/>
    <w:rsid w:val="00135EB5"/>
    <w:rsid w:val="0013634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9E4"/>
    <w:rsid w:val="00154FDF"/>
    <w:rsid w:val="00162A3D"/>
    <w:rsid w:val="00162F40"/>
    <w:rsid w:val="00164773"/>
    <w:rsid w:val="00166742"/>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4F9A"/>
    <w:rsid w:val="00216179"/>
    <w:rsid w:val="00223FAB"/>
    <w:rsid w:val="002243AF"/>
    <w:rsid w:val="002244D0"/>
    <w:rsid w:val="002257C0"/>
    <w:rsid w:val="00232326"/>
    <w:rsid w:val="002334EE"/>
    <w:rsid w:val="00233753"/>
    <w:rsid w:val="002348C1"/>
    <w:rsid w:val="002369DD"/>
    <w:rsid w:val="00236F9E"/>
    <w:rsid w:val="00237C8C"/>
    <w:rsid w:val="0024288B"/>
    <w:rsid w:val="00243FF5"/>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6FDF"/>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4F7A"/>
    <w:rsid w:val="002F6C1F"/>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5CEF"/>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202"/>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04EC"/>
    <w:rsid w:val="003B120F"/>
    <w:rsid w:val="003B1260"/>
    <w:rsid w:val="003B16D8"/>
    <w:rsid w:val="003B1D52"/>
    <w:rsid w:val="003B1F78"/>
    <w:rsid w:val="003B401E"/>
    <w:rsid w:val="003B4761"/>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5537"/>
    <w:rsid w:val="00406B37"/>
    <w:rsid w:val="004070D6"/>
    <w:rsid w:val="00411278"/>
    <w:rsid w:val="00411D50"/>
    <w:rsid w:val="00412F86"/>
    <w:rsid w:val="0041321D"/>
    <w:rsid w:val="00413E51"/>
    <w:rsid w:val="00414747"/>
    <w:rsid w:val="00415A02"/>
    <w:rsid w:val="004242E0"/>
    <w:rsid w:val="004251E3"/>
    <w:rsid w:val="00425853"/>
    <w:rsid w:val="00426B66"/>
    <w:rsid w:val="00426FDB"/>
    <w:rsid w:val="004274BF"/>
    <w:rsid w:val="004311DB"/>
    <w:rsid w:val="00431573"/>
    <w:rsid w:val="00431989"/>
    <w:rsid w:val="004320B2"/>
    <w:rsid w:val="0043238F"/>
    <w:rsid w:val="00432B4A"/>
    <w:rsid w:val="00433A1C"/>
    <w:rsid w:val="00434791"/>
    <w:rsid w:val="00434AEA"/>
    <w:rsid w:val="00434C40"/>
    <w:rsid w:val="0043501E"/>
    <w:rsid w:val="004370C8"/>
    <w:rsid w:val="00437D5B"/>
    <w:rsid w:val="00437E4A"/>
    <w:rsid w:val="00440A1C"/>
    <w:rsid w:val="0044115F"/>
    <w:rsid w:val="00441463"/>
    <w:rsid w:val="00441826"/>
    <w:rsid w:val="00444A3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77D0D"/>
    <w:rsid w:val="004800E6"/>
    <w:rsid w:val="00480B1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3F68"/>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A2A"/>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20CB"/>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360"/>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96E93"/>
    <w:rsid w:val="005A13F3"/>
    <w:rsid w:val="005A31B1"/>
    <w:rsid w:val="005A4228"/>
    <w:rsid w:val="005A5497"/>
    <w:rsid w:val="005A68F3"/>
    <w:rsid w:val="005A6BEF"/>
    <w:rsid w:val="005A71CC"/>
    <w:rsid w:val="005B0436"/>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66BC"/>
    <w:rsid w:val="00627898"/>
    <w:rsid w:val="00627AA8"/>
    <w:rsid w:val="00627DD1"/>
    <w:rsid w:val="00630194"/>
    <w:rsid w:val="00631474"/>
    <w:rsid w:val="00633088"/>
    <w:rsid w:val="00634635"/>
    <w:rsid w:val="006356DF"/>
    <w:rsid w:val="0063677E"/>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6F6D0A"/>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A1E"/>
    <w:rsid w:val="00732D21"/>
    <w:rsid w:val="00732F38"/>
    <w:rsid w:val="00734A1E"/>
    <w:rsid w:val="00735E6E"/>
    <w:rsid w:val="0073663C"/>
    <w:rsid w:val="00737B2B"/>
    <w:rsid w:val="007409B0"/>
    <w:rsid w:val="00741FA2"/>
    <w:rsid w:val="007426BB"/>
    <w:rsid w:val="007426DE"/>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9C4"/>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2D05"/>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221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0321"/>
    <w:rsid w:val="00841A88"/>
    <w:rsid w:val="00842011"/>
    <w:rsid w:val="00842FD7"/>
    <w:rsid w:val="00843427"/>
    <w:rsid w:val="00843E55"/>
    <w:rsid w:val="00843E74"/>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7772B"/>
    <w:rsid w:val="008815FC"/>
    <w:rsid w:val="00881663"/>
    <w:rsid w:val="0088234D"/>
    <w:rsid w:val="00883A7F"/>
    <w:rsid w:val="00884971"/>
    <w:rsid w:val="00884EF1"/>
    <w:rsid w:val="00885A63"/>
    <w:rsid w:val="008868FB"/>
    <w:rsid w:val="00886ED6"/>
    <w:rsid w:val="00887E33"/>
    <w:rsid w:val="008908BC"/>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59E9"/>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920"/>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DB"/>
    <w:rsid w:val="009606FE"/>
    <w:rsid w:val="00961E43"/>
    <w:rsid w:val="00962037"/>
    <w:rsid w:val="009623FA"/>
    <w:rsid w:val="0096450B"/>
    <w:rsid w:val="009648BD"/>
    <w:rsid w:val="00964903"/>
    <w:rsid w:val="009669F1"/>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3A3C"/>
    <w:rsid w:val="009B4BDB"/>
    <w:rsid w:val="009B55D7"/>
    <w:rsid w:val="009B65F9"/>
    <w:rsid w:val="009B7732"/>
    <w:rsid w:val="009B7995"/>
    <w:rsid w:val="009C0A48"/>
    <w:rsid w:val="009C0FCB"/>
    <w:rsid w:val="009C314E"/>
    <w:rsid w:val="009C38F5"/>
    <w:rsid w:val="009C3E20"/>
    <w:rsid w:val="009C4E68"/>
    <w:rsid w:val="009C68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2A8"/>
    <w:rsid w:val="009F55A9"/>
    <w:rsid w:val="009F57D1"/>
    <w:rsid w:val="00A004E8"/>
    <w:rsid w:val="00A01EC2"/>
    <w:rsid w:val="00A04CCF"/>
    <w:rsid w:val="00A05C71"/>
    <w:rsid w:val="00A0777B"/>
    <w:rsid w:val="00A079D1"/>
    <w:rsid w:val="00A1058F"/>
    <w:rsid w:val="00A10910"/>
    <w:rsid w:val="00A10BA6"/>
    <w:rsid w:val="00A115B2"/>
    <w:rsid w:val="00A11759"/>
    <w:rsid w:val="00A128A6"/>
    <w:rsid w:val="00A138B6"/>
    <w:rsid w:val="00A13F31"/>
    <w:rsid w:val="00A14C45"/>
    <w:rsid w:val="00A1611E"/>
    <w:rsid w:val="00A1692C"/>
    <w:rsid w:val="00A20792"/>
    <w:rsid w:val="00A20C43"/>
    <w:rsid w:val="00A2114E"/>
    <w:rsid w:val="00A217A0"/>
    <w:rsid w:val="00A21CF2"/>
    <w:rsid w:val="00A22A21"/>
    <w:rsid w:val="00A23080"/>
    <w:rsid w:val="00A254B4"/>
    <w:rsid w:val="00A26CCB"/>
    <w:rsid w:val="00A3168A"/>
    <w:rsid w:val="00A31912"/>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60CA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3433"/>
    <w:rsid w:val="00A84B44"/>
    <w:rsid w:val="00A84EB3"/>
    <w:rsid w:val="00A87DA7"/>
    <w:rsid w:val="00A91C61"/>
    <w:rsid w:val="00A91F5F"/>
    <w:rsid w:val="00A94848"/>
    <w:rsid w:val="00A94B84"/>
    <w:rsid w:val="00A955C5"/>
    <w:rsid w:val="00AA0F7C"/>
    <w:rsid w:val="00AA10D4"/>
    <w:rsid w:val="00AA1CD9"/>
    <w:rsid w:val="00AA1E4F"/>
    <w:rsid w:val="00AA5218"/>
    <w:rsid w:val="00AA5DEE"/>
    <w:rsid w:val="00AA61C1"/>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D77B7"/>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B"/>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93"/>
    <w:rsid w:val="00B44207"/>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21D"/>
    <w:rsid w:val="00B664ED"/>
    <w:rsid w:val="00B666BF"/>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19D"/>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30D"/>
    <w:rsid w:val="00C4273F"/>
    <w:rsid w:val="00C428D9"/>
    <w:rsid w:val="00C4377C"/>
    <w:rsid w:val="00C443F8"/>
    <w:rsid w:val="00C449B9"/>
    <w:rsid w:val="00C449E5"/>
    <w:rsid w:val="00C44C16"/>
    <w:rsid w:val="00C44DF2"/>
    <w:rsid w:val="00C44E34"/>
    <w:rsid w:val="00C46896"/>
    <w:rsid w:val="00C470F9"/>
    <w:rsid w:val="00C47BAD"/>
    <w:rsid w:val="00C52C77"/>
    <w:rsid w:val="00C52E5A"/>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76E9A"/>
    <w:rsid w:val="00C843F8"/>
    <w:rsid w:val="00C84FB1"/>
    <w:rsid w:val="00C851BB"/>
    <w:rsid w:val="00C8696C"/>
    <w:rsid w:val="00C90975"/>
    <w:rsid w:val="00C909CB"/>
    <w:rsid w:val="00C91DBE"/>
    <w:rsid w:val="00C91FE3"/>
    <w:rsid w:val="00C93977"/>
    <w:rsid w:val="00C93EF3"/>
    <w:rsid w:val="00C93F3B"/>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1DD"/>
    <w:rsid w:val="00CD4C8F"/>
    <w:rsid w:val="00CD6138"/>
    <w:rsid w:val="00CE004D"/>
    <w:rsid w:val="00CE098B"/>
    <w:rsid w:val="00CE0CC8"/>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17E15"/>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02BB"/>
    <w:rsid w:val="00D538BB"/>
    <w:rsid w:val="00D544D0"/>
    <w:rsid w:val="00D55758"/>
    <w:rsid w:val="00D55BDE"/>
    <w:rsid w:val="00D55C51"/>
    <w:rsid w:val="00D5631B"/>
    <w:rsid w:val="00D56E82"/>
    <w:rsid w:val="00D5789D"/>
    <w:rsid w:val="00D57BB5"/>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9D2"/>
    <w:rsid w:val="00D76E21"/>
    <w:rsid w:val="00D81C11"/>
    <w:rsid w:val="00D82529"/>
    <w:rsid w:val="00D82CAA"/>
    <w:rsid w:val="00D83C5F"/>
    <w:rsid w:val="00D84A1C"/>
    <w:rsid w:val="00D84BB3"/>
    <w:rsid w:val="00D862D8"/>
    <w:rsid w:val="00D8665B"/>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580F"/>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065"/>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BD8"/>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6375"/>
    <w:rsid w:val="00EC0256"/>
    <w:rsid w:val="00EC153F"/>
    <w:rsid w:val="00EC1C8D"/>
    <w:rsid w:val="00EC1CAA"/>
    <w:rsid w:val="00EC4A69"/>
    <w:rsid w:val="00EC4A73"/>
    <w:rsid w:val="00EC4C79"/>
    <w:rsid w:val="00EC5F44"/>
    <w:rsid w:val="00EC6F05"/>
    <w:rsid w:val="00ED13FF"/>
    <w:rsid w:val="00ED15BC"/>
    <w:rsid w:val="00ED382B"/>
    <w:rsid w:val="00ED39B8"/>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46C"/>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05A2"/>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A84"/>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380DBE-36B1-4C58-8C0E-AA6DCD4D9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43E7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it/security/"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file:///C:/Users/justinke/Desktop/MicrosoftProductUseRights(WW)(English)(January2013)(399)(Final)(11-12-12).docx" TargetMode="External"/><Relationship Id="rId112" Type="http://schemas.openxmlformats.org/officeDocument/2006/relationships/hyperlink" Target="http://go.microsoft.com/fwlink/?linkid=248238" TargetMode="External"/><Relationship Id="rId16" Type="http://schemas.openxmlformats.org/officeDocument/2006/relationships/footer" Target="footer1.xml"/><Relationship Id="rId107" Type="http://schemas.openxmlformats.org/officeDocument/2006/relationships/hyperlink" Target="http://go.microsoft.com/fwlink/?linkid=190175"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www.microsoft.com/download/en/details.aspx?id=15543"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223678" TargetMode="External"/><Relationship Id="rId123" Type="http://schemas.openxmlformats.org/officeDocument/2006/relationships/hyperlink" Target="http://microsoft.com/licensing/contracts" TargetMode="External"/><Relationship Id="rId128" Type="http://schemas.openxmlformats.org/officeDocument/2006/relationships/header" Target="header6.xml"/><Relationship Id="rId5" Type="http://schemas.openxmlformats.org/officeDocument/2006/relationships/customXml" Target="../customXml/item5.xml"/><Relationship Id="rId90" Type="http://schemas.openxmlformats.org/officeDocument/2006/relationships/hyperlink" Target="http://go.microsoft.com/fwlink/?LinkID=212058&amp;clcid=0x409" TargetMode="External"/><Relationship Id="rId95" Type="http://schemas.openxmlformats.org/officeDocument/2006/relationships/hyperlink" Target="http://go.microsoft.com/fwlink/?LinkId=160079"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http://go.microsoft.com/fwlink/?LinkID=76092"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62214" TargetMode="External"/><Relationship Id="rId105" Type="http://schemas.openxmlformats.org/officeDocument/2006/relationships/hyperlink" Target="http://go.microsoft.com/fwlink/?LinkID=244334" TargetMode="External"/><Relationship Id="rId113" Type="http://schemas.openxmlformats.org/officeDocument/2006/relationships/hyperlink" Target="http://xbox.com/legal/livetou" TargetMode="External"/><Relationship Id="rId118" Type="http://schemas.openxmlformats.org/officeDocument/2006/relationships/hyperlink" Target="http://microsoft.com/licensing/contracts" TargetMode="External"/><Relationship Id="rId126"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301900&amp;clcid=0x409" TargetMode="External"/><Relationship Id="rId121"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go.microsoft.com/fwlink/?LinkId=262214" TargetMode="External"/><Relationship Id="rId108" Type="http://schemas.openxmlformats.org/officeDocument/2006/relationships/hyperlink" Target="http://microsoft.com/licensing/contracts)" TargetMode="External"/><Relationship Id="rId116" Type="http://schemas.openxmlformats.org/officeDocument/2006/relationships/hyperlink" Target="https://www.yammer.com/about/privacy" TargetMode="External"/><Relationship Id="rId124" Type="http://schemas.openxmlformats.org/officeDocument/2006/relationships/hyperlink" Target="http://go.microsoft.com/fwlink/?LinkId=147432" TargetMode="External"/><Relationship Id="rId129"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101172"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microsoft.com/licensing/contracts)" TargetMode="External"/><Relationship Id="rId88" Type="http://schemas.openxmlformats.org/officeDocument/2006/relationships/hyperlink" Target="http://microsoft.com/licensing/contracts)" TargetMode="External"/><Relationship Id="rId91" Type="http://schemas.openxmlformats.org/officeDocument/2006/relationships/hyperlink" Target="http://windows.microsoft.com/en-US/windows/help/genuine/faq" TargetMode="External"/><Relationship Id="rId96" Type="http://schemas.openxmlformats.org/officeDocument/2006/relationships/hyperlink" Target="http://www.microsoft.com/windowsazure/sla/)" TargetMode="External"/><Relationship Id="rId111" Type="http://schemas.openxmlformats.org/officeDocument/2006/relationships/hyperlink" Target="http://go.microsoft.com/fwlink/?Linkid=104612"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223678" TargetMode="External"/><Relationship Id="rId114" Type="http://schemas.openxmlformats.org/officeDocument/2006/relationships/hyperlink" Target="http://choice.live.com/" TargetMode="External"/><Relationship Id="rId119" Type="http://schemas.openxmlformats.org/officeDocument/2006/relationships/hyperlink" Target="https://www.yammer.com/about/privacy" TargetMode="External"/><Relationship Id="rId127"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www.microsoft.com/download/en/details.aspx?id=15543"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go.microsoft.com/fwlink/?LinkID=212058&amp;amp;clcid=0x409" TargetMode="External"/><Relationship Id="rId81" Type="http://schemas.openxmlformats.org/officeDocument/2006/relationships/hyperlink" Target="http://windows.microsoft.com/en-US/windows/help/genuine/faq" TargetMode="External"/><Relationship Id="rId86" Type="http://schemas.openxmlformats.org/officeDocument/2006/relationships/hyperlink" Target="file:///C:/Users/justinke/Desktop/MicrosoftProductUseRights(WW)(English)(January2013)(399)(Final)(11-12-12).docx" TargetMode="External"/><Relationship Id="rId94" Type="http://schemas.openxmlformats.org/officeDocument/2006/relationships/hyperlink" Target="http://go.microsoft.com/fwlink/p/?LinkID=131004&amp;clcid=0x409" TargetMode="External"/><Relationship Id="rId99" Type="http://schemas.openxmlformats.org/officeDocument/2006/relationships/hyperlink" Target="http://microsoft.com/licensing/contracts" TargetMode="External"/><Relationship Id="rId101" Type="http://schemas.openxmlformats.org/officeDocument/2006/relationships/hyperlink" Target="http://download.microsoft.com/download/7/6/9/769E6AC2-0F41-4B46-9C48-F7DBBAD3FA20/Security%20in%20Windows%20Intune.pdf" TargetMode="External"/><Relationship Id="rId122" Type="http://schemas.openxmlformats.org/officeDocument/2006/relationships/hyperlink" Target="http://go.microsoft.com/fwlink/?LinkID=248686" TargetMode="External"/><Relationship Id="rId130"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104610"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76092"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download.microsoft.com/download/7/6/9/769E6AC2-0F41-4B46-9C48-F7DBBAD3FA20/Security%20in%20Windows%20Intune.pdf" TargetMode="External"/><Relationship Id="rId120" Type="http://schemas.openxmlformats.org/officeDocument/2006/relationships/footer" Target="footer6.xml"/><Relationship Id="rId125" Type="http://schemas.openxmlformats.org/officeDocument/2006/relationships/hyperlink" Target="http://go.microsoft.com/fwlink/?LinkId=147431"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www.microsoft.com/online/legal/?langid=en-us&amp;docid=5"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go.microsoft.com/fwlink/?Linkid=104611" TargetMode="External"/><Relationship Id="rId115" Type="http://schemas.openxmlformats.org/officeDocument/2006/relationships/hyperlink" Target="http://go.microsoft.com/fwlink/?linkid=248532" TargetMode="External"/><Relationship Id="rId131" Type="http://schemas.openxmlformats.org/officeDocument/2006/relationships/fontTable" Target="fontTable.xml"/><Relationship Id="rId61" Type="http://schemas.openxmlformats.org/officeDocument/2006/relationships/hyperlink" Target="http://go.microsoft.com/fwlink/?LinkID=101172" TargetMode="External"/><Relationship Id="rId82" Type="http://schemas.openxmlformats.org/officeDocument/2006/relationships/hyperlink" Target="http://go.microsoft.com/fwlink/?LinkID=212058&amp;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8D159B4-319F-4E01-A296-73CFB01FA928}">
  <ds:schemaRefs>
    <ds:schemaRef ds:uri="http://schemas.openxmlformats.org/officeDocument/2006/bibliography"/>
  </ds:schemaRefs>
</ds:datastoreItem>
</file>

<file path=customXml/itemProps5.xml><?xml version="1.0" encoding="utf-8"?>
<ds:datastoreItem xmlns:ds="http://schemas.openxmlformats.org/officeDocument/2006/customXml" ds:itemID="{8FE5B017-EE65-4AC7-9EE9-D3708DF58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28588</Words>
  <Characters>162955</Characters>
  <Application>Microsoft Office Word</Application>
  <DocSecurity>8</DocSecurity>
  <Lines>1357</Lines>
  <Paragraphs>382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2013-09-05T14:30:00Z</cp:lastPrinted>
  <dcterms:created xsi:type="dcterms:W3CDTF">2013-09-18T15:59:00Z</dcterms:created>
  <dcterms:modified xsi:type="dcterms:W3CDTF">2013-09-18T16:13:00Z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