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A946A5" w:rsidRDefault="00414747">
      <w:pPr>
        <w:pStyle w:val="PURTOCHeader"/>
      </w:pPr>
    </w:p>
    <w:p w:rsidR="0082133B" w:rsidRPr="00A946A5" w:rsidRDefault="00ED4593">
      <w:pPr>
        <w:pStyle w:val="PURTOCHeader"/>
      </w:pPr>
      <w:r w:rsidRPr="00A946A5">
        <w:rPr>
          <w:noProof/>
        </w:rPr>
        <w:drawing>
          <wp:anchor distT="0" distB="0" distL="114300" distR="114300" simplePos="0" relativeHeight="251658240" behindDoc="0" locked="0" layoutInCell="1" allowOverlap="1" wp14:anchorId="556C348F" wp14:editId="332923FF">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A946A5" w:rsidRDefault="00ED4593">
      <w:r w:rsidRPr="00A946A5">
        <w:t xml:space="preserve"> </w:t>
      </w:r>
    </w:p>
    <w:p w:rsidR="0082133B" w:rsidRPr="00A946A5" w:rsidRDefault="00ED4593">
      <w:pPr>
        <w:pStyle w:val="PURTOCHeader1"/>
      </w:pPr>
      <w:r w:rsidRPr="00A946A5">
        <w:t>Volumlisensiering fra Microsoft</w:t>
      </w:r>
    </w:p>
    <w:p w:rsidR="0082133B" w:rsidRPr="00A946A5" w:rsidRDefault="00EB2C71">
      <w:pPr>
        <w:pStyle w:val="PURTitlePage"/>
      </w:pPr>
      <w:r w:rsidRPr="00A946A5">
        <w:t>Bruksrettigheter for Online Services</w:t>
      </w:r>
    </w:p>
    <w:p w:rsidR="0082133B" w:rsidRPr="00A946A5" w:rsidRDefault="0082133B"/>
    <w:p w:rsidR="0082133B" w:rsidRPr="00A946A5" w:rsidRDefault="00ED4593">
      <w:r w:rsidRPr="00A946A5">
        <w:t>Norsk | oktober 2012</w:t>
      </w:r>
    </w:p>
    <w:p w:rsidR="0082133B" w:rsidRPr="00A946A5" w:rsidRDefault="00ED4593">
      <w:r w:rsidRPr="00A946A5">
        <w:t xml:space="preserve"> </w:t>
      </w:r>
    </w:p>
    <w:p w:rsidR="0082133B" w:rsidRPr="00A946A5" w:rsidRDefault="005A226B">
      <w:pPr>
        <w:pStyle w:val="PURTOCHeader"/>
      </w:pPr>
      <w:r w:rsidRPr="00A946A5">
        <w:rPr>
          <w:noProof/>
        </w:rPr>
        <w:drawing>
          <wp:anchor distT="0" distB="0" distL="114300" distR="114300" simplePos="0" relativeHeight="251659265" behindDoc="0" locked="1" layoutInCell="1" allowOverlap="1" wp14:anchorId="4C56C381" wp14:editId="37970BD9">
            <wp:simplePos x="0" y="0"/>
            <wp:positionH relativeFrom="column">
              <wp:posOffset>-457200</wp:posOffset>
            </wp:positionH>
            <wp:positionV relativeFrom="paragraph">
              <wp:posOffset>2978150</wp:posOffset>
            </wp:positionV>
            <wp:extent cx="7799705" cy="1307465"/>
            <wp:effectExtent l="0" t="0" r="0" b="6985"/>
            <wp:wrapNone/>
            <wp:docPr id="5" name="Picture 5"/>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r w:rsidR="00ED4593" w:rsidRPr="00A946A5">
        <w:rPr>
          <w:noProof/>
        </w:rPr>
        <w:drawing>
          <wp:anchor distT="0" distB="0" distL="114300" distR="114300" simplePos="0" relativeHeight="251658241" behindDoc="0" locked="1" layoutInCell="1" allowOverlap="1" wp14:anchorId="38AE5175" wp14:editId="1277D63D">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A946A5" w:rsidRDefault="00ED4593">
      <w:pPr>
        <w:pStyle w:val="PURSectionHeading"/>
        <w:pageBreakBefore/>
      </w:pPr>
      <w:bookmarkStart w:id="0" w:name="_Sec4"/>
      <w:r w:rsidRPr="00A946A5">
        <w:lastRenderedPageBreak/>
        <w:t>Innholdsfortegnelse</w:t>
      </w:r>
    </w:p>
    <w:p w:rsidR="0082133B" w:rsidRPr="00A946A5" w:rsidRDefault="0082133B">
      <w:pPr>
        <w:pStyle w:val="PURBody-Indented"/>
      </w:pPr>
    </w:p>
    <w:p w:rsidR="0082133B" w:rsidRPr="00A946A5" w:rsidRDefault="0082133B">
      <w:pPr>
        <w:sectPr w:rsidR="0082133B" w:rsidRPr="00A946A5" w:rsidSect="00DE456C">
          <w:type w:val="continuous"/>
          <w:pgSz w:w="12240" w:h="15840" w:code="1"/>
          <w:pgMar w:top="1166" w:right="720" w:bottom="720" w:left="720" w:header="432" w:footer="288" w:gutter="0"/>
          <w:cols w:space="360"/>
        </w:sectPr>
      </w:pPr>
    </w:p>
    <w:p w:rsidR="00DE6531" w:rsidRDefault="003A2AEC">
      <w:pPr>
        <w:pStyle w:val="TOC1"/>
        <w:tabs>
          <w:tab w:val="right" w:leader="dot" w:pos="5210"/>
        </w:tabs>
        <w:rPr>
          <w:rFonts w:asciiTheme="minorHAnsi" w:eastAsiaTheme="minorEastAsia" w:hAnsiTheme="minorHAnsi"/>
          <w:b w:val="0"/>
          <w:caps w:val="0"/>
          <w:noProof/>
          <w:color w:val="auto"/>
          <w:sz w:val="22"/>
          <w:szCs w:val="22"/>
          <w:lang w:eastAsia="zh-CN"/>
        </w:rPr>
      </w:pPr>
      <w:r w:rsidRPr="00A946A5">
        <w:lastRenderedPageBreak/>
        <w:fldChar w:fldCharType="begin"/>
      </w:r>
      <w:r w:rsidR="00ED4593" w:rsidRPr="00A946A5">
        <w:instrText xml:space="preserve"> TOC \h \f \l 1-2 </w:instrText>
      </w:r>
      <w:r w:rsidRPr="00A946A5">
        <w:fldChar w:fldCharType="separate"/>
      </w:r>
      <w:hyperlink w:anchor="_Toc334620850" w:history="1">
        <w:r w:rsidR="00DE6531" w:rsidRPr="0069271A">
          <w:rPr>
            <w:rStyle w:val="Hyperlink"/>
            <w:noProof/>
          </w:rPr>
          <w:t>Innledning</w:t>
        </w:r>
        <w:r w:rsidR="00DE6531">
          <w:rPr>
            <w:noProof/>
          </w:rPr>
          <w:tab/>
        </w:r>
        <w:r w:rsidR="00DE6531">
          <w:rPr>
            <w:noProof/>
          </w:rPr>
          <w:fldChar w:fldCharType="begin"/>
        </w:r>
        <w:r w:rsidR="00DE6531">
          <w:rPr>
            <w:noProof/>
          </w:rPr>
          <w:instrText xml:space="preserve"> PAGEREF _Toc334620850 \h </w:instrText>
        </w:r>
        <w:r w:rsidR="00DE6531">
          <w:rPr>
            <w:noProof/>
          </w:rPr>
        </w:r>
        <w:r w:rsidR="00DE6531">
          <w:rPr>
            <w:noProof/>
          </w:rPr>
          <w:fldChar w:fldCharType="separate"/>
        </w:r>
        <w:r w:rsidR="00B20195">
          <w:rPr>
            <w:noProof/>
          </w:rPr>
          <w:t>3</w:t>
        </w:r>
        <w:r w:rsidR="00DE6531">
          <w:rPr>
            <w:noProof/>
          </w:rPr>
          <w:fldChar w:fldCharType="end"/>
        </w:r>
      </w:hyperlink>
    </w:p>
    <w:p w:rsidR="00DE6531" w:rsidRDefault="00D146E7">
      <w:pPr>
        <w:pStyle w:val="TOC1"/>
        <w:tabs>
          <w:tab w:val="right" w:leader="dot" w:pos="5210"/>
        </w:tabs>
        <w:rPr>
          <w:rFonts w:asciiTheme="minorHAnsi" w:eastAsiaTheme="minorEastAsia" w:hAnsiTheme="minorHAnsi"/>
          <w:b w:val="0"/>
          <w:caps w:val="0"/>
          <w:noProof/>
          <w:color w:val="auto"/>
          <w:sz w:val="22"/>
          <w:szCs w:val="22"/>
          <w:lang w:eastAsia="zh-CN"/>
        </w:rPr>
      </w:pPr>
      <w:hyperlink w:anchor="_Toc334620851" w:history="1">
        <w:r w:rsidR="00DE6531" w:rsidRPr="0069271A">
          <w:rPr>
            <w:rStyle w:val="Hyperlink"/>
            <w:noProof/>
            <w:lang w:val="fr-FR"/>
          </w:rPr>
          <w:t>Elektroniske tjenester (bruker- eller enhetsabonnementslisens, tjenesteabonnementslisens og/eller tilleggsabonnementslisens)</w:t>
        </w:r>
        <w:r w:rsidR="00DE6531">
          <w:rPr>
            <w:noProof/>
          </w:rPr>
          <w:tab/>
        </w:r>
        <w:r w:rsidR="00DE6531">
          <w:rPr>
            <w:noProof/>
          </w:rPr>
          <w:fldChar w:fldCharType="begin"/>
        </w:r>
        <w:r w:rsidR="00DE6531">
          <w:rPr>
            <w:noProof/>
          </w:rPr>
          <w:instrText xml:space="preserve"> PAGEREF _Toc334620851 \h </w:instrText>
        </w:r>
        <w:r w:rsidR="00DE6531">
          <w:rPr>
            <w:noProof/>
          </w:rPr>
        </w:r>
        <w:r w:rsidR="00DE6531">
          <w:rPr>
            <w:noProof/>
          </w:rPr>
          <w:fldChar w:fldCharType="separate"/>
        </w:r>
        <w:r w:rsidR="00B20195">
          <w:rPr>
            <w:noProof/>
          </w:rPr>
          <w:t>4</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52" w:history="1">
        <w:r w:rsidR="00DE6531" w:rsidRPr="0069271A">
          <w:rPr>
            <w:rStyle w:val="Hyperlink"/>
            <w:noProof/>
          </w:rPr>
          <w:t>Definisjoner</w:t>
        </w:r>
        <w:r w:rsidR="00DE6531">
          <w:rPr>
            <w:noProof/>
          </w:rPr>
          <w:tab/>
        </w:r>
        <w:r w:rsidR="00DE6531">
          <w:rPr>
            <w:noProof/>
          </w:rPr>
          <w:fldChar w:fldCharType="begin"/>
        </w:r>
        <w:r w:rsidR="00DE6531">
          <w:rPr>
            <w:noProof/>
          </w:rPr>
          <w:instrText xml:space="preserve"> PAGEREF _Toc334620852 \h </w:instrText>
        </w:r>
        <w:r w:rsidR="00DE6531">
          <w:rPr>
            <w:noProof/>
          </w:rPr>
        </w:r>
        <w:r w:rsidR="00DE6531">
          <w:rPr>
            <w:noProof/>
          </w:rPr>
          <w:fldChar w:fldCharType="separate"/>
        </w:r>
        <w:r w:rsidR="00B20195">
          <w:rPr>
            <w:noProof/>
          </w:rPr>
          <w:t>4</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53" w:history="1">
        <w:r w:rsidR="00DE6531" w:rsidRPr="0069271A">
          <w:rPr>
            <w:rStyle w:val="Hyperlink"/>
            <w:noProof/>
            <w:lang w:val="fr-FR"/>
          </w:rPr>
          <w:t>Dine brukerrettigheter</w:t>
        </w:r>
        <w:r w:rsidR="00DE6531">
          <w:rPr>
            <w:noProof/>
          </w:rPr>
          <w:tab/>
        </w:r>
        <w:r w:rsidR="00DE6531">
          <w:rPr>
            <w:noProof/>
          </w:rPr>
          <w:fldChar w:fldCharType="begin"/>
        </w:r>
        <w:r w:rsidR="00DE6531">
          <w:rPr>
            <w:noProof/>
          </w:rPr>
          <w:instrText xml:space="preserve"> PAGEREF _Toc334620853 \h </w:instrText>
        </w:r>
        <w:r w:rsidR="00DE6531">
          <w:rPr>
            <w:noProof/>
          </w:rPr>
        </w:r>
        <w:r w:rsidR="00DE6531">
          <w:rPr>
            <w:noProof/>
          </w:rPr>
          <w:fldChar w:fldCharType="separate"/>
        </w:r>
        <w:r w:rsidR="00B20195">
          <w:rPr>
            <w:noProof/>
          </w:rPr>
          <w:t>4</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54" w:history="1">
        <w:r w:rsidR="00DE6531" w:rsidRPr="0069271A">
          <w:rPr>
            <w:rStyle w:val="Hyperlink"/>
            <w:noProof/>
            <w:lang w:val="it-IT"/>
          </w:rPr>
          <w:t>Oppdateringer i lisensvilkår</w:t>
        </w:r>
        <w:r w:rsidR="00DE6531">
          <w:rPr>
            <w:noProof/>
          </w:rPr>
          <w:tab/>
        </w:r>
        <w:r w:rsidR="00DE6531">
          <w:rPr>
            <w:noProof/>
          </w:rPr>
          <w:fldChar w:fldCharType="begin"/>
        </w:r>
        <w:r w:rsidR="00DE6531">
          <w:rPr>
            <w:noProof/>
          </w:rPr>
          <w:instrText xml:space="preserve"> PAGEREF _Toc334620854 \h </w:instrText>
        </w:r>
        <w:r w:rsidR="00DE6531">
          <w:rPr>
            <w:noProof/>
          </w:rPr>
        </w:r>
        <w:r w:rsidR="00DE6531">
          <w:rPr>
            <w:noProof/>
          </w:rPr>
          <w:fldChar w:fldCharType="separate"/>
        </w:r>
        <w:r w:rsidR="00B20195">
          <w:rPr>
            <w:noProof/>
          </w:rPr>
          <w:t>5</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55" w:history="1">
        <w:r w:rsidR="00DE6531" w:rsidRPr="0069271A">
          <w:rPr>
            <w:rStyle w:val="Hyperlink"/>
            <w:noProof/>
            <w:lang w:val="it-IT"/>
          </w:rPr>
          <w:t>Oppdateringer av elektronisk tjeneste</w:t>
        </w:r>
        <w:r w:rsidR="00DE6531">
          <w:rPr>
            <w:noProof/>
          </w:rPr>
          <w:tab/>
        </w:r>
        <w:r w:rsidR="00DE6531">
          <w:rPr>
            <w:noProof/>
          </w:rPr>
          <w:fldChar w:fldCharType="begin"/>
        </w:r>
        <w:r w:rsidR="00DE6531">
          <w:rPr>
            <w:noProof/>
          </w:rPr>
          <w:instrText xml:space="preserve"> PAGEREF _Toc334620855 \h </w:instrText>
        </w:r>
        <w:r w:rsidR="00DE6531">
          <w:rPr>
            <w:noProof/>
          </w:rPr>
        </w:r>
        <w:r w:rsidR="00DE6531">
          <w:rPr>
            <w:noProof/>
          </w:rPr>
          <w:fldChar w:fldCharType="separate"/>
        </w:r>
        <w:r w:rsidR="00B20195">
          <w:rPr>
            <w:noProof/>
          </w:rPr>
          <w:t>5</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56" w:history="1">
        <w:r w:rsidR="00DE6531" w:rsidRPr="0069271A">
          <w:rPr>
            <w:rStyle w:val="Hyperlink"/>
            <w:noProof/>
          </w:rPr>
          <w:t>Midlertidig opphevelse av en Elektronisk Tjeneste</w:t>
        </w:r>
        <w:r w:rsidR="00DE6531">
          <w:rPr>
            <w:noProof/>
          </w:rPr>
          <w:tab/>
        </w:r>
        <w:r w:rsidR="00DE6531">
          <w:rPr>
            <w:noProof/>
          </w:rPr>
          <w:fldChar w:fldCharType="begin"/>
        </w:r>
        <w:r w:rsidR="00DE6531">
          <w:rPr>
            <w:noProof/>
          </w:rPr>
          <w:instrText xml:space="preserve"> PAGEREF _Toc334620856 \h </w:instrText>
        </w:r>
        <w:r w:rsidR="00DE6531">
          <w:rPr>
            <w:noProof/>
          </w:rPr>
        </w:r>
        <w:r w:rsidR="00DE6531">
          <w:rPr>
            <w:noProof/>
          </w:rPr>
          <w:fldChar w:fldCharType="separate"/>
        </w:r>
        <w:r w:rsidR="00B20195">
          <w:rPr>
            <w:noProof/>
          </w:rPr>
          <w:t>5</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57" w:history="1">
        <w:r w:rsidR="00DE6531" w:rsidRPr="0069271A">
          <w:rPr>
            <w:rStyle w:val="Hyperlink"/>
            <w:noProof/>
          </w:rPr>
          <w:t>Avslutning eller utløp av den elektroniske tjenesten</w:t>
        </w:r>
        <w:r w:rsidR="00DE6531">
          <w:rPr>
            <w:noProof/>
          </w:rPr>
          <w:tab/>
        </w:r>
        <w:r w:rsidR="00DE6531">
          <w:rPr>
            <w:noProof/>
          </w:rPr>
          <w:fldChar w:fldCharType="begin"/>
        </w:r>
        <w:r w:rsidR="00DE6531">
          <w:rPr>
            <w:noProof/>
          </w:rPr>
          <w:instrText xml:space="preserve"> PAGEREF _Toc334620857 \h </w:instrText>
        </w:r>
        <w:r w:rsidR="00DE6531">
          <w:rPr>
            <w:noProof/>
          </w:rPr>
        </w:r>
        <w:r w:rsidR="00DE6531">
          <w:rPr>
            <w:noProof/>
          </w:rPr>
          <w:fldChar w:fldCharType="separate"/>
        </w:r>
        <w:r w:rsidR="00B20195">
          <w:rPr>
            <w:noProof/>
          </w:rPr>
          <w:t>5</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58" w:history="1">
        <w:r w:rsidR="00DE6531" w:rsidRPr="0069271A">
          <w:rPr>
            <w:rStyle w:val="Hyperlink"/>
            <w:noProof/>
          </w:rPr>
          <w:t>Tilgjengeligheten til den elektroniske tjenesten</w:t>
        </w:r>
        <w:r w:rsidR="00DE6531">
          <w:rPr>
            <w:noProof/>
          </w:rPr>
          <w:tab/>
        </w:r>
        <w:r w:rsidR="00DE6531">
          <w:rPr>
            <w:noProof/>
          </w:rPr>
          <w:fldChar w:fldCharType="begin"/>
        </w:r>
        <w:r w:rsidR="00DE6531">
          <w:rPr>
            <w:noProof/>
          </w:rPr>
          <w:instrText xml:space="preserve"> PAGEREF _Toc334620858 \h </w:instrText>
        </w:r>
        <w:r w:rsidR="00DE6531">
          <w:rPr>
            <w:noProof/>
          </w:rPr>
        </w:r>
        <w:r w:rsidR="00DE6531">
          <w:rPr>
            <w:noProof/>
          </w:rPr>
          <w:fldChar w:fldCharType="separate"/>
        </w:r>
        <w:r w:rsidR="00B20195">
          <w:rPr>
            <w:noProof/>
          </w:rPr>
          <w:t>6</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59" w:history="1">
        <w:r w:rsidR="00DE6531" w:rsidRPr="0069271A">
          <w:rPr>
            <w:rStyle w:val="Hyperlink"/>
            <w:noProof/>
            <w:lang w:val="fr-FR"/>
          </w:rPr>
          <w:t>Ansvar for kontoene</w:t>
        </w:r>
        <w:r w:rsidR="00DE6531">
          <w:rPr>
            <w:noProof/>
          </w:rPr>
          <w:tab/>
        </w:r>
        <w:r w:rsidR="00DE6531">
          <w:rPr>
            <w:noProof/>
          </w:rPr>
          <w:fldChar w:fldCharType="begin"/>
        </w:r>
        <w:r w:rsidR="00DE6531">
          <w:rPr>
            <w:noProof/>
          </w:rPr>
          <w:instrText xml:space="preserve"> PAGEREF _Toc334620859 \h </w:instrText>
        </w:r>
        <w:r w:rsidR="00DE6531">
          <w:rPr>
            <w:noProof/>
          </w:rPr>
        </w:r>
        <w:r w:rsidR="00DE6531">
          <w:rPr>
            <w:noProof/>
          </w:rPr>
          <w:fldChar w:fldCharType="separate"/>
        </w:r>
        <w:r w:rsidR="00B20195">
          <w:rPr>
            <w:noProof/>
          </w:rPr>
          <w:t>6</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60" w:history="1">
        <w:r w:rsidR="00DE6531" w:rsidRPr="0069271A">
          <w:rPr>
            <w:rStyle w:val="Hyperlink"/>
            <w:noProof/>
            <w:lang w:val="fr-FR"/>
          </w:rPr>
          <w:t>Bruk av programvaren med den elektroniske tjenesten</w:t>
        </w:r>
        <w:r w:rsidR="00DE6531">
          <w:rPr>
            <w:noProof/>
          </w:rPr>
          <w:tab/>
        </w:r>
        <w:r w:rsidR="00DE6531">
          <w:rPr>
            <w:noProof/>
          </w:rPr>
          <w:fldChar w:fldCharType="begin"/>
        </w:r>
        <w:r w:rsidR="00DE6531">
          <w:rPr>
            <w:noProof/>
          </w:rPr>
          <w:instrText xml:space="preserve"> PAGEREF _Toc334620860 \h </w:instrText>
        </w:r>
        <w:r w:rsidR="00DE6531">
          <w:rPr>
            <w:noProof/>
          </w:rPr>
        </w:r>
        <w:r w:rsidR="00DE6531">
          <w:rPr>
            <w:noProof/>
          </w:rPr>
          <w:fldChar w:fldCharType="separate"/>
        </w:r>
        <w:r w:rsidR="00B20195">
          <w:rPr>
            <w:noProof/>
          </w:rPr>
          <w:t>6</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61" w:history="1">
        <w:r w:rsidR="00DE6531" w:rsidRPr="0069271A">
          <w:rPr>
            <w:rStyle w:val="Hyperlink"/>
            <w:noProof/>
            <w:lang w:val="it-IT"/>
          </w:rPr>
          <w:t>Forhåndsversjonskode</w:t>
        </w:r>
        <w:r w:rsidR="00DE6531">
          <w:rPr>
            <w:noProof/>
          </w:rPr>
          <w:tab/>
        </w:r>
        <w:r w:rsidR="00DE6531">
          <w:rPr>
            <w:noProof/>
          </w:rPr>
          <w:fldChar w:fldCharType="begin"/>
        </w:r>
        <w:r w:rsidR="00DE6531">
          <w:rPr>
            <w:noProof/>
          </w:rPr>
          <w:instrText xml:space="preserve"> PAGEREF _Toc334620861 \h </w:instrText>
        </w:r>
        <w:r w:rsidR="00DE6531">
          <w:rPr>
            <w:noProof/>
          </w:rPr>
        </w:r>
        <w:r w:rsidR="00DE6531">
          <w:rPr>
            <w:noProof/>
          </w:rPr>
          <w:fldChar w:fldCharType="separate"/>
        </w:r>
        <w:r w:rsidR="00B20195">
          <w:rPr>
            <w:noProof/>
          </w:rPr>
          <w:t>6</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62" w:history="1">
        <w:r w:rsidR="00DE6531" w:rsidRPr="0069271A">
          <w:rPr>
            <w:rStyle w:val="Hyperlink"/>
            <w:noProof/>
            <w:lang w:val="it-IT"/>
          </w:rPr>
          <w:t>Oppdateringer og tillegg</w:t>
        </w:r>
        <w:r w:rsidR="00DE6531">
          <w:rPr>
            <w:noProof/>
          </w:rPr>
          <w:tab/>
        </w:r>
        <w:r w:rsidR="00DE6531">
          <w:rPr>
            <w:noProof/>
          </w:rPr>
          <w:fldChar w:fldCharType="begin"/>
        </w:r>
        <w:r w:rsidR="00DE6531">
          <w:rPr>
            <w:noProof/>
          </w:rPr>
          <w:instrText xml:space="preserve"> PAGEREF _Toc334620862 \h </w:instrText>
        </w:r>
        <w:r w:rsidR="00DE6531">
          <w:rPr>
            <w:noProof/>
          </w:rPr>
        </w:r>
        <w:r w:rsidR="00DE6531">
          <w:rPr>
            <w:noProof/>
          </w:rPr>
          <w:fldChar w:fldCharType="separate"/>
        </w:r>
        <w:r w:rsidR="00B20195">
          <w:rPr>
            <w:noProof/>
          </w:rPr>
          <w:t>6</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63" w:history="1">
        <w:r w:rsidR="00DE6531" w:rsidRPr="0069271A">
          <w:rPr>
            <w:rStyle w:val="Hyperlink"/>
            <w:noProof/>
            <w:lang w:val="it-IT"/>
          </w:rPr>
          <w:t>Bruk av andre nettsteder, programmer og tjenester</w:t>
        </w:r>
        <w:r w:rsidR="00DE6531">
          <w:rPr>
            <w:noProof/>
          </w:rPr>
          <w:tab/>
        </w:r>
        <w:r w:rsidR="00DE6531">
          <w:rPr>
            <w:noProof/>
          </w:rPr>
          <w:fldChar w:fldCharType="begin"/>
        </w:r>
        <w:r w:rsidR="00DE6531">
          <w:rPr>
            <w:noProof/>
          </w:rPr>
          <w:instrText xml:space="preserve"> PAGEREF _Toc334620863 \h </w:instrText>
        </w:r>
        <w:r w:rsidR="00DE6531">
          <w:rPr>
            <w:noProof/>
          </w:rPr>
        </w:r>
        <w:r w:rsidR="00DE6531">
          <w:rPr>
            <w:noProof/>
          </w:rPr>
          <w:fldChar w:fldCharType="separate"/>
        </w:r>
        <w:r w:rsidR="00B20195">
          <w:rPr>
            <w:noProof/>
          </w:rPr>
          <w:t>6</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64" w:history="1">
        <w:r w:rsidR="00DE6531" w:rsidRPr="0069271A">
          <w:rPr>
            <w:rStyle w:val="Hyperlink"/>
            <w:noProof/>
          </w:rPr>
          <w:t>Innhold og tjenester fra tredjepart</w:t>
        </w:r>
        <w:r w:rsidR="00DE6531">
          <w:rPr>
            <w:noProof/>
          </w:rPr>
          <w:tab/>
        </w:r>
        <w:r w:rsidR="00DE6531">
          <w:rPr>
            <w:noProof/>
          </w:rPr>
          <w:fldChar w:fldCharType="begin"/>
        </w:r>
        <w:r w:rsidR="00DE6531">
          <w:rPr>
            <w:noProof/>
          </w:rPr>
          <w:instrText xml:space="preserve"> PAGEREF _Toc334620864 \h </w:instrText>
        </w:r>
        <w:r w:rsidR="00DE6531">
          <w:rPr>
            <w:noProof/>
          </w:rPr>
        </w:r>
        <w:r w:rsidR="00DE6531">
          <w:rPr>
            <w:noProof/>
          </w:rPr>
          <w:fldChar w:fldCharType="separate"/>
        </w:r>
        <w:r w:rsidR="00B20195">
          <w:rPr>
            <w:noProof/>
          </w:rPr>
          <w:t>6</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65" w:history="1">
        <w:r w:rsidR="00DE6531" w:rsidRPr="0069271A">
          <w:rPr>
            <w:rStyle w:val="Hyperlink"/>
            <w:noProof/>
          </w:rPr>
          <w:t>Tredjepartsprogramvare</w:t>
        </w:r>
        <w:r w:rsidR="00DE6531">
          <w:rPr>
            <w:noProof/>
          </w:rPr>
          <w:tab/>
        </w:r>
        <w:r w:rsidR="00DE6531">
          <w:rPr>
            <w:noProof/>
          </w:rPr>
          <w:fldChar w:fldCharType="begin"/>
        </w:r>
        <w:r w:rsidR="00DE6531">
          <w:rPr>
            <w:noProof/>
          </w:rPr>
          <w:instrText xml:space="preserve"> PAGEREF _Toc334620865 \h </w:instrText>
        </w:r>
        <w:r w:rsidR="00DE6531">
          <w:rPr>
            <w:noProof/>
          </w:rPr>
        </w:r>
        <w:r w:rsidR="00DE6531">
          <w:rPr>
            <w:noProof/>
          </w:rPr>
          <w:fldChar w:fldCharType="separate"/>
        </w:r>
        <w:r w:rsidR="00B20195">
          <w:rPr>
            <w:noProof/>
          </w:rPr>
          <w:t>6</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66" w:history="1">
        <w:r w:rsidR="00DE6531" w:rsidRPr="0069271A">
          <w:rPr>
            <w:rStyle w:val="Hyperlink"/>
            <w:noProof/>
          </w:rPr>
          <w:t>Arbeidstakeres rettigheter ved virksomhetsoverdragelse</w:t>
        </w:r>
        <w:r w:rsidR="00DE6531">
          <w:rPr>
            <w:noProof/>
          </w:rPr>
          <w:tab/>
        </w:r>
        <w:r w:rsidR="00DE6531">
          <w:rPr>
            <w:noProof/>
          </w:rPr>
          <w:fldChar w:fldCharType="begin"/>
        </w:r>
        <w:r w:rsidR="00DE6531">
          <w:rPr>
            <w:noProof/>
          </w:rPr>
          <w:instrText xml:space="preserve"> PAGEREF _Toc334620866 \h </w:instrText>
        </w:r>
        <w:r w:rsidR="00DE6531">
          <w:rPr>
            <w:noProof/>
          </w:rPr>
        </w:r>
        <w:r w:rsidR="00DE6531">
          <w:rPr>
            <w:noProof/>
          </w:rPr>
          <w:fldChar w:fldCharType="separate"/>
        </w:r>
        <w:r w:rsidR="00B20195">
          <w:rPr>
            <w:noProof/>
          </w:rPr>
          <w:t>7</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67" w:history="1">
        <w:r w:rsidR="00DE6531" w:rsidRPr="0069271A">
          <w:rPr>
            <w:rStyle w:val="Hyperlink"/>
            <w:noProof/>
          </w:rPr>
          <w:t>Kundedataene dine</w:t>
        </w:r>
        <w:r w:rsidR="00DE6531">
          <w:rPr>
            <w:noProof/>
          </w:rPr>
          <w:tab/>
        </w:r>
        <w:r w:rsidR="00DE6531">
          <w:rPr>
            <w:noProof/>
          </w:rPr>
          <w:fldChar w:fldCharType="begin"/>
        </w:r>
        <w:r w:rsidR="00DE6531">
          <w:rPr>
            <w:noProof/>
          </w:rPr>
          <w:instrText xml:space="preserve"> PAGEREF _Toc334620867 \h </w:instrText>
        </w:r>
        <w:r w:rsidR="00DE6531">
          <w:rPr>
            <w:noProof/>
          </w:rPr>
        </w:r>
        <w:r w:rsidR="00DE6531">
          <w:rPr>
            <w:noProof/>
          </w:rPr>
          <w:fldChar w:fldCharType="separate"/>
        </w:r>
        <w:r w:rsidR="00B20195">
          <w:rPr>
            <w:noProof/>
          </w:rPr>
          <w:t>7</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68" w:history="1">
        <w:r w:rsidR="00DE6531" w:rsidRPr="0069271A">
          <w:rPr>
            <w:rStyle w:val="Hyperlink"/>
            <w:noProof/>
          </w:rPr>
          <w:t>Programvare og tjenester som ikke tilhører Microsoft</w:t>
        </w:r>
        <w:r w:rsidR="00DE6531">
          <w:rPr>
            <w:noProof/>
          </w:rPr>
          <w:tab/>
        </w:r>
        <w:r w:rsidR="00DE6531">
          <w:rPr>
            <w:noProof/>
          </w:rPr>
          <w:fldChar w:fldCharType="begin"/>
        </w:r>
        <w:r w:rsidR="00DE6531">
          <w:rPr>
            <w:noProof/>
          </w:rPr>
          <w:instrText xml:space="preserve"> PAGEREF _Toc334620868 \h </w:instrText>
        </w:r>
        <w:r w:rsidR="00DE6531">
          <w:rPr>
            <w:noProof/>
          </w:rPr>
        </w:r>
        <w:r w:rsidR="00DE6531">
          <w:rPr>
            <w:noProof/>
          </w:rPr>
          <w:fldChar w:fldCharType="separate"/>
        </w:r>
        <w:r w:rsidR="00B20195">
          <w:rPr>
            <w:noProof/>
          </w:rPr>
          <w:t>7</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69" w:history="1">
        <w:r w:rsidR="00DE6531" w:rsidRPr="0069271A">
          <w:rPr>
            <w:rStyle w:val="Hyperlink"/>
            <w:noProof/>
          </w:rPr>
          <w:t>Eierskap til kundedata</w:t>
        </w:r>
        <w:r w:rsidR="00DE6531">
          <w:rPr>
            <w:noProof/>
          </w:rPr>
          <w:tab/>
        </w:r>
        <w:r w:rsidR="00DE6531">
          <w:rPr>
            <w:noProof/>
          </w:rPr>
          <w:fldChar w:fldCharType="begin"/>
        </w:r>
        <w:r w:rsidR="00DE6531">
          <w:rPr>
            <w:noProof/>
          </w:rPr>
          <w:instrText xml:space="preserve"> PAGEREF _Toc334620869 \h </w:instrText>
        </w:r>
        <w:r w:rsidR="00DE6531">
          <w:rPr>
            <w:noProof/>
          </w:rPr>
        </w:r>
        <w:r w:rsidR="00DE6531">
          <w:rPr>
            <w:noProof/>
          </w:rPr>
          <w:fldChar w:fldCharType="separate"/>
        </w:r>
        <w:r w:rsidR="00B20195">
          <w:rPr>
            <w:noProof/>
          </w:rPr>
          <w:t>7</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70" w:history="1">
        <w:r w:rsidR="00DE6531" w:rsidRPr="0069271A">
          <w:rPr>
            <w:rStyle w:val="Hyperlink"/>
            <w:noProof/>
            <w:lang w:val="it-IT"/>
          </w:rPr>
          <w:t>Personvern</w:t>
        </w:r>
        <w:r w:rsidR="00DE6531">
          <w:rPr>
            <w:noProof/>
          </w:rPr>
          <w:tab/>
        </w:r>
        <w:r w:rsidR="00DE6531">
          <w:rPr>
            <w:noProof/>
          </w:rPr>
          <w:fldChar w:fldCharType="begin"/>
        </w:r>
        <w:r w:rsidR="00DE6531">
          <w:rPr>
            <w:noProof/>
          </w:rPr>
          <w:instrText xml:space="preserve"> PAGEREF _Toc334620870 \h </w:instrText>
        </w:r>
        <w:r w:rsidR="00DE6531">
          <w:rPr>
            <w:noProof/>
          </w:rPr>
        </w:r>
        <w:r w:rsidR="00DE6531">
          <w:rPr>
            <w:noProof/>
          </w:rPr>
          <w:fldChar w:fldCharType="separate"/>
        </w:r>
        <w:r w:rsidR="00B20195">
          <w:rPr>
            <w:noProof/>
          </w:rPr>
          <w:t>7</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71" w:history="1">
        <w:r w:rsidR="00DE6531" w:rsidRPr="0069271A">
          <w:rPr>
            <w:rStyle w:val="Hyperlink"/>
            <w:noProof/>
          </w:rPr>
          <w:t>Vår bruk av kundedata og forespørsler fra tredjepart</w:t>
        </w:r>
        <w:r w:rsidR="00DE6531">
          <w:rPr>
            <w:noProof/>
          </w:rPr>
          <w:tab/>
        </w:r>
        <w:r w:rsidR="00DE6531">
          <w:rPr>
            <w:noProof/>
          </w:rPr>
          <w:fldChar w:fldCharType="begin"/>
        </w:r>
        <w:r w:rsidR="00DE6531">
          <w:rPr>
            <w:noProof/>
          </w:rPr>
          <w:instrText xml:space="preserve"> PAGEREF _Toc334620871 \h </w:instrText>
        </w:r>
        <w:r w:rsidR="00DE6531">
          <w:rPr>
            <w:noProof/>
          </w:rPr>
        </w:r>
        <w:r w:rsidR="00DE6531">
          <w:rPr>
            <w:noProof/>
          </w:rPr>
          <w:fldChar w:fldCharType="separate"/>
        </w:r>
        <w:r w:rsidR="00B20195">
          <w:rPr>
            <w:noProof/>
          </w:rPr>
          <w:t>8</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72" w:history="1">
        <w:r w:rsidR="00DE6531" w:rsidRPr="0069271A">
          <w:rPr>
            <w:rStyle w:val="Hyperlink"/>
            <w:noProof/>
            <w:lang w:val="it-IT"/>
          </w:rPr>
          <w:t>Sikkerheten til kundedata</w:t>
        </w:r>
        <w:r w:rsidR="00DE6531">
          <w:rPr>
            <w:noProof/>
          </w:rPr>
          <w:tab/>
        </w:r>
        <w:r w:rsidR="00DE6531">
          <w:rPr>
            <w:noProof/>
          </w:rPr>
          <w:fldChar w:fldCharType="begin"/>
        </w:r>
        <w:r w:rsidR="00DE6531">
          <w:rPr>
            <w:noProof/>
          </w:rPr>
          <w:instrText xml:space="preserve"> PAGEREF _Toc334620872 \h </w:instrText>
        </w:r>
        <w:r w:rsidR="00DE6531">
          <w:rPr>
            <w:noProof/>
          </w:rPr>
        </w:r>
        <w:r w:rsidR="00DE6531">
          <w:rPr>
            <w:noProof/>
          </w:rPr>
          <w:fldChar w:fldCharType="separate"/>
        </w:r>
        <w:r w:rsidR="00B20195">
          <w:rPr>
            <w:noProof/>
          </w:rPr>
          <w:t>8</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73" w:history="1">
        <w:r w:rsidR="00DE6531" w:rsidRPr="0069271A">
          <w:rPr>
            <w:rStyle w:val="Hyperlink"/>
            <w:noProof/>
          </w:rPr>
          <w:t>Retningslinjer for godkjent bruk</w:t>
        </w:r>
        <w:r w:rsidR="00DE6531">
          <w:rPr>
            <w:noProof/>
          </w:rPr>
          <w:tab/>
        </w:r>
        <w:r w:rsidR="00DE6531">
          <w:rPr>
            <w:noProof/>
          </w:rPr>
          <w:fldChar w:fldCharType="begin"/>
        </w:r>
        <w:r w:rsidR="00DE6531">
          <w:rPr>
            <w:noProof/>
          </w:rPr>
          <w:instrText xml:space="preserve"> PAGEREF _Toc334620873 \h </w:instrText>
        </w:r>
        <w:r w:rsidR="00DE6531">
          <w:rPr>
            <w:noProof/>
          </w:rPr>
        </w:r>
        <w:r w:rsidR="00DE6531">
          <w:rPr>
            <w:noProof/>
          </w:rPr>
          <w:fldChar w:fldCharType="separate"/>
        </w:r>
        <w:r w:rsidR="00B20195">
          <w:rPr>
            <w:noProof/>
          </w:rPr>
          <w:t>8</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74" w:history="1">
        <w:r w:rsidR="00DE6531" w:rsidRPr="0069271A">
          <w:rPr>
            <w:rStyle w:val="Hyperlink"/>
            <w:noProof/>
          </w:rPr>
          <w:t>Lovmessighet</w:t>
        </w:r>
        <w:r w:rsidR="00DE6531">
          <w:rPr>
            <w:noProof/>
          </w:rPr>
          <w:tab/>
        </w:r>
        <w:r w:rsidR="00DE6531">
          <w:rPr>
            <w:noProof/>
          </w:rPr>
          <w:fldChar w:fldCharType="begin"/>
        </w:r>
        <w:r w:rsidR="00DE6531">
          <w:rPr>
            <w:noProof/>
          </w:rPr>
          <w:instrText xml:space="preserve"> PAGEREF _Toc334620874 \h </w:instrText>
        </w:r>
        <w:r w:rsidR="00DE6531">
          <w:rPr>
            <w:noProof/>
          </w:rPr>
        </w:r>
        <w:r w:rsidR="00DE6531">
          <w:rPr>
            <w:noProof/>
          </w:rPr>
          <w:fldChar w:fldCharType="separate"/>
        </w:r>
        <w:r w:rsidR="00B20195">
          <w:rPr>
            <w:noProof/>
          </w:rPr>
          <w:t>8</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75" w:history="1">
        <w:r w:rsidR="00DE6531" w:rsidRPr="0069271A">
          <w:rPr>
            <w:rStyle w:val="Hyperlink"/>
            <w:noProof/>
          </w:rPr>
          <w:t>Elektroniske varsler</w:t>
        </w:r>
        <w:r w:rsidR="00DE6531">
          <w:rPr>
            <w:noProof/>
          </w:rPr>
          <w:tab/>
        </w:r>
        <w:r w:rsidR="00DE6531">
          <w:rPr>
            <w:noProof/>
          </w:rPr>
          <w:fldChar w:fldCharType="begin"/>
        </w:r>
        <w:r w:rsidR="00DE6531">
          <w:rPr>
            <w:noProof/>
          </w:rPr>
          <w:instrText xml:space="preserve"> PAGEREF _Toc334620875 \h </w:instrText>
        </w:r>
        <w:r w:rsidR="00DE6531">
          <w:rPr>
            <w:noProof/>
          </w:rPr>
        </w:r>
        <w:r w:rsidR="00DE6531">
          <w:rPr>
            <w:noProof/>
          </w:rPr>
          <w:fldChar w:fldCharType="separate"/>
        </w:r>
        <w:r w:rsidR="00B20195">
          <w:rPr>
            <w:noProof/>
          </w:rPr>
          <w:t>8</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76" w:history="1">
        <w:r w:rsidR="00DE6531" w:rsidRPr="0069271A">
          <w:rPr>
            <w:rStyle w:val="Hyperlink"/>
            <w:noProof/>
          </w:rPr>
          <w:t>Begrenset garanti</w:t>
        </w:r>
        <w:r w:rsidR="00DE6531">
          <w:rPr>
            <w:noProof/>
          </w:rPr>
          <w:tab/>
        </w:r>
        <w:r w:rsidR="00DE6531">
          <w:rPr>
            <w:noProof/>
          </w:rPr>
          <w:fldChar w:fldCharType="begin"/>
        </w:r>
        <w:r w:rsidR="00DE6531">
          <w:rPr>
            <w:noProof/>
          </w:rPr>
          <w:instrText xml:space="preserve"> PAGEREF _Toc334620876 \h </w:instrText>
        </w:r>
        <w:r w:rsidR="00DE6531">
          <w:rPr>
            <w:noProof/>
          </w:rPr>
        </w:r>
        <w:r w:rsidR="00DE6531">
          <w:rPr>
            <w:noProof/>
          </w:rPr>
          <w:fldChar w:fldCharType="separate"/>
        </w:r>
        <w:r w:rsidR="00B20195">
          <w:rPr>
            <w:noProof/>
          </w:rPr>
          <w:t>8</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77" w:history="1">
        <w:r w:rsidR="00DE6531" w:rsidRPr="0069271A">
          <w:rPr>
            <w:rStyle w:val="Hyperlink"/>
            <w:noProof/>
          </w:rPr>
          <w:t>Samsvar med lover og regler</w:t>
        </w:r>
        <w:r w:rsidR="00DE6531">
          <w:rPr>
            <w:noProof/>
          </w:rPr>
          <w:tab/>
        </w:r>
        <w:r w:rsidR="00DE6531">
          <w:rPr>
            <w:noProof/>
          </w:rPr>
          <w:fldChar w:fldCharType="begin"/>
        </w:r>
        <w:r w:rsidR="00DE6531">
          <w:rPr>
            <w:noProof/>
          </w:rPr>
          <w:instrText xml:space="preserve"> PAGEREF _Toc334620877 \h </w:instrText>
        </w:r>
        <w:r w:rsidR="00DE6531">
          <w:rPr>
            <w:noProof/>
          </w:rPr>
        </w:r>
        <w:r w:rsidR="00DE6531">
          <w:rPr>
            <w:noProof/>
          </w:rPr>
          <w:fldChar w:fldCharType="separate"/>
        </w:r>
        <w:r w:rsidR="00B20195">
          <w:rPr>
            <w:noProof/>
          </w:rPr>
          <w:t>9</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78" w:history="1">
        <w:r w:rsidR="00DE6531" w:rsidRPr="0069271A">
          <w:rPr>
            <w:rStyle w:val="Hyperlink"/>
            <w:noProof/>
          </w:rPr>
          <w:t>Tekniske begrensninger</w:t>
        </w:r>
        <w:r w:rsidR="00DE6531">
          <w:rPr>
            <w:noProof/>
          </w:rPr>
          <w:tab/>
        </w:r>
        <w:r w:rsidR="00DE6531">
          <w:rPr>
            <w:noProof/>
          </w:rPr>
          <w:fldChar w:fldCharType="begin"/>
        </w:r>
        <w:r w:rsidR="00DE6531">
          <w:rPr>
            <w:noProof/>
          </w:rPr>
          <w:instrText xml:space="preserve"> PAGEREF _Toc334620878 \h </w:instrText>
        </w:r>
        <w:r w:rsidR="00DE6531">
          <w:rPr>
            <w:noProof/>
          </w:rPr>
        </w:r>
        <w:r w:rsidR="00DE6531">
          <w:rPr>
            <w:noProof/>
          </w:rPr>
          <w:fldChar w:fldCharType="separate"/>
        </w:r>
        <w:r w:rsidR="00B20195">
          <w:rPr>
            <w:noProof/>
          </w:rPr>
          <w:t>9</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79" w:history="1">
        <w:r w:rsidR="00DE6531" w:rsidRPr="0069271A">
          <w:rPr>
            <w:rStyle w:val="Hyperlink"/>
            <w:noProof/>
            <w:lang w:val="fr-FR"/>
          </w:rPr>
          <w:t>Andre rettigheter</w:t>
        </w:r>
        <w:r w:rsidR="00DE6531">
          <w:rPr>
            <w:noProof/>
          </w:rPr>
          <w:tab/>
        </w:r>
        <w:r w:rsidR="00DE6531">
          <w:rPr>
            <w:noProof/>
          </w:rPr>
          <w:fldChar w:fldCharType="begin"/>
        </w:r>
        <w:r w:rsidR="00DE6531">
          <w:rPr>
            <w:noProof/>
          </w:rPr>
          <w:instrText xml:space="preserve"> PAGEREF _Toc334620879 \h </w:instrText>
        </w:r>
        <w:r w:rsidR="00DE6531">
          <w:rPr>
            <w:noProof/>
          </w:rPr>
        </w:r>
        <w:r w:rsidR="00DE6531">
          <w:rPr>
            <w:noProof/>
          </w:rPr>
          <w:fldChar w:fldCharType="separate"/>
        </w:r>
        <w:r w:rsidR="00B20195">
          <w:rPr>
            <w:noProof/>
          </w:rPr>
          <w:t>9</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80" w:history="1">
        <w:r w:rsidR="00DE6531" w:rsidRPr="0069271A">
          <w:rPr>
            <w:rStyle w:val="Hyperlink"/>
            <w:noProof/>
            <w:lang w:val="fr-FR"/>
          </w:rPr>
          <w:t>Dokumentasjon</w:t>
        </w:r>
        <w:r w:rsidR="00DE6531">
          <w:rPr>
            <w:noProof/>
          </w:rPr>
          <w:tab/>
        </w:r>
        <w:r w:rsidR="00DE6531">
          <w:rPr>
            <w:noProof/>
          </w:rPr>
          <w:fldChar w:fldCharType="begin"/>
        </w:r>
        <w:r w:rsidR="00DE6531">
          <w:rPr>
            <w:noProof/>
          </w:rPr>
          <w:instrText xml:space="preserve"> PAGEREF _Toc334620880 \h </w:instrText>
        </w:r>
        <w:r w:rsidR="00DE6531">
          <w:rPr>
            <w:noProof/>
          </w:rPr>
        </w:r>
        <w:r w:rsidR="00DE6531">
          <w:rPr>
            <w:noProof/>
          </w:rPr>
          <w:fldChar w:fldCharType="separate"/>
        </w:r>
        <w:r w:rsidR="00B20195">
          <w:rPr>
            <w:noProof/>
          </w:rPr>
          <w:t>9</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81" w:history="1">
        <w:r w:rsidR="00DE6531" w:rsidRPr="0069271A">
          <w:rPr>
            <w:rStyle w:val="Hyperlink"/>
            <w:noProof/>
            <w:lang w:val="fr-FR"/>
          </w:rPr>
          <w:t>Overføring av lisenser</w:t>
        </w:r>
        <w:r w:rsidR="00DE6531">
          <w:rPr>
            <w:noProof/>
          </w:rPr>
          <w:tab/>
        </w:r>
        <w:r w:rsidR="00DE6531">
          <w:rPr>
            <w:noProof/>
          </w:rPr>
          <w:fldChar w:fldCharType="begin"/>
        </w:r>
        <w:r w:rsidR="00DE6531">
          <w:rPr>
            <w:noProof/>
          </w:rPr>
          <w:instrText xml:space="preserve"> PAGEREF _Toc334620881 \h </w:instrText>
        </w:r>
        <w:r w:rsidR="00DE6531">
          <w:rPr>
            <w:noProof/>
          </w:rPr>
        </w:r>
        <w:r w:rsidR="00DE6531">
          <w:rPr>
            <w:noProof/>
          </w:rPr>
          <w:fldChar w:fldCharType="separate"/>
        </w:r>
        <w:r w:rsidR="00B20195">
          <w:rPr>
            <w:noProof/>
          </w:rPr>
          <w:t>9</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82" w:history="1">
        <w:r w:rsidR="00DE6531" w:rsidRPr="0069271A">
          <w:rPr>
            <w:rStyle w:val="Hyperlink"/>
            <w:noProof/>
          </w:rPr>
          <w:t>Produktaktivering</w:t>
        </w:r>
        <w:r w:rsidR="00DE6531">
          <w:rPr>
            <w:noProof/>
          </w:rPr>
          <w:tab/>
        </w:r>
        <w:r w:rsidR="00DE6531">
          <w:rPr>
            <w:noProof/>
          </w:rPr>
          <w:fldChar w:fldCharType="begin"/>
        </w:r>
        <w:r w:rsidR="00DE6531">
          <w:rPr>
            <w:noProof/>
          </w:rPr>
          <w:instrText xml:space="preserve"> PAGEREF _Toc334620882 \h </w:instrText>
        </w:r>
        <w:r w:rsidR="00DE6531">
          <w:rPr>
            <w:noProof/>
          </w:rPr>
        </w:r>
        <w:r w:rsidR="00DE6531">
          <w:rPr>
            <w:noProof/>
          </w:rPr>
          <w:fldChar w:fldCharType="separate"/>
        </w:r>
        <w:r w:rsidR="00B20195">
          <w:rPr>
            <w:noProof/>
          </w:rPr>
          <w:t>9</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83" w:history="1">
        <w:r w:rsidR="00DE6531" w:rsidRPr="0069271A">
          <w:rPr>
            <w:rStyle w:val="Hyperlink"/>
            <w:noProof/>
          </w:rPr>
          <w:t>Tilleggsfunksjoner</w:t>
        </w:r>
        <w:r w:rsidR="00DE6531">
          <w:rPr>
            <w:noProof/>
          </w:rPr>
          <w:tab/>
        </w:r>
        <w:r w:rsidR="00DE6531">
          <w:rPr>
            <w:noProof/>
          </w:rPr>
          <w:fldChar w:fldCharType="begin"/>
        </w:r>
        <w:r w:rsidR="00DE6531">
          <w:rPr>
            <w:noProof/>
          </w:rPr>
          <w:instrText xml:space="preserve"> PAGEREF _Toc334620883 \h </w:instrText>
        </w:r>
        <w:r w:rsidR="00DE6531">
          <w:rPr>
            <w:noProof/>
          </w:rPr>
        </w:r>
        <w:r w:rsidR="00DE6531">
          <w:rPr>
            <w:noProof/>
          </w:rPr>
          <w:fldChar w:fldCharType="separate"/>
        </w:r>
        <w:r w:rsidR="00B20195">
          <w:rPr>
            <w:noProof/>
          </w:rPr>
          <w:t>10</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84" w:history="1">
        <w:r w:rsidR="00DE6531" w:rsidRPr="0069271A">
          <w:rPr>
            <w:rStyle w:val="Hyperlink"/>
            <w:noProof/>
          </w:rPr>
          <w:t>Skrifttypekomponenter</w:t>
        </w:r>
        <w:r w:rsidR="00DE6531">
          <w:rPr>
            <w:noProof/>
          </w:rPr>
          <w:tab/>
        </w:r>
        <w:r w:rsidR="00DE6531">
          <w:rPr>
            <w:noProof/>
          </w:rPr>
          <w:fldChar w:fldCharType="begin"/>
        </w:r>
        <w:r w:rsidR="00DE6531">
          <w:rPr>
            <w:noProof/>
          </w:rPr>
          <w:instrText xml:space="preserve"> PAGEREF _Toc334620884 \h </w:instrText>
        </w:r>
        <w:r w:rsidR="00DE6531">
          <w:rPr>
            <w:noProof/>
          </w:rPr>
        </w:r>
        <w:r w:rsidR="00DE6531">
          <w:rPr>
            <w:noProof/>
          </w:rPr>
          <w:fldChar w:fldCharType="separate"/>
        </w:r>
        <w:r w:rsidR="00B20195">
          <w:rPr>
            <w:noProof/>
          </w:rPr>
          <w:t>10</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85" w:history="1">
        <w:r w:rsidR="00DE6531" w:rsidRPr="0069271A">
          <w:rPr>
            <w:rStyle w:val="Hyperlink"/>
            <w:noProof/>
          </w:rPr>
          <w:t>Windows-programvarekomponenter</w:t>
        </w:r>
        <w:r w:rsidR="00DE6531">
          <w:rPr>
            <w:noProof/>
          </w:rPr>
          <w:tab/>
        </w:r>
        <w:r w:rsidR="00DE6531">
          <w:rPr>
            <w:noProof/>
          </w:rPr>
          <w:fldChar w:fldCharType="begin"/>
        </w:r>
        <w:r w:rsidR="00DE6531">
          <w:rPr>
            <w:noProof/>
          </w:rPr>
          <w:instrText xml:space="preserve"> PAGEREF _Toc334620885 \h </w:instrText>
        </w:r>
        <w:r w:rsidR="00DE6531">
          <w:rPr>
            <w:noProof/>
          </w:rPr>
        </w:r>
        <w:r w:rsidR="00DE6531">
          <w:rPr>
            <w:noProof/>
          </w:rPr>
          <w:fldChar w:fldCharType="separate"/>
        </w:r>
        <w:r w:rsidR="00B20195">
          <w:rPr>
            <w:noProof/>
          </w:rPr>
          <w:t>10</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86" w:history="1">
        <w:r w:rsidR="00DE6531" w:rsidRPr="0069271A">
          <w:rPr>
            <w:rStyle w:val="Hyperlink"/>
            <w:noProof/>
          </w:rPr>
          <w:t>Ytelsestest (Benchmark testing)</w:t>
        </w:r>
        <w:r w:rsidR="00DE6531">
          <w:rPr>
            <w:noProof/>
          </w:rPr>
          <w:tab/>
        </w:r>
        <w:r w:rsidR="00DE6531">
          <w:rPr>
            <w:noProof/>
          </w:rPr>
          <w:fldChar w:fldCharType="begin"/>
        </w:r>
        <w:r w:rsidR="00DE6531">
          <w:rPr>
            <w:noProof/>
          </w:rPr>
          <w:instrText xml:space="preserve"> PAGEREF _Toc334620886 \h </w:instrText>
        </w:r>
        <w:r w:rsidR="00DE6531">
          <w:rPr>
            <w:noProof/>
          </w:rPr>
        </w:r>
        <w:r w:rsidR="00DE6531">
          <w:rPr>
            <w:noProof/>
          </w:rPr>
          <w:fldChar w:fldCharType="separate"/>
        </w:r>
        <w:r w:rsidR="00B20195">
          <w:rPr>
            <w:noProof/>
          </w:rPr>
          <w:t>10</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87" w:history="1">
        <w:r w:rsidR="00DE6531" w:rsidRPr="0069271A">
          <w:rPr>
            <w:rStyle w:val="Hyperlink"/>
            <w:noProof/>
          </w:rPr>
          <w:t>SQL Server Technology</w:t>
        </w:r>
        <w:r w:rsidR="00DE6531">
          <w:rPr>
            <w:noProof/>
          </w:rPr>
          <w:tab/>
        </w:r>
        <w:r w:rsidR="00DE6531">
          <w:rPr>
            <w:noProof/>
          </w:rPr>
          <w:fldChar w:fldCharType="begin"/>
        </w:r>
        <w:r w:rsidR="00DE6531">
          <w:rPr>
            <w:noProof/>
          </w:rPr>
          <w:instrText xml:space="preserve"> PAGEREF _Toc334620887 \h </w:instrText>
        </w:r>
        <w:r w:rsidR="00DE6531">
          <w:rPr>
            <w:noProof/>
          </w:rPr>
        </w:r>
        <w:r w:rsidR="00DE6531">
          <w:rPr>
            <w:noProof/>
          </w:rPr>
          <w:fldChar w:fldCharType="separate"/>
        </w:r>
        <w:r w:rsidR="00B20195">
          <w:rPr>
            <w:noProof/>
          </w:rPr>
          <w:t>10</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88" w:history="1">
        <w:r w:rsidR="00DE6531" w:rsidRPr="0069271A">
          <w:rPr>
            <w:rStyle w:val="Hyperlink"/>
            <w:noProof/>
          </w:rPr>
          <w:t>SQL Server Reporting Services Map Report Item</w:t>
        </w:r>
        <w:r w:rsidR="00DE6531">
          <w:rPr>
            <w:noProof/>
          </w:rPr>
          <w:tab/>
        </w:r>
        <w:r w:rsidR="00DE6531">
          <w:rPr>
            <w:noProof/>
          </w:rPr>
          <w:fldChar w:fldCharType="begin"/>
        </w:r>
        <w:r w:rsidR="00DE6531">
          <w:rPr>
            <w:noProof/>
          </w:rPr>
          <w:instrText xml:space="preserve"> PAGEREF _Toc334620888 \h </w:instrText>
        </w:r>
        <w:r w:rsidR="00DE6531">
          <w:rPr>
            <w:noProof/>
          </w:rPr>
        </w:r>
        <w:r w:rsidR="00DE6531">
          <w:rPr>
            <w:noProof/>
          </w:rPr>
          <w:fldChar w:fldCharType="separate"/>
        </w:r>
        <w:r w:rsidR="00B20195">
          <w:rPr>
            <w:noProof/>
          </w:rPr>
          <w:t>11</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89" w:history="1">
        <w:r w:rsidR="00DE6531" w:rsidRPr="0069271A">
          <w:rPr>
            <w:rStyle w:val="Hyperlink"/>
            <w:noProof/>
          </w:rPr>
          <w:t>Multipleksing</w:t>
        </w:r>
        <w:r w:rsidR="00DE6531">
          <w:rPr>
            <w:noProof/>
          </w:rPr>
          <w:tab/>
        </w:r>
        <w:r w:rsidR="00DE6531">
          <w:rPr>
            <w:noProof/>
          </w:rPr>
          <w:fldChar w:fldCharType="begin"/>
        </w:r>
        <w:r w:rsidR="00DE6531">
          <w:rPr>
            <w:noProof/>
          </w:rPr>
          <w:instrText xml:space="preserve"> PAGEREF _Toc334620889 \h </w:instrText>
        </w:r>
        <w:r w:rsidR="00DE6531">
          <w:rPr>
            <w:noProof/>
          </w:rPr>
        </w:r>
        <w:r w:rsidR="00DE6531">
          <w:rPr>
            <w:noProof/>
          </w:rPr>
          <w:fldChar w:fldCharType="separate"/>
        </w:r>
        <w:r w:rsidR="00B20195">
          <w:rPr>
            <w:noProof/>
          </w:rPr>
          <w:t>11</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90" w:history="1">
        <w:r w:rsidR="00DE6531" w:rsidRPr="0069271A">
          <w:rPr>
            <w:rStyle w:val="Hyperlink"/>
            <w:noProof/>
          </w:rPr>
          <w:t>System Center Packs</w:t>
        </w:r>
        <w:r w:rsidR="00DE6531">
          <w:rPr>
            <w:noProof/>
          </w:rPr>
          <w:tab/>
        </w:r>
        <w:r w:rsidR="00DE6531">
          <w:rPr>
            <w:noProof/>
          </w:rPr>
          <w:fldChar w:fldCharType="begin"/>
        </w:r>
        <w:r w:rsidR="00DE6531">
          <w:rPr>
            <w:noProof/>
          </w:rPr>
          <w:instrText xml:space="preserve"> PAGEREF _Toc334620890 \h </w:instrText>
        </w:r>
        <w:r w:rsidR="00DE6531">
          <w:rPr>
            <w:noProof/>
          </w:rPr>
        </w:r>
        <w:r w:rsidR="00DE6531">
          <w:rPr>
            <w:noProof/>
          </w:rPr>
          <w:fldChar w:fldCharType="separate"/>
        </w:r>
        <w:r w:rsidR="00B20195">
          <w:rPr>
            <w:noProof/>
          </w:rPr>
          <w:t>11</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91" w:history="1">
        <w:r w:rsidR="00DE6531" w:rsidRPr="0069271A">
          <w:rPr>
            <w:rStyle w:val="Hyperlink"/>
            <w:noProof/>
          </w:rPr>
          <w:t>Software Plus-tjenester</w:t>
        </w:r>
        <w:r w:rsidR="00DE6531">
          <w:rPr>
            <w:noProof/>
          </w:rPr>
          <w:tab/>
        </w:r>
        <w:r w:rsidR="00DE6531">
          <w:rPr>
            <w:noProof/>
          </w:rPr>
          <w:fldChar w:fldCharType="begin"/>
        </w:r>
        <w:r w:rsidR="00DE6531">
          <w:rPr>
            <w:noProof/>
          </w:rPr>
          <w:instrText xml:space="preserve"> PAGEREF _Toc334620891 \h </w:instrText>
        </w:r>
        <w:r w:rsidR="00DE6531">
          <w:rPr>
            <w:noProof/>
          </w:rPr>
        </w:r>
        <w:r w:rsidR="00DE6531">
          <w:rPr>
            <w:noProof/>
          </w:rPr>
          <w:fldChar w:fldCharType="separate"/>
        </w:r>
        <w:r w:rsidR="00B20195">
          <w:rPr>
            <w:noProof/>
          </w:rPr>
          <w:t>11</w:t>
        </w:r>
        <w:r w:rsidR="00DE6531">
          <w:rPr>
            <w:noProof/>
          </w:rPr>
          <w:fldChar w:fldCharType="end"/>
        </w:r>
      </w:hyperlink>
    </w:p>
    <w:p w:rsidR="00DE6531" w:rsidRDefault="00D146E7">
      <w:pPr>
        <w:pStyle w:val="TOC1"/>
        <w:tabs>
          <w:tab w:val="right" w:leader="dot" w:pos="5210"/>
        </w:tabs>
        <w:rPr>
          <w:rFonts w:asciiTheme="minorHAnsi" w:eastAsiaTheme="minorEastAsia" w:hAnsiTheme="minorHAnsi"/>
          <w:b w:val="0"/>
          <w:caps w:val="0"/>
          <w:noProof/>
          <w:color w:val="auto"/>
          <w:sz w:val="22"/>
          <w:szCs w:val="22"/>
          <w:lang w:eastAsia="zh-CN"/>
        </w:rPr>
      </w:pPr>
      <w:hyperlink w:anchor="_Toc334620892" w:history="1">
        <w:r w:rsidR="00DE6531" w:rsidRPr="0069271A">
          <w:rPr>
            <w:rStyle w:val="Hyperlink"/>
            <w:noProof/>
            <w:lang w:val="it-IT"/>
          </w:rPr>
          <w:t>Tjenestespesifikke lisensvilkår</w:t>
        </w:r>
        <w:r w:rsidR="00DE6531">
          <w:rPr>
            <w:noProof/>
          </w:rPr>
          <w:tab/>
        </w:r>
        <w:r w:rsidR="00DE6531">
          <w:rPr>
            <w:noProof/>
          </w:rPr>
          <w:fldChar w:fldCharType="begin"/>
        </w:r>
        <w:r w:rsidR="00DE6531">
          <w:rPr>
            <w:noProof/>
          </w:rPr>
          <w:instrText xml:space="preserve"> PAGEREF _Toc334620892 \h </w:instrText>
        </w:r>
        <w:r w:rsidR="00DE6531">
          <w:rPr>
            <w:noProof/>
          </w:rPr>
        </w:r>
        <w:r w:rsidR="00DE6531">
          <w:rPr>
            <w:noProof/>
          </w:rPr>
          <w:fldChar w:fldCharType="separate"/>
        </w:r>
        <w:r w:rsidR="00B20195">
          <w:rPr>
            <w:noProof/>
          </w:rPr>
          <w:t>11</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93" w:history="1">
        <w:r w:rsidR="00DE6531" w:rsidRPr="0069271A">
          <w:rPr>
            <w:rStyle w:val="Hyperlink"/>
            <w:noProof/>
            <w:lang w:val="it-IT"/>
          </w:rPr>
          <w:t>Dynamics CRM Mobile</w:t>
        </w:r>
        <w:r w:rsidR="00DE6531">
          <w:rPr>
            <w:noProof/>
          </w:rPr>
          <w:tab/>
        </w:r>
        <w:r w:rsidR="00DE6531">
          <w:rPr>
            <w:noProof/>
          </w:rPr>
          <w:fldChar w:fldCharType="begin"/>
        </w:r>
        <w:r w:rsidR="00DE6531">
          <w:rPr>
            <w:noProof/>
          </w:rPr>
          <w:instrText xml:space="preserve"> PAGEREF _Toc334620893 \h </w:instrText>
        </w:r>
        <w:r w:rsidR="00DE6531">
          <w:rPr>
            <w:noProof/>
          </w:rPr>
        </w:r>
        <w:r w:rsidR="00DE6531">
          <w:rPr>
            <w:noProof/>
          </w:rPr>
          <w:fldChar w:fldCharType="separate"/>
        </w:r>
        <w:r w:rsidR="00B20195">
          <w:rPr>
            <w:noProof/>
          </w:rPr>
          <w:t>11</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94" w:history="1">
        <w:r w:rsidR="00DE6531" w:rsidRPr="0069271A">
          <w:rPr>
            <w:rStyle w:val="Hyperlink"/>
            <w:noProof/>
          </w:rPr>
          <w:t>Dynamics CRM Online</w:t>
        </w:r>
        <w:r w:rsidR="00DE6531">
          <w:rPr>
            <w:noProof/>
          </w:rPr>
          <w:tab/>
        </w:r>
        <w:r w:rsidR="00DE6531">
          <w:rPr>
            <w:noProof/>
          </w:rPr>
          <w:fldChar w:fldCharType="begin"/>
        </w:r>
        <w:r w:rsidR="00DE6531">
          <w:rPr>
            <w:noProof/>
          </w:rPr>
          <w:instrText xml:space="preserve"> PAGEREF _Toc334620894 \h </w:instrText>
        </w:r>
        <w:r w:rsidR="00DE6531">
          <w:rPr>
            <w:noProof/>
          </w:rPr>
        </w:r>
        <w:r w:rsidR="00DE6531">
          <w:rPr>
            <w:noProof/>
          </w:rPr>
          <w:fldChar w:fldCharType="separate"/>
        </w:r>
        <w:r w:rsidR="00B20195">
          <w:rPr>
            <w:noProof/>
          </w:rPr>
          <w:t>13</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95" w:history="1">
        <w:r w:rsidR="00DE6531" w:rsidRPr="0069271A">
          <w:rPr>
            <w:rStyle w:val="Hyperlink"/>
            <w:noProof/>
          </w:rPr>
          <w:t>Exchange Online Archiving</w:t>
        </w:r>
        <w:r w:rsidR="00DE6531">
          <w:rPr>
            <w:noProof/>
          </w:rPr>
          <w:tab/>
        </w:r>
        <w:r w:rsidR="00DE6531">
          <w:rPr>
            <w:noProof/>
          </w:rPr>
          <w:fldChar w:fldCharType="begin"/>
        </w:r>
        <w:r w:rsidR="00DE6531">
          <w:rPr>
            <w:noProof/>
          </w:rPr>
          <w:instrText xml:space="preserve"> PAGEREF _Toc334620895 \h </w:instrText>
        </w:r>
        <w:r w:rsidR="00DE6531">
          <w:rPr>
            <w:noProof/>
          </w:rPr>
        </w:r>
        <w:r w:rsidR="00DE6531">
          <w:rPr>
            <w:noProof/>
          </w:rPr>
          <w:fldChar w:fldCharType="separate"/>
        </w:r>
        <w:r w:rsidR="00B20195">
          <w:rPr>
            <w:noProof/>
          </w:rPr>
          <w:t>14</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96" w:history="1">
        <w:r w:rsidR="00DE6531" w:rsidRPr="0069271A">
          <w:rPr>
            <w:rStyle w:val="Hyperlink"/>
            <w:noProof/>
          </w:rPr>
          <w:t>Exchange Online Kiosk</w:t>
        </w:r>
        <w:r w:rsidR="00DE6531">
          <w:rPr>
            <w:noProof/>
          </w:rPr>
          <w:tab/>
        </w:r>
        <w:r w:rsidR="00DE6531">
          <w:rPr>
            <w:noProof/>
          </w:rPr>
          <w:fldChar w:fldCharType="begin"/>
        </w:r>
        <w:r w:rsidR="00DE6531">
          <w:rPr>
            <w:noProof/>
          </w:rPr>
          <w:instrText xml:space="preserve"> PAGEREF _Toc334620896 \h </w:instrText>
        </w:r>
        <w:r w:rsidR="00DE6531">
          <w:rPr>
            <w:noProof/>
          </w:rPr>
        </w:r>
        <w:r w:rsidR="00DE6531">
          <w:rPr>
            <w:noProof/>
          </w:rPr>
          <w:fldChar w:fldCharType="separate"/>
        </w:r>
        <w:r w:rsidR="00B20195">
          <w:rPr>
            <w:noProof/>
          </w:rPr>
          <w:t>14</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97" w:history="1">
        <w:r w:rsidR="00DE6531" w:rsidRPr="0069271A">
          <w:rPr>
            <w:rStyle w:val="Hyperlink"/>
            <w:noProof/>
          </w:rPr>
          <w:t>Exchange Online Plan 1</w:t>
        </w:r>
        <w:r w:rsidR="00DE6531">
          <w:rPr>
            <w:noProof/>
          </w:rPr>
          <w:tab/>
        </w:r>
        <w:r w:rsidR="00DE6531">
          <w:rPr>
            <w:noProof/>
          </w:rPr>
          <w:fldChar w:fldCharType="begin"/>
        </w:r>
        <w:r w:rsidR="00DE6531">
          <w:rPr>
            <w:noProof/>
          </w:rPr>
          <w:instrText xml:space="preserve"> PAGEREF _Toc334620897 \h </w:instrText>
        </w:r>
        <w:r w:rsidR="00DE6531">
          <w:rPr>
            <w:noProof/>
          </w:rPr>
        </w:r>
        <w:r w:rsidR="00DE6531">
          <w:rPr>
            <w:noProof/>
          </w:rPr>
          <w:fldChar w:fldCharType="separate"/>
        </w:r>
        <w:r w:rsidR="00B20195">
          <w:rPr>
            <w:noProof/>
          </w:rPr>
          <w:t>14</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98" w:history="1">
        <w:r w:rsidR="00DE6531" w:rsidRPr="0069271A">
          <w:rPr>
            <w:rStyle w:val="Hyperlink"/>
            <w:noProof/>
          </w:rPr>
          <w:t>Exchange Online Plan 2</w:t>
        </w:r>
        <w:r w:rsidR="00DE6531">
          <w:rPr>
            <w:noProof/>
          </w:rPr>
          <w:tab/>
        </w:r>
        <w:r w:rsidR="00DE6531">
          <w:rPr>
            <w:noProof/>
          </w:rPr>
          <w:fldChar w:fldCharType="begin"/>
        </w:r>
        <w:r w:rsidR="00DE6531">
          <w:rPr>
            <w:noProof/>
          </w:rPr>
          <w:instrText xml:space="preserve"> PAGEREF _Toc334620898 \h </w:instrText>
        </w:r>
        <w:r w:rsidR="00DE6531">
          <w:rPr>
            <w:noProof/>
          </w:rPr>
        </w:r>
        <w:r w:rsidR="00DE6531">
          <w:rPr>
            <w:noProof/>
          </w:rPr>
          <w:fldChar w:fldCharType="separate"/>
        </w:r>
        <w:r w:rsidR="00B20195">
          <w:rPr>
            <w:noProof/>
          </w:rPr>
          <w:t>15</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899" w:history="1">
        <w:r w:rsidR="00DE6531" w:rsidRPr="0069271A">
          <w:rPr>
            <w:rStyle w:val="Hyperlink"/>
            <w:noProof/>
          </w:rPr>
          <w:t>Lync Online Plan 1</w:t>
        </w:r>
        <w:r w:rsidR="00DE6531">
          <w:rPr>
            <w:noProof/>
          </w:rPr>
          <w:tab/>
        </w:r>
        <w:r w:rsidR="00DE6531">
          <w:rPr>
            <w:noProof/>
          </w:rPr>
          <w:fldChar w:fldCharType="begin"/>
        </w:r>
        <w:r w:rsidR="00DE6531">
          <w:rPr>
            <w:noProof/>
          </w:rPr>
          <w:instrText xml:space="preserve"> PAGEREF _Toc334620899 \h </w:instrText>
        </w:r>
        <w:r w:rsidR="00DE6531">
          <w:rPr>
            <w:noProof/>
          </w:rPr>
        </w:r>
        <w:r w:rsidR="00DE6531">
          <w:rPr>
            <w:noProof/>
          </w:rPr>
          <w:fldChar w:fldCharType="separate"/>
        </w:r>
        <w:r w:rsidR="00B20195">
          <w:rPr>
            <w:noProof/>
          </w:rPr>
          <w:t>15</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900" w:history="1">
        <w:r w:rsidR="00DE6531" w:rsidRPr="0069271A">
          <w:rPr>
            <w:rStyle w:val="Hyperlink"/>
            <w:noProof/>
          </w:rPr>
          <w:t>Lync Online Plan 2</w:t>
        </w:r>
        <w:r w:rsidR="00DE6531">
          <w:rPr>
            <w:noProof/>
          </w:rPr>
          <w:tab/>
        </w:r>
        <w:r w:rsidR="00DE6531">
          <w:rPr>
            <w:noProof/>
          </w:rPr>
          <w:fldChar w:fldCharType="begin"/>
        </w:r>
        <w:r w:rsidR="00DE6531">
          <w:rPr>
            <w:noProof/>
          </w:rPr>
          <w:instrText xml:space="preserve"> PAGEREF _Toc334620900 \h </w:instrText>
        </w:r>
        <w:r w:rsidR="00DE6531">
          <w:rPr>
            <w:noProof/>
          </w:rPr>
        </w:r>
        <w:r w:rsidR="00DE6531">
          <w:rPr>
            <w:noProof/>
          </w:rPr>
          <w:fldChar w:fldCharType="separate"/>
        </w:r>
        <w:r w:rsidR="00B20195">
          <w:rPr>
            <w:noProof/>
          </w:rPr>
          <w:t>16</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901" w:history="1">
        <w:r w:rsidR="00DE6531" w:rsidRPr="0069271A">
          <w:rPr>
            <w:rStyle w:val="Hyperlink"/>
            <w:noProof/>
          </w:rPr>
          <w:t>Lync Online Plan 3</w:t>
        </w:r>
        <w:r w:rsidR="00DE6531">
          <w:rPr>
            <w:noProof/>
          </w:rPr>
          <w:tab/>
        </w:r>
        <w:r w:rsidR="00DE6531">
          <w:rPr>
            <w:noProof/>
          </w:rPr>
          <w:fldChar w:fldCharType="begin"/>
        </w:r>
        <w:r w:rsidR="00DE6531">
          <w:rPr>
            <w:noProof/>
          </w:rPr>
          <w:instrText xml:space="preserve"> PAGEREF _Toc334620901 \h </w:instrText>
        </w:r>
        <w:r w:rsidR="00DE6531">
          <w:rPr>
            <w:noProof/>
          </w:rPr>
        </w:r>
        <w:r w:rsidR="00DE6531">
          <w:rPr>
            <w:noProof/>
          </w:rPr>
          <w:fldChar w:fldCharType="separate"/>
        </w:r>
        <w:r w:rsidR="00B20195">
          <w:rPr>
            <w:noProof/>
          </w:rPr>
          <w:t>17</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902" w:history="1">
        <w:r w:rsidR="00DE6531" w:rsidRPr="0069271A">
          <w:rPr>
            <w:rStyle w:val="Hyperlink"/>
            <w:noProof/>
          </w:rPr>
          <w:t>Microsoft Desktop Optimization Pack (MDOP)</w:t>
        </w:r>
        <w:r w:rsidR="00DE6531">
          <w:rPr>
            <w:noProof/>
          </w:rPr>
          <w:tab/>
        </w:r>
        <w:r w:rsidR="00DE6531">
          <w:rPr>
            <w:noProof/>
          </w:rPr>
          <w:fldChar w:fldCharType="begin"/>
        </w:r>
        <w:r w:rsidR="00DE6531">
          <w:rPr>
            <w:noProof/>
          </w:rPr>
          <w:instrText xml:space="preserve"> PAGEREF _Toc334620902 \h </w:instrText>
        </w:r>
        <w:r w:rsidR="00DE6531">
          <w:rPr>
            <w:noProof/>
          </w:rPr>
        </w:r>
        <w:r w:rsidR="00DE6531">
          <w:rPr>
            <w:noProof/>
          </w:rPr>
          <w:fldChar w:fldCharType="separate"/>
        </w:r>
        <w:r w:rsidR="00B20195">
          <w:rPr>
            <w:noProof/>
          </w:rPr>
          <w:t>17</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903" w:history="1">
        <w:r w:rsidR="00DE6531" w:rsidRPr="0069271A">
          <w:rPr>
            <w:rStyle w:val="Hyperlink"/>
            <w:noProof/>
          </w:rPr>
          <w:t>Office 365 Plan P1</w:t>
        </w:r>
        <w:r w:rsidR="00DE6531">
          <w:rPr>
            <w:noProof/>
          </w:rPr>
          <w:tab/>
        </w:r>
        <w:r w:rsidR="00DE6531">
          <w:rPr>
            <w:noProof/>
          </w:rPr>
          <w:fldChar w:fldCharType="begin"/>
        </w:r>
        <w:r w:rsidR="00DE6531">
          <w:rPr>
            <w:noProof/>
          </w:rPr>
          <w:instrText xml:space="preserve"> PAGEREF _Toc334620903 \h </w:instrText>
        </w:r>
        <w:r w:rsidR="00DE6531">
          <w:rPr>
            <w:noProof/>
          </w:rPr>
        </w:r>
        <w:r w:rsidR="00DE6531">
          <w:rPr>
            <w:noProof/>
          </w:rPr>
          <w:fldChar w:fldCharType="separate"/>
        </w:r>
        <w:r w:rsidR="00B20195">
          <w:rPr>
            <w:noProof/>
          </w:rPr>
          <w:t>18</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904" w:history="1">
        <w:r w:rsidR="00DE6531" w:rsidRPr="0069271A">
          <w:rPr>
            <w:rStyle w:val="Hyperlink"/>
            <w:noProof/>
          </w:rPr>
          <w:t>Office Professional Plus-abonnement</w:t>
        </w:r>
        <w:r w:rsidR="00DE6531">
          <w:rPr>
            <w:noProof/>
          </w:rPr>
          <w:tab/>
        </w:r>
        <w:r w:rsidR="00DE6531">
          <w:rPr>
            <w:noProof/>
          </w:rPr>
          <w:fldChar w:fldCharType="begin"/>
        </w:r>
        <w:r w:rsidR="00DE6531">
          <w:rPr>
            <w:noProof/>
          </w:rPr>
          <w:instrText xml:space="preserve"> PAGEREF _Toc334620904 \h </w:instrText>
        </w:r>
        <w:r w:rsidR="00DE6531">
          <w:rPr>
            <w:noProof/>
          </w:rPr>
        </w:r>
        <w:r w:rsidR="00DE6531">
          <w:rPr>
            <w:noProof/>
          </w:rPr>
          <w:fldChar w:fldCharType="separate"/>
        </w:r>
        <w:r w:rsidR="00B20195">
          <w:rPr>
            <w:noProof/>
          </w:rPr>
          <w:t>19</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905" w:history="1">
        <w:r w:rsidR="00DE6531" w:rsidRPr="0069271A">
          <w:rPr>
            <w:rStyle w:val="Hyperlink"/>
            <w:noProof/>
          </w:rPr>
          <w:t>Office Web Applications</w:t>
        </w:r>
        <w:r w:rsidR="00DE6531">
          <w:rPr>
            <w:noProof/>
          </w:rPr>
          <w:tab/>
        </w:r>
        <w:r w:rsidR="00DE6531">
          <w:rPr>
            <w:noProof/>
          </w:rPr>
          <w:fldChar w:fldCharType="begin"/>
        </w:r>
        <w:r w:rsidR="00DE6531">
          <w:rPr>
            <w:noProof/>
          </w:rPr>
          <w:instrText xml:space="preserve"> PAGEREF _Toc334620905 \h </w:instrText>
        </w:r>
        <w:r w:rsidR="00DE6531">
          <w:rPr>
            <w:noProof/>
          </w:rPr>
        </w:r>
        <w:r w:rsidR="00DE6531">
          <w:rPr>
            <w:noProof/>
          </w:rPr>
          <w:fldChar w:fldCharType="separate"/>
        </w:r>
        <w:r w:rsidR="00B20195">
          <w:rPr>
            <w:noProof/>
          </w:rPr>
          <w:t>20</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906" w:history="1">
        <w:r w:rsidR="00DE6531" w:rsidRPr="0069271A">
          <w:rPr>
            <w:rStyle w:val="Hyperlink"/>
            <w:noProof/>
          </w:rPr>
          <w:t>SharePoint Online Kiosk</w:t>
        </w:r>
        <w:r w:rsidR="00DE6531">
          <w:rPr>
            <w:noProof/>
          </w:rPr>
          <w:tab/>
        </w:r>
        <w:r w:rsidR="00DE6531">
          <w:rPr>
            <w:noProof/>
          </w:rPr>
          <w:fldChar w:fldCharType="begin"/>
        </w:r>
        <w:r w:rsidR="00DE6531">
          <w:rPr>
            <w:noProof/>
          </w:rPr>
          <w:instrText xml:space="preserve"> PAGEREF _Toc334620906 \h </w:instrText>
        </w:r>
        <w:r w:rsidR="00DE6531">
          <w:rPr>
            <w:noProof/>
          </w:rPr>
        </w:r>
        <w:r w:rsidR="00DE6531">
          <w:rPr>
            <w:noProof/>
          </w:rPr>
          <w:fldChar w:fldCharType="separate"/>
        </w:r>
        <w:r w:rsidR="00B20195">
          <w:rPr>
            <w:noProof/>
          </w:rPr>
          <w:t>20</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907" w:history="1">
        <w:r w:rsidR="00DE6531" w:rsidRPr="0069271A">
          <w:rPr>
            <w:rStyle w:val="Hyperlink"/>
            <w:noProof/>
          </w:rPr>
          <w:t>SharePoint Online Plan 1</w:t>
        </w:r>
        <w:r w:rsidR="00DE6531">
          <w:rPr>
            <w:noProof/>
          </w:rPr>
          <w:tab/>
        </w:r>
        <w:r w:rsidR="00DE6531">
          <w:rPr>
            <w:noProof/>
          </w:rPr>
          <w:fldChar w:fldCharType="begin"/>
        </w:r>
        <w:r w:rsidR="00DE6531">
          <w:rPr>
            <w:noProof/>
          </w:rPr>
          <w:instrText xml:space="preserve"> PAGEREF _Toc334620907 \h </w:instrText>
        </w:r>
        <w:r w:rsidR="00DE6531">
          <w:rPr>
            <w:noProof/>
          </w:rPr>
        </w:r>
        <w:r w:rsidR="00DE6531">
          <w:rPr>
            <w:noProof/>
          </w:rPr>
          <w:fldChar w:fldCharType="separate"/>
        </w:r>
        <w:r w:rsidR="00B20195">
          <w:rPr>
            <w:noProof/>
          </w:rPr>
          <w:t>21</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908" w:history="1">
        <w:r w:rsidR="00DE6531" w:rsidRPr="0069271A">
          <w:rPr>
            <w:rStyle w:val="Hyperlink"/>
            <w:noProof/>
          </w:rPr>
          <w:t>SharePoint Online Plan 2</w:t>
        </w:r>
        <w:r w:rsidR="00DE6531">
          <w:rPr>
            <w:noProof/>
          </w:rPr>
          <w:tab/>
        </w:r>
        <w:r w:rsidR="00DE6531">
          <w:rPr>
            <w:noProof/>
          </w:rPr>
          <w:fldChar w:fldCharType="begin"/>
        </w:r>
        <w:r w:rsidR="00DE6531">
          <w:rPr>
            <w:noProof/>
          </w:rPr>
          <w:instrText xml:space="preserve"> PAGEREF _Toc334620908 \h </w:instrText>
        </w:r>
        <w:r w:rsidR="00DE6531">
          <w:rPr>
            <w:noProof/>
          </w:rPr>
        </w:r>
        <w:r w:rsidR="00DE6531">
          <w:rPr>
            <w:noProof/>
          </w:rPr>
          <w:fldChar w:fldCharType="separate"/>
        </w:r>
        <w:r w:rsidR="00B20195">
          <w:rPr>
            <w:noProof/>
          </w:rPr>
          <w:t>22</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909" w:history="1">
        <w:r w:rsidR="00DE6531" w:rsidRPr="0069271A">
          <w:rPr>
            <w:rStyle w:val="Hyperlink"/>
            <w:noProof/>
          </w:rPr>
          <w:t>Translator API</w:t>
        </w:r>
        <w:r w:rsidR="00DE6531">
          <w:rPr>
            <w:noProof/>
          </w:rPr>
          <w:tab/>
        </w:r>
        <w:r w:rsidR="00DE6531">
          <w:rPr>
            <w:noProof/>
          </w:rPr>
          <w:fldChar w:fldCharType="begin"/>
        </w:r>
        <w:r w:rsidR="00DE6531">
          <w:rPr>
            <w:noProof/>
          </w:rPr>
          <w:instrText xml:space="preserve"> PAGEREF _Toc334620909 \h </w:instrText>
        </w:r>
        <w:r w:rsidR="00DE6531">
          <w:rPr>
            <w:noProof/>
          </w:rPr>
        </w:r>
        <w:r w:rsidR="00DE6531">
          <w:rPr>
            <w:noProof/>
          </w:rPr>
          <w:fldChar w:fldCharType="separate"/>
        </w:r>
        <w:r w:rsidR="00B20195">
          <w:rPr>
            <w:noProof/>
          </w:rPr>
          <w:t>22</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910" w:history="1">
        <w:r w:rsidR="00DE6531" w:rsidRPr="0069271A">
          <w:rPr>
            <w:rStyle w:val="Hyperlink"/>
            <w:noProof/>
          </w:rPr>
          <w:t>Windows Azure-tjenester</w:t>
        </w:r>
        <w:r w:rsidR="00DE6531">
          <w:rPr>
            <w:noProof/>
          </w:rPr>
          <w:tab/>
        </w:r>
        <w:r w:rsidR="00DE6531">
          <w:rPr>
            <w:noProof/>
          </w:rPr>
          <w:fldChar w:fldCharType="begin"/>
        </w:r>
        <w:r w:rsidR="00DE6531">
          <w:rPr>
            <w:noProof/>
          </w:rPr>
          <w:instrText xml:space="preserve"> PAGEREF _Toc334620910 \h </w:instrText>
        </w:r>
        <w:r w:rsidR="00DE6531">
          <w:rPr>
            <w:noProof/>
          </w:rPr>
        </w:r>
        <w:r w:rsidR="00DE6531">
          <w:rPr>
            <w:noProof/>
          </w:rPr>
          <w:fldChar w:fldCharType="separate"/>
        </w:r>
        <w:r w:rsidR="00B20195">
          <w:rPr>
            <w:noProof/>
          </w:rPr>
          <w:t>23</w:t>
        </w:r>
        <w:r w:rsidR="00DE6531">
          <w:rPr>
            <w:noProof/>
          </w:rPr>
          <w:fldChar w:fldCharType="end"/>
        </w:r>
      </w:hyperlink>
    </w:p>
    <w:p w:rsidR="00DE6531" w:rsidRDefault="00D146E7">
      <w:pPr>
        <w:pStyle w:val="TOC2"/>
        <w:rPr>
          <w:rFonts w:eastAsiaTheme="minorEastAsia"/>
          <w:noProof/>
          <w:color w:val="auto"/>
          <w:sz w:val="22"/>
          <w:lang w:eastAsia="zh-CN"/>
        </w:rPr>
      </w:pPr>
      <w:hyperlink w:anchor="_Toc334620911" w:history="1">
        <w:r w:rsidR="00DE6531" w:rsidRPr="0069271A">
          <w:rPr>
            <w:rStyle w:val="Hyperlink"/>
            <w:noProof/>
          </w:rPr>
          <w:t>Windows Intune (per enhet)</w:t>
        </w:r>
        <w:r w:rsidR="00DE6531">
          <w:rPr>
            <w:noProof/>
          </w:rPr>
          <w:tab/>
        </w:r>
        <w:r w:rsidR="00DE6531">
          <w:rPr>
            <w:noProof/>
          </w:rPr>
          <w:fldChar w:fldCharType="begin"/>
        </w:r>
        <w:r w:rsidR="00DE6531">
          <w:rPr>
            <w:noProof/>
          </w:rPr>
          <w:instrText xml:space="preserve"> PAGEREF _Toc334620911 \h </w:instrText>
        </w:r>
        <w:r w:rsidR="00DE6531">
          <w:rPr>
            <w:noProof/>
          </w:rPr>
        </w:r>
        <w:r w:rsidR="00DE6531">
          <w:rPr>
            <w:noProof/>
          </w:rPr>
          <w:fldChar w:fldCharType="separate"/>
        </w:r>
        <w:r w:rsidR="00B20195">
          <w:rPr>
            <w:noProof/>
          </w:rPr>
          <w:t>25</w:t>
        </w:r>
        <w:r w:rsidR="00DE6531">
          <w:rPr>
            <w:noProof/>
          </w:rPr>
          <w:fldChar w:fldCharType="end"/>
        </w:r>
      </w:hyperlink>
    </w:p>
    <w:p w:rsidR="00DE6531" w:rsidRDefault="00D146E7">
      <w:pPr>
        <w:pStyle w:val="TOC1"/>
        <w:tabs>
          <w:tab w:val="right" w:leader="dot" w:pos="5210"/>
        </w:tabs>
        <w:rPr>
          <w:rFonts w:asciiTheme="minorHAnsi" w:eastAsiaTheme="minorEastAsia" w:hAnsiTheme="minorHAnsi"/>
          <w:b w:val="0"/>
          <w:caps w:val="0"/>
          <w:noProof/>
          <w:color w:val="auto"/>
          <w:sz w:val="22"/>
          <w:szCs w:val="22"/>
          <w:lang w:eastAsia="zh-CN"/>
        </w:rPr>
      </w:pPr>
      <w:hyperlink w:anchor="_Toc334620913" w:history="1">
        <w:r w:rsidR="00DE6531" w:rsidRPr="0069271A">
          <w:rPr>
            <w:rStyle w:val="Hyperlink"/>
            <w:noProof/>
          </w:rPr>
          <w:t>Vedlegg 1: Merknader</w:t>
        </w:r>
        <w:r w:rsidR="00DE6531">
          <w:rPr>
            <w:noProof/>
          </w:rPr>
          <w:tab/>
        </w:r>
        <w:r w:rsidR="00DE6531">
          <w:rPr>
            <w:noProof/>
          </w:rPr>
          <w:fldChar w:fldCharType="begin"/>
        </w:r>
        <w:r w:rsidR="00DE6531">
          <w:rPr>
            <w:noProof/>
          </w:rPr>
          <w:instrText xml:space="preserve"> PAGEREF _Toc334620913 \h </w:instrText>
        </w:r>
        <w:r w:rsidR="00DE6531">
          <w:rPr>
            <w:noProof/>
          </w:rPr>
        </w:r>
        <w:r w:rsidR="00DE6531">
          <w:rPr>
            <w:noProof/>
          </w:rPr>
          <w:fldChar w:fldCharType="separate"/>
        </w:r>
        <w:r w:rsidR="00B20195">
          <w:rPr>
            <w:noProof/>
          </w:rPr>
          <w:t>30</w:t>
        </w:r>
        <w:r w:rsidR="00DE6531">
          <w:rPr>
            <w:noProof/>
          </w:rPr>
          <w:fldChar w:fldCharType="end"/>
        </w:r>
      </w:hyperlink>
    </w:p>
    <w:p w:rsidR="00DE6531" w:rsidRDefault="00D146E7">
      <w:pPr>
        <w:pStyle w:val="TOC1"/>
        <w:tabs>
          <w:tab w:val="right" w:leader="dot" w:pos="5210"/>
        </w:tabs>
        <w:rPr>
          <w:rFonts w:asciiTheme="minorHAnsi" w:eastAsiaTheme="minorEastAsia" w:hAnsiTheme="minorHAnsi"/>
          <w:b w:val="0"/>
          <w:caps w:val="0"/>
          <w:noProof/>
          <w:color w:val="auto"/>
          <w:sz w:val="22"/>
          <w:szCs w:val="22"/>
          <w:lang w:eastAsia="zh-CN"/>
        </w:rPr>
      </w:pPr>
      <w:hyperlink w:anchor="_Toc334620914" w:history="1">
        <w:r w:rsidR="00DE6531" w:rsidRPr="0069271A">
          <w:rPr>
            <w:rStyle w:val="Hyperlink"/>
            <w:noProof/>
            <w:lang w:val="fr-FR"/>
          </w:rPr>
          <w:t>Produktindeks</w:t>
        </w:r>
        <w:r w:rsidR="00DE6531">
          <w:rPr>
            <w:noProof/>
          </w:rPr>
          <w:tab/>
        </w:r>
        <w:r w:rsidR="00DE6531">
          <w:rPr>
            <w:noProof/>
          </w:rPr>
          <w:fldChar w:fldCharType="begin"/>
        </w:r>
        <w:r w:rsidR="00DE6531">
          <w:rPr>
            <w:noProof/>
          </w:rPr>
          <w:instrText xml:space="preserve"> PAGEREF _Toc334620914 \h </w:instrText>
        </w:r>
        <w:r w:rsidR="00DE6531">
          <w:rPr>
            <w:noProof/>
          </w:rPr>
        </w:r>
        <w:r w:rsidR="00DE6531">
          <w:rPr>
            <w:noProof/>
          </w:rPr>
          <w:fldChar w:fldCharType="separate"/>
        </w:r>
        <w:r w:rsidR="00B20195">
          <w:rPr>
            <w:noProof/>
          </w:rPr>
          <w:t>33</w:t>
        </w:r>
        <w:r w:rsidR="00DE6531">
          <w:rPr>
            <w:noProof/>
          </w:rPr>
          <w:fldChar w:fldCharType="end"/>
        </w:r>
      </w:hyperlink>
    </w:p>
    <w:p w:rsidR="0082133B" w:rsidRPr="00A946A5" w:rsidRDefault="003A2AEC">
      <w:pPr>
        <w:pStyle w:val="PURBody-Indented"/>
        <w:sectPr w:rsidR="0082133B" w:rsidRPr="00A946A5" w:rsidSect="00DE456C">
          <w:type w:val="continuous"/>
          <w:pgSz w:w="12240" w:h="15840" w:code="1"/>
          <w:pgMar w:top="1166" w:right="720" w:bottom="720" w:left="720" w:header="432" w:footer="288" w:gutter="0"/>
          <w:cols w:num="2" w:space="360"/>
        </w:sectPr>
      </w:pPr>
      <w:r w:rsidRPr="00A946A5">
        <w:fldChar w:fldCharType="end"/>
      </w:r>
    </w:p>
    <w:p w:rsidR="0082133B" w:rsidRPr="00A946A5" w:rsidRDefault="0082133B">
      <w:pPr>
        <w:pStyle w:val="PURBody-Indented"/>
      </w:pPr>
    </w:p>
    <w:p w:rsidR="0082133B" w:rsidRPr="00A946A5" w:rsidRDefault="00ED4593">
      <w:pPr>
        <w:pStyle w:val="PURSectionHeading"/>
        <w:pageBreakBefore/>
      </w:pPr>
      <w:bookmarkStart w:id="1" w:name="_Sec5"/>
      <w:bookmarkEnd w:id="0"/>
      <w:r w:rsidRPr="00A946A5">
        <w:lastRenderedPageBreak/>
        <w:t>Innledning</w:t>
      </w:r>
      <w:r w:rsidR="003A2AEC" w:rsidRPr="00A946A5">
        <w:fldChar w:fldCharType="begin"/>
      </w:r>
      <w:r w:rsidRPr="00A946A5">
        <w:instrText xml:space="preserve">TC </w:instrText>
      </w:r>
      <w:bookmarkStart w:id="2" w:name="_Toc334620850"/>
      <w:r w:rsidRPr="00A946A5">
        <w:instrText>Innledning</w:instrText>
      </w:r>
      <w:bookmarkEnd w:id="2"/>
      <w:r w:rsidRPr="00A946A5">
        <w:instrText xml:space="preserve"> \l 1 </w:instrText>
      </w:r>
      <w:r w:rsidR="003A2AEC" w:rsidRPr="00A946A5">
        <w:fldChar w:fldCharType="end"/>
      </w:r>
    </w:p>
    <w:p w:rsidR="0082133B" w:rsidRPr="00A946A5" w:rsidRDefault="0082133B">
      <w:pPr>
        <w:pStyle w:val="PURBody-Indented"/>
      </w:pPr>
    </w:p>
    <w:p w:rsidR="0082133B" w:rsidRPr="00A946A5" w:rsidRDefault="00ED4593">
      <w:pPr>
        <w:pStyle w:val="PURHeading1"/>
      </w:pPr>
      <w:r w:rsidRPr="00A946A5">
        <w:t>Hvilke lisensvilkår gjelder for en Elektronisk tjeneste (Online Service)?</w:t>
      </w:r>
    </w:p>
    <w:p w:rsidR="0082133B" w:rsidRPr="00A946A5" w:rsidRDefault="00ED4593">
      <w:pPr>
        <w:pStyle w:val="PURBody-Indented"/>
      </w:pPr>
      <w:r w:rsidRPr="00A946A5">
        <w:t>Lisensvilkårene som gjelder for din bruk av en gitt lisensiert elektronisk tjeneste, omfatter Generelle lisensvilkår og eventuelle Tjenestespesifikke lisensvilkår).</w:t>
      </w:r>
    </w:p>
    <w:p w:rsidR="0082133B" w:rsidRPr="00A946A5" w:rsidRDefault="0082133B">
      <w:pPr>
        <w:pStyle w:val="PURBody-Indented"/>
      </w:pPr>
    </w:p>
    <w:p w:rsidR="0082133B" w:rsidRPr="00A946A5" w:rsidRDefault="00ED4593">
      <w:pPr>
        <w:pStyle w:val="PURHeading2"/>
      </w:pPr>
      <w:r w:rsidRPr="00A946A5">
        <w:t>Merknader</w:t>
      </w:r>
    </w:p>
    <w:p w:rsidR="0082133B" w:rsidRPr="00A946A5" w:rsidRDefault="00D146E7">
      <w:pPr>
        <w:pStyle w:val="PURBody-Indented"/>
      </w:pPr>
      <w:hyperlink w:anchor="_Sec10">
        <w:r w:rsidR="0094122C" w:rsidRPr="00A946A5">
          <w:rPr>
            <w:color w:val="00467F"/>
            <w:u w:val="single"/>
          </w:rPr>
          <w:t>Vedlegg 1</w:t>
        </w:r>
      </w:hyperlink>
      <w:r w:rsidR="0094122C" w:rsidRPr="00A946A5">
        <w:t xml:space="preserve"> inneholder merknader som er relevante for diverse elektroniske tjenester, som angitt i Tjenestespesifikke vilkår.</w:t>
      </w:r>
    </w:p>
    <w:p w:rsidR="0082133B" w:rsidRPr="00A946A5" w:rsidRDefault="00ED4593">
      <w:pPr>
        <w:pStyle w:val="PURHeading1"/>
      </w:pPr>
      <w:r w:rsidRPr="00A946A5">
        <w:t>Oppklaringer og sammendrag av endringer</w:t>
      </w:r>
    </w:p>
    <w:p w:rsidR="0082133B" w:rsidRPr="00A946A5" w:rsidRDefault="00ED4593">
      <w:pPr>
        <w:pStyle w:val="PURBody-Indented"/>
      </w:pPr>
      <w:r w:rsidRPr="00A946A5">
        <w:t>Vi har utformet Bruksrettigheter for Online Services for å hjelpe deg med å lisensiere og administrere din bruk av Microsofts elektroniske tjenester. Nedenfor finner du de nyeste tilleggene, slettingene og andre endringer i Bruksrettigheter for Online Services</w:t>
      </w:r>
      <w:r w:rsidR="00380D33" w:rsidRPr="00A946A5">
        <w:t> </w:t>
      </w:r>
      <w:r w:rsidRPr="00A946A5">
        <w:t>Nedenfor finner du også nødvendige klargjøringer av Microsofts lisensieringspolicy som svar på vanlige kundespørsmål.</w:t>
      </w:r>
      <w:r w:rsidR="00E17727" w:rsidRPr="00A946A5">
        <w:t xml:space="preserve"> </w:t>
      </w:r>
    </w:p>
    <w:tbl>
      <w:tblPr>
        <w:tblStyle w:val="PURTable"/>
        <w:tblW w:w="0" w:type="auto"/>
        <w:tblLook w:val="04A0" w:firstRow="1" w:lastRow="0" w:firstColumn="1" w:lastColumn="0" w:noHBand="0" w:noVBand="1"/>
      </w:tblPr>
      <w:tblGrid>
        <w:gridCol w:w="5249"/>
        <w:gridCol w:w="5393"/>
      </w:tblGrid>
      <w:tr w:rsidR="0082133B" w:rsidRPr="00A946A5"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A946A5" w:rsidRDefault="00ED4593">
            <w:pPr>
              <w:pStyle w:val="PURHeading2"/>
            </w:pPr>
            <w:r w:rsidRPr="00A946A5">
              <w:t>Tillegg</w:t>
            </w:r>
          </w:p>
        </w:tc>
        <w:tc>
          <w:tcPr>
            <w:tcW w:w="5393" w:type="dxa"/>
            <w:shd w:val="clear" w:color="auto" w:fill="E5EEF7"/>
          </w:tcPr>
          <w:p w:rsidR="0082133B" w:rsidRPr="00A946A5" w:rsidRDefault="00ED4593">
            <w:pPr>
              <w:pStyle w:val="PURHeading2"/>
            </w:pPr>
            <w:r w:rsidRPr="00A946A5">
              <w:t>Slettinger</w:t>
            </w:r>
          </w:p>
        </w:tc>
      </w:tr>
      <w:tr w:rsidR="0082133B" w:rsidRPr="00A946A5" w:rsidTr="00E774B2">
        <w:tc>
          <w:tcPr>
            <w:tcW w:w="5249" w:type="dxa"/>
          </w:tcPr>
          <w:p w:rsidR="00492254" w:rsidRPr="00A946A5" w:rsidRDefault="00492254" w:rsidP="005D6562">
            <w:pPr>
              <w:pStyle w:val="PURBullet"/>
              <w:numPr>
                <w:ilvl w:val="0"/>
                <w:numId w:val="1"/>
              </w:numPr>
            </w:pPr>
            <w:r w:rsidRPr="00A946A5">
              <w:t>Translator API</w:t>
            </w:r>
          </w:p>
          <w:p w:rsidR="0082133B" w:rsidRPr="00A946A5" w:rsidRDefault="0082133B" w:rsidP="00B20195">
            <w:pPr>
              <w:pStyle w:val="PURBullet"/>
              <w:ind w:left="504" w:firstLine="0"/>
            </w:pPr>
          </w:p>
        </w:tc>
        <w:tc>
          <w:tcPr>
            <w:tcW w:w="5393" w:type="dxa"/>
          </w:tcPr>
          <w:p w:rsidR="0082133B" w:rsidRPr="00A946A5" w:rsidRDefault="00AD097B" w:rsidP="00AD097B">
            <w:pPr>
              <w:pStyle w:val="PURBullet"/>
              <w:numPr>
                <w:ilvl w:val="0"/>
                <w:numId w:val="2"/>
              </w:numPr>
            </w:pPr>
            <w:r w:rsidRPr="00A946A5">
              <w:t>Lync Server Public Instant Messaging Connectivity med America Online (AOL) Instant Messaging Service og Windows Live Messenger Service</w:t>
            </w:r>
          </w:p>
          <w:p w:rsidR="00AD097B" w:rsidRPr="00A946A5" w:rsidRDefault="00AD097B" w:rsidP="00AD097B">
            <w:pPr>
              <w:pStyle w:val="PURBullet"/>
              <w:numPr>
                <w:ilvl w:val="0"/>
                <w:numId w:val="2"/>
              </w:numPr>
            </w:pPr>
            <w:r w:rsidRPr="00A946A5">
              <w:t>Lync Server Public Instant Messaging Connectivity med Yahoo Instant Messaging Service</w:t>
            </w:r>
          </w:p>
        </w:tc>
      </w:tr>
    </w:tbl>
    <w:p w:rsidR="0082133B" w:rsidRPr="00A946A5" w:rsidRDefault="0082133B">
      <w:pPr>
        <w:pStyle w:val="PURBody-Indented"/>
      </w:pPr>
    </w:p>
    <w:p w:rsidR="00B5244A" w:rsidRPr="00A946A5" w:rsidRDefault="00B5244A" w:rsidP="00B5244A">
      <w:pPr>
        <w:pStyle w:val="PURHeading2"/>
      </w:pPr>
      <w:r w:rsidRPr="00A946A5">
        <w:t>Windows Azure Platform-tilbud</w:t>
      </w:r>
    </w:p>
    <w:p w:rsidR="00B5244A" w:rsidRPr="00A946A5" w:rsidRDefault="00B5244A" w:rsidP="00B5244A">
      <w:pPr>
        <w:pStyle w:val="PURBody-Indented"/>
      </w:pPr>
      <w:r w:rsidRPr="00A946A5">
        <w:t>Vi har endret navn på Windows Azure Platform-tilbud til Windows A</w:t>
      </w:r>
      <w:r w:rsidR="00407EFD" w:rsidRPr="00A946A5">
        <w:t xml:space="preserve">zure-tjenester. </w:t>
      </w:r>
      <w:r w:rsidRPr="00A946A5">
        <w:t>Vi har også lagt til vilkår og betingelser som dekker de nye støttetilbudene vi gjør tilgjengelige.</w:t>
      </w:r>
    </w:p>
    <w:p w:rsidR="00B5244A" w:rsidRPr="00A946A5" w:rsidRDefault="00B5244A">
      <w:pPr>
        <w:pStyle w:val="PURBody-Indented"/>
      </w:pPr>
    </w:p>
    <w:p w:rsidR="0082133B" w:rsidRPr="00A946A5" w:rsidRDefault="00D146E7">
      <w:pPr>
        <w:pStyle w:val="PURBreadcrumb"/>
        <w:rPr>
          <w:lang w:val="fr-FR"/>
        </w:rPr>
      </w:pPr>
      <w:hyperlink w:anchor="_Sec4">
        <w:r w:rsidR="0094122C" w:rsidRPr="00A946A5">
          <w:rPr>
            <w:color w:val="00467F"/>
            <w:u w:val="single"/>
            <w:lang w:val="fr-FR"/>
          </w:rPr>
          <w:t>Innholdsfortegnelse</w:t>
        </w:r>
      </w:hyperlink>
      <w:r w:rsidR="0094122C" w:rsidRPr="00A946A5">
        <w:rPr>
          <w:lang w:val="fr-FR"/>
        </w:rPr>
        <w:t xml:space="preserve"> / </w:t>
      </w:r>
      <w:hyperlink w:anchor="_Sec6">
        <w:r w:rsidR="0094122C" w:rsidRPr="00A946A5">
          <w:rPr>
            <w:color w:val="00467F"/>
            <w:u w:val="single"/>
            <w:lang w:val="fr-FR"/>
          </w:rPr>
          <w:t>Universelle vilkår</w:t>
        </w:r>
      </w:hyperlink>
      <w:r w:rsidR="0094122C" w:rsidRPr="00A946A5">
        <w:rPr>
          <w:lang w:val="fr-FR"/>
        </w:rPr>
        <w:t xml:space="preserve"> </w:t>
      </w:r>
    </w:p>
    <w:p w:rsidR="0082133B" w:rsidRPr="00A946A5" w:rsidRDefault="0082133B">
      <w:pPr>
        <w:rPr>
          <w:lang w:val="fr-FR"/>
        </w:rPr>
        <w:sectPr w:rsidR="0082133B" w:rsidRPr="00A946A5" w:rsidSect="00DE456C">
          <w:headerReference w:type="default" r:id="rId15"/>
          <w:footerReference w:type="default" r:id="rId16"/>
          <w:type w:val="continuous"/>
          <w:pgSz w:w="12240" w:h="15840" w:code="1"/>
          <w:pgMar w:top="1166" w:right="720" w:bottom="720" w:left="720" w:header="432" w:footer="288" w:gutter="0"/>
          <w:cols w:space="360"/>
        </w:sectPr>
      </w:pPr>
    </w:p>
    <w:bookmarkEnd w:id="1"/>
    <w:p w:rsidR="0082133B" w:rsidRPr="00A946A5" w:rsidRDefault="0082133B">
      <w:pPr>
        <w:pStyle w:val="PURBreadcrumb"/>
        <w:rPr>
          <w:lang w:val="fr-FR"/>
        </w:rPr>
      </w:pPr>
    </w:p>
    <w:p w:rsidR="0082133B" w:rsidRPr="00A946A5" w:rsidRDefault="0082133B">
      <w:pPr>
        <w:rPr>
          <w:lang w:val="fr-FR"/>
        </w:rPr>
        <w:sectPr w:rsidR="0082133B" w:rsidRPr="00A946A5" w:rsidSect="00DE456C">
          <w:headerReference w:type="default" r:id="rId17"/>
          <w:footerReference w:type="default" r:id="rId18"/>
          <w:type w:val="continuous"/>
          <w:pgSz w:w="12240" w:h="15840" w:code="1"/>
          <w:pgMar w:top="1166" w:right="720" w:bottom="720" w:left="720" w:header="432" w:footer="288" w:gutter="0"/>
          <w:cols w:space="360"/>
        </w:sectPr>
      </w:pPr>
    </w:p>
    <w:p w:rsidR="0082133B" w:rsidRPr="00A946A5" w:rsidRDefault="00ED4593">
      <w:pPr>
        <w:pStyle w:val="PURSectionHeading"/>
        <w:pageBreakBefore/>
        <w:rPr>
          <w:lang w:val="fr-FR"/>
        </w:rPr>
      </w:pPr>
      <w:bookmarkStart w:id="3" w:name="_Sec43"/>
      <w:r w:rsidRPr="00A946A5">
        <w:rPr>
          <w:lang w:val="fr-FR"/>
        </w:rPr>
        <w:lastRenderedPageBreak/>
        <w:t>Elektroniske tjenester (bruker- eller enhetsabonnementslisens, tjenesteabonnementslisens og/eller tilleggsabonnementslisens)</w:t>
      </w:r>
      <w:r w:rsidR="003A2AEC" w:rsidRPr="00A946A5">
        <w:fldChar w:fldCharType="begin"/>
      </w:r>
      <w:r w:rsidRPr="00A946A5">
        <w:rPr>
          <w:lang w:val="fr-FR"/>
        </w:rPr>
        <w:instrText xml:space="preserve">TC </w:instrText>
      </w:r>
      <w:r w:rsidR="00E17727" w:rsidRPr="00A946A5">
        <w:rPr>
          <w:lang w:val="fr-FR"/>
        </w:rPr>
        <w:instrText>“</w:instrText>
      </w:r>
      <w:bookmarkStart w:id="4" w:name="_Toc334620851"/>
      <w:r w:rsidRPr="00A946A5">
        <w:rPr>
          <w:lang w:val="fr-FR"/>
        </w:rPr>
        <w:instrText>Elektroniske tjenester (bruker- eller enhetsabonnementslisens, tjenesteabonnementslisens og/eller tilleggsabonnementslisens)</w:instrText>
      </w:r>
      <w:bookmarkEnd w:id="4"/>
      <w:r w:rsidR="00E17727" w:rsidRPr="00A946A5">
        <w:rPr>
          <w:lang w:val="fr-FR"/>
        </w:rPr>
        <w:instrText>”</w:instrText>
      </w:r>
      <w:r w:rsidRPr="00A946A5">
        <w:rPr>
          <w:lang w:val="fr-FR"/>
        </w:rPr>
        <w:instrText xml:space="preserve"> \l 1 </w:instrText>
      </w:r>
      <w:r w:rsidR="003A2AEC" w:rsidRPr="00A946A5">
        <w:fldChar w:fldCharType="end"/>
      </w:r>
    </w:p>
    <w:p w:rsidR="0082133B" w:rsidRPr="00A946A5" w:rsidRDefault="0082133B">
      <w:pPr>
        <w:pStyle w:val="PURBody-Indented"/>
        <w:rPr>
          <w:lang w:val="fr-FR"/>
        </w:rPr>
      </w:pPr>
    </w:p>
    <w:p w:rsidR="0082133B" w:rsidRPr="00A946A5" w:rsidRDefault="0082133B">
      <w:pPr>
        <w:rPr>
          <w:lang w:val="fr-FR"/>
        </w:rPr>
        <w:sectPr w:rsidR="0082133B" w:rsidRPr="00A946A5" w:rsidSect="00DE456C">
          <w:headerReference w:type="default" r:id="rId19"/>
          <w:footerReference w:type="default" r:id="rId20"/>
          <w:type w:val="continuous"/>
          <w:pgSz w:w="12240" w:h="15840" w:code="1"/>
          <w:pgMar w:top="1166" w:right="720" w:bottom="720" w:left="720" w:header="432" w:footer="288" w:gutter="0"/>
          <w:cols w:space="360"/>
        </w:sectPr>
      </w:pPr>
    </w:p>
    <w:p w:rsidR="00874EE5" w:rsidRPr="00A946A5" w:rsidRDefault="003A2AEC">
      <w:pPr>
        <w:pStyle w:val="TOC2"/>
        <w:rPr>
          <w:rFonts w:eastAsiaTheme="minorEastAsia"/>
          <w:noProof/>
          <w:color w:val="auto"/>
          <w:sz w:val="22"/>
        </w:rPr>
      </w:pPr>
      <w:r w:rsidRPr="00A946A5">
        <w:lastRenderedPageBreak/>
        <w:fldChar w:fldCharType="begin"/>
      </w:r>
      <w:r w:rsidR="00ED4593" w:rsidRPr="00A946A5">
        <w:instrText xml:space="preserve"> TOC \b _Sec43 \f \h \l 2-2 </w:instrText>
      </w:r>
      <w:r w:rsidRPr="00A946A5">
        <w:fldChar w:fldCharType="separate"/>
      </w:r>
      <w:hyperlink w:anchor="_Toc334462089" w:history="1">
        <w:r w:rsidR="00874EE5" w:rsidRPr="00A946A5">
          <w:rPr>
            <w:rStyle w:val="Hyperlink"/>
            <w:noProof/>
          </w:rPr>
          <w:t>Dynamics CRM Mobile</w:t>
        </w:r>
        <w:r w:rsidR="00874EE5" w:rsidRPr="00A946A5">
          <w:rPr>
            <w:noProof/>
          </w:rPr>
          <w:tab/>
        </w:r>
        <w:r w:rsidRPr="00A946A5">
          <w:rPr>
            <w:noProof/>
          </w:rPr>
          <w:fldChar w:fldCharType="begin"/>
        </w:r>
        <w:r w:rsidR="00874EE5" w:rsidRPr="00A946A5">
          <w:rPr>
            <w:noProof/>
          </w:rPr>
          <w:instrText xml:space="preserve"> PAGEREF _Toc334462089 \h </w:instrText>
        </w:r>
        <w:r w:rsidRPr="00A946A5">
          <w:rPr>
            <w:noProof/>
          </w:rPr>
        </w:r>
        <w:r w:rsidRPr="00A946A5">
          <w:rPr>
            <w:noProof/>
          </w:rPr>
          <w:fldChar w:fldCharType="separate"/>
        </w:r>
        <w:r w:rsidR="00750E40">
          <w:rPr>
            <w:noProof/>
          </w:rPr>
          <w:t>11</w:t>
        </w:r>
        <w:r w:rsidRPr="00A946A5">
          <w:rPr>
            <w:noProof/>
          </w:rPr>
          <w:fldChar w:fldCharType="end"/>
        </w:r>
      </w:hyperlink>
    </w:p>
    <w:p w:rsidR="00874EE5" w:rsidRPr="00A946A5" w:rsidRDefault="00D146E7">
      <w:pPr>
        <w:pStyle w:val="TOC2"/>
        <w:rPr>
          <w:rFonts w:eastAsiaTheme="minorEastAsia"/>
          <w:noProof/>
          <w:color w:val="auto"/>
          <w:sz w:val="22"/>
        </w:rPr>
      </w:pPr>
      <w:hyperlink w:anchor="_Toc334462090" w:history="1">
        <w:r w:rsidR="00874EE5" w:rsidRPr="00A946A5">
          <w:rPr>
            <w:rStyle w:val="Hyperlink"/>
            <w:noProof/>
          </w:rPr>
          <w:t>Dynamics CRM Online</w:t>
        </w:r>
        <w:r w:rsidR="00874EE5" w:rsidRPr="00A946A5">
          <w:rPr>
            <w:noProof/>
          </w:rPr>
          <w:tab/>
        </w:r>
        <w:r w:rsidR="003A2AEC" w:rsidRPr="00A946A5">
          <w:rPr>
            <w:noProof/>
          </w:rPr>
          <w:fldChar w:fldCharType="begin"/>
        </w:r>
        <w:r w:rsidR="00874EE5" w:rsidRPr="00A946A5">
          <w:rPr>
            <w:noProof/>
          </w:rPr>
          <w:instrText xml:space="preserve"> PAGEREF _Toc334462090 \h </w:instrText>
        </w:r>
        <w:r w:rsidR="003A2AEC" w:rsidRPr="00A946A5">
          <w:rPr>
            <w:noProof/>
          </w:rPr>
        </w:r>
        <w:r w:rsidR="003A2AEC" w:rsidRPr="00A946A5">
          <w:rPr>
            <w:noProof/>
          </w:rPr>
          <w:fldChar w:fldCharType="separate"/>
        </w:r>
        <w:r w:rsidR="00750E40">
          <w:rPr>
            <w:noProof/>
          </w:rPr>
          <w:t>13</w:t>
        </w:r>
        <w:r w:rsidR="003A2AEC" w:rsidRPr="00A946A5">
          <w:rPr>
            <w:noProof/>
          </w:rPr>
          <w:fldChar w:fldCharType="end"/>
        </w:r>
      </w:hyperlink>
    </w:p>
    <w:p w:rsidR="00874EE5" w:rsidRPr="00A946A5" w:rsidRDefault="00D146E7">
      <w:pPr>
        <w:pStyle w:val="TOC2"/>
        <w:rPr>
          <w:rFonts w:eastAsiaTheme="minorEastAsia"/>
          <w:noProof/>
          <w:color w:val="auto"/>
          <w:sz w:val="22"/>
        </w:rPr>
      </w:pPr>
      <w:hyperlink w:anchor="_Toc334462091" w:history="1">
        <w:r w:rsidR="00874EE5" w:rsidRPr="00A946A5">
          <w:rPr>
            <w:rStyle w:val="Hyperlink"/>
            <w:noProof/>
          </w:rPr>
          <w:t>Exchange Online Archiving</w:t>
        </w:r>
        <w:r w:rsidR="00874EE5" w:rsidRPr="00A946A5">
          <w:rPr>
            <w:noProof/>
          </w:rPr>
          <w:tab/>
        </w:r>
        <w:r w:rsidR="003A2AEC" w:rsidRPr="00A946A5">
          <w:rPr>
            <w:noProof/>
          </w:rPr>
          <w:fldChar w:fldCharType="begin"/>
        </w:r>
        <w:r w:rsidR="00874EE5" w:rsidRPr="00A946A5">
          <w:rPr>
            <w:noProof/>
          </w:rPr>
          <w:instrText xml:space="preserve"> PAGEREF _Toc334462091 \h </w:instrText>
        </w:r>
        <w:r w:rsidR="003A2AEC" w:rsidRPr="00A946A5">
          <w:rPr>
            <w:noProof/>
          </w:rPr>
        </w:r>
        <w:r w:rsidR="003A2AEC" w:rsidRPr="00A946A5">
          <w:rPr>
            <w:noProof/>
          </w:rPr>
          <w:fldChar w:fldCharType="separate"/>
        </w:r>
        <w:r w:rsidR="00750E40">
          <w:rPr>
            <w:noProof/>
          </w:rPr>
          <w:t>14</w:t>
        </w:r>
        <w:r w:rsidR="003A2AEC" w:rsidRPr="00A946A5">
          <w:rPr>
            <w:noProof/>
          </w:rPr>
          <w:fldChar w:fldCharType="end"/>
        </w:r>
      </w:hyperlink>
    </w:p>
    <w:p w:rsidR="00874EE5" w:rsidRPr="00A946A5" w:rsidRDefault="00D146E7">
      <w:pPr>
        <w:pStyle w:val="TOC2"/>
        <w:rPr>
          <w:rFonts w:eastAsiaTheme="minorEastAsia"/>
          <w:noProof/>
          <w:color w:val="auto"/>
          <w:sz w:val="22"/>
        </w:rPr>
      </w:pPr>
      <w:hyperlink w:anchor="_Toc334462092" w:history="1">
        <w:r w:rsidR="00874EE5" w:rsidRPr="00A946A5">
          <w:rPr>
            <w:rStyle w:val="Hyperlink"/>
            <w:noProof/>
          </w:rPr>
          <w:t>Exchange Online Kiosk</w:t>
        </w:r>
        <w:r w:rsidR="00874EE5" w:rsidRPr="00A946A5">
          <w:rPr>
            <w:noProof/>
          </w:rPr>
          <w:tab/>
        </w:r>
        <w:r w:rsidR="003A2AEC" w:rsidRPr="00A946A5">
          <w:rPr>
            <w:noProof/>
          </w:rPr>
          <w:fldChar w:fldCharType="begin"/>
        </w:r>
        <w:r w:rsidR="00874EE5" w:rsidRPr="00A946A5">
          <w:rPr>
            <w:noProof/>
          </w:rPr>
          <w:instrText xml:space="preserve"> PAGEREF _Toc334462092 \h </w:instrText>
        </w:r>
        <w:r w:rsidR="003A2AEC" w:rsidRPr="00A946A5">
          <w:rPr>
            <w:noProof/>
          </w:rPr>
        </w:r>
        <w:r w:rsidR="003A2AEC" w:rsidRPr="00A946A5">
          <w:rPr>
            <w:noProof/>
          </w:rPr>
          <w:fldChar w:fldCharType="separate"/>
        </w:r>
        <w:r w:rsidR="00750E40">
          <w:rPr>
            <w:noProof/>
          </w:rPr>
          <w:t>14</w:t>
        </w:r>
        <w:r w:rsidR="003A2AEC" w:rsidRPr="00A946A5">
          <w:rPr>
            <w:noProof/>
          </w:rPr>
          <w:fldChar w:fldCharType="end"/>
        </w:r>
      </w:hyperlink>
    </w:p>
    <w:p w:rsidR="00874EE5" w:rsidRPr="00A946A5" w:rsidRDefault="00D146E7">
      <w:pPr>
        <w:pStyle w:val="TOC2"/>
        <w:rPr>
          <w:rFonts w:eastAsiaTheme="minorEastAsia"/>
          <w:noProof/>
          <w:color w:val="auto"/>
          <w:sz w:val="22"/>
        </w:rPr>
      </w:pPr>
      <w:hyperlink w:anchor="_Toc334462093" w:history="1">
        <w:r w:rsidR="00874EE5" w:rsidRPr="00A946A5">
          <w:rPr>
            <w:rStyle w:val="Hyperlink"/>
            <w:noProof/>
          </w:rPr>
          <w:t>Exchange Online Plan 1</w:t>
        </w:r>
        <w:r w:rsidR="00874EE5" w:rsidRPr="00A946A5">
          <w:rPr>
            <w:noProof/>
          </w:rPr>
          <w:tab/>
        </w:r>
        <w:r w:rsidR="003A2AEC" w:rsidRPr="00A946A5">
          <w:rPr>
            <w:noProof/>
          </w:rPr>
          <w:fldChar w:fldCharType="begin"/>
        </w:r>
        <w:r w:rsidR="00874EE5" w:rsidRPr="00A946A5">
          <w:rPr>
            <w:noProof/>
          </w:rPr>
          <w:instrText xml:space="preserve"> PAGEREF _Toc334462093 \h </w:instrText>
        </w:r>
        <w:r w:rsidR="003A2AEC" w:rsidRPr="00A946A5">
          <w:rPr>
            <w:noProof/>
          </w:rPr>
        </w:r>
        <w:r w:rsidR="003A2AEC" w:rsidRPr="00A946A5">
          <w:rPr>
            <w:noProof/>
          </w:rPr>
          <w:fldChar w:fldCharType="separate"/>
        </w:r>
        <w:r w:rsidR="00750E40">
          <w:rPr>
            <w:noProof/>
          </w:rPr>
          <w:t>14</w:t>
        </w:r>
        <w:r w:rsidR="003A2AEC" w:rsidRPr="00A946A5">
          <w:rPr>
            <w:noProof/>
          </w:rPr>
          <w:fldChar w:fldCharType="end"/>
        </w:r>
      </w:hyperlink>
    </w:p>
    <w:p w:rsidR="00874EE5" w:rsidRPr="00A946A5" w:rsidRDefault="00D146E7">
      <w:pPr>
        <w:pStyle w:val="TOC2"/>
        <w:rPr>
          <w:rFonts w:eastAsiaTheme="minorEastAsia"/>
          <w:noProof/>
          <w:color w:val="auto"/>
          <w:sz w:val="22"/>
        </w:rPr>
      </w:pPr>
      <w:hyperlink w:anchor="_Toc334462094" w:history="1">
        <w:r w:rsidR="00874EE5" w:rsidRPr="00A946A5">
          <w:rPr>
            <w:rStyle w:val="Hyperlink"/>
            <w:noProof/>
          </w:rPr>
          <w:t>Exchange Online Plan 2</w:t>
        </w:r>
        <w:r w:rsidR="00874EE5" w:rsidRPr="00A946A5">
          <w:rPr>
            <w:noProof/>
          </w:rPr>
          <w:tab/>
        </w:r>
        <w:r w:rsidR="003A2AEC" w:rsidRPr="00A946A5">
          <w:rPr>
            <w:noProof/>
          </w:rPr>
          <w:fldChar w:fldCharType="begin"/>
        </w:r>
        <w:r w:rsidR="00874EE5" w:rsidRPr="00A946A5">
          <w:rPr>
            <w:noProof/>
          </w:rPr>
          <w:instrText xml:space="preserve"> PAGEREF _Toc334462094 \h </w:instrText>
        </w:r>
        <w:r w:rsidR="003A2AEC" w:rsidRPr="00A946A5">
          <w:rPr>
            <w:noProof/>
          </w:rPr>
        </w:r>
        <w:r w:rsidR="003A2AEC" w:rsidRPr="00A946A5">
          <w:rPr>
            <w:noProof/>
          </w:rPr>
          <w:fldChar w:fldCharType="separate"/>
        </w:r>
        <w:r w:rsidR="00750E40">
          <w:rPr>
            <w:noProof/>
          </w:rPr>
          <w:t>15</w:t>
        </w:r>
        <w:r w:rsidR="003A2AEC" w:rsidRPr="00A946A5">
          <w:rPr>
            <w:noProof/>
          </w:rPr>
          <w:fldChar w:fldCharType="end"/>
        </w:r>
      </w:hyperlink>
    </w:p>
    <w:p w:rsidR="00874EE5" w:rsidRPr="00A946A5" w:rsidRDefault="00D146E7">
      <w:pPr>
        <w:pStyle w:val="TOC2"/>
        <w:rPr>
          <w:rFonts w:eastAsiaTheme="minorEastAsia"/>
          <w:noProof/>
          <w:color w:val="auto"/>
          <w:sz w:val="22"/>
        </w:rPr>
      </w:pPr>
      <w:hyperlink w:anchor="_Toc334462095" w:history="1">
        <w:r w:rsidR="00874EE5" w:rsidRPr="00A946A5">
          <w:rPr>
            <w:rStyle w:val="Hyperlink"/>
            <w:noProof/>
          </w:rPr>
          <w:t>Lync Online Plan 1</w:t>
        </w:r>
        <w:r w:rsidR="00874EE5" w:rsidRPr="00A946A5">
          <w:rPr>
            <w:noProof/>
          </w:rPr>
          <w:tab/>
        </w:r>
        <w:r w:rsidR="003A2AEC" w:rsidRPr="00A946A5">
          <w:rPr>
            <w:noProof/>
          </w:rPr>
          <w:fldChar w:fldCharType="begin"/>
        </w:r>
        <w:r w:rsidR="00874EE5" w:rsidRPr="00A946A5">
          <w:rPr>
            <w:noProof/>
          </w:rPr>
          <w:instrText xml:space="preserve"> PAGEREF _Toc334462095 \h </w:instrText>
        </w:r>
        <w:r w:rsidR="003A2AEC" w:rsidRPr="00A946A5">
          <w:rPr>
            <w:noProof/>
          </w:rPr>
        </w:r>
        <w:r w:rsidR="003A2AEC" w:rsidRPr="00A946A5">
          <w:rPr>
            <w:noProof/>
          </w:rPr>
          <w:fldChar w:fldCharType="separate"/>
        </w:r>
        <w:r w:rsidR="00750E40">
          <w:rPr>
            <w:noProof/>
          </w:rPr>
          <w:t>15</w:t>
        </w:r>
        <w:r w:rsidR="003A2AEC" w:rsidRPr="00A946A5">
          <w:rPr>
            <w:noProof/>
          </w:rPr>
          <w:fldChar w:fldCharType="end"/>
        </w:r>
      </w:hyperlink>
    </w:p>
    <w:p w:rsidR="00874EE5" w:rsidRPr="00A946A5" w:rsidRDefault="00D146E7">
      <w:pPr>
        <w:pStyle w:val="TOC2"/>
        <w:rPr>
          <w:rFonts w:eastAsiaTheme="minorEastAsia"/>
          <w:noProof/>
          <w:color w:val="auto"/>
          <w:sz w:val="22"/>
        </w:rPr>
      </w:pPr>
      <w:hyperlink w:anchor="_Toc334462096" w:history="1">
        <w:r w:rsidR="00874EE5" w:rsidRPr="00A946A5">
          <w:rPr>
            <w:rStyle w:val="Hyperlink"/>
            <w:noProof/>
          </w:rPr>
          <w:t>Lync Online Plan 2</w:t>
        </w:r>
        <w:r w:rsidR="00874EE5" w:rsidRPr="00A946A5">
          <w:rPr>
            <w:noProof/>
          </w:rPr>
          <w:tab/>
        </w:r>
        <w:r w:rsidR="003A2AEC" w:rsidRPr="00A946A5">
          <w:rPr>
            <w:noProof/>
          </w:rPr>
          <w:fldChar w:fldCharType="begin"/>
        </w:r>
        <w:r w:rsidR="00874EE5" w:rsidRPr="00A946A5">
          <w:rPr>
            <w:noProof/>
          </w:rPr>
          <w:instrText xml:space="preserve"> PAGEREF _Toc334462096 \h </w:instrText>
        </w:r>
        <w:r w:rsidR="003A2AEC" w:rsidRPr="00A946A5">
          <w:rPr>
            <w:noProof/>
          </w:rPr>
        </w:r>
        <w:r w:rsidR="003A2AEC" w:rsidRPr="00A946A5">
          <w:rPr>
            <w:noProof/>
          </w:rPr>
          <w:fldChar w:fldCharType="separate"/>
        </w:r>
        <w:r w:rsidR="00750E40">
          <w:rPr>
            <w:noProof/>
          </w:rPr>
          <w:t>16</w:t>
        </w:r>
        <w:r w:rsidR="003A2AEC" w:rsidRPr="00A946A5">
          <w:rPr>
            <w:noProof/>
          </w:rPr>
          <w:fldChar w:fldCharType="end"/>
        </w:r>
      </w:hyperlink>
    </w:p>
    <w:p w:rsidR="00874EE5" w:rsidRPr="00A946A5" w:rsidRDefault="00D146E7">
      <w:pPr>
        <w:pStyle w:val="TOC2"/>
        <w:rPr>
          <w:rFonts w:eastAsiaTheme="minorEastAsia"/>
          <w:noProof/>
          <w:color w:val="auto"/>
          <w:sz w:val="22"/>
        </w:rPr>
      </w:pPr>
      <w:hyperlink w:anchor="_Toc334462097" w:history="1">
        <w:r w:rsidR="00874EE5" w:rsidRPr="00A946A5">
          <w:rPr>
            <w:rStyle w:val="Hyperlink"/>
            <w:noProof/>
          </w:rPr>
          <w:t>Lync Online Plan 3</w:t>
        </w:r>
        <w:r w:rsidR="00874EE5" w:rsidRPr="00A946A5">
          <w:rPr>
            <w:noProof/>
          </w:rPr>
          <w:tab/>
        </w:r>
        <w:r w:rsidR="003A2AEC" w:rsidRPr="00A946A5">
          <w:rPr>
            <w:noProof/>
          </w:rPr>
          <w:fldChar w:fldCharType="begin"/>
        </w:r>
        <w:r w:rsidR="00874EE5" w:rsidRPr="00A946A5">
          <w:rPr>
            <w:noProof/>
          </w:rPr>
          <w:instrText xml:space="preserve"> PAGEREF _Toc334462097 \h </w:instrText>
        </w:r>
        <w:r w:rsidR="003A2AEC" w:rsidRPr="00A946A5">
          <w:rPr>
            <w:noProof/>
          </w:rPr>
        </w:r>
        <w:r w:rsidR="003A2AEC" w:rsidRPr="00A946A5">
          <w:rPr>
            <w:noProof/>
          </w:rPr>
          <w:fldChar w:fldCharType="separate"/>
        </w:r>
        <w:r w:rsidR="00750E40">
          <w:rPr>
            <w:noProof/>
          </w:rPr>
          <w:t>17</w:t>
        </w:r>
        <w:r w:rsidR="003A2AEC" w:rsidRPr="00A946A5">
          <w:rPr>
            <w:noProof/>
          </w:rPr>
          <w:fldChar w:fldCharType="end"/>
        </w:r>
      </w:hyperlink>
    </w:p>
    <w:p w:rsidR="00874EE5" w:rsidRPr="00A946A5" w:rsidRDefault="00D146E7">
      <w:pPr>
        <w:pStyle w:val="TOC2"/>
        <w:rPr>
          <w:rFonts w:eastAsiaTheme="minorEastAsia"/>
          <w:noProof/>
          <w:color w:val="auto"/>
          <w:sz w:val="22"/>
        </w:rPr>
      </w:pPr>
      <w:hyperlink w:anchor="_Toc334462098" w:history="1">
        <w:r w:rsidR="00874EE5" w:rsidRPr="00A946A5">
          <w:rPr>
            <w:rStyle w:val="Hyperlink"/>
            <w:noProof/>
          </w:rPr>
          <w:t>Microsoft Desktop Optimization Pack (MDOP)</w:t>
        </w:r>
        <w:r w:rsidR="00874EE5" w:rsidRPr="00A946A5">
          <w:rPr>
            <w:noProof/>
          </w:rPr>
          <w:tab/>
        </w:r>
        <w:r w:rsidR="003A2AEC" w:rsidRPr="00A946A5">
          <w:rPr>
            <w:noProof/>
          </w:rPr>
          <w:fldChar w:fldCharType="begin"/>
        </w:r>
        <w:r w:rsidR="00874EE5" w:rsidRPr="00A946A5">
          <w:rPr>
            <w:noProof/>
          </w:rPr>
          <w:instrText xml:space="preserve"> PAGEREF _Toc334462098 \h </w:instrText>
        </w:r>
        <w:r w:rsidR="003A2AEC" w:rsidRPr="00A946A5">
          <w:rPr>
            <w:noProof/>
          </w:rPr>
        </w:r>
        <w:r w:rsidR="003A2AEC" w:rsidRPr="00A946A5">
          <w:rPr>
            <w:noProof/>
          </w:rPr>
          <w:fldChar w:fldCharType="separate"/>
        </w:r>
        <w:r w:rsidR="00750E40">
          <w:rPr>
            <w:noProof/>
          </w:rPr>
          <w:t>17</w:t>
        </w:r>
        <w:r w:rsidR="003A2AEC" w:rsidRPr="00A946A5">
          <w:rPr>
            <w:noProof/>
          </w:rPr>
          <w:fldChar w:fldCharType="end"/>
        </w:r>
      </w:hyperlink>
    </w:p>
    <w:p w:rsidR="00874EE5" w:rsidRPr="00A946A5" w:rsidRDefault="00D146E7">
      <w:pPr>
        <w:pStyle w:val="TOC2"/>
        <w:rPr>
          <w:rFonts w:eastAsiaTheme="minorEastAsia"/>
          <w:noProof/>
          <w:color w:val="auto"/>
          <w:sz w:val="22"/>
        </w:rPr>
      </w:pPr>
      <w:hyperlink w:anchor="_Toc334462099" w:history="1">
        <w:r w:rsidR="00874EE5" w:rsidRPr="00A946A5">
          <w:rPr>
            <w:rStyle w:val="Hyperlink"/>
            <w:noProof/>
          </w:rPr>
          <w:t>Office 365 Plan P1</w:t>
        </w:r>
        <w:r w:rsidR="00874EE5" w:rsidRPr="00A946A5">
          <w:rPr>
            <w:noProof/>
          </w:rPr>
          <w:tab/>
        </w:r>
        <w:r w:rsidR="003A2AEC" w:rsidRPr="00A946A5">
          <w:rPr>
            <w:noProof/>
          </w:rPr>
          <w:fldChar w:fldCharType="begin"/>
        </w:r>
        <w:r w:rsidR="00874EE5" w:rsidRPr="00A946A5">
          <w:rPr>
            <w:noProof/>
          </w:rPr>
          <w:instrText xml:space="preserve"> PAGEREF _Toc334462099 \h </w:instrText>
        </w:r>
        <w:r w:rsidR="003A2AEC" w:rsidRPr="00A946A5">
          <w:rPr>
            <w:noProof/>
          </w:rPr>
        </w:r>
        <w:r w:rsidR="003A2AEC" w:rsidRPr="00A946A5">
          <w:rPr>
            <w:noProof/>
          </w:rPr>
          <w:fldChar w:fldCharType="separate"/>
        </w:r>
        <w:r w:rsidR="00750E40">
          <w:rPr>
            <w:noProof/>
          </w:rPr>
          <w:t>18</w:t>
        </w:r>
        <w:r w:rsidR="003A2AEC" w:rsidRPr="00A946A5">
          <w:rPr>
            <w:noProof/>
          </w:rPr>
          <w:fldChar w:fldCharType="end"/>
        </w:r>
      </w:hyperlink>
    </w:p>
    <w:p w:rsidR="00874EE5" w:rsidRPr="00A946A5" w:rsidRDefault="00D146E7">
      <w:pPr>
        <w:pStyle w:val="TOC2"/>
        <w:rPr>
          <w:rFonts w:eastAsiaTheme="minorEastAsia"/>
          <w:noProof/>
          <w:color w:val="auto"/>
          <w:sz w:val="22"/>
        </w:rPr>
      </w:pPr>
      <w:hyperlink w:anchor="_Toc334462100" w:history="1">
        <w:r w:rsidR="00874EE5" w:rsidRPr="00A946A5">
          <w:rPr>
            <w:rStyle w:val="Hyperlink"/>
            <w:noProof/>
          </w:rPr>
          <w:t>Office Professional Plus-abonnement</w:t>
        </w:r>
        <w:r w:rsidR="00874EE5" w:rsidRPr="00A946A5">
          <w:rPr>
            <w:noProof/>
          </w:rPr>
          <w:tab/>
        </w:r>
        <w:r w:rsidR="003A2AEC" w:rsidRPr="00A946A5">
          <w:rPr>
            <w:noProof/>
          </w:rPr>
          <w:fldChar w:fldCharType="begin"/>
        </w:r>
        <w:r w:rsidR="00874EE5" w:rsidRPr="00A946A5">
          <w:rPr>
            <w:noProof/>
          </w:rPr>
          <w:instrText xml:space="preserve"> PAGEREF _Toc334462100 \h </w:instrText>
        </w:r>
        <w:r w:rsidR="003A2AEC" w:rsidRPr="00A946A5">
          <w:rPr>
            <w:noProof/>
          </w:rPr>
        </w:r>
        <w:r w:rsidR="003A2AEC" w:rsidRPr="00A946A5">
          <w:rPr>
            <w:noProof/>
          </w:rPr>
          <w:fldChar w:fldCharType="separate"/>
        </w:r>
        <w:r w:rsidR="00750E40">
          <w:rPr>
            <w:noProof/>
          </w:rPr>
          <w:t>19</w:t>
        </w:r>
        <w:r w:rsidR="003A2AEC" w:rsidRPr="00A946A5">
          <w:rPr>
            <w:noProof/>
          </w:rPr>
          <w:fldChar w:fldCharType="end"/>
        </w:r>
      </w:hyperlink>
    </w:p>
    <w:p w:rsidR="00874EE5" w:rsidRPr="00A946A5" w:rsidRDefault="00D146E7">
      <w:pPr>
        <w:pStyle w:val="TOC2"/>
        <w:rPr>
          <w:rFonts w:eastAsiaTheme="minorEastAsia"/>
          <w:noProof/>
          <w:color w:val="auto"/>
          <w:sz w:val="22"/>
        </w:rPr>
      </w:pPr>
      <w:hyperlink w:anchor="_Toc334462101" w:history="1">
        <w:r w:rsidR="00874EE5" w:rsidRPr="00A946A5">
          <w:rPr>
            <w:rStyle w:val="Hyperlink"/>
            <w:noProof/>
          </w:rPr>
          <w:t>Office Web Applications</w:t>
        </w:r>
        <w:r w:rsidR="00874EE5" w:rsidRPr="00A946A5">
          <w:rPr>
            <w:noProof/>
          </w:rPr>
          <w:tab/>
        </w:r>
        <w:r w:rsidR="003A2AEC" w:rsidRPr="00A946A5">
          <w:rPr>
            <w:noProof/>
          </w:rPr>
          <w:fldChar w:fldCharType="begin"/>
        </w:r>
        <w:r w:rsidR="00874EE5" w:rsidRPr="00A946A5">
          <w:rPr>
            <w:noProof/>
          </w:rPr>
          <w:instrText xml:space="preserve"> PAGEREF _Toc334462101 \h </w:instrText>
        </w:r>
        <w:r w:rsidR="003A2AEC" w:rsidRPr="00A946A5">
          <w:rPr>
            <w:noProof/>
          </w:rPr>
        </w:r>
        <w:r w:rsidR="003A2AEC" w:rsidRPr="00A946A5">
          <w:rPr>
            <w:noProof/>
          </w:rPr>
          <w:fldChar w:fldCharType="separate"/>
        </w:r>
        <w:r w:rsidR="00750E40">
          <w:rPr>
            <w:noProof/>
          </w:rPr>
          <w:t>20</w:t>
        </w:r>
        <w:r w:rsidR="003A2AEC" w:rsidRPr="00A946A5">
          <w:rPr>
            <w:noProof/>
          </w:rPr>
          <w:fldChar w:fldCharType="end"/>
        </w:r>
      </w:hyperlink>
    </w:p>
    <w:p w:rsidR="00874EE5" w:rsidRPr="00A946A5" w:rsidRDefault="00D146E7">
      <w:pPr>
        <w:pStyle w:val="TOC2"/>
        <w:rPr>
          <w:rFonts w:eastAsiaTheme="minorEastAsia"/>
          <w:noProof/>
          <w:color w:val="auto"/>
          <w:sz w:val="22"/>
        </w:rPr>
      </w:pPr>
      <w:hyperlink w:anchor="_Toc334462102" w:history="1">
        <w:r w:rsidR="00874EE5" w:rsidRPr="00A946A5">
          <w:rPr>
            <w:rStyle w:val="Hyperlink"/>
            <w:noProof/>
          </w:rPr>
          <w:t>SharePoint Online Kiosk</w:t>
        </w:r>
        <w:r w:rsidR="00874EE5" w:rsidRPr="00A946A5">
          <w:rPr>
            <w:noProof/>
          </w:rPr>
          <w:tab/>
        </w:r>
        <w:r w:rsidR="003A2AEC" w:rsidRPr="00A946A5">
          <w:rPr>
            <w:noProof/>
          </w:rPr>
          <w:fldChar w:fldCharType="begin"/>
        </w:r>
        <w:r w:rsidR="00874EE5" w:rsidRPr="00A946A5">
          <w:rPr>
            <w:noProof/>
          </w:rPr>
          <w:instrText xml:space="preserve"> PAGEREF _Toc334462102 \h </w:instrText>
        </w:r>
        <w:r w:rsidR="003A2AEC" w:rsidRPr="00A946A5">
          <w:rPr>
            <w:noProof/>
          </w:rPr>
        </w:r>
        <w:r w:rsidR="003A2AEC" w:rsidRPr="00A946A5">
          <w:rPr>
            <w:noProof/>
          </w:rPr>
          <w:fldChar w:fldCharType="separate"/>
        </w:r>
        <w:r w:rsidR="00750E40">
          <w:rPr>
            <w:noProof/>
          </w:rPr>
          <w:t>20</w:t>
        </w:r>
        <w:r w:rsidR="003A2AEC" w:rsidRPr="00A946A5">
          <w:rPr>
            <w:noProof/>
          </w:rPr>
          <w:fldChar w:fldCharType="end"/>
        </w:r>
      </w:hyperlink>
    </w:p>
    <w:p w:rsidR="00874EE5" w:rsidRPr="00A946A5" w:rsidRDefault="00D146E7">
      <w:pPr>
        <w:pStyle w:val="TOC2"/>
        <w:rPr>
          <w:rFonts w:eastAsiaTheme="minorEastAsia"/>
          <w:noProof/>
          <w:color w:val="auto"/>
          <w:sz w:val="22"/>
        </w:rPr>
      </w:pPr>
      <w:hyperlink w:anchor="_Toc334462103" w:history="1">
        <w:r w:rsidR="00874EE5" w:rsidRPr="00A946A5">
          <w:rPr>
            <w:rStyle w:val="Hyperlink"/>
            <w:noProof/>
          </w:rPr>
          <w:t>SharePoint Online Plan 1</w:t>
        </w:r>
        <w:r w:rsidR="00874EE5" w:rsidRPr="00A946A5">
          <w:rPr>
            <w:noProof/>
          </w:rPr>
          <w:tab/>
        </w:r>
        <w:r w:rsidR="003A2AEC" w:rsidRPr="00A946A5">
          <w:rPr>
            <w:noProof/>
          </w:rPr>
          <w:fldChar w:fldCharType="begin"/>
        </w:r>
        <w:r w:rsidR="00874EE5" w:rsidRPr="00A946A5">
          <w:rPr>
            <w:noProof/>
          </w:rPr>
          <w:instrText xml:space="preserve"> PAGEREF _Toc334462103 \h </w:instrText>
        </w:r>
        <w:r w:rsidR="003A2AEC" w:rsidRPr="00A946A5">
          <w:rPr>
            <w:noProof/>
          </w:rPr>
        </w:r>
        <w:r w:rsidR="003A2AEC" w:rsidRPr="00A946A5">
          <w:rPr>
            <w:noProof/>
          </w:rPr>
          <w:fldChar w:fldCharType="separate"/>
        </w:r>
        <w:r w:rsidR="00750E40">
          <w:rPr>
            <w:noProof/>
          </w:rPr>
          <w:t>21</w:t>
        </w:r>
        <w:r w:rsidR="003A2AEC" w:rsidRPr="00A946A5">
          <w:rPr>
            <w:noProof/>
          </w:rPr>
          <w:fldChar w:fldCharType="end"/>
        </w:r>
      </w:hyperlink>
    </w:p>
    <w:p w:rsidR="00874EE5" w:rsidRPr="00A946A5" w:rsidRDefault="00D146E7">
      <w:pPr>
        <w:pStyle w:val="TOC2"/>
        <w:rPr>
          <w:rFonts w:eastAsiaTheme="minorEastAsia"/>
          <w:noProof/>
          <w:color w:val="auto"/>
          <w:sz w:val="22"/>
        </w:rPr>
      </w:pPr>
      <w:hyperlink w:anchor="_Toc334462104" w:history="1">
        <w:r w:rsidR="00874EE5" w:rsidRPr="00A946A5">
          <w:rPr>
            <w:rStyle w:val="Hyperlink"/>
            <w:noProof/>
          </w:rPr>
          <w:t>SharePoint Online Plan 2</w:t>
        </w:r>
        <w:r w:rsidR="00874EE5" w:rsidRPr="00A946A5">
          <w:rPr>
            <w:noProof/>
          </w:rPr>
          <w:tab/>
        </w:r>
        <w:r w:rsidR="003A2AEC" w:rsidRPr="00A946A5">
          <w:rPr>
            <w:noProof/>
          </w:rPr>
          <w:fldChar w:fldCharType="begin"/>
        </w:r>
        <w:r w:rsidR="00874EE5" w:rsidRPr="00A946A5">
          <w:rPr>
            <w:noProof/>
          </w:rPr>
          <w:instrText xml:space="preserve"> PAGEREF _Toc334462104 \h </w:instrText>
        </w:r>
        <w:r w:rsidR="003A2AEC" w:rsidRPr="00A946A5">
          <w:rPr>
            <w:noProof/>
          </w:rPr>
        </w:r>
        <w:r w:rsidR="003A2AEC" w:rsidRPr="00A946A5">
          <w:rPr>
            <w:noProof/>
          </w:rPr>
          <w:fldChar w:fldCharType="separate"/>
        </w:r>
        <w:r w:rsidR="00750E40">
          <w:rPr>
            <w:noProof/>
          </w:rPr>
          <w:t>22</w:t>
        </w:r>
        <w:r w:rsidR="003A2AEC" w:rsidRPr="00A946A5">
          <w:rPr>
            <w:noProof/>
          </w:rPr>
          <w:fldChar w:fldCharType="end"/>
        </w:r>
      </w:hyperlink>
    </w:p>
    <w:p w:rsidR="00874EE5" w:rsidRPr="00A946A5" w:rsidRDefault="00D146E7">
      <w:pPr>
        <w:pStyle w:val="TOC2"/>
        <w:rPr>
          <w:rFonts w:eastAsiaTheme="minorEastAsia"/>
          <w:noProof/>
          <w:color w:val="auto"/>
          <w:sz w:val="22"/>
        </w:rPr>
      </w:pPr>
      <w:hyperlink w:anchor="_Toc334462105" w:history="1">
        <w:r w:rsidR="00874EE5" w:rsidRPr="00A946A5">
          <w:rPr>
            <w:rStyle w:val="Hyperlink"/>
            <w:noProof/>
          </w:rPr>
          <w:t>Translator API</w:t>
        </w:r>
        <w:r w:rsidR="00874EE5" w:rsidRPr="00A946A5">
          <w:rPr>
            <w:noProof/>
          </w:rPr>
          <w:tab/>
        </w:r>
        <w:r w:rsidR="003A2AEC" w:rsidRPr="00A946A5">
          <w:rPr>
            <w:noProof/>
          </w:rPr>
          <w:fldChar w:fldCharType="begin"/>
        </w:r>
        <w:r w:rsidR="00874EE5" w:rsidRPr="00A946A5">
          <w:rPr>
            <w:noProof/>
          </w:rPr>
          <w:instrText xml:space="preserve"> PAGEREF _Toc334462105 \h </w:instrText>
        </w:r>
        <w:r w:rsidR="003A2AEC" w:rsidRPr="00A946A5">
          <w:rPr>
            <w:noProof/>
          </w:rPr>
        </w:r>
        <w:r w:rsidR="003A2AEC" w:rsidRPr="00A946A5">
          <w:rPr>
            <w:noProof/>
          </w:rPr>
          <w:fldChar w:fldCharType="separate"/>
        </w:r>
        <w:r w:rsidR="00750E40">
          <w:rPr>
            <w:noProof/>
          </w:rPr>
          <w:t>22</w:t>
        </w:r>
        <w:r w:rsidR="003A2AEC" w:rsidRPr="00A946A5">
          <w:rPr>
            <w:noProof/>
          </w:rPr>
          <w:fldChar w:fldCharType="end"/>
        </w:r>
      </w:hyperlink>
    </w:p>
    <w:p w:rsidR="00874EE5" w:rsidRPr="00A946A5" w:rsidRDefault="00D146E7">
      <w:pPr>
        <w:pStyle w:val="TOC2"/>
        <w:rPr>
          <w:rFonts w:eastAsiaTheme="minorEastAsia"/>
          <w:noProof/>
          <w:color w:val="auto"/>
          <w:sz w:val="22"/>
        </w:rPr>
      </w:pPr>
      <w:hyperlink w:anchor="_Toc334462106" w:history="1">
        <w:r w:rsidR="00874EE5" w:rsidRPr="00A946A5">
          <w:rPr>
            <w:rStyle w:val="Hyperlink"/>
            <w:noProof/>
          </w:rPr>
          <w:t>Windows Azure-tjenester</w:t>
        </w:r>
        <w:r w:rsidR="00874EE5" w:rsidRPr="00A946A5">
          <w:rPr>
            <w:noProof/>
          </w:rPr>
          <w:tab/>
        </w:r>
        <w:r w:rsidR="003A2AEC" w:rsidRPr="00A946A5">
          <w:rPr>
            <w:noProof/>
          </w:rPr>
          <w:fldChar w:fldCharType="begin"/>
        </w:r>
        <w:r w:rsidR="00874EE5" w:rsidRPr="00A946A5">
          <w:rPr>
            <w:noProof/>
          </w:rPr>
          <w:instrText xml:space="preserve"> PAGEREF _Toc334462106 \h </w:instrText>
        </w:r>
        <w:r w:rsidR="003A2AEC" w:rsidRPr="00A946A5">
          <w:rPr>
            <w:noProof/>
          </w:rPr>
        </w:r>
        <w:r w:rsidR="003A2AEC" w:rsidRPr="00A946A5">
          <w:rPr>
            <w:noProof/>
          </w:rPr>
          <w:fldChar w:fldCharType="separate"/>
        </w:r>
        <w:r w:rsidR="00750E40">
          <w:rPr>
            <w:noProof/>
          </w:rPr>
          <w:t>23</w:t>
        </w:r>
        <w:r w:rsidR="003A2AEC" w:rsidRPr="00A946A5">
          <w:rPr>
            <w:noProof/>
          </w:rPr>
          <w:fldChar w:fldCharType="end"/>
        </w:r>
      </w:hyperlink>
    </w:p>
    <w:p w:rsidR="00874EE5" w:rsidRPr="00A946A5" w:rsidRDefault="00D146E7">
      <w:pPr>
        <w:pStyle w:val="TOC2"/>
        <w:rPr>
          <w:rFonts w:eastAsiaTheme="minorEastAsia"/>
          <w:noProof/>
          <w:color w:val="auto"/>
          <w:sz w:val="22"/>
        </w:rPr>
      </w:pPr>
      <w:hyperlink w:anchor="_Toc334462107" w:history="1">
        <w:r w:rsidR="00874EE5" w:rsidRPr="00A946A5">
          <w:rPr>
            <w:rStyle w:val="Hyperlink"/>
            <w:noProof/>
          </w:rPr>
          <w:t>Windows Intune (per enhet)</w:t>
        </w:r>
        <w:r w:rsidR="00874EE5" w:rsidRPr="00A946A5">
          <w:rPr>
            <w:noProof/>
          </w:rPr>
          <w:tab/>
        </w:r>
        <w:r w:rsidR="003A2AEC" w:rsidRPr="00A946A5">
          <w:rPr>
            <w:noProof/>
          </w:rPr>
          <w:fldChar w:fldCharType="begin"/>
        </w:r>
        <w:r w:rsidR="00874EE5" w:rsidRPr="00A946A5">
          <w:rPr>
            <w:noProof/>
          </w:rPr>
          <w:instrText xml:space="preserve"> PAGEREF _Toc334462107 \h </w:instrText>
        </w:r>
        <w:r w:rsidR="003A2AEC" w:rsidRPr="00A946A5">
          <w:rPr>
            <w:noProof/>
          </w:rPr>
        </w:r>
        <w:r w:rsidR="003A2AEC" w:rsidRPr="00A946A5">
          <w:rPr>
            <w:noProof/>
          </w:rPr>
          <w:fldChar w:fldCharType="separate"/>
        </w:r>
        <w:r w:rsidR="00750E40">
          <w:rPr>
            <w:noProof/>
          </w:rPr>
          <w:t>25</w:t>
        </w:r>
        <w:r w:rsidR="003A2AEC" w:rsidRPr="00A946A5">
          <w:rPr>
            <w:noProof/>
          </w:rPr>
          <w:fldChar w:fldCharType="end"/>
        </w:r>
      </w:hyperlink>
    </w:p>
    <w:p w:rsidR="0082133B" w:rsidRPr="00A946A5" w:rsidRDefault="003A2AEC">
      <w:pPr>
        <w:pStyle w:val="PURBody-Indented"/>
        <w:sectPr w:rsidR="0082133B" w:rsidRPr="00A946A5" w:rsidSect="00DE456C">
          <w:headerReference w:type="default" r:id="rId21"/>
          <w:footerReference w:type="default" r:id="rId22"/>
          <w:type w:val="continuous"/>
          <w:pgSz w:w="12240" w:h="15840" w:code="1"/>
          <w:pgMar w:top="1166" w:right="720" w:bottom="720" w:left="720" w:header="432" w:footer="288" w:gutter="0"/>
          <w:cols w:num="2" w:space="360"/>
        </w:sectPr>
      </w:pPr>
      <w:r w:rsidRPr="00A946A5">
        <w:fldChar w:fldCharType="end"/>
      </w:r>
    </w:p>
    <w:p w:rsidR="0082133B" w:rsidRPr="00A946A5" w:rsidRDefault="0082133B">
      <w:pPr>
        <w:pStyle w:val="PURBody-Indented"/>
      </w:pPr>
    </w:p>
    <w:p w:rsidR="0082133B" w:rsidRPr="00A946A5" w:rsidRDefault="00D146E7">
      <w:pPr>
        <w:pStyle w:val="PURBreadcrumb"/>
      </w:pPr>
      <w:hyperlink w:anchor="_Sec4">
        <w:r w:rsidR="0094122C" w:rsidRPr="00A946A5">
          <w:rPr>
            <w:color w:val="00467F"/>
            <w:u w:val="single"/>
          </w:rPr>
          <w:t>Innholdsfortegnelse</w:t>
        </w:r>
      </w:hyperlink>
      <w:r w:rsidR="0094122C" w:rsidRPr="00A946A5">
        <w:t xml:space="preserve"> / </w:t>
      </w:r>
      <w:hyperlink w:anchor="_Sec6">
        <w:r w:rsidR="0094122C" w:rsidRPr="00A946A5">
          <w:rPr>
            <w:color w:val="00467F"/>
            <w:u w:val="single"/>
          </w:rPr>
          <w:t>Universelle vilkår</w:t>
        </w:r>
      </w:hyperlink>
      <w:r w:rsidR="0094122C" w:rsidRPr="00A946A5">
        <w:t xml:space="preserve"> </w:t>
      </w:r>
    </w:p>
    <w:p w:rsidR="0082133B" w:rsidRPr="00A946A5" w:rsidRDefault="00ED4593">
      <w:pPr>
        <w:pStyle w:val="PURHeading1"/>
      </w:pPr>
      <w:bookmarkStart w:id="5" w:name="_Sec53"/>
      <w:bookmarkStart w:id="6" w:name="_Sec6"/>
      <w:bookmarkEnd w:id="5"/>
      <w:bookmarkEnd w:id="6"/>
      <w:r w:rsidRPr="00A946A5">
        <w:t>Generelle lisensvilkår</w:t>
      </w:r>
    </w:p>
    <w:p w:rsidR="0082133B" w:rsidRPr="00A946A5" w:rsidRDefault="00ED4593">
      <w:pPr>
        <w:pStyle w:val="PURBody-Indented"/>
      </w:pPr>
      <w:r w:rsidRPr="00A946A5">
        <w:t>Før du logger på og bruker en elektronisk tjeneste, må du erverve og tildele bruker-, enhets-, tjeneste- eller tilleggs-SLer som</w:t>
      </w:r>
      <w:r w:rsidR="00B85566" w:rsidRPr="00A946A5">
        <w:t> </w:t>
      </w:r>
      <w:r w:rsidRPr="00A946A5">
        <w:t>tilsvarer den ak</w:t>
      </w:r>
      <w:r w:rsidR="00407EFD" w:rsidRPr="00A946A5">
        <w:t xml:space="preserve">tuelle elektroniske tjenesten. </w:t>
      </w:r>
      <w:r w:rsidRPr="00A946A5">
        <w:t>De aktuelle SLene for hver enkelt elektroniske tjeneste er oppført i delen Tjenestespesifikke lisensvilkår. Hvis både bruker- og enhetsabonnementslisenser er oppført for en elektronisk tjeneste, kan du</w:t>
      </w:r>
      <w:r w:rsidR="00B85566" w:rsidRPr="00A946A5">
        <w:t> </w:t>
      </w:r>
      <w:r w:rsidRPr="00A946A5">
        <w:t xml:space="preserve">anskaffe begge. </w:t>
      </w:r>
    </w:p>
    <w:p w:rsidR="003B1F78" w:rsidRPr="00A946A5" w:rsidRDefault="003B1F78" w:rsidP="003B1F78">
      <w:pPr>
        <w:pStyle w:val="PURHeading2"/>
      </w:pPr>
      <w:r w:rsidRPr="00A946A5">
        <w:t>Definisjoner</w:t>
      </w:r>
      <w:r w:rsidR="003A2AEC" w:rsidRPr="00A946A5">
        <w:fldChar w:fldCharType="begin"/>
      </w:r>
      <w:r w:rsidR="006C6ED2" w:rsidRPr="00A946A5">
        <w:instrText xml:space="preserve">TC </w:instrText>
      </w:r>
      <w:bookmarkStart w:id="7" w:name="_Toc334462049"/>
      <w:bookmarkStart w:id="8" w:name="_Toc334620852"/>
      <w:r w:rsidR="006C6ED2" w:rsidRPr="00A946A5">
        <w:instrText>Definisjoner</w:instrText>
      </w:r>
      <w:bookmarkEnd w:id="7"/>
      <w:bookmarkEnd w:id="8"/>
      <w:r w:rsidR="006C6ED2" w:rsidRPr="00A946A5">
        <w:instrText xml:space="preserve"> \l 2 </w:instrText>
      </w:r>
      <w:bookmarkStart w:id="9" w:name="_Toc324506981"/>
      <w:bookmarkEnd w:id="9"/>
      <w:r w:rsidR="003A2AEC" w:rsidRPr="00A946A5">
        <w:fldChar w:fldCharType="end"/>
      </w:r>
    </w:p>
    <w:p w:rsidR="003B1F78" w:rsidRPr="00A946A5" w:rsidRDefault="003B1F78" w:rsidP="003B1F78">
      <w:pPr>
        <w:pStyle w:val="PURBody-Indented"/>
      </w:pPr>
      <w:r w:rsidRPr="00A946A5">
        <w:t>Begreper som er brukt i Bruksrettigheter for Online Services, men som ikke er definert, skal ha definisjonen som er angitt i Micro</w:t>
      </w:r>
      <w:r w:rsidR="00407EFD" w:rsidRPr="00A946A5">
        <w:t>soft Online-abonnementsavtalen.</w:t>
      </w:r>
      <w:r w:rsidRPr="00A946A5">
        <w:t xml:space="preserve"> Følgende definisjoner gjelder også:</w:t>
      </w:r>
    </w:p>
    <w:p w:rsidR="003B1F78" w:rsidRPr="00A946A5" w:rsidRDefault="003B1F78" w:rsidP="003B1F78">
      <w:pPr>
        <w:pStyle w:val="PURBody-Indented"/>
        <w:rPr>
          <w:lang w:val="fr-FR"/>
        </w:rPr>
      </w:pPr>
      <w:r w:rsidRPr="00A946A5">
        <w:rPr>
          <w:b/>
          <w:lang w:val="fr-FR"/>
        </w:rPr>
        <w:t xml:space="preserve">CAL </w:t>
      </w:r>
      <w:r w:rsidRPr="00A946A5">
        <w:rPr>
          <w:lang w:val="fr-FR"/>
        </w:rPr>
        <w:t>(Client Access License) vil si klientadgangslisens.</w:t>
      </w:r>
    </w:p>
    <w:p w:rsidR="003B1F78" w:rsidRPr="00A946A5" w:rsidRDefault="003B1F78" w:rsidP="003B1F78">
      <w:pPr>
        <w:pStyle w:val="PURBody-Indented"/>
        <w:rPr>
          <w:lang w:val="fr-FR"/>
        </w:rPr>
      </w:pPr>
      <w:r w:rsidRPr="00A946A5">
        <w:rPr>
          <w:b/>
          <w:lang w:val="fr-FR"/>
        </w:rPr>
        <w:t>Kundedata</w:t>
      </w:r>
      <w:r w:rsidRPr="00A946A5">
        <w:rPr>
          <w:lang w:val="fr-FR"/>
        </w:rPr>
        <w:t xml:space="preserve"> vil si alle data, inkludert alle tekst-, lyd- eller bildefiler og all programvare som sendes til oss av deg eller av andre på dine vegne gjennom din bruk av den elektroniske tjenesten.</w:t>
      </w:r>
    </w:p>
    <w:p w:rsidR="003B1F78" w:rsidRPr="00A946A5" w:rsidRDefault="003B1F78" w:rsidP="003B1F78">
      <w:pPr>
        <w:pStyle w:val="PURBody-Indented"/>
        <w:rPr>
          <w:lang w:val="fr-FR"/>
        </w:rPr>
      </w:pPr>
      <w:r w:rsidRPr="00A946A5">
        <w:rPr>
          <w:b/>
          <w:lang w:val="fr-FR"/>
        </w:rPr>
        <w:t>Eksterne brukere</w:t>
      </w:r>
      <w:r w:rsidRPr="00A946A5">
        <w:rPr>
          <w:lang w:val="fr-FR"/>
        </w:rPr>
        <w:t xml:space="preserve"> vil si brukere som ikke er ansatt hos deg eller dine tilknyttede selskaper eller dine tilknyttede selskapers leverandører eller agenter på stedet.</w:t>
      </w:r>
    </w:p>
    <w:p w:rsidR="003B1F78" w:rsidRPr="00A946A5" w:rsidRDefault="003B1F78" w:rsidP="003B1F78">
      <w:pPr>
        <w:pStyle w:val="PURBody-Indented"/>
        <w:rPr>
          <w:lang w:val="fr-FR"/>
        </w:rPr>
      </w:pPr>
      <w:r w:rsidRPr="00A946A5">
        <w:rPr>
          <w:b/>
          <w:lang w:val="fr-FR"/>
        </w:rPr>
        <w:t xml:space="preserve">Forekomst </w:t>
      </w:r>
      <w:r w:rsidRPr="00A946A5">
        <w:rPr>
          <w:lang w:val="fr-FR"/>
        </w:rPr>
        <w:t>vil si et bilde av programvare som opprettes ved å kjøre installasjonsprogrammet for programvaren eller ved å duplisere en eksisterende forekomst.</w:t>
      </w:r>
    </w:p>
    <w:p w:rsidR="003B1F78" w:rsidRPr="00A946A5" w:rsidRDefault="003B1F78" w:rsidP="003B1F78">
      <w:pPr>
        <w:pStyle w:val="PURBody-Indented"/>
        <w:rPr>
          <w:lang w:val="fr-FR"/>
        </w:rPr>
      </w:pPr>
      <w:r w:rsidRPr="00A946A5">
        <w:rPr>
          <w:b/>
          <w:lang w:val="fr-FR"/>
        </w:rPr>
        <w:t>Operativsystemmiljø (OSE)</w:t>
      </w:r>
      <w:r w:rsidRPr="00A946A5">
        <w:rPr>
          <w:lang w:val="fr-FR"/>
        </w:rPr>
        <w:t xml:space="preserve"> vil si hele eller deler av en forekomst av et operativsystem eller hele eller deler av et virtuelt (eller på annen måte emulert) operativsystemmiljø som gir atskilte maskinvareidentiteter (primært datamaskinnavn eller lignende unik ID) eller atskilte administratorrettigheter, og forekomster av eventuelle programmer som er konfigurert til å kjøre på operativsystemforekomsten eller delene nevnt ovenfor. Det finnes to typer OSEer, fysiske og virtuelle. Et maskinvaresystem kan ha</w:t>
      </w:r>
      <w:r w:rsidR="00DD791D" w:rsidRPr="00A946A5">
        <w:rPr>
          <w:lang w:val="fr-FR"/>
        </w:rPr>
        <w:t> </w:t>
      </w:r>
      <w:r w:rsidRPr="00A946A5">
        <w:rPr>
          <w:lang w:val="fr-FR"/>
        </w:rPr>
        <w:t>ett fysisk OSE og/eller ett eller flere virtuelle OSEer.</w:t>
      </w:r>
    </w:p>
    <w:p w:rsidR="003B1F78" w:rsidRPr="00A946A5" w:rsidRDefault="003B1F78" w:rsidP="003B1F78">
      <w:pPr>
        <w:pStyle w:val="PURBody-Indented"/>
        <w:rPr>
          <w:lang w:val="fr-FR"/>
        </w:rPr>
      </w:pPr>
      <w:r w:rsidRPr="00A946A5">
        <w:rPr>
          <w:b/>
          <w:lang w:val="fr-FR"/>
        </w:rPr>
        <w:t xml:space="preserve">Fysisk OSE </w:t>
      </w:r>
      <w:r w:rsidRPr="00A946A5">
        <w:rPr>
          <w:lang w:val="fr-FR"/>
        </w:rPr>
        <w:t>vil si et OSE som er konfigurert til å kjøre direkte</w:t>
      </w:r>
      <w:r w:rsidR="00407EFD" w:rsidRPr="00A946A5">
        <w:rPr>
          <w:lang w:val="fr-FR"/>
        </w:rPr>
        <w:t xml:space="preserve"> på et fysisk maskinvaresystem.</w:t>
      </w:r>
      <w:r w:rsidRPr="00A946A5">
        <w:rPr>
          <w:lang w:val="fr-FR"/>
        </w:rPr>
        <w:t xml:space="preserve"> Operativsystemforekomsten som brukes til å kjøre programvare for maskinvarevirtualisering (for eksempel Microsoft Hyper-V Server eller lignende typer teknologi) eller til å yte tjenester for maskinvarevirtualisering (for eksempel Microsofts virtualiseringsteknologi eller lignende typer teknologi), regnes som en del av det fysiske OSEet.</w:t>
      </w:r>
    </w:p>
    <w:p w:rsidR="003B1F78" w:rsidRPr="00A946A5" w:rsidRDefault="003B1F78" w:rsidP="003B1F78">
      <w:pPr>
        <w:pStyle w:val="PURBody-Indented"/>
        <w:rPr>
          <w:lang w:val="fr-FR"/>
        </w:rPr>
      </w:pPr>
      <w:r w:rsidRPr="00A946A5">
        <w:rPr>
          <w:b/>
          <w:lang w:val="fr-FR"/>
        </w:rPr>
        <w:t>Kvalifiserende tredjepartsenhet</w:t>
      </w:r>
      <w:r w:rsidRPr="00A946A5">
        <w:rPr>
          <w:lang w:val="fr-FR"/>
        </w:rPr>
        <w:t xml:space="preserve"> vil si en enhet som er ikke er kontrollert, direkte eller indirekte, av deg eller dine tilknyttede selskaper (for eksempel en offentlig kiosk som tilhører tredjepart).</w:t>
      </w:r>
    </w:p>
    <w:p w:rsidR="003B1F78" w:rsidRPr="00A946A5" w:rsidRDefault="003B1F78" w:rsidP="003B1F78">
      <w:pPr>
        <w:pStyle w:val="PURBody-Indented"/>
        <w:rPr>
          <w:lang w:val="fr-FR"/>
        </w:rPr>
      </w:pPr>
      <w:r w:rsidRPr="00A946A5">
        <w:rPr>
          <w:b/>
          <w:lang w:val="fr-FR"/>
        </w:rPr>
        <w:t xml:space="preserve">SL </w:t>
      </w:r>
      <w:r w:rsidRPr="00A946A5">
        <w:rPr>
          <w:lang w:val="fr-FR"/>
        </w:rPr>
        <w:t>vil si abonnementslisens.</w:t>
      </w:r>
    </w:p>
    <w:p w:rsidR="003B1F78" w:rsidRPr="00A946A5" w:rsidRDefault="003B1F78" w:rsidP="003B1F78">
      <w:pPr>
        <w:pStyle w:val="PURBody-Indented"/>
        <w:rPr>
          <w:lang w:val="fr-FR"/>
        </w:rPr>
      </w:pPr>
      <w:r w:rsidRPr="00A946A5">
        <w:rPr>
          <w:b/>
          <w:lang w:val="fr-FR"/>
        </w:rPr>
        <w:t>Server</w:t>
      </w:r>
      <w:r w:rsidRPr="00A946A5">
        <w:rPr>
          <w:lang w:val="fr-FR"/>
        </w:rPr>
        <w:t xml:space="preserve"> vil si et fysisk maskinvaresystem s</w:t>
      </w:r>
      <w:r w:rsidR="00407EFD" w:rsidRPr="00A946A5">
        <w:rPr>
          <w:lang w:val="fr-FR"/>
        </w:rPr>
        <w:t>om kan kjøre serverprogramvare.</w:t>
      </w:r>
      <w:r w:rsidRPr="00A946A5">
        <w:rPr>
          <w:lang w:val="fr-FR"/>
        </w:rPr>
        <w:t xml:space="preserve"> </w:t>
      </w:r>
    </w:p>
    <w:p w:rsidR="003B1F78" w:rsidRPr="00A946A5" w:rsidRDefault="003B1F78" w:rsidP="003B1F78">
      <w:pPr>
        <w:pStyle w:val="PURBody-Indented"/>
        <w:rPr>
          <w:lang w:val="fr-FR"/>
        </w:rPr>
      </w:pPr>
      <w:r w:rsidRPr="00A946A5">
        <w:rPr>
          <w:b/>
          <w:lang w:val="fr-FR"/>
        </w:rPr>
        <w:t xml:space="preserve">Virtuelt OSE </w:t>
      </w:r>
      <w:r w:rsidRPr="00A946A5">
        <w:rPr>
          <w:lang w:val="fr-FR"/>
        </w:rPr>
        <w:t>vil si et OSE som er konfigurert til å kjøre på et virtuelt maskinvaresystem.</w:t>
      </w:r>
      <w:r w:rsidR="00E17727" w:rsidRPr="00A946A5">
        <w:rPr>
          <w:lang w:val="fr-FR"/>
        </w:rPr>
        <w:t xml:space="preserve"> </w:t>
      </w:r>
    </w:p>
    <w:p w:rsidR="003B1F78" w:rsidRPr="00A946A5" w:rsidRDefault="003B1F78" w:rsidP="003B1F78">
      <w:pPr>
        <w:pStyle w:val="PURHeading2"/>
        <w:rPr>
          <w:lang w:val="fr-FR"/>
        </w:rPr>
      </w:pPr>
      <w:r w:rsidRPr="00A946A5">
        <w:rPr>
          <w:lang w:val="fr-FR"/>
        </w:rPr>
        <w:t>Dine brukerrettigheter</w:t>
      </w:r>
      <w:r w:rsidR="003A2AEC" w:rsidRPr="00A946A5">
        <w:fldChar w:fldCharType="begin"/>
      </w:r>
      <w:r w:rsidRPr="00A946A5">
        <w:rPr>
          <w:lang w:val="fr-FR"/>
        </w:rPr>
        <w:instrText xml:space="preserve">TC </w:instrText>
      </w:r>
      <w:r w:rsidR="00E17727" w:rsidRPr="00A946A5">
        <w:rPr>
          <w:lang w:val="fr-FR"/>
        </w:rPr>
        <w:instrText>“</w:instrText>
      </w:r>
      <w:bookmarkStart w:id="10" w:name="_Toc334462050"/>
      <w:bookmarkStart w:id="11" w:name="_Toc334620853"/>
      <w:r w:rsidRPr="00A946A5">
        <w:rPr>
          <w:lang w:val="fr-FR"/>
        </w:rPr>
        <w:instrText>Dine brukerrettigheter</w:instrText>
      </w:r>
      <w:bookmarkEnd w:id="10"/>
      <w:bookmarkEnd w:id="11"/>
      <w:r w:rsidRPr="00A946A5">
        <w:rPr>
          <w:lang w:val="fr-FR"/>
        </w:rPr>
        <w:instrText xml:space="preserve"> </w:instrText>
      </w:r>
      <w:r w:rsidR="00E17727" w:rsidRPr="00A946A5">
        <w:rPr>
          <w:lang w:val="fr-FR"/>
        </w:rPr>
        <w:instrText>”</w:instrText>
      </w:r>
      <w:r w:rsidRPr="00A946A5">
        <w:rPr>
          <w:lang w:val="fr-FR"/>
        </w:rPr>
        <w:instrText xml:space="preserve"> \l 2 </w:instrText>
      </w:r>
      <w:r w:rsidR="003A2AEC" w:rsidRPr="00A946A5">
        <w:fldChar w:fldCharType="end"/>
      </w:r>
    </w:p>
    <w:p w:rsidR="003B1F78" w:rsidRPr="00A946A5" w:rsidRDefault="003B1F78" w:rsidP="0061784E">
      <w:pPr>
        <w:pStyle w:val="PURBody-Indented"/>
        <w:rPr>
          <w:lang w:val="fr-FR"/>
        </w:rPr>
      </w:pPr>
      <w:r w:rsidRPr="00A946A5">
        <w:rPr>
          <w:lang w:val="fr-FR"/>
        </w:rPr>
        <w:t>I henhold til abonnementsavtalen for Microsoft Online kan du bare bruke de elektroniske tjenestene og tilknyttet programvare slik</w:t>
      </w:r>
      <w:r w:rsidR="0061784E" w:rsidRPr="00A946A5">
        <w:rPr>
          <w:lang w:val="fr-FR"/>
        </w:rPr>
        <w:t> </w:t>
      </w:r>
      <w:r w:rsidRPr="00A946A5">
        <w:rPr>
          <w:lang w:val="fr-FR"/>
        </w:rPr>
        <w:t>dette uttrykkelig er tillatt i henhold til disse bruksrettighetene for Online Services.</w:t>
      </w:r>
    </w:p>
    <w:p w:rsidR="0082133B" w:rsidRPr="00A946A5" w:rsidRDefault="00ED4593" w:rsidP="00F75AA5">
      <w:pPr>
        <w:pStyle w:val="PURHeading2"/>
        <w:rPr>
          <w:lang w:val="it-IT"/>
        </w:rPr>
      </w:pPr>
      <w:r w:rsidRPr="00A946A5">
        <w:rPr>
          <w:lang w:val="it-IT"/>
        </w:rPr>
        <w:lastRenderedPageBreak/>
        <w:t>Oppdateringer i lisensvilkår</w:t>
      </w:r>
      <w:r w:rsidR="003A2AEC" w:rsidRPr="00A946A5">
        <w:fldChar w:fldCharType="begin"/>
      </w:r>
      <w:r w:rsidR="00986DA5" w:rsidRPr="00A946A5">
        <w:rPr>
          <w:lang w:val="it-IT"/>
        </w:rPr>
        <w:instrText xml:space="preserve">TC </w:instrText>
      </w:r>
      <w:r w:rsidR="00E17727" w:rsidRPr="00A946A5">
        <w:rPr>
          <w:lang w:val="it-IT"/>
        </w:rPr>
        <w:instrText>“</w:instrText>
      </w:r>
      <w:bookmarkStart w:id="12" w:name="_Toc334462051"/>
      <w:bookmarkStart w:id="13" w:name="_Toc334620854"/>
      <w:r w:rsidR="00986DA5" w:rsidRPr="00A946A5">
        <w:rPr>
          <w:lang w:val="it-IT"/>
        </w:rPr>
        <w:instrText>Oppdateringer i lisensvilkår</w:instrText>
      </w:r>
      <w:bookmarkEnd w:id="12"/>
      <w:bookmarkEnd w:id="13"/>
      <w:r w:rsidR="00E17727" w:rsidRPr="00A946A5">
        <w:rPr>
          <w:lang w:val="it-IT"/>
        </w:rPr>
        <w:instrText>”</w:instrText>
      </w:r>
      <w:r w:rsidR="00986DA5" w:rsidRPr="00A946A5">
        <w:rPr>
          <w:lang w:val="it-IT"/>
        </w:rPr>
        <w:instrText xml:space="preserve"> \l 2 </w:instrText>
      </w:r>
      <w:r w:rsidR="003A2AEC" w:rsidRPr="00A946A5">
        <w:fldChar w:fldCharType="end"/>
      </w:r>
    </w:p>
    <w:p w:rsidR="0082133B" w:rsidRPr="00A946A5" w:rsidRDefault="00ED4593">
      <w:pPr>
        <w:pStyle w:val="PURBody-Indented"/>
        <w:rPr>
          <w:lang w:val="it-IT"/>
        </w:rPr>
      </w:pPr>
      <w:r w:rsidRPr="00A946A5">
        <w:rPr>
          <w:lang w:val="it-IT"/>
        </w:rPr>
        <w:t>Vi kan komme til å oppdatere disse lisensvilkårene av og til. Endringer vi foretar i disse lisensvilkårene gjennom oppdateringer av</w:t>
      </w:r>
      <w:r w:rsidR="004E194F" w:rsidRPr="00A946A5">
        <w:rPr>
          <w:lang w:val="it-IT"/>
        </w:rPr>
        <w:t> </w:t>
      </w:r>
      <w:r w:rsidRPr="00A946A5">
        <w:rPr>
          <w:lang w:val="it-IT"/>
        </w:rPr>
        <w:t>og</w:t>
      </w:r>
      <w:r w:rsidR="004E194F" w:rsidRPr="00A946A5">
        <w:rPr>
          <w:lang w:val="it-IT"/>
        </w:rPr>
        <w:t> </w:t>
      </w:r>
      <w:r w:rsidRPr="00A946A5">
        <w:rPr>
          <w:lang w:val="it-IT"/>
        </w:rPr>
        <w:t xml:space="preserve">tillegg til den elektroniske tjenesten eller tilknyttet programvare, som er lovpålagte eller ikke i særlig grad har innvirkning på din bruk av de elektroniske tjenestene, trer i kraft umiddelbart. For alle andre endringer vil din bruk av den elektroniske tjenesten </w:t>
      </w:r>
      <w:r w:rsidR="004E194F" w:rsidRPr="00A946A5">
        <w:rPr>
          <w:lang w:val="it-IT"/>
        </w:rPr>
        <w:t>I </w:t>
      </w:r>
      <w:r w:rsidRPr="00A946A5">
        <w:rPr>
          <w:lang w:val="it-IT"/>
        </w:rPr>
        <w:t>henhold til</w:t>
      </w:r>
      <w:r w:rsidR="009151B4" w:rsidRPr="00A946A5">
        <w:rPr>
          <w:lang w:val="it-IT"/>
        </w:rPr>
        <w:t> </w:t>
      </w:r>
      <w:r w:rsidRPr="00A946A5">
        <w:rPr>
          <w:lang w:val="it-IT"/>
        </w:rPr>
        <w:t>en eventuell eksisterende lisens være underlagt disse lisensvilkårene uten oppdateringene i perioden med lengst varighet av de</w:t>
      </w:r>
      <w:r w:rsidR="009151B4" w:rsidRPr="00A946A5">
        <w:rPr>
          <w:lang w:val="it-IT"/>
        </w:rPr>
        <w:t> </w:t>
      </w:r>
      <w:r w:rsidRPr="00A946A5">
        <w:rPr>
          <w:lang w:val="it-IT"/>
        </w:rPr>
        <w:t>følgende: 12 måneder fra første gang du bruker tjenesten, ell</w:t>
      </w:r>
      <w:r w:rsidR="00407EFD" w:rsidRPr="00A946A5">
        <w:rPr>
          <w:lang w:val="it-IT"/>
        </w:rPr>
        <w:t xml:space="preserve">er til lisensperioden utløper. </w:t>
      </w:r>
      <w:r w:rsidRPr="00A946A5">
        <w:rPr>
          <w:lang w:val="it-IT"/>
        </w:rPr>
        <w:t>Vi bestreber oss på å</w:t>
      </w:r>
      <w:r w:rsidR="000C0EE1" w:rsidRPr="00A946A5">
        <w:rPr>
          <w:lang w:val="it-IT"/>
        </w:rPr>
        <w:t> </w:t>
      </w:r>
      <w:r w:rsidRPr="00A946A5">
        <w:rPr>
          <w:lang w:val="it-IT"/>
        </w:rPr>
        <w:t>varsle</w:t>
      </w:r>
      <w:r w:rsidR="004E194F" w:rsidRPr="00A946A5">
        <w:rPr>
          <w:lang w:val="it-IT"/>
        </w:rPr>
        <w:t> </w:t>
      </w:r>
      <w:r w:rsidRPr="00A946A5">
        <w:rPr>
          <w:lang w:val="it-IT"/>
        </w:rPr>
        <w:t>deg om oppdateringer minst 30 dager før de trer i kraft. Du samtykker i oppdateringene av lisensvilkårene ved å bruke den</w:t>
      </w:r>
      <w:r w:rsidR="004E194F" w:rsidRPr="00A946A5">
        <w:rPr>
          <w:lang w:val="it-IT"/>
        </w:rPr>
        <w:t> </w:t>
      </w:r>
      <w:r w:rsidRPr="00A946A5">
        <w:rPr>
          <w:lang w:val="it-IT"/>
        </w:rPr>
        <w:t>elektroniske tjenesten etter at vi har publisert dem i Bruksrettigheter for Online Services eller har sendt deg et e-postvarsel om disse oppdateringene.</w:t>
      </w:r>
    </w:p>
    <w:p w:rsidR="0082133B" w:rsidRPr="00A946A5" w:rsidRDefault="00ED4593" w:rsidP="00986DA5">
      <w:pPr>
        <w:pStyle w:val="PURHeading2"/>
        <w:rPr>
          <w:lang w:val="it-IT"/>
        </w:rPr>
      </w:pPr>
      <w:r w:rsidRPr="00A946A5">
        <w:rPr>
          <w:lang w:val="it-IT"/>
        </w:rPr>
        <w:t>Oppdateringer av elektronisk tjeneste</w:t>
      </w:r>
      <w:r w:rsidR="003A2AEC" w:rsidRPr="00A946A5">
        <w:fldChar w:fldCharType="begin"/>
      </w:r>
      <w:r w:rsidR="00986DA5" w:rsidRPr="00A946A5">
        <w:rPr>
          <w:lang w:val="it-IT"/>
        </w:rPr>
        <w:instrText xml:space="preserve">TC </w:instrText>
      </w:r>
      <w:r w:rsidR="00E17727" w:rsidRPr="00A946A5">
        <w:rPr>
          <w:lang w:val="it-IT"/>
        </w:rPr>
        <w:instrText>“</w:instrText>
      </w:r>
      <w:bookmarkStart w:id="14" w:name="_Toc334462052"/>
      <w:bookmarkStart w:id="15" w:name="_Toc334620855"/>
      <w:r w:rsidR="00986DA5" w:rsidRPr="00A946A5">
        <w:rPr>
          <w:lang w:val="it-IT"/>
        </w:rPr>
        <w:instrText>Oppdateringer av elektronisk tjeneste</w:instrText>
      </w:r>
      <w:bookmarkEnd w:id="14"/>
      <w:bookmarkEnd w:id="15"/>
      <w:r w:rsidR="00E17727" w:rsidRPr="00A946A5">
        <w:rPr>
          <w:lang w:val="it-IT"/>
        </w:rPr>
        <w:instrText>”</w:instrText>
      </w:r>
      <w:r w:rsidR="00986DA5" w:rsidRPr="00A946A5">
        <w:rPr>
          <w:lang w:val="it-IT"/>
        </w:rPr>
        <w:instrText xml:space="preserve"> \l 2 </w:instrText>
      </w:r>
      <w:r w:rsidR="003A2AEC" w:rsidRPr="00A946A5">
        <w:fldChar w:fldCharType="end"/>
      </w:r>
    </w:p>
    <w:p w:rsidR="0082133B" w:rsidRPr="00A946A5" w:rsidRDefault="00ED4593">
      <w:pPr>
        <w:pStyle w:val="PURBody-Indented"/>
      </w:pPr>
      <w:r w:rsidRPr="00A946A5">
        <w:rPr>
          <w:lang w:val="it-IT"/>
        </w:rPr>
        <w:t>Fra tid til annen kan vi endre funksjonaliteten og gjøre oppdateringer i den elektroni</w:t>
      </w:r>
      <w:r w:rsidR="00407EFD" w:rsidRPr="00A946A5">
        <w:rPr>
          <w:lang w:val="it-IT"/>
        </w:rPr>
        <w:t xml:space="preserve">ske tjenesten og programvaren. </w:t>
      </w:r>
      <w:r w:rsidRPr="00A946A5">
        <w:t>Etter en oppdatering er det mulig at enkelte funksjoner er endret eller ikke lenger er tilgjengelige. Hvis vi oppdaterer den elektroniske tjenesten eller programvaren og du ikke bruker den oppdaterte elektroniske tjenesten eller programvaren, kan det være at enkelte</w:t>
      </w:r>
      <w:r w:rsidR="004C1F33" w:rsidRPr="00A946A5">
        <w:t> </w:t>
      </w:r>
      <w:r w:rsidRPr="00A946A5">
        <w:t>funksjoner ikke er tilgjengelig for deg, og at din bruk av den elektroniske tjenesten og programvaren kan bli avbrutt.</w:t>
      </w:r>
    </w:p>
    <w:p w:rsidR="0082133B" w:rsidRPr="00A946A5" w:rsidRDefault="00ED4593">
      <w:pPr>
        <w:pStyle w:val="PURHeading2"/>
      </w:pPr>
      <w:r w:rsidRPr="00A946A5">
        <w:t>Midlertidig opphevelse av en Elektronisk Tjeneste</w:t>
      </w:r>
      <w:r w:rsidR="003A2AEC" w:rsidRPr="00A946A5">
        <w:fldChar w:fldCharType="begin"/>
      </w:r>
      <w:r w:rsidR="00986DA5" w:rsidRPr="00A946A5">
        <w:instrText xml:space="preserve">TC </w:instrText>
      </w:r>
      <w:r w:rsidR="00E17727" w:rsidRPr="00A946A5">
        <w:instrText>“</w:instrText>
      </w:r>
      <w:bookmarkStart w:id="16" w:name="_Toc334462053"/>
      <w:bookmarkStart w:id="17" w:name="_Toc334620856"/>
      <w:r w:rsidR="00986DA5" w:rsidRPr="00A946A5">
        <w:instrText>Midlertidig opphevelse av en Elektronisk Tjeneste</w:instrText>
      </w:r>
      <w:bookmarkEnd w:id="16"/>
      <w:bookmarkEnd w:id="17"/>
      <w:r w:rsidR="00E17727" w:rsidRPr="00A946A5">
        <w:instrText>”</w:instrText>
      </w:r>
      <w:r w:rsidR="00986DA5" w:rsidRPr="00A946A5">
        <w:instrText xml:space="preserve"> \l 2 </w:instrText>
      </w:r>
      <w:r w:rsidR="003A2AEC" w:rsidRPr="00A946A5">
        <w:fldChar w:fldCharType="end"/>
      </w:r>
    </w:p>
    <w:p w:rsidR="0082133B" w:rsidRPr="00A946A5" w:rsidRDefault="00ED4593">
      <w:pPr>
        <w:pStyle w:val="PURBlueStrong-Indented"/>
      </w:pPr>
      <w:r w:rsidRPr="00A946A5">
        <w:t>Midlertidig opphevelse av Elektroniske Tjenester</w:t>
      </w:r>
    </w:p>
    <w:p w:rsidR="0082133B" w:rsidRPr="00A946A5" w:rsidRDefault="00ED4593">
      <w:pPr>
        <w:pStyle w:val="PURBody-Indented"/>
      </w:pPr>
      <w:r w:rsidRPr="00A946A5">
        <w:t xml:space="preserve">Vi kan oppheve tilgangen til en elektronisk tjeneste, helt eller delvis, ved følgende omstendigheter: </w:t>
      </w:r>
    </w:p>
    <w:p w:rsidR="0082133B" w:rsidRPr="00A946A5" w:rsidRDefault="00ED4593" w:rsidP="005D6562">
      <w:pPr>
        <w:pStyle w:val="PURBullet-Indented"/>
        <w:numPr>
          <w:ilvl w:val="1"/>
          <w:numId w:val="6"/>
        </w:numPr>
      </w:pPr>
      <w:r w:rsidRPr="00A946A5">
        <w:t xml:space="preserve">hvis vi mener at din bruk av den elektroniske tjenesten utgjør en direkte eller indirekte trussel mot vår nettverksfunksjonalitet eller -integritet eller andres bruk av den elektroniske tjenesten </w:t>
      </w:r>
    </w:p>
    <w:p w:rsidR="0082133B" w:rsidRPr="00A946A5" w:rsidRDefault="00ED4593" w:rsidP="005D6562">
      <w:pPr>
        <w:pStyle w:val="PURBullet-Indented"/>
        <w:numPr>
          <w:ilvl w:val="1"/>
          <w:numId w:val="6"/>
        </w:numPr>
      </w:pPr>
      <w:r w:rsidRPr="00A946A5">
        <w:t>hvis det kreves for å hindre uautorisert tilgang til Kundedata,</w:t>
      </w:r>
      <w:r w:rsidR="00E17727" w:rsidRPr="00A946A5">
        <w:t xml:space="preserve"> </w:t>
      </w:r>
    </w:p>
    <w:p w:rsidR="0082133B" w:rsidRPr="00A946A5" w:rsidRDefault="00ED4593" w:rsidP="005D6562">
      <w:pPr>
        <w:pStyle w:val="PURBullet-Indented"/>
        <w:numPr>
          <w:ilvl w:val="1"/>
          <w:numId w:val="6"/>
        </w:numPr>
      </w:pPr>
      <w:r w:rsidRPr="00A946A5">
        <w:t>i den grad det er nødvendig for å etterkomme juridiske krav, eller</w:t>
      </w:r>
    </w:p>
    <w:p w:rsidR="0082133B" w:rsidRPr="00A946A5" w:rsidRDefault="00ED4593" w:rsidP="005D6562">
      <w:pPr>
        <w:pStyle w:val="PURBullet-Indented"/>
        <w:numPr>
          <w:ilvl w:val="1"/>
          <w:numId w:val="6"/>
        </w:numPr>
      </w:pPr>
      <w:r w:rsidRPr="00A946A5">
        <w:t xml:space="preserve">hvis du ikke overholder delen Retningslinjer for godkjent bruk i Bruksrettigheter for Online Services eller bryter andre vilkår </w:t>
      </w:r>
      <w:r w:rsidR="006255AD" w:rsidRPr="00A946A5">
        <w:t>I </w:t>
      </w:r>
      <w:r w:rsidRPr="00A946A5">
        <w:t>Microsoft Online-abonnementsavtalen.</w:t>
      </w:r>
    </w:p>
    <w:p w:rsidR="0082133B" w:rsidRPr="00A946A5" w:rsidRDefault="00ED4593">
      <w:pPr>
        <w:pStyle w:val="PURBlueStrong-Indented"/>
      </w:pPr>
      <w:r w:rsidRPr="00A946A5">
        <w:t>Vårt løfte vedrørende midlertidig opphevelse</w:t>
      </w:r>
    </w:p>
    <w:p w:rsidR="0082133B" w:rsidRPr="00A946A5" w:rsidRDefault="00ED4593">
      <w:pPr>
        <w:pStyle w:val="PURBody-Indented"/>
      </w:pPr>
      <w:r w:rsidRPr="00A946A5">
        <w:t>Enhver opphevelse av tilgang til en elektronisk tjeneste som følger av denne delen, skal bare gjelde et minimum av den elektroniske tjenesten og bare inntil problemene som førte til opphevelsen, er løst.</w:t>
      </w:r>
      <w:r w:rsidR="00E17727" w:rsidRPr="00A946A5">
        <w:t xml:space="preserve"> </w:t>
      </w:r>
    </w:p>
    <w:p w:rsidR="0082133B" w:rsidRPr="00A946A5" w:rsidRDefault="00ED4593">
      <w:pPr>
        <w:pStyle w:val="PURBlueStrong-Indented"/>
      </w:pPr>
      <w:r w:rsidRPr="00A946A5">
        <w:t>Varsling om midlertidig opphevelse</w:t>
      </w:r>
    </w:p>
    <w:p w:rsidR="0082133B" w:rsidRPr="00A946A5" w:rsidRDefault="00ED4593">
      <w:pPr>
        <w:pStyle w:val="PURBody-Indented"/>
      </w:pPr>
      <w:r w:rsidRPr="00A946A5">
        <w:t>Vi vil komme med et forvarsel før vi opphever tilgangen til en elektronisk tjeneste, unntatt i tilfeller der vi har rimelig grunn til å tro at</w:t>
      </w:r>
      <w:r w:rsidR="006255AD" w:rsidRPr="00A946A5">
        <w:t> </w:t>
      </w:r>
      <w:r w:rsidRPr="00A946A5">
        <w:t>opphevelsen må iverksettes umiddelbar</w:t>
      </w:r>
      <w:r w:rsidR="00407EFD" w:rsidRPr="00A946A5">
        <w:t xml:space="preserve">t. </w:t>
      </w:r>
      <w:r w:rsidRPr="00A946A5">
        <w:t>Vi vil gi minst 30 dagers forvarsel før vi opphever en elektronisk tjeneste på grunn av manglende betaling.</w:t>
      </w:r>
    </w:p>
    <w:p w:rsidR="0082133B" w:rsidRPr="00A946A5" w:rsidRDefault="00ED4593">
      <w:pPr>
        <w:pStyle w:val="PURBlueStrong-Indented"/>
      </w:pPr>
      <w:r w:rsidRPr="00A946A5">
        <w:t>Vår rett til å avslutte den Elektroniske Tjenesten</w:t>
      </w:r>
    </w:p>
    <w:p w:rsidR="0082133B" w:rsidRPr="00A946A5" w:rsidRDefault="00ED4593">
      <w:pPr>
        <w:pStyle w:val="PURBody-Indented"/>
      </w:pPr>
      <w:r w:rsidRPr="00A946A5">
        <w:t>Hvis du ikke tar hånd om alle årsakene til opphevelsen innen 60 dager etter at vi opphevet den elektroniske tjenesten, kan</w:t>
      </w:r>
      <w:r w:rsidR="00D12C8F" w:rsidRPr="00A946A5">
        <w:t> </w:t>
      </w:r>
      <w:r w:rsidRPr="00A946A5">
        <w:t>vi</w:t>
      </w:r>
      <w:r w:rsidR="00D12C8F" w:rsidRPr="00A946A5">
        <w:t> </w:t>
      </w:r>
      <w:r w:rsidRPr="00A946A5">
        <w:t xml:space="preserve">avslutte abonnementet, og vi forbeholder oss retten til å slette dine Kundedata uten noen opprettholdelsesperiode. </w:t>
      </w:r>
    </w:p>
    <w:p w:rsidR="0082133B" w:rsidRPr="00A946A5" w:rsidRDefault="00ED4593">
      <w:pPr>
        <w:pStyle w:val="PURHeading2"/>
      </w:pPr>
      <w:r w:rsidRPr="00A946A5">
        <w:t>Avslutning eller utløp av den elektroniske tjenesten</w:t>
      </w:r>
      <w:r w:rsidR="003A2AEC" w:rsidRPr="00A946A5">
        <w:fldChar w:fldCharType="begin"/>
      </w:r>
      <w:r w:rsidR="00986DA5" w:rsidRPr="00A946A5">
        <w:instrText xml:space="preserve">TC </w:instrText>
      </w:r>
      <w:r w:rsidR="00E17727" w:rsidRPr="00A946A5">
        <w:instrText>“</w:instrText>
      </w:r>
      <w:bookmarkStart w:id="18" w:name="_Toc334462054"/>
      <w:bookmarkStart w:id="19" w:name="_Toc334620857"/>
      <w:r w:rsidR="00986DA5" w:rsidRPr="00A946A5">
        <w:instrText>Avslutning eller utløp av den elektroniske tjenesten</w:instrText>
      </w:r>
      <w:bookmarkEnd w:id="18"/>
      <w:bookmarkEnd w:id="19"/>
      <w:r w:rsidR="00986DA5" w:rsidRPr="00A946A5">
        <w:instrText xml:space="preserve">" \l 2 </w:instrText>
      </w:r>
      <w:r w:rsidR="003A2AEC" w:rsidRPr="00A946A5">
        <w:fldChar w:fldCharType="end"/>
      </w:r>
    </w:p>
    <w:p w:rsidR="0082133B" w:rsidRPr="00A946A5" w:rsidRDefault="00ED4593">
      <w:pPr>
        <w:pStyle w:val="PURBody-Indented"/>
      </w:pPr>
      <w:r w:rsidRPr="00A946A5">
        <w:t>Når abonnementet ditt på den elektroniske tjenesten utløper eller avsluttes, kan du kontakte Microsoft og be oss om å:</w:t>
      </w:r>
    </w:p>
    <w:p w:rsidR="0082133B" w:rsidRPr="00A946A5" w:rsidRDefault="00ED4593" w:rsidP="005D6562">
      <w:pPr>
        <w:pStyle w:val="PURBullet-Indented"/>
        <w:numPr>
          <w:ilvl w:val="1"/>
          <w:numId w:val="7"/>
        </w:numPr>
      </w:pPr>
      <w:r w:rsidRPr="00A946A5">
        <w:t>deaktivere kontoen din og deretter slette kundedataene eller</w:t>
      </w:r>
    </w:p>
    <w:p w:rsidR="0082133B" w:rsidRPr="00A946A5" w:rsidRDefault="00ED4593" w:rsidP="005D6562">
      <w:pPr>
        <w:pStyle w:val="PURBullet-Indented"/>
        <w:numPr>
          <w:ilvl w:val="1"/>
          <w:numId w:val="7"/>
        </w:numPr>
      </w:pPr>
      <w:r w:rsidRPr="00A946A5">
        <w:t>opprettholde dine kundedata som er lagret i den elektroniske tjenesten, i en konto med begrenset funksjon i minst 90 dager etter utløpet eller avslutningen av abonnementet (</w:t>
      </w:r>
      <w:r w:rsidR="00E17727" w:rsidRPr="00A946A5">
        <w:t>“</w:t>
      </w:r>
      <w:r w:rsidRPr="00A946A5">
        <w:t>opprettholdelsesperioden</w:t>
      </w:r>
      <w:r w:rsidR="00E17727" w:rsidRPr="00A946A5">
        <w:t>”</w:t>
      </w:r>
      <w:r w:rsidRPr="00A946A5">
        <w:t>) slik at du kan hente ut data.</w:t>
      </w:r>
    </w:p>
    <w:p w:rsidR="0082133B" w:rsidRPr="00A946A5" w:rsidRDefault="00ED4593">
      <w:pPr>
        <w:pStyle w:val="PURBody-Indented"/>
      </w:pPr>
      <w:r w:rsidRPr="00A946A5">
        <w:rPr>
          <w:lang w:val="fr-FR"/>
        </w:rPr>
        <w:t>Hvis du angir (1), vil du ikke kunne hente ut</w:t>
      </w:r>
      <w:r w:rsidR="00407EFD" w:rsidRPr="00A946A5">
        <w:rPr>
          <w:lang w:val="fr-FR"/>
        </w:rPr>
        <w:t xml:space="preserve"> kundedataene fra kontoen din. </w:t>
      </w:r>
      <w:r w:rsidRPr="00A946A5">
        <w:t>Hvis du verken angir (1) eller (2), vil vi opprettholde kundedataene i samsvar med (2).</w:t>
      </w:r>
      <w:r w:rsidR="00E17727" w:rsidRPr="00A946A5">
        <w:t xml:space="preserve"> </w:t>
      </w:r>
    </w:p>
    <w:p w:rsidR="0082133B" w:rsidRPr="00A946A5" w:rsidRDefault="00ED4593">
      <w:pPr>
        <w:pStyle w:val="PURBody-Indented"/>
      </w:pPr>
      <w:r w:rsidRPr="00A946A5">
        <w:t>Etter at opprettholdelsesperioden er utløpt, deaktiverer vi kontoen din permanent og sletter kundedataene dine. Hurtigbufrede eller sikkerhetskopierte kopier slettes innen 30 dager etter opprettholdelsesperiodens utløp.</w:t>
      </w:r>
    </w:p>
    <w:p w:rsidR="0082133B" w:rsidRPr="00A946A5" w:rsidRDefault="00ED4593">
      <w:pPr>
        <w:pStyle w:val="PURBody-Indented"/>
      </w:pPr>
      <w:r w:rsidRPr="00A946A5">
        <w:t>Den elektroniske tjenesten støtter muligens ikke opprettholdelse eller uttrekk av din egen programvare som du har kjørt i den elektroniske tjenesten.</w:t>
      </w:r>
    </w:p>
    <w:p w:rsidR="0082133B" w:rsidRPr="00A946A5" w:rsidRDefault="00ED4593">
      <w:pPr>
        <w:pStyle w:val="PURBlueStrong-Indented"/>
      </w:pPr>
      <w:r w:rsidRPr="00A946A5">
        <w:t>Intet ansvar for sletting av kundedata</w:t>
      </w:r>
    </w:p>
    <w:p w:rsidR="0082133B" w:rsidRPr="00A946A5" w:rsidRDefault="00ED4593">
      <w:pPr>
        <w:pStyle w:val="PURBody-Indented"/>
      </w:pPr>
      <w:r w:rsidRPr="00A946A5">
        <w:t>Du samtykker i at vi ikke, foruten det som er beskrevet ovenfor, har noe ansvar for å fortsette å ta vare på, eksportere</w:t>
      </w:r>
      <w:r w:rsidR="00407EFD" w:rsidRPr="00A946A5">
        <w:t xml:space="preserve"> eller returnere kundedataene. </w:t>
      </w:r>
      <w:r w:rsidRPr="00A946A5">
        <w:t>Du samtykker videre i at vi ikke har noen form for erstatningsansvar for sletting av kundedataene under disse vilkårene.</w:t>
      </w:r>
    </w:p>
    <w:p w:rsidR="006255AD" w:rsidRPr="00A946A5" w:rsidRDefault="006255AD">
      <w:pPr>
        <w:pStyle w:val="PURBody-Indented"/>
      </w:pPr>
    </w:p>
    <w:p w:rsidR="0082133B" w:rsidRPr="00A946A5" w:rsidRDefault="00ED4593">
      <w:pPr>
        <w:pStyle w:val="PURHeading2"/>
      </w:pPr>
      <w:r w:rsidRPr="00A946A5">
        <w:lastRenderedPageBreak/>
        <w:t>Tilgjengeligheten til den elektroniske tjenesten</w:t>
      </w:r>
      <w:r w:rsidR="003A2AEC" w:rsidRPr="00A946A5">
        <w:fldChar w:fldCharType="begin"/>
      </w:r>
      <w:r w:rsidR="00986DA5" w:rsidRPr="00A946A5">
        <w:instrText>TC "</w:instrText>
      </w:r>
      <w:bookmarkStart w:id="20" w:name="_Toc334462055"/>
      <w:bookmarkStart w:id="21" w:name="_Toc334620858"/>
      <w:r w:rsidR="00986DA5" w:rsidRPr="00A946A5">
        <w:instrText>Tilgjengeligheten til den elektroniske tjenesten</w:instrText>
      </w:r>
      <w:bookmarkEnd w:id="20"/>
      <w:bookmarkEnd w:id="21"/>
      <w:r w:rsidR="00986DA5" w:rsidRPr="00A946A5">
        <w:instrText xml:space="preserve">" \l 2 </w:instrText>
      </w:r>
      <w:r w:rsidR="003A2AEC" w:rsidRPr="00A946A5">
        <w:fldChar w:fldCharType="end"/>
      </w:r>
    </w:p>
    <w:p w:rsidR="0082133B" w:rsidRPr="00A946A5" w:rsidRDefault="00ED4593" w:rsidP="00BA02B0">
      <w:pPr>
        <w:pStyle w:val="PURBody-Indented"/>
        <w:rPr>
          <w:lang w:val="fr-FR"/>
        </w:rPr>
      </w:pPr>
      <w:r w:rsidRPr="00A946A5">
        <w:t xml:space="preserve">Tilgjengeligheten til den elektroniske tjenesten og noen av dens funksjoner og språkversjoner varier fra land til land. Sluttbrukeres rett til å bruke den elektroniske tjenesten eller visse funksjoner i den elektroniske tjenesten er avhengig av tilgjengeligheten </w:t>
      </w:r>
      <w:r w:rsidR="00407EFD" w:rsidRPr="00A946A5">
        <w:t xml:space="preserve">der sluttbrukeren har adresse. </w:t>
      </w:r>
      <w:r w:rsidRPr="00A946A5">
        <w:rPr>
          <w:lang w:val="fr-FR"/>
        </w:rPr>
        <w:t xml:space="preserve">Du finner informasjon om tilgjengelighet på </w:t>
      </w:r>
      <w:r w:rsidRPr="00A946A5">
        <w:rPr>
          <w:color w:val="00467F"/>
          <w:u w:val="single"/>
          <w:lang w:val="fr-FR"/>
        </w:rPr>
        <w:t>http://www.microsoft.com/online/faq.aspx#international</w:t>
      </w:r>
      <w:r w:rsidRPr="00A946A5">
        <w:rPr>
          <w:lang w:val="fr-FR"/>
        </w:rPr>
        <w:t xml:space="preserve"> eller</w:t>
      </w:r>
      <w:r w:rsidR="00BA02B0" w:rsidRPr="00A946A5">
        <w:rPr>
          <w:lang w:val="fr-FR"/>
        </w:rPr>
        <w:t> </w:t>
      </w:r>
      <w:r w:rsidRPr="00A946A5">
        <w:rPr>
          <w:lang w:val="fr-FR"/>
        </w:rPr>
        <w:t>et annet webområde som Microsoft opplyser om.</w:t>
      </w:r>
    </w:p>
    <w:p w:rsidR="0082133B" w:rsidRPr="00A946A5" w:rsidRDefault="00ED4593">
      <w:pPr>
        <w:pStyle w:val="PURHeading2"/>
        <w:rPr>
          <w:lang w:val="fr-FR"/>
        </w:rPr>
      </w:pPr>
      <w:r w:rsidRPr="00A946A5">
        <w:rPr>
          <w:lang w:val="fr-FR"/>
        </w:rPr>
        <w:t>Ansvar for kontoene</w:t>
      </w:r>
      <w:r w:rsidR="003A2AEC" w:rsidRPr="00A946A5">
        <w:fldChar w:fldCharType="begin"/>
      </w:r>
      <w:r w:rsidR="00986DA5" w:rsidRPr="00A946A5">
        <w:rPr>
          <w:lang w:val="fr-FR"/>
        </w:rPr>
        <w:instrText>TC "</w:instrText>
      </w:r>
      <w:bookmarkStart w:id="22" w:name="_Toc334462056"/>
      <w:bookmarkStart w:id="23" w:name="_Toc334620859"/>
      <w:r w:rsidR="00986DA5" w:rsidRPr="00A946A5">
        <w:rPr>
          <w:lang w:val="fr-FR"/>
        </w:rPr>
        <w:instrText>Ansvar for kontoene</w:instrText>
      </w:r>
      <w:bookmarkEnd w:id="22"/>
      <w:bookmarkEnd w:id="23"/>
      <w:r w:rsidR="00986DA5" w:rsidRPr="00A946A5">
        <w:rPr>
          <w:lang w:val="fr-FR"/>
        </w:rPr>
        <w:instrText xml:space="preserve">" \l 2 </w:instrText>
      </w:r>
      <w:r w:rsidR="003A2AEC" w:rsidRPr="00A946A5">
        <w:fldChar w:fldCharType="end"/>
      </w:r>
    </w:p>
    <w:p w:rsidR="00B5244A" w:rsidRPr="00A946A5" w:rsidRDefault="00B5244A" w:rsidP="00B5244A">
      <w:pPr>
        <w:pStyle w:val="PURBody-Indented"/>
        <w:rPr>
          <w:lang w:val="fr-FR"/>
        </w:rPr>
      </w:pPr>
      <w:r w:rsidRPr="00A946A5">
        <w:rPr>
          <w:lang w:val="fr-FR"/>
        </w:rPr>
        <w:t>Du er ansvarlig for all aktivitet på dine kontoer for den elektroniske tjenesten, inkludert, hvis aktuelt, aktiviteten til brukere du tilordner, og transaksjoner med tredjeparter som finner sted via dine kontoer eller tilknyttede kontoer. Du er også ansvarlig for at all</w:t>
      </w:r>
      <w:r w:rsidR="005D49EF" w:rsidRPr="00A946A5">
        <w:rPr>
          <w:lang w:val="fr-FR"/>
        </w:rPr>
        <w:t> </w:t>
      </w:r>
      <w:r w:rsidRPr="00A946A5">
        <w:rPr>
          <w:lang w:val="fr-FR"/>
        </w:rPr>
        <w:t xml:space="preserve">ikke-offentlig godkjenningslegitimasjon (for eksempel passord) som er tilknyttet dine kontoer for elektroniske tjenester, holdes konfidensiell. Du må umiddelbart informere oss om mulig misbruk av kontoer eller godkjenningslegitimasjon eller sikkerhetsbrudd </w:t>
      </w:r>
      <w:r w:rsidR="006255AD" w:rsidRPr="00A946A5">
        <w:rPr>
          <w:lang w:val="fr-FR"/>
        </w:rPr>
        <w:t>I </w:t>
      </w:r>
      <w:r w:rsidRPr="00A946A5">
        <w:rPr>
          <w:lang w:val="fr-FR"/>
        </w:rPr>
        <w:t xml:space="preserve">forbindelse med den elektroniske tjenesten. </w:t>
      </w:r>
    </w:p>
    <w:p w:rsidR="0082133B" w:rsidRPr="00A946A5" w:rsidRDefault="00ED4593">
      <w:pPr>
        <w:pStyle w:val="PURHeading2"/>
        <w:rPr>
          <w:lang w:val="fr-FR"/>
        </w:rPr>
      </w:pPr>
      <w:r w:rsidRPr="00A946A5">
        <w:rPr>
          <w:lang w:val="fr-FR"/>
        </w:rPr>
        <w:t>Bruk av programvaren med den elektroniske tjenesten</w:t>
      </w:r>
      <w:r w:rsidR="003A2AEC" w:rsidRPr="00A946A5">
        <w:fldChar w:fldCharType="begin"/>
      </w:r>
      <w:r w:rsidR="00986DA5" w:rsidRPr="00A946A5">
        <w:rPr>
          <w:lang w:val="fr-FR"/>
        </w:rPr>
        <w:instrText>TC "</w:instrText>
      </w:r>
      <w:bookmarkStart w:id="24" w:name="_Toc334462057"/>
      <w:bookmarkStart w:id="25" w:name="_Toc334620860"/>
      <w:r w:rsidR="00986DA5" w:rsidRPr="00A946A5">
        <w:rPr>
          <w:lang w:val="fr-FR"/>
        </w:rPr>
        <w:instrText>Bruk av programvaren med den elektroniske tjenesten</w:instrText>
      </w:r>
      <w:bookmarkEnd w:id="24"/>
      <w:bookmarkEnd w:id="25"/>
      <w:r w:rsidR="00986DA5" w:rsidRPr="00A946A5">
        <w:rPr>
          <w:lang w:val="fr-FR"/>
        </w:rPr>
        <w:instrText xml:space="preserve">" \l 2 </w:instrText>
      </w:r>
      <w:r w:rsidR="003A2AEC" w:rsidRPr="00A946A5">
        <w:fldChar w:fldCharType="end"/>
      </w:r>
    </w:p>
    <w:p w:rsidR="0082133B" w:rsidRPr="00A946A5" w:rsidRDefault="00ED4593">
      <w:pPr>
        <w:pStyle w:val="PURBody-Indented"/>
        <w:rPr>
          <w:spacing w:val="-4"/>
          <w:lang w:val="fr-FR"/>
        </w:rPr>
      </w:pPr>
      <w:r w:rsidRPr="00A946A5">
        <w:rPr>
          <w:spacing w:val="-4"/>
          <w:lang w:val="fr-FR"/>
        </w:rPr>
        <w:t>Det kan hende du må installere Microsoft-programvare for å logge på og bru</w:t>
      </w:r>
      <w:r w:rsidR="00407EFD" w:rsidRPr="00A946A5">
        <w:rPr>
          <w:spacing w:val="-4"/>
          <w:lang w:val="fr-FR"/>
        </w:rPr>
        <w:t xml:space="preserve">ke den elektroniske tjenesten. </w:t>
      </w:r>
      <w:r w:rsidRPr="00A946A5">
        <w:rPr>
          <w:spacing w:val="-4"/>
          <w:lang w:val="fr-FR"/>
        </w:rPr>
        <w:t>I så fall gjelder følgende vilkår:</w:t>
      </w:r>
    </w:p>
    <w:p w:rsidR="0082133B" w:rsidRPr="00A946A5" w:rsidRDefault="00ED4593">
      <w:pPr>
        <w:pStyle w:val="PURBlueStrong-Indented"/>
        <w:rPr>
          <w:lang w:val="fr-FR"/>
        </w:rPr>
      </w:pPr>
      <w:r w:rsidRPr="00A946A5">
        <w:rPr>
          <w:lang w:val="fr-FR"/>
        </w:rPr>
        <w:t>Lisensvilkår for Microsoft-programvare</w:t>
      </w:r>
    </w:p>
    <w:p w:rsidR="0082133B" w:rsidRPr="00A946A5" w:rsidRDefault="00ED4593">
      <w:pPr>
        <w:pStyle w:val="PURBody-Indented"/>
        <w:rPr>
          <w:lang w:val="fr-FR"/>
        </w:rPr>
      </w:pPr>
      <w:r w:rsidRPr="00A946A5">
        <w:rPr>
          <w:lang w:val="fr-FR"/>
        </w:rPr>
        <w:t xml:space="preserve">Du kan bare installere og bruke programvaren på dine enheter for bruk med den </w:t>
      </w:r>
      <w:r w:rsidR="00407EFD" w:rsidRPr="00A946A5">
        <w:rPr>
          <w:color w:val="000000" w:themeColor="text1"/>
          <w:lang w:val="fr-FR"/>
        </w:rPr>
        <w:t xml:space="preserve">elektroniske tjenesten. </w:t>
      </w:r>
      <w:r w:rsidRPr="00A946A5">
        <w:rPr>
          <w:color w:val="000000" w:themeColor="text1"/>
          <w:lang w:val="fr-FR"/>
        </w:rPr>
        <w:t>I enkelte tilfeller vil antall programvareeksemplarer du har rett til å bruke, eller antall enheter du har rett til å bruke programvaren på, være begrenset, som beskrevet i de tjenestespesifikke lisensvilkårene f</w:t>
      </w:r>
      <w:r w:rsidR="00407EFD" w:rsidRPr="00A946A5">
        <w:rPr>
          <w:color w:val="000000" w:themeColor="text1"/>
          <w:lang w:val="fr-FR"/>
        </w:rPr>
        <w:t xml:space="preserve">or den elektroniske tjenesten. </w:t>
      </w:r>
      <w:r w:rsidRPr="00A946A5">
        <w:rPr>
          <w:color w:val="000000" w:themeColor="text1"/>
          <w:lang w:val="fr-FR"/>
        </w:rPr>
        <w:t xml:space="preserve">Din rett til å bruke </w:t>
      </w:r>
      <w:r w:rsidRPr="00A946A5">
        <w:rPr>
          <w:lang w:val="fr-FR"/>
        </w:rPr>
        <w:t>programvaren opphører når rettighetene til å bruke den elektroniske tjenesten opphører eller utløper, eller når vi oppdaterer den elektroniske tjenesten og den ikke lenger støtter programvaren, avhengi</w:t>
      </w:r>
      <w:r w:rsidR="00407EFD" w:rsidRPr="00A946A5">
        <w:rPr>
          <w:lang w:val="fr-FR"/>
        </w:rPr>
        <w:t xml:space="preserve">g av hva som inntreffer først. </w:t>
      </w:r>
      <w:r w:rsidRPr="00A946A5">
        <w:rPr>
          <w:lang w:val="fr-FR"/>
        </w:rPr>
        <w:t>Du plikter å avinstallere programvaren når rettigheten til å</w:t>
      </w:r>
      <w:r w:rsidR="006F4725" w:rsidRPr="00A946A5">
        <w:rPr>
          <w:lang w:val="fr-FR"/>
        </w:rPr>
        <w:t> </w:t>
      </w:r>
      <w:r w:rsidRPr="00A946A5">
        <w:rPr>
          <w:lang w:val="fr-FR"/>
        </w:rPr>
        <w:t>bruke den opphører. Vi har også rett til å deaktivere programvaren på slikt tidspunkt.</w:t>
      </w:r>
    </w:p>
    <w:p w:rsidR="0082133B" w:rsidRPr="00A946A5" w:rsidRDefault="00ED4593">
      <w:pPr>
        <w:pStyle w:val="PURBlueStrong-Indented"/>
        <w:rPr>
          <w:lang w:val="fr-FR"/>
        </w:rPr>
      </w:pPr>
      <w:r w:rsidRPr="00A946A5">
        <w:rPr>
          <w:lang w:val="fr-FR"/>
        </w:rPr>
        <w:t>Automatiske oppdateringer for Microsoft-programvare</w:t>
      </w:r>
    </w:p>
    <w:p w:rsidR="0082133B" w:rsidRPr="00A946A5" w:rsidRDefault="00ED4593">
      <w:pPr>
        <w:pStyle w:val="PURBody-Indented"/>
        <w:rPr>
          <w:lang w:val="it-IT"/>
        </w:rPr>
      </w:pPr>
      <w:r w:rsidRPr="00A946A5">
        <w:rPr>
          <w:lang w:val="fr-FR"/>
        </w:rPr>
        <w:t xml:space="preserve">Fra tid til annen kan vi kontrollere din versjon av programvaren og anbefale eller laste ned oppdateringer til enheten din. </w:t>
      </w:r>
      <w:r w:rsidRPr="00A946A5">
        <w:rPr>
          <w:lang w:val="it-IT"/>
        </w:rPr>
        <w:t>Du vil kanskje ikke motta noe varsel når vi laster ned oppdateringen.</w:t>
      </w:r>
    </w:p>
    <w:p w:rsidR="00AC00E9" w:rsidRPr="00A946A5" w:rsidRDefault="00AC00E9" w:rsidP="00AC00E9">
      <w:pPr>
        <w:pStyle w:val="PURHeading2"/>
        <w:rPr>
          <w:lang w:val="it-IT"/>
        </w:rPr>
      </w:pPr>
      <w:r w:rsidRPr="00A946A5">
        <w:rPr>
          <w:lang w:val="it-IT"/>
        </w:rPr>
        <w:t>Forhåndsversjonskode</w:t>
      </w:r>
      <w:r w:rsidR="003A2AEC" w:rsidRPr="00A946A5">
        <w:fldChar w:fldCharType="begin"/>
      </w:r>
      <w:r w:rsidRPr="00A946A5">
        <w:rPr>
          <w:lang w:val="it-IT"/>
        </w:rPr>
        <w:instrText xml:space="preserve">TC </w:instrText>
      </w:r>
      <w:bookmarkStart w:id="26" w:name="_Toc334462058"/>
      <w:bookmarkStart w:id="27" w:name="_Toc334620861"/>
      <w:r w:rsidRPr="00A946A5">
        <w:rPr>
          <w:lang w:val="it-IT"/>
        </w:rPr>
        <w:instrText>Forhåndsversjonskode</w:instrText>
      </w:r>
      <w:bookmarkEnd w:id="26"/>
      <w:bookmarkEnd w:id="27"/>
      <w:r w:rsidRPr="00A946A5">
        <w:rPr>
          <w:lang w:val="it-IT"/>
        </w:rPr>
        <w:instrText xml:space="preserve"> \l 2 </w:instrText>
      </w:r>
      <w:r w:rsidR="003A2AEC" w:rsidRPr="00A946A5">
        <w:fldChar w:fldCharType="end"/>
      </w:r>
    </w:p>
    <w:p w:rsidR="00986DA5" w:rsidRPr="00A946A5" w:rsidRDefault="00B5244A" w:rsidP="00986DA5">
      <w:pPr>
        <w:pStyle w:val="PURHeading2"/>
        <w:ind w:left="270"/>
        <w:rPr>
          <w:rFonts w:asciiTheme="minorHAnsi" w:hAnsiTheme="minorHAnsi" w:cstheme="minorHAnsi"/>
          <w:b/>
          <w:sz w:val="18"/>
          <w:szCs w:val="18"/>
          <w:lang w:val="it-IT"/>
        </w:rPr>
      </w:pPr>
      <w:r w:rsidRPr="00A946A5">
        <w:rPr>
          <w:rFonts w:asciiTheme="minorHAnsi" w:hAnsiTheme="minorHAnsi" w:cstheme="minorHAnsi"/>
          <w:sz w:val="18"/>
          <w:szCs w:val="18"/>
          <w:lang w:val="it-IT"/>
        </w:rPr>
        <w:t>Forhåndsversjonskoden er underlagt spesifikke vilkår som eventuell medfølger</w:t>
      </w:r>
      <w:r w:rsidRPr="00A946A5">
        <w:rPr>
          <w:rFonts w:asciiTheme="minorHAnsi" w:hAnsiTheme="minorHAnsi" w:cstheme="minorHAnsi"/>
          <w:b/>
          <w:sz w:val="18"/>
          <w:szCs w:val="18"/>
          <w:lang w:val="it-IT"/>
        </w:rPr>
        <w:t>.</w:t>
      </w:r>
    </w:p>
    <w:p w:rsidR="00AC00E9" w:rsidRPr="00A946A5" w:rsidRDefault="00AC00E9" w:rsidP="00AC00E9">
      <w:pPr>
        <w:pStyle w:val="PURHeading2"/>
        <w:rPr>
          <w:lang w:val="it-IT"/>
        </w:rPr>
      </w:pPr>
      <w:r w:rsidRPr="00A946A5">
        <w:rPr>
          <w:lang w:val="it-IT"/>
        </w:rPr>
        <w:t>Oppdateringer og tillegg</w:t>
      </w:r>
      <w:r w:rsidR="003A2AEC" w:rsidRPr="00A946A5">
        <w:fldChar w:fldCharType="begin"/>
      </w:r>
      <w:r w:rsidRPr="00A946A5">
        <w:rPr>
          <w:lang w:val="it-IT"/>
        </w:rPr>
        <w:instrText>TC "</w:instrText>
      </w:r>
      <w:bookmarkStart w:id="28" w:name="_Toc334462059"/>
      <w:bookmarkStart w:id="29" w:name="_Toc334620862"/>
      <w:r w:rsidRPr="00A946A5">
        <w:rPr>
          <w:lang w:val="it-IT"/>
        </w:rPr>
        <w:instrText>Oppdateringer og tillegg</w:instrText>
      </w:r>
      <w:bookmarkEnd w:id="28"/>
      <w:bookmarkEnd w:id="29"/>
      <w:r w:rsidRPr="00A946A5">
        <w:rPr>
          <w:lang w:val="it-IT"/>
        </w:rPr>
        <w:instrText xml:space="preserve">" \l 2 </w:instrText>
      </w:r>
      <w:r w:rsidR="003A2AEC" w:rsidRPr="00A946A5">
        <w:fldChar w:fldCharType="end"/>
      </w:r>
    </w:p>
    <w:p w:rsidR="00AC00E9" w:rsidRPr="00A946A5" w:rsidRDefault="00AC00E9" w:rsidP="00AC00E9">
      <w:pPr>
        <w:pStyle w:val="PURBody-Indented"/>
        <w:rPr>
          <w:lang w:val="it-IT"/>
        </w:rPr>
      </w:pPr>
      <w:r w:rsidRPr="00A946A5">
        <w:rPr>
          <w:lang w:val="it-IT"/>
        </w:rPr>
        <w:t>Det kan hende vi oppdaterer eller utvider programvaren du lisensierer. Du kan i så fall bruke oppdateringen av eller tillegget til programvaren, men underlagt eventuelle tilleggsvilkår som måtte medfølge oppdateringen eller tillegget.</w:t>
      </w:r>
    </w:p>
    <w:p w:rsidR="0082133B" w:rsidRPr="00A946A5" w:rsidRDefault="00ED4593">
      <w:pPr>
        <w:pStyle w:val="PURHeading2"/>
        <w:rPr>
          <w:lang w:val="it-IT"/>
        </w:rPr>
      </w:pPr>
      <w:r w:rsidRPr="00A946A5">
        <w:rPr>
          <w:lang w:val="it-IT"/>
        </w:rPr>
        <w:t>Bruk av andre nettsteder, programmer og tjenester</w:t>
      </w:r>
      <w:r w:rsidR="003A2AEC" w:rsidRPr="00A946A5">
        <w:fldChar w:fldCharType="begin"/>
      </w:r>
      <w:r w:rsidR="00986DA5" w:rsidRPr="00A946A5">
        <w:rPr>
          <w:lang w:val="it-IT"/>
        </w:rPr>
        <w:instrText>TC "</w:instrText>
      </w:r>
      <w:bookmarkStart w:id="30" w:name="_Toc334462060"/>
      <w:bookmarkStart w:id="31" w:name="_Toc334620863"/>
      <w:r w:rsidR="00986DA5" w:rsidRPr="00A946A5">
        <w:rPr>
          <w:lang w:val="it-IT"/>
        </w:rPr>
        <w:instrText>Bruk av andre nettsteder, programmer og tjenester</w:instrText>
      </w:r>
      <w:bookmarkEnd w:id="30"/>
      <w:bookmarkEnd w:id="31"/>
      <w:r w:rsidR="00986DA5" w:rsidRPr="00A946A5">
        <w:rPr>
          <w:lang w:val="it-IT"/>
        </w:rPr>
        <w:instrText xml:space="preserve">" \l 2 </w:instrText>
      </w:r>
      <w:r w:rsidR="003A2AEC" w:rsidRPr="00A946A5">
        <w:fldChar w:fldCharType="end"/>
      </w:r>
    </w:p>
    <w:p w:rsidR="0082133B" w:rsidRPr="00A946A5" w:rsidRDefault="00ED4593">
      <w:pPr>
        <w:pStyle w:val="PURBody-Indented"/>
      </w:pPr>
      <w:r w:rsidRPr="00A946A5">
        <w:rPr>
          <w:lang w:val="it-IT"/>
        </w:rPr>
        <w:t xml:space="preserve">Du kan ha behov for å bruke visse Microsoft-webområder eller -tjenester for å få tilgang til og bruke de elektroniske tjenestene. </w:t>
      </w:r>
      <w:r w:rsidRPr="00A946A5">
        <w:t>Du</w:t>
      </w:r>
      <w:r w:rsidR="006255AD" w:rsidRPr="00A946A5">
        <w:t> </w:t>
      </w:r>
      <w:r w:rsidRPr="00A946A5">
        <w:t xml:space="preserve">kan også velge å bruke bestemte Microsoft-programmer du anskaffer fra Microsoft Office Store eller et annet sted der </w:t>
      </w:r>
      <w:r w:rsidR="006255AD" w:rsidRPr="00A946A5">
        <w:br/>
      </w:r>
      <w:r w:rsidRPr="00A946A5">
        <w:t>Microsoft-produkter selges. I så fall gjelder bruksvilkårene som er tilknyttet disse nettstedene, programmene eller tjenestene.</w:t>
      </w:r>
    </w:p>
    <w:p w:rsidR="0082133B" w:rsidRPr="00A946A5" w:rsidRDefault="00ED4593">
      <w:pPr>
        <w:pStyle w:val="PURHeading2"/>
      </w:pPr>
      <w:r w:rsidRPr="00A946A5">
        <w:t>Innhold og tjenester fra tredjepart</w:t>
      </w:r>
      <w:r w:rsidR="003A2AEC" w:rsidRPr="00A946A5">
        <w:fldChar w:fldCharType="begin"/>
      </w:r>
      <w:r w:rsidR="00986DA5" w:rsidRPr="00A946A5">
        <w:instrText>TC "</w:instrText>
      </w:r>
      <w:bookmarkStart w:id="32" w:name="_Toc334462061"/>
      <w:bookmarkStart w:id="33" w:name="_Toc334620864"/>
      <w:r w:rsidR="00986DA5" w:rsidRPr="00A946A5">
        <w:instrText>Innhold og tjenester fra tredjepart</w:instrText>
      </w:r>
      <w:bookmarkEnd w:id="32"/>
      <w:bookmarkEnd w:id="33"/>
      <w:r w:rsidR="00986DA5" w:rsidRPr="00A946A5">
        <w:instrText xml:space="preserve">" \l 2 </w:instrText>
      </w:r>
      <w:r w:rsidR="003A2AEC" w:rsidRPr="00A946A5">
        <w:fldChar w:fldCharType="end"/>
      </w:r>
    </w:p>
    <w:p w:rsidR="0082133B" w:rsidRPr="00A946A5" w:rsidRDefault="00ED4593">
      <w:pPr>
        <w:pStyle w:val="PURBody-Indented"/>
      </w:pPr>
      <w:r w:rsidRPr="00A946A5">
        <w:t>Vi er ikke ansvarlige for eventuelt innhold fra tredjepart som du direkte eller indirekte får tilgang til gjen</w:t>
      </w:r>
      <w:r w:rsidR="00407EFD" w:rsidRPr="00A946A5">
        <w:t>nom den elektroniske tjenesten.</w:t>
      </w:r>
      <w:r w:rsidRPr="00A946A5">
        <w:t xml:space="preserve"> Du er alene ansvarlig for dine samhandlinger med eventuell tredjepart (herunder annonsører) som er relatert til den elektroniske tjenesten (herunder levering av og betaling for varer og tjenester).</w:t>
      </w:r>
    </w:p>
    <w:p w:rsidR="00AC00E9" w:rsidRPr="00A946A5" w:rsidRDefault="00AC00E9" w:rsidP="00AC00E9">
      <w:pPr>
        <w:pStyle w:val="PURHeading2"/>
      </w:pPr>
      <w:r w:rsidRPr="00A946A5">
        <w:t>Tredjepartsprogramvare</w:t>
      </w:r>
      <w:r w:rsidR="003A2AEC" w:rsidRPr="00A946A5">
        <w:fldChar w:fldCharType="begin"/>
      </w:r>
      <w:r w:rsidRPr="00A946A5">
        <w:instrText xml:space="preserve">TC </w:instrText>
      </w:r>
      <w:bookmarkStart w:id="34" w:name="_Toc334462062"/>
      <w:bookmarkStart w:id="35" w:name="_Toc334620865"/>
      <w:r w:rsidRPr="00A946A5">
        <w:instrText>Tredjepartsprogramvare</w:instrText>
      </w:r>
      <w:bookmarkEnd w:id="34"/>
      <w:bookmarkEnd w:id="35"/>
      <w:r w:rsidRPr="00A946A5">
        <w:instrText xml:space="preserve"> \l 2 </w:instrText>
      </w:r>
      <w:r w:rsidR="003A2AEC" w:rsidRPr="00A946A5">
        <w:fldChar w:fldCharType="end"/>
      </w:r>
    </w:p>
    <w:p w:rsidR="007D7C96" w:rsidRPr="00A946A5" w:rsidRDefault="00B5244A">
      <w:pPr>
        <w:pStyle w:val="PURHeading2"/>
        <w:rPr>
          <w:rFonts w:ascii="Tahoma" w:hAnsi="Tahoma" w:cs="Tahoma"/>
          <w:b/>
          <w:spacing w:val="-4"/>
        </w:rPr>
      </w:pPr>
      <w:r w:rsidRPr="00A946A5">
        <w:rPr>
          <w:spacing w:val="-4"/>
        </w:rPr>
        <w:t>Programvaren kan inneholde rettighetsbeskyttede tredjepartsprogrammer som er lisensiert i</w:t>
      </w:r>
      <w:r w:rsidR="006255AD" w:rsidRPr="00A946A5">
        <w:rPr>
          <w:spacing w:val="-4"/>
        </w:rPr>
        <w:t> </w:t>
      </w:r>
      <w:r w:rsidRPr="00A946A5">
        <w:rPr>
          <w:spacing w:val="-4"/>
        </w:rPr>
        <w:t>henhold til separate vilkår som du blir forelagt. Programvaren kan også inneholde tredjepartsprogrammer som</w:t>
      </w:r>
      <w:r w:rsidR="00B8262E" w:rsidRPr="00A946A5">
        <w:rPr>
          <w:spacing w:val="-4"/>
        </w:rPr>
        <w:t> </w:t>
      </w:r>
      <w:r w:rsidRPr="00A946A5">
        <w:rPr>
          <w:spacing w:val="-4"/>
        </w:rPr>
        <w:t>er basert på åpen kildekode, og som Microsoft, ikke tredjeparten, lisensierer til deg i henhold til</w:t>
      </w:r>
      <w:r w:rsidR="00B8262E" w:rsidRPr="00A946A5">
        <w:rPr>
          <w:spacing w:val="-4"/>
        </w:rPr>
        <w:t> </w:t>
      </w:r>
      <w:r w:rsidRPr="00A946A5">
        <w:rPr>
          <w:spacing w:val="-4"/>
        </w:rPr>
        <w:t>Microsofts lisensvilkår. Eventuelle merknader om tredjepartsprogrammer med åpen kildekode tas</w:t>
      </w:r>
      <w:r w:rsidR="00B8262E" w:rsidRPr="00A946A5">
        <w:rPr>
          <w:spacing w:val="-4"/>
        </w:rPr>
        <w:t> </w:t>
      </w:r>
      <w:r w:rsidRPr="00A946A5">
        <w:rPr>
          <w:spacing w:val="-4"/>
        </w:rPr>
        <w:t>bare med av informasjonshensyn.</w:t>
      </w:r>
      <w:r w:rsidRPr="00A946A5">
        <w:rPr>
          <w:rFonts w:ascii="Tahoma" w:hAnsi="Tahoma" w:cs="Tahoma"/>
          <w:b/>
          <w:spacing w:val="-4"/>
        </w:rPr>
        <w:t xml:space="preserve">Ingen bruk med høy risiko </w:t>
      </w:r>
    </w:p>
    <w:p w:rsidR="007D7C96" w:rsidRPr="00A946A5" w:rsidRDefault="007D7C96" w:rsidP="007D7C96">
      <w:pPr>
        <w:pStyle w:val="PURBody-Indented"/>
      </w:pPr>
      <w:r w:rsidRPr="00A946A5">
        <w:t>Den elektroniske tjenesten er ikke feiltolerant, og vi kan ikke garantere at den er uten feil eller at det ikke vil forekomme forstyrrelser.</w:t>
      </w:r>
      <w:r w:rsidR="00E17727" w:rsidRPr="00A946A5">
        <w:t xml:space="preserve"> </w:t>
      </w:r>
      <w:r w:rsidRPr="00A946A5">
        <w:t>Verken du eller sluttbrukerne dine har rett til å bruke den elektroniske tjenesten i programmer eller situasjoner der feil ved den elektroniske tjenesten kan føre til død, alvorlig personskade, alvorlige fysiske skader eller miljømessige s</w:t>
      </w:r>
      <w:r w:rsidR="00407EFD" w:rsidRPr="00A946A5">
        <w:t>kader (</w:t>
      </w:r>
      <w:r w:rsidR="00E17727" w:rsidRPr="00A946A5">
        <w:t>“</w:t>
      </w:r>
      <w:r w:rsidR="00407EFD" w:rsidRPr="00A946A5">
        <w:t>Bruk med høy risiko</w:t>
      </w:r>
      <w:r w:rsidR="00E17727" w:rsidRPr="00A946A5">
        <w:t>”</w:t>
      </w:r>
      <w:r w:rsidR="00407EFD" w:rsidRPr="00A946A5">
        <w:t xml:space="preserve">). </w:t>
      </w:r>
      <w:r w:rsidRPr="00A946A5">
        <w:t>Eksempler på Bruk med høy risiko omfatter, men er ikke begrenset til: fly eller andre former for kollektivtransport, kjernefysiske eller kjemiske anlegg, hjerte-lungemaskiner, implantert medisinsk utstyr, moto</w:t>
      </w:r>
      <w:r w:rsidR="00407EFD" w:rsidRPr="00A946A5">
        <w:t xml:space="preserve">rkjøretøy eller våpensystemer. </w:t>
      </w:r>
      <w:r w:rsidRPr="00A946A5">
        <w:t>Bruk med</w:t>
      </w:r>
      <w:r w:rsidR="00A33F79" w:rsidRPr="00A946A5">
        <w:t> </w:t>
      </w:r>
      <w:r w:rsidRPr="00A946A5">
        <w:t>høy risiko omfatter ikke bruk av den elektroniske tjenesten med administrative formål, for lagring av konfigurasjonsdata, utviklings- og/eller konfigurasjonsverktøy eller annen bruk uten styringsformål der feil ikke vil kunne føre til død, personskader, alvorlige fysiske ska</w:t>
      </w:r>
      <w:r w:rsidR="00407EFD" w:rsidRPr="00A946A5">
        <w:t xml:space="preserve">der eller miljømessige skader. </w:t>
      </w:r>
      <w:r w:rsidRPr="00A946A5">
        <w:t>Disse ikke-kontrollerende programmene kan kommunisere med programmene som utfører kontrollen, men må ikke være direkte eller indirekte ansvarlige for kontrollfunksjonen. Du samtykker i å holde skadesløs og forsvare Microsoft i forbindelse med eventuelle krav fra tredjeparter som oppstår gjennom bruk av den elektroniske tjenesten som omfatter Bruk med høy risiko.</w:t>
      </w:r>
    </w:p>
    <w:p w:rsidR="0082133B" w:rsidRPr="00A946A5" w:rsidRDefault="00ED4593">
      <w:pPr>
        <w:pStyle w:val="PURHeading2"/>
      </w:pPr>
      <w:r w:rsidRPr="00A946A5">
        <w:lastRenderedPageBreak/>
        <w:t>Arbeidstakeres rettigheter ved virksomhetsoverdragelse</w:t>
      </w:r>
      <w:r w:rsidR="003A2AEC" w:rsidRPr="00A946A5">
        <w:fldChar w:fldCharType="begin"/>
      </w:r>
      <w:r w:rsidR="00986DA5" w:rsidRPr="00A946A5">
        <w:instrText>TC "</w:instrText>
      </w:r>
      <w:bookmarkStart w:id="36" w:name="_Toc334462063"/>
      <w:bookmarkStart w:id="37" w:name="_Toc334620866"/>
      <w:r w:rsidR="00986DA5" w:rsidRPr="00A946A5">
        <w:instrText>Arbeidstakeres rettigheter ved virksomhetsoverdragelse</w:instrText>
      </w:r>
      <w:bookmarkEnd w:id="36"/>
      <w:bookmarkEnd w:id="37"/>
      <w:r w:rsidR="00986DA5" w:rsidRPr="00A946A5">
        <w:instrText xml:space="preserve">" \l 2 </w:instrText>
      </w:r>
      <w:r w:rsidR="003A2AEC" w:rsidRPr="00A946A5">
        <w:fldChar w:fldCharType="end"/>
      </w:r>
    </w:p>
    <w:p w:rsidR="0082133B" w:rsidRPr="00A946A5" w:rsidRDefault="00ED4593">
      <w:pPr>
        <w:pStyle w:val="PURBody-Indented"/>
      </w:pPr>
      <w:r w:rsidRPr="00A946A5">
        <w:t>Du skal beskytte oss mot ethvert krav som skyldes (1) forhold ved nåværende eller tidligere ansettelsesforhold mellom deg og</w:t>
      </w:r>
      <w:r w:rsidR="00405654" w:rsidRPr="00A946A5">
        <w:t> </w:t>
      </w:r>
      <w:r w:rsidRPr="00A946A5">
        <w:t>nåværende eller tidligere ansatte eller leverandører eller tariffavtaler, herunder, men ikke begrenset til, krav som følge av urettmessig oppsigelse, brudd på direkte eller indirekte arbeidsavtaler, eller betaling av ytelser eller lønn, kostnader ved usaklig oppsigelse eller kostnader ved oppsigelse, eller (2) enhver forpliktelse eller ethvert erstatningsansvar som fremgår av direktivet om</w:t>
      </w:r>
      <w:r w:rsidR="00405654" w:rsidRPr="00A946A5">
        <w:t> </w:t>
      </w:r>
      <w:r w:rsidRPr="00A946A5">
        <w:t>arbeidstakeres rettigheter ved virksomhetsoverdragelse (Rådsdirektiv 2001/23/EF, tidligere Rådsdirektiv 77/187/EF endret ved Rådsdirektiv 98/50/EF) eller andre nasjonale lover eller forskrifter der dette implementeres, eller lignende lover eller forskrifter, (herunder Transfer of Undertakings (Protection of Employment) Regulations 2006 i Storbritannia) herunder et krav fra dine nåværende eller tidligere ansatte eller leverandører (herunder et krav i forbindelse med oppsigelse av disses ansettelsesforhold fra</w:t>
      </w:r>
      <w:r w:rsidR="00405654" w:rsidRPr="00A946A5">
        <w:t> </w:t>
      </w:r>
      <w:r w:rsidRPr="00A946A5">
        <w:t>oss som følge av overdragelse av disses ansettelsesforhold til oss i henhold til slike lover eller forskrifter).</w:t>
      </w:r>
    </w:p>
    <w:p w:rsidR="0082133B" w:rsidRPr="00A946A5" w:rsidRDefault="00ED4593" w:rsidP="007F5F67">
      <w:pPr>
        <w:pStyle w:val="PURBody-Indented"/>
      </w:pPr>
      <w:r w:rsidRPr="00A946A5">
        <w:t>Du må også betale utgiftene ved en endelig avgjørelse som ikke er til vår fordel (eller et forlik som du samtykker til). Denne delen inneholder alle våre rett</w:t>
      </w:r>
      <w:r w:rsidR="00407EFD" w:rsidRPr="00A946A5">
        <w:t xml:space="preserve">smidler overfor disse kravene. </w:t>
      </w:r>
      <w:r w:rsidRPr="00A946A5">
        <w:t>Vi må straks varsle deg skriftlig om et krav underlagt denne delen. Vi må (1)</w:t>
      </w:r>
      <w:r w:rsidR="007F5F67" w:rsidRPr="00A946A5">
        <w:t> </w:t>
      </w:r>
      <w:r w:rsidRPr="00A946A5">
        <w:t>gi deg enerett over forsvaret eller forliket over et slikt krav og (2) gi deg rimelig assistanse ved forsvar m</w:t>
      </w:r>
      <w:r w:rsidR="00407EFD" w:rsidRPr="00A946A5">
        <w:t xml:space="preserve">ot kravet. </w:t>
      </w:r>
      <w:r w:rsidRPr="00A946A5">
        <w:t>Du skal refundere rimelige direkte utgifter som vi pådrar oss ved å gi assistansen.</w:t>
      </w:r>
    </w:p>
    <w:p w:rsidR="0082133B" w:rsidRPr="00A946A5" w:rsidRDefault="00ED4593">
      <w:pPr>
        <w:pStyle w:val="PURHeading2"/>
      </w:pPr>
      <w:r w:rsidRPr="00A946A5">
        <w:t>Kundedataene dine</w:t>
      </w:r>
      <w:r w:rsidR="003A2AEC" w:rsidRPr="00A946A5">
        <w:fldChar w:fldCharType="begin"/>
      </w:r>
      <w:r w:rsidR="00986DA5" w:rsidRPr="00A946A5">
        <w:instrText>TC "</w:instrText>
      </w:r>
      <w:bookmarkStart w:id="38" w:name="_Toc334462064"/>
      <w:bookmarkStart w:id="39" w:name="_Toc334620867"/>
      <w:r w:rsidR="00986DA5" w:rsidRPr="00A946A5">
        <w:instrText>Kundedataene dine</w:instrText>
      </w:r>
      <w:bookmarkEnd w:id="38"/>
      <w:bookmarkEnd w:id="39"/>
      <w:r w:rsidR="00986DA5" w:rsidRPr="00A946A5">
        <w:instrText xml:space="preserve">" \l 2 </w:instrText>
      </w:r>
      <w:r w:rsidR="003A2AEC" w:rsidRPr="00A946A5">
        <w:fldChar w:fldCharType="end"/>
      </w:r>
    </w:p>
    <w:p w:rsidR="0082133B" w:rsidRPr="00A946A5" w:rsidRDefault="00ED4593">
      <w:pPr>
        <w:pStyle w:val="PURBody-Indented"/>
      </w:pPr>
      <w:r w:rsidRPr="00A946A5">
        <w:t>Du kan sende kundedata for bruk i forbindelse m</w:t>
      </w:r>
      <w:r w:rsidR="00407EFD" w:rsidRPr="00A946A5">
        <w:t xml:space="preserve">ed den elektroniske tjenesten. </w:t>
      </w:r>
      <w:r w:rsidRPr="00A946A5">
        <w:t>Ved å sende kundedata for bruk med enhver elektronisk tjeneste som muliggjør kommunikasjon eller samarbeid med tredjeparter, bekrefter du at disse tredjepartene vil kunne ha</w:t>
      </w:r>
      <w:r w:rsidR="000E7BE1" w:rsidRPr="00A946A5">
        <w:t> </w:t>
      </w:r>
      <w:r w:rsidRPr="00A946A5">
        <w:t>mulighet til å:</w:t>
      </w:r>
    </w:p>
    <w:p w:rsidR="0082133B" w:rsidRPr="00A946A5" w:rsidRDefault="00ED4593" w:rsidP="005D6562">
      <w:pPr>
        <w:pStyle w:val="PURBullet-Indented"/>
        <w:numPr>
          <w:ilvl w:val="1"/>
          <w:numId w:val="8"/>
        </w:numPr>
      </w:pPr>
      <w:r w:rsidRPr="00A946A5">
        <w:t xml:space="preserve">bruke, kopiere, distribuere, vise, publisere og endre kundedataene </w:t>
      </w:r>
    </w:p>
    <w:p w:rsidR="0082133B" w:rsidRPr="00A946A5" w:rsidRDefault="00ED4593" w:rsidP="005D6562">
      <w:pPr>
        <w:pStyle w:val="PURBullet-Indented"/>
        <w:numPr>
          <w:ilvl w:val="1"/>
          <w:numId w:val="8"/>
        </w:numPr>
      </w:pPr>
      <w:r w:rsidRPr="00A946A5">
        <w:t>publisere ditt navn i forbindelse med kundedataene og</w:t>
      </w:r>
    </w:p>
    <w:p w:rsidR="0082133B" w:rsidRPr="00A946A5" w:rsidRDefault="00ED4593" w:rsidP="005D6562">
      <w:pPr>
        <w:pStyle w:val="PURBullet-Indented"/>
        <w:numPr>
          <w:ilvl w:val="1"/>
          <w:numId w:val="8"/>
        </w:numPr>
      </w:pPr>
      <w:r w:rsidRPr="00A946A5">
        <w:t>legge til rette for at andre kan gjøre det samme.</w:t>
      </w:r>
    </w:p>
    <w:p w:rsidR="0082133B" w:rsidRPr="00A946A5" w:rsidRDefault="00ED4593">
      <w:pPr>
        <w:pStyle w:val="PURBody-Indented"/>
      </w:pPr>
      <w:r w:rsidRPr="00A946A5">
        <w:t>Enkelte elektroniske tjenester kan tilby funksjonalitet som begrenser tredjeparte</w:t>
      </w:r>
      <w:r w:rsidR="00407EFD" w:rsidRPr="00A946A5">
        <w:t xml:space="preserve">rs mulighet til å gjøre dette. </w:t>
      </w:r>
      <w:r w:rsidRPr="00A946A5">
        <w:t xml:space="preserve">Det er ditt ansvar å ta </w:t>
      </w:r>
      <w:r w:rsidR="000E7BE1" w:rsidRPr="00A946A5">
        <w:t>I </w:t>
      </w:r>
      <w:r w:rsidRPr="00A946A5">
        <w:t>bruk denne funksjonaliteten etter hva som passer for din tiltenkte bruk av kundedataene.</w:t>
      </w:r>
    </w:p>
    <w:p w:rsidR="0082133B" w:rsidRPr="00A946A5" w:rsidRDefault="00ED4593">
      <w:pPr>
        <w:pStyle w:val="PURBody-Indented"/>
      </w:pPr>
      <w:r w:rsidRPr="00A946A5">
        <w:t>Du samtykker i å sikre rettigheter i kundedataene som er nødvendige for at vi skal kunne levere deg den elektroniske tjenesten uten</w:t>
      </w:r>
      <w:r w:rsidR="000E7BE1" w:rsidRPr="00A946A5">
        <w:t> </w:t>
      </w:r>
      <w:r w:rsidRPr="00A946A5">
        <w:t>å krenke rettighetene til eventuelle tredjeparter eller på andre måter gjøre Microsoft forpliktet overfor deg eller eventuelle tredjeparter. Microsoft godtar ikke, verken nå eller i fremtiden, eventuelle forpliktelser i eventuelle separate lisenser eller andre avtaler som kan gjelde kundedataene eller bruk av den elektroniske tjenesten.</w:t>
      </w:r>
    </w:p>
    <w:p w:rsidR="0079514B" w:rsidRPr="00A946A5" w:rsidRDefault="0079514B" w:rsidP="0079514B">
      <w:pPr>
        <w:pStyle w:val="PURHeading2"/>
      </w:pPr>
      <w:r w:rsidRPr="00A946A5">
        <w:t>Programvare og tjenester som ikke tilhører Microsoft</w:t>
      </w:r>
      <w:r w:rsidR="003A2AEC" w:rsidRPr="00A946A5">
        <w:fldChar w:fldCharType="begin"/>
      </w:r>
      <w:r w:rsidR="00986DA5" w:rsidRPr="00A946A5">
        <w:instrText>TC "</w:instrText>
      </w:r>
      <w:bookmarkStart w:id="40" w:name="_Toc334462065"/>
      <w:bookmarkStart w:id="41" w:name="_Toc334620868"/>
      <w:r w:rsidR="00986DA5" w:rsidRPr="00A946A5">
        <w:instrText>Programvare og tjenester som ikke tilhører Microsoft</w:instrText>
      </w:r>
      <w:bookmarkEnd w:id="40"/>
      <w:bookmarkEnd w:id="41"/>
      <w:r w:rsidR="00986DA5" w:rsidRPr="00A946A5">
        <w:instrText xml:space="preserve">" \l 2 </w:instrText>
      </w:r>
      <w:r w:rsidR="003A2AEC" w:rsidRPr="00A946A5">
        <w:fldChar w:fldCharType="end"/>
      </w:r>
    </w:p>
    <w:p w:rsidR="0079514B" w:rsidRPr="00A946A5" w:rsidRDefault="0079514B" w:rsidP="0079514B">
      <w:pPr>
        <w:pStyle w:val="PURBody-Indented"/>
      </w:pPr>
      <w:r w:rsidRPr="00A946A5">
        <w:t>Microsoft kan gjøre programvare og tjenester som ikke tilhører Microsoft, tilgjengelig for deg gjennom portalen eller på andre måter.</w:t>
      </w:r>
      <w:r w:rsidR="00E17727" w:rsidRPr="00A946A5">
        <w:t xml:space="preserve"> </w:t>
      </w:r>
      <w:r w:rsidRPr="00A946A5">
        <w:t>Bruken av programvare og tjenester som ikke tilhører Microsoft, reguleres av separate lisensvilkår mellom deg og tredjeparten som tilbyr den aktuelle programvaren eller tjenesten som ikke tilhører Microsoft. Av praktiske hensyn kan Microsoft inkludere kostnader for programvare og tjenester som ikke tilhører Microsoft, på fakturaen for Microsoft Online Services. Microsoft påtar seg imidlertid ikke noe ansvar eller erstatningsansvar for programvare og tjenester som ikke tilhører Microsoft.</w:t>
      </w:r>
    </w:p>
    <w:p w:rsidR="0079514B" w:rsidRPr="00A946A5" w:rsidRDefault="0079514B" w:rsidP="004C663C">
      <w:pPr>
        <w:pStyle w:val="PURBody-Indented"/>
      </w:pPr>
      <w:r w:rsidRPr="00A946A5">
        <w:t>Du er ene og alene ansvarlig for programvare og tjenester som ikke tilhører Microsoft, som du installerer eller bruker i forbindelse m</w:t>
      </w:r>
      <w:r w:rsidR="00407EFD" w:rsidRPr="00A946A5">
        <w:t xml:space="preserve">ed den elektroniske tjenesten. </w:t>
      </w:r>
      <w:r w:rsidRPr="00A946A5">
        <w:t>Vi er ikke part i og ikke bundet av vilkår for din bruk av programvare og tjenester som ikke tilhører</w:t>
      </w:r>
      <w:r w:rsidR="004C663C" w:rsidRPr="00A946A5">
        <w:t> </w:t>
      </w:r>
      <w:r w:rsidRPr="00A946A5">
        <w:t>Microsoft.</w:t>
      </w:r>
      <w:r w:rsidR="00E17727" w:rsidRPr="00A946A5">
        <w:t xml:space="preserve"> </w:t>
      </w:r>
    </w:p>
    <w:p w:rsidR="0079514B" w:rsidRPr="00A946A5" w:rsidRDefault="0079514B" w:rsidP="0079514B">
      <w:pPr>
        <w:pStyle w:val="PURBody-Indented"/>
      </w:pPr>
      <w:r w:rsidRPr="00A946A5">
        <w:t>Hvis du i forbindelse med den elektroniske tjenesten installerer eller bruker programvare eller teknologi som ikke tilhører Microsoft,</w:t>
      </w:r>
      <w:r w:rsidR="00B96C1D" w:rsidRPr="00A946A5">
        <w:t> </w:t>
      </w:r>
      <w:r w:rsidRPr="00A946A5">
        <w:t>styrer du, ikke Microsoft, installasjonen og bruken av slik programvare i den elektroniske tjenesten gjennom bruk av</w:t>
      </w:r>
      <w:r w:rsidR="00B96C1D" w:rsidRPr="00A946A5">
        <w:t> </w:t>
      </w:r>
      <w:r w:rsidRPr="00A946A5">
        <w:t>programmeringsgrensesnitt og andre tekniske løsninger som inngår i den elektroniske tjenesten. Vi kommer ikke til å kjøre eller</w:t>
      </w:r>
      <w:r w:rsidR="000E7BE1" w:rsidRPr="00A946A5">
        <w:t> </w:t>
      </w:r>
      <w:r w:rsidRPr="00A946A5">
        <w:t>fremstille eksemplarer av slik programvare eller teknologi som ikke tilhører Microsoft, utenfor ditt kundeforhold hos oss.</w:t>
      </w:r>
    </w:p>
    <w:p w:rsidR="0079514B" w:rsidRPr="00A946A5" w:rsidRDefault="0079514B" w:rsidP="00F410D1">
      <w:pPr>
        <w:pStyle w:val="PURBody-Indented"/>
      </w:pPr>
      <w:r w:rsidRPr="00A946A5">
        <w:t>Hvis du installerer eller bruker programvare eller tjenester som ikke tilhører Microsoft, sammen med den elektroniske tjenesten, kan</w:t>
      </w:r>
      <w:r w:rsidR="00F410D1" w:rsidRPr="00A946A5">
        <w:t> </w:t>
      </w:r>
      <w:r w:rsidRPr="00A946A5">
        <w:t>du ikke gjøre dette på en måte som medfører forpliktelser for våre immaterielle rettigheter eller teknologi utover forpliktelsene som inngår i Microsoft Online-abonnementsavtalen.</w:t>
      </w:r>
    </w:p>
    <w:p w:rsidR="0082133B" w:rsidRPr="00A946A5" w:rsidRDefault="00ED4593">
      <w:pPr>
        <w:pStyle w:val="PURHeading2"/>
      </w:pPr>
      <w:r w:rsidRPr="00A946A5">
        <w:t>Eierskap til kundedata</w:t>
      </w:r>
      <w:r w:rsidR="003A2AEC" w:rsidRPr="00A946A5">
        <w:fldChar w:fldCharType="begin"/>
      </w:r>
      <w:r w:rsidR="00986DA5" w:rsidRPr="00A946A5">
        <w:instrText>TC "</w:instrText>
      </w:r>
      <w:bookmarkStart w:id="42" w:name="_Toc334462066"/>
      <w:bookmarkStart w:id="43" w:name="_Toc334620869"/>
      <w:r w:rsidR="00986DA5" w:rsidRPr="00A946A5">
        <w:instrText>Eierskap til kundedata</w:instrText>
      </w:r>
      <w:bookmarkEnd w:id="42"/>
      <w:bookmarkEnd w:id="43"/>
      <w:r w:rsidR="00986DA5" w:rsidRPr="00A946A5">
        <w:instrText xml:space="preserve">" \l 2 </w:instrText>
      </w:r>
      <w:r w:rsidR="003A2AEC" w:rsidRPr="00A946A5">
        <w:fldChar w:fldCharType="end"/>
      </w:r>
    </w:p>
    <w:p w:rsidR="0082133B" w:rsidRPr="00A946A5" w:rsidRDefault="00ED4593">
      <w:pPr>
        <w:pStyle w:val="PURBody-Indented"/>
        <w:rPr>
          <w:lang w:val="it-IT"/>
        </w:rPr>
      </w:pPr>
      <w:r w:rsidRPr="00A946A5">
        <w:t>Avtalen mellom partene er at du beholder</w:t>
      </w:r>
      <w:r w:rsidR="00407EFD" w:rsidRPr="00A946A5">
        <w:t xml:space="preserve"> alt eierskap til kundedataene.</w:t>
      </w:r>
      <w:r w:rsidRPr="00A946A5">
        <w:t xml:space="preserve"> Vi får ingen rettigheter til kundedata, bortsett fra rettighetene du gir oss for den ak</w:t>
      </w:r>
      <w:r w:rsidR="00407EFD" w:rsidRPr="00A946A5">
        <w:t xml:space="preserve">tuelle elektroniske tjenesten. </w:t>
      </w:r>
      <w:r w:rsidRPr="00A946A5">
        <w:rPr>
          <w:lang w:val="it-IT"/>
        </w:rPr>
        <w:t>Dette gjelder ikke programvare eller tjenester som vi lisensierer til</w:t>
      </w:r>
      <w:r w:rsidR="000E7BE1" w:rsidRPr="00A946A5">
        <w:rPr>
          <w:lang w:val="it-IT"/>
        </w:rPr>
        <w:t> </w:t>
      </w:r>
      <w:r w:rsidRPr="00A946A5">
        <w:rPr>
          <w:lang w:val="it-IT"/>
        </w:rPr>
        <w:t>deg.</w:t>
      </w:r>
      <w:r w:rsidR="00E17727" w:rsidRPr="00A946A5">
        <w:rPr>
          <w:lang w:val="it-IT"/>
        </w:rPr>
        <w:t xml:space="preserve"> </w:t>
      </w:r>
    </w:p>
    <w:p w:rsidR="0082133B" w:rsidRPr="00A946A5" w:rsidRDefault="00ED4593">
      <w:pPr>
        <w:pStyle w:val="PURHeading2"/>
        <w:rPr>
          <w:lang w:val="it-IT"/>
        </w:rPr>
      </w:pPr>
      <w:r w:rsidRPr="00A946A5">
        <w:rPr>
          <w:lang w:val="it-IT"/>
        </w:rPr>
        <w:t>Personvern</w:t>
      </w:r>
      <w:r w:rsidR="003A2AEC" w:rsidRPr="00A946A5">
        <w:fldChar w:fldCharType="begin"/>
      </w:r>
      <w:r w:rsidR="00C33F92" w:rsidRPr="00A946A5">
        <w:rPr>
          <w:lang w:val="it-IT"/>
        </w:rPr>
        <w:instrText xml:space="preserve">TC </w:instrText>
      </w:r>
      <w:bookmarkStart w:id="44" w:name="_Toc334462067"/>
      <w:bookmarkStart w:id="45" w:name="_Toc334620870"/>
      <w:r w:rsidR="00C33F92" w:rsidRPr="00A946A5">
        <w:rPr>
          <w:lang w:val="it-IT"/>
        </w:rPr>
        <w:instrText>Personvern</w:instrText>
      </w:r>
      <w:bookmarkEnd w:id="44"/>
      <w:bookmarkEnd w:id="45"/>
      <w:r w:rsidR="00C33F92" w:rsidRPr="00A946A5">
        <w:rPr>
          <w:lang w:val="it-IT"/>
        </w:rPr>
        <w:instrText xml:space="preserve"> \l 2 </w:instrText>
      </w:r>
      <w:r w:rsidR="003A2AEC" w:rsidRPr="00A946A5">
        <w:fldChar w:fldCharType="end"/>
      </w:r>
    </w:p>
    <w:p w:rsidR="0082133B" w:rsidRPr="00A946A5" w:rsidRDefault="00ED4593">
      <w:pPr>
        <w:pStyle w:val="PURBody-Indented"/>
      </w:pPr>
      <w:r w:rsidRPr="00A946A5">
        <w:rPr>
          <w:lang w:val="it-IT"/>
        </w:rPr>
        <w:t>Personlige opplysninger som er samlet inn gjennom den elektroniske tjenesten, kan overføres, lagres og behandles i USA eller ethvert annet land der Microsoft eller Microsofts tjen</w:t>
      </w:r>
      <w:r w:rsidR="00407EFD" w:rsidRPr="00A946A5">
        <w:rPr>
          <w:lang w:val="it-IT"/>
        </w:rPr>
        <w:t xml:space="preserve">esteleverandører har kontorer. </w:t>
      </w:r>
      <w:r w:rsidRPr="00A946A5">
        <w:rPr>
          <w:lang w:val="it-IT"/>
        </w:rPr>
        <w:t xml:space="preserve">Dette omfatter alle personlige opplysninger du samler inn gjennom bruk </w:t>
      </w:r>
      <w:r w:rsidR="00407EFD" w:rsidRPr="00A946A5">
        <w:rPr>
          <w:lang w:val="it-IT"/>
        </w:rPr>
        <w:t xml:space="preserve">av den elektroniske tjenesten. </w:t>
      </w:r>
      <w:r w:rsidRPr="00A946A5">
        <w:rPr>
          <w:lang w:val="it-IT"/>
        </w:rPr>
        <w:t>Ved å bruke den elektroniske tjenesten gir du samtykke til overføring av personlige opplysnin</w:t>
      </w:r>
      <w:r w:rsidR="00407EFD" w:rsidRPr="00A946A5">
        <w:rPr>
          <w:lang w:val="it-IT"/>
        </w:rPr>
        <w:t xml:space="preserve">ger utenfor landet der du bor. </w:t>
      </w:r>
      <w:r w:rsidRPr="00A946A5">
        <w:t>Du samtykker også i at du vil hente tillatelse fra personer som gir deg personlige opplysninger, til å:</w:t>
      </w:r>
    </w:p>
    <w:p w:rsidR="0082133B" w:rsidRPr="00A946A5" w:rsidRDefault="00ED4593" w:rsidP="005D6562">
      <w:pPr>
        <w:pStyle w:val="PURBullet-Indented"/>
        <w:numPr>
          <w:ilvl w:val="1"/>
          <w:numId w:val="9"/>
        </w:numPr>
      </w:pPr>
      <w:r w:rsidRPr="00A946A5">
        <w:t xml:space="preserve">overføre disse opplysningene til Microsoft og Microsofts agenter og </w:t>
      </w:r>
    </w:p>
    <w:p w:rsidR="0082133B" w:rsidRPr="00A946A5" w:rsidRDefault="00ED4593" w:rsidP="005D6562">
      <w:pPr>
        <w:pStyle w:val="PURBullet-Indented"/>
        <w:numPr>
          <w:ilvl w:val="1"/>
          <w:numId w:val="9"/>
        </w:numPr>
      </w:pPr>
      <w:r w:rsidRPr="00A946A5">
        <w:t>tillate at disse overføres, lagres og behandles.</w:t>
      </w:r>
      <w:r w:rsidR="00E17727" w:rsidRPr="00A946A5">
        <w:t xml:space="preserve"> </w:t>
      </w:r>
    </w:p>
    <w:p w:rsidR="0082133B" w:rsidRPr="00A946A5" w:rsidRDefault="00ED4593">
      <w:pPr>
        <w:pStyle w:val="PURBody-Indented"/>
      </w:pPr>
      <w:r w:rsidRPr="00A946A5">
        <w:lastRenderedPageBreak/>
        <w:t>Hvis du er en utdanningsinstitusjon, er du ansvarlig for å innhente tillatelse fra foreldre eller verge for sluttbrukernes bruk av den elektroniske tjenesten i henhold til gjeldende lov.</w:t>
      </w:r>
    </w:p>
    <w:p w:rsidR="0082133B" w:rsidRPr="00A946A5" w:rsidRDefault="00ED4593">
      <w:pPr>
        <w:pStyle w:val="PURBody-Indented"/>
      </w:pPr>
      <w:r w:rsidRPr="00A946A5">
        <w:t>Se erklæringen om vern av personlige opplysninger for den elektroniske tjenesten for mer informasjon om hvordan vi kan samle inn og bruke personlige opplysninger. En kobling til retningslinjene er inkludert i delen Tjenestespesifikke lisensvilkår nedenfor for de aktuelle produktene.</w:t>
      </w:r>
    </w:p>
    <w:p w:rsidR="0082133B" w:rsidRPr="00A946A5" w:rsidRDefault="00ED4593">
      <w:pPr>
        <w:pStyle w:val="PURHeading2"/>
      </w:pPr>
      <w:r w:rsidRPr="00A946A5">
        <w:t>Vår bruk av kundedata og forespørsler fra tredjepart</w:t>
      </w:r>
      <w:r w:rsidR="003A2AEC" w:rsidRPr="00A946A5">
        <w:fldChar w:fldCharType="begin"/>
      </w:r>
      <w:r w:rsidR="00C33F92" w:rsidRPr="00A946A5">
        <w:instrText>TC "</w:instrText>
      </w:r>
      <w:bookmarkStart w:id="46" w:name="_Toc334462068"/>
      <w:bookmarkStart w:id="47" w:name="_Toc334620871"/>
      <w:r w:rsidR="00C33F92" w:rsidRPr="00A946A5">
        <w:instrText>Vår bruk av kundedata og forespørsler fra tredjepart</w:instrText>
      </w:r>
      <w:bookmarkEnd w:id="46"/>
      <w:bookmarkEnd w:id="47"/>
      <w:r w:rsidR="00C33F92" w:rsidRPr="00A946A5">
        <w:instrText xml:space="preserve">" \l 2 </w:instrText>
      </w:r>
      <w:r w:rsidR="003A2AEC" w:rsidRPr="00A946A5">
        <w:fldChar w:fldCharType="end"/>
      </w:r>
    </w:p>
    <w:p w:rsidR="0082133B" w:rsidRPr="00A946A5" w:rsidRDefault="00ED4593">
      <w:pPr>
        <w:pStyle w:val="PURBody-Indented"/>
      </w:pPr>
      <w:r w:rsidRPr="00A946A5">
        <w:t>Kundedata brukes bare for å gjøre den elektroniske tjeneste</w:t>
      </w:r>
      <w:r w:rsidR="00407EFD" w:rsidRPr="00A946A5">
        <w:t xml:space="preserve">n tilgjengelig for deg. </w:t>
      </w:r>
      <w:r w:rsidRPr="00A946A5">
        <w:t>Dette kan omfatte feilsøking ment å hindre, oppdage og løse problemer som påvirker driften av den elektroniske tjenesten, og forbedring av funksjoner som innebærer oppdagelse av og beskyttelse mot nye og videreutviklede trusler mot brukeren (for eksempel skadelig programvare eller søppelpost).</w:t>
      </w:r>
    </w:p>
    <w:p w:rsidR="0082133B" w:rsidRPr="00A946A5" w:rsidRDefault="00ED4593">
      <w:pPr>
        <w:pStyle w:val="PURBody-Indented"/>
        <w:rPr>
          <w:lang w:val="it-IT"/>
        </w:rPr>
      </w:pPr>
      <w:r w:rsidRPr="00A946A5">
        <w:t>Vi oppgir ikke kundedata til en tredjepart (herunder juridiske myndigheter, andre offentlige enheter eller sivile parter, unntatt våre underleverandører) med mindre dette er styrt av deg eller</w:t>
      </w:r>
      <w:r w:rsidR="00407EFD" w:rsidRPr="00A946A5">
        <w:t xml:space="preserve"> lovpålagt. </w:t>
      </w:r>
      <w:r w:rsidRPr="00A946A5">
        <w:t>Skulle en tredjepart ta kontakt med oss og kreve kundedata, vil</w:t>
      </w:r>
      <w:r w:rsidR="000E7BE1" w:rsidRPr="00A946A5">
        <w:t> </w:t>
      </w:r>
      <w:r w:rsidRPr="00A946A5">
        <w:t xml:space="preserve">vi prøve å få tredjeparten til å ta direkte kontakt </w:t>
      </w:r>
      <w:r w:rsidR="00407EFD" w:rsidRPr="00A946A5">
        <w:t xml:space="preserve">med deg for å få kundedataene. </w:t>
      </w:r>
      <w:r w:rsidRPr="00A946A5">
        <w:rPr>
          <w:lang w:val="it-IT"/>
        </w:rPr>
        <w:t>Som en del av dette kan vi oppgi den grunnleggende kontaktinfor</w:t>
      </w:r>
      <w:r w:rsidR="00407EFD" w:rsidRPr="00A946A5">
        <w:rPr>
          <w:lang w:val="it-IT"/>
        </w:rPr>
        <w:t xml:space="preserve">masjonen din til tredjeparten. </w:t>
      </w:r>
      <w:r w:rsidRPr="00A946A5">
        <w:rPr>
          <w:lang w:val="it-IT"/>
        </w:rPr>
        <w:t>Hvis vi må oppgi kundedata til en tredjepart, vil vi, med mindre vi har fått</w:t>
      </w:r>
      <w:r w:rsidR="00FE7CCF" w:rsidRPr="00A946A5">
        <w:rPr>
          <w:lang w:val="it-IT"/>
        </w:rPr>
        <w:t> </w:t>
      </w:r>
      <w:r w:rsidRPr="00A946A5">
        <w:rPr>
          <w:lang w:val="it-IT"/>
        </w:rPr>
        <w:t>et</w:t>
      </w:r>
      <w:r w:rsidR="000E7BE1" w:rsidRPr="00A946A5">
        <w:rPr>
          <w:lang w:val="it-IT"/>
        </w:rPr>
        <w:t> </w:t>
      </w:r>
      <w:r w:rsidRPr="00A946A5">
        <w:rPr>
          <w:lang w:val="it-IT"/>
        </w:rPr>
        <w:t>rettslig forbud mot dette, innen rimelighetens grenser bruke kommersielt tilgjengelige metoder for å varsle deg om dette på forhånd.</w:t>
      </w:r>
      <w:r w:rsidR="00E17727" w:rsidRPr="00A946A5">
        <w:rPr>
          <w:lang w:val="it-IT"/>
        </w:rPr>
        <w:t xml:space="preserve"> </w:t>
      </w:r>
      <w:r w:rsidRPr="00A946A5">
        <w:rPr>
          <w:lang w:val="it-IT"/>
        </w:rPr>
        <w:t>Du er ansvarlig for å svare på forespørsler fra tredjepart som angår din bruk av den elektroniske tjenesten, for eksempel en</w:t>
      </w:r>
      <w:r w:rsidR="000E7BE1" w:rsidRPr="00A946A5">
        <w:rPr>
          <w:lang w:val="it-IT"/>
        </w:rPr>
        <w:t> </w:t>
      </w:r>
      <w:r w:rsidRPr="00A946A5">
        <w:rPr>
          <w:lang w:val="it-IT"/>
        </w:rPr>
        <w:t>forespørsel om å fjerne innhold i henhold til Digital Millennium Copyright Act.</w:t>
      </w:r>
    </w:p>
    <w:p w:rsidR="0082133B" w:rsidRPr="00A946A5" w:rsidRDefault="00ED4593">
      <w:pPr>
        <w:pStyle w:val="PURHeading2"/>
        <w:rPr>
          <w:lang w:val="it-IT"/>
        </w:rPr>
      </w:pPr>
      <w:r w:rsidRPr="00A946A5">
        <w:rPr>
          <w:lang w:val="it-IT"/>
        </w:rPr>
        <w:t>Sikkerheten til kundedata</w:t>
      </w:r>
      <w:r w:rsidR="003A2AEC" w:rsidRPr="00A946A5">
        <w:fldChar w:fldCharType="begin"/>
      </w:r>
      <w:r w:rsidR="00C33F92" w:rsidRPr="00A946A5">
        <w:rPr>
          <w:lang w:val="it-IT"/>
        </w:rPr>
        <w:instrText>TC "</w:instrText>
      </w:r>
      <w:bookmarkStart w:id="48" w:name="_Toc334462069"/>
      <w:bookmarkStart w:id="49" w:name="_Toc334620872"/>
      <w:r w:rsidR="00C33F92" w:rsidRPr="00A946A5">
        <w:rPr>
          <w:lang w:val="it-IT"/>
        </w:rPr>
        <w:instrText>Sikkerheten til kundedata</w:instrText>
      </w:r>
      <w:bookmarkEnd w:id="48"/>
      <w:bookmarkEnd w:id="49"/>
      <w:r w:rsidR="00C33F92" w:rsidRPr="00A946A5">
        <w:rPr>
          <w:lang w:val="it-IT"/>
        </w:rPr>
        <w:instrText xml:space="preserve">" \l 2 </w:instrText>
      </w:r>
      <w:r w:rsidR="003A2AEC" w:rsidRPr="00A946A5">
        <w:fldChar w:fldCharType="end"/>
      </w:r>
    </w:p>
    <w:p w:rsidR="0082133B" w:rsidRPr="00A946A5" w:rsidRDefault="00ED4593">
      <w:pPr>
        <w:pStyle w:val="PURBody-Indented"/>
      </w:pPr>
      <w:r w:rsidRPr="00A946A5">
        <w:rPr>
          <w:lang w:val="it-IT"/>
        </w:rPr>
        <w:t>Vi vil sette i verk fornuftige og formålstjenlige tekniske og organisatoriske tiltak, slik det er beskrevet i sikkerhetsoversikten som gjelder for den elektroniske tjenesten, for å bidra til å sikre dine kundedata som behandles eller brukes av den elektroniske tjenesten, mot utilsiktet eller ulovlig t</w:t>
      </w:r>
      <w:r w:rsidR="00407EFD" w:rsidRPr="00A946A5">
        <w:rPr>
          <w:lang w:val="it-IT"/>
        </w:rPr>
        <w:t xml:space="preserve">ap, tilgang eller fremlegging. </w:t>
      </w:r>
      <w:r w:rsidRPr="00A946A5">
        <w:t>Du samtykker i at disse tiltakene:</w:t>
      </w:r>
    </w:p>
    <w:p w:rsidR="0082133B" w:rsidRPr="00A946A5" w:rsidRDefault="00ED4593" w:rsidP="005D6562">
      <w:pPr>
        <w:pStyle w:val="PURBullet-Indented"/>
        <w:numPr>
          <w:ilvl w:val="1"/>
          <w:numId w:val="10"/>
        </w:numPr>
      </w:pPr>
      <w:r w:rsidRPr="00A946A5">
        <w:t>er vårt eneste ansvar når det gjelder sikkerhet og behandling av kundedata, og</w:t>
      </w:r>
    </w:p>
    <w:p w:rsidR="0082133B" w:rsidRPr="00A946A5" w:rsidRDefault="00ED4593" w:rsidP="005D6562">
      <w:pPr>
        <w:pStyle w:val="PURBullet-Indented"/>
        <w:numPr>
          <w:ilvl w:val="1"/>
          <w:numId w:val="10"/>
        </w:numPr>
      </w:pPr>
      <w:r w:rsidRPr="00A946A5">
        <w:t>kommer istedenfor eventuelle forpliktelser om taushetsplikt i Microsoft Online-abonnementsavtalen din eller andre avtaler om</w:t>
      </w:r>
      <w:r w:rsidR="000E7BE1" w:rsidRPr="00A946A5">
        <w:t> </w:t>
      </w:r>
      <w:r w:rsidRPr="00A946A5">
        <w:t>taushetsplikt.</w:t>
      </w:r>
    </w:p>
    <w:p w:rsidR="0082133B" w:rsidRPr="00A946A5" w:rsidRDefault="00ED4593">
      <w:pPr>
        <w:pStyle w:val="PURBody-Indented"/>
      </w:pPr>
      <w:r w:rsidRPr="00A946A5">
        <w:t>I delen Tjenestespesifikke lisensvilkår nedenfor finner du informasjon om hvor du finner sikkerhetsoversikten for den aktuelle elektroniske tjenesten.</w:t>
      </w:r>
    </w:p>
    <w:p w:rsidR="0079514B" w:rsidRPr="00A946A5" w:rsidRDefault="0079514B" w:rsidP="0079514B">
      <w:pPr>
        <w:pStyle w:val="PURHeading2"/>
        <w:rPr>
          <w:u w:val="single"/>
        </w:rPr>
      </w:pPr>
      <w:r w:rsidRPr="00A946A5">
        <w:t>Retningslinjer for godkjent bruk</w:t>
      </w:r>
      <w:r w:rsidR="003A2AEC" w:rsidRPr="00A946A5">
        <w:fldChar w:fldCharType="begin"/>
      </w:r>
      <w:r w:rsidR="00386377" w:rsidRPr="00A946A5">
        <w:instrText>TC "</w:instrText>
      </w:r>
      <w:bookmarkStart w:id="50" w:name="_Toc334462070"/>
      <w:bookmarkStart w:id="51" w:name="_Toc334620873"/>
      <w:r w:rsidR="00386377" w:rsidRPr="00A946A5">
        <w:instrText>Retningslinjer for godkjent bruk</w:instrText>
      </w:r>
      <w:bookmarkEnd w:id="50"/>
      <w:bookmarkEnd w:id="51"/>
      <w:r w:rsidR="00386377" w:rsidRPr="00A946A5">
        <w:instrText xml:space="preserve"> " \l 2 </w:instrText>
      </w:r>
      <w:r w:rsidR="003A2AEC" w:rsidRPr="00A946A5">
        <w:fldChar w:fldCharType="end"/>
      </w:r>
    </w:p>
    <w:p w:rsidR="0079514B" w:rsidRPr="00A946A5" w:rsidRDefault="0079514B" w:rsidP="0079514B">
      <w:pPr>
        <w:pStyle w:val="PURBody-Indented"/>
        <w:rPr>
          <w:color w:val="404040" w:themeColor="text1" w:themeTint="BF"/>
          <w:u w:val="single"/>
        </w:rPr>
      </w:pPr>
      <w:r w:rsidRPr="00A946A5">
        <w:rPr>
          <w:color w:val="404040" w:themeColor="text1" w:themeTint="BF"/>
        </w:rPr>
        <w:t>Verken du eller personer som har tilgang til den elektroniske tjenesten gjennom deg, kan bruke den elektroniske tjenesten:</w:t>
      </w:r>
    </w:p>
    <w:p w:rsidR="0079514B" w:rsidRPr="00A946A5" w:rsidRDefault="0079514B" w:rsidP="005D6562">
      <w:pPr>
        <w:pStyle w:val="PURBullet-Indented"/>
        <w:numPr>
          <w:ilvl w:val="1"/>
          <w:numId w:val="64"/>
        </w:numPr>
      </w:pPr>
      <w:r w:rsidRPr="00A946A5">
        <w:t>på måter som bryter med lover, regler og påbud fra myndighetene,</w:t>
      </w:r>
    </w:p>
    <w:p w:rsidR="0079514B" w:rsidRPr="00A946A5" w:rsidRDefault="0079514B" w:rsidP="005D6562">
      <w:pPr>
        <w:pStyle w:val="PURBullet-Indented"/>
        <w:numPr>
          <w:ilvl w:val="1"/>
          <w:numId w:val="64"/>
        </w:numPr>
      </w:pPr>
      <w:r w:rsidRPr="00A946A5">
        <w:t xml:space="preserve">til å krenke andres rettigheter, </w:t>
      </w:r>
    </w:p>
    <w:p w:rsidR="0079514B" w:rsidRPr="00A946A5" w:rsidRDefault="0079514B" w:rsidP="005D6562">
      <w:pPr>
        <w:pStyle w:val="PURBullet-Indented"/>
        <w:numPr>
          <w:ilvl w:val="1"/>
          <w:numId w:val="64"/>
        </w:numPr>
      </w:pPr>
      <w:r w:rsidRPr="00A946A5">
        <w:t>til på noen som helst måte å prøve å oppnå uautorisert tilgang til eller forstyrre tjenester,</w:t>
      </w:r>
      <w:r w:rsidR="00407EFD" w:rsidRPr="00A946A5">
        <w:t xml:space="preserve"> data, kontoer eller nettverk,</w:t>
      </w:r>
    </w:p>
    <w:p w:rsidR="0079514B" w:rsidRPr="00A946A5" w:rsidRDefault="0079514B" w:rsidP="005D6562">
      <w:pPr>
        <w:pStyle w:val="PURBullet-Indented"/>
        <w:numPr>
          <w:ilvl w:val="1"/>
          <w:numId w:val="64"/>
        </w:numPr>
      </w:pPr>
      <w:r w:rsidRPr="00A946A5">
        <w:t>til å forfalske informasjon om protokoller eller e-</w:t>
      </w:r>
      <w:r w:rsidR="00407EFD" w:rsidRPr="00A946A5">
        <w:t xml:space="preserve">posthoder (f.eks. </w:t>
      </w:r>
      <w:r w:rsidR="00E17727" w:rsidRPr="00A946A5">
        <w:t>“</w:t>
      </w:r>
      <w:r w:rsidR="00407EFD" w:rsidRPr="00A946A5">
        <w:t>spoofing</w:t>
      </w:r>
      <w:r w:rsidR="00E17727" w:rsidRPr="00A946A5">
        <w:t>”</w:t>
      </w:r>
      <w:r w:rsidR="00407EFD" w:rsidRPr="00A946A5">
        <w:t xml:space="preserve">), </w:t>
      </w:r>
    </w:p>
    <w:p w:rsidR="0079514B" w:rsidRPr="00A946A5" w:rsidRDefault="0079514B" w:rsidP="005D6562">
      <w:pPr>
        <w:pStyle w:val="PURBullet-Indented"/>
        <w:numPr>
          <w:ilvl w:val="1"/>
          <w:numId w:val="64"/>
        </w:numPr>
      </w:pPr>
      <w:r w:rsidRPr="00A946A5">
        <w:t>til å distribuere søppelpost eller skadelig programvare,</w:t>
      </w:r>
    </w:p>
    <w:p w:rsidR="0079514B" w:rsidRPr="00A946A5" w:rsidRDefault="0079514B" w:rsidP="005D6562">
      <w:pPr>
        <w:pStyle w:val="PURBullet-Indented"/>
        <w:numPr>
          <w:ilvl w:val="1"/>
          <w:numId w:val="64"/>
        </w:numPr>
        <w:rPr>
          <w:color w:val="0D0D0D" w:themeColor="text1" w:themeTint="F2"/>
          <w:u w:val="single"/>
        </w:rPr>
      </w:pPr>
      <w:r w:rsidRPr="00A946A5">
        <w:t>på en måte som kan skade den elektroniske tjenesten eller ha negativ innvirkning på andres bruk av den, eller til bruk med</w:t>
      </w:r>
      <w:r w:rsidR="000E7BE1" w:rsidRPr="00A946A5">
        <w:t> </w:t>
      </w:r>
      <w:r w:rsidRPr="00A946A5">
        <w:t>høy risiko (der feil ved den elektroniske tjenesten kan føre til død, alvorlig personskade, alvorlige fysiske skader eller</w:t>
      </w:r>
      <w:r w:rsidR="000E7BE1" w:rsidRPr="00A946A5">
        <w:t> </w:t>
      </w:r>
      <w:r w:rsidRPr="00A946A5">
        <w:t xml:space="preserve">miljømessige </w:t>
      </w:r>
      <w:r w:rsidRPr="00A946A5">
        <w:rPr>
          <w:color w:val="0D0D0D" w:themeColor="text1" w:themeTint="F2"/>
        </w:rPr>
        <w:t>skader).</w:t>
      </w:r>
    </w:p>
    <w:p w:rsidR="0082133B" w:rsidRPr="00A946A5" w:rsidRDefault="00ED4593">
      <w:pPr>
        <w:pStyle w:val="PURHeading2"/>
      </w:pPr>
      <w:r w:rsidRPr="00A946A5">
        <w:t>Lovmessighet</w:t>
      </w:r>
      <w:r w:rsidR="003A2AEC" w:rsidRPr="00A946A5">
        <w:fldChar w:fldCharType="begin"/>
      </w:r>
      <w:r w:rsidR="00C33F92" w:rsidRPr="00A946A5">
        <w:instrText xml:space="preserve">TC </w:instrText>
      </w:r>
      <w:bookmarkStart w:id="52" w:name="_Toc334462071"/>
      <w:bookmarkStart w:id="53" w:name="_Toc334620874"/>
      <w:r w:rsidR="00C33F92" w:rsidRPr="00A946A5">
        <w:instrText>Lovmessighet</w:instrText>
      </w:r>
      <w:bookmarkEnd w:id="52"/>
      <w:bookmarkEnd w:id="53"/>
      <w:r w:rsidR="00C33F92" w:rsidRPr="00A946A5">
        <w:instrText xml:space="preserve"> \l 2 </w:instrText>
      </w:r>
      <w:r w:rsidR="003A2AEC" w:rsidRPr="00A946A5">
        <w:fldChar w:fldCharType="end"/>
      </w:r>
    </w:p>
    <w:p w:rsidR="0082133B" w:rsidRPr="00A946A5" w:rsidRDefault="00ED4593">
      <w:pPr>
        <w:pStyle w:val="PURBody-Indented"/>
      </w:pPr>
      <w:r w:rsidRPr="00A946A5">
        <w:t xml:space="preserve">Vi kan endre eller avslutte den elektroniske tjenesten i ethvert land hvor det finnes ethvert gjeldende eller fremtidig pålegg eller forpliktelse fra myndighetene som underlegger Microsoft eventuelt regelverk eller krav som ikke generelt gjelder forretningsdrift </w:t>
      </w:r>
      <w:r w:rsidR="00686716" w:rsidRPr="00A946A5">
        <w:t>I </w:t>
      </w:r>
      <w:r w:rsidRPr="00A946A5">
        <w:t xml:space="preserve">landet, som gjør det vanskelig å fortsette å drive den elektroniske tjenesten uten endringer og/eller gjør at Microsoft mener disse vilkårene eller den elektroniske tjenesten kan være i strid med ethvert </w:t>
      </w:r>
      <w:r w:rsidR="00407EFD" w:rsidRPr="00A946A5">
        <w:t xml:space="preserve">slikt krav eller forpliktelse. </w:t>
      </w:r>
      <w:r w:rsidRPr="00A946A5">
        <w:t>Vi kan for eksempel endre eller avslutte den elektroniske tjenesten i forbindelse med et krav fra myndigheter som gjør at Microsoft blir regulert som en leverandør av telekommunikasjon.</w:t>
      </w:r>
    </w:p>
    <w:p w:rsidR="0082133B" w:rsidRPr="00A946A5" w:rsidRDefault="00ED4593">
      <w:pPr>
        <w:pStyle w:val="PURHeading2"/>
      </w:pPr>
      <w:r w:rsidRPr="00A946A5">
        <w:t>Elektroniske varsler</w:t>
      </w:r>
      <w:r w:rsidR="003A2AEC" w:rsidRPr="00A946A5">
        <w:fldChar w:fldCharType="begin"/>
      </w:r>
      <w:r w:rsidR="00C33F92" w:rsidRPr="00A946A5">
        <w:instrText>TC "</w:instrText>
      </w:r>
      <w:bookmarkStart w:id="54" w:name="_Toc334462072"/>
      <w:bookmarkStart w:id="55" w:name="_Toc334620875"/>
      <w:r w:rsidR="00C33F92" w:rsidRPr="00A946A5">
        <w:instrText>Elektroniske varsler</w:instrText>
      </w:r>
      <w:bookmarkEnd w:id="54"/>
      <w:bookmarkEnd w:id="55"/>
      <w:r w:rsidR="00C33F92" w:rsidRPr="00A946A5">
        <w:instrText xml:space="preserve">" \l 2 </w:instrText>
      </w:r>
      <w:r w:rsidR="003A2AEC" w:rsidRPr="00A946A5">
        <w:fldChar w:fldCharType="end"/>
      </w:r>
    </w:p>
    <w:p w:rsidR="0082133B" w:rsidRPr="00A946A5" w:rsidRDefault="00ED4593">
      <w:pPr>
        <w:pStyle w:val="PURBody-Indented"/>
      </w:pPr>
      <w:r w:rsidRPr="00A946A5">
        <w:t xml:space="preserve">Vi kan gi deg informasjon om den elektroniske tjenesten i elektronisk form. Dette kan skje via e-post til adressen du oppgav da du registrerte deg for den elektroniske tjenesten, eller via </w:t>
      </w:r>
      <w:r w:rsidR="00407EFD" w:rsidRPr="00A946A5">
        <w:t xml:space="preserve">et webområde vi identifiserer. </w:t>
      </w:r>
      <w:r w:rsidRPr="00A946A5">
        <w:t>Du samtykker i at varsler som gis via e-post, ansees for å være gitt på overføringsdatoen. Så lenge du bruker den elektroniske tjenesten, må du ha den programvaren og maskinvaren som trengs for å motta disse varslene. Du har ikke rett til å bruke den elektroniske tjenesten hvis du ikke aksepterer å</w:t>
      </w:r>
      <w:r w:rsidR="000E7BE1" w:rsidRPr="00A946A5">
        <w:t> </w:t>
      </w:r>
      <w:r w:rsidRPr="00A946A5">
        <w:t>motta elektroniske varsler.</w:t>
      </w:r>
    </w:p>
    <w:p w:rsidR="0082133B" w:rsidRPr="00A946A5" w:rsidRDefault="00ED4593">
      <w:pPr>
        <w:pStyle w:val="PURHeading2"/>
      </w:pPr>
      <w:r w:rsidRPr="00A946A5">
        <w:t>Begrenset garanti</w:t>
      </w:r>
      <w:r w:rsidR="003A2AEC" w:rsidRPr="00A946A5">
        <w:fldChar w:fldCharType="begin"/>
      </w:r>
      <w:r w:rsidR="00C33F92" w:rsidRPr="00A946A5">
        <w:instrText>TC "</w:instrText>
      </w:r>
      <w:bookmarkStart w:id="56" w:name="_Toc334462073"/>
      <w:bookmarkStart w:id="57" w:name="_Toc334620876"/>
      <w:r w:rsidR="00C33F92" w:rsidRPr="00A946A5">
        <w:instrText>Begrenset garanti</w:instrText>
      </w:r>
      <w:bookmarkEnd w:id="56"/>
      <w:bookmarkEnd w:id="57"/>
      <w:r w:rsidR="00C33F92" w:rsidRPr="00A946A5">
        <w:instrText xml:space="preserve">" \l 2 </w:instrText>
      </w:r>
      <w:r w:rsidR="003A2AEC" w:rsidRPr="00A946A5">
        <w:fldChar w:fldCharType="end"/>
      </w:r>
    </w:p>
    <w:p w:rsidR="0082133B" w:rsidRPr="00A946A5" w:rsidRDefault="00ED4593">
      <w:pPr>
        <w:pStyle w:val="PURBody-Indented"/>
      </w:pPr>
      <w:r w:rsidRPr="00A946A5">
        <w:t>Uansett eventuelle motstridende vilkår i Microsoft Online-abonnementsavtalen, er ikke de begrensede rettighetene gyldige ved driftsavbrudd eller andre avbrudd i tilgangen til elektroniske tjenester eller for andre ytelsesmål som er omtalt i Serviceavtalen for den elektroniske tjenesten. Hvis du har en Overordnet forretnings- og tjenesteavtale, versjon 2010 eller senere, eller har signert Tilleggsvilkår og betingelser for elektroniske tjenester, har de vilkårene forrang foran begrensningene i dette underpunktet.</w:t>
      </w:r>
    </w:p>
    <w:p w:rsidR="0079514B" w:rsidRPr="00A946A5" w:rsidRDefault="0079514B" w:rsidP="0079514B">
      <w:pPr>
        <w:pStyle w:val="PURHeading2"/>
      </w:pPr>
      <w:r w:rsidRPr="00A946A5">
        <w:lastRenderedPageBreak/>
        <w:t>Samsvar med lover og regler</w:t>
      </w:r>
      <w:r w:rsidR="003A2AEC" w:rsidRPr="00A946A5">
        <w:fldChar w:fldCharType="begin"/>
      </w:r>
      <w:r w:rsidR="00C33F92" w:rsidRPr="00A946A5">
        <w:instrText>TC "</w:instrText>
      </w:r>
      <w:bookmarkStart w:id="58" w:name="_Toc334462074"/>
      <w:bookmarkStart w:id="59" w:name="_Toc334620877"/>
      <w:r w:rsidR="00C33F92" w:rsidRPr="00A946A5">
        <w:instrText>Samsvar med lover og regler</w:instrText>
      </w:r>
      <w:bookmarkEnd w:id="58"/>
      <w:bookmarkEnd w:id="59"/>
      <w:r w:rsidR="00C33F92" w:rsidRPr="00A946A5">
        <w:instrText xml:space="preserve">" \l 2 </w:instrText>
      </w:r>
      <w:r w:rsidR="003A2AEC" w:rsidRPr="00A946A5">
        <w:fldChar w:fldCharType="end"/>
      </w:r>
    </w:p>
    <w:p w:rsidR="0079514B" w:rsidRPr="00A946A5" w:rsidRDefault="0079514B" w:rsidP="0079514B">
      <w:pPr>
        <w:pStyle w:val="PURBody-Indented"/>
      </w:pPr>
      <w:r w:rsidRPr="00A946A5">
        <w:t>Microsoft vil overholde alle lover og regler som gjelder for leveringen av de elektroniske tjenestene, inkludert gjeldende lovgivning for varsling om sikkerhetsbrudd, men ikke inkludert lover eller regler som gjelder deg eller den aktuelle bransjen, men som ikke gjelder generelt for leverandører av informasjonsteknologitjenester.</w:t>
      </w:r>
    </w:p>
    <w:p w:rsidR="003C5633" w:rsidRPr="00A946A5" w:rsidRDefault="003C5633" w:rsidP="003C5633">
      <w:pPr>
        <w:pStyle w:val="PURBody-Indented"/>
      </w:pPr>
      <w:r w:rsidRPr="00A946A5">
        <w:t>Du må overholde alle lover og regler som gjelder dine kundedata og din bruk av de elektroniske tjenestene, inkludert alle lover og regler som gjelder deg eller den aktuelle bransjen.</w:t>
      </w:r>
    </w:p>
    <w:p w:rsidR="003B1F78" w:rsidRPr="00A946A5" w:rsidRDefault="003B1F78" w:rsidP="003B1F78">
      <w:pPr>
        <w:pStyle w:val="PURHeading2"/>
      </w:pPr>
      <w:r w:rsidRPr="00A946A5">
        <w:t>Tekniske begrensninger</w:t>
      </w:r>
      <w:r w:rsidR="003A2AEC" w:rsidRPr="00A946A5">
        <w:fldChar w:fldCharType="begin"/>
      </w:r>
      <w:r w:rsidRPr="00A946A5">
        <w:instrText>TC "</w:instrText>
      </w:r>
      <w:bookmarkStart w:id="60" w:name="_Toc334462075"/>
      <w:bookmarkStart w:id="61" w:name="_Toc334620878"/>
      <w:r w:rsidRPr="00A946A5">
        <w:instrText>Tekniske begrensninger</w:instrText>
      </w:r>
      <w:bookmarkEnd w:id="60"/>
      <w:bookmarkEnd w:id="61"/>
      <w:r w:rsidRPr="00A946A5">
        <w:instrText xml:space="preserve">" \l 2 </w:instrText>
      </w:r>
      <w:r w:rsidR="003A2AEC" w:rsidRPr="00A946A5">
        <w:fldChar w:fldCharType="end"/>
      </w:r>
    </w:p>
    <w:p w:rsidR="003B1F78" w:rsidRPr="00A946A5" w:rsidRDefault="003B1F78" w:rsidP="003B1F78">
      <w:pPr>
        <w:pStyle w:val="PURBody-Indented"/>
        <w:rPr>
          <w:lang w:val="fr-FR"/>
        </w:rPr>
      </w:pPr>
      <w:r w:rsidRPr="00A946A5">
        <w:t>Du må respektere eventuelle tekniske begrensninger i produktene som bare tillater at du bruk</w:t>
      </w:r>
      <w:r w:rsidR="00891B53" w:rsidRPr="00A946A5">
        <w:t xml:space="preserve">er dem på bestemte måter. </w:t>
      </w:r>
      <w:r w:rsidRPr="00A946A5">
        <w:rPr>
          <w:lang w:val="fr-FR"/>
        </w:rPr>
        <w:t xml:space="preserve">Du har ikke rett til å omgå disse begrensningene. </w:t>
      </w:r>
      <w:r w:rsidRPr="00A946A5">
        <w:rPr>
          <w:rFonts w:asciiTheme="minorHAnsi" w:hAnsiTheme="minorHAnsi" w:cstheme="minorHAnsi"/>
          <w:szCs w:val="18"/>
          <w:lang w:val="fr-FR"/>
        </w:rPr>
        <w:t xml:space="preserve">Du finner mer informasjon på </w:t>
      </w:r>
      <w:hyperlink r:id="rId23" w:history="1">
        <w:r w:rsidRPr="00A946A5">
          <w:rPr>
            <w:rStyle w:val="Hyperlink"/>
            <w:rFonts w:asciiTheme="minorHAnsi" w:hAnsiTheme="minorHAnsi" w:cstheme="minorHAnsi"/>
            <w:szCs w:val="18"/>
            <w:lang w:val="fr-FR"/>
          </w:rPr>
          <w:t>http://www.microsoftvolumelicensing.com/userights/TechLimit.aspx</w:t>
        </w:r>
      </w:hyperlink>
      <w:r w:rsidRPr="00A946A5">
        <w:rPr>
          <w:rFonts w:asciiTheme="minorHAnsi" w:hAnsiTheme="minorHAnsi" w:cstheme="minorHAnsi"/>
          <w:szCs w:val="18"/>
          <w:lang w:val="fr-FR"/>
        </w:rPr>
        <w:t>.</w:t>
      </w:r>
    </w:p>
    <w:p w:rsidR="003B1F78" w:rsidRPr="00A946A5" w:rsidRDefault="003B1F78" w:rsidP="003B1F78">
      <w:pPr>
        <w:pStyle w:val="PURHeading2"/>
        <w:rPr>
          <w:lang w:val="fr-FR"/>
        </w:rPr>
      </w:pPr>
      <w:r w:rsidRPr="00A946A5">
        <w:rPr>
          <w:lang w:val="fr-FR"/>
        </w:rPr>
        <w:t>Andre rettigheter</w:t>
      </w:r>
      <w:r w:rsidR="003A2AEC" w:rsidRPr="00A946A5">
        <w:fldChar w:fldCharType="begin"/>
      </w:r>
      <w:r w:rsidRPr="00A946A5">
        <w:rPr>
          <w:lang w:val="fr-FR"/>
        </w:rPr>
        <w:instrText>TC "</w:instrText>
      </w:r>
      <w:bookmarkStart w:id="62" w:name="_Toc334462076"/>
      <w:bookmarkStart w:id="63" w:name="_Toc334620879"/>
      <w:r w:rsidRPr="00A946A5">
        <w:rPr>
          <w:lang w:val="fr-FR"/>
        </w:rPr>
        <w:instrText>Andre rettigheter</w:instrText>
      </w:r>
      <w:bookmarkEnd w:id="62"/>
      <w:bookmarkEnd w:id="63"/>
      <w:r w:rsidRPr="00A946A5">
        <w:rPr>
          <w:lang w:val="fr-FR"/>
        </w:rPr>
        <w:instrText xml:space="preserve">" \l 2 </w:instrText>
      </w:r>
      <w:r w:rsidR="003A2AEC" w:rsidRPr="00A946A5">
        <w:fldChar w:fldCharType="end"/>
      </w:r>
    </w:p>
    <w:p w:rsidR="003B1F78" w:rsidRPr="00A946A5" w:rsidRDefault="003B1F78" w:rsidP="003B1F78">
      <w:pPr>
        <w:pStyle w:val="PURBody-Indented"/>
        <w:rPr>
          <w:lang w:val="fr-FR"/>
        </w:rPr>
      </w:pPr>
      <w:r w:rsidRPr="00A946A5">
        <w:rPr>
          <w:lang w:val="fr-FR"/>
        </w:rPr>
        <w:t>Rettigheter til å få tilgang til programvaren på en hvilken som helst enhet gir deg ikke rett til å implementere Microsoft-patenter eller andre rettighetsbeskyttede Microsoft-produkter i programvare eller enheter som har tilgang til den enheten.</w:t>
      </w:r>
    </w:p>
    <w:p w:rsidR="003B1F78" w:rsidRPr="00A946A5" w:rsidRDefault="003B1F78" w:rsidP="003B1F78">
      <w:pPr>
        <w:pStyle w:val="PURHeading2"/>
        <w:rPr>
          <w:lang w:val="fr-FR"/>
        </w:rPr>
      </w:pPr>
      <w:r w:rsidRPr="00A946A5">
        <w:rPr>
          <w:lang w:val="fr-FR"/>
        </w:rPr>
        <w:t>Dokumentasjon</w:t>
      </w:r>
      <w:r w:rsidR="003A2AEC" w:rsidRPr="00A946A5">
        <w:fldChar w:fldCharType="begin"/>
      </w:r>
      <w:r w:rsidRPr="00A946A5">
        <w:rPr>
          <w:lang w:val="fr-FR"/>
        </w:rPr>
        <w:instrText xml:space="preserve">TC </w:instrText>
      </w:r>
      <w:bookmarkStart w:id="64" w:name="_Toc334462077"/>
      <w:bookmarkStart w:id="65" w:name="_Toc334620880"/>
      <w:r w:rsidRPr="00A946A5">
        <w:rPr>
          <w:lang w:val="fr-FR"/>
        </w:rPr>
        <w:instrText>Dokumentasjon</w:instrText>
      </w:r>
      <w:bookmarkEnd w:id="64"/>
      <w:bookmarkEnd w:id="65"/>
      <w:r w:rsidRPr="00A946A5">
        <w:rPr>
          <w:lang w:val="fr-FR"/>
        </w:rPr>
        <w:instrText xml:space="preserve"> \l 2 </w:instrText>
      </w:r>
      <w:r w:rsidR="003A2AEC" w:rsidRPr="00A946A5">
        <w:fldChar w:fldCharType="end"/>
      </w:r>
    </w:p>
    <w:p w:rsidR="003B1F78" w:rsidRPr="00A946A5" w:rsidRDefault="003B1F78" w:rsidP="003B1F78">
      <w:pPr>
        <w:pStyle w:val="PURBody-Indented"/>
        <w:rPr>
          <w:lang w:val="fr-FR"/>
        </w:rPr>
      </w:pPr>
      <w:r w:rsidRPr="00A946A5">
        <w:rPr>
          <w:lang w:val="fr-FR"/>
        </w:rPr>
        <w:t>Enhver person som har gyldig tilgang til din datamaskin eller interne nettverk kan kopiere og bruke dokumentasjonen for</w:t>
      </w:r>
      <w:r w:rsidR="00891B53" w:rsidRPr="00A946A5">
        <w:rPr>
          <w:lang w:val="fr-FR"/>
        </w:rPr>
        <w:t xml:space="preserve"> dine interne referanseformål. </w:t>
      </w:r>
      <w:r w:rsidRPr="00A946A5">
        <w:rPr>
          <w:lang w:val="fr-FR"/>
        </w:rPr>
        <w:t>Dokumentasjonen omfatter ikke elektroniske bøker.</w:t>
      </w:r>
    </w:p>
    <w:p w:rsidR="003B1F78" w:rsidRPr="00A946A5" w:rsidRDefault="003B1F78" w:rsidP="003B1F78">
      <w:pPr>
        <w:pStyle w:val="PURHeading2"/>
        <w:rPr>
          <w:lang w:val="fr-FR"/>
        </w:rPr>
      </w:pPr>
      <w:r w:rsidRPr="00A946A5">
        <w:rPr>
          <w:lang w:val="fr-FR"/>
        </w:rPr>
        <w:t>Overføring av lisenser</w:t>
      </w:r>
      <w:r w:rsidR="003A2AEC" w:rsidRPr="00A946A5">
        <w:fldChar w:fldCharType="begin"/>
      </w:r>
      <w:r w:rsidRPr="00A946A5">
        <w:rPr>
          <w:lang w:val="fr-FR"/>
        </w:rPr>
        <w:instrText>TC "</w:instrText>
      </w:r>
      <w:bookmarkStart w:id="66" w:name="_Toc334462078"/>
      <w:bookmarkStart w:id="67" w:name="_Toc334620881"/>
      <w:r w:rsidRPr="00A946A5">
        <w:rPr>
          <w:lang w:val="fr-FR"/>
        </w:rPr>
        <w:instrText>Overføring av lisenser</w:instrText>
      </w:r>
      <w:bookmarkEnd w:id="66"/>
      <w:bookmarkEnd w:id="67"/>
      <w:r w:rsidRPr="00A946A5">
        <w:rPr>
          <w:lang w:val="fr-FR"/>
        </w:rPr>
        <w:instrText xml:space="preserve">" \l 2 </w:instrText>
      </w:r>
      <w:r w:rsidR="003A2AEC" w:rsidRPr="00A946A5">
        <w:fldChar w:fldCharType="end"/>
      </w:r>
    </w:p>
    <w:p w:rsidR="003B1F78" w:rsidRPr="00A946A5" w:rsidRDefault="003B1F78" w:rsidP="003B1F78">
      <w:pPr>
        <w:pStyle w:val="PURBody-Indented"/>
      </w:pPr>
      <w:r w:rsidRPr="00A946A5">
        <w:rPr>
          <w:lang w:val="fr-FR"/>
        </w:rPr>
        <w:t>De fleste, men ikke alle, lisenser kan overføres fra én en</w:t>
      </w:r>
      <w:r w:rsidR="00891B53" w:rsidRPr="00A946A5">
        <w:rPr>
          <w:lang w:val="fr-FR"/>
        </w:rPr>
        <w:t xml:space="preserve">het eller bruker til en annen. </w:t>
      </w:r>
      <w:r w:rsidRPr="00A946A5">
        <w:t>De generelle reglene som gjelder for overføring av lisenser, er beskrevet nedenfor, sammen med noen spesialregler for enkelte produkter og lisenstyper.</w:t>
      </w:r>
    </w:p>
    <w:p w:rsidR="003B1F78" w:rsidRPr="00A946A5" w:rsidRDefault="003B1F78" w:rsidP="003B1F78">
      <w:pPr>
        <w:pStyle w:val="PURBlueStrong-Indented"/>
      </w:pPr>
      <w:r w:rsidRPr="00A946A5">
        <w:t>Begrensninger i forhold til overføring av lisenser</w:t>
      </w:r>
    </w:p>
    <w:p w:rsidR="003B1F78" w:rsidRPr="00A946A5" w:rsidRDefault="00B5244A" w:rsidP="003B1F78">
      <w:pPr>
        <w:pStyle w:val="PURBody-Indented"/>
      </w:pPr>
      <w:r w:rsidRPr="00A946A5">
        <w:t xml:space="preserve">Med mindre det er tillatt nedenfor, kan du ikke overføre lisenser på kortsiktig basis (innen 90 dager etter forrige overføring). </w:t>
      </w:r>
    </w:p>
    <w:p w:rsidR="003B1F78" w:rsidRPr="00A946A5" w:rsidRDefault="003B1F78" w:rsidP="003B1F78">
      <w:pPr>
        <w:pStyle w:val="PURBlueStrong-Indented"/>
      </w:pPr>
      <w:r w:rsidRPr="00A946A5">
        <w:t>Betingelse for overføring av lisens</w:t>
      </w:r>
    </w:p>
    <w:p w:rsidR="003B1F78" w:rsidRPr="00A946A5" w:rsidRDefault="00B5244A" w:rsidP="003B1F78">
      <w:pPr>
        <w:pStyle w:val="PURBody-Indented"/>
        <w:rPr>
          <w:lang w:val="fr-FR"/>
        </w:rPr>
      </w:pPr>
      <w:r w:rsidRPr="00A946A5">
        <w:rPr>
          <w:lang w:val="fr-FR"/>
        </w:rPr>
        <w:t>Hvis du overfører en lisens fra én enhet eller bruker til en annen, må du fjerne programvaren eller blokkere tilgang fra den forrige enheten eller f</w:t>
      </w:r>
      <w:r w:rsidR="008F57E1" w:rsidRPr="00A946A5">
        <w:rPr>
          <w:lang w:val="fr-FR"/>
        </w:rPr>
        <w:t>ra den forrige brukerens enhet.</w:t>
      </w:r>
    </w:p>
    <w:p w:rsidR="003B1F78" w:rsidRPr="00A946A5" w:rsidRDefault="003B1F78" w:rsidP="003B1F78">
      <w:pPr>
        <w:pStyle w:val="PURBlueStrong-Indented"/>
      </w:pPr>
      <w:r w:rsidRPr="00A946A5">
        <w:t>Spesielle hensyn for enkelte produkter og lisenstyper</w:t>
      </w:r>
    </w:p>
    <w:p w:rsidR="003B1F78" w:rsidRPr="00A946A5" w:rsidRDefault="003B1F78" w:rsidP="005D6562">
      <w:pPr>
        <w:pStyle w:val="PURBullet-Indented"/>
        <w:numPr>
          <w:ilvl w:val="0"/>
          <w:numId w:val="3"/>
        </w:numPr>
        <w:rPr>
          <w:rFonts w:cs="Arial"/>
        </w:rPr>
      </w:pPr>
      <w:r w:rsidRPr="00A946A5">
        <w:rPr>
          <w:rFonts w:cs="Arial"/>
          <w:b/>
        </w:rPr>
        <w:t>Bruker- eller enhetsabonnementslisenser (SLer).</w:t>
      </w:r>
      <w:r w:rsidR="00891B53" w:rsidRPr="00A946A5">
        <w:rPr>
          <w:rFonts w:cs="Arial"/>
        </w:rPr>
        <w:t xml:space="preserve"> </w:t>
      </w:r>
      <w:r w:rsidRPr="00A946A5">
        <w:rPr>
          <w:rFonts w:cs="Arial"/>
        </w:rPr>
        <w:t>Du kan overføre en bruker- eller enhets-SL på kortsiktig basis for å dekke inn en brukers fravær eller</w:t>
      </w:r>
      <w:r w:rsidR="00891B53" w:rsidRPr="00A946A5">
        <w:rPr>
          <w:rFonts w:cs="Arial"/>
        </w:rPr>
        <w:t xml:space="preserve"> en enhet som er ute av drift. </w:t>
      </w:r>
      <w:r w:rsidRPr="00A946A5">
        <w:rPr>
          <w:rFonts w:cs="Arial"/>
        </w:rPr>
        <w:t>Overføring av slike lisenser for andre formål eller tidsrammer må vær</w:t>
      </w:r>
      <w:r w:rsidR="00891B53" w:rsidRPr="00A946A5">
        <w:rPr>
          <w:rFonts w:cs="Arial"/>
        </w:rPr>
        <w:t xml:space="preserve">e permanent. </w:t>
      </w:r>
      <w:r w:rsidRPr="00A946A5">
        <w:rPr>
          <w:rFonts w:cs="Arial"/>
        </w:rPr>
        <w:t xml:space="preserve">Denne rettigheten gjelder ikke enhets-SLer for Windows Intune eller bruker-SLer for Windows Intune med Windows Desktop Operating System. </w:t>
      </w:r>
    </w:p>
    <w:p w:rsidR="003B1F78" w:rsidRPr="00A946A5" w:rsidRDefault="003B1F78" w:rsidP="005D6562">
      <w:pPr>
        <w:pStyle w:val="PURBullet-Indented"/>
        <w:numPr>
          <w:ilvl w:val="0"/>
          <w:numId w:val="3"/>
        </w:numPr>
        <w:rPr>
          <w:rFonts w:cs="Arial"/>
          <w:lang w:val="fr-FR"/>
        </w:rPr>
      </w:pPr>
      <w:r w:rsidRPr="00A946A5">
        <w:rPr>
          <w:rFonts w:ascii="Tahoma" w:hAnsi="Tahoma" w:cs="Tahoma"/>
          <w:b/>
          <w:szCs w:val="18"/>
        </w:rPr>
        <w:t>Enhets-SLer for Windows Intune.</w:t>
      </w:r>
      <w:r w:rsidRPr="00A946A5">
        <w:rPr>
          <w:rFonts w:cs="Arial"/>
          <w:szCs w:val="18"/>
        </w:rPr>
        <w:t xml:space="preserve"> I henhold til </w:t>
      </w:r>
      <w:r w:rsidRPr="00A946A5">
        <w:rPr>
          <w:rFonts w:cs="Arial"/>
        </w:rPr>
        <w:t>det generelle forbudet mot kortsiktig overføring av lisenser</w:t>
      </w:r>
      <w:r w:rsidRPr="00A946A5">
        <w:rPr>
          <w:rFonts w:cs="Arial"/>
          <w:szCs w:val="18"/>
        </w:rPr>
        <w:t xml:space="preserve"> har du rett til å</w:t>
      </w:r>
      <w:r w:rsidR="000E7BE1" w:rsidRPr="00A946A5">
        <w:rPr>
          <w:rFonts w:cs="Arial"/>
          <w:szCs w:val="18"/>
        </w:rPr>
        <w:t> </w:t>
      </w:r>
      <w:r w:rsidRPr="00A946A5">
        <w:rPr>
          <w:rFonts w:cs="Arial"/>
          <w:szCs w:val="18"/>
        </w:rPr>
        <w:t xml:space="preserve">overføre lisensen din til en kvalifisert erstatningsenhet. </w:t>
      </w:r>
      <w:r w:rsidRPr="00A946A5">
        <w:rPr>
          <w:rFonts w:cs="Arial"/>
          <w:szCs w:val="18"/>
          <w:lang w:val="fr-FR"/>
        </w:rPr>
        <w:t>En kvalifisert erstatningsenhet er en enhet som du har tilordnet en lisens til, og der du har installert den nyeste versjonen av Windo</w:t>
      </w:r>
      <w:r w:rsidR="00891B53" w:rsidRPr="00A946A5">
        <w:rPr>
          <w:rFonts w:cs="Arial"/>
          <w:szCs w:val="18"/>
          <w:lang w:val="fr-FR"/>
        </w:rPr>
        <w:t xml:space="preserve">ws-datamaskinoperativsystemet. </w:t>
      </w:r>
      <w:r w:rsidRPr="00A946A5">
        <w:rPr>
          <w:rFonts w:cs="Arial"/>
          <w:bCs/>
          <w:color w:val="000000"/>
          <w:szCs w:val="18"/>
          <w:lang w:val="fr-FR"/>
        </w:rPr>
        <w:t>Du har rett til å tilordne lisensen på nytt tidligere hvis du ikke lenger bruker den lisensierte enheten på grunn av en permanent maskinvarefeil.</w:t>
      </w:r>
    </w:p>
    <w:p w:rsidR="003B1F78" w:rsidRPr="00A946A5" w:rsidRDefault="003B1F78" w:rsidP="005D6562">
      <w:pPr>
        <w:pStyle w:val="PURBullet-Indented"/>
        <w:numPr>
          <w:ilvl w:val="0"/>
          <w:numId w:val="3"/>
        </w:numPr>
        <w:rPr>
          <w:rFonts w:cs="Arial"/>
        </w:rPr>
      </w:pPr>
      <w:bookmarkStart w:id="68" w:name="_GoBack"/>
      <w:bookmarkEnd w:id="68"/>
      <w:r w:rsidRPr="00A946A5">
        <w:rPr>
          <w:rFonts w:ascii="Tahoma" w:hAnsi="Tahoma" w:cs="Tahoma"/>
          <w:b/>
          <w:szCs w:val="18"/>
        </w:rPr>
        <w:t>Utkjøpsalternativ for Windows Intune.</w:t>
      </w:r>
      <w:r w:rsidRPr="00A946A5">
        <w:rPr>
          <w:rFonts w:cs="Arial"/>
          <w:b/>
          <w:szCs w:val="18"/>
        </w:rPr>
        <w:t xml:space="preserve"> </w:t>
      </w:r>
      <w:r w:rsidRPr="00A946A5">
        <w:rPr>
          <w:rFonts w:cs="Arial"/>
          <w:bCs/>
          <w:color w:val="000000"/>
          <w:szCs w:val="18"/>
        </w:rPr>
        <w:t>Selv om det skulle stå noe annet i Microsoft Online-abonnementsavtalen, kan permanente lisenser for Windows-datamaskinoperativsystemet som du anskaffer underlagt utkjøpsalternativet for Windows Intune, ikke tilordnes på nytt til erstatningsenheter</w:t>
      </w:r>
      <w:r w:rsidRPr="00A946A5">
        <w:rPr>
          <w:rFonts w:cs="Arial"/>
          <w:szCs w:val="18"/>
        </w:rPr>
        <w:t>.</w:t>
      </w:r>
      <w:r w:rsidR="00E17727" w:rsidRPr="00A946A5">
        <w:rPr>
          <w:rFonts w:cs="Arial"/>
          <w:szCs w:val="18"/>
        </w:rPr>
        <w:t xml:space="preserve"> </w:t>
      </w:r>
    </w:p>
    <w:p w:rsidR="003B1F78" w:rsidRPr="00A946A5" w:rsidRDefault="003B1F78" w:rsidP="005D6562">
      <w:pPr>
        <w:pStyle w:val="PURBullet-Indented"/>
        <w:numPr>
          <w:ilvl w:val="0"/>
          <w:numId w:val="3"/>
        </w:numPr>
        <w:rPr>
          <w:rFonts w:cs="Arial"/>
        </w:rPr>
      </w:pPr>
      <w:r w:rsidRPr="00A946A5">
        <w:rPr>
          <w:rFonts w:cs="Arial"/>
          <w:b/>
        </w:rPr>
        <w:t>Tilordne tilleggslisenser på nytt.</w:t>
      </w:r>
      <w:r w:rsidR="00891B53" w:rsidRPr="00A946A5">
        <w:rPr>
          <w:rFonts w:cs="Arial"/>
        </w:rPr>
        <w:t xml:space="preserve"> </w:t>
      </w:r>
      <w:r w:rsidRPr="00A946A5">
        <w:rPr>
          <w:rFonts w:cs="Arial"/>
        </w:rPr>
        <w:t xml:space="preserve">Lisenser som gis eller anskaffes i forbindelse med andre kvalifiserte lisenser (for eksempel MDOP), må i utgangspunktet tilordnes på nytt samtidig </w:t>
      </w:r>
      <w:r w:rsidR="00891B53" w:rsidRPr="00A946A5">
        <w:rPr>
          <w:rFonts w:cs="Arial"/>
        </w:rPr>
        <w:t xml:space="preserve">med den kvalifiserte lisensen. </w:t>
      </w:r>
      <w:r w:rsidRPr="00A946A5">
        <w:rPr>
          <w:rFonts w:cs="Arial"/>
        </w:rPr>
        <w:t>Du finner mer informasjon i de Tjenestespesifikke bruksrettighetene for slike tilbud.</w:t>
      </w:r>
    </w:p>
    <w:p w:rsidR="003B1F78" w:rsidRPr="00A946A5" w:rsidRDefault="003B1F78" w:rsidP="003B1F78">
      <w:pPr>
        <w:pStyle w:val="PURHeading2"/>
      </w:pPr>
      <w:r w:rsidRPr="00A946A5">
        <w:t>Produktaktivering</w:t>
      </w:r>
      <w:r w:rsidR="003A2AEC" w:rsidRPr="00A946A5">
        <w:fldChar w:fldCharType="begin"/>
      </w:r>
      <w:r w:rsidRPr="00A946A5">
        <w:instrText>TC "</w:instrText>
      </w:r>
      <w:bookmarkStart w:id="69" w:name="_Toc334462079"/>
      <w:bookmarkStart w:id="70" w:name="_Toc334620882"/>
      <w:r w:rsidRPr="00A946A5">
        <w:instrText>Produktaktivering</w:instrText>
      </w:r>
      <w:bookmarkEnd w:id="69"/>
      <w:bookmarkEnd w:id="70"/>
      <w:r w:rsidRPr="00A946A5">
        <w:instrText xml:space="preserve"> " \l 2 </w:instrText>
      </w:r>
      <w:r w:rsidR="003A2AEC" w:rsidRPr="00A946A5">
        <w:fldChar w:fldCharType="end"/>
      </w:r>
    </w:p>
    <w:p w:rsidR="003B1F78" w:rsidRPr="00A946A5" w:rsidRDefault="003B1F78" w:rsidP="003B1F78">
      <w:pPr>
        <w:pStyle w:val="PURBody-Indented"/>
      </w:pPr>
      <w:r w:rsidRPr="00A946A5">
        <w:t>Enkelte produkter og elektroniske tjenester krever aktivering f</w:t>
      </w:r>
      <w:r w:rsidR="00891B53" w:rsidRPr="00A946A5">
        <w:t xml:space="preserve">ør installasjon eller tilgang. </w:t>
      </w:r>
      <w:r w:rsidRPr="00A946A5">
        <w:t>Aktiveringen kobler bruken av prog</w:t>
      </w:r>
      <w:r w:rsidR="00891B53" w:rsidRPr="00A946A5">
        <w:t xml:space="preserve">ramvaren til en bestemt enhet. </w:t>
      </w:r>
      <w:r w:rsidRPr="00A946A5">
        <w:t xml:space="preserve">Hvis du ønsker mer informasjon om når det kreves aktivering eller en nøkkel, ser du delen Product Activation på </w:t>
      </w:r>
      <w:hyperlink r:id="rId24">
        <w:r w:rsidRPr="00A946A5">
          <w:rPr>
            <w:color w:val="00467F"/>
            <w:u w:val="single"/>
          </w:rPr>
          <w:t>http://www.microsoft.com/licensing</w:t>
        </w:r>
      </w:hyperlink>
      <w:r w:rsidR="00891B53" w:rsidRPr="00A946A5">
        <w:t xml:space="preserve">. </w:t>
      </w:r>
      <w:r w:rsidRPr="00A946A5">
        <w:t>Du er ansvarlig for både bruken av nøkler du har fått utlevert og for aktivering av produkter ved hjelp av maskiner for Key Management Service (KMS). Du har ikke rett til å gjøre produktnøkler kjent for tredjeparter.</w:t>
      </w:r>
    </w:p>
    <w:p w:rsidR="00956ACD" w:rsidRPr="00A946A5" w:rsidRDefault="00956ACD" w:rsidP="003B1F78">
      <w:pPr>
        <w:pStyle w:val="PURBody-Indented"/>
      </w:pPr>
    </w:p>
    <w:p w:rsidR="00956ACD" w:rsidRPr="00A946A5" w:rsidRDefault="00956ACD" w:rsidP="003B1F78">
      <w:pPr>
        <w:pStyle w:val="PURBody-Indented"/>
      </w:pPr>
    </w:p>
    <w:p w:rsidR="003B1F78" w:rsidRPr="00A946A5" w:rsidRDefault="003B1F78" w:rsidP="003B1F78">
      <w:pPr>
        <w:pStyle w:val="PURBlueStrong-Indented"/>
      </w:pPr>
      <w:r w:rsidRPr="00A946A5">
        <w:t>KMS og aktivering med Multiple Activation Key (MAK)</w:t>
      </w:r>
    </w:p>
    <w:p w:rsidR="003B1F78" w:rsidRPr="00A946A5" w:rsidRDefault="003B1F78" w:rsidP="003B1F78">
      <w:pPr>
        <w:pStyle w:val="PURBody-Indented"/>
      </w:pPr>
      <w:r w:rsidRPr="00A946A5">
        <w:t>Under aktivering med Multiple Activation Key (MAK) vil programvaren sende informasjon om seg selv og enheten til Microsoft.</w:t>
      </w:r>
      <w:r w:rsidR="00E17727" w:rsidRPr="00A946A5">
        <w:t xml:space="preserve"> </w:t>
      </w:r>
      <w:r w:rsidRPr="00A946A5">
        <w:t xml:space="preserve">Under vertsaktivering med Key Management Service (KMS) vil programvaren sende informasjon om seg </w:t>
      </w:r>
      <w:r w:rsidR="00891B53" w:rsidRPr="00A946A5">
        <w:t xml:space="preserve">selv og enheten til </w:t>
      </w:r>
      <w:r w:rsidR="00891B53" w:rsidRPr="00A946A5">
        <w:lastRenderedPageBreak/>
        <w:t xml:space="preserve">Microsoft. </w:t>
      </w:r>
      <w:r w:rsidRPr="00A946A5">
        <w:t>KMS-klientenheter som aktiveres med KMS, sender ikke informasjon til Microsoft. De krever imidlertid regelmessi</w:t>
      </w:r>
      <w:r w:rsidR="00891B53" w:rsidRPr="00A946A5">
        <w:t xml:space="preserve">g reaktivering med KMS-verten. </w:t>
      </w:r>
      <w:r w:rsidRPr="00A946A5">
        <w:t xml:space="preserve">Informasjonen som sendes til Microsoft under MAK- eller KMS-vertsaktivering omfatter: </w:t>
      </w:r>
    </w:p>
    <w:p w:rsidR="003B1F78" w:rsidRPr="00A946A5" w:rsidRDefault="003B1F78" w:rsidP="005D6562">
      <w:pPr>
        <w:pStyle w:val="PURBullet-Indented"/>
        <w:numPr>
          <w:ilvl w:val="1"/>
          <w:numId w:val="4"/>
        </w:numPr>
      </w:pPr>
      <w:r w:rsidRPr="00A946A5">
        <w:t>versjonen, språk- og produktnøkkelen for programvaren</w:t>
      </w:r>
    </w:p>
    <w:p w:rsidR="003B1F78" w:rsidRPr="00A946A5" w:rsidRDefault="003B1F78" w:rsidP="005D6562">
      <w:pPr>
        <w:pStyle w:val="PURBullet-Indented"/>
        <w:numPr>
          <w:ilvl w:val="1"/>
          <w:numId w:val="4"/>
        </w:numPr>
      </w:pPr>
      <w:r w:rsidRPr="00A946A5">
        <w:t>Internett-protokolladressen til enheten</w:t>
      </w:r>
    </w:p>
    <w:p w:rsidR="003B1F78" w:rsidRPr="00A946A5" w:rsidRDefault="003B1F78" w:rsidP="005D6562">
      <w:pPr>
        <w:pStyle w:val="PURBullet-Indented"/>
        <w:numPr>
          <w:ilvl w:val="1"/>
          <w:numId w:val="4"/>
        </w:numPr>
      </w:pPr>
      <w:r w:rsidRPr="00A946A5">
        <w:t xml:space="preserve">informasjon avledet fra maskinvarekonfigurasjonen til enheten. </w:t>
      </w:r>
    </w:p>
    <w:p w:rsidR="003B1F78" w:rsidRPr="00A946A5" w:rsidRDefault="003B1F78" w:rsidP="003B1F78">
      <w:pPr>
        <w:pStyle w:val="PURBody-Indented"/>
        <w:rPr>
          <w:lang w:val="it-IT"/>
        </w:rPr>
      </w:pPr>
      <w:r w:rsidRPr="00A946A5">
        <w:rPr>
          <w:lang w:val="fr-FR"/>
        </w:rPr>
        <w:t xml:space="preserve">Du finner mer informasjon på </w:t>
      </w:r>
      <w:hyperlink r:id="rId25">
        <w:r w:rsidRPr="00A946A5">
          <w:rPr>
            <w:color w:val="00467F"/>
            <w:u w:val="single"/>
            <w:lang w:val="fr-FR"/>
          </w:rPr>
          <w:t>http://www.microsoft.com/licensing/existing-customers/product-activation.aspx</w:t>
        </w:r>
      </w:hyperlink>
      <w:r w:rsidR="00891B53" w:rsidRPr="00A946A5">
        <w:rPr>
          <w:lang w:val="fr-FR"/>
        </w:rPr>
        <w:t xml:space="preserve">. </w:t>
      </w:r>
      <w:r w:rsidRPr="00A946A5">
        <w:rPr>
          <w:lang w:val="fr-FR"/>
        </w:rPr>
        <w:t xml:space="preserve">Ved å bruke programvaren godtar du </w:t>
      </w:r>
      <w:r w:rsidR="00891B53" w:rsidRPr="00A946A5">
        <w:rPr>
          <w:lang w:val="fr-FR"/>
        </w:rPr>
        <w:t xml:space="preserve">at denne informasjonen sendes. </w:t>
      </w:r>
      <w:r w:rsidRPr="00A946A5">
        <w:rPr>
          <w:lang w:val="fr-FR"/>
        </w:rPr>
        <w:t>Før du aktiverer, har du rett til å bruke versjonen av programvaren som</w:t>
      </w:r>
      <w:r w:rsidR="00994046" w:rsidRPr="00A946A5">
        <w:rPr>
          <w:lang w:val="fr-FR"/>
        </w:rPr>
        <w:t> </w:t>
      </w:r>
      <w:r w:rsidRPr="00A946A5">
        <w:rPr>
          <w:lang w:val="fr-FR"/>
        </w:rPr>
        <w:t>ble installert</w:t>
      </w:r>
      <w:r w:rsidR="00891B53" w:rsidRPr="00A946A5">
        <w:rPr>
          <w:lang w:val="fr-FR"/>
        </w:rPr>
        <w:t xml:space="preserve"> under installasjonsprosessen. </w:t>
      </w:r>
      <w:r w:rsidRPr="00A946A5">
        <w:t>Retten til å bruke programvaren etter utløp av tiden som ble spesifisert i installasjonsprosessen er begren</w:t>
      </w:r>
      <w:r w:rsidR="00891B53" w:rsidRPr="00A946A5">
        <w:t xml:space="preserve">set, med mindre den aktiveres. </w:t>
      </w:r>
      <w:r w:rsidRPr="00A946A5">
        <w:t>Dette er for å hindre ulisensiert bruk.</w:t>
      </w:r>
      <w:r w:rsidR="00891B53" w:rsidRPr="00A946A5">
        <w:t xml:space="preserve"> </w:t>
      </w:r>
      <w:r w:rsidRPr="00A946A5">
        <w:t>Du kan ikke fortsette å</w:t>
      </w:r>
      <w:r w:rsidR="00FE7CCF" w:rsidRPr="00A946A5">
        <w:t> </w:t>
      </w:r>
      <w:r w:rsidRPr="00A946A5">
        <w:t>bruke</w:t>
      </w:r>
      <w:r w:rsidR="00FE7CCF" w:rsidRPr="00A946A5">
        <w:t> </w:t>
      </w:r>
      <w:r w:rsidRPr="00A946A5">
        <w:t>programvaren etter det tidspunkt</w:t>
      </w:r>
      <w:r w:rsidR="00891B53" w:rsidRPr="00A946A5">
        <w:t xml:space="preserve">et hvis du ikke aktiverer den. </w:t>
      </w:r>
      <w:r w:rsidRPr="00A946A5">
        <w:t>Hvis enheten er koblet til Internett, kan programvaren automatisk koble seg opp</w:t>
      </w:r>
      <w:r w:rsidR="00891B53" w:rsidRPr="00A946A5">
        <w:t xml:space="preserve"> mot Microsoft for aktivering. </w:t>
      </w:r>
      <w:r w:rsidRPr="00A946A5">
        <w:rPr>
          <w:lang w:val="it-IT"/>
        </w:rPr>
        <w:t>Du kan også aktivere programvaren manuelt via Int</w:t>
      </w:r>
      <w:r w:rsidR="00891B53" w:rsidRPr="00A946A5">
        <w:rPr>
          <w:lang w:val="it-IT"/>
        </w:rPr>
        <w:t xml:space="preserve">ernett eller telefon. Tellerskritt kan påløpe. </w:t>
      </w:r>
      <w:r w:rsidRPr="00A946A5">
        <w:rPr>
          <w:lang w:val="it-IT"/>
        </w:rPr>
        <w:t>Enkelte endringer på datamaskinen eller programvaren kan kreve at du a</w:t>
      </w:r>
      <w:r w:rsidR="00891B53" w:rsidRPr="00A946A5">
        <w:rPr>
          <w:lang w:val="it-IT"/>
        </w:rPr>
        <w:t xml:space="preserve">ktiverer programvaren på nytt. </w:t>
      </w:r>
      <w:r w:rsidRPr="00A946A5">
        <w:rPr>
          <w:lang w:val="it-IT"/>
        </w:rPr>
        <w:t>Programvaren vil minne deg om å aktivere inntil det er utført.</w:t>
      </w:r>
    </w:p>
    <w:p w:rsidR="003B1F78" w:rsidRPr="00A946A5" w:rsidRDefault="003B1F78" w:rsidP="003B1F78">
      <w:pPr>
        <w:pStyle w:val="PURBlueStrong-Indented"/>
        <w:rPr>
          <w:lang w:val="it-IT"/>
        </w:rPr>
      </w:pPr>
      <w:r w:rsidRPr="00A946A5">
        <w:rPr>
          <w:lang w:val="it-IT"/>
        </w:rPr>
        <w:t>Riktig bruk av KMS</w:t>
      </w:r>
    </w:p>
    <w:p w:rsidR="003B1F78" w:rsidRPr="00A946A5" w:rsidRDefault="003B1F78" w:rsidP="003B1F78">
      <w:pPr>
        <w:pStyle w:val="PURBody-Indented"/>
        <w:rPr>
          <w:lang w:val="it-IT"/>
        </w:rPr>
      </w:pPr>
      <w:r w:rsidRPr="00A946A5">
        <w:rPr>
          <w:lang w:val="it-IT"/>
        </w:rPr>
        <w:t>Du kan ikke gi usikret tilgang til dine KMS-maskiner over et ukontrollert nettverk, f.eks. Internett.</w:t>
      </w:r>
    </w:p>
    <w:p w:rsidR="003B1F78" w:rsidRPr="00A946A5" w:rsidRDefault="003B1F78" w:rsidP="003B1F78">
      <w:pPr>
        <w:pStyle w:val="PURBlueStrong-Indented"/>
      </w:pPr>
      <w:r w:rsidRPr="00A946A5">
        <w:t>Uautorisert bruk av MAK- eller KMS-nøkler</w:t>
      </w:r>
    </w:p>
    <w:p w:rsidR="003B1F78" w:rsidRPr="00A946A5" w:rsidRDefault="003B1F78" w:rsidP="003B1F78">
      <w:pPr>
        <w:pStyle w:val="PURBody-Indented"/>
      </w:pPr>
      <w:r w:rsidRPr="00A946A5">
        <w:t xml:space="preserve">Microsoft kan gjøre følgende ved uautorisert bruk av MAK- eller KMS-nøkler: hindre ytterligere aktiveringer, deaktivere eller på annen måte blokkere nøkkelen fra aktivering eller validering. </w:t>
      </w:r>
    </w:p>
    <w:p w:rsidR="003B1F78" w:rsidRPr="00A946A5" w:rsidRDefault="003B1F78" w:rsidP="003B1F78">
      <w:pPr>
        <w:pStyle w:val="PURBody-Indented"/>
      </w:pPr>
      <w:r w:rsidRPr="00A946A5">
        <w:t>Hvis nøkkelen deaktiveres, kan kunden bli nødt til å anskaffe en ny nøkkel fra Microsoft.</w:t>
      </w:r>
    </w:p>
    <w:p w:rsidR="003B1F78" w:rsidRPr="00A946A5" w:rsidRDefault="003B1F78" w:rsidP="003B1F78">
      <w:pPr>
        <w:pStyle w:val="PURHeading2"/>
      </w:pPr>
      <w:r w:rsidRPr="00A946A5">
        <w:t>Ytterligere funksjoner</w:t>
      </w:r>
      <w:r w:rsidR="003A2AEC" w:rsidRPr="00A946A5">
        <w:fldChar w:fldCharType="begin"/>
      </w:r>
      <w:r w:rsidRPr="00A946A5">
        <w:instrText>TC "</w:instrText>
      </w:r>
      <w:bookmarkStart w:id="71" w:name="_Toc334462080"/>
      <w:bookmarkStart w:id="72" w:name="_Toc334620883"/>
      <w:r w:rsidRPr="00A946A5">
        <w:instrText>Tilleggsfunksjoner</w:instrText>
      </w:r>
      <w:bookmarkEnd w:id="71"/>
      <w:bookmarkEnd w:id="72"/>
      <w:r w:rsidRPr="00A946A5">
        <w:instrText xml:space="preserve"> " \l 2 </w:instrText>
      </w:r>
      <w:r w:rsidR="003A2AEC" w:rsidRPr="00A946A5">
        <w:fldChar w:fldCharType="end"/>
      </w:r>
    </w:p>
    <w:p w:rsidR="003B1F78" w:rsidRPr="00A946A5" w:rsidRDefault="003B1F78" w:rsidP="003B1F78">
      <w:pPr>
        <w:pStyle w:val="PURBody-Indented"/>
      </w:pPr>
      <w:r w:rsidRPr="00A946A5">
        <w:t xml:space="preserve">Vi kan tilby tilleggsfunksjoner for produktene. Det kan gjelde andre lisensvilkår, og det kan påløpe andre avgifter. </w:t>
      </w:r>
    </w:p>
    <w:p w:rsidR="003B1F78" w:rsidRPr="00A946A5" w:rsidRDefault="003B1F78" w:rsidP="003B1F78">
      <w:pPr>
        <w:pStyle w:val="PURHeading2"/>
      </w:pPr>
      <w:r w:rsidRPr="00A946A5">
        <w:t>Skrifttypekomponenter</w:t>
      </w:r>
      <w:r w:rsidR="003A2AEC" w:rsidRPr="00A946A5">
        <w:fldChar w:fldCharType="begin"/>
      </w:r>
      <w:r w:rsidRPr="00A946A5">
        <w:instrText>TC "</w:instrText>
      </w:r>
      <w:bookmarkStart w:id="73" w:name="_Toc334462081"/>
      <w:bookmarkStart w:id="74" w:name="_Toc334620884"/>
      <w:r w:rsidRPr="00A946A5">
        <w:instrText>Skrifttypekomponenter</w:instrText>
      </w:r>
      <w:bookmarkEnd w:id="73"/>
      <w:bookmarkEnd w:id="74"/>
      <w:r w:rsidRPr="00A946A5">
        <w:instrText xml:space="preserve"> " \l 2 </w:instrText>
      </w:r>
      <w:r w:rsidR="003A2AEC" w:rsidRPr="00A946A5">
        <w:fldChar w:fldCharType="end"/>
      </w:r>
    </w:p>
    <w:p w:rsidR="003B1F78" w:rsidRPr="00A946A5" w:rsidRDefault="003B1F78" w:rsidP="003B1F78">
      <w:pPr>
        <w:pStyle w:val="PURBody-Indented"/>
      </w:pPr>
      <w:r w:rsidRPr="00A946A5">
        <w:t>Mens programvaren kjører, kan du bruke skrifttypene ti</w:t>
      </w:r>
      <w:r w:rsidR="00891B53" w:rsidRPr="00A946A5">
        <w:t xml:space="preserve">l å vise og skrive ut innhold. </w:t>
      </w:r>
      <w:r w:rsidRPr="00A946A5">
        <w:t xml:space="preserve">Du kan bare legge inn skrifttyper i innhold </w:t>
      </w:r>
      <w:r w:rsidR="00F40952" w:rsidRPr="00A946A5">
        <w:t>I </w:t>
      </w:r>
      <w:r w:rsidRPr="00A946A5">
        <w:t>overensstemmelse med bruksbegrensningene for skrifttypene, og du kan laste dem ned midlertidig til en skriver eller annen utdataenhet for å skrive ut innhold.</w:t>
      </w:r>
    </w:p>
    <w:p w:rsidR="00B5244A" w:rsidRPr="00A946A5" w:rsidRDefault="00B5244A" w:rsidP="00B5244A">
      <w:pPr>
        <w:pStyle w:val="PURHeading2"/>
      </w:pPr>
      <w:r w:rsidRPr="00A946A5">
        <w:t>Windows-programvarekomponenter</w:t>
      </w:r>
      <w:r w:rsidR="003A2AEC" w:rsidRPr="00A946A5">
        <w:fldChar w:fldCharType="begin"/>
      </w:r>
      <w:r w:rsidRPr="00A946A5">
        <w:instrText xml:space="preserve">TC </w:instrText>
      </w:r>
      <w:bookmarkStart w:id="75" w:name="_Toc334462082"/>
      <w:bookmarkStart w:id="76" w:name="_Toc334620885"/>
      <w:r w:rsidRPr="00A946A5">
        <w:instrText>Windows-programvarekomponenter</w:instrText>
      </w:r>
      <w:bookmarkEnd w:id="75"/>
      <w:bookmarkEnd w:id="76"/>
      <w:r w:rsidRPr="00A946A5">
        <w:instrText xml:space="preserve"> \l 2 </w:instrText>
      </w:r>
      <w:r w:rsidR="003A2AEC" w:rsidRPr="00A946A5">
        <w:fldChar w:fldCharType="end"/>
      </w:r>
    </w:p>
    <w:p w:rsidR="00C44E34" w:rsidRPr="00A946A5" w:rsidRDefault="00B5244A" w:rsidP="00C44E34">
      <w:pPr>
        <w:pStyle w:val="PURBody-Indented"/>
      </w:pPr>
      <w:r w:rsidRPr="00A946A5">
        <w:t>Programvaren inneholder én eller flere av følgende W</w:t>
      </w:r>
      <w:r w:rsidR="00891B53" w:rsidRPr="00A946A5">
        <w:t xml:space="preserve">indows-programvarekomponenter: </w:t>
      </w:r>
      <w:r w:rsidRPr="00A946A5">
        <w:t>Microsoft .NET Framework, Microsoft Data Access Components, PowerShell-programvare og visse DLL-filer knyttet til Microsoft B</w:t>
      </w:r>
      <w:r w:rsidR="00891B53" w:rsidRPr="00A946A5">
        <w:t xml:space="preserve">uild- og Web Deploy-teknologi. </w:t>
      </w:r>
      <w:r w:rsidRPr="00A946A5">
        <w:t>Alle disse komponentene er en del av Windo</w:t>
      </w:r>
      <w:r w:rsidR="00891B53" w:rsidRPr="00A946A5">
        <w:t xml:space="preserve">ws-programvare. </w:t>
      </w:r>
      <w:r w:rsidRPr="00A946A5">
        <w:t>Med unntak av vilkårene i Ytelsestest (Benchmark Testing) nedenfor, gjelder lisensvilkårene for Microsoft Windows din bruk av disse komponentene.</w:t>
      </w:r>
      <w:r w:rsidR="00E17727" w:rsidRPr="00A946A5">
        <w:t xml:space="preserve"> </w:t>
      </w:r>
    </w:p>
    <w:p w:rsidR="003B1F78" w:rsidRPr="00A946A5" w:rsidRDefault="003B1F78" w:rsidP="003B1F78">
      <w:pPr>
        <w:pStyle w:val="PURHeading2"/>
      </w:pPr>
      <w:r w:rsidRPr="00A946A5">
        <w:t>Ytelsestest (Benchmark testing)</w:t>
      </w:r>
      <w:r w:rsidR="003A2AEC" w:rsidRPr="00A946A5">
        <w:fldChar w:fldCharType="begin"/>
      </w:r>
      <w:r w:rsidRPr="00A946A5">
        <w:instrText>TC "</w:instrText>
      </w:r>
      <w:bookmarkStart w:id="77" w:name="_Toc334462083"/>
      <w:bookmarkStart w:id="78" w:name="_Toc334620886"/>
      <w:r w:rsidRPr="00A946A5">
        <w:instrText>Ytelsestest (Benchmark testing)</w:instrText>
      </w:r>
      <w:bookmarkEnd w:id="77"/>
      <w:bookmarkEnd w:id="78"/>
      <w:r w:rsidRPr="00A946A5">
        <w:instrText xml:space="preserve">" \l 2 </w:instrText>
      </w:r>
      <w:r w:rsidR="003A2AEC" w:rsidRPr="00A946A5">
        <w:fldChar w:fldCharType="end"/>
      </w:r>
    </w:p>
    <w:p w:rsidR="003B1F78" w:rsidRPr="00A946A5" w:rsidRDefault="003B1F78" w:rsidP="003B1F78">
      <w:pPr>
        <w:pStyle w:val="PURBlueStrong-Indented"/>
      </w:pPr>
      <w:r w:rsidRPr="00A946A5">
        <w:t>Programvare</w:t>
      </w:r>
    </w:p>
    <w:p w:rsidR="003B1F78" w:rsidRPr="00A946A5" w:rsidRDefault="003B1F78" w:rsidP="003B1F78">
      <w:pPr>
        <w:pStyle w:val="PURBody-Indented"/>
      </w:pPr>
      <w:r w:rsidRPr="00A946A5">
        <w:t>Du må innhente skriftlig forhåndsgodkjenning fra Microsoft for at resultatene av ytelsestester av programvaren skal kunn</w:t>
      </w:r>
      <w:r w:rsidR="00891B53" w:rsidRPr="00A946A5">
        <w:t xml:space="preserve">e fremlegges for tredjeparter. </w:t>
      </w:r>
      <w:r w:rsidRPr="00A946A5">
        <w:t>Dette gjelder ikke Windows Server eller .NET Framework (se nedenfor).</w:t>
      </w:r>
    </w:p>
    <w:p w:rsidR="003B1F78" w:rsidRPr="00A946A5" w:rsidRDefault="003B1F78" w:rsidP="003B1F78">
      <w:pPr>
        <w:pStyle w:val="PURBlueStrong-Indented"/>
      </w:pPr>
      <w:r w:rsidRPr="00A946A5">
        <w:t>Microsoft .NET Framework</w:t>
      </w:r>
    </w:p>
    <w:p w:rsidR="003B1F78" w:rsidRPr="00A946A5" w:rsidRDefault="00F9140B" w:rsidP="003B1F78">
      <w:pPr>
        <w:pStyle w:val="PURBody-Indented"/>
      </w:pPr>
      <w:r w:rsidRPr="00A946A5">
        <w:t>Programvaren kan inneholde en eller flere .NET Framework-kom</w:t>
      </w:r>
      <w:r w:rsidR="00891B53" w:rsidRPr="00A946A5">
        <w:t>ponenter (</w:t>
      </w:r>
      <w:r w:rsidR="00E17727" w:rsidRPr="00A946A5">
        <w:t>“</w:t>
      </w:r>
      <w:r w:rsidR="00891B53" w:rsidRPr="00A946A5">
        <w:t>.NET-komponenter</w:t>
      </w:r>
      <w:r w:rsidR="00E17727" w:rsidRPr="00A946A5">
        <w:t>”</w:t>
      </w:r>
      <w:r w:rsidR="00891B53" w:rsidRPr="00A946A5">
        <w:t xml:space="preserve">). </w:t>
      </w:r>
      <w:r w:rsidRPr="00A946A5">
        <w:t>Du har rett til å utføre intern ytelses</w:t>
      </w:r>
      <w:r w:rsidR="00891B53" w:rsidRPr="00A946A5">
        <w:t xml:space="preserve">testing av disse komponentene. </w:t>
      </w:r>
      <w:r w:rsidRPr="00A946A5">
        <w:t>Du har rett til å bekjentgjøre resultatet av ytelsestester av disse komponentene, forutsatt at</w:t>
      </w:r>
      <w:r w:rsidR="00177F97" w:rsidRPr="00A946A5">
        <w:t> </w:t>
      </w:r>
      <w:r w:rsidRPr="00A946A5">
        <w:t xml:space="preserve">du følger de fastsatte vilkårene på </w:t>
      </w:r>
      <w:r w:rsidRPr="00A946A5">
        <w:rPr>
          <w:u w:val="single"/>
        </w:rPr>
        <w:t>http://go.microsoft.com/fwlink/?LinkID=66406</w:t>
      </w:r>
      <w:r w:rsidR="00891B53" w:rsidRPr="00A946A5">
        <w:t xml:space="preserve">. </w:t>
      </w:r>
      <w:r w:rsidRPr="00A946A5">
        <w:t>Hvis du bekjentgjør slike resultater av ytelsestester, har Microsoft, uavhengig av andre avtaler du har med Microsoft, rett til å bekjentgjøre resultatene av ytelsestester de</w:t>
      </w:r>
      <w:r w:rsidR="00FC50FD" w:rsidRPr="00A946A5">
        <w:t> </w:t>
      </w:r>
      <w:r w:rsidRPr="00A946A5">
        <w:t>gjennomfører for dine produkter som konkurrerer med den gjeldende .NET-komponenten, forutsatt at det er i samsvar med de</w:t>
      </w:r>
      <w:r w:rsidR="00177F97" w:rsidRPr="00A946A5">
        <w:t> </w:t>
      </w:r>
      <w:r w:rsidRPr="00A946A5">
        <w:t xml:space="preserve">samme fastsatte vilkårene på </w:t>
      </w:r>
      <w:r w:rsidRPr="00A946A5">
        <w:rPr>
          <w:u w:val="single"/>
        </w:rPr>
        <w:t>http://go.microsoft.com/fwlink/?LinkID=66406.</w:t>
      </w:r>
    </w:p>
    <w:p w:rsidR="00DE4809" w:rsidRPr="00A946A5" w:rsidRDefault="00DE4809" w:rsidP="00DE4809">
      <w:pPr>
        <w:pStyle w:val="PURHeading2"/>
      </w:pPr>
      <w:r w:rsidRPr="00A946A5">
        <w:t>SQL Server Technology</w:t>
      </w:r>
      <w:r w:rsidR="003A2AEC" w:rsidRPr="00A946A5">
        <w:fldChar w:fldCharType="begin"/>
      </w:r>
      <w:r w:rsidRPr="00A946A5">
        <w:instrText xml:space="preserve"> TC "</w:instrText>
      </w:r>
      <w:bookmarkStart w:id="79" w:name="_Toc334462084"/>
      <w:bookmarkStart w:id="80" w:name="_Toc334620887"/>
      <w:r w:rsidRPr="00A946A5">
        <w:instrText>SQL Server Technology</w:instrText>
      </w:r>
      <w:bookmarkEnd w:id="79"/>
      <w:bookmarkEnd w:id="80"/>
      <w:r w:rsidR="0091467F" w:rsidRPr="00A946A5">
        <w:instrText>" \l 2</w:instrText>
      </w:r>
      <w:r w:rsidR="003A2AEC" w:rsidRPr="00A946A5">
        <w:fldChar w:fldCharType="end"/>
      </w:r>
    </w:p>
    <w:p w:rsidR="00DE4809" w:rsidRPr="00A946A5" w:rsidRDefault="00DE4809" w:rsidP="00DE4809">
      <w:pPr>
        <w:pStyle w:val="PURBody-Indented"/>
      </w:pPr>
      <w:r w:rsidRPr="00A946A5">
        <w:t>Hvis din utgave av programvaren omfatter SQL Server-databaseprogramvare (</w:t>
      </w:r>
      <w:r w:rsidR="00E17727" w:rsidRPr="00A946A5">
        <w:t>“</w:t>
      </w:r>
      <w:r w:rsidRPr="00A946A5">
        <w:t>SQL Server-database</w:t>
      </w:r>
      <w:r w:rsidR="00E17727" w:rsidRPr="00A946A5">
        <w:t>”</w:t>
      </w:r>
      <w:r w:rsidRPr="00A946A5">
        <w:t>), kan du når som helst kjøre én forekomst av SQL Server-databasen i ett fysisk eller virtuelt operativsystemmiljø på én ser</w:t>
      </w:r>
      <w:r w:rsidR="00891B53" w:rsidRPr="00A946A5">
        <w:t xml:space="preserve">ver for å støtte programvaren. </w:t>
      </w:r>
      <w:r w:rsidRPr="00A946A5">
        <w:t>Du kan også bruke denne forekomsten av SQL Server-databasen til å støtte andre produkter som omfatter en hvilken som helst ve</w:t>
      </w:r>
      <w:r w:rsidR="00891B53" w:rsidRPr="00A946A5">
        <w:t xml:space="preserve">rsjon av SQL Server-databasen. </w:t>
      </w:r>
      <w:r w:rsidRPr="00A946A5">
        <w:t>Du trenger ikke CALer for SQL Server for alle slike formål.</w:t>
      </w:r>
      <w:r w:rsidR="00E17727" w:rsidRPr="00A946A5">
        <w:t xml:space="preserve"> </w:t>
      </w:r>
    </w:p>
    <w:p w:rsidR="00DE4809" w:rsidRPr="00A946A5" w:rsidRDefault="00DE4809" w:rsidP="00DE4809">
      <w:pPr>
        <w:pStyle w:val="PURBody-Indented"/>
      </w:pPr>
      <w:r w:rsidRPr="00A946A5">
        <w:t>Du kan ikke dele denne forekomsten for å støtte produkter som ikke er lisensiert med SQL Server-databasen.</w:t>
      </w:r>
    </w:p>
    <w:p w:rsidR="00853274" w:rsidRPr="00A946A5" w:rsidRDefault="00853274" w:rsidP="00DE4809">
      <w:pPr>
        <w:pStyle w:val="PURBody-Indented"/>
      </w:pPr>
    </w:p>
    <w:p w:rsidR="00DE4809" w:rsidRPr="00A946A5" w:rsidRDefault="00DE4809" w:rsidP="00DE4809">
      <w:pPr>
        <w:pStyle w:val="PURBody-Indented"/>
      </w:pPr>
      <w:r w:rsidRPr="00A946A5">
        <w:t xml:space="preserve">Hvis din utgave av programvaren omfatter andre SQL Server-komponenter enn en SQL Server-database, er disse komponentene lisensiert til deg i henhold til vilkårene i de respektive lisensene. Disse lisensene finner du på følgende steder: </w:t>
      </w:r>
    </w:p>
    <w:p w:rsidR="00DE4809" w:rsidRPr="00A946A5" w:rsidRDefault="00DE4809" w:rsidP="00DE4809">
      <w:pPr>
        <w:pStyle w:val="PURBody-Indented"/>
        <w:numPr>
          <w:ilvl w:val="0"/>
          <w:numId w:val="75"/>
        </w:numPr>
      </w:pPr>
      <w:r w:rsidRPr="00A946A5">
        <w:t xml:space="preserve">i mappen som heter </w:t>
      </w:r>
      <w:r w:rsidR="00E17727" w:rsidRPr="00A946A5">
        <w:t>“</w:t>
      </w:r>
      <w:r w:rsidRPr="00A946A5">
        <w:t>legal</w:t>
      </w:r>
      <w:r w:rsidR="00E17727" w:rsidRPr="00A946A5">
        <w:t>”</w:t>
      </w:r>
      <w:r w:rsidRPr="00A946A5">
        <w:t xml:space="preserve">, </w:t>
      </w:r>
      <w:r w:rsidR="00E17727" w:rsidRPr="00A946A5">
        <w:t>“</w:t>
      </w:r>
      <w:r w:rsidRPr="00A946A5">
        <w:t>licenses</w:t>
      </w:r>
      <w:r w:rsidR="00E17727" w:rsidRPr="00A946A5">
        <w:t>”</w:t>
      </w:r>
      <w:r w:rsidRPr="00A946A5">
        <w:t xml:space="preserve"> eller lignende i installasjonsmappen for programvaren, og eventuelt også </w:t>
      </w:r>
      <w:r w:rsidR="00853274" w:rsidRPr="00A946A5">
        <w:t>I </w:t>
      </w:r>
      <w:r w:rsidRPr="00A946A5">
        <w:t>frittstående lisensavtaler eller som tillegg til lisensavtalen for programvaren</w:t>
      </w:r>
    </w:p>
    <w:p w:rsidR="00DE4809" w:rsidRPr="00A946A5" w:rsidRDefault="00DE4809" w:rsidP="00DE4809">
      <w:pPr>
        <w:pStyle w:val="PURBody-Indented"/>
        <w:numPr>
          <w:ilvl w:val="0"/>
          <w:numId w:val="75"/>
        </w:numPr>
      </w:pPr>
      <w:r w:rsidRPr="00A946A5">
        <w:lastRenderedPageBreak/>
        <w:t xml:space="preserve">via programvarens felles installasjonsprogram </w:t>
      </w:r>
    </w:p>
    <w:p w:rsidR="00DE4809" w:rsidRPr="00A946A5" w:rsidRDefault="00DE4809" w:rsidP="00DE4809">
      <w:pPr>
        <w:pStyle w:val="PURBody-Indented"/>
      </w:pPr>
      <w:r w:rsidRPr="00A946A5">
        <w:t>Hvis du ikke godtar lisensvilkårene for en SQL Server-komponent, kan du ikke bruke komponenten.</w:t>
      </w:r>
    </w:p>
    <w:p w:rsidR="00913323" w:rsidRPr="00A946A5" w:rsidRDefault="00913323" w:rsidP="00913323">
      <w:pPr>
        <w:pStyle w:val="PURBody-Indented"/>
        <w:ind w:left="990" w:hanging="720"/>
      </w:pPr>
    </w:p>
    <w:p w:rsidR="003B1F78" w:rsidRPr="00A946A5" w:rsidRDefault="003B1F78" w:rsidP="003B1F78">
      <w:pPr>
        <w:pStyle w:val="PURHeading2"/>
      </w:pPr>
      <w:r w:rsidRPr="00A946A5">
        <w:t>SQL Server Reporting Services Map Report Item</w:t>
      </w:r>
      <w:r w:rsidR="003A2AEC" w:rsidRPr="00A946A5">
        <w:fldChar w:fldCharType="begin"/>
      </w:r>
      <w:r w:rsidRPr="00A946A5">
        <w:instrText xml:space="preserve"> TC "</w:instrText>
      </w:r>
      <w:bookmarkStart w:id="81" w:name="_Toc334462085"/>
      <w:bookmarkStart w:id="82" w:name="_Toc334620888"/>
      <w:r w:rsidRPr="00A946A5">
        <w:instrText>SQL Server Reporting Services Map Report Item</w:instrText>
      </w:r>
      <w:bookmarkEnd w:id="81"/>
      <w:bookmarkEnd w:id="82"/>
      <w:r w:rsidR="0091467F" w:rsidRPr="00A946A5">
        <w:instrText>" \l 2</w:instrText>
      </w:r>
      <w:r w:rsidR="003A2AEC" w:rsidRPr="00A946A5">
        <w:fldChar w:fldCharType="end"/>
      </w:r>
    </w:p>
    <w:p w:rsidR="003B1F78" w:rsidRPr="00A946A5" w:rsidRDefault="003B1F78" w:rsidP="003B1F78">
      <w:pPr>
        <w:pStyle w:val="PURBody-Indented"/>
      </w:pPr>
      <w:r w:rsidRPr="00A946A5">
        <w:t>Programvaren kan omfatte funksjoner som henter innhold, for eksempel kart, bilder og andre data, via Bing Maps-applikasjonsprogrammeringsgrensesnitt (eller et varemerke som avløser dette) (</w:t>
      </w:r>
      <w:r w:rsidR="00E17727" w:rsidRPr="00A946A5">
        <w:t>“</w:t>
      </w:r>
      <w:r w:rsidRPr="00A946A5">
        <w:t>Bing Maps API</w:t>
      </w:r>
      <w:r w:rsidR="00E17727" w:rsidRPr="00A946A5">
        <w:t>”</w:t>
      </w:r>
      <w:r w:rsidRPr="00A946A5">
        <w:t>) for å opprette rapporter som viser data på kart, flyfoto og hybride bilder. Hvis disse funksjonene er inkludert, kan du bare bruke dem til å opprette og vise dynamiske eller statiske dokumenter i forbindelse med og via metoder og tilgangsmåter som er integrert i programvaren. Du har ikke rett til på annen måte å kopiere, lagre, arkivere eller opprette en database med det tilgjengelige innholdet via Bing Maps API. Du har ikke rett</w:t>
      </w:r>
      <w:r w:rsidR="00B51A45" w:rsidRPr="00A946A5">
        <w:t> </w:t>
      </w:r>
      <w:r w:rsidRPr="00A946A5">
        <w:t xml:space="preserve">til å bruke Bing Maps API til å levere sensorbasert guiding/ruteopplegg eller bruke veitrafikkdata eller Birds Eye-bilder (eller tilhørende metadata) til noe formål, selv om de er tilgjengelige via Bing Maps API. Din bruk av Bing Maps API og tilhørende innhold er også underlagt ytterligere vilkår og betingelser, som er oppført på </w:t>
      </w:r>
      <w:hyperlink r:id="rId26">
        <w:r w:rsidRPr="00A946A5">
          <w:rPr>
            <w:color w:val="00467F"/>
            <w:u w:val="single"/>
          </w:rPr>
          <w:t>http://go.microsoft.com/fwlink/?LinkId=21969</w:t>
        </w:r>
      </w:hyperlink>
      <w:r w:rsidRPr="00A946A5">
        <w:t>.</w:t>
      </w:r>
    </w:p>
    <w:p w:rsidR="003B1F78" w:rsidRPr="00A946A5" w:rsidRDefault="003B1F78" w:rsidP="003B1F78">
      <w:pPr>
        <w:pStyle w:val="PURBody-Indented"/>
      </w:pPr>
      <w:r w:rsidRPr="00A946A5">
        <w:t>Du har ikke rett til å:</w:t>
      </w:r>
    </w:p>
    <w:p w:rsidR="003B1F78" w:rsidRPr="00A946A5" w:rsidRDefault="003B1F78" w:rsidP="005D6562">
      <w:pPr>
        <w:pStyle w:val="PURBullet-Indented"/>
        <w:numPr>
          <w:ilvl w:val="1"/>
          <w:numId w:val="5"/>
        </w:numPr>
      </w:pPr>
      <w:r w:rsidRPr="00A946A5">
        <w:t xml:space="preserve">fjerne, minimere, blokkere eller endre logoer, varemerker, copyright-merker, digitale vannmerker eller andre meldinger fra Microsoft eller deres leverandører, som er inkludert i programvaren, inkludert alt innhold som er gjort tilgjengelig for deg via programvaren, eller </w:t>
      </w:r>
    </w:p>
    <w:p w:rsidR="003B1F78" w:rsidRPr="00A946A5" w:rsidRDefault="003B1F78" w:rsidP="005D6562">
      <w:pPr>
        <w:pStyle w:val="PURBullet-Indented"/>
        <w:numPr>
          <w:ilvl w:val="1"/>
          <w:numId w:val="5"/>
        </w:numPr>
      </w:pPr>
      <w:r w:rsidRPr="00A946A5">
        <w:t xml:space="preserve">publisere programvaren, inkludert alle applikasjonsprogrammeringsgrensesnitt som er inkludert i programvaren, slik at andre kan kopiere den, eller </w:t>
      </w:r>
    </w:p>
    <w:p w:rsidR="003B1F78" w:rsidRPr="00A946A5" w:rsidRDefault="003B1F78" w:rsidP="005D6562">
      <w:pPr>
        <w:pStyle w:val="PURBullet-Indented"/>
        <w:numPr>
          <w:ilvl w:val="1"/>
          <w:numId w:val="5"/>
        </w:numPr>
      </w:pPr>
      <w:r w:rsidRPr="00A946A5">
        <w:t>dele eller på annen måte distribuere dokumenter, tekster eller bilder ved hjelp av Datatilordningstjenester i programvaren.</w:t>
      </w:r>
    </w:p>
    <w:p w:rsidR="003B1F78" w:rsidRPr="00A946A5" w:rsidRDefault="003B1F78" w:rsidP="003B1F78">
      <w:pPr>
        <w:pStyle w:val="PURHeading2"/>
      </w:pPr>
      <w:r w:rsidRPr="00A946A5">
        <w:t>Multipleksing</w:t>
      </w:r>
      <w:r w:rsidR="003A2AEC" w:rsidRPr="00A946A5">
        <w:fldChar w:fldCharType="begin"/>
      </w:r>
      <w:r w:rsidRPr="00A946A5">
        <w:instrText xml:space="preserve">TC </w:instrText>
      </w:r>
      <w:bookmarkStart w:id="83" w:name="_Toc334462086"/>
      <w:bookmarkStart w:id="84" w:name="_Toc334620889"/>
      <w:r w:rsidRPr="00A946A5">
        <w:instrText>Multipleksing</w:instrText>
      </w:r>
      <w:bookmarkEnd w:id="83"/>
      <w:bookmarkEnd w:id="84"/>
      <w:r w:rsidRPr="00A946A5">
        <w:instrText xml:space="preserve"> \l 2 </w:instrText>
      </w:r>
      <w:r w:rsidR="003A2AEC" w:rsidRPr="00A946A5">
        <w:fldChar w:fldCharType="end"/>
      </w:r>
    </w:p>
    <w:p w:rsidR="003B1F78" w:rsidRPr="00A946A5" w:rsidRDefault="003B1F78" w:rsidP="003B1F78">
      <w:pPr>
        <w:pStyle w:val="PURBody-Indented"/>
      </w:pPr>
      <w:r w:rsidRPr="00A946A5">
        <w:t>Maskinvare eller programvare du bruker til å forene tilkoblinger, omdirigere informasjon, redusere antallet enheter eller brukere som</w:t>
      </w:r>
      <w:r w:rsidR="00B33920" w:rsidRPr="00A946A5">
        <w:t> </w:t>
      </w:r>
      <w:r w:rsidRPr="00A946A5">
        <w:t xml:space="preserve">har direkte tilgang til eller bruker produktet, eller redusere antallet operativsystemmiljøer (eller OSEer), enheter eller brukere produktet administrerer direkte (noen ganger kalt </w:t>
      </w:r>
      <w:r w:rsidR="00E17727" w:rsidRPr="00A946A5">
        <w:t>“</w:t>
      </w:r>
      <w:r w:rsidRPr="00A946A5">
        <w:t>multipleksing</w:t>
      </w:r>
      <w:r w:rsidR="00E17727" w:rsidRPr="00A946A5">
        <w:t>”</w:t>
      </w:r>
      <w:r w:rsidRPr="00A946A5">
        <w:t xml:space="preserve"> eller </w:t>
      </w:r>
      <w:r w:rsidR="00E17727" w:rsidRPr="00A946A5">
        <w:t>“</w:t>
      </w:r>
      <w:r w:rsidRPr="00A946A5">
        <w:t>pooling</w:t>
      </w:r>
      <w:r w:rsidR="00E17727" w:rsidRPr="00A946A5">
        <w:t>”</w:t>
      </w:r>
      <w:r w:rsidRPr="00A946A5">
        <w:t>), reduserer ikke antallet nødvendige lisenser av en hvilken som helst type.</w:t>
      </w:r>
    </w:p>
    <w:p w:rsidR="00913323" w:rsidRPr="00A946A5" w:rsidRDefault="00913323" w:rsidP="00913323">
      <w:pPr>
        <w:pStyle w:val="PURHeading2"/>
      </w:pPr>
      <w:r w:rsidRPr="00A946A5">
        <w:t>System Center Packs</w:t>
      </w:r>
      <w:r w:rsidR="003A2AEC" w:rsidRPr="00A946A5">
        <w:fldChar w:fldCharType="begin"/>
      </w:r>
      <w:r w:rsidRPr="00A946A5">
        <w:instrText xml:space="preserve"> TC "</w:instrText>
      </w:r>
      <w:bookmarkStart w:id="85" w:name="_Toc327176431"/>
      <w:bookmarkStart w:id="86" w:name="_Toc329004247"/>
      <w:bookmarkStart w:id="87" w:name="_Toc334462087"/>
      <w:bookmarkStart w:id="88" w:name="_Toc334620890"/>
      <w:r w:rsidR="00370309" w:rsidRPr="00A946A5">
        <w:instrText>System Center Packs</w:instrText>
      </w:r>
      <w:bookmarkEnd w:id="85"/>
      <w:bookmarkEnd w:id="86"/>
      <w:bookmarkEnd w:id="87"/>
      <w:bookmarkEnd w:id="88"/>
      <w:r w:rsidR="0091467F" w:rsidRPr="00A946A5">
        <w:instrText>" \l 2</w:instrText>
      </w:r>
      <w:r w:rsidR="003A2AEC" w:rsidRPr="00A946A5">
        <w:fldChar w:fldCharType="end"/>
      </w:r>
    </w:p>
    <w:p w:rsidR="00913323" w:rsidRPr="00A946A5" w:rsidRDefault="00913323" w:rsidP="00913323">
      <w:pPr>
        <w:pStyle w:val="PURBody-Indented"/>
      </w:pPr>
      <w:r w:rsidRPr="00A946A5">
        <w:t>Lisensvilkårene for de aktuelle System Center-produktene gjelder bruk av Management Packs, Configuration Packs, Process Packs og Integration Packs som følger med programvaren.</w:t>
      </w:r>
    </w:p>
    <w:p w:rsidR="003B1F78" w:rsidRPr="00A946A5" w:rsidRDefault="003B1F78" w:rsidP="003B1F78">
      <w:pPr>
        <w:pStyle w:val="PURHeading2"/>
      </w:pPr>
      <w:r w:rsidRPr="00A946A5">
        <w:t>Software Plus-tjenester</w:t>
      </w:r>
      <w:r w:rsidR="003A2AEC" w:rsidRPr="00A946A5">
        <w:fldChar w:fldCharType="begin"/>
      </w:r>
      <w:r w:rsidRPr="00A946A5">
        <w:instrText>TC "</w:instrText>
      </w:r>
      <w:bookmarkStart w:id="89" w:name="_Toc334462088"/>
      <w:bookmarkStart w:id="90" w:name="_Toc334620891"/>
      <w:r w:rsidRPr="00A946A5">
        <w:instrText>Software Plus-tjenester</w:instrText>
      </w:r>
      <w:bookmarkEnd w:id="89"/>
      <w:bookmarkEnd w:id="90"/>
      <w:r w:rsidRPr="00A946A5">
        <w:instrText xml:space="preserve">" \l 2 </w:instrText>
      </w:r>
      <w:r w:rsidR="003A2AEC" w:rsidRPr="00A946A5">
        <w:fldChar w:fldCharType="end"/>
      </w:r>
    </w:p>
    <w:p w:rsidR="003B1F78" w:rsidRPr="00A946A5" w:rsidRDefault="003B1F78" w:rsidP="003B1F78">
      <w:pPr>
        <w:pStyle w:val="PURBody-Indented"/>
      </w:pPr>
      <w:r w:rsidRPr="00A946A5">
        <w:t>Microsoft kan tilby tjenester gjennom programvarefunksjoner som kobler til datasystemer som tilhører Microsoft og tjenes</w:t>
      </w:r>
      <w:r w:rsidR="00891B53" w:rsidRPr="00A946A5">
        <w:t xml:space="preserve">televerandører, via Internett. </w:t>
      </w:r>
      <w:r w:rsidRPr="00A946A5">
        <w:t>Tjenestene kan endres eller avbrytes når som</w:t>
      </w:r>
      <w:r w:rsidR="00891B53" w:rsidRPr="00A946A5">
        <w:t xml:space="preserve"> helst. </w:t>
      </w:r>
      <w:r w:rsidRPr="00A946A5">
        <w:t>Du har ikke rett til å bruke tjenestene på</w:t>
      </w:r>
      <w:r w:rsidR="00B33920" w:rsidRPr="00A946A5">
        <w:t> </w:t>
      </w:r>
      <w:r w:rsidRPr="00A946A5">
        <w:t>noen måte som kan skade dem elle</w:t>
      </w:r>
      <w:r w:rsidR="00891B53" w:rsidRPr="00A946A5">
        <w:t xml:space="preserve">r forringe andres bruk av dem. </w:t>
      </w:r>
      <w:r w:rsidRPr="00A946A5">
        <w:t>Du har ikke rett til å bruke tjenestene til å forsøke å få uautorisert tilgang til noen tjeneste, data, konto eller nettverk på noen måte.</w:t>
      </w:r>
    </w:p>
    <w:p w:rsidR="003B1F78" w:rsidRPr="00A946A5" w:rsidRDefault="003B1F78" w:rsidP="00F4530D">
      <w:pPr>
        <w:pStyle w:val="PURBody-Indented"/>
      </w:pPr>
    </w:p>
    <w:p w:rsidR="003B1F78" w:rsidRPr="00A946A5" w:rsidRDefault="003B1F78">
      <w:pPr>
        <w:pStyle w:val="PURBody-Indented"/>
      </w:pPr>
    </w:p>
    <w:p w:rsidR="0082133B" w:rsidRPr="00A946A5" w:rsidRDefault="00D146E7">
      <w:pPr>
        <w:pStyle w:val="PURBreadcrumb"/>
        <w:rPr>
          <w:lang w:val="it-IT"/>
        </w:rPr>
      </w:pPr>
      <w:hyperlink w:anchor="_Sec4">
        <w:r w:rsidR="0094122C" w:rsidRPr="00A946A5">
          <w:rPr>
            <w:color w:val="00467F"/>
            <w:u w:val="single"/>
            <w:lang w:val="it-IT"/>
          </w:rPr>
          <w:t>Innholdsfortegnelse</w:t>
        </w:r>
      </w:hyperlink>
      <w:r w:rsidR="0094122C" w:rsidRPr="00A946A5">
        <w:rPr>
          <w:lang w:val="it-IT"/>
        </w:rPr>
        <w:t xml:space="preserve"> / </w:t>
      </w:r>
      <w:hyperlink w:anchor="_Sec6">
        <w:r w:rsidR="0094122C" w:rsidRPr="00A946A5">
          <w:rPr>
            <w:color w:val="00467F"/>
            <w:u w:val="single"/>
            <w:lang w:val="it-IT"/>
          </w:rPr>
          <w:t>Universelle vilkår</w:t>
        </w:r>
      </w:hyperlink>
      <w:r w:rsidR="0094122C" w:rsidRPr="00A946A5">
        <w:rPr>
          <w:lang w:val="it-IT"/>
        </w:rPr>
        <w:t xml:space="preserve"> </w:t>
      </w:r>
    </w:p>
    <w:p w:rsidR="0082133B" w:rsidRPr="00A946A5" w:rsidRDefault="00073E6B" w:rsidP="00B45CF6">
      <w:pPr>
        <w:pStyle w:val="PURSectionHeading"/>
        <w:rPr>
          <w:lang w:val="it-IT"/>
        </w:rPr>
      </w:pPr>
      <w:bookmarkStart w:id="91" w:name="_Sec64"/>
      <w:r w:rsidRPr="00A946A5">
        <w:rPr>
          <w:lang w:val="it-IT"/>
        </w:rPr>
        <w:t>Tjenestespesifikke lisensvilkår</w:t>
      </w:r>
      <w:bookmarkEnd w:id="91"/>
      <w:r w:rsidR="003A2AEC" w:rsidRPr="00A946A5">
        <w:fldChar w:fldCharType="begin"/>
      </w:r>
      <w:r w:rsidR="00B45CF6" w:rsidRPr="00A946A5">
        <w:rPr>
          <w:lang w:val="it-IT"/>
        </w:rPr>
        <w:instrText xml:space="preserve">TC " </w:instrText>
      </w:r>
      <w:bookmarkStart w:id="92" w:name="_Toc334620892"/>
      <w:r w:rsidR="00B45CF6" w:rsidRPr="00A946A5">
        <w:rPr>
          <w:lang w:val="it-IT"/>
        </w:rPr>
        <w:instrText>Tjenestespesifikke lisensvilkår</w:instrText>
      </w:r>
      <w:bookmarkEnd w:id="92"/>
      <w:r w:rsidR="00B45CF6" w:rsidRPr="00A946A5">
        <w:rPr>
          <w:lang w:val="it-IT"/>
        </w:rPr>
        <w:instrText xml:space="preserve">" \l 1 </w:instrText>
      </w:r>
      <w:r w:rsidR="003A2AEC" w:rsidRPr="00A946A5">
        <w:fldChar w:fldCharType="end"/>
      </w:r>
    </w:p>
    <w:p w:rsidR="0082133B" w:rsidRPr="00A946A5" w:rsidRDefault="00D146E7">
      <w:pPr>
        <w:pStyle w:val="PURBreadcrumb"/>
        <w:rPr>
          <w:lang w:val="it-IT"/>
        </w:rPr>
      </w:pPr>
      <w:hyperlink w:anchor="_Sec4">
        <w:r w:rsidR="0094122C" w:rsidRPr="00A946A5">
          <w:rPr>
            <w:color w:val="00467F"/>
            <w:u w:val="single"/>
            <w:lang w:val="it-IT"/>
          </w:rPr>
          <w:t>Innholdsfortegnelse</w:t>
        </w:r>
      </w:hyperlink>
      <w:r w:rsidR="0094122C" w:rsidRPr="00A946A5">
        <w:rPr>
          <w:lang w:val="it-IT"/>
        </w:rPr>
        <w:t xml:space="preserve"> / </w:t>
      </w:r>
      <w:hyperlink w:anchor="_Sec6">
        <w:r w:rsidR="0094122C" w:rsidRPr="00A946A5">
          <w:rPr>
            <w:color w:val="00467F"/>
            <w:u w:val="single"/>
            <w:lang w:val="it-IT"/>
          </w:rPr>
          <w:t>Universelle vilkår</w:t>
        </w:r>
      </w:hyperlink>
      <w:r w:rsidR="0094122C" w:rsidRPr="00A946A5">
        <w:rPr>
          <w:lang w:val="it-IT"/>
        </w:rPr>
        <w:t xml:space="preserve"> </w:t>
      </w:r>
    </w:p>
    <w:p w:rsidR="0082133B" w:rsidRPr="00A946A5" w:rsidRDefault="003327CB">
      <w:pPr>
        <w:pStyle w:val="PURProductName"/>
        <w:rPr>
          <w:lang w:val="it-IT"/>
        </w:rPr>
      </w:pPr>
      <w:bookmarkStart w:id="93" w:name="_Sec429"/>
      <w:r w:rsidRPr="00A946A5">
        <w:rPr>
          <w:lang w:val="it-IT"/>
        </w:rPr>
        <w:t>Microsoft Dynamics CRM Mobile</w:t>
      </w:r>
      <w:bookmarkEnd w:id="93"/>
      <w:r w:rsidR="003A2AEC" w:rsidRPr="00A946A5">
        <w:fldChar w:fldCharType="begin"/>
      </w:r>
      <w:r w:rsidRPr="00A946A5">
        <w:rPr>
          <w:lang w:val="it-IT"/>
        </w:rPr>
        <w:instrText xml:space="preserve">XE "Dynamics CRM Mobile" </w:instrText>
      </w:r>
      <w:r w:rsidR="003A2AEC" w:rsidRPr="00A946A5">
        <w:fldChar w:fldCharType="end"/>
      </w:r>
      <w:r w:rsidR="003A2AEC" w:rsidRPr="00A946A5">
        <w:fldChar w:fldCharType="begin"/>
      </w:r>
      <w:r w:rsidR="00ED4593" w:rsidRPr="00A946A5">
        <w:rPr>
          <w:lang w:val="it-IT"/>
        </w:rPr>
        <w:instrText xml:space="preserve"> TC "</w:instrText>
      </w:r>
      <w:bookmarkStart w:id="94" w:name="_Toc334462089"/>
      <w:bookmarkStart w:id="95" w:name="_Toc334620893"/>
      <w:r w:rsidR="00ED4593" w:rsidRPr="00A946A5">
        <w:rPr>
          <w:lang w:val="it-IT"/>
        </w:rPr>
        <w:instrText>Dynamics CRM Mobile</w:instrText>
      </w:r>
      <w:bookmarkEnd w:id="94"/>
      <w:bookmarkEnd w:id="95"/>
      <w:r w:rsidR="00ED4593" w:rsidRPr="00A946A5">
        <w:rPr>
          <w:lang w:val="it-IT"/>
        </w:rPr>
        <w:instrText>" \l 2</w:instrText>
      </w:r>
      <w:r w:rsidR="003A2AEC" w:rsidRPr="00A946A5">
        <w:fldChar w:fldCharType="end"/>
      </w:r>
    </w:p>
    <w:p w:rsidR="0082133B" w:rsidRPr="00A946A5" w:rsidRDefault="00ED4593">
      <w:pPr>
        <w:pStyle w:val="PURLicenseTerm"/>
        <w:rPr>
          <w:lang w:val="it-IT"/>
        </w:rPr>
      </w:pPr>
      <w:r w:rsidRPr="00A946A5">
        <w:rPr>
          <w:lang w:val="it-IT"/>
        </w:rP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382"/>
        <w:gridCol w:w="5648"/>
      </w:tblGrid>
      <w:tr w:rsidR="0082133B" w:rsidRPr="00A946A5">
        <w:tc>
          <w:tcPr>
            <w:tcW w:w="6120" w:type="dxa"/>
          </w:tcPr>
          <w:p w:rsidR="0082133B" w:rsidRPr="00A946A5" w:rsidRDefault="00ED4593">
            <w:pPr>
              <w:pStyle w:val="PURBody"/>
              <w:rPr>
                <w:lang w:val="it-IT"/>
              </w:rPr>
            </w:pPr>
            <w:r w:rsidRPr="00A946A5">
              <w:rPr>
                <w:lang w:val="it-IT"/>
              </w:rPr>
              <w:t xml:space="preserve">Personvernerklæring: </w:t>
            </w:r>
            <w:r w:rsidRPr="00A946A5">
              <w:rPr>
                <w:b/>
                <w:lang w:val="it-IT"/>
              </w:rPr>
              <w:t xml:space="preserve">Ja </w:t>
            </w:r>
            <w:r w:rsidRPr="00A946A5">
              <w:rPr>
                <w:lang w:val="it-IT"/>
              </w:rPr>
              <w:t xml:space="preserve">(se </w:t>
            </w:r>
            <w:hyperlink r:id="rId27">
              <w:r w:rsidRPr="00A946A5">
                <w:rPr>
                  <w:color w:val="00467F"/>
                  <w:u w:val="single"/>
                  <w:lang w:val="it-IT"/>
                </w:rPr>
                <w:t>http://go.microsoft.com/fwlink/?LinkID=101172</w:t>
              </w:r>
              <w:r w:rsidRPr="00A946A5">
                <w:rPr>
                  <w:lang w:val="it-IT"/>
                </w:rPr>
                <w:t>)</w:t>
              </w:r>
            </w:hyperlink>
          </w:p>
        </w:tc>
        <w:tc>
          <w:tcPr>
            <w:tcW w:w="6120" w:type="dxa"/>
          </w:tcPr>
          <w:p w:rsidR="0082133B" w:rsidRPr="00A946A5" w:rsidRDefault="00ED4593">
            <w:pPr>
              <w:pStyle w:val="PURBody"/>
            </w:pPr>
            <w:r w:rsidRPr="00A946A5">
              <w:t xml:space="preserve">Sikkerhetsoversikt: </w:t>
            </w:r>
            <w:r w:rsidRPr="00A946A5">
              <w:rPr>
                <w:b/>
              </w:rPr>
              <w:t xml:space="preserve">Ja </w:t>
            </w:r>
            <w:r w:rsidRPr="00A946A5">
              <w:t xml:space="preserve">(se </w:t>
            </w:r>
            <w:hyperlink r:id="rId28">
              <w:r w:rsidRPr="00A946A5">
                <w:rPr>
                  <w:color w:val="00467F"/>
                  <w:u w:val="single"/>
                </w:rPr>
                <w:t>http://www.microsoft.com/download/en/details.aspx?id=15543</w:t>
              </w:r>
              <w:r w:rsidRPr="00A946A5">
                <w:t>)</w:t>
              </w:r>
            </w:hyperlink>
          </w:p>
        </w:tc>
      </w:tr>
      <w:tr w:rsidR="0082133B" w:rsidRPr="00683E3B">
        <w:tc>
          <w:tcPr>
            <w:tcW w:w="6120" w:type="dxa"/>
          </w:tcPr>
          <w:p w:rsidR="0082133B" w:rsidRPr="00A946A5" w:rsidRDefault="0082133B">
            <w:pPr>
              <w:pStyle w:val="PURBody"/>
            </w:pPr>
          </w:p>
        </w:tc>
        <w:tc>
          <w:tcPr>
            <w:tcW w:w="6120" w:type="dxa"/>
          </w:tcPr>
          <w:p w:rsidR="0082133B" w:rsidRPr="00A946A5" w:rsidRDefault="00ED4593">
            <w:pPr>
              <w:pStyle w:val="PURBody"/>
              <w:rPr>
                <w:lang w:val="fr-FR"/>
              </w:rPr>
            </w:pPr>
            <w:r w:rsidRPr="00A946A5">
              <w:rPr>
                <w:lang w:val="fr-FR"/>
              </w:rPr>
              <w:t xml:space="preserve">Tjenestenivåavtale: </w:t>
            </w:r>
            <w:r w:rsidRPr="00A946A5">
              <w:rPr>
                <w:b/>
                <w:lang w:val="fr-FR"/>
              </w:rPr>
              <w:t xml:space="preserve">Ja </w:t>
            </w:r>
            <w:r w:rsidRPr="00A946A5">
              <w:rPr>
                <w:lang w:val="fr-FR"/>
              </w:rPr>
              <w:t xml:space="preserve">(se </w:t>
            </w:r>
            <w:hyperlink r:id="rId29">
              <w:r w:rsidRPr="00A946A5">
                <w:rPr>
                  <w:color w:val="00467F"/>
                  <w:u w:val="single"/>
                  <w:lang w:val="fr-FR"/>
                </w:rPr>
                <w:t>http://microsoft.com/licensing/contracts)</w:t>
              </w:r>
            </w:hyperlink>
          </w:p>
        </w:tc>
      </w:tr>
    </w:tbl>
    <w:p w:rsidR="0048350C" w:rsidRPr="00A946A5" w:rsidRDefault="0048350C">
      <w:pPr>
        <w:pStyle w:val="PURBody"/>
        <w:rPr>
          <w:lang w:val="fr-FR"/>
        </w:rPr>
      </w:pPr>
    </w:p>
    <w:p w:rsidR="0082133B" w:rsidRPr="00A946A5" w:rsidRDefault="00ED4593">
      <w:pPr>
        <w:pStyle w:val="PURBlueBGHeader"/>
      </w:pPr>
      <w:r w:rsidRPr="00A946A5">
        <w:t>BRUKER-SLer</w:t>
      </w:r>
    </w:p>
    <w:tbl>
      <w:tblPr>
        <w:tblStyle w:val="PURTableNoVertical"/>
        <w:tblW w:w="0" w:type="auto"/>
        <w:tblLook w:val="04A0" w:firstRow="1" w:lastRow="0" w:firstColumn="1" w:lastColumn="0" w:noHBand="0" w:noVBand="1"/>
      </w:tblPr>
      <w:tblGrid>
        <w:gridCol w:w="5273"/>
        <w:gridCol w:w="5369"/>
      </w:tblGrid>
      <w:tr w:rsidR="0082133B" w:rsidRPr="00A946A5">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A946A5" w:rsidRDefault="00ED4593">
            <w:pPr>
              <w:pStyle w:val="PURBody"/>
            </w:pPr>
            <w:r w:rsidRPr="00A946A5">
              <w:rPr>
                <w:b/>
                <w:i/>
              </w:rPr>
              <w:t>Kreves for hver enkelt av:</w:t>
            </w:r>
          </w:p>
          <w:p w:rsidR="0082133B" w:rsidRPr="00A946A5" w:rsidRDefault="00ED4593" w:rsidP="005D6562">
            <w:pPr>
              <w:pStyle w:val="PURBullet"/>
              <w:numPr>
                <w:ilvl w:val="0"/>
                <w:numId w:val="11"/>
              </w:numPr>
            </w:pPr>
            <w:r w:rsidRPr="00A946A5">
              <w:t>Brukere med tilgang til tjenesten Microsoft Dynamics CRM Mobile eller tilhørende programvare</w:t>
            </w:r>
          </w:p>
        </w:tc>
        <w:tc>
          <w:tcPr>
            <w:tcW w:w="6560" w:type="dxa"/>
          </w:tcPr>
          <w:p w:rsidR="0082133B" w:rsidRPr="00A946A5" w:rsidRDefault="00ED4593">
            <w:pPr>
              <w:pStyle w:val="PURBody"/>
            </w:pPr>
            <w:r w:rsidRPr="00A946A5">
              <w:rPr>
                <w:b/>
                <w:i/>
              </w:rPr>
              <w:t>Nødvendig abonnementslisens:</w:t>
            </w:r>
          </w:p>
          <w:p w:rsidR="0082133B" w:rsidRPr="00A946A5" w:rsidRDefault="003327CB" w:rsidP="005D6562">
            <w:pPr>
              <w:pStyle w:val="PURBullet"/>
              <w:numPr>
                <w:ilvl w:val="0"/>
                <w:numId w:val="12"/>
              </w:numPr>
            </w:pPr>
            <w:r w:rsidRPr="00A946A5">
              <w:t xml:space="preserve">Bruker-SL for Microsoft Dynamics CRM </w:t>
            </w:r>
            <w:r w:rsidRPr="00A946A5">
              <w:rPr>
                <w:b/>
              </w:rPr>
              <w:t>eller</w:t>
            </w:r>
          </w:p>
          <w:p w:rsidR="0082133B" w:rsidRPr="00A946A5" w:rsidRDefault="003327CB" w:rsidP="005D6562">
            <w:pPr>
              <w:pStyle w:val="PURBullet"/>
              <w:numPr>
                <w:ilvl w:val="0"/>
                <w:numId w:val="12"/>
              </w:numPr>
            </w:pPr>
            <w:r w:rsidRPr="00A946A5">
              <w:t xml:space="preserve">Microsoft Dynamics CRM 2011 Full Use Additive CAL </w:t>
            </w:r>
            <w:r w:rsidRPr="00A946A5">
              <w:rPr>
                <w:b/>
              </w:rPr>
              <w:t>eller</w:t>
            </w:r>
          </w:p>
          <w:p w:rsidR="0082133B" w:rsidRPr="00A946A5" w:rsidRDefault="003327CB" w:rsidP="005D6562">
            <w:pPr>
              <w:pStyle w:val="PURBullet"/>
              <w:numPr>
                <w:ilvl w:val="0"/>
                <w:numId w:val="12"/>
              </w:numPr>
            </w:pPr>
            <w:r w:rsidRPr="00A946A5">
              <w:lastRenderedPageBreak/>
              <w:t xml:space="preserve">Microsoft Dynamics CRM 2011 Limited Use Additive CAL </w:t>
            </w:r>
          </w:p>
          <w:p w:rsidR="0082133B" w:rsidRPr="00A946A5" w:rsidRDefault="00E17727">
            <w:pPr>
              <w:pStyle w:val="PURBody"/>
            </w:pPr>
            <w:r w:rsidRPr="00A946A5">
              <w:rPr>
                <w:b/>
                <w:i/>
              </w:rPr>
              <w:t xml:space="preserve"> </w:t>
            </w:r>
            <w:r w:rsidR="00ED4593" w:rsidRPr="00A946A5">
              <w:rPr>
                <w:b/>
                <w:i/>
              </w:rPr>
              <w:t xml:space="preserve">og </w:t>
            </w:r>
          </w:p>
          <w:p w:rsidR="0082133B" w:rsidRPr="00A946A5" w:rsidRDefault="003327CB" w:rsidP="005D6562">
            <w:pPr>
              <w:pStyle w:val="PURBullet"/>
              <w:numPr>
                <w:ilvl w:val="0"/>
                <w:numId w:val="13"/>
              </w:numPr>
            </w:pPr>
            <w:r w:rsidRPr="00A946A5">
              <w:t xml:space="preserve">Microsoft Dynamics CRM Mobile User SL </w:t>
            </w:r>
          </w:p>
        </w:tc>
      </w:tr>
    </w:tbl>
    <w:p w:rsidR="0082133B" w:rsidRPr="00A946A5" w:rsidRDefault="00ED4593">
      <w:pPr>
        <w:pStyle w:val="PURBody-Indented"/>
      </w:pPr>
      <w:r w:rsidRPr="00A946A5">
        <w:lastRenderedPageBreak/>
        <w:t xml:space="preserve"> </w:t>
      </w:r>
    </w:p>
    <w:p w:rsidR="0082133B" w:rsidRPr="00A946A5" w:rsidRDefault="00ED4593">
      <w:pPr>
        <w:pStyle w:val="PURBlueBGHeader"/>
      </w:pPr>
      <w:r w:rsidRPr="00A946A5">
        <w:t>Tilleggsvilkår:</w:t>
      </w:r>
    </w:p>
    <w:p w:rsidR="0082133B" w:rsidRPr="00A946A5" w:rsidRDefault="00ED4593">
      <w:pPr>
        <w:pStyle w:val="PURBlueStrong-Indented"/>
      </w:pPr>
      <w:r w:rsidRPr="00A946A5">
        <w:t>Data</w:t>
      </w:r>
    </w:p>
    <w:p w:rsidR="0082133B" w:rsidRPr="00A946A5" w:rsidRDefault="00ED4593">
      <w:pPr>
        <w:pStyle w:val="PURBody-Indented"/>
        <w:rPr>
          <w:lang w:val="fr-FR"/>
        </w:rPr>
      </w:pPr>
      <w:r w:rsidRPr="00A946A5">
        <w:t>Du har ansvaret for å vedlikeholde og ta sikkerhetskopi av alle data du bruker i forbindelse m</w:t>
      </w:r>
      <w:r w:rsidR="00891B53" w:rsidRPr="00A946A5">
        <w:t xml:space="preserve">ed den elektroniske tjenesten. </w:t>
      </w:r>
      <w:r w:rsidRPr="00A946A5">
        <w:t xml:space="preserve">Vi er ikke ansvarlige for sletting, korrigering, ødeleggelse, skade, tap eller unnlatelse når det gjelder å lagre data du bruker i forbindelse med den elektroniske tjenesten. </w:t>
      </w:r>
      <w:r w:rsidRPr="00A946A5">
        <w:rPr>
          <w:lang w:val="fr-FR"/>
        </w:rPr>
        <w:t>Hvis du eller vi av en eller annen grunn avslutter eller sier opp den elektroniske tjenesten, har vi rett</w:t>
      </w:r>
      <w:r w:rsidR="00025C50" w:rsidRPr="00A946A5">
        <w:rPr>
          <w:lang w:val="fr-FR"/>
        </w:rPr>
        <w:t> </w:t>
      </w:r>
      <w:r w:rsidRPr="00A946A5">
        <w:rPr>
          <w:lang w:val="fr-FR"/>
        </w:rPr>
        <w:t xml:space="preserve">til å slette dine data permanent fra våre servere. </w:t>
      </w:r>
    </w:p>
    <w:p w:rsidR="0082133B" w:rsidRPr="00A946A5" w:rsidRDefault="00ED4593">
      <w:pPr>
        <w:pStyle w:val="PURBlueStrong-Indented"/>
        <w:rPr>
          <w:lang w:val="fr-FR"/>
        </w:rPr>
      </w:pPr>
      <w:r w:rsidRPr="00A946A5">
        <w:rPr>
          <w:lang w:val="fr-FR"/>
        </w:rPr>
        <w:t>Tilknyttede kontoer</w:t>
      </w:r>
    </w:p>
    <w:p w:rsidR="0082133B" w:rsidRPr="00A946A5" w:rsidRDefault="00ED4593">
      <w:pPr>
        <w:pStyle w:val="PURBody-Indented"/>
      </w:pPr>
      <w:r w:rsidRPr="00A946A5">
        <w:rPr>
          <w:lang w:val="fr-FR"/>
        </w:rPr>
        <w:t xml:space="preserve">Ingen andre enn du har rett til å bruke Microsoft Dynamics CRM Mobile-tjenesten din. Vi kan imidlertid tillate deg å konfigurere ekstra medlemskontoer som er avhengige av din </w:t>
      </w:r>
      <w:r w:rsidR="00891B53" w:rsidRPr="00A946A5">
        <w:rPr>
          <w:lang w:val="fr-FR"/>
        </w:rPr>
        <w:t xml:space="preserve">konto (en </w:t>
      </w:r>
      <w:r w:rsidR="00E17727" w:rsidRPr="00A946A5">
        <w:rPr>
          <w:lang w:val="fr-FR"/>
        </w:rPr>
        <w:t>“</w:t>
      </w:r>
      <w:r w:rsidR="00891B53" w:rsidRPr="00A946A5">
        <w:rPr>
          <w:lang w:val="fr-FR"/>
        </w:rPr>
        <w:t>tilknyttet konto</w:t>
      </w:r>
      <w:r w:rsidR="00E17727" w:rsidRPr="00A946A5">
        <w:rPr>
          <w:lang w:val="fr-FR"/>
        </w:rPr>
        <w:t>”</w:t>
      </w:r>
      <w:r w:rsidR="00891B53" w:rsidRPr="00A946A5">
        <w:rPr>
          <w:lang w:val="fr-FR"/>
        </w:rPr>
        <w:t xml:space="preserve">). </w:t>
      </w:r>
      <w:r w:rsidRPr="00A946A5">
        <w:rPr>
          <w:lang w:val="fr-FR"/>
        </w:rPr>
        <w:t>Vi ka</w:t>
      </w:r>
      <w:r w:rsidR="00891B53" w:rsidRPr="00A946A5">
        <w:rPr>
          <w:lang w:val="fr-FR"/>
        </w:rPr>
        <w:t>n begrense tilknyttede kontoer.</w:t>
      </w:r>
      <w:r w:rsidRPr="00A946A5">
        <w:rPr>
          <w:lang w:val="fr-FR"/>
        </w:rPr>
        <w:t xml:space="preserve"> Du står ansvarlig for all aktivitet på kontoen din for Microsoft Dynamics CRM Mobile-tjenesten, t</w:t>
      </w:r>
      <w:r w:rsidR="00891B53" w:rsidRPr="00A946A5">
        <w:rPr>
          <w:lang w:val="fr-FR"/>
        </w:rPr>
        <w:t xml:space="preserve">ilknyttede kontoer og passord. </w:t>
      </w:r>
      <w:r w:rsidRPr="00A946A5">
        <w:rPr>
          <w:lang w:val="fr-FR"/>
        </w:rPr>
        <w:t>Du er ene og alene ansvarlig for å overvåke bruken av din konto og for bruk eller misbruk av din konto som følge av tilknyttede kontoer eller tredjeparter som bruker passord eller brukernavn valgt av eller utstedt til deg. Hvis du er den godkjente brukeren av en tilknyttet konto, har personen eller enheten som ga deg tilgang til den elektroniske tjenesten (kontoholderen), full kontroll over din tilknyttede konto.</w:t>
      </w:r>
      <w:r w:rsidR="00E17727" w:rsidRPr="00A946A5">
        <w:rPr>
          <w:lang w:val="fr-FR"/>
        </w:rPr>
        <w:t xml:space="preserve"> </w:t>
      </w:r>
      <w:r w:rsidRPr="00A946A5">
        <w:rPr>
          <w:lang w:val="fr-FR"/>
        </w:rPr>
        <w:t xml:space="preserve">Denne kontrollen omfatter retten til å avslutte Abonnementet på den elektroniske tjenesten, til enhver tid å stenge eller endre den tilknyttede kontoen din og, i enkelte tilfeller, be om og motta brukerinformasjon for maskinen og Microsoft Dynamics CRM Mobile relatert til den tilknyttede kontoen din. </w:t>
      </w:r>
      <w:r w:rsidRPr="00A946A5">
        <w:t>Dette opphever ikke kravet om en abonnementslisens for hver enkelt bruker.</w:t>
      </w:r>
    </w:p>
    <w:p w:rsidR="0082133B" w:rsidRPr="00A946A5" w:rsidRDefault="00ED4593">
      <w:pPr>
        <w:pStyle w:val="PURBlueStrong-Indented"/>
      </w:pPr>
      <w:r w:rsidRPr="00A946A5">
        <w:t>Tilleggsgebyr</w:t>
      </w:r>
    </w:p>
    <w:p w:rsidR="0082133B" w:rsidRPr="00A946A5" w:rsidRDefault="00ED4593">
      <w:pPr>
        <w:pStyle w:val="PURBody-Indented"/>
      </w:pPr>
      <w:r w:rsidRPr="00A946A5">
        <w:t>Prisene og satsene for Microsoft Dynamics CRM Mobile inkluderer ikke eventuelle kostnader for telefon- og Internett-tilgang, mobiltekstmeldinger, trådløse tjenester eller annen dataoverføring, m</w:t>
      </w:r>
      <w:r w:rsidR="00891B53" w:rsidRPr="00A946A5">
        <w:t xml:space="preserve">ed mindre noe annet er angitt. </w:t>
      </w:r>
      <w:r w:rsidRPr="00A946A5">
        <w:t>Du er ansvarlig for alle slike tilleggsgebyr.</w:t>
      </w:r>
    </w:p>
    <w:p w:rsidR="0082133B" w:rsidRPr="00A946A5" w:rsidRDefault="00ED4593">
      <w:pPr>
        <w:pStyle w:val="PURBlueStrong-Indented"/>
      </w:pPr>
      <w:r w:rsidRPr="00A946A5">
        <w:t>Begrensninger på tjenesten</w:t>
      </w:r>
    </w:p>
    <w:p w:rsidR="0082133B" w:rsidRPr="00A946A5" w:rsidRDefault="00ED4593">
      <w:pPr>
        <w:pStyle w:val="PURBody-Indented"/>
      </w:pPr>
      <w:r w:rsidRPr="00A946A5">
        <w:t>Vi kan innføre begrensninger på din bruk av Microsoft Dynamic</w:t>
      </w:r>
      <w:r w:rsidR="00891B53" w:rsidRPr="00A946A5">
        <w:t xml:space="preserve">s CRM Mobile. </w:t>
      </w:r>
      <w:r w:rsidRPr="00A946A5">
        <w:t>Vi kan for eksempel begrense antallet og størrelsen på e-postmeldinger som du sender eller mottar gjennom den elektroniske tjenesten, antallet kontoer som du kan abonnere på, antallet overføringer du kan utføre gjennom den elektroniske tjenesten, og antallet asynkrone overføringer som kan utføres med en</w:t>
      </w:r>
      <w:r w:rsidR="00E2657D" w:rsidRPr="00A946A5">
        <w:t> </w:t>
      </w:r>
      <w:r w:rsidRPr="00A946A5">
        <w:t>organisasjon.</w:t>
      </w:r>
    </w:p>
    <w:p w:rsidR="0082133B" w:rsidRPr="00A946A5" w:rsidRDefault="00ED4593">
      <w:pPr>
        <w:pStyle w:val="PURBlueStrong-Indented"/>
      </w:pPr>
      <w:r w:rsidRPr="00A946A5">
        <w:t>Bruk for evalueringsformål</w:t>
      </w:r>
    </w:p>
    <w:p w:rsidR="0082133B" w:rsidRPr="00A946A5" w:rsidRDefault="00ED4593">
      <w:pPr>
        <w:pStyle w:val="PURBody-Indented"/>
      </w:pPr>
      <w:r w:rsidRPr="00A946A5">
        <w:t>Du rett til å bruke den elektroniske tjenesten i en e</w:t>
      </w:r>
      <w:r w:rsidR="00891B53" w:rsidRPr="00A946A5">
        <w:t xml:space="preserve">valueringsperiode på 30 dager. </w:t>
      </w:r>
      <w:r w:rsidRPr="00A946A5">
        <w:t>Du samtykker i at vi ikke har noe ansvar for å</w:t>
      </w:r>
      <w:r w:rsidR="00BF16AE" w:rsidRPr="00A946A5">
        <w:t> </w:t>
      </w:r>
      <w:r w:rsidRPr="00A946A5">
        <w:t>fortsette å ta vare på, eksportere eller returnere kundedataene dine hvis du ikke anskaffer lisenser for å bruke den elektroniske tjenesten etter u</w:t>
      </w:r>
      <w:r w:rsidR="00891B53" w:rsidRPr="00A946A5">
        <w:t xml:space="preserve">tløpet av evalueringsperioden. </w:t>
      </w:r>
      <w:r w:rsidRPr="00A946A5">
        <w:t>Du samtykker videre i at vi ikke har noe erstatningsansvar for sletting av kundedataene dine under de ovennevnte vilkårene.</w:t>
      </w:r>
    </w:p>
    <w:p w:rsidR="002970BF" w:rsidRPr="00A946A5" w:rsidRDefault="002970BF" w:rsidP="002970BF">
      <w:pPr>
        <w:pStyle w:val="PURBlueStrong-Indented"/>
      </w:pPr>
      <w:r w:rsidRPr="00A946A5">
        <w:t>Annulleringsgebyr.</w:t>
      </w:r>
    </w:p>
    <w:p w:rsidR="002970BF" w:rsidRPr="00A946A5" w:rsidRDefault="002970BF" w:rsidP="002970BF">
      <w:pPr>
        <w:pStyle w:val="PURBody-Indented"/>
      </w:pPr>
      <w:r w:rsidRPr="00A946A5">
        <w:rPr>
          <w:rFonts w:asciiTheme="minorHAnsi" w:hAnsiTheme="minorHAnsi" w:cstheme="minorHAnsi"/>
          <w:szCs w:val="18"/>
        </w:rPr>
        <w:t>Hvis du annullerer abonnementet og går over til et lokalt Microsoft Dynamics CRM eller et Microsoft Dynamics CRM-tilbud fra en</w:t>
      </w:r>
      <w:r w:rsidR="00E2657D" w:rsidRPr="00A946A5">
        <w:rPr>
          <w:rFonts w:asciiTheme="minorHAnsi" w:hAnsiTheme="minorHAnsi" w:cstheme="minorHAnsi"/>
          <w:szCs w:val="18"/>
        </w:rPr>
        <w:t> </w:t>
      </w:r>
      <w:r w:rsidRPr="00A946A5">
        <w:rPr>
          <w:rFonts w:asciiTheme="minorHAnsi" w:hAnsiTheme="minorHAnsi" w:cstheme="minorHAnsi"/>
          <w:szCs w:val="18"/>
        </w:rPr>
        <w:t xml:space="preserve">partner, frafalles annulleringsgebyret, imidlertid med forbehold om at dette fritaket bare er tilgjengelig i forbindelse med aktive abonnementer du har betalt minst tre måneders abonnementsgebyr for. Du må fremlegge bevis på kjøp av et lokalt Microsoft Dynamics CRM eller et Microsoft Dynamics CRM-tilbud fra en partner for å få fritak fra annulleringsgebyret. Du bør ringe Microsoft Dynamics CRM Online-kundestøtte for å starte overgangsprosessen. Du finner lokal kontaktinformasjon for kundestøtte på </w:t>
      </w:r>
      <w:hyperlink r:id="rId30" w:tooltip="blocked::http://go.microsoft.com/fwlink/?LinkID=76092" w:history="1">
        <w:r w:rsidRPr="00A946A5">
          <w:rPr>
            <w:rStyle w:val="Hyperlink"/>
            <w:rFonts w:asciiTheme="minorHAnsi" w:hAnsiTheme="minorHAnsi" w:cstheme="minorHAnsi"/>
            <w:szCs w:val="18"/>
          </w:rPr>
          <w:t>http://go.microsoft.com/fwlink/?LinkID=76092</w:t>
        </w:r>
      </w:hyperlink>
      <w:r w:rsidRPr="00A946A5">
        <w:rPr>
          <w:rFonts w:asciiTheme="minorHAnsi" w:hAnsiTheme="minorHAnsi" w:cstheme="minorHAnsi"/>
          <w:szCs w:val="18"/>
        </w:rPr>
        <w:t>.</w:t>
      </w:r>
    </w:p>
    <w:p w:rsidR="002970BF" w:rsidRPr="00A946A5" w:rsidRDefault="002970BF">
      <w:pPr>
        <w:pStyle w:val="PURBody-Indented"/>
      </w:pPr>
      <w:r w:rsidRPr="00A946A5">
        <w:rPr>
          <w:rFonts w:asciiTheme="minorHAnsi" w:hAnsiTheme="minorHAnsi" w:cstheme="minorHAnsi"/>
          <w:szCs w:val="18"/>
        </w:rPr>
        <w:t>Hvis du bestiller abonnementet ditt under et spesialtilbud som inkluderer en rabatt for hvert sete du bestiller, og du senere annullerer abonnementet (for noen av eller alle mandatene) før slutten på perioden angitt i tilbudet, må du tilbakebetale hele rabatten du mottok for hvert sete du annullerer i abonnementet.</w:t>
      </w:r>
    </w:p>
    <w:p w:rsidR="0082133B" w:rsidRPr="00A946A5" w:rsidRDefault="00D146E7" w:rsidP="003C3AF2">
      <w:pPr>
        <w:pStyle w:val="PURBreadcrumb"/>
        <w:keepNext w:val="0"/>
        <w:keepLines w:val="0"/>
      </w:pPr>
      <w:hyperlink w:anchor="_Sec4">
        <w:r w:rsidR="0094122C" w:rsidRPr="00A946A5">
          <w:rPr>
            <w:color w:val="00467F"/>
            <w:u w:val="single"/>
          </w:rPr>
          <w:t>Innholdsfortegnelse</w:t>
        </w:r>
      </w:hyperlink>
      <w:r w:rsidR="0094122C" w:rsidRPr="00A946A5">
        <w:t xml:space="preserve"> / </w:t>
      </w:r>
      <w:hyperlink w:anchor="_Sec6">
        <w:r w:rsidR="0094122C" w:rsidRPr="00A946A5">
          <w:rPr>
            <w:color w:val="00467F"/>
            <w:u w:val="single"/>
          </w:rPr>
          <w:t>Universelle vilkår</w:t>
        </w:r>
      </w:hyperlink>
      <w:r w:rsidR="003C3AF2" w:rsidRPr="00A946A5">
        <w:t>.</w:t>
      </w:r>
    </w:p>
    <w:p w:rsidR="003C3AF2" w:rsidRPr="00A946A5" w:rsidRDefault="003C3AF2" w:rsidP="003C3AF2">
      <w:pPr>
        <w:pStyle w:val="PURBreadcrumb"/>
        <w:keepNext w:val="0"/>
        <w:keepLines w:val="0"/>
        <w:jc w:val="left"/>
      </w:pPr>
    </w:p>
    <w:p w:rsidR="003C3AF2" w:rsidRPr="00A946A5" w:rsidRDefault="003C3AF2" w:rsidP="003C3AF2">
      <w:pPr>
        <w:pStyle w:val="PURBreadcrumb"/>
        <w:keepNext w:val="0"/>
        <w:keepLines w:val="0"/>
      </w:pPr>
    </w:p>
    <w:p w:rsidR="0082133B" w:rsidRPr="00A946A5" w:rsidRDefault="003327CB">
      <w:pPr>
        <w:pStyle w:val="PURProductName"/>
      </w:pPr>
      <w:bookmarkStart w:id="96" w:name="_Sec362"/>
      <w:r w:rsidRPr="00A946A5">
        <w:t>Microsoft Dynamics CRM Online</w:t>
      </w:r>
      <w:bookmarkEnd w:id="96"/>
      <w:r w:rsidR="003A2AEC" w:rsidRPr="00A946A5">
        <w:fldChar w:fldCharType="begin"/>
      </w:r>
      <w:r w:rsidRPr="00A946A5">
        <w:instrText xml:space="preserve">XE "Dynamics CRM Online" </w:instrText>
      </w:r>
      <w:r w:rsidR="003A2AEC" w:rsidRPr="00A946A5">
        <w:fldChar w:fldCharType="end"/>
      </w:r>
      <w:r w:rsidR="003A2AEC" w:rsidRPr="00A946A5">
        <w:fldChar w:fldCharType="begin"/>
      </w:r>
      <w:r w:rsidR="00ED4593" w:rsidRPr="00A946A5">
        <w:instrText xml:space="preserve"> TC "</w:instrText>
      </w:r>
      <w:bookmarkStart w:id="97" w:name="_Toc334462090"/>
      <w:bookmarkStart w:id="98" w:name="_Toc334620894"/>
      <w:r w:rsidR="00ED4593" w:rsidRPr="00A946A5">
        <w:instrText>Dynamics CRM Online</w:instrText>
      </w:r>
      <w:bookmarkEnd w:id="97"/>
      <w:bookmarkEnd w:id="98"/>
      <w:r w:rsidR="00ED4593" w:rsidRPr="00A946A5">
        <w:instrText>" \l 2</w:instrText>
      </w:r>
      <w:r w:rsidR="003A2AEC" w:rsidRPr="00A946A5">
        <w:fldChar w:fldCharType="end"/>
      </w:r>
    </w:p>
    <w:p w:rsidR="0082133B" w:rsidRPr="00A946A5" w:rsidRDefault="00ED4593">
      <w:pPr>
        <w:pStyle w:val="PURLicenseTerm"/>
      </w:pPr>
      <w:r w:rsidRPr="00A946A5">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382"/>
        <w:gridCol w:w="5648"/>
      </w:tblGrid>
      <w:tr w:rsidR="0082133B" w:rsidRPr="00A946A5">
        <w:tc>
          <w:tcPr>
            <w:tcW w:w="6120" w:type="dxa"/>
          </w:tcPr>
          <w:p w:rsidR="0082133B" w:rsidRPr="00A946A5" w:rsidRDefault="00ED4593">
            <w:pPr>
              <w:pStyle w:val="PURBody"/>
              <w:rPr>
                <w:lang w:val="it-IT"/>
              </w:rPr>
            </w:pPr>
            <w:r w:rsidRPr="00A946A5">
              <w:rPr>
                <w:lang w:val="it-IT"/>
              </w:rPr>
              <w:t xml:space="preserve">Personvernerklæring: </w:t>
            </w:r>
            <w:r w:rsidRPr="00A946A5">
              <w:rPr>
                <w:b/>
                <w:lang w:val="it-IT"/>
              </w:rPr>
              <w:t xml:space="preserve">Ja </w:t>
            </w:r>
            <w:r w:rsidRPr="00A946A5">
              <w:rPr>
                <w:lang w:val="it-IT"/>
              </w:rPr>
              <w:t xml:space="preserve">(se </w:t>
            </w:r>
            <w:hyperlink r:id="rId31">
              <w:r w:rsidRPr="00A946A5">
                <w:rPr>
                  <w:color w:val="00467F"/>
                  <w:u w:val="single"/>
                  <w:lang w:val="it-IT"/>
                </w:rPr>
                <w:t>http://go.microsoft.com/fwlink/?LinkID=101172</w:t>
              </w:r>
              <w:r w:rsidRPr="00A946A5">
                <w:rPr>
                  <w:lang w:val="it-IT"/>
                </w:rPr>
                <w:t>)</w:t>
              </w:r>
            </w:hyperlink>
          </w:p>
        </w:tc>
        <w:tc>
          <w:tcPr>
            <w:tcW w:w="6120" w:type="dxa"/>
          </w:tcPr>
          <w:p w:rsidR="0082133B" w:rsidRPr="00A946A5" w:rsidRDefault="00ED4593">
            <w:pPr>
              <w:pStyle w:val="PURBody"/>
            </w:pPr>
            <w:r w:rsidRPr="00A946A5">
              <w:t xml:space="preserve">Sikkerhetsoversikt: </w:t>
            </w:r>
            <w:r w:rsidRPr="00A946A5">
              <w:rPr>
                <w:b/>
              </w:rPr>
              <w:t xml:space="preserve">Ja </w:t>
            </w:r>
            <w:r w:rsidRPr="00A946A5">
              <w:t xml:space="preserve">(se </w:t>
            </w:r>
            <w:hyperlink r:id="rId32">
              <w:r w:rsidRPr="00A946A5">
                <w:rPr>
                  <w:color w:val="00467F"/>
                  <w:u w:val="single"/>
                </w:rPr>
                <w:t>http://www.microsoft.com/download/en/details.aspx?id=15543</w:t>
              </w:r>
              <w:r w:rsidRPr="00A946A5">
                <w:t>)</w:t>
              </w:r>
            </w:hyperlink>
          </w:p>
        </w:tc>
      </w:tr>
      <w:tr w:rsidR="0082133B" w:rsidRPr="00683E3B">
        <w:tc>
          <w:tcPr>
            <w:tcW w:w="6120" w:type="dxa"/>
          </w:tcPr>
          <w:p w:rsidR="0082133B" w:rsidRPr="00A946A5" w:rsidRDefault="0082133B">
            <w:pPr>
              <w:pStyle w:val="PURBody"/>
            </w:pPr>
          </w:p>
        </w:tc>
        <w:tc>
          <w:tcPr>
            <w:tcW w:w="6120" w:type="dxa"/>
          </w:tcPr>
          <w:p w:rsidR="0082133B" w:rsidRPr="00A946A5" w:rsidRDefault="00ED4593" w:rsidP="00E558BF">
            <w:pPr>
              <w:pStyle w:val="PURBody"/>
              <w:rPr>
                <w:lang w:val="fr-FR"/>
              </w:rPr>
            </w:pPr>
            <w:r w:rsidRPr="00A946A5">
              <w:rPr>
                <w:lang w:val="fr-FR"/>
              </w:rPr>
              <w:t xml:space="preserve">Tjenestenivåavtale: </w:t>
            </w:r>
            <w:r w:rsidRPr="00A946A5">
              <w:rPr>
                <w:b/>
                <w:lang w:val="fr-FR"/>
              </w:rPr>
              <w:t xml:space="preserve">Ja </w:t>
            </w:r>
            <w:r w:rsidRPr="00A946A5">
              <w:rPr>
                <w:lang w:val="fr-FR"/>
              </w:rPr>
              <w:t xml:space="preserve">(se </w:t>
            </w:r>
            <w:hyperlink r:id="rId33">
              <w:r w:rsidRPr="00A946A5">
                <w:rPr>
                  <w:color w:val="00467F"/>
                  <w:u w:val="single"/>
                  <w:lang w:val="fr-FR"/>
                </w:rPr>
                <w:t>http://microsoft.com/licensing/contracts</w:t>
              </w:r>
              <w:r w:rsidRPr="00A946A5">
                <w:rPr>
                  <w:lang w:val="fr-FR"/>
                </w:rPr>
                <w:t>)</w:t>
              </w:r>
            </w:hyperlink>
          </w:p>
        </w:tc>
      </w:tr>
    </w:tbl>
    <w:p w:rsidR="0082133B" w:rsidRPr="00A946A5" w:rsidRDefault="00ED4593">
      <w:pPr>
        <w:pStyle w:val="PURBlueBGHeader"/>
      </w:pPr>
      <w:r w:rsidRPr="00A946A5">
        <w:t>BRUKER-SLer</w:t>
      </w:r>
    </w:p>
    <w:tbl>
      <w:tblPr>
        <w:tblStyle w:val="PURTableNoVertical"/>
        <w:tblW w:w="0" w:type="auto"/>
        <w:tblLook w:val="04A0" w:firstRow="1" w:lastRow="0" w:firstColumn="1" w:lastColumn="0" w:noHBand="0" w:noVBand="1"/>
      </w:tblPr>
      <w:tblGrid>
        <w:gridCol w:w="5287"/>
        <w:gridCol w:w="5355"/>
      </w:tblGrid>
      <w:tr w:rsidR="0082133B" w:rsidRPr="00A946A5">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A946A5" w:rsidRDefault="00ED4593">
            <w:pPr>
              <w:pStyle w:val="PURBody"/>
            </w:pPr>
            <w:r w:rsidRPr="00A946A5">
              <w:rPr>
                <w:b/>
                <w:i/>
              </w:rPr>
              <w:t>Kreves for hver enkelt av:</w:t>
            </w:r>
          </w:p>
          <w:p w:rsidR="0082133B" w:rsidRPr="00A946A5" w:rsidRDefault="00ED4593" w:rsidP="005D6562">
            <w:pPr>
              <w:pStyle w:val="PURBullet"/>
              <w:numPr>
                <w:ilvl w:val="0"/>
                <w:numId w:val="14"/>
              </w:numPr>
            </w:pPr>
            <w:r w:rsidRPr="00A946A5">
              <w:t>Brukere med tilgang til den elektroniske tjenesten eller tilhørende programvare</w:t>
            </w:r>
          </w:p>
        </w:tc>
        <w:tc>
          <w:tcPr>
            <w:tcW w:w="6020" w:type="dxa"/>
          </w:tcPr>
          <w:p w:rsidR="0082133B" w:rsidRPr="00A946A5" w:rsidRDefault="00ED4593">
            <w:pPr>
              <w:pStyle w:val="PURBody"/>
            </w:pPr>
            <w:r w:rsidRPr="00A946A5">
              <w:rPr>
                <w:b/>
                <w:i/>
              </w:rPr>
              <w:t>Nødvendig abonnementslisens:</w:t>
            </w:r>
          </w:p>
          <w:p w:rsidR="0082133B" w:rsidRPr="00A946A5" w:rsidRDefault="003327CB" w:rsidP="005D6562">
            <w:pPr>
              <w:pStyle w:val="PURBullet"/>
              <w:numPr>
                <w:ilvl w:val="0"/>
                <w:numId w:val="15"/>
              </w:numPr>
            </w:pPr>
            <w:r w:rsidRPr="00A946A5">
              <w:t>Microsoft Dynamics CRM User SL</w:t>
            </w:r>
          </w:p>
          <w:p w:rsidR="0082133B" w:rsidRPr="00A946A5" w:rsidRDefault="0082133B" w:rsidP="00A37FAA">
            <w:pPr>
              <w:pStyle w:val="PURBullet"/>
              <w:ind w:left="504" w:firstLine="0"/>
            </w:pPr>
          </w:p>
        </w:tc>
      </w:tr>
    </w:tbl>
    <w:p w:rsidR="0082133B" w:rsidRPr="00A946A5" w:rsidRDefault="00ED4593">
      <w:pPr>
        <w:pStyle w:val="PURBlueBGHeader"/>
      </w:pPr>
      <w:r w:rsidRPr="00A946A5">
        <w:t>TILLEGGSABONNEMENTSLISENSER</w:t>
      </w:r>
    </w:p>
    <w:tbl>
      <w:tblPr>
        <w:tblStyle w:val="PURTableNoVertical"/>
        <w:tblW w:w="0" w:type="auto"/>
        <w:tblLook w:val="04A0" w:firstRow="1" w:lastRow="0" w:firstColumn="1" w:lastColumn="0" w:noHBand="0" w:noVBand="1"/>
      </w:tblPr>
      <w:tblGrid>
        <w:gridCol w:w="5276"/>
        <w:gridCol w:w="5366"/>
      </w:tblGrid>
      <w:tr w:rsidR="0082133B" w:rsidRPr="00A946A5">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A946A5" w:rsidRDefault="00ED4593">
            <w:pPr>
              <w:pStyle w:val="PURBody"/>
            </w:pPr>
            <w:r w:rsidRPr="00A946A5">
              <w:rPr>
                <w:b/>
                <w:i/>
              </w:rPr>
              <w:t>Kreves:</w:t>
            </w:r>
          </w:p>
          <w:p w:rsidR="0082133B" w:rsidRPr="00A946A5" w:rsidRDefault="00ED4593" w:rsidP="005D6562">
            <w:pPr>
              <w:pStyle w:val="PURBullet"/>
              <w:numPr>
                <w:ilvl w:val="0"/>
                <w:numId w:val="16"/>
              </w:numPr>
            </w:pPr>
            <w:r w:rsidRPr="00A946A5">
              <w:t>For hver gigabyte med lagringsplass utover lagring gitt sammen med bruker-SL</w:t>
            </w:r>
          </w:p>
        </w:tc>
        <w:tc>
          <w:tcPr>
            <w:tcW w:w="6160" w:type="dxa"/>
          </w:tcPr>
          <w:p w:rsidR="0082133B" w:rsidRPr="00A946A5" w:rsidRDefault="00ED4593">
            <w:pPr>
              <w:pStyle w:val="PURBody"/>
            </w:pPr>
            <w:r w:rsidRPr="00A946A5">
              <w:rPr>
                <w:b/>
                <w:i/>
              </w:rPr>
              <w:t>Nødvendig abonnementslisens:</w:t>
            </w:r>
          </w:p>
          <w:p w:rsidR="0082133B" w:rsidRPr="00A946A5" w:rsidRDefault="003327CB" w:rsidP="005D6562">
            <w:pPr>
              <w:pStyle w:val="PURBullet"/>
              <w:numPr>
                <w:ilvl w:val="0"/>
                <w:numId w:val="17"/>
              </w:numPr>
            </w:pPr>
            <w:r w:rsidRPr="00A946A5">
              <w:t>Microsoft Dynamics CRM Online Add-on Extra Storage</w:t>
            </w:r>
          </w:p>
        </w:tc>
      </w:tr>
      <w:tr w:rsidR="0082133B" w:rsidRPr="00A946A5">
        <w:tc>
          <w:tcPr>
            <w:tcW w:w="6140" w:type="dxa"/>
          </w:tcPr>
          <w:p w:rsidR="0082133B" w:rsidRPr="00A946A5" w:rsidRDefault="00ED4593">
            <w:pPr>
              <w:pStyle w:val="PURBody"/>
            </w:pPr>
            <w:r w:rsidRPr="00A946A5">
              <w:rPr>
                <w:b/>
                <w:i/>
              </w:rPr>
              <w:t>Kreves:</w:t>
            </w:r>
          </w:p>
          <w:p w:rsidR="0082133B" w:rsidRPr="00A946A5" w:rsidRDefault="00ED4593" w:rsidP="005D6562">
            <w:pPr>
              <w:pStyle w:val="PURBullet"/>
              <w:numPr>
                <w:ilvl w:val="0"/>
                <w:numId w:val="18"/>
              </w:numPr>
            </w:pPr>
            <w:r w:rsidRPr="00A946A5">
              <w:t>For hver enkelt forekomst</w:t>
            </w:r>
            <w:r w:rsidRPr="00A946A5">
              <w:rPr>
                <w:vertAlign w:val="superscript"/>
              </w:rPr>
              <w:t>1</w:t>
            </w:r>
            <w:r w:rsidRPr="00A946A5">
              <w:t xml:space="preserve"> av Microsoft Dynamics CRM Online utover forekomsten som følger med bruker-SLer </w:t>
            </w:r>
          </w:p>
          <w:p w:rsidR="0082133B" w:rsidRPr="00A946A5" w:rsidRDefault="00ED4593" w:rsidP="005B0E08">
            <w:pPr>
              <w:pStyle w:val="PURBody"/>
            </w:pPr>
            <w:r w:rsidRPr="00A946A5">
              <w:rPr>
                <w:vertAlign w:val="superscript"/>
              </w:rPr>
              <w:t>1</w:t>
            </w:r>
            <w:r w:rsidRPr="00A946A5">
              <w:t xml:space="preserve">Se </w:t>
            </w:r>
            <w:hyperlink w:anchor="_Sec6">
              <w:r w:rsidRPr="00A946A5">
                <w:rPr>
                  <w:color w:val="00467F"/>
                  <w:u w:val="single"/>
                </w:rPr>
                <w:t>Generelle lisensvilkår, Definisjoner</w:t>
              </w:r>
            </w:hyperlink>
          </w:p>
        </w:tc>
        <w:tc>
          <w:tcPr>
            <w:tcW w:w="6160" w:type="dxa"/>
          </w:tcPr>
          <w:p w:rsidR="0082133B" w:rsidRPr="00A946A5" w:rsidRDefault="00ED4593">
            <w:pPr>
              <w:pStyle w:val="PURBody"/>
            </w:pPr>
            <w:r w:rsidRPr="00A946A5">
              <w:rPr>
                <w:b/>
                <w:i/>
              </w:rPr>
              <w:t>Nødvendig abonnementslisens:</w:t>
            </w:r>
          </w:p>
          <w:p w:rsidR="0082133B" w:rsidRPr="00A946A5" w:rsidRDefault="003327CB" w:rsidP="005D6562">
            <w:pPr>
              <w:pStyle w:val="PURBullet"/>
              <w:numPr>
                <w:ilvl w:val="0"/>
                <w:numId w:val="19"/>
              </w:numPr>
            </w:pPr>
            <w:r w:rsidRPr="00A946A5">
              <w:t>Microsoft Dynamics CRM Online Add-on Extra Instance</w:t>
            </w:r>
          </w:p>
        </w:tc>
      </w:tr>
    </w:tbl>
    <w:p w:rsidR="0082133B" w:rsidRPr="00A946A5" w:rsidRDefault="00ED4593">
      <w:pPr>
        <w:pStyle w:val="PURBlueBGHeader"/>
      </w:pPr>
      <w:r w:rsidRPr="00A946A5">
        <w:t>Tilleggsvilkår:</w:t>
      </w:r>
    </w:p>
    <w:p w:rsidR="0082133B" w:rsidRPr="00A946A5" w:rsidRDefault="00ED4593">
      <w:pPr>
        <w:pStyle w:val="PURBlueStrong-Indented"/>
      </w:pPr>
      <w:r w:rsidRPr="00A946A5">
        <w:t>Data</w:t>
      </w:r>
    </w:p>
    <w:p w:rsidR="0082133B" w:rsidRPr="00A946A5" w:rsidRDefault="00ED4593">
      <w:pPr>
        <w:pStyle w:val="PURBody-Indented"/>
        <w:rPr>
          <w:lang w:val="fr-FR"/>
        </w:rPr>
      </w:pPr>
      <w:r w:rsidRPr="00A946A5">
        <w:t>Du har ansvaret for å vedlikeholde og ta sikkerhetskopi av alle data du bruker i forbindelse m</w:t>
      </w:r>
      <w:r w:rsidR="00891B53" w:rsidRPr="00A946A5">
        <w:t xml:space="preserve">ed den elektroniske tjenesten. </w:t>
      </w:r>
      <w:r w:rsidRPr="00A946A5">
        <w:t xml:space="preserve">Vi er ikke ansvarlige for sletting, korrigering, ødeleggelse, skade, tap eller unnlatelse når det gjelder å lagre data du bruker i forbindelse med den elektroniske tjenesten. </w:t>
      </w:r>
      <w:r w:rsidRPr="00A946A5">
        <w:rPr>
          <w:lang w:val="fr-FR"/>
        </w:rPr>
        <w:t>Hvis du eller vi av en eller annen grunn avslutter eller sier opp den elektroniske tjenesten, har vi rett</w:t>
      </w:r>
      <w:r w:rsidR="008B7D59" w:rsidRPr="00A946A5">
        <w:rPr>
          <w:lang w:val="fr-FR"/>
        </w:rPr>
        <w:t> </w:t>
      </w:r>
      <w:r w:rsidRPr="00A946A5">
        <w:rPr>
          <w:lang w:val="fr-FR"/>
        </w:rPr>
        <w:t xml:space="preserve">til å slette dine data permanent fra våre servere. </w:t>
      </w:r>
    </w:p>
    <w:p w:rsidR="0082133B" w:rsidRPr="00A946A5" w:rsidRDefault="00ED4593">
      <w:pPr>
        <w:pStyle w:val="PURBlueStrong-Indented"/>
        <w:rPr>
          <w:lang w:val="fr-FR"/>
        </w:rPr>
      </w:pPr>
      <w:r w:rsidRPr="00A946A5">
        <w:rPr>
          <w:lang w:val="fr-FR"/>
        </w:rPr>
        <w:t>Tilknyttede kontoer</w:t>
      </w:r>
    </w:p>
    <w:p w:rsidR="0082133B" w:rsidRPr="00A946A5" w:rsidRDefault="00ED4593">
      <w:pPr>
        <w:pStyle w:val="PURBody-Indented"/>
      </w:pPr>
      <w:r w:rsidRPr="00A946A5">
        <w:rPr>
          <w:lang w:val="fr-FR"/>
        </w:rPr>
        <w:t xml:space="preserve">Ingen andre enn du har rett til å bruke Microsoft Dynamics CRM Online-kontoen din. Vi kan imidlertid tillate deg å konfigurere ekstra medlemskontoer som er avhengige av din </w:t>
      </w:r>
      <w:r w:rsidR="00891B53" w:rsidRPr="00A946A5">
        <w:rPr>
          <w:lang w:val="fr-FR"/>
        </w:rPr>
        <w:t xml:space="preserve">konto (en </w:t>
      </w:r>
      <w:r w:rsidR="00E17727" w:rsidRPr="00A946A5">
        <w:rPr>
          <w:lang w:val="fr-FR"/>
        </w:rPr>
        <w:t>“</w:t>
      </w:r>
      <w:r w:rsidR="00891B53" w:rsidRPr="00A946A5">
        <w:rPr>
          <w:lang w:val="fr-FR"/>
        </w:rPr>
        <w:t>tilknyttet konto</w:t>
      </w:r>
      <w:r w:rsidR="00E17727" w:rsidRPr="00A946A5">
        <w:rPr>
          <w:lang w:val="fr-FR"/>
        </w:rPr>
        <w:t>”</w:t>
      </w:r>
      <w:r w:rsidR="00891B53" w:rsidRPr="00A946A5">
        <w:rPr>
          <w:lang w:val="fr-FR"/>
        </w:rPr>
        <w:t xml:space="preserve">). </w:t>
      </w:r>
      <w:r w:rsidRPr="00A946A5">
        <w:rPr>
          <w:lang w:val="fr-FR"/>
        </w:rPr>
        <w:t>Vi kan</w:t>
      </w:r>
      <w:r w:rsidR="00891B53" w:rsidRPr="00A946A5">
        <w:rPr>
          <w:lang w:val="fr-FR"/>
        </w:rPr>
        <w:t xml:space="preserve"> begrense tilknyttede kontoer. </w:t>
      </w:r>
      <w:r w:rsidRPr="00A946A5">
        <w:rPr>
          <w:lang w:val="fr-FR"/>
        </w:rPr>
        <w:t>Du står ansvarlig for all aktivitet på CRM Online-kontoen din, t</w:t>
      </w:r>
      <w:r w:rsidR="00891B53" w:rsidRPr="00A946A5">
        <w:rPr>
          <w:lang w:val="fr-FR"/>
        </w:rPr>
        <w:t xml:space="preserve">ilknyttede kontoer og passord. </w:t>
      </w:r>
      <w:r w:rsidRPr="00A946A5">
        <w:rPr>
          <w:lang w:val="fr-FR"/>
        </w:rPr>
        <w:t>Du er ene og alene ansvarlig for å overvåke bruken av CRM Online-kontoen din og bruk eller misbruk av CRM Online-kontoen som følge av at tilknyttede kontoer eller tredjeparter bruker passord eller brukernavn som du har valgt eller er utstedt til deg. Hvis du er den godkjente brukeren av en tilknyttet konto, har personen eller enheten som har gitt deg tilgang til Microsoft Dynamics CRM Online (kontoinnehaveren), full kontroll o</w:t>
      </w:r>
      <w:r w:rsidR="00891B53" w:rsidRPr="00A946A5">
        <w:rPr>
          <w:lang w:val="fr-FR"/>
        </w:rPr>
        <w:t xml:space="preserve">ver denne tilknyttede kontoen. </w:t>
      </w:r>
      <w:r w:rsidRPr="00A946A5">
        <w:rPr>
          <w:lang w:val="fr-FR"/>
        </w:rPr>
        <w:t>Denne kontrollen omfatter retten til å avslutte Abonnementet på Microsoft Dynamics CRM Online, til enhver tid</w:t>
      </w:r>
      <w:r w:rsidR="008B7D59" w:rsidRPr="00A946A5">
        <w:rPr>
          <w:lang w:val="fr-FR"/>
        </w:rPr>
        <w:t> </w:t>
      </w:r>
      <w:r w:rsidRPr="00A946A5">
        <w:rPr>
          <w:lang w:val="fr-FR"/>
        </w:rPr>
        <w:t>å</w:t>
      </w:r>
      <w:r w:rsidR="008B7D59" w:rsidRPr="00A946A5">
        <w:rPr>
          <w:lang w:val="fr-FR"/>
        </w:rPr>
        <w:t> </w:t>
      </w:r>
      <w:r w:rsidRPr="00A946A5">
        <w:rPr>
          <w:lang w:val="fr-FR"/>
        </w:rPr>
        <w:t>kunne stenge eller endre den tilknyttede kontoen din og, i enkelte tilfeller, be om og motta brukerinformasjon for maskinen og</w:t>
      </w:r>
      <w:r w:rsidR="00C03C7E" w:rsidRPr="00A946A5">
        <w:rPr>
          <w:lang w:val="fr-FR"/>
        </w:rPr>
        <w:t> </w:t>
      </w:r>
      <w:r w:rsidRPr="00A946A5">
        <w:rPr>
          <w:lang w:val="fr-FR"/>
        </w:rPr>
        <w:t xml:space="preserve">Microsoft Dynamics CRM Mobile relatert til den tilknyttede kontoen din. </w:t>
      </w:r>
      <w:r w:rsidRPr="00A946A5">
        <w:t>Dette opphever ikke kravet om en abonnementslisens for</w:t>
      </w:r>
      <w:r w:rsidR="00C03C7E" w:rsidRPr="00A946A5">
        <w:t> </w:t>
      </w:r>
      <w:r w:rsidRPr="00A946A5">
        <w:t>hver enkelt bruker.</w:t>
      </w:r>
    </w:p>
    <w:p w:rsidR="0082133B" w:rsidRPr="00A946A5" w:rsidRDefault="00ED4593">
      <w:pPr>
        <w:pStyle w:val="PURBlueStrong-Indented"/>
      </w:pPr>
      <w:r w:rsidRPr="00A946A5">
        <w:t>Tilleggsgebyr</w:t>
      </w:r>
    </w:p>
    <w:p w:rsidR="0082133B" w:rsidRPr="00A946A5" w:rsidRDefault="00ED4593">
      <w:pPr>
        <w:pStyle w:val="PURBody-Indented"/>
      </w:pPr>
      <w:r w:rsidRPr="00A946A5">
        <w:t>Prisene og satsene for Microsoft Dynamics CRM Online inkluderer ikke eventuelle kostnader for telefon- og Internett-tilgang, mobiltekstmeldinger, trådløse tjenester eller annen dataoverføring, m</w:t>
      </w:r>
      <w:r w:rsidR="00891B53" w:rsidRPr="00A946A5">
        <w:t xml:space="preserve">ed mindre noe annet er angitt. </w:t>
      </w:r>
      <w:r w:rsidRPr="00A946A5">
        <w:t>Du er ansvarlig for alle slike tilleggsgebyr.</w:t>
      </w:r>
    </w:p>
    <w:p w:rsidR="0082133B" w:rsidRPr="00A946A5" w:rsidRDefault="00ED4593">
      <w:pPr>
        <w:pStyle w:val="PURBlueStrong-Indented"/>
      </w:pPr>
      <w:r w:rsidRPr="00A946A5">
        <w:t>Tjenestebegrensninger</w:t>
      </w:r>
    </w:p>
    <w:p w:rsidR="0082133B" w:rsidRPr="00A946A5" w:rsidRDefault="00ED4593">
      <w:pPr>
        <w:pStyle w:val="PURBody-Indented"/>
      </w:pPr>
      <w:r w:rsidRPr="00A946A5">
        <w:t xml:space="preserve">Vi kan innføre begrensninger på din bruk av Microsoft Dynamics CRM Online. Vi kan for eksempel begrense antall og størrelsen for e-postmeldinger du sender eller mottar gjennom Microsoft Dynamics CRM Online, antall CRM Online-kontoer du kan abonnere på, antall overføringer du kan utføre gjennom Microsoft Dynamics CRM Online, og antall asynkrone overføringer som kan utføres med en organisasjon. </w:t>
      </w:r>
    </w:p>
    <w:p w:rsidR="0082133B" w:rsidRPr="00A946A5" w:rsidRDefault="00ED4593">
      <w:pPr>
        <w:pStyle w:val="PURBlueStrong-Indented"/>
      </w:pPr>
      <w:r w:rsidRPr="00A946A5">
        <w:t>Bruk for evalueringsformål</w:t>
      </w:r>
    </w:p>
    <w:p w:rsidR="0082133B" w:rsidRPr="00A946A5" w:rsidRDefault="00ED4593">
      <w:pPr>
        <w:pStyle w:val="PURBody-Indented"/>
      </w:pPr>
      <w:r w:rsidRPr="00A946A5">
        <w:t>Du rett til å bruke den elektroniske tjenesten i en e</w:t>
      </w:r>
      <w:r w:rsidR="00891B53" w:rsidRPr="00A946A5">
        <w:t xml:space="preserve">valueringsperiode på 30 dager. </w:t>
      </w:r>
      <w:r w:rsidRPr="00A946A5">
        <w:t>Du samtykker i at vi ikke har noe ansvar for å</w:t>
      </w:r>
      <w:r w:rsidR="00834748" w:rsidRPr="00A946A5">
        <w:t> </w:t>
      </w:r>
      <w:r w:rsidRPr="00A946A5">
        <w:t>fortsette å ta vare på, eksportere eller returnere kundedataene dine hvis du ikke anskaffer lisenser for å bruke den elektroniske tjenesten etter u</w:t>
      </w:r>
      <w:r w:rsidR="00891B53" w:rsidRPr="00A946A5">
        <w:t xml:space="preserve">tløpet av evalueringsperioden. </w:t>
      </w:r>
      <w:r w:rsidRPr="00A946A5">
        <w:t>Du samtykker videre i at vi ikke har noe erstatningsansvar for sletting av kundedataene dine under de ovennevnte vilkårene.</w:t>
      </w:r>
    </w:p>
    <w:p w:rsidR="00834748" w:rsidRPr="00A946A5" w:rsidRDefault="00834748">
      <w:pPr>
        <w:pStyle w:val="PURBody-Indented"/>
      </w:pPr>
    </w:p>
    <w:p w:rsidR="00A37FAA" w:rsidRPr="00A946A5" w:rsidRDefault="00A37FAA">
      <w:pPr>
        <w:pStyle w:val="PURBody-Indented"/>
      </w:pPr>
    </w:p>
    <w:p w:rsidR="00930811" w:rsidRPr="00A946A5" w:rsidRDefault="00930811" w:rsidP="00930811">
      <w:pPr>
        <w:pStyle w:val="PURBlueStrong-Indented"/>
      </w:pPr>
      <w:r w:rsidRPr="00A946A5">
        <w:t>Annulleringsgebyr.</w:t>
      </w:r>
    </w:p>
    <w:p w:rsidR="00930811" w:rsidRPr="00A946A5" w:rsidRDefault="00930811" w:rsidP="00930811">
      <w:pPr>
        <w:pStyle w:val="PURBody-Indented"/>
      </w:pPr>
      <w:r w:rsidRPr="00A946A5">
        <w:rPr>
          <w:rFonts w:asciiTheme="minorHAnsi" w:hAnsiTheme="minorHAnsi" w:cstheme="minorHAnsi"/>
          <w:szCs w:val="18"/>
        </w:rPr>
        <w:t>Hvis du annullerer abonnementet ditt og går over til et lokalt Dynamics CRM-tilbud eller Dynamics CRM-tilbud fra en partner, frafaller annulleringsgebyret, imidlertid gitt at dette fritaket bare er tilgjengelig i forbindelse med aktive abonnement der du har betalt</w:t>
      </w:r>
      <w:r w:rsidR="00834748" w:rsidRPr="00A946A5">
        <w:rPr>
          <w:rFonts w:asciiTheme="minorHAnsi" w:hAnsiTheme="minorHAnsi" w:cstheme="minorHAnsi"/>
          <w:szCs w:val="18"/>
        </w:rPr>
        <w:t> </w:t>
      </w:r>
      <w:r w:rsidRPr="00A946A5">
        <w:rPr>
          <w:rFonts w:asciiTheme="minorHAnsi" w:hAnsiTheme="minorHAnsi" w:cstheme="minorHAnsi"/>
          <w:szCs w:val="18"/>
        </w:rPr>
        <w:t>minst tre måneders abonnementsgebyr. Du må fremlegge bevis på kjøp av det lokale Dynamics CRM-tilbudet eller Dynamics CRM-tilbudet fra en partner for å få fritak fra annulleringsgebyret. Du bør ringe Microsoft Dynamics CRM Online-kundestøtte for å</w:t>
      </w:r>
      <w:r w:rsidR="00834748" w:rsidRPr="00A946A5">
        <w:rPr>
          <w:rFonts w:asciiTheme="minorHAnsi" w:hAnsiTheme="minorHAnsi" w:cstheme="minorHAnsi"/>
          <w:szCs w:val="18"/>
        </w:rPr>
        <w:t> </w:t>
      </w:r>
      <w:r w:rsidRPr="00A946A5">
        <w:rPr>
          <w:rFonts w:asciiTheme="minorHAnsi" w:hAnsiTheme="minorHAnsi" w:cstheme="minorHAnsi"/>
          <w:szCs w:val="18"/>
        </w:rPr>
        <w:t xml:space="preserve">starte overgangsprosessen. Du finner lokal kontaktinformasjon for kundestøtte på </w:t>
      </w:r>
      <w:hyperlink r:id="rId34" w:tooltip="blocked::http://go.microsoft.com/fwlink/?LinkID=76092" w:history="1">
        <w:r w:rsidRPr="00A946A5">
          <w:rPr>
            <w:rStyle w:val="Hyperlink"/>
            <w:rFonts w:asciiTheme="minorHAnsi" w:hAnsiTheme="minorHAnsi" w:cstheme="minorHAnsi"/>
            <w:szCs w:val="18"/>
          </w:rPr>
          <w:t>http://go.microsoft.com/fwlink/?LinkID=76092</w:t>
        </w:r>
      </w:hyperlink>
      <w:r w:rsidRPr="00A946A5">
        <w:rPr>
          <w:rFonts w:asciiTheme="minorHAnsi" w:hAnsiTheme="minorHAnsi" w:cstheme="minorHAnsi"/>
          <w:szCs w:val="18"/>
        </w:rPr>
        <w:t>.</w:t>
      </w:r>
    </w:p>
    <w:p w:rsidR="00930811" w:rsidRPr="00A946A5" w:rsidRDefault="00930811">
      <w:pPr>
        <w:pStyle w:val="PURBody-Indented"/>
      </w:pPr>
      <w:r w:rsidRPr="00A946A5">
        <w:rPr>
          <w:rFonts w:asciiTheme="minorHAnsi" w:hAnsiTheme="minorHAnsi" w:cstheme="minorHAnsi"/>
          <w:szCs w:val="18"/>
        </w:rPr>
        <w:lastRenderedPageBreak/>
        <w:t>Hvis du bestiller abonnementet ditt under et spesialtilbud som inkluderer en rabatt for hvert sete du bestiller, og du senere annullerer abonnementet (for noen av eller alle mandatene) før slutten på perioden angitt i tilbudet, må du tilbakebetale hele rabatten du mottok for hvert sete du annullerer i abonnementet.</w:t>
      </w:r>
    </w:p>
    <w:p w:rsidR="0082133B" w:rsidRPr="00A946A5" w:rsidRDefault="00D146E7">
      <w:pPr>
        <w:pStyle w:val="PURBreadcrumb"/>
      </w:pPr>
      <w:hyperlink w:anchor="_Sec4">
        <w:r w:rsidR="0094122C" w:rsidRPr="00A946A5">
          <w:rPr>
            <w:color w:val="00467F"/>
            <w:u w:val="single"/>
          </w:rPr>
          <w:t>Innholdsfortegnelse</w:t>
        </w:r>
      </w:hyperlink>
      <w:r w:rsidR="0094122C" w:rsidRPr="00A946A5">
        <w:t xml:space="preserve"> / </w:t>
      </w:r>
      <w:hyperlink w:anchor="_Sec6">
        <w:r w:rsidR="0094122C" w:rsidRPr="00A946A5">
          <w:rPr>
            <w:color w:val="00467F"/>
            <w:u w:val="single"/>
          </w:rPr>
          <w:t>Universelle vilkår</w:t>
        </w:r>
      </w:hyperlink>
      <w:r w:rsidR="0094122C" w:rsidRPr="00A946A5">
        <w:t xml:space="preserve"> </w:t>
      </w:r>
    </w:p>
    <w:p w:rsidR="0082133B" w:rsidRPr="00A946A5" w:rsidRDefault="00ED4593">
      <w:pPr>
        <w:pStyle w:val="PURProductName"/>
      </w:pPr>
      <w:bookmarkStart w:id="99" w:name="_Sec361"/>
      <w:r w:rsidRPr="00A946A5">
        <w:t>Exchange Online Archiving</w:t>
      </w:r>
      <w:bookmarkEnd w:id="99"/>
      <w:r w:rsidR="003A2AEC" w:rsidRPr="00A946A5">
        <w:fldChar w:fldCharType="begin"/>
      </w:r>
      <w:r w:rsidRPr="00A946A5">
        <w:instrText xml:space="preserve">XE "Exchange Online Archiving" </w:instrText>
      </w:r>
      <w:r w:rsidR="003A2AEC" w:rsidRPr="00A946A5">
        <w:fldChar w:fldCharType="end"/>
      </w:r>
      <w:r w:rsidR="003A2AEC" w:rsidRPr="00A946A5">
        <w:fldChar w:fldCharType="begin"/>
      </w:r>
      <w:r w:rsidRPr="00A946A5">
        <w:instrText xml:space="preserve"> TC "</w:instrText>
      </w:r>
      <w:bookmarkStart w:id="100" w:name="_Toc334462091"/>
      <w:bookmarkStart w:id="101" w:name="_Toc334620895"/>
      <w:r w:rsidRPr="00A946A5">
        <w:instrText>Exchange Online Archiving</w:instrText>
      </w:r>
      <w:bookmarkEnd w:id="100"/>
      <w:bookmarkEnd w:id="101"/>
      <w:r w:rsidRPr="00A946A5">
        <w:instrText>" \l 2</w:instrText>
      </w:r>
      <w:r w:rsidR="003A2AEC" w:rsidRPr="00A946A5">
        <w:fldChar w:fldCharType="end"/>
      </w:r>
    </w:p>
    <w:p w:rsidR="0082133B" w:rsidRPr="00A946A5" w:rsidRDefault="00ED4593">
      <w:pPr>
        <w:pStyle w:val="PURLicenseTerm"/>
      </w:pPr>
      <w:r w:rsidRPr="00A946A5">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72"/>
        <w:gridCol w:w="5358"/>
      </w:tblGrid>
      <w:tr w:rsidR="0082133B" w:rsidRPr="00683E3B">
        <w:tc>
          <w:tcPr>
            <w:tcW w:w="6120" w:type="dxa"/>
          </w:tcPr>
          <w:p w:rsidR="0082133B" w:rsidRPr="00A946A5" w:rsidRDefault="00ED4593" w:rsidP="00411D50">
            <w:pPr>
              <w:pStyle w:val="PURBody"/>
            </w:pPr>
            <w:r w:rsidRPr="00A946A5">
              <w:t xml:space="preserve">Personvern- og sikkerhetstillegget for Office 365: </w:t>
            </w:r>
            <w:r w:rsidRPr="00A946A5">
              <w:rPr>
                <w:b/>
              </w:rPr>
              <w:t xml:space="preserve">Ja </w:t>
            </w:r>
            <w:r w:rsidRPr="00A946A5">
              <w:t xml:space="preserve">(se </w:t>
            </w:r>
            <w:hyperlink r:id="rId35">
              <w:hyperlink r:id="rId36">
                <w:r w:rsidR="005479CF" w:rsidRPr="00A946A5">
                  <w:rPr>
                    <w:color w:val="00467F"/>
                    <w:u w:val="single"/>
                  </w:rPr>
                  <w:t>http://go.microsoft.com/fwlink/?LinkID=212058&amp;clcid=0x409</w:t>
                </w:r>
              </w:hyperlink>
            </w:hyperlink>
            <w:r w:rsidRPr="00A946A5">
              <w:t>)</w:t>
            </w:r>
          </w:p>
        </w:tc>
        <w:tc>
          <w:tcPr>
            <w:tcW w:w="6120" w:type="dxa"/>
          </w:tcPr>
          <w:p w:rsidR="0082133B" w:rsidRPr="00A946A5" w:rsidRDefault="00ED4593">
            <w:pPr>
              <w:pStyle w:val="PURBody"/>
              <w:rPr>
                <w:lang w:val="fr-FR"/>
              </w:rPr>
            </w:pPr>
            <w:r w:rsidRPr="00A946A5">
              <w:rPr>
                <w:lang w:val="fr-FR"/>
              </w:rPr>
              <w:t xml:space="preserve">Tjenestenivåavtale: </w:t>
            </w:r>
            <w:r w:rsidRPr="00A946A5">
              <w:rPr>
                <w:b/>
                <w:lang w:val="fr-FR"/>
              </w:rPr>
              <w:t xml:space="preserve">Ja </w:t>
            </w:r>
            <w:r w:rsidRPr="00A946A5">
              <w:rPr>
                <w:lang w:val="fr-FR"/>
              </w:rPr>
              <w:t xml:space="preserve">(se </w:t>
            </w:r>
            <w:hyperlink r:id="rId37">
              <w:r w:rsidRPr="00A946A5">
                <w:rPr>
                  <w:color w:val="00467F"/>
                  <w:u w:val="single"/>
                  <w:lang w:val="fr-FR"/>
                </w:rPr>
                <w:t>http://microsoft.com/licensing/contracts</w:t>
              </w:r>
              <w:r w:rsidRPr="00A946A5">
                <w:rPr>
                  <w:lang w:val="fr-FR"/>
                </w:rPr>
                <w:t>)</w:t>
              </w:r>
            </w:hyperlink>
          </w:p>
        </w:tc>
      </w:tr>
    </w:tbl>
    <w:p w:rsidR="0082133B" w:rsidRPr="00A946A5" w:rsidRDefault="00ED4593">
      <w:pPr>
        <w:pStyle w:val="PURBlueBGHeader"/>
      </w:pPr>
      <w:r w:rsidRPr="00A946A5">
        <w:t>BRUKER-SLer</w:t>
      </w:r>
    </w:p>
    <w:tbl>
      <w:tblPr>
        <w:tblStyle w:val="PURTableNoVertical"/>
        <w:tblW w:w="0" w:type="auto"/>
        <w:tblLook w:val="04A0" w:firstRow="1" w:lastRow="0" w:firstColumn="1" w:lastColumn="0" w:noHBand="0" w:noVBand="1"/>
      </w:tblPr>
      <w:tblGrid>
        <w:gridCol w:w="5320"/>
        <w:gridCol w:w="5322"/>
      </w:tblGrid>
      <w:tr w:rsidR="0082133B" w:rsidRPr="00A946A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946A5" w:rsidRDefault="00ED4593">
            <w:pPr>
              <w:pStyle w:val="PURBody"/>
            </w:pPr>
            <w:r w:rsidRPr="00A946A5">
              <w:rPr>
                <w:b/>
                <w:i/>
              </w:rPr>
              <w:t>Kreves for hver enkelt av:</w:t>
            </w:r>
          </w:p>
          <w:p w:rsidR="0082133B" w:rsidRPr="00A946A5" w:rsidRDefault="00ED4593" w:rsidP="005D6562">
            <w:pPr>
              <w:pStyle w:val="PURBullet"/>
              <w:numPr>
                <w:ilvl w:val="0"/>
                <w:numId w:val="20"/>
              </w:numPr>
            </w:pPr>
            <w:r w:rsidRPr="00A946A5">
              <w:t>Brukere med kundedata</w:t>
            </w:r>
            <w:r w:rsidRPr="00A946A5">
              <w:rPr>
                <w:vertAlign w:val="superscript"/>
              </w:rPr>
              <w:t>1</w:t>
            </w:r>
            <w:r w:rsidRPr="00A946A5">
              <w:t xml:space="preserve"> som behandles og lagres av den elektroniske tjenesten eller tilhørende programvare</w:t>
            </w:r>
          </w:p>
          <w:p w:rsidR="0082133B" w:rsidRPr="00A946A5" w:rsidRDefault="00ED4593" w:rsidP="005B0E08">
            <w:pPr>
              <w:pStyle w:val="PURBody"/>
            </w:pPr>
            <w:r w:rsidRPr="00A946A5">
              <w:rPr>
                <w:vertAlign w:val="superscript"/>
              </w:rPr>
              <w:t>1</w:t>
            </w:r>
            <w:r w:rsidRPr="00A946A5">
              <w:t xml:space="preserve">Se </w:t>
            </w:r>
            <w:hyperlink w:anchor="_Sec6">
              <w:r w:rsidRPr="00A946A5">
                <w:rPr>
                  <w:color w:val="00467F"/>
                  <w:u w:val="single"/>
                </w:rPr>
                <w:t>Generelle lisensvilkår, Definisjoner</w:t>
              </w:r>
            </w:hyperlink>
          </w:p>
        </w:tc>
        <w:tc>
          <w:tcPr>
            <w:tcW w:w="5340" w:type="dxa"/>
          </w:tcPr>
          <w:p w:rsidR="0082133B" w:rsidRPr="00A946A5" w:rsidRDefault="00ED4593">
            <w:pPr>
              <w:pStyle w:val="PURBody"/>
            </w:pPr>
            <w:r w:rsidRPr="00A946A5">
              <w:rPr>
                <w:b/>
                <w:i/>
              </w:rPr>
              <w:t>Nødvendig abonnementslisens:</w:t>
            </w:r>
          </w:p>
          <w:p w:rsidR="0082133B" w:rsidRPr="00A946A5" w:rsidRDefault="00ED4593" w:rsidP="005D6562">
            <w:pPr>
              <w:pStyle w:val="PURBullet"/>
              <w:numPr>
                <w:ilvl w:val="0"/>
                <w:numId w:val="21"/>
              </w:numPr>
            </w:pPr>
            <w:r w:rsidRPr="00A946A5">
              <w:t>Exchange Online Archiving User SL</w:t>
            </w:r>
          </w:p>
        </w:tc>
      </w:tr>
    </w:tbl>
    <w:p w:rsidR="009A13F3" w:rsidRPr="00A946A5" w:rsidRDefault="009A13F3" w:rsidP="009A13F3">
      <w:pPr>
        <w:pStyle w:val="PURBlueBGHeader"/>
      </w:pPr>
      <w:bookmarkStart w:id="102" w:name="_Sec363"/>
      <w:r w:rsidRPr="00A946A5">
        <w:t>Tilleggsvilkår:</w:t>
      </w:r>
    </w:p>
    <w:p w:rsidR="009A13F3" w:rsidRPr="00A946A5" w:rsidRDefault="009A13F3" w:rsidP="009A13F3">
      <w:pPr>
        <w:pStyle w:val="ListParagraph"/>
        <w:ind w:left="0"/>
        <w:rPr>
          <w:rFonts w:ascii="Arial" w:hAnsi="Arial" w:cs="Arial"/>
          <w:sz w:val="18"/>
          <w:szCs w:val="18"/>
        </w:rPr>
      </w:pPr>
      <w:r w:rsidRPr="00A946A5">
        <w:rPr>
          <w:rFonts w:ascii="Arial" w:hAnsi="Arial" w:cs="Arial"/>
          <w:sz w:val="18"/>
          <w:szCs w:val="18"/>
        </w:rPr>
        <w:t>Exchange Online Archiving er en elektronisk tjeneste og etterfølgeren til Exchange Hosted Archive.</w:t>
      </w:r>
    </w:p>
    <w:p w:rsidR="009A13F3" w:rsidRPr="00A946A5" w:rsidRDefault="009A13F3" w:rsidP="009A13F3">
      <w:pPr>
        <w:pStyle w:val="ListParagraph"/>
        <w:rPr>
          <w:rFonts w:ascii="Arial" w:hAnsi="Arial" w:cs="Arial"/>
          <w:sz w:val="18"/>
          <w:szCs w:val="18"/>
        </w:rPr>
      </w:pPr>
    </w:p>
    <w:p w:rsidR="009A13F3" w:rsidRPr="00A946A5" w:rsidRDefault="009A13F3" w:rsidP="009A13F3">
      <w:pPr>
        <w:pStyle w:val="exceptionbody"/>
        <w:spacing w:after="120" w:line="240" w:lineRule="auto"/>
        <w:ind w:left="0"/>
        <w:rPr>
          <w:rFonts w:ascii="Arial" w:hAnsi="Arial" w:cs="Arial"/>
          <w:color w:val="auto"/>
        </w:rPr>
      </w:pPr>
      <w:r w:rsidRPr="00A946A5">
        <w:rPr>
          <w:rFonts w:ascii="Arial" w:hAnsi="Arial" w:cs="Arial"/>
          <w:color w:val="auto"/>
        </w:rPr>
        <w:t xml:space="preserve">Hvis du fornyer fra Exchange Hosted Archive til Exchange Online-arkivering og du ennå ikke har foretatt flytting til Exchange </w:t>
      </w:r>
      <w:r w:rsidR="00700B6B" w:rsidRPr="00A946A5">
        <w:rPr>
          <w:rFonts w:ascii="Arial" w:hAnsi="Arial" w:cs="Arial"/>
          <w:color w:val="auto"/>
        </w:rPr>
        <w:br/>
      </w:r>
      <w:r w:rsidRPr="00A946A5">
        <w:rPr>
          <w:rFonts w:ascii="Arial" w:hAnsi="Arial" w:cs="Arial"/>
          <w:color w:val="auto"/>
        </w:rPr>
        <w:t xml:space="preserve">Online-arkivering, kan dine lisensierte brukere fortsette å bruke Exchange Hosted Archive-tjenesten i henhold til vilkårene </w:t>
      </w:r>
      <w:r w:rsidR="001F25B1" w:rsidRPr="00A946A5">
        <w:rPr>
          <w:rFonts w:ascii="Arial" w:hAnsi="Arial" w:cs="Arial"/>
          <w:color w:val="auto"/>
        </w:rPr>
        <w:t>I </w:t>
      </w:r>
      <w:r w:rsidRPr="00A946A5">
        <w:rPr>
          <w:rFonts w:ascii="Arial" w:hAnsi="Arial" w:cs="Arial"/>
          <w:color w:val="auto"/>
        </w:rPr>
        <w:t xml:space="preserve">produktbruksrettighetene fra mars 2011 og frem til flyttingen til Exchange Online-arkivering eller til bruker-SLene for Exchange </w:t>
      </w:r>
      <w:r w:rsidR="00700B6B" w:rsidRPr="00A946A5">
        <w:rPr>
          <w:rFonts w:ascii="Arial" w:hAnsi="Arial" w:cs="Arial"/>
          <w:color w:val="auto"/>
        </w:rPr>
        <w:br/>
      </w:r>
      <w:r w:rsidRPr="00A946A5">
        <w:rPr>
          <w:rFonts w:ascii="Arial" w:hAnsi="Arial" w:cs="Arial"/>
          <w:color w:val="auto"/>
        </w:rPr>
        <w:t xml:space="preserve">Online-arkivering utløper (det som inntreffer først). </w:t>
      </w:r>
    </w:p>
    <w:p w:rsidR="00FD5971" w:rsidRPr="00A946A5" w:rsidRDefault="00D146E7" w:rsidP="00FD5971">
      <w:pPr>
        <w:pStyle w:val="PURBreadcrumb"/>
      </w:pPr>
      <w:hyperlink w:anchor="_Sec4">
        <w:r w:rsidR="0094122C" w:rsidRPr="00A946A5">
          <w:rPr>
            <w:color w:val="00467F"/>
            <w:u w:val="single"/>
          </w:rPr>
          <w:t>Innholdsfortegnelse</w:t>
        </w:r>
      </w:hyperlink>
      <w:r w:rsidR="0094122C" w:rsidRPr="00A946A5">
        <w:t xml:space="preserve"> / </w:t>
      </w:r>
      <w:hyperlink w:anchor="_Sec6">
        <w:r w:rsidR="0094122C" w:rsidRPr="00A946A5">
          <w:rPr>
            <w:color w:val="00467F"/>
            <w:u w:val="single"/>
          </w:rPr>
          <w:t>Universelle vilkår</w:t>
        </w:r>
      </w:hyperlink>
      <w:r w:rsidR="0094122C" w:rsidRPr="00A946A5">
        <w:t xml:space="preserve"> </w:t>
      </w:r>
    </w:p>
    <w:p w:rsidR="0082133B" w:rsidRPr="00A946A5" w:rsidRDefault="00ED4593">
      <w:pPr>
        <w:pStyle w:val="PURProductName"/>
      </w:pPr>
      <w:r w:rsidRPr="00A946A5">
        <w:t>Exchange Online Kiosk</w:t>
      </w:r>
      <w:bookmarkEnd w:id="102"/>
      <w:r w:rsidR="003A2AEC" w:rsidRPr="00A946A5">
        <w:fldChar w:fldCharType="begin"/>
      </w:r>
      <w:r w:rsidRPr="00A946A5">
        <w:instrText xml:space="preserve">XE "Exchange Online Kiosk" </w:instrText>
      </w:r>
      <w:r w:rsidR="003A2AEC" w:rsidRPr="00A946A5">
        <w:fldChar w:fldCharType="end"/>
      </w:r>
      <w:r w:rsidR="003A2AEC" w:rsidRPr="00A946A5">
        <w:fldChar w:fldCharType="begin"/>
      </w:r>
      <w:r w:rsidRPr="00A946A5">
        <w:instrText xml:space="preserve"> TC "</w:instrText>
      </w:r>
      <w:bookmarkStart w:id="103" w:name="_Toc334462092"/>
      <w:bookmarkStart w:id="104" w:name="_Toc334620896"/>
      <w:r w:rsidRPr="00A946A5">
        <w:instrText>Exchange Online Kiosk</w:instrText>
      </w:r>
      <w:bookmarkEnd w:id="103"/>
      <w:bookmarkEnd w:id="104"/>
      <w:r w:rsidRPr="00A946A5">
        <w:instrText>" \l 2</w:instrText>
      </w:r>
      <w:r w:rsidR="003A2AEC" w:rsidRPr="00A946A5">
        <w:fldChar w:fldCharType="end"/>
      </w:r>
    </w:p>
    <w:p w:rsidR="0082133B" w:rsidRPr="00A946A5" w:rsidRDefault="00ED4593">
      <w:pPr>
        <w:pStyle w:val="PURLicenseTerm"/>
      </w:pPr>
      <w:r w:rsidRPr="00A946A5">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72"/>
        <w:gridCol w:w="5358"/>
      </w:tblGrid>
      <w:tr w:rsidR="0082133B" w:rsidRPr="00683E3B">
        <w:tc>
          <w:tcPr>
            <w:tcW w:w="6120" w:type="dxa"/>
          </w:tcPr>
          <w:p w:rsidR="0082133B" w:rsidRPr="00A946A5" w:rsidRDefault="00ED4593">
            <w:pPr>
              <w:pStyle w:val="PURBody"/>
            </w:pPr>
            <w:r w:rsidRPr="00A946A5">
              <w:t xml:space="preserve">Personvern- og sikkerhetstillegget for Office 365: </w:t>
            </w:r>
            <w:r w:rsidRPr="00A946A5">
              <w:rPr>
                <w:b/>
              </w:rPr>
              <w:t>Ja</w:t>
            </w:r>
            <w:r w:rsidRPr="00A946A5">
              <w:t xml:space="preserve"> (se </w:t>
            </w:r>
            <w:hyperlink r:id="rId38">
              <w:hyperlink r:id="rId39">
                <w:hyperlink r:id="rId40">
                  <w:r w:rsidR="005479CF" w:rsidRPr="00A946A5">
                    <w:rPr>
                      <w:color w:val="00467F"/>
                      <w:u w:val="single"/>
                    </w:rPr>
                    <w:t>http://go.microsoft.com/fwlink/?LinkID=212058&amp;clcid=0x409</w:t>
                  </w:r>
                </w:hyperlink>
              </w:hyperlink>
            </w:hyperlink>
            <w:r w:rsidRPr="00A946A5">
              <w:t>)</w:t>
            </w:r>
          </w:p>
        </w:tc>
        <w:tc>
          <w:tcPr>
            <w:tcW w:w="6120" w:type="dxa"/>
          </w:tcPr>
          <w:p w:rsidR="0082133B" w:rsidRPr="00A946A5" w:rsidRDefault="00ED4593">
            <w:pPr>
              <w:pStyle w:val="PURBody"/>
              <w:rPr>
                <w:lang w:val="fr-FR"/>
              </w:rPr>
            </w:pPr>
            <w:r w:rsidRPr="00A946A5">
              <w:rPr>
                <w:lang w:val="fr-FR"/>
              </w:rPr>
              <w:t xml:space="preserve">Tjenestenivåavtale: </w:t>
            </w:r>
            <w:r w:rsidRPr="00A946A5">
              <w:rPr>
                <w:b/>
                <w:lang w:val="fr-FR"/>
              </w:rPr>
              <w:t xml:space="preserve">Ja </w:t>
            </w:r>
            <w:r w:rsidRPr="00A946A5">
              <w:rPr>
                <w:lang w:val="fr-FR"/>
              </w:rPr>
              <w:t xml:space="preserve">(se </w:t>
            </w:r>
            <w:hyperlink r:id="rId41">
              <w:r w:rsidRPr="00A946A5">
                <w:rPr>
                  <w:color w:val="00467F"/>
                  <w:u w:val="single"/>
                  <w:lang w:val="fr-FR"/>
                </w:rPr>
                <w:t>http://microsoft.com/licensing/contracts</w:t>
              </w:r>
              <w:r w:rsidRPr="00A946A5">
                <w:rPr>
                  <w:lang w:val="fr-FR"/>
                </w:rPr>
                <w:t>)</w:t>
              </w:r>
            </w:hyperlink>
          </w:p>
        </w:tc>
      </w:tr>
    </w:tbl>
    <w:p w:rsidR="0082133B" w:rsidRPr="00A946A5" w:rsidRDefault="00ED4593">
      <w:pPr>
        <w:pStyle w:val="PURBlueBGHeader"/>
      </w:pPr>
      <w:r w:rsidRPr="00A946A5">
        <w:t>BRUKER-SLer</w:t>
      </w:r>
    </w:p>
    <w:tbl>
      <w:tblPr>
        <w:tblStyle w:val="PURTableNoVertical"/>
        <w:tblW w:w="0" w:type="auto"/>
        <w:tblLook w:val="04A0" w:firstRow="1" w:lastRow="0" w:firstColumn="1" w:lastColumn="0" w:noHBand="0" w:noVBand="1"/>
      </w:tblPr>
      <w:tblGrid>
        <w:gridCol w:w="5319"/>
        <w:gridCol w:w="5323"/>
      </w:tblGrid>
      <w:tr w:rsidR="0082133B" w:rsidRPr="00A946A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946A5" w:rsidRDefault="00ED4593">
            <w:pPr>
              <w:pStyle w:val="PURBody"/>
            </w:pPr>
            <w:r w:rsidRPr="00A946A5">
              <w:rPr>
                <w:b/>
                <w:i/>
              </w:rPr>
              <w:t>Kreves for hver enkelt av:</w:t>
            </w:r>
          </w:p>
          <w:p w:rsidR="0082133B" w:rsidRPr="00A946A5" w:rsidRDefault="00ED4593" w:rsidP="005D6562">
            <w:pPr>
              <w:pStyle w:val="PURBullet"/>
              <w:numPr>
                <w:ilvl w:val="0"/>
                <w:numId w:val="22"/>
              </w:numPr>
            </w:pPr>
            <w:r w:rsidRPr="00A946A5">
              <w:t>Brukere med tilgang til den elektroniske tjenesten eller tilhørende programvare</w:t>
            </w:r>
          </w:p>
        </w:tc>
        <w:tc>
          <w:tcPr>
            <w:tcW w:w="5340" w:type="dxa"/>
          </w:tcPr>
          <w:p w:rsidR="0082133B" w:rsidRPr="00A946A5" w:rsidRDefault="00ED4593">
            <w:pPr>
              <w:pStyle w:val="PURBody"/>
            </w:pPr>
            <w:r w:rsidRPr="00A946A5">
              <w:rPr>
                <w:b/>
                <w:i/>
              </w:rPr>
              <w:t>Nødvendig abonnementslisens:</w:t>
            </w:r>
          </w:p>
          <w:p w:rsidR="0082133B" w:rsidRPr="00A946A5" w:rsidRDefault="00ED4593" w:rsidP="005D6562">
            <w:pPr>
              <w:pStyle w:val="PURBullet"/>
              <w:numPr>
                <w:ilvl w:val="1"/>
                <w:numId w:val="23"/>
              </w:numPr>
            </w:pPr>
            <w:r w:rsidRPr="00A946A5">
              <w:t xml:space="preserve">Exchange Online Kiosk User SL, </w:t>
            </w:r>
            <w:r w:rsidRPr="00A946A5">
              <w:rPr>
                <w:b/>
              </w:rPr>
              <w:t>eller</w:t>
            </w:r>
          </w:p>
          <w:p w:rsidR="0082133B" w:rsidRPr="00A946A5" w:rsidRDefault="00ED4593" w:rsidP="005D6562">
            <w:pPr>
              <w:pStyle w:val="PURBullet"/>
              <w:numPr>
                <w:ilvl w:val="1"/>
                <w:numId w:val="23"/>
              </w:numPr>
            </w:pPr>
            <w:r w:rsidRPr="00A946A5">
              <w:t xml:space="preserve">Office 365 Plan K1 User SL, </w:t>
            </w:r>
            <w:r w:rsidRPr="00A946A5">
              <w:rPr>
                <w:b/>
              </w:rPr>
              <w:t>eller</w:t>
            </w:r>
          </w:p>
          <w:p w:rsidR="0082133B" w:rsidRPr="00A946A5" w:rsidRDefault="00ED4593" w:rsidP="005D6562">
            <w:pPr>
              <w:pStyle w:val="PURBullet"/>
              <w:numPr>
                <w:ilvl w:val="1"/>
                <w:numId w:val="23"/>
              </w:numPr>
            </w:pPr>
            <w:r w:rsidRPr="00A946A5">
              <w:t>Office 365 Plan K2 User SL</w:t>
            </w:r>
          </w:p>
        </w:tc>
      </w:tr>
    </w:tbl>
    <w:p w:rsidR="00FD5971" w:rsidRPr="00A946A5" w:rsidRDefault="00FD5971">
      <w:pPr>
        <w:pStyle w:val="PURBreadcrumb"/>
      </w:pPr>
    </w:p>
    <w:p w:rsidR="0082133B" w:rsidRPr="00A946A5" w:rsidRDefault="00D146E7">
      <w:pPr>
        <w:pStyle w:val="PURBreadcrumb"/>
      </w:pPr>
      <w:hyperlink w:anchor="_Sec4">
        <w:r w:rsidR="0094122C" w:rsidRPr="00A946A5">
          <w:rPr>
            <w:color w:val="00467F"/>
            <w:u w:val="single"/>
          </w:rPr>
          <w:t>Innholdsfortegnelse</w:t>
        </w:r>
      </w:hyperlink>
      <w:r w:rsidR="0094122C" w:rsidRPr="00A946A5">
        <w:t xml:space="preserve"> / </w:t>
      </w:r>
      <w:hyperlink w:anchor="_Sec6">
        <w:r w:rsidR="0094122C" w:rsidRPr="00A946A5">
          <w:rPr>
            <w:color w:val="00467F"/>
            <w:u w:val="single"/>
          </w:rPr>
          <w:t>Universelle vilkår</w:t>
        </w:r>
      </w:hyperlink>
      <w:r w:rsidR="0094122C" w:rsidRPr="00A946A5">
        <w:t xml:space="preserve"> </w:t>
      </w:r>
    </w:p>
    <w:p w:rsidR="0082133B" w:rsidRPr="00A946A5" w:rsidRDefault="00ED4593">
      <w:pPr>
        <w:pStyle w:val="PURProductName"/>
      </w:pPr>
      <w:bookmarkStart w:id="105" w:name="_Sec364"/>
      <w:r w:rsidRPr="00A946A5">
        <w:t>Exchange Online Plan 1</w:t>
      </w:r>
      <w:bookmarkEnd w:id="105"/>
      <w:r w:rsidR="003A2AEC" w:rsidRPr="00A946A5">
        <w:fldChar w:fldCharType="begin"/>
      </w:r>
      <w:r w:rsidRPr="00A946A5">
        <w:instrText xml:space="preserve">XE "Exchange Online Plan 1" </w:instrText>
      </w:r>
      <w:r w:rsidR="003A2AEC" w:rsidRPr="00A946A5">
        <w:fldChar w:fldCharType="end"/>
      </w:r>
      <w:r w:rsidR="003A2AEC" w:rsidRPr="00A946A5">
        <w:fldChar w:fldCharType="begin"/>
      </w:r>
      <w:r w:rsidRPr="00A946A5">
        <w:instrText xml:space="preserve"> TC "</w:instrText>
      </w:r>
      <w:bookmarkStart w:id="106" w:name="_Toc334462093"/>
      <w:bookmarkStart w:id="107" w:name="_Toc334620897"/>
      <w:r w:rsidRPr="00A946A5">
        <w:instrText>Exchange Online Plan 1</w:instrText>
      </w:r>
      <w:bookmarkEnd w:id="106"/>
      <w:bookmarkEnd w:id="107"/>
      <w:r w:rsidRPr="00A946A5">
        <w:instrText>" \l 2</w:instrText>
      </w:r>
      <w:r w:rsidR="003A2AEC" w:rsidRPr="00A946A5">
        <w:fldChar w:fldCharType="end"/>
      </w:r>
    </w:p>
    <w:p w:rsidR="0082133B" w:rsidRPr="00A946A5" w:rsidRDefault="00ED4593">
      <w:pPr>
        <w:pStyle w:val="PURLicenseTerm"/>
      </w:pPr>
      <w:r w:rsidRPr="00A946A5">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72"/>
        <w:gridCol w:w="5358"/>
      </w:tblGrid>
      <w:tr w:rsidR="0082133B" w:rsidRPr="00683E3B" w:rsidTr="00415D3A">
        <w:tc>
          <w:tcPr>
            <w:tcW w:w="6120" w:type="dxa"/>
            <w:tcBorders>
              <w:top w:val="single" w:sz="4" w:space="0" w:color="00467F" w:themeColor="text2"/>
              <w:bottom w:val="single" w:sz="4" w:space="0" w:color="00467F" w:themeColor="text2"/>
            </w:tcBorders>
          </w:tcPr>
          <w:p w:rsidR="0082133B" w:rsidRPr="00A946A5" w:rsidRDefault="00ED4593">
            <w:pPr>
              <w:pStyle w:val="PURBody"/>
            </w:pPr>
            <w:r w:rsidRPr="00A946A5">
              <w:t xml:space="preserve">Personvern- og sikkerhetstillegget for Office 365: </w:t>
            </w:r>
            <w:r w:rsidRPr="00A946A5">
              <w:rPr>
                <w:b/>
              </w:rPr>
              <w:t>Ja</w:t>
            </w:r>
            <w:r w:rsidRPr="00A946A5">
              <w:t xml:space="preserve"> (se </w:t>
            </w:r>
            <w:hyperlink r:id="rId42">
              <w:hyperlink r:id="rId43">
                <w:r w:rsidR="005479CF" w:rsidRPr="00A946A5">
                  <w:rPr>
                    <w:color w:val="00467F"/>
                    <w:u w:val="single"/>
                  </w:rPr>
                  <w:t>http://go.microsoft.com/fwlink/?LinkID=212058&amp;clcid=0x409</w:t>
                </w:r>
              </w:hyperlink>
            </w:hyperlink>
            <w:r w:rsidRPr="00A946A5">
              <w:t>)</w:t>
            </w:r>
          </w:p>
        </w:tc>
        <w:tc>
          <w:tcPr>
            <w:tcW w:w="6120" w:type="dxa"/>
            <w:tcBorders>
              <w:top w:val="single" w:sz="4" w:space="0" w:color="00467F" w:themeColor="text2"/>
              <w:bottom w:val="single" w:sz="4" w:space="0" w:color="00467F" w:themeColor="text2"/>
            </w:tcBorders>
          </w:tcPr>
          <w:p w:rsidR="0082133B" w:rsidRPr="00A946A5" w:rsidRDefault="00ED4593">
            <w:pPr>
              <w:pStyle w:val="PURBody"/>
              <w:rPr>
                <w:lang w:val="fr-FR"/>
              </w:rPr>
            </w:pPr>
            <w:r w:rsidRPr="00A946A5">
              <w:rPr>
                <w:lang w:val="fr-FR"/>
              </w:rPr>
              <w:t xml:space="preserve">Tjenestenivåavtale: </w:t>
            </w:r>
            <w:r w:rsidRPr="00A946A5">
              <w:rPr>
                <w:b/>
                <w:lang w:val="fr-FR"/>
              </w:rPr>
              <w:t xml:space="preserve">Ja </w:t>
            </w:r>
            <w:r w:rsidRPr="00A946A5">
              <w:rPr>
                <w:lang w:val="fr-FR"/>
              </w:rPr>
              <w:t xml:space="preserve">(se </w:t>
            </w:r>
            <w:hyperlink r:id="rId44">
              <w:r w:rsidRPr="00A946A5">
                <w:rPr>
                  <w:color w:val="00467F"/>
                  <w:u w:val="single"/>
                  <w:lang w:val="fr-FR"/>
                </w:rPr>
                <w:t>http://microsoft.com/licensing/contracts</w:t>
              </w:r>
              <w:r w:rsidRPr="00A946A5">
                <w:rPr>
                  <w:lang w:val="fr-FR"/>
                </w:rPr>
                <w:t>)</w:t>
              </w:r>
            </w:hyperlink>
          </w:p>
        </w:tc>
      </w:tr>
      <w:tr w:rsidR="00415D3A" w:rsidRPr="00683E3B" w:rsidTr="00415D3A">
        <w:tc>
          <w:tcPr>
            <w:tcW w:w="6120" w:type="dxa"/>
            <w:tcBorders>
              <w:top w:val="single" w:sz="4" w:space="0" w:color="00467F" w:themeColor="text2"/>
              <w:bottom w:val="nil"/>
            </w:tcBorders>
          </w:tcPr>
          <w:p w:rsidR="00415D3A" w:rsidRPr="00A946A5" w:rsidRDefault="00415D3A">
            <w:pPr>
              <w:pStyle w:val="PURBody"/>
              <w:rPr>
                <w:lang w:val="fr-FR"/>
              </w:rPr>
            </w:pPr>
          </w:p>
          <w:p w:rsidR="00415D3A" w:rsidRPr="00A946A5" w:rsidRDefault="00415D3A">
            <w:pPr>
              <w:pStyle w:val="PURBody"/>
              <w:rPr>
                <w:lang w:val="fr-FR"/>
              </w:rPr>
            </w:pPr>
          </w:p>
        </w:tc>
        <w:tc>
          <w:tcPr>
            <w:tcW w:w="6120" w:type="dxa"/>
            <w:tcBorders>
              <w:top w:val="single" w:sz="4" w:space="0" w:color="00467F" w:themeColor="text2"/>
              <w:bottom w:val="nil"/>
            </w:tcBorders>
          </w:tcPr>
          <w:p w:rsidR="00415D3A" w:rsidRPr="00A946A5" w:rsidRDefault="00415D3A">
            <w:pPr>
              <w:pStyle w:val="PURBody"/>
              <w:rPr>
                <w:lang w:val="fr-FR"/>
              </w:rPr>
            </w:pPr>
          </w:p>
        </w:tc>
      </w:tr>
      <w:tr w:rsidR="00686606" w:rsidRPr="00683E3B" w:rsidTr="00415D3A">
        <w:tc>
          <w:tcPr>
            <w:tcW w:w="6120" w:type="dxa"/>
            <w:tcBorders>
              <w:top w:val="nil"/>
              <w:bottom w:val="nil"/>
            </w:tcBorders>
          </w:tcPr>
          <w:p w:rsidR="00686606" w:rsidRPr="00A946A5" w:rsidRDefault="00686606">
            <w:pPr>
              <w:pStyle w:val="PURBody"/>
              <w:rPr>
                <w:lang w:val="fr-FR"/>
              </w:rPr>
            </w:pPr>
          </w:p>
        </w:tc>
        <w:tc>
          <w:tcPr>
            <w:tcW w:w="6120" w:type="dxa"/>
            <w:tcBorders>
              <w:top w:val="nil"/>
              <w:bottom w:val="nil"/>
            </w:tcBorders>
          </w:tcPr>
          <w:p w:rsidR="00686606" w:rsidRPr="00A946A5" w:rsidRDefault="00686606">
            <w:pPr>
              <w:pStyle w:val="PURBody"/>
              <w:rPr>
                <w:lang w:val="fr-FR"/>
              </w:rPr>
            </w:pPr>
          </w:p>
        </w:tc>
      </w:tr>
    </w:tbl>
    <w:p w:rsidR="0082133B" w:rsidRPr="00A946A5" w:rsidRDefault="00ED4593">
      <w:pPr>
        <w:pStyle w:val="PURBlueBGHeader"/>
      </w:pPr>
      <w:r w:rsidRPr="00A946A5">
        <w:t>BRUKER-SLer</w:t>
      </w:r>
    </w:p>
    <w:tbl>
      <w:tblPr>
        <w:tblStyle w:val="PURTableNoVertical"/>
        <w:tblW w:w="0" w:type="auto"/>
        <w:tblLook w:val="04A0" w:firstRow="1" w:lastRow="0" w:firstColumn="1" w:lastColumn="0" w:noHBand="0" w:noVBand="1"/>
      </w:tblPr>
      <w:tblGrid>
        <w:gridCol w:w="5320"/>
        <w:gridCol w:w="5322"/>
      </w:tblGrid>
      <w:tr w:rsidR="0082133B" w:rsidRPr="00A946A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946A5" w:rsidRDefault="00ED4593">
            <w:pPr>
              <w:pStyle w:val="PURBody"/>
            </w:pPr>
            <w:r w:rsidRPr="00A946A5">
              <w:rPr>
                <w:b/>
                <w:i/>
              </w:rPr>
              <w:t>Kreves for hver enkelt av:</w:t>
            </w:r>
          </w:p>
          <w:p w:rsidR="0082133B" w:rsidRPr="00A946A5" w:rsidRDefault="00ED4593" w:rsidP="005D6562">
            <w:pPr>
              <w:pStyle w:val="PURBullet"/>
              <w:numPr>
                <w:ilvl w:val="0"/>
                <w:numId w:val="24"/>
              </w:numPr>
            </w:pPr>
            <w:r w:rsidRPr="00A946A5">
              <w:t>Brukere med tilgang til den elektroniske tjenesten eller tilhørende programvare.</w:t>
            </w:r>
            <w:r w:rsidRPr="00A946A5">
              <w:br/>
              <w:t>Arkivering kan bare brukes for å lagre meldinger.</w:t>
            </w:r>
          </w:p>
          <w:p w:rsidR="0079514B" w:rsidRPr="00A946A5" w:rsidRDefault="0079514B" w:rsidP="0079514B">
            <w:pPr>
              <w:pStyle w:val="PURBody"/>
            </w:pPr>
          </w:p>
        </w:tc>
        <w:tc>
          <w:tcPr>
            <w:tcW w:w="5340" w:type="dxa"/>
          </w:tcPr>
          <w:p w:rsidR="0082133B" w:rsidRPr="00A946A5" w:rsidRDefault="00ED4593">
            <w:pPr>
              <w:pStyle w:val="PURBody"/>
            </w:pPr>
            <w:r w:rsidRPr="00A946A5">
              <w:rPr>
                <w:b/>
                <w:i/>
              </w:rPr>
              <w:t>Nødvendig abonnementslisens:</w:t>
            </w:r>
          </w:p>
          <w:p w:rsidR="0082133B" w:rsidRPr="00A946A5" w:rsidRDefault="00ED4593" w:rsidP="005D6562">
            <w:pPr>
              <w:pStyle w:val="PURBullet"/>
              <w:numPr>
                <w:ilvl w:val="0"/>
                <w:numId w:val="25"/>
              </w:numPr>
            </w:pPr>
            <w:r w:rsidRPr="00A946A5">
              <w:t xml:space="preserve">Exchange Online Plan 1 User SL, </w:t>
            </w:r>
            <w:r w:rsidRPr="00A946A5">
              <w:rPr>
                <w:b/>
              </w:rPr>
              <w:t>eller</w:t>
            </w:r>
          </w:p>
          <w:p w:rsidR="0082133B" w:rsidRPr="00A946A5" w:rsidRDefault="00ED4593" w:rsidP="005D6562">
            <w:pPr>
              <w:pStyle w:val="PURBullet"/>
              <w:numPr>
                <w:ilvl w:val="0"/>
                <w:numId w:val="25"/>
              </w:numPr>
            </w:pPr>
            <w:r w:rsidRPr="00A946A5">
              <w:t xml:space="preserve">Exchange Online Plan 2 User SL, </w:t>
            </w:r>
            <w:r w:rsidRPr="00A946A5">
              <w:rPr>
                <w:b/>
              </w:rPr>
              <w:t>eller</w:t>
            </w:r>
          </w:p>
          <w:p w:rsidR="007C7028" w:rsidRPr="00A946A5" w:rsidRDefault="007C7028" w:rsidP="005D6562">
            <w:pPr>
              <w:pStyle w:val="LetterShorty"/>
              <w:numPr>
                <w:ilvl w:val="0"/>
                <w:numId w:val="25"/>
              </w:numPr>
              <w:spacing w:line="180" w:lineRule="atLeast"/>
              <w:rPr>
                <w:rFonts w:ascii="Tahoma" w:hAnsi="Tahoma"/>
              </w:rPr>
            </w:pPr>
            <w:r w:rsidRPr="00A946A5">
              <w:rPr>
                <w:rFonts w:ascii="Tahoma" w:hAnsi="Tahoma"/>
              </w:rPr>
              <w:t xml:space="preserve">Office 365 Plan A1 User SL </w:t>
            </w:r>
            <w:r w:rsidRPr="00A946A5">
              <w:rPr>
                <w:rFonts w:ascii="Tahoma" w:hAnsi="Tahoma"/>
                <w:b/>
              </w:rPr>
              <w:t>eller</w:t>
            </w:r>
            <w:r w:rsidRPr="00A946A5">
              <w:rPr>
                <w:rFonts w:ascii="Tahoma" w:hAnsi="Tahoma"/>
              </w:rPr>
              <w:t xml:space="preserve"> </w:t>
            </w:r>
          </w:p>
          <w:p w:rsidR="007C7028" w:rsidRPr="00A946A5" w:rsidRDefault="007C7028" w:rsidP="005D6562">
            <w:pPr>
              <w:pStyle w:val="LetterShorty"/>
              <w:numPr>
                <w:ilvl w:val="0"/>
                <w:numId w:val="25"/>
              </w:numPr>
              <w:spacing w:line="180" w:lineRule="atLeast"/>
              <w:rPr>
                <w:rFonts w:ascii="Tahoma" w:hAnsi="Tahoma"/>
              </w:rPr>
            </w:pPr>
            <w:r w:rsidRPr="00A946A5">
              <w:rPr>
                <w:rFonts w:ascii="Tahoma" w:hAnsi="Tahoma"/>
              </w:rPr>
              <w:t xml:space="preserve">Office 365 Plan A2 User SL </w:t>
            </w:r>
            <w:r w:rsidRPr="00A946A5">
              <w:rPr>
                <w:rFonts w:ascii="Tahoma" w:hAnsi="Tahoma"/>
                <w:b/>
              </w:rPr>
              <w:t>eller</w:t>
            </w:r>
          </w:p>
          <w:p w:rsidR="007C7028" w:rsidRPr="00A946A5" w:rsidRDefault="007C7028" w:rsidP="005D6562">
            <w:pPr>
              <w:pStyle w:val="LetterShorty"/>
              <w:numPr>
                <w:ilvl w:val="0"/>
                <w:numId w:val="25"/>
              </w:numPr>
              <w:spacing w:line="180" w:lineRule="atLeast"/>
              <w:rPr>
                <w:rFonts w:ascii="Tahoma" w:hAnsi="Tahoma"/>
                <w:color w:val="000000"/>
              </w:rPr>
            </w:pPr>
            <w:r w:rsidRPr="00A946A5">
              <w:rPr>
                <w:rFonts w:ascii="Tahoma" w:hAnsi="Tahoma"/>
              </w:rPr>
              <w:lastRenderedPageBreak/>
              <w:t xml:space="preserve">Office 365 Plan A3 User SL </w:t>
            </w:r>
            <w:r w:rsidRPr="00A946A5">
              <w:rPr>
                <w:rFonts w:ascii="Tahoma" w:hAnsi="Tahoma"/>
                <w:b/>
              </w:rPr>
              <w:t>eller</w:t>
            </w:r>
          </w:p>
          <w:p w:rsidR="007C7028" w:rsidRPr="00A946A5" w:rsidRDefault="007C7028" w:rsidP="005D6562">
            <w:pPr>
              <w:pStyle w:val="LetterShorty"/>
              <w:numPr>
                <w:ilvl w:val="0"/>
                <w:numId w:val="25"/>
              </w:numPr>
              <w:spacing w:line="180" w:lineRule="atLeast"/>
              <w:rPr>
                <w:rFonts w:ascii="Tahoma" w:hAnsi="Tahoma"/>
                <w:color w:val="000000"/>
              </w:rPr>
            </w:pPr>
            <w:r w:rsidRPr="00A946A5">
              <w:rPr>
                <w:rFonts w:ascii="Tahoma" w:hAnsi="Tahoma"/>
              </w:rPr>
              <w:t xml:space="preserve">Office 365 Plan A4 User SL </w:t>
            </w:r>
            <w:r w:rsidRPr="00A946A5">
              <w:rPr>
                <w:rFonts w:ascii="Tahoma" w:hAnsi="Tahoma"/>
                <w:b/>
              </w:rPr>
              <w:t>eller</w:t>
            </w:r>
          </w:p>
          <w:p w:rsidR="0082133B" w:rsidRPr="00A946A5" w:rsidRDefault="00ED4593" w:rsidP="005D6562">
            <w:pPr>
              <w:pStyle w:val="PURBullet"/>
              <w:numPr>
                <w:ilvl w:val="0"/>
                <w:numId w:val="25"/>
              </w:numPr>
            </w:pPr>
            <w:r w:rsidRPr="00A946A5">
              <w:t xml:space="preserve">Office 365 Plan E1 User SL, </w:t>
            </w:r>
            <w:r w:rsidRPr="00A946A5">
              <w:rPr>
                <w:b/>
              </w:rPr>
              <w:t xml:space="preserve">eller </w:t>
            </w:r>
          </w:p>
          <w:p w:rsidR="0082133B" w:rsidRPr="00A946A5" w:rsidRDefault="00ED4593" w:rsidP="005D6562">
            <w:pPr>
              <w:pStyle w:val="PURBullet"/>
              <w:numPr>
                <w:ilvl w:val="0"/>
                <w:numId w:val="25"/>
              </w:numPr>
            </w:pPr>
            <w:r w:rsidRPr="00A946A5">
              <w:t xml:space="preserve">Office 365 Plan E2 User SL, </w:t>
            </w:r>
            <w:r w:rsidRPr="00A946A5">
              <w:rPr>
                <w:b/>
              </w:rPr>
              <w:t>eller</w:t>
            </w:r>
          </w:p>
          <w:p w:rsidR="0082133B" w:rsidRPr="00A946A5" w:rsidRDefault="00ED4593" w:rsidP="005D6562">
            <w:pPr>
              <w:pStyle w:val="PURBullet"/>
              <w:numPr>
                <w:ilvl w:val="0"/>
                <w:numId w:val="25"/>
              </w:numPr>
            </w:pPr>
            <w:r w:rsidRPr="00A946A5">
              <w:t xml:space="preserve">Office 365 Plan E3 User SL, </w:t>
            </w:r>
            <w:r w:rsidRPr="00A946A5">
              <w:rPr>
                <w:b/>
              </w:rPr>
              <w:t>eller</w:t>
            </w:r>
          </w:p>
          <w:p w:rsidR="0082133B" w:rsidRPr="00A946A5" w:rsidRDefault="00ED4593" w:rsidP="005D6562">
            <w:pPr>
              <w:pStyle w:val="PURBullet"/>
              <w:numPr>
                <w:ilvl w:val="0"/>
                <w:numId w:val="25"/>
              </w:numPr>
            </w:pPr>
            <w:r w:rsidRPr="00A946A5">
              <w:t>Office 365 Plan E4 User SL</w:t>
            </w:r>
          </w:p>
        </w:tc>
      </w:tr>
    </w:tbl>
    <w:p w:rsidR="00FD5971" w:rsidRPr="00A946A5" w:rsidRDefault="00FD5971">
      <w:pPr>
        <w:pStyle w:val="PURBreadcrumb"/>
      </w:pPr>
    </w:p>
    <w:p w:rsidR="0082133B" w:rsidRPr="00A946A5" w:rsidRDefault="00D146E7">
      <w:pPr>
        <w:pStyle w:val="PURBreadcrumb"/>
      </w:pPr>
      <w:hyperlink w:anchor="_Sec4">
        <w:r w:rsidR="0094122C" w:rsidRPr="00A946A5">
          <w:rPr>
            <w:color w:val="00467F"/>
            <w:u w:val="single"/>
          </w:rPr>
          <w:t>Innholdsfortegnelse</w:t>
        </w:r>
      </w:hyperlink>
      <w:r w:rsidR="0094122C" w:rsidRPr="00A946A5">
        <w:t xml:space="preserve"> / </w:t>
      </w:r>
      <w:hyperlink w:anchor="_Sec6">
        <w:r w:rsidR="0094122C" w:rsidRPr="00A946A5">
          <w:rPr>
            <w:color w:val="00467F"/>
            <w:u w:val="single"/>
          </w:rPr>
          <w:t>Universelle vilkår</w:t>
        </w:r>
      </w:hyperlink>
      <w:r w:rsidR="0094122C" w:rsidRPr="00A946A5">
        <w:t xml:space="preserve"> </w:t>
      </w:r>
    </w:p>
    <w:p w:rsidR="0082133B" w:rsidRPr="00A946A5" w:rsidRDefault="00ED4593">
      <w:pPr>
        <w:pStyle w:val="PURProductName"/>
      </w:pPr>
      <w:bookmarkStart w:id="108" w:name="_Sec365"/>
      <w:r w:rsidRPr="00A946A5">
        <w:t>Exchange Online Plan 2</w:t>
      </w:r>
      <w:bookmarkEnd w:id="108"/>
      <w:r w:rsidR="003A2AEC" w:rsidRPr="00A946A5">
        <w:fldChar w:fldCharType="begin"/>
      </w:r>
      <w:r w:rsidRPr="00A946A5">
        <w:instrText xml:space="preserve">XE "Exchange Online Plan 2" </w:instrText>
      </w:r>
      <w:r w:rsidR="003A2AEC" w:rsidRPr="00A946A5">
        <w:fldChar w:fldCharType="end"/>
      </w:r>
      <w:r w:rsidR="003A2AEC" w:rsidRPr="00A946A5">
        <w:fldChar w:fldCharType="begin"/>
      </w:r>
      <w:r w:rsidRPr="00A946A5">
        <w:instrText xml:space="preserve"> TC "</w:instrText>
      </w:r>
      <w:bookmarkStart w:id="109" w:name="_Toc334462094"/>
      <w:bookmarkStart w:id="110" w:name="_Toc334620898"/>
      <w:r w:rsidRPr="00A946A5">
        <w:instrText>Exchange Online Plan 2</w:instrText>
      </w:r>
      <w:bookmarkEnd w:id="109"/>
      <w:bookmarkEnd w:id="110"/>
      <w:r w:rsidRPr="00A946A5">
        <w:instrText>" \l 2</w:instrText>
      </w:r>
      <w:r w:rsidR="003A2AEC" w:rsidRPr="00A946A5">
        <w:fldChar w:fldCharType="end"/>
      </w:r>
    </w:p>
    <w:p w:rsidR="0082133B" w:rsidRPr="00A946A5" w:rsidRDefault="00ED4593">
      <w:pPr>
        <w:pStyle w:val="PURLicenseTerm"/>
      </w:pPr>
      <w:r w:rsidRPr="00A946A5">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72"/>
        <w:gridCol w:w="5358"/>
      </w:tblGrid>
      <w:tr w:rsidR="0082133B" w:rsidRPr="00683E3B">
        <w:tc>
          <w:tcPr>
            <w:tcW w:w="6120" w:type="dxa"/>
          </w:tcPr>
          <w:p w:rsidR="0082133B" w:rsidRPr="00A946A5" w:rsidRDefault="00ED4593">
            <w:pPr>
              <w:pStyle w:val="PURBody"/>
            </w:pPr>
            <w:r w:rsidRPr="00A946A5">
              <w:t xml:space="preserve">Personvern- og sikkerhetstillegget for Office 365: </w:t>
            </w:r>
            <w:r w:rsidRPr="00A946A5">
              <w:rPr>
                <w:b/>
              </w:rPr>
              <w:t>Ja</w:t>
            </w:r>
            <w:r w:rsidRPr="00A946A5">
              <w:t xml:space="preserve"> (se </w:t>
            </w:r>
            <w:hyperlink r:id="rId45">
              <w:hyperlink r:id="rId46">
                <w:r w:rsidR="005479CF" w:rsidRPr="00A946A5">
                  <w:rPr>
                    <w:color w:val="00467F"/>
                    <w:u w:val="single"/>
                  </w:rPr>
                  <w:t>http://go.microsoft.com/fwlink/?LinkID=212058&amp;clcid=0x409</w:t>
                </w:r>
              </w:hyperlink>
            </w:hyperlink>
            <w:r w:rsidRPr="00A946A5">
              <w:rPr>
                <w:color w:val="00467F"/>
              </w:rPr>
              <w:t>)</w:t>
            </w:r>
          </w:p>
        </w:tc>
        <w:tc>
          <w:tcPr>
            <w:tcW w:w="6120" w:type="dxa"/>
          </w:tcPr>
          <w:p w:rsidR="0082133B" w:rsidRPr="00A946A5" w:rsidRDefault="00ED4593">
            <w:pPr>
              <w:pStyle w:val="PURBody"/>
              <w:rPr>
                <w:lang w:val="fr-FR"/>
              </w:rPr>
            </w:pPr>
            <w:r w:rsidRPr="00A946A5">
              <w:rPr>
                <w:lang w:val="fr-FR"/>
              </w:rPr>
              <w:t xml:space="preserve">Tjenestenivåavtale: </w:t>
            </w:r>
            <w:r w:rsidRPr="00A946A5">
              <w:rPr>
                <w:b/>
                <w:lang w:val="fr-FR"/>
              </w:rPr>
              <w:t xml:space="preserve">Ja </w:t>
            </w:r>
            <w:r w:rsidRPr="00A946A5">
              <w:rPr>
                <w:lang w:val="fr-FR"/>
              </w:rPr>
              <w:t xml:space="preserve">(se </w:t>
            </w:r>
            <w:hyperlink r:id="rId47">
              <w:r w:rsidRPr="00A946A5">
                <w:rPr>
                  <w:color w:val="00467F"/>
                  <w:u w:val="single"/>
                  <w:lang w:val="fr-FR"/>
                </w:rPr>
                <w:t>http://microsoft.com/licensing/contracts</w:t>
              </w:r>
              <w:r w:rsidRPr="00A946A5">
                <w:rPr>
                  <w:lang w:val="fr-FR"/>
                </w:rPr>
                <w:t>)</w:t>
              </w:r>
            </w:hyperlink>
          </w:p>
        </w:tc>
      </w:tr>
    </w:tbl>
    <w:p w:rsidR="0082133B" w:rsidRPr="00A946A5" w:rsidRDefault="00ED4593">
      <w:pPr>
        <w:pStyle w:val="PURBlueBGHeader"/>
      </w:pPr>
      <w:r w:rsidRPr="00A946A5">
        <w:t>BRUKER-SLer</w:t>
      </w:r>
    </w:p>
    <w:tbl>
      <w:tblPr>
        <w:tblStyle w:val="PURTableNoVertical"/>
        <w:tblW w:w="0" w:type="auto"/>
        <w:tblLook w:val="04A0" w:firstRow="1" w:lastRow="0" w:firstColumn="1" w:lastColumn="0" w:noHBand="0" w:noVBand="1"/>
      </w:tblPr>
      <w:tblGrid>
        <w:gridCol w:w="5320"/>
        <w:gridCol w:w="5322"/>
      </w:tblGrid>
      <w:tr w:rsidR="0082133B" w:rsidRPr="00A946A5"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A946A5" w:rsidRDefault="00ED4593">
            <w:pPr>
              <w:pStyle w:val="PURBody"/>
            </w:pPr>
            <w:r w:rsidRPr="00A946A5">
              <w:rPr>
                <w:b/>
                <w:i/>
              </w:rPr>
              <w:t>Kreves for hver enkelt av:</w:t>
            </w:r>
          </w:p>
          <w:p w:rsidR="0082133B" w:rsidRPr="00A946A5" w:rsidRDefault="00ED4593" w:rsidP="005D6562">
            <w:pPr>
              <w:pStyle w:val="PURBullet"/>
              <w:numPr>
                <w:ilvl w:val="0"/>
                <w:numId w:val="26"/>
              </w:numPr>
            </w:pPr>
            <w:r w:rsidRPr="00A946A5">
              <w:t xml:space="preserve">Brukere med tilgang til den elektroniske tjenesten eller tilhørende programvare. </w:t>
            </w:r>
            <w:r w:rsidRPr="00A946A5">
              <w:br/>
              <w:t>Arkivering kan bare brukes for å lagre meldinger.</w:t>
            </w:r>
          </w:p>
        </w:tc>
        <w:tc>
          <w:tcPr>
            <w:tcW w:w="5322" w:type="dxa"/>
          </w:tcPr>
          <w:p w:rsidR="0082133B" w:rsidRPr="00A946A5" w:rsidRDefault="00ED4593">
            <w:pPr>
              <w:pStyle w:val="PURBody"/>
            </w:pPr>
            <w:r w:rsidRPr="00A946A5">
              <w:rPr>
                <w:b/>
                <w:i/>
              </w:rPr>
              <w:t>Nødvendig abonnementslisens:</w:t>
            </w:r>
          </w:p>
          <w:p w:rsidR="0082133B" w:rsidRPr="00A946A5" w:rsidRDefault="00ED4593" w:rsidP="005D6562">
            <w:pPr>
              <w:pStyle w:val="PURBullet"/>
              <w:numPr>
                <w:ilvl w:val="0"/>
                <w:numId w:val="27"/>
              </w:numPr>
            </w:pPr>
            <w:r w:rsidRPr="00A946A5">
              <w:t xml:space="preserve">Exchange Online Plan 2 User SL, </w:t>
            </w:r>
            <w:r w:rsidRPr="00A946A5">
              <w:rPr>
                <w:b/>
              </w:rPr>
              <w:t>eller</w:t>
            </w:r>
          </w:p>
          <w:p w:rsidR="007C7028" w:rsidRPr="00A946A5" w:rsidRDefault="007C7028" w:rsidP="005D6562">
            <w:pPr>
              <w:pStyle w:val="LetterShorty"/>
              <w:numPr>
                <w:ilvl w:val="0"/>
                <w:numId w:val="27"/>
              </w:numPr>
              <w:spacing w:line="180" w:lineRule="atLeast"/>
              <w:rPr>
                <w:rFonts w:ascii="Tahoma" w:hAnsi="Tahoma"/>
              </w:rPr>
            </w:pPr>
            <w:r w:rsidRPr="00A946A5">
              <w:rPr>
                <w:rFonts w:ascii="Tahoma" w:hAnsi="Tahoma"/>
              </w:rPr>
              <w:t xml:space="preserve">Office 365 Plan A3 User SL </w:t>
            </w:r>
            <w:r w:rsidRPr="00A946A5">
              <w:rPr>
                <w:rFonts w:ascii="Tahoma" w:hAnsi="Tahoma"/>
                <w:b/>
              </w:rPr>
              <w:t>eller</w:t>
            </w:r>
          </w:p>
          <w:p w:rsidR="007C7028" w:rsidRPr="00A946A5" w:rsidRDefault="007C7028" w:rsidP="005D6562">
            <w:pPr>
              <w:pStyle w:val="LetterShorty"/>
              <w:numPr>
                <w:ilvl w:val="0"/>
                <w:numId w:val="27"/>
              </w:numPr>
              <w:spacing w:line="180" w:lineRule="atLeast"/>
              <w:rPr>
                <w:rFonts w:ascii="Tahoma" w:hAnsi="Tahoma"/>
              </w:rPr>
            </w:pPr>
            <w:r w:rsidRPr="00A946A5">
              <w:rPr>
                <w:rFonts w:ascii="Tahoma" w:hAnsi="Tahoma"/>
              </w:rPr>
              <w:t xml:space="preserve">Office 365 Plan A4 User SL </w:t>
            </w:r>
            <w:r w:rsidRPr="00A946A5">
              <w:rPr>
                <w:rFonts w:ascii="Tahoma" w:hAnsi="Tahoma"/>
                <w:b/>
              </w:rPr>
              <w:t>eller</w:t>
            </w:r>
          </w:p>
          <w:p w:rsidR="0082133B" w:rsidRPr="00A946A5" w:rsidRDefault="00ED4593" w:rsidP="005D6562">
            <w:pPr>
              <w:pStyle w:val="PURBullet"/>
              <w:numPr>
                <w:ilvl w:val="0"/>
                <w:numId w:val="27"/>
              </w:numPr>
            </w:pPr>
            <w:r w:rsidRPr="00A946A5">
              <w:t xml:space="preserve">Office 365 Plan E3 User SL, </w:t>
            </w:r>
            <w:r w:rsidRPr="00A946A5">
              <w:rPr>
                <w:b/>
              </w:rPr>
              <w:t>eller</w:t>
            </w:r>
          </w:p>
          <w:p w:rsidR="0082133B" w:rsidRPr="00A946A5" w:rsidRDefault="00ED4593" w:rsidP="005D6562">
            <w:pPr>
              <w:pStyle w:val="PURBullet"/>
              <w:numPr>
                <w:ilvl w:val="0"/>
                <w:numId w:val="27"/>
              </w:numPr>
            </w:pPr>
            <w:r w:rsidRPr="00A946A5">
              <w:t>Office 365 Plan E4 User SL</w:t>
            </w:r>
          </w:p>
        </w:tc>
      </w:tr>
    </w:tbl>
    <w:p w:rsidR="000A254F" w:rsidRPr="00A946A5" w:rsidRDefault="000A254F" w:rsidP="000A254F">
      <w:pPr>
        <w:pStyle w:val="PURBlueBGHeader"/>
      </w:pPr>
      <w:r w:rsidRPr="00A946A5">
        <w:t>Tilleggsvilkår:</w:t>
      </w:r>
    </w:p>
    <w:p w:rsidR="000A254F" w:rsidRPr="00A946A5" w:rsidRDefault="000A254F" w:rsidP="000A254F">
      <w:pPr>
        <w:pStyle w:val="ListParagraph"/>
        <w:ind w:left="0"/>
        <w:rPr>
          <w:rFonts w:ascii="Arial" w:hAnsi="Arial" w:cs="Arial"/>
          <w:sz w:val="18"/>
          <w:szCs w:val="18"/>
        </w:rPr>
      </w:pPr>
      <w:r w:rsidRPr="00A946A5">
        <w:rPr>
          <w:rFonts w:ascii="Arial" w:hAnsi="Arial" w:cs="Arial"/>
          <w:sz w:val="18"/>
          <w:szCs w:val="18"/>
        </w:rPr>
        <w:t>Exchange Online Plan 2 er en elektronisk tjeneste og etterfølgeren til Exchange Hosted Archive.</w:t>
      </w:r>
    </w:p>
    <w:p w:rsidR="000A254F" w:rsidRPr="00A946A5" w:rsidRDefault="000A254F" w:rsidP="000A254F">
      <w:pPr>
        <w:pStyle w:val="ListParagraph"/>
        <w:rPr>
          <w:rFonts w:ascii="Tahoma" w:hAnsi="Tahoma" w:cs="Tahoma"/>
          <w:sz w:val="18"/>
          <w:szCs w:val="18"/>
        </w:rPr>
      </w:pPr>
    </w:p>
    <w:p w:rsidR="000A254F" w:rsidRPr="00A946A5" w:rsidRDefault="000A254F" w:rsidP="000A254F">
      <w:pPr>
        <w:pStyle w:val="exceptionbody"/>
        <w:spacing w:after="120" w:line="240" w:lineRule="auto"/>
        <w:ind w:left="0"/>
        <w:rPr>
          <w:rFonts w:ascii="Arial" w:hAnsi="Arial" w:cs="Arial"/>
          <w:b/>
          <w:color w:val="auto"/>
        </w:rPr>
      </w:pPr>
      <w:r w:rsidRPr="00A946A5">
        <w:rPr>
          <w:rFonts w:ascii="Arial" w:hAnsi="Arial" w:cs="Arial"/>
          <w:color w:val="auto"/>
        </w:rPr>
        <w:t>Hvis du fornyer fra Exchange Hosted-arkivering til Exchange Online Plan 2 og ennå ikke har gått over til Exchange Online Plan 2, kan de lisensierte brukerne dine fortsette å bruke tjenesten Exchange Hosted-arkivering i samsvar med vilkårene i Produktbrukerrettigheter fra mars 2011 frem til overføringen til Exchange Online Plan 2 eller tidspunktet når bruker-SLene for Exchange Online Plan 2 utløper (det som inntreffer først).</w:t>
      </w:r>
    </w:p>
    <w:p w:rsidR="0082133B" w:rsidRPr="00A946A5" w:rsidRDefault="00D146E7">
      <w:pPr>
        <w:pStyle w:val="PURBreadcrumb"/>
      </w:pPr>
      <w:hyperlink w:anchor="_Sec4">
        <w:r w:rsidR="0094122C" w:rsidRPr="00A946A5">
          <w:rPr>
            <w:color w:val="00467F"/>
            <w:u w:val="single"/>
          </w:rPr>
          <w:t>Innholdsfortegnelse</w:t>
        </w:r>
      </w:hyperlink>
      <w:r w:rsidR="0094122C" w:rsidRPr="00A946A5">
        <w:t xml:space="preserve"> / </w:t>
      </w:r>
      <w:hyperlink w:anchor="_Sec6">
        <w:r w:rsidR="0094122C" w:rsidRPr="00A946A5">
          <w:rPr>
            <w:color w:val="00467F"/>
            <w:u w:val="single"/>
          </w:rPr>
          <w:t>Universelle vilkår</w:t>
        </w:r>
      </w:hyperlink>
      <w:r w:rsidR="0094122C" w:rsidRPr="00A946A5">
        <w:t xml:space="preserve"> </w:t>
      </w:r>
    </w:p>
    <w:p w:rsidR="0082133B" w:rsidRPr="00A946A5" w:rsidRDefault="00ED4593">
      <w:pPr>
        <w:pStyle w:val="PURProductName"/>
      </w:pPr>
      <w:bookmarkStart w:id="111" w:name="_Sec378"/>
      <w:r w:rsidRPr="00A946A5">
        <w:t>Lync Online Plan 1</w:t>
      </w:r>
      <w:bookmarkEnd w:id="111"/>
      <w:r w:rsidR="003A2AEC" w:rsidRPr="00A946A5">
        <w:fldChar w:fldCharType="begin"/>
      </w:r>
      <w:r w:rsidRPr="00A946A5">
        <w:instrText xml:space="preserve">XE "Lync Online Plan 1" </w:instrText>
      </w:r>
      <w:r w:rsidR="003A2AEC" w:rsidRPr="00A946A5">
        <w:fldChar w:fldCharType="end"/>
      </w:r>
      <w:r w:rsidR="003A2AEC" w:rsidRPr="00A946A5">
        <w:fldChar w:fldCharType="begin"/>
      </w:r>
      <w:r w:rsidRPr="00A946A5">
        <w:instrText xml:space="preserve"> TC "</w:instrText>
      </w:r>
      <w:bookmarkStart w:id="112" w:name="_Toc334462095"/>
      <w:bookmarkStart w:id="113" w:name="_Toc334620899"/>
      <w:r w:rsidRPr="00A946A5">
        <w:instrText>Lync Online Plan 1</w:instrText>
      </w:r>
      <w:bookmarkEnd w:id="112"/>
      <w:bookmarkEnd w:id="113"/>
      <w:r w:rsidRPr="00A946A5">
        <w:instrText>" \l 2</w:instrText>
      </w:r>
      <w:r w:rsidR="003A2AEC" w:rsidRPr="00A946A5">
        <w:fldChar w:fldCharType="end"/>
      </w:r>
    </w:p>
    <w:p w:rsidR="0082133B" w:rsidRPr="00A946A5" w:rsidRDefault="00ED4593">
      <w:pPr>
        <w:pStyle w:val="PURLicenseTerm"/>
      </w:pPr>
      <w:r w:rsidRPr="00A946A5">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72"/>
        <w:gridCol w:w="5358"/>
      </w:tblGrid>
      <w:tr w:rsidR="0082133B" w:rsidRPr="00683E3B">
        <w:tc>
          <w:tcPr>
            <w:tcW w:w="6120" w:type="dxa"/>
          </w:tcPr>
          <w:p w:rsidR="0082133B" w:rsidRPr="00A946A5" w:rsidRDefault="00ED4593" w:rsidP="00440A19">
            <w:pPr>
              <w:pStyle w:val="PURBody"/>
            </w:pPr>
            <w:r w:rsidRPr="00A946A5">
              <w:t xml:space="preserve">Se gjeldende merknader: </w:t>
            </w:r>
            <w:r w:rsidRPr="00A946A5">
              <w:rPr>
                <w:b/>
              </w:rPr>
              <w:t xml:space="preserve">Opptaksmerknad, H.264/AVC Visual-standard, </w:t>
            </w:r>
            <w:r w:rsidR="00440A19" w:rsidRPr="00A946A5">
              <w:rPr>
                <w:b/>
              </w:rPr>
              <w:br/>
            </w:r>
            <w:r w:rsidRPr="00A946A5">
              <w:rPr>
                <w:b/>
              </w:rPr>
              <w:t xml:space="preserve">VC-1 Video-standard, MPEG-4 Visual-standard og MPEG-2 Video-standard </w:t>
            </w:r>
            <w:r w:rsidRPr="00A946A5">
              <w:t>(se</w:t>
            </w:r>
            <w:r w:rsidR="00440A19" w:rsidRPr="00A946A5">
              <w:t> </w:t>
            </w:r>
            <w:hyperlink w:anchor="_Sec10">
              <w:r w:rsidRPr="00A946A5">
                <w:rPr>
                  <w:color w:val="00467F"/>
                  <w:u w:val="single"/>
                </w:rPr>
                <w:t>vedlegg 1</w:t>
              </w:r>
            </w:hyperlink>
            <w:r w:rsidRPr="00A946A5">
              <w:t>)</w:t>
            </w:r>
          </w:p>
        </w:tc>
        <w:tc>
          <w:tcPr>
            <w:tcW w:w="6120" w:type="dxa"/>
          </w:tcPr>
          <w:p w:rsidR="0082133B" w:rsidRPr="00A946A5" w:rsidRDefault="000D624D">
            <w:pPr>
              <w:pStyle w:val="PURBody"/>
              <w:rPr>
                <w:lang w:val="fr-FR"/>
              </w:rPr>
            </w:pPr>
            <w:r w:rsidRPr="00A946A5">
              <w:rPr>
                <w:lang w:val="fr-FR"/>
              </w:rPr>
              <w:t xml:space="preserve">Tjenestenivåavtale: </w:t>
            </w:r>
            <w:r w:rsidRPr="00A946A5">
              <w:rPr>
                <w:b/>
                <w:lang w:val="fr-FR"/>
              </w:rPr>
              <w:t xml:space="preserve">Ja </w:t>
            </w:r>
            <w:r w:rsidRPr="00A946A5">
              <w:rPr>
                <w:lang w:val="fr-FR"/>
              </w:rPr>
              <w:t xml:space="preserve">(se </w:t>
            </w:r>
            <w:hyperlink r:id="rId48">
              <w:r w:rsidRPr="00A946A5">
                <w:rPr>
                  <w:color w:val="00467F"/>
                  <w:u w:val="single"/>
                  <w:lang w:val="fr-FR"/>
                </w:rPr>
                <w:t>http://microsoft.com/licensing/contracts</w:t>
              </w:r>
              <w:r w:rsidRPr="00A946A5">
                <w:rPr>
                  <w:lang w:val="fr-FR"/>
                </w:rPr>
                <w:t>)</w:t>
              </w:r>
            </w:hyperlink>
          </w:p>
        </w:tc>
      </w:tr>
      <w:tr w:rsidR="0082133B" w:rsidRPr="00A946A5">
        <w:tc>
          <w:tcPr>
            <w:tcW w:w="6120" w:type="dxa"/>
          </w:tcPr>
          <w:p w:rsidR="0082133B" w:rsidRPr="00A946A5" w:rsidRDefault="00ED4593">
            <w:pPr>
              <w:pStyle w:val="PURBody"/>
            </w:pPr>
            <w:r w:rsidRPr="00A946A5">
              <w:t xml:space="preserve">Personvern- og sikkerhetstillegget for Office 365: </w:t>
            </w:r>
            <w:r w:rsidRPr="00A946A5">
              <w:rPr>
                <w:b/>
              </w:rPr>
              <w:t>Ja</w:t>
            </w:r>
            <w:r w:rsidRPr="00A946A5">
              <w:t xml:space="preserve"> (se </w:t>
            </w:r>
            <w:hyperlink r:id="rId49">
              <w:hyperlink r:id="rId50">
                <w:r w:rsidR="005479CF" w:rsidRPr="00A946A5">
                  <w:rPr>
                    <w:color w:val="00467F"/>
                    <w:u w:val="single"/>
                  </w:rPr>
                  <w:t>http://go.microsoft.com/fwlink/?LinkID=212058&amp;clcid=0x409</w:t>
                </w:r>
              </w:hyperlink>
            </w:hyperlink>
            <w:r w:rsidRPr="00A946A5">
              <w:t>)</w:t>
            </w:r>
          </w:p>
        </w:tc>
        <w:tc>
          <w:tcPr>
            <w:tcW w:w="6120" w:type="dxa"/>
          </w:tcPr>
          <w:p w:rsidR="0082133B" w:rsidRPr="00A946A5" w:rsidRDefault="0082133B">
            <w:pPr>
              <w:pStyle w:val="PURBody"/>
            </w:pPr>
          </w:p>
        </w:tc>
      </w:tr>
    </w:tbl>
    <w:p w:rsidR="0082133B" w:rsidRPr="00A946A5" w:rsidRDefault="00ED4593">
      <w:pPr>
        <w:pStyle w:val="PURBlueBGHeader"/>
      </w:pPr>
      <w:r w:rsidRPr="00A946A5">
        <w:t>BRUKER-SLer</w:t>
      </w:r>
    </w:p>
    <w:tbl>
      <w:tblPr>
        <w:tblStyle w:val="PURTableNoVertical"/>
        <w:tblW w:w="0" w:type="auto"/>
        <w:tblLook w:val="04A0" w:firstRow="1" w:lastRow="0" w:firstColumn="1" w:lastColumn="0" w:noHBand="0" w:noVBand="1"/>
      </w:tblPr>
      <w:tblGrid>
        <w:gridCol w:w="5320"/>
        <w:gridCol w:w="5322"/>
      </w:tblGrid>
      <w:tr w:rsidR="0082133B" w:rsidRPr="00A946A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946A5" w:rsidRDefault="00ED4593">
            <w:pPr>
              <w:pStyle w:val="PURBody"/>
            </w:pPr>
            <w:r w:rsidRPr="00A946A5">
              <w:rPr>
                <w:b/>
                <w:i/>
              </w:rPr>
              <w:t>Kreves for hver enkelt av:</w:t>
            </w:r>
          </w:p>
          <w:p w:rsidR="0082133B" w:rsidRPr="00A946A5" w:rsidRDefault="00ED4593" w:rsidP="005D6562">
            <w:pPr>
              <w:pStyle w:val="PURBullet"/>
              <w:numPr>
                <w:ilvl w:val="0"/>
                <w:numId w:val="28"/>
              </w:numPr>
            </w:pPr>
            <w:r w:rsidRPr="00A946A5">
              <w:t xml:space="preserve">Brukere med tilgang til den elektroniske tjenesten eller tilhørende programvare. </w:t>
            </w:r>
          </w:p>
        </w:tc>
        <w:tc>
          <w:tcPr>
            <w:tcW w:w="5340" w:type="dxa"/>
          </w:tcPr>
          <w:p w:rsidR="0082133B" w:rsidRPr="00A946A5" w:rsidRDefault="00ED4593">
            <w:pPr>
              <w:pStyle w:val="PURBody"/>
            </w:pPr>
            <w:r w:rsidRPr="00A946A5">
              <w:rPr>
                <w:b/>
                <w:i/>
              </w:rPr>
              <w:t>Nødvendig abonnementslisens:</w:t>
            </w:r>
          </w:p>
          <w:p w:rsidR="0082133B" w:rsidRPr="00A946A5" w:rsidRDefault="00ED4593" w:rsidP="005D6562">
            <w:pPr>
              <w:pStyle w:val="PURBullet"/>
              <w:numPr>
                <w:ilvl w:val="0"/>
                <w:numId w:val="29"/>
              </w:numPr>
            </w:pPr>
            <w:r w:rsidRPr="00A946A5">
              <w:t xml:space="preserve">Lync Online Plan 1 User SL, </w:t>
            </w:r>
            <w:r w:rsidRPr="00A946A5">
              <w:rPr>
                <w:b/>
              </w:rPr>
              <w:t>eller</w:t>
            </w:r>
          </w:p>
          <w:p w:rsidR="0082133B" w:rsidRPr="00A946A5" w:rsidRDefault="00ED4593" w:rsidP="005D6562">
            <w:pPr>
              <w:pStyle w:val="PURBullet"/>
              <w:numPr>
                <w:ilvl w:val="0"/>
                <w:numId w:val="29"/>
              </w:numPr>
            </w:pPr>
            <w:r w:rsidRPr="00A946A5">
              <w:t xml:space="preserve">Lync Online Plan 2 User SL, </w:t>
            </w:r>
            <w:r w:rsidRPr="00A946A5">
              <w:rPr>
                <w:b/>
              </w:rPr>
              <w:t>eller</w:t>
            </w:r>
          </w:p>
          <w:p w:rsidR="007C7028" w:rsidRPr="00A946A5" w:rsidRDefault="007C7028" w:rsidP="005D6562">
            <w:pPr>
              <w:pStyle w:val="Heading4nobold"/>
              <w:numPr>
                <w:ilvl w:val="0"/>
                <w:numId w:val="29"/>
              </w:numPr>
              <w:spacing w:line="180" w:lineRule="atLeast"/>
              <w:jc w:val="left"/>
              <w:rPr>
                <w:rFonts w:ascii="Tahoma" w:hAnsi="Tahoma" w:cs="Arial"/>
                <w:color w:val="000000"/>
                <w:szCs w:val="18"/>
              </w:rPr>
            </w:pPr>
            <w:r w:rsidRPr="00A946A5">
              <w:rPr>
                <w:rFonts w:ascii="Tahoma" w:hAnsi="Tahoma"/>
                <w:color w:val="000000"/>
              </w:rPr>
              <w:t xml:space="preserve">Office 365 Plan A1 </w:t>
            </w:r>
            <w:r w:rsidRPr="00A946A5">
              <w:rPr>
                <w:rFonts w:ascii="Tahoma" w:hAnsi="Tahoma" w:cs="Arial"/>
                <w:color w:val="000000"/>
                <w:szCs w:val="18"/>
              </w:rPr>
              <w:t xml:space="preserve">User SL </w:t>
            </w:r>
            <w:r w:rsidRPr="00A946A5">
              <w:rPr>
                <w:rFonts w:ascii="Tahoma" w:hAnsi="Tahoma" w:cs="Arial"/>
                <w:b/>
                <w:color w:val="000000"/>
                <w:szCs w:val="18"/>
              </w:rPr>
              <w:t>eller</w:t>
            </w:r>
          </w:p>
          <w:p w:rsidR="007C7028" w:rsidRPr="00A946A5" w:rsidRDefault="007C7028" w:rsidP="005D6562">
            <w:pPr>
              <w:pStyle w:val="Heading4nobold"/>
              <w:numPr>
                <w:ilvl w:val="0"/>
                <w:numId w:val="29"/>
              </w:numPr>
              <w:spacing w:line="180" w:lineRule="atLeast"/>
              <w:jc w:val="left"/>
              <w:rPr>
                <w:rFonts w:ascii="Tahoma" w:hAnsi="Tahoma" w:cs="Arial"/>
                <w:color w:val="000000"/>
                <w:szCs w:val="18"/>
              </w:rPr>
            </w:pPr>
            <w:r w:rsidRPr="00A946A5">
              <w:rPr>
                <w:rFonts w:ascii="Tahoma" w:hAnsi="Tahoma"/>
                <w:color w:val="000000"/>
              </w:rPr>
              <w:t xml:space="preserve">Office 365 Plan A2 </w:t>
            </w:r>
            <w:r w:rsidRPr="00A946A5">
              <w:rPr>
                <w:rFonts w:ascii="Tahoma" w:hAnsi="Tahoma" w:cs="Arial"/>
                <w:color w:val="000000"/>
                <w:szCs w:val="18"/>
              </w:rPr>
              <w:t xml:space="preserve">User SL </w:t>
            </w:r>
            <w:r w:rsidRPr="00A946A5">
              <w:rPr>
                <w:rFonts w:ascii="Tahoma" w:hAnsi="Tahoma" w:cs="Arial"/>
                <w:b/>
                <w:color w:val="000000"/>
                <w:szCs w:val="18"/>
              </w:rPr>
              <w:t>eller</w:t>
            </w:r>
          </w:p>
          <w:p w:rsidR="007C7028" w:rsidRPr="00A946A5" w:rsidRDefault="007C7028" w:rsidP="005D6562">
            <w:pPr>
              <w:pStyle w:val="Heading4nobold"/>
              <w:numPr>
                <w:ilvl w:val="0"/>
                <w:numId w:val="29"/>
              </w:numPr>
              <w:spacing w:line="180" w:lineRule="atLeast"/>
              <w:jc w:val="left"/>
              <w:rPr>
                <w:rFonts w:ascii="Tahoma" w:hAnsi="Tahoma" w:cs="Arial"/>
                <w:color w:val="000000"/>
                <w:szCs w:val="18"/>
              </w:rPr>
            </w:pPr>
            <w:r w:rsidRPr="00A946A5">
              <w:rPr>
                <w:rFonts w:ascii="Tahoma" w:hAnsi="Tahoma"/>
                <w:color w:val="000000"/>
              </w:rPr>
              <w:t xml:space="preserve">Office 365 Plan A3 </w:t>
            </w:r>
            <w:r w:rsidRPr="00A946A5">
              <w:rPr>
                <w:rFonts w:ascii="Tahoma" w:hAnsi="Tahoma" w:cs="Arial"/>
                <w:color w:val="000000"/>
                <w:szCs w:val="18"/>
              </w:rPr>
              <w:t xml:space="preserve">User SL </w:t>
            </w:r>
            <w:r w:rsidRPr="00A946A5">
              <w:rPr>
                <w:rFonts w:ascii="Tahoma" w:hAnsi="Tahoma" w:cs="Arial"/>
                <w:b/>
                <w:color w:val="000000"/>
                <w:szCs w:val="18"/>
              </w:rPr>
              <w:t>eller</w:t>
            </w:r>
          </w:p>
          <w:p w:rsidR="007C7028" w:rsidRPr="00A946A5" w:rsidRDefault="007C7028" w:rsidP="005D6562">
            <w:pPr>
              <w:pStyle w:val="Heading4nobold"/>
              <w:numPr>
                <w:ilvl w:val="0"/>
                <w:numId w:val="29"/>
              </w:numPr>
              <w:spacing w:line="180" w:lineRule="atLeast"/>
              <w:jc w:val="left"/>
              <w:rPr>
                <w:rFonts w:ascii="Tahoma" w:hAnsi="Tahoma" w:cs="Arial"/>
                <w:color w:val="000000"/>
                <w:szCs w:val="18"/>
              </w:rPr>
            </w:pPr>
            <w:r w:rsidRPr="00A946A5">
              <w:rPr>
                <w:rFonts w:ascii="Tahoma" w:hAnsi="Tahoma"/>
                <w:color w:val="000000"/>
              </w:rPr>
              <w:t xml:space="preserve">Office 365 Plan A4 </w:t>
            </w:r>
            <w:r w:rsidRPr="00A946A5">
              <w:rPr>
                <w:rFonts w:ascii="Tahoma" w:hAnsi="Tahoma" w:cs="Arial"/>
                <w:color w:val="000000"/>
                <w:szCs w:val="18"/>
              </w:rPr>
              <w:t xml:space="preserve">User SL </w:t>
            </w:r>
            <w:r w:rsidRPr="00A946A5">
              <w:rPr>
                <w:rFonts w:ascii="Tahoma" w:hAnsi="Tahoma" w:cs="Arial"/>
                <w:b/>
                <w:color w:val="000000"/>
                <w:szCs w:val="18"/>
              </w:rPr>
              <w:t>eller</w:t>
            </w:r>
          </w:p>
          <w:p w:rsidR="0082133B" w:rsidRPr="00A946A5" w:rsidRDefault="00ED4593" w:rsidP="005D6562">
            <w:pPr>
              <w:pStyle w:val="PURBullet"/>
              <w:numPr>
                <w:ilvl w:val="0"/>
                <w:numId w:val="29"/>
              </w:numPr>
            </w:pPr>
            <w:r w:rsidRPr="00A946A5">
              <w:t xml:space="preserve">Office 365 Plan E1 User SL, </w:t>
            </w:r>
            <w:r w:rsidRPr="00A946A5">
              <w:rPr>
                <w:b/>
              </w:rPr>
              <w:t>eller</w:t>
            </w:r>
          </w:p>
          <w:p w:rsidR="0082133B" w:rsidRPr="00A946A5" w:rsidRDefault="00ED4593" w:rsidP="005D6562">
            <w:pPr>
              <w:pStyle w:val="PURBullet"/>
              <w:numPr>
                <w:ilvl w:val="0"/>
                <w:numId w:val="29"/>
              </w:numPr>
            </w:pPr>
            <w:r w:rsidRPr="00A946A5">
              <w:t xml:space="preserve">Office 365 Plan E2 User SL, </w:t>
            </w:r>
            <w:r w:rsidRPr="00A946A5">
              <w:rPr>
                <w:b/>
              </w:rPr>
              <w:t>eller</w:t>
            </w:r>
          </w:p>
          <w:p w:rsidR="0082133B" w:rsidRPr="00A946A5" w:rsidRDefault="00ED4593" w:rsidP="005D6562">
            <w:pPr>
              <w:pStyle w:val="PURBullet"/>
              <w:numPr>
                <w:ilvl w:val="0"/>
                <w:numId w:val="29"/>
              </w:numPr>
            </w:pPr>
            <w:r w:rsidRPr="00A946A5">
              <w:t xml:space="preserve">Office 365 Plan E3 User SL, </w:t>
            </w:r>
            <w:r w:rsidRPr="00A946A5">
              <w:rPr>
                <w:b/>
              </w:rPr>
              <w:t>eller</w:t>
            </w:r>
          </w:p>
          <w:p w:rsidR="0082133B" w:rsidRPr="00A946A5" w:rsidRDefault="00ED4593" w:rsidP="005D6562">
            <w:pPr>
              <w:pStyle w:val="PURBullet"/>
              <w:numPr>
                <w:ilvl w:val="0"/>
                <w:numId w:val="29"/>
              </w:numPr>
            </w:pPr>
            <w:r w:rsidRPr="00A946A5">
              <w:t xml:space="preserve">Office 365 Plan E4 User SL, </w:t>
            </w:r>
            <w:r w:rsidRPr="00A946A5">
              <w:rPr>
                <w:b/>
              </w:rPr>
              <w:t>eller</w:t>
            </w:r>
          </w:p>
          <w:p w:rsidR="0082133B" w:rsidRPr="00A946A5" w:rsidRDefault="00ED4593" w:rsidP="005D6562">
            <w:pPr>
              <w:pStyle w:val="PURBullet"/>
              <w:numPr>
                <w:ilvl w:val="0"/>
                <w:numId w:val="29"/>
              </w:numPr>
            </w:pPr>
            <w:r w:rsidRPr="00A946A5">
              <w:t xml:space="preserve">Live Meeting Professional User SL, </w:t>
            </w:r>
            <w:r w:rsidRPr="00A946A5">
              <w:rPr>
                <w:b/>
              </w:rPr>
              <w:t>eller</w:t>
            </w:r>
          </w:p>
          <w:p w:rsidR="0082133B" w:rsidRPr="00A946A5" w:rsidRDefault="00ED4593" w:rsidP="005D6562">
            <w:pPr>
              <w:pStyle w:val="PURBullet"/>
              <w:numPr>
                <w:ilvl w:val="0"/>
                <w:numId w:val="29"/>
              </w:numPr>
            </w:pPr>
            <w:r w:rsidRPr="00A946A5">
              <w:t>Live Meeting Standard User SL</w:t>
            </w:r>
          </w:p>
        </w:tc>
      </w:tr>
    </w:tbl>
    <w:p w:rsidR="0082133B" w:rsidRPr="00A946A5" w:rsidRDefault="00ED4593">
      <w:pPr>
        <w:pStyle w:val="PURBlueBGHeader"/>
      </w:pPr>
      <w:r w:rsidRPr="00A946A5">
        <w:lastRenderedPageBreak/>
        <w:t>Tilleggsvilkår:</w:t>
      </w:r>
    </w:p>
    <w:p w:rsidR="0082133B" w:rsidRPr="00A946A5" w:rsidRDefault="00ED4593">
      <w:pPr>
        <w:pStyle w:val="PURBlueStrong-Indented"/>
      </w:pPr>
      <w:r w:rsidRPr="00A946A5">
        <w:t>Microsoft Silverlight-programvare</w:t>
      </w:r>
    </w:p>
    <w:p w:rsidR="0082133B" w:rsidRPr="00A946A5" w:rsidRDefault="00ED4593">
      <w:pPr>
        <w:pStyle w:val="PURBody-Indented"/>
      </w:pPr>
      <w:r w:rsidRPr="00A946A5">
        <w:t>Lyn</w:t>
      </w:r>
      <w:r w:rsidR="00891B53" w:rsidRPr="00A946A5">
        <w:t xml:space="preserve">c 2010 inkluderer Silverlight. </w:t>
      </w:r>
      <w:r w:rsidRPr="00A946A5">
        <w:t xml:space="preserve">Silverlight kan inneholde H.264/MPEG-4 AVC og/eller VC-1-dekodingsteknologi. </w:t>
      </w:r>
    </w:p>
    <w:p w:rsidR="00FD5971" w:rsidRPr="00A946A5" w:rsidRDefault="00FD5971">
      <w:pPr>
        <w:pStyle w:val="PURBreadcrumb"/>
      </w:pPr>
    </w:p>
    <w:p w:rsidR="0082133B" w:rsidRPr="00A946A5" w:rsidRDefault="00D146E7">
      <w:pPr>
        <w:pStyle w:val="PURBreadcrumb"/>
      </w:pPr>
      <w:hyperlink w:anchor="_Sec4">
        <w:r w:rsidR="0094122C" w:rsidRPr="00A946A5">
          <w:rPr>
            <w:color w:val="00467F"/>
            <w:u w:val="single"/>
          </w:rPr>
          <w:t>Innholdsfortegnelse</w:t>
        </w:r>
      </w:hyperlink>
      <w:r w:rsidR="0094122C" w:rsidRPr="00A946A5">
        <w:t xml:space="preserve"> / </w:t>
      </w:r>
      <w:hyperlink w:anchor="_Sec6">
        <w:r w:rsidR="0094122C" w:rsidRPr="00A946A5">
          <w:rPr>
            <w:color w:val="00467F"/>
            <w:u w:val="single"/>
          </w:rPr>
          <w:t>Universelle vilkår</w:t>
        </w:r>
      </w:hyperlink>
      <w:r w:rsidR="0094122C" w:rsidRPr="00A946A5">
        <w:t xml:space="preserve"> </w:t>
      </w:r>
    </w:p>
    <w:p w:rsidR="0082133B" w:rsidRPr="00A946A5" w:rsidRDefault="00ED4593">
      <w:pPr>
        <w:pStyle w:val="PURProductName"/>
      </w:pPr>
      <w:bookmarkStart w:id="114" w:name="_Sec373"/>
      <w:r w:rsidRPr="00A946A5">
        <w:t>Lync Online Plan 2</w:t>
      </w:r>
      <w:bookmarkEnd w:id="114"/>
      <w:r w:rsidR="003A2AEC" w:rsidRPr="00A946A5">
        <w:fldChar w:fldCharType="begin"/>
      </w:r>
      <w:r w:rsidRPr="00A946A5">
        <w:instrText xml:space="preserve">XE "Lync Online Plan 2" </w:instrText>
      </w:r>
      <w:r w:rsidR="003A2AEC" w:rsidRPr="00A946A5">
        <w:fldChar w:fldCharType="end"/>
      </w:r>
      <w:r w:rsidR="003A2AEC" w:rsidRPr="00A946A5">
        <w:fldChar w:fldCharType="begin"/>
      </w:r>
      <w:r w:rsidRPr="00A946A5">
        <w:instrText xml:space="preserve"> TC "</w:instrText>
      </w:r>
      <w:bookmarkStart w:id="115" w:name="_Toc334462096"/>
      <w:bookmarkStart w:id="116" w:name="_Toc334620900"/>
      <w:r w:rsidRPr="00A946A5">
        <w:instrText>Lync Online Plan 2</w:instrText>
      </w:r>
      <w:bookmarkEnd w:id="115"/>
      <w:bookmarkEnd w:id="116"/>
      <w:r w:rsidRPr="00A946A5">
        <w:instrText>" \l 2</w:instrText>
      </w:r>
      <w:r w:rsidR="003A2AEC" w:rsidRPr="00A946A5">
        <w:fldChar w:fldCharType="end"/>
      </w:r>
    </w:p>
    <w:p w:rsidR="0082133B" w:rsidRPr="00A946A5" w:rsidRDefault="00ED4593">
      <w:pPr>
        <w:pStyle w:val="PURLicenseTerm"/>
      </w:pPr>
      <w:r w:rsidRPr="00A946A5">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72"/>
        <w:gridCol w:w="5358"/>
      </w:tblGrid>
      <w:tr w:rsidR="0082133B" w:rsidRPr="00683E3B">
        <w:tc>
          <w:tcPr>
            <w:tcW w:w="6120" w:type="dxa"/>
          </w:tcPr>
          <w:p w:rsidR="0082133B" w:rsidRPr="00A946A5" w:rsidRDefault="00ED4593" w:rsidP="009E0C22">
            <w:pPr>
              <w:pStyle w:val="PURBody"/>
            </w:pPr>
            <w:r w:rsidRPr="00A946A5">
              <w:t xml:space="preserve">Se gjeldende merknader: </w:t>
            </w:r>
            <w:r w:rsidRPr="00A946A5">
              <w:rPr>
                <w:b/>
              </w:rPr>
              <w:t xml:space="preserve">Opptaksmerknad, H.264/AVC Visual-standard, </w:t>
            </w:r>
            <w:r w:rsidR="009E0C22" w:rsidRPr="00A946A5">
              <w:rPr>
                <w:b/>
              </w:rPr>
              <w:br/>
            </w:r>
            <w:r w:rsidRPr="00A946A5">
              <w:rPr>
                <w:b/>
              </w:rPr>
              <w:t>VC-1 Video-standard, MPEG-4 Visual-standard og MPEG-2 Video-standard</w:t>
            </w:r>
            <w:r w:rsidRPr="00A946A5">
              <w:t xml:space="preserve"> (se</w:t>
            </w:r>
            <w:r w:rsidR="009E0C22" w:rsidRPr="00A946A5">
              <w:t> </w:t>
            </w:r>
            <w:hyperlink w:anchor="_Sec10">
              <w:r w:rsidRPr="00A946A5">
                <w:rPr>
                  <w:color w:val="00467F"/>
                  <w:u w:val="single"/>
                </w:rPr>
                <w:t>vedlegg 1</w:t>
              </w:r>
            </w:hyperlink>
            <w:r w:rsidRPr="00A946A5">
              <w:t>)</w:t>
            </w:r>
          </w:p>
        </w:tc>
        <w:tc>
          <w:tcPr>
            <w:tcW w:w="6120" w:type="dxa"/>
          </w:tcPr>
          <w:p w:rsidR="0082133B" w:rsidRPr="00A946A5" w:rsidRDefault="000D624D">
            <w:pPr>
              <w:pStyle w:val="PURBody"/>
              <w:rPr>
                <w:lang w:val="fr-FR"/>
              </w:rPr>
            </w:pPr>
            <w:r w:rsidRPr="00A946A5">
              <w:rPr>
                <w:lang w:val="fr-FR"/>
              </w:rPr>
              <w:t xml:space="preserve">Tjenestenivåavtale: </w:t>
            </w:r>
            <w:r w:rsidRPr="00A946A5">
              <w:rPr>
                <w:b/>
                <w:lang w:val="fr-FR"/>
              </w:rPr>
              <w:t xml:space="preserve">Ja </w:t>
            </w:r>
            <w:r w:rsidRPr="00A946A5">
              <w:rPr>
                <w:lang w:val="fr-FR"/>
              </w:rPr>
              <w:t xml:space="preserve">(se </w:t>
            </w:r>
            <w:hyperlink r:id="rId51">
              <w:r w:rsidRPr="00A946A5">
                <w:rPr>
                  <w:color w:val="00467F"/>
                  <w:u w:val="single"/>
                  <w:lang w:val="fr-FR"/>
                </w:rPr>
                <w:t>http://microsoft.com/licensing/contracts</w:t>
              </w:r>
              <w:r w:rsidRPr="00A946A5">
                <w:rPr>
                  <w:lang w:val="fr-FR"/>
                </w:rPr>
                <w:t>)</w:t>
              </w:r>
            </w:hyperlink>
          </w:p>
        </w:tc>
      </w:tr>
      <w:tr w:rsidR="0082133B" w:rsidRPr="00A946A5">
        <w:tc>
          <w:tcPr>
            <w:tcW w:w="6120" w:type="dxa"/>
          </w:tcPr>
          <w:p w:rsidR="0082133B" w:rsidRPr="00A946A5" w:rsidRDefault="00ED4593">
            <w:pPr>
              <w:pStyle w:val="PURBody"/>
            </w:pPr>
            <w:r w:rsidRPr="00A946A5">
              <w:t xml:space="preserve">Personvern- og sikkerhetstillegget for Office 365: </w:t>
            </w:r>
            <w:r w:rsidRPr="00A946A5">
              <w:rPr>
                <w:b/>
              </w:rPr>
              <w:t>Ja</w:t>
            </w:r>
            <w:r w:rsidRPr="00A946A5">
              <w:t xml:space="preserve"> (se </w:t>
            </w:r>
            <w:hyperlink r:id="rId52">
              <w:hyperlink r:id="rId53">
                <w:r w:rsidR="005479CF" w:rsidRPr="00A946A5">
                  <w:rPr>
                    <w:color w:val="00467F"/>
                    <w:u w:val="single"/>
                  </w:rPr>
                  <w:t>http://go.microsoft.com/fwlink/?LinkID=212058&amp;clcid=0x409</w:t>
                </w:r>
              </w:hyperlink>
            </w:hyperlink>
            <w:r w:rsidRPr="00A946A5">
              <w:t>)</w:t>
            </w:r>
          </w:p>
        </w:tc>
        <w:tc>
          <w:tcPr>
            <w:tcW w:w="6120" w:type="dxa"/>
          </w:tcPr>
          <w:p w:rsidR="0082133B" w:rsidRPr="00A946A5" w:rsidRDefault="0082133B">
            <w:pPr>
              <w:pStyle w:val="PURBody"/>
            </w:pPr>
          </w:p>
        </w:tc>
      </w:tr>
    </w:tbl>
    <w:p w:rsidR="0082133B" w:rsidRPr="00A946A5" w:rsidRDefault="00ED4593">
      <w:pPr>
        <w:pStyle w:val="PURBlueBGHeader"/>
      </w:pPr>
      <w:r w:rsidRPr="00A946A5">
        <w:t>BRUKER-SLer</w:t>
      </w:r>
    </w:p>
    <w:tbl>
      <w:tblPr>
        <w:tblStyle w:val="PURTableNoVertical"/>
        <w:tblW w:w="0" w:type="auto"/>
        <w:tblLook w:val="04A0" w:firstRow="1" w:lastRow="0" w:firstColumn="1" w:lastColumn="0" w:noHBand="0" w:noVBand="1"/>
      </w:tblPr>
      <w:tblGrid>
        <w:gridCol w:w="5243"/>
        <w:gridCol w:w="5399"/>
      </w:tblGrid>
      <w:tr w:rsidR="0082133B" w:rsidRPr="00A946A5">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A946A5" w:rsidRDefault="00ED4593">
            <w:pPr>
              <w:pStyle w:val="PURBody"/>
            </w:pPr>
            <w:r w:rsidRPr="00A946A5">
              <w:rPr>
                <w:b/>
                <w:i/>
              </w:rPr>
              <w:t>Kreves for hver enkelt av:</w:t>
            </w:r>
          </w:p>
          <w:p w:rsidR="0082133B" w:rsidRPr="00A946A5" w:rsidRDefault="00ED4593">
            <w:pPr>
              <w:pStyle w:val="PURBody"/>
            </w:pPr>
            <w:r w:rsidRPr="00A946A5">
              <w:t>Godkjente brukere med tilgang til den elektroniske tjenesten eller tilhørende programvare. Unntak:</w:t>
            </w:r>
            <w:r w:rsidR="00E17727" w:rsidRPr="00A946A5">
              <w:t xml:space="preserve"> </w:t>
            </w:r>
          </w:p>
          <w:p w:rsidR="0082133B" w:rsidRPr="00A946A5" w:rsidRDefault="00ED4593" w:rsidP="005D6562">
            <w:pPr>
              <w:pStyle w:val="PURBullet"/>
              <w:numPr>
                <w:ilvl w:val="0"/>
                <w:numId w:val="30"/>
              </w:numPr>
            </w:pPr>
            <w:r w:rsidRPr="00A946A5">
              <w:t>Brukere med lisens for Lync Online Plan 1</w:t>
            </w:r>
          </w:p>
          <w:p w:rsidR="0082133B" w:rsidRPr="00A946A5" w:rsidRDefault="00ED4593" w:rsidP="005D6562">
            <w:pPr>
              <w:pStyle w:val="PURBullet"/>
              <w:numPr>
                <w:ilvl w:val="0"/>
                <w:numId w:val="30"/>
              </w:numPr>
            </w:pPr>
            <w:r w:rsidRPr="00A946A5">
              <w:t>Brukere med lisens for Lync Server Standard CAL</w:t>
            </w:r>
          </w:p>
          <w:p w:rsidR="0082133B" w:rsidRPr="00A946A5" w:rsidRDefault="00ED4593" w:rsidP="005D6562">
            <w:pPr>
              <w:pStyle w:val="PURBullet"/>
              <w:numPr>
                <w:ilvl w:val="0"/>
                <w:numId w:val="30"/>
              </w:numPr>
            </w:pPr>
            <w:r w:rsidRPr="00A946A5">
              <w:t>Brukere med lisens for Lync Server Enterprise CAL</w:t>
            </w:r>
          </w:p>
          <w:p w:rsidR="0082133B" w:rsidRPr="00A946A5" w:rsidRDefault="00ED4593" w:rsidP="00DB1B5D">
            <w:pPr>
              <w:pStyle w:val="PURBody"/>
            </w:pPr>
            <w:r w:rsidRPr="00A946A5">
              <w:t>trenger ikke de nødvendige bruker-SLene for å få tilgang til den</w:t>
            </w:r>
            <w:r w:rsidR="00DB1B5D" w:rsidRPr="00A946A5">
              <w:t> </w:t>
            </w:r>
            <w:r w:rsidRPr="00A946A5">
              <w:t>elektroniske tjenesten for andre formål enn planlegging eller</w:t>
            </w:r>
            <w:r w:rsidR="00DB1B5D" w:rsidRPr="00A946A5">
              <w:t> </w:t>
            </w:r>
            <w:r w:rsidRPr="00A946A5">
              <w:t>ledelse av webkonferanser.</w:t>
            </w:r>
          </w:p>
        </w:tc>
        <w:tc>
          <w:tcPr>
            <w:tcW w:w="6860" w:type="dxa"/>
          </w:tcPr>
          <w:p w:rsidR="0082133B" w:rsidRPr="00A946A5" w:rsidRDefault="00ED4593">
            <w:pPr>
              <w:pStyle w:val="PURBody"/>
            </w:pPr>
            <w:r w:rsidRPr="00A946A5">
              <w:rPr>
                <w:b/>
                <w:i/>
              </w:rPr>
              <w:t>Nødvendig abonnementslisens:</w:t>
            </w:r>
          </w:p>
          <w:p w:rsidR="0082133B" w:rsidRPr="00A946A5" w:rsidRDefault="00ED4593" w:rsidP="005D6562">
            <w:pPr>
              <w:pStyle w:val="PURBullet"/>
              <w:numPr>
                <w:ilvl w:val="0"/>
                <w:numId w:val="31"/>
              </w:numPr>
            </w:pPr>
            <w:r w:rsidRPr="00A946A5">
              <w:t xml:space="preserve">Lync Online Plan 2 User SL, </w:t>
            </w:r>
            <w:r w:rsidRPr="00A946A5">
              <w:rPr>
                <w:b/>
              </w:rPr>
              <w:t>eller</w:t>
            </w:r>
          </w:p>
          <w:p w:rsidR="007C7028" w:rsidRPr="00A946A5" w:rsidRDefault="007C7028" w:rsidP="005D6562">
            <w:pPr>
              <w:pStyle w:val="Heading4nobold"/>
              <w:numPr>
                <w:ilvl w:val="0"/>
                <w:numId w:val="31"/>
              </w:numPr>
              <w:spacing w:line="180" w:lineRule="atLeast"/>
              <w:jc w:val="left"/>
              <w:rPr>
                <w:rFonts w:ascii="Tahoma" w:hAnsi="Tahoma" w:cs="Arial"/>
                <w:color w:val="000000"/>
                <w:szCs w:val="18"/>
              </w:rPr>
            </w:pPr>
            <w:r w:rsidRPr="00A946A5">
              <w:rPr>
                <w:rFonts w:ascii="Tahoma" w:hAnsi="Tahoma"/>
                <w:color w:val="000000"/>
              </w:rPr>
              <w:t xml:space="preserve">Office 365 Plan A1 </w:t>
            </w:r>
            <w:r w:rsidRPr="00A946A5">
              <w:rPr>
                <w:rFonts w:ascii="Tahoma" w:hAnsi="Tahoma" w:cs="Arial"/>
                <w:color w:val="000000"/>
                <w:szCs w:val="18"/>
              </w:rPr>
              <w:t>User SL</w:t>
            </w:r>
            <w:r w:rsidRPr="00A946A5">
              <w:rPr>
                <w:rFonts w:ascii="Tahoma" w:hAnsi="Tahoma" w:cs="Arial"/>
                <w:color w:val="000000"/>
                <w:szCs w:val="18"/>
                <w:vertAlign w:val="superscript"/>
              </w:rPr>
              <w:t>1</w:t>
            </w:r>
            <w:r w:rsidRPr="00A946A5">
              <w:rPr>
                <w:rFonts w:ascii="Tahoma" w:hAnsi="Tahoma" w:cs="Arial"/>
                <w:color w:val="000000"/>
                <w:szCs w:val="18"/>
              </w:rPr>
              <w:t xml:space="preserve"> </w:t>
            </w:r>
            <w:r w:rsidRPr="00A946A5">
              <w:rPr>
                <w:rFonts w:ascii="Tahoma" w:hAnsi="Tahoma" w:cs="Arial"/>
                <w:b/>
                <w:color w:val="000000"/>
                <w:szCs w:val="18"/>
              </w:rPr>
              <w:t>eller</w:t>
            </w:r>
          </w:p>
          <w:p w:rsidR="007C7028" w:rsidRPr="00A946A5" w:rsidRDefault="007C7028" w:rsidP="005D6562">
            <w:pPr>
              <w:pStyle w:val="Heading4nobold"/>
              <w:numPr>
                <w:ilvl w:val="0"/>
                <w:numId w:val="31"/>
              </w:numPr>
              <w:spacing w:line="180" w:lineRule="atLeast"/>
              <w:jc w:val="left"/>
              <w:rPr>
                <w:rFonts w:ascii="Tahoma" w:hAnsi="Tahoma" w:cs="Arial"/>
                <w:color w:val="000000"/>
                <w:szCs w:val="18"/>
              </w:rPr>
            </w:pPr>
            <w:r w:rsidRPr="00A946A5">
              <w:rPr>
                <w:rFonts w:ascii="Tahoma" w:hAnsi="Tahoma"/>
                <w:color w:val="000000"/>
              </w:rPr>
              <w:t xml:space="preserve">Office 365 Plan A2 </w:t>
            </w:r>
            <w:r w:rsidRPr="00A946A5">
              <w:rPr>
                <w:rFonts w:ascii="Tahoma" w:hAnsi="Tahoma" w:cs="Arial"/>
                <w:color w:val="000000"/>
                <w:szCs w:val="18"/>
              </w:rPr>
              <w:t xml:space="preserve">User SL </w:t>
            </w:r>
            <w:r w:rsidRPr="00A946A5">
              <w:rPr>
                <w:rFonts w:ascii="Tahoma" w:hAnsi="Tahoma" w:cs="Arial"/>
                <w:b/>
                <w:color w:val="000000"/>
                <w:szCs w:val="18"/>
              </w:rPr>
              <w:t>eller</w:t>
            </w:r>
          </w:p>
          <w:p w:rsidR="007C7028" w:rsidRPr="00A946A5" w:rsidRDefault="007C7028" w:rsidP="005D6562">
            <w:pPr>
              <w:pStyle w:val="Heading4nobold"/>
              <w:numPr>
                <w:ilvl w:val="0"/>
                <w:numId w:val="31"/>
              </w:numPr>
              <w:spacing w:line="180" w:lineRule="atLeast"/>
              <w:jc w:val="left"/>
              <w:rPr>
                <w:rFonts w:ascii="Tahoma" w:hAnsi="Tahoma" w:cs="Arial"/>
                <w:color w:val="000000"/>
                <w:szCs w:val="18"/>
              </w:rPr>
            </w:pPr>
            <w:r w:rsidRPr="00A946A5">
              <w:rPr>
                <w:rFonts w:ascii="Tahoma" w:hAnsi="Tahoma"/>
                <w:color w:val="000000"/>
              </w:rPr>
              <w:t xml:space="preserve">Office 365 Plan A3 </w:t>
            </w:r>
            <w:r w:rsidRPr="00A946A5">
              <w:rPr>
                <w:rFonts w:ascii="Tahoma" w:hAnsi="Tahoma" w:cs="Arial"/>
                <w:color w:val="000000"/>
                <w:szCs w:val="18"/>
              </w:rPr>
              <w:t xml:space="preserve">User SL </w:t>
            </w:r>
            <w:r w:rsidRPr="00A946A5">
              <w:rPr>
                <w:rFonts w:ascii="Tahoma" w:hAnsi="Tahoma" w:cs="Arial"/>
                <w:b/>
                <w:color w:val="000000"/>
                <w:szCs w:val="18"/>
              </w:rPr>
              <w:t>eller</w:t>
            </w:r>
          </w:p>
          <w:p w:rsidR="007C7028" w:rsidRPr="00A946A5" w:rsidRDefault="007C7028" w:rsidP="005D6562">
            <w:pPr>
              <w:pStyle w:val="Heading4nobold"/>
              <w:numPr>
                <w:ilvl w:val="0"/>
                <w:numId w:val="31"/>
              </w:numPr>
              <w:spacing w:line="180" w:lineRule="atLeast"/>
              <w:jc w:val="left"/>
              <w:rPr>
                <w:rFonts w:ascii="Tahoma" w:hAnsi="Tahoma" w:cs="Arial"/>
                <w:color w:val="000000"/>
                <w:szCs w:val="18"/>
              </w:rPr>
            </w:pPr>
            <w:r w:rsidRPr="00A946A5">
              <w:rPr>
                <w:rFonts w:ascii="Tahoma" w:hAnsi="Tahoma"/>
                <w:color w:val="000000"/>
              </w:rPr>
              <w:t xml:space="preserve">Office 365 Plan A4 </w:t>
            </w:r>
            <w:r w:rsidRPr="00A946A5">
              <w:rPr>
                <w:rFonts w:ascii="Tahoma" w:hAnsi="Tahoma" w:cs="Arial"/>
                <w:color w:val="000000"/>
                <w:szCs w:val="18"/>
              </w:rPr>
              <w:t xml:space="preserve">User SL </w:t>
            </w:r>
            <w:r w:rsidRPr="00A946A5">
              <w:rPr>
                <w:rFonts w:ascii="Tahoma" w:hAnsi="Tahoma" w:cs="Arial"/>
                <w:b/>
                <w:color w:val="000000"/>
                <w:szCs w:val="18"/>
              </w:rPr>
              <w:t>eller</w:t>
            </w:r>
          </w:p>
          <w:p w:rsidR="0082133B" w:rsidRPr="00A946A5" w:rsidRDefault="00ED4593" w:rsidP="005D6562">
            <w:pPr>
              <w:pStyle w:val="PURBullet"/>
              <w:numPr>
                <w:ilvl w:val="0"/>
                <w:numId w:val="31"/>
              </w:numPr>
            </w:pPr>
            <w:r w:rsidRPr="00A946A5">
              <w:t>Bruker-SL for Office 365 plan E1</w:t>
            </w:r>
            <w:r w:rsidRPr="00A946A5">
              <w:rPr>
                <w:rFonts w:ascii="Tahoma" w:hAnsi="Tahoma"/>
                <w:vertAlign w:val="superscript"/>
              </w:rPr>
              <w:t>1</w:t>
            </w:r>
            <w:r w:rsidRPr="00A946A5">
              <w:t xml:space="preserve"> </w:t>
            </w:r>
            <w:r w:rsidRPr="00A946A5">
              <w:rPr>
                <w:b/>
              </w:rPr>
              <w:t>eller</w:t>
            </w:r>
          </w:p>
          <w:p w:rsidR="0082133B" w:rsidRPr="00A946A5" w:rsidRDefault="00ED4593" w:rsidP="005D6562">
            <w:pPr>
              <w:pStyle w:val="PURBullet"/>
              <w:numPr>
                <w:ilvl w:val="0"/>
                <w:numId w:val="31"/>
              </w:numPr>
            </w:pPr>
            <w:r w:rsidRPr="00A946A5">
              <w:t xml:space="preserve">Office 365 Plan E2 User SL, </w:t>
            </w:r>
            <w:r w:rsidRPr="00A946A5">
              <w:rPr>
                <w:b/>
              </w:rPr>
              <w:t>eller</w:t>
            </w:r>
          </w:p>
          <w:p w:rsidR="0082133B" w:rsidRPr="00A946A5" w:rsidRDefault="00ED4593" w:rsidP="005D6562">
            <w:pPr>
              <w:pStyle w:val="PURBullet"/>
              <w:numPr>
                <w:ilvl w:val="0"/>
                <w:numId w:val="31"/>
              </w:numPr>
            </w:pPr>
            <w:r w:rsidRPr="00A946A5">
              <w:t xml:space="preserve">Office 365 Plan E3 User SL, </w:t>
            </w:r>
            <w:r w:rsidRPr="00A946A5">
              <w:rPr>
                <w:b/>
              </w:rPr>
              <w:t>eller</w:t>
            </w:r>
          </w:p>
          <w:p w:rsidR="009F57D1" w:rsidRPr="00A946A5" w:rsidRDefault="009F57D1" w:rsidP="005D6562">
            <w:pPr>
              <w:pStyle w:val="Heading4nobold"/>
              <w:numPr>
                <w:ilvl w:val="0"/>
                <w:numId w:val="31"/>
              </w:numPr>
              <w:spacing w:line="180" w:lineRule="atLeast"/>
              <w:jc w:val="left"/>
              <w:rPr>
                <w:rFonts w:ascii="Tahoma" w:hAnsi="Tahoma" w:cs="Arial"/>
                <w:color w:val="000000"/>
                <w:szCs w:val="18"/>
              </w:rPr>
            </w:pPr>
            <w:r w:rsidRPr="00A946A5">
              <w:rPr>
                <w:rFonts w:ascii="Tahoma" w:hAnsi="Tahoma"/>
                <w:color w:val="000000"/>
              </w:rPr>
              <w:t xml:space="preserve">Office 365 Plan E4 </w:t>
            </w:r>
            <w:r w:rsidRPr="00A946A5">
              <w:rPr>
                <w:rFonts w:ascii="Tahoma" w:hAnsi="Tahoma" w:cs="Arial"/>
                <w:color w:val="000000"/>
                <w:szCs w:val="18"/>
              </w:rPr>
              <w:t>User SL eller</w:t>
            </w:r>
          </w:p>
          <w:p w:rsidR="0082133B" w:rsidRPr="00A946A5" w:rsidRDefault="00ED4593" w:rsidP="005D6562">
            <w:pPr>
              <w:pStyle w:val="PURBullet"/>
              <w:numPr>
                <w:ilvl w:val="0"/>
                <w:numId w:val="31"/>
              </w:numPr>
            </w:pPr>
            <w:r w:rsidRPr="00A946A5">
              <w:t xml:space="preserve">Live Meeting Professional User SL, </w:t>
            </w:r>
            <w:r w:rsidRPr="00A946A5">
              <w:rPr>
                <w:b/>
              </w:rPr>
              <w:t>eller</w:t>
            </w:r>
          </w:p>
          <w:p w:rsidR="0082133B" w:rsidRPr="00A946A5" w:rsidRDefault="00ED4593" w:rsidP="005D6562">
            <w:pPr>
              <w:pStyle w:val="PURBullet"/>
              <w:numPr>
                <w:ilvl w:val="0"/>
                <w:numId w:val="31"/>
              </w:numPr>
            </w:pPr>
            <w:r w:rsidRPr="00A946A5">
              <w:t>Live Meeting Standard User SL</w:t>
            </w:r>
          </w:p>
          <w:p w:rsidR="009F57D1" w:rsidRPr="00A946A5" w:rsidRDefault="009F57D1" w:rsidP="009F57D1">
            <w:pPr>
              <w:pStyle w:val="PURBody"/>
            </w:pPr>
          </w:p>
          <w:p w:rsidR="009F57D1" w:rsidRPr="00A946A5" w:rsidRDefault="009F57D1" w:rsidP="009F57D1">
            <w:pPr>
              <w:ind w:left="720"/>
              <w:rPr>
                <w:rFonts w:ascii="Tahoma" w:hAnsi="Tahoma" w:cs="Tahoma"/>
                <w:sz w:val="16"/>
                <w:szCs w:val="16"/>
                <w:lang w:eastAsia="zh-CN"/>
              </w:rPr>
            </w:pPr>
            <w:r w:rsidRPr="00A946A5">
              <w:rPr>
                <w:rFonts w:ascii="Tahoma" w:hAnsi="Tahoma" w:cs="Tahoma"/>
                <w:sz w:val="16"/>
                <w:szCs w:val="16"/>
                <w:vertAlign w:val="superscript"/>
              </w:rPr>
              <w:t xml:space="preserve">1 </w:t>
            </w:r>
            <w:r w:rsidRPr="00A946A5">
              <w:rPr>
                <w:rFonts w:ascii="Tahoma" w:hAnsi="Tahoma" w:cs="Tahoma"/>
                <w:sz w:val="16"/>
                <w:szCs w:val="16"/>
              </w:rPr>
              <w:t>Eksisterende kunder av Lync Online plan 2 eller kunder som har fornyet Lync Online plan 2, og som hadde aktive bruker-SLer for aktiv Business Productivity Online Suite 27. juni 2011, har fortsatt tilgang til og kan bruke Live Meeting-tjenesten i henhold til lisensvilkårene i bruksrettighetene for Online Service fra april 2011 etter at de har gått over fra Business Productivity Online Suite til Office 365 plan E1 og frem til 1. april 2013 eller til tilsvarende bruker-SLer for Office 365 plan E1 utløper (det som inntreffer først). Kunder med bruker-SL-vilkår som er gyldige etter 1. april 2013, har bare tilgang til Office 365-tjenestekomponentene etter denne datoen. Kunder med nye bruker-SLer for Office 365 plan E1 som trådte i kraft etter 27. juni 2011, har ikke tilgang til Live Meeting.</w:t>
            </w:r>
          </w:p>
          <w:p w:rsidR="009F57D1" w:rsidRPr="00A946A5" w:rsidRDefault="009F57D1" w:rsidP="009F57D1">
            <w:pPr>
              <w:pStyle w:val="PURBody"/>
            </w:pPr>
          </w:p>
        </w:tc>
      </w:tr>
    </w:tbl>
    <w:p w:rsidR="0082133B" w:rsidRPr="00A946A5" w:rsidRDefault="00D146E7">
      <w:pPr>
        <w:pStyle w:val="PURBreadcrumb"/>
      </w:pPr>
      <w:hyperlink w:anchor="_Sec4">
        <w:r w:rsidR="0094122C" w:rsidRPr="00A946A5">
          <w:rPr>
            <w:color w:val="00467F"/>
            <w:u w:val="single"/>
          </w:rPr>
          <w:t>Innholdsfortegnelse</w:t>
        </w:r>
      </w:hyperlink>
      <w:r w:rsidR="0094122C" w:rsidRPr="00A946A5">
        <w:t xml:space="preserve"> / </w:t>
      </w:r>
      <w:hyperlink w:anchor="_Sec6">
        <w:r w:rsidR="0094122C" w:rsidRPr="00A946A5">
          <w:rPr>
            <w:color w:val="00467F"/>
            <w:u w:val="single"/>
          </w:rPr>
          <w:t>Universelle vilkår</w:t>
        </w:r>
      </w:hyperlink>
      <w:r w:rsidR="0094122C" w:rsidRPr="00A946A5">
        <w:t xml:space="preserve"> </w:t>
      </w:r>
    </w:p>
    <w:p w:rsidR="00AE28BF" w:rsidRPr="00A946A5" w:rsidRDefault="00AE28BF" w:rsidP="00AE28BF">
      <w:pPr>
        <w:pStyle w:val="PURBreadcrumb"/>
        <w:keepNext w:val="0"/>
        <w:keepLines w:val="0"/>
      </w:pPr>
    </w:p>
    <w:p w:rsidR="00AE28BF" w:rsidRPr="00A946A5" w:rsidRDefault="00AE28BF" w:rsidP="00AE28BF">
      <w:pPr>
        <w:pStyle w:val="PURBreadcrumb"/>
        <w:keepNext w:val="0"/>
        <w:keepLines w:val="0"/>
      </w:pPr>
    </w:p>
    <w:p w:rsidR="00AE28BF" w:rsidRPr="00A946A5" w:rsidRDefault="00AE28BF" w:rsidP="00AE28BF">
      <w:pPr>
        <w:pStyle w:val="PURBreadcrumb"/>
        <w:keepNext w:val="0"/>
        <w:keepLines w:val="0"/>
      </w:pPr>
    </w:p>
    <w:p w:rsidR="0082133B" w:rsidRPr="00A946A5" w:rsidRDefault="00ED4593">
      <w:pPr>
        <w:pStyle w:val="PURProductName"/>
      </w:pPr>
      <w:bookmarkStart w:id="117" w:name="_Sec430"/>
      <w:r w:rsidRPr="00A946A5">
        <w:t>Lync Online Plan 3</w:t>
      </w:r>
      <w:bookmarkEnd w:id="117"/>
      <w:r w:rsidR="003A2AEC" w:rsidRPr="00A946A5">
        <w:fldChar w:fldCharType="begin"/>
      </w:r>
      <w:r w:rsidRPr="00A946A5">
        <w:instrText xml:space="preserve">XE "Lync Online Plan 3" </w:instrText>
      </w:r>
      <w:r w:rsidR="003A2AEC" w:rsidRPr="00A946A5">
        <w:fldChar w:fldCharType="end"/>
      </w:r>
      <w:r w:rsidR="003A2AEC" w:rsidRPr="00A946A5">
        <w:fldChar w:fldCharType="begin"/>
      </w:r>
      <w:r w:rsidRPr="00A946A5">
        <w:instrText xml:space="preserve"> TC "</w:instrText>
      </w:r>
      <w:bookmarkStart w:id="118" w:name="_Toc334462097"/>
      <w:bookmarkStart w:id="119" w:name="_Toc334620901"/>
      <w:r w:rsidRPr="00A946A5">
        <w:instrText>Lync Online Plan 3</w:instrText>
      </w:r>
      <w:bookmarkEnd w:id="118"/>
      <w:bookmarkEnd w:id="119"/>
      <w:r w:rsidRPr="00A946A5">
        <w:instrText>" \l 2</w:instrText>
      </w:r>
      <w:r w:rsidR="003A2AEC" w:rsidRPr="00A946A5">
        <w:fldChar w:fldCharType="end"/>
      </w:r>
    </w:p>
    <w:p w:rsidR="0082133B" w:rsidRPr="00A946A5" w:rsidRDefault="00ED4593">
      <w:pPr>
        <w:pStyle w:val="PURLicenseTerm"/>
      </w:pPr>
      <w:r w:rsidRPr="00A946A5">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72"/>
        <w:gridCol w:w="5358"/>
      </w:tblGrid>
      <w:tr w:rsidR="0082133B" w:rsidRPr="00683E3B">
        <w:tc>
          <w:tcPr>
            <w:tcW w:w="6120" w:type="dxa"/>
          </w:tcPr>
          <w:p w:rsidR="0082133B" w:rsidRPr="00A946A5" w:rsidRDefault="00ED4593">
            <w:pPr>
              <w:pStyle w:val="PURBody"/>
            </w:pPr>
            <w:r w:rsidRPr="00A946A5">
              <w:t xml:space="preserve">Se gjeldende merknader: </w:t>
            </w:r>
            <w:r w:rsidRPr="00A946A5">
              <w:rPr>
                <w:b/>
              </w:rPr>
              <w:t xml:space="preserve">Opptaksmerknad, H.264/AVC Visual-standard, VC-1 Video-standard, MPEG-4 Visual-standard og MPEG-2 Video-standard </w:t>
            </w:r>
            <w:r w:rsidRPr="00A946A5">
              <w:t xml:space="preserve">(se </w:t>
            </w:r>
            <w:hyperlink w:anchor="_Sec10">
              <w:r w:rsidRPr="00A946A5">
                <w:rPr>
                  <w:color w:val="00467F"/>
                  <w:u w:val="single"/>
                </w:rPr>
                <w:t>vedlegg 1</w:t>
              </w:r>
            </w:hyperlink>
            <w:r w:rsidRPr="00A946A5">
              <w:t>)</w:t>
            </w:r>
          </w:p>
        </w:tc>
        <w:tc>
          <w:tcPr>
            <w:tcW w:w="6120" w:type="dxa"/>
          </w:tcPr>
          <w:p w:rsidR="0082133B" w:rsidRPr="00A946A5" w:rsidRDefault="000D624D">
            <w:pPr>
              <w:pStyle w:val="PURBody"/>
              <w:rPr>
                <w:lang w:val="fr-FR"/>
              </w:rPr>
            </w:pPr>
            <w:r w:rsidRPr="00A946A5">
              <w:rPr>
                <w:lang w:val="fr-FR"/>
              </w:rPr>
              <w:t xml:space="preserve">Tjenestenivåavtale: </w:t>
            </w:r>
            <w:r w:rsidRPr="00A946A5">
              <w:rPr>
                <w:b/>
                <w:lang w:val="fr-FR"/>
              </w:rPr>
              <w:t xml:space="preserve">Ja </w:t>
            </w:r>
            <w:r w:rsidRPr="00A946A5">
              <w:rPr>
                <w:lang w:val="fr-FR"/>
              </w:rPr>
              <w:t xml:space="preserve">(se </w:t>
            </w:r>
            <w:hyperlink r:id="rId54">
              <w:r w:rsidRPr="00A946A5">
                <w:rPr>
                  <w:color w:val="00467F"/>
                  <w:u w:val="single"/>
                  <w:lang w:val="fr-FR"/>
                </w:rPr>
                <w:t>http://microsoft.com/licensing/contracts</w:t>
              </w:r>
              <w:r w:rsidRPr="00A946A5">
                <w:rPr>
                  <w:lang w:val="fr-FR"/>
                </w:rPr>
                <w:t>)</w:t>
              </w:r>
            </w:hyperlink>
          </w:p>
        </w:tc>
      </w:tr>
      <w:tr w:rsidR="0082133B" w:rsidRPr="00A946A5">
        <w:tc>
          <w:tcPr>
            <w:tcW w:w="6120" w:type="dxa"/>
          </w:tcPr>
          <w:p w:rsidR="0082133B" w:rsidRPr="00A946A5" w:rsidRDefault="00ED4593">
            <w:pPr>
              <w:pStyle w:val="PURBody"/>
            </w:pPr>
            <w:r w:rsidRPr="00A946A5">
              <w:lastRenderedPageBreak/>
              <w:t xml:space="preserve">Personvern- og sikkerhetstillegget for Office 365: </w:t>
            </w:r>
            <w:r w:rsidRPr="00A946A5">
              <w:rPr>
                <w:b/>
              </w:rPr>
              <w:t>Ja</w:t>
            </w:r>
            <w:r w:rsidRPr="00A946A5">
              <w:t xml:space="preserve"> (se </w:t>
            </w:r>
            <w:hyperlink r:id="rId55">
              <w:hyperlink r:id="rId56">
                <w:r w:rsidR="005479CF" w:rsidRPr="00A946A5">
                  <w:rPr>
                    <w:color w:val="00467F"/>
                    <w:u w:val="single"/>
                  </w:rPr>
                  <w:t>http://go.microsoft.com/fwlink/?LinkID=212058&amp;clcid=0x409</w:t>
                </w:r>
              </w:hyperlink>
            </w:hyperlink>
            <w:r w:rsidRPr="00A946A5">
              <w:t>)</w:t>
            </w:r>
          </w:p>
        </w:tc>
        <w:tc>
          <w:tcPr>
            <w:tcW w:w="6120" w:type="dxa"/>
          </w:tcPr>
          <w:p w:rsidR="0082133B" w:rsidRPr="00A946A5" w:rsidRDefault="0082133B">
            <w:pPr>
              <w:pStyle w:val="PURBody"/>
            </w:pPr>
          </w:p>
        </w:tc>
      </w:tr>
    </w:tbl>
    <w:p w:rsidR="0082133B" w:rsidRPr="00A946A5" w:rsidRDefault="00ED4593">
      <w:pPr>
        <w:pStyle w:val="PURBlueBGHeader"/>
      </w:pPr>
      <w:r w:rsidRPr="00A946A5">
        <w:t>BRUKER-SLer</w:t>
      </w:r>
    </w:p>
    <w:tbl>
      <w:tblPr>
        <w:tblStyle w:val="PURTableNoVertical"/>
        <w:tblW w:w="0" w:type="auto"/>
        <w:tblLook w:val="04A0" w:firstRow="1" w:lastRow="0" w:firstColumn="1" w:lastColumn="0" w:noHBand="0" w:noVBand="1"/>
      </w:tblPr>
      <w:tblGrid>
        <w:gridCol w:w="5321"/>
        <w:gridCol w:w="5321"/>
      </w:tblGrid>
      <w:tr w:rsidR="0082133B" w:rsidRPr="00A946A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946A5" w:rsidRDefault="00ED4593">
            <w:pPr>
              <w:pStyle w:val="PURBody"/>
            </w:pPr>
            <w:r w:rsidRPr="00A946A5">
              <w:rPr>
                <w:b/>
                <w:i/>
              </w:rPr>
              <w:t>Kreves for hver enkelt av:</w:t>
            </w:r>
          </w:p>
          <w:p w:rsidR="0082133B" w:rsidRPr="00A946A5" w:rsidRDefault="00ED4593">
            <w:pPr>
              <w:pStyle w:val="PURBody"/>
            </w:pPr>
            <w:r w:rsidRPr="00A946A5">
              <w:t>Godkjente brukere med tilgang til den elektroniske tjenesten eller tilhørende programvare.</w:t>
            </w:r>
          </w:p>
          <w:p w:rsidR="0082133B" w:rsidRPr="00A946A5" w:rsidRDefault="00ED4593">
            <w:pPr>
              <w:pStyle w:val="PURBody"/>
            </w:pPr>
            <w:r w:rsidRPr="00A946A5">
              <w:t xml:space="preserve">Unntak: </w:t>
            </w:r>
          </w:p>
          <w:p w:rsidR="0082133B" w:rsidRPr="00A946A5" w:rsidRDefault="00ED4593">
            <w:pPr>
              <w:pStyle w:val="PURBody"/>
            </w:pPr>
            <w:r w:rsidRPr="00A946A5">
              <w:t xml:space="preserve"> </w:t>
            </w:r>
          </w:p>
          <w:p w:rsidR="0082133B" w:rsidRPr="00A946A5" w:rsidRDefault="00ED4593" w:rsidP="005D6562">
            <w:pPr>
              <w:pStyle w:val="PURBullet"/>
              <w:numPr>
                <w:ilvl w:val="0"/>
                <w:numId w:val="32"/>
              </w:numPr>
            </w:pPr>
            <w:r w:rsidRPr="00A946A5">
              <w:t>Brukere med lisens for Lync Online Plan 1</w:t>
            </w:r>
          </w:p>
          <w:p w:rsidR="0082133B" w:rsidRPr="00A946A5" w:rsidRDefault="00ED4593" w:rsidP="005D6562">
            <w:pPr>
              <w:pStyle w:val="PURBullet"/>
              <w:numPr>
                <w:ilvl w:val="0"/>
                <w:numId w:val="32"/>
              </w:numPr>
            </w:pPr>
            <w:r w:rsidRPr="00A946A5">
              <w:t>Brukere med lisens for Lync Server Standard CAL</w:t>
            </w:r>
          </w:p>
          <w:p w:rsidR="0082133B" w:rsidRPr="00A946A5" w:rsidRDefault="00ED4593" w:rsidP="005D6562">
            <w:pPr>
              <w:pStyle w:val="PURBullet"/>
              <w:numPr>
                <w:ilvl w:val="0"/>
                <w:numId w:val="32"/>
              </w:numPr>
            </w:pPr>
            <w:r w:rsidRPr="00A946A5">
              <w:t>Brukere med lisens for Lync Server Enterprise CAL</w:t>
            </w:r>
          </w:p>
          <w:p w:rsidR="00FA5E3E" w:rsidRPr="00A946A5" w:rsidRDefault="00ED4593" w:rsidP="00FA5E3E">
            <w:pPr>
              <w:pStyle w:val="PURBody"/>
              <w:ind w:left="288"/>
            </w:pPr>
            <w:r w:rsidRPr="00A946A5">
              <w:t>trenger ikke de nødvendige bruker-SLene for å få tilgang til</w:t>
            </w:r>
            <w:r w:rsidR="004F64CC" w:rsidRPr="00A946A5">
              <w:t> </w:t>
            </w:r>
            <w:r w:rsidRPr="00A946A5">
              <w:t>den elektroniske tjenesten for andre formål enn (i) å planlegge eller lede webkonferanser eller (ii) å ringe via fasttelefon (PSTN).</w:t>
            </w:r>
          </w:p>
          <w:p w:rsidR="00FA5E3E" w:rsidRPr="00A946A5" w:rsidRDefault="00FA5E3E" w:rsidP="00FA5E3E">
            <w:pPr>
              <w:pStyle w:val="PURBody"/>
              <w:ind w:left="288"/>
            </w:pPr>
          </w:p>
          <w:p w:rsidR="00FA5E3E" w:rsidRPr="00A946A5" w:rsidRDefault="00FA5E3E" w:rsidP="00FA5E3E">
            <w:pPr>
              <w:pStyle w:val="PURBody"/>
              <w:ind w:left="288"/>
            </w:pPr>
            <w:r w:rsidRPr="00A946A5">
              <w:rPr>
                <w:vertAlign w:val="superscript"/>
              </w:rPr>
              <w:t>1</w:t>
            </w:r>
            <w:r w:rsidRPr="00A946A5">
              <w:t xml:space="preserve"> Kunder som kjøper i andre land enn USA og Storbritannia, mottar Lync Online plan 2 i</w:t>
            </w:r>
            <w:r w:rsidR="00891B53" w:rsidRPr="00A946A5">
              <w:t xml:space="preserve"> stedet for Lync Online plan 3</w:t>
            </w:r>
          </w:p>
          <w:p w:rsidR="0082133B" w:rsidRPr="00A946A5" w:rsidRDefault="0082133B">
            <w:pPr>
              <w:pStyle w:val="PURBody"/>
            </w:pPr>
          </w:p>
          <w:p w:rsidR="00FA5E3E" w:rsidRPr="00A946A5" w:rsidRDefault="00FA5E3E">
            <w:pPr>
              <w:pStyle w:val="PURBody"/>
            </w:pPr>
          </w:p>
          <w:p w:rsidR="00FA5E3E" w:rsidRPr="00A946A5" w:rsidRDefault="00FA5E3E">
            <w:pPr>
              <w:pStyle w:val="PURBody"/>
            </w:pPr>
          </w:p>
        </w:tc>
        <w:tc>
          <w:tcPr>
            <w:tcW w:w="5340" w:type="dxa"/>
          </w:tcPr>
          <w:p w:rsidR="0082133B" w:rsidRPr="00A946A5" w:rsidRDefault="00ED4593">
            <w:pPr>
              <w:pStyle w:val="PURBody"/>
            </w:pPr>
            <w:r w:rsidRPr="00A946A5">
              <w:rPr>
                <w:b/>
                <w:i/>
              </w:rPr>
              <w:t>Nødvendig abonnementslisens:</w:t>
            </w:r>
          </w:p>
          <w:p w:rsidR="0082133B" w:rsidRPr="00A946A5" w:rsidRDefault="00ED4593" w:rsidP="005D6562">
            <w:pPr>
              <w:pStyle w:val="PURBullet"/>
              <w:numPr>
                <w:ilvl w:val="0"/>
                <w:numId w:val="33"/>
              </w:numPr>
            </w:pPr>
            <w:r w:rsidRPr="00A946A5">
              <w:t xml:space="preserve">Lync Online Plan 3 User SL, </w:t>
            </w:r>
            <w:r w:rsidRPr="00A946A5">
              <w:rPr>
                <w:b/>
              </w:rPr>
              <w:t>eller</w:t>
            </w:r>
          </w:p>
          <w:p w:rsidR="007C7028" w:rsidRPr="00A946A5" w:rsidRDefault="007C7028" w:rsidP="005D6562">
            <w:pPr>
              <w:pStyle w:val="Heading4nobold"/>
              <w:numPr>
                <w:ilvl w:val="0"/>
                <w:numId w:val="33"/>
              </w:numPr>
              <w:spacing w:line="180" w:lineRule="atLeast"/>
              <w:jc w:val="left"/>
              <w:rPr>
                <w:rFonts w:ascii="Tahoma" w:hAnsi="Tahoma" w:cs="Arial"/>
                <w:color w:val="000000"/>
                <w:szCs w:val="18"/>
              </w:rPr>
            </w:pPr>
            <w:r w:rsidRPr="00A946A5">
              <w:rPr>
                <w:rFonts w:ascii="Tahoma" w:hAnsi="Tahoma"/>
                <w:color w:val="000000"/>
              </w:rPr>
              <w:t xml:space="preserve">Office 365 Plan A4 </w:t>
            </w:r>
            <w:r w:rsidRPr="00A946A5">
              <w:rPr>
                <w:rFonts w:ascii="Tahoma" w:hAnsi="Tahoma" w:cs="Arial"/>
                <w:color w:val="000000"/>
                <w:szCs w:val="18"/>
              </w:rPr>
              <w:t>User SL</w:t>
            </w:r>
            <w:r w:rsidRPr="00A946A5">
              <w:rPr>
                <w:vertAlign w:val="superscript"/>
              </w:rPr>
              <w:t>1</w:t>
            </w:r>
            <w:r w:rsidRPr="00A946A5">
              <w:rPr>
                <w:rFonts w:ascii="Tahoma" w:hAnsi="Tahoma" w:cs="Arial"/>
                <w:color w:val="000000"/>
                <w:szCs w:val="18"/>
              </w:rPr>
              <w:t xml:space="preserve"> </w:t>
            </w:r>
            <w:r w:rsidRPr="00A946A5">
              <w:rPr>
                <w:rFonts w:ascii="Tahoma" w:hAnsi="Tahoma" w:cs="Arial"/>
                <w:b/>
                <w:color w:val="000000"/>
                <w:szCs w:val="18"/>
              </w:rPr>
              <w:t>eller</w:t>
            </w:r>
          </w:p>
          <w:p w:rsidR="0082133B" w:rsidRPr="00A946A5" w:rsidRDefault="00ED4593" w:rsidP="005D6562">
            <w:pPr>
              <w:pStyle w:val="PURBullet"/>
              <w:numPr>
                <w:ilvl w:val="0"/>
                <w:numId w:val="33"/>
              </w:numPr>
            </w:pPr>
            <w:r w:rsidRPr="00A946A5">
              <w:t>Bruker-SL for Office 365 plan E4</w:t>
            </w:r>
            <w:r w:rsidRPr="00A946A5">
              <w:rPr>
                <w:vertAlign w:val="superscript"/>
              </w:rPr>
              <w:t>1</w:t>
            </w:r>
          </w:p>
        </w:tc>
      </w:tr>
    </w:tbl>
    <w:p w:rsidR="0082133B" w:rsidRPr="00A946A5" w:rsidRDefault="00D146E7">
      <w:pPr>
        <w:pStyle w:val="PURBreadcrumb"/>
      </w:pPr>
      <w:hyperlink w:anchor="_Sec4">
        <w:r w:rsidR="0094122C" w:rsidRPr="00A946A5">
          <w:rPr>
            <w:color w:val="00467F"/>
            <w:u w:val="single"/>
          </w:rPr>
          <w:t>Innholdsfortegnelse</w:t>
        </w:r>
      </w:hyperlink>
      <w:r w:rsidR="0094122C" w:rsidRPr="00A946A5">
        <w:t xml:space="preserve"> / </w:t>
      </w:r>
      <w:hyperlink w:anchor="_Sec6">
        <w:r w:rsidR="0094122C" w:rsidRPr="00A946A5">
          <w:rPr>
            <w:color w:val="00467F"/>
            <w:u w:val="single"/>
          </w:rPr>
          <w:t>Universelle vilkår</w:t>
        </w:r>
      </w:hyperlink>
      <w:r w:rsidR="0094122C" w:rsidRPr="00A946A5">
        <w:t xml:space="preserve"> </w:t>
      </w:r>
    </w:p>
    <w:p w:rsidR="009E3AE0" w:rsidRPr="00A946A5" w:rsidRDefault="009E3AE0" w:rsidP="009E3AE0">
      <w:pPr>
        <w:pStyle w:val="PURProductName"/>
      </w:pPr>
      <w:bookmarkStart w:id="120" w:name="_Sec401"/>
      <w:r w:rsidRPr="00A946A5">
        <w:t xml:space="preserve">Microsoft Desktop Optimization Pack (MDOP) </w:t>
      </w:r>
      <w:r w:rsidR="003A2AEC" w:rsidRPr="00A946A5">
        <w:fldChar w:fldCharType="begin"/>
      </w:r>
      <w:r w:rsidRPr="00A946A5">
        <w:instrText xml:space="preserve">XE "Microsoft Desktop Optimization Pack (MDOP)" </w:instrText>
      </w:r>
      <w:r w:rsidR="003A2AEC" w:rsidRPr="00A946A5">
        <w:fldChar w:fldCharType="end"/>
      </w:r>
      <w:r w:rsidR="003A2AEC" w:rsidRPr="00A946A5">
        <w:fldChar w:fldCharType="begin"/>
      </w:r>
      <w:r w:rsidR="00C05AED" w:rsidRPr="00A946A5">
        <w:instrText xml:space="preserve"> TC "</w:instrText>
      </w:r>
      <w:bookmarkStart w:id="121" w:name="_Toc334462098"/>
      <w:bookmarkStart w:id="122" w:name="_Toc334620902"/>
      <w:r w:rsidR="00C05AED" w:rsidRPr="00A946A5">
        <w:instrText>Microsoft Desktop Optimization Pack (MDOP)</w:instrText>
      </w:r>
      <w:bookmarkEnd w:id="121"/>
      <w:bookmarkEnd w:id="122"/>
      <w:r w:rsidR="00C05AED" w:rsidRPr="00A946A5">
        <w:instrText>" \l 2</w:instrText>
      </w:r>
      <w:r w:rsidR="003A2AEC" w:rsidRPr="00A946A5">
        <w:fldChar w:fldCharType="end"/>
      </w:r>
    </w:p>
    <w:p w:rsidR="009E3AE0" w:rsidRPr="00A946A5" w:rsidRDefault="009E3AE0" w:rsidP="009E3AE0">
      <w:pPr>
        <w:pStyle w:val="PURLicenseTerm"/>
      </w:pPr>
      <w:r w:rsidRPr="00A946A5">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52"/>
        <w:gridCol w:w="5478"/>
      </w:tblGrid>
      <w:tr w:rsidR="009E3AE0" w:rsidRPr="00A946A5" w:rsidTr="00604709">
        <w:tc>
          <w:tcPr>
            <w:tcW w:w="5552" w:type="dxa"/>
          </w:tcPr>
          <w:p w:rsidR="009E3AE0" w:rsidRPr="00A946A5" w:rsidRDefault="009E3AE0" w:rsidP="00414747">
            <w:pPr>
              <w:pStyle w:val="PURBody"/>
            </w:pPr>
            <w:r w:rsidRPr="00A946A5">
              <w:t xml:space="preserve">Se gjeldende merknader: </w:t>
            </w:r>
            <w:r w:rsidRPr="00A946A5">
              <w:rPr>
                <w:b/>
              </w:rPr>
              <w:t>Dataoverføring, Potensielt uønsket programvare (merknad II)</w:t>
            </w:r>
            <w:r w:rsidRPr="00A946A5">
              <w:t xml:space="preserve"> (se </w:t>
            </w:r>
            <w:hyperlink w:anchor="_Sec10">
              <w:r w:rsidRPr="00A946A5">
                <w:rPr>
                  <w:color w:val="00467F"/>
                  <w:u w:val="single"/>
                </w:rPr>
                <w:t>vedlegg 1</w:t>
              </w:r>
            </w:hyperlink>
            <w:r w:rsidRPr="00A946A5">
              <w:t>)</w:t>
            </w:r>
          </w:p>
        </w:tc>
        <w:tc>
          <w:tcPr>
            <w:tcW w:w="5478" w:type="dxa"/>
          </w:tcPr>
          <w:p w:rsidR="009E3AE0" w:rsidRPr="00A946A5" w:rsidRDefault="009E3AE0" w:rsidP="00414747">
            <w:pPr>
              <w:pStyle w:val="PURBody"/>
            </w:pPr>
          </w:p>
        </w:tc>
      </w:tr>
    </w:tbl>
    <w:p w:rsidR="00604709" w:rsidRPr="00A946A5" w:rsidRDefault="00604709" w:rsidP="00604709">
      <w:pPr>
        <w:pStyle w:val="PURBlueBGHeader"/>
      </w:pPr>
      <w:r w:rsidRPr="00A946A5">
        <w:t>ENHETSABONNEMENTSLISENSER</w:t>
      </w:r>
    </w:p>
    <w:tbl>
      <w:tblPr>
        <w:tblStyle w:val="PURTableNoVertical"/>
        <w:tblW w:w="0" w:type="auto"/>
        <w:tblLook w:val="04A0" w:firstRow="1" w:lastRow="0" w:firstColumn="1" w:lastColumn="0" w:noHBand="0" w:noVBand="1"/>
      </w:tblPr>
      <w:tblGrid>
        <w:gridCol w:w="5320"/>
        <w:gridCol w:w="5322"/>
      </w:tblGrid>
      <w:tr w:rsidR="00604709" w:rsidRPr="00A946A5"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A946A5" w:rsidRDefault="00604709" w:rsidP="00414747">
            <w:pPr>
              <w:pStyle w:val="PURBody"/>
            </w:pPr>
            <w:r w:rsidRPr="00A946A5">
              <w:rPr>
                <w:b/>
                <w:i/>
              </w:rPr>
              <w:t>Kreves for hver enkelt av:</w:t>
            </w:r>
          </w:p>
          <w:p w:rsidR="00604709" w:rsidRPr="00A946A5" w:rsidRDefault="00604709" w:rsidP="005D6562">
            <w:pPr>
              <w:pStyle w:val="PURBullet"/>
              <w:numPr>
                <w:ilvl w:val="0"/>
                <w:numId w:val="37"/>
              </w:numPr>
            </w:pPr>
            <w:r w:rsidRPr="00A946A5">
              <w:t>Enheter som har tilgang til eller bruker programvaren</w:t>
            </w:r>
          </w:p>
        </w:tc>
        <w:tc>
          <w:tcPr>
            <w:tcW w:w="5340" w:type="dxa"/>
          </w:tcPr>
          <w:p w:rsidR="00604709" w:rsidRPr="00A946A5" w:rsidRDefault="00604709" w:rsidP="00414747">
            <w:pPr>
              <w:pStyle w:val="PURBody"/>
            </w:pPr>
            <w:r w:rsidRPr="00A946A5">
              <w:rPr>
                <w:b/>
                <w:i/>
              </w:rPr>
              <w:t>Nødvendig abonnementslisens:</w:t>
            </w:r>
          </w:p>
          <w:p w:rsidR="00604709" w:rsidRPr="00A946A5" w:rsidRDefault="00604709" w:rsidP="005D6562">
            <w:pPr>
              <w:pStyle w:val="PURBullet"/>
              <w:numPr>
                <w:ilvl w:val="0"/>
                <w:numId w:val="38"/>
              </w:numPr>
            </w:pPr>
            <w:r w:rsidRPr="00A946A5">
              <w:t>Enhets-SL for Microsoft Desktop Optimization Pack</w:t>
            </w:r>
          </w:p>
        </w:tc>
      </w:tr>
    </w:tbl>
    <w:p w:rsidR="009E3AE0" w:rsidRPr="00A946A5" w:rsidRDefault="009E3AE0" w:rsidP="009E3AE0">
      <w:pPr>
        <w:pStyle w:val="PURBlueBGHeader"/>
      </w:pPr>
      <w:r w:rsidRPr="00A946A5">
        <w:t>Tilleggsvilkår:</w:t>
      </w:r>
    </w:p>
    <w:p w:rsidR="009E3AE0" w:rsidRPr="00A946A5" w:rsidRDefault="009E3AE0" w:rsidP="009E3AE0">
      <w:pPr>
        <w:pStyle w:val="PURBody-Indented"/>
      </w:pPr>
      <w:r w:rsidRPr="00A946A5">
        <w:rPr>
          <w:strike/>
        </w:rPr>
        <w:t>E</w:t>
      </w:r>
      <w:r w:rsidRPr="00A946A5">
        <w:t xml:space="preserve">n aktiv Windows Intune-enhets-SL gir deg rett til å anskaffe lisenser for MDOP. Disse lisensene er et valgfritt og separat kjøp, atskilt fra Windows Intune. MDOP inkluderer følgende: </w:t>
      </w:r>
    </w:p>
    <w:p w:rsidR="009E3AE0" w:rsidRPr="00A946A5" w:rsidRDefault="009E3AE0" w:rsidP="005D6562">
      <w:pPr>
        <w:pStyle w:val="PURBullet-Indented"/>
        <w:numPr>
          <w:ilvl w:val="0"/>
          <w:numId w:val="61"/>
        </w:numPr>
      </w:pPr>
      <w:r w:rsidRPr="00A946A5">
        <w:t xml:space="preserve">Microsoft Application Virtualization for Windows-skrivebord (App-V) </w:t>
      </w:r>
    </w:p>
    <w:p w:rsidR="009E3AE0" w:rsidRPr="00A946A5" w:rsidRDefault="009E3AE0" w:rsidP="005D6562">
      <w:pPr>
        <w:pStyle w:val="PURBullet-Indented"/>
        <w:numPr>
          <w:ilvl w:val="0"/>
          <w:numId w:val="61"/>
        </w:numPr>
      </w:pPr>
      <w:r w:rsidRPr="00A946A5">
        <w:t xml:space="preserve">Microsoft Advanced Group Policy Management (AGPM) </w:t>
      </w:r>
    </w:p>
    <w:p w:rsidR="009E3AE0" w:rsidRPr="00A946A5" w:rsidRDefault="009E3AE0" w:rsidP="005D6562">
      <w:pPr>
        <w:pStyle w:val="PURBullet-Indented"/>
        <w:numPr>
          <w:ilvl w:val="0"/>
          <w:numId w:val="61"/>
        </w:numPr>
      </w:pPr>
      <w:r w:rsidRPr="00A946A5">
        <w:t xml:space="preserve">Microsoft Diagnostics and Recovery Toolset (DaRT) </w:t>
      </w:r>
    </w:p>
    <w:p w:rsidR="009E3AE0" w:rsidRPr="00A946A5" w:rsidRDefault="009E3AE0" w:rsidP="005D6562">
      <w:pPr>
        <w:pStyle w:val="PURBullet-Indented"/>
        <w:numPr>
          <w:ilvl w:val="0"/>
          <w:numId w:val="61"/>
        </w:numPr>
      </w:pPr>
      <w:r w:rsidRPr="00A946A5">
        <w:t xml:space="preserve">Microsoft System Center Desktop Error Monitoring (DEM) </w:t>
      </w:r>
    </w:p>
    <w:p w:rsidR="009E3AE0" w:rsidRPr="00A946A5" w:rsidRDefault="009E3AE0" w:rsidP="005D6562">
      <w:pPr>
        <w:pStyle w:val="PURBullet-Indented"/>
        <w:numPr>
          <w:ilvl w:val="0"/>
          <w:numId w:val="61"/>
        </w:numPr>
      </w:pPr>
      <w:r w:rsidRPr="00A946A5">
        <w:t xml:space="preserve">Microsoft Enterprise Desktop Virtualization (MED-V) </w:t>
      </w:r>
    </w:p>
    <w:p w:rsidR="009E3AE0" w:rsidRPr="00A946A5" w:rsidRDefault="009E3AE0" w:rsidP="005D6562">
      <w:pPr>
        <w:pStyle w:val="PURBullet-Indented"/>
        <w:numPr>
          <w:ilvl w:val="0"/>
          <w:numId w:val="61"/>
        </w:numPr>
      </w:pPr>
      <w:r w:rsidRPr="00A946A5">
        <w:t>Microsoft BitLocker Administration and Monitoring (MBAM)</w:t>
      </w:r>
    </w:p>
    <w:p w:rsidR="00A527B6" w:rsidRPr="00A946A5" w:rsidRDefault="00A527B6" w:rsidP="005D6562">
      <w:pPr>
        <w:pStyle w:val="PURBullet-Indented"/>
        <w:numPr>
          <w:ilvl w:val="0"/>
          <w:numId w:val="61"/>
        </w:numPr>
      </w:pPr>
      <w:r w:rsidRPr="00A946A5">
        <w:t>Microsoft User Experience Virtualization (UE-V)</w:t>
      </w:r>
    </w:p>
    <w:p w:rsidR="009E3AE0" w:rsidRPr="00A946A5" w:rsidRDefault="005B0E08" w:rsidP="009E3AE0">
      <w:pPr>
        <w:pStyle w:val="PURBody-Indented"/>
      </w:pPr>
      <w:r w:rsidRPr="00A946A5">
        <w:t>Du har rettighetene nedenfor for hver MDOP-lisens du erverver.</w:t>
      </w:r>
    </w:p>
    <w:p w:rsidR="00034411" w:rsidRPr="00A946A5" w:rsidRDefault="00034411" w:rsidP="009E3AE0">
      <w:pPr>
        <w:pStyle w:val="PURBody-Indented"/>
      </w:pPr>
    </w:p>
    <w:p w:rsidR="00034411" w:rsidRPr="00A946A5" w:rsidRDefault="00034411" w:rsidP="009E3AE0">
      <w:pPr>
        <w:pStyle w:val="PURBody-Indented"/>
      </w:pPr>
    </w:p>
    <w:p w:rsidR="00034411" w:rsidRPr="00A946A5" w:rsidRDefault="00034411" w:rsidP="009E3AE0">
      <w:pPr>
        <w:pStyle w:val="PURBody-Indented"/>
      </w:pPr>
    </w:p>
    <w:p w:rsidR="00034411" w:rsidRPr="00A946A5" w:rsidRDefault="00034411" w:rsidP="009E3AE0">
      <w:pPr>
        <w:pStyle w:val="PURBody-Indented"/>
      </w:pPr>
    </w:p>
    <w:p w:rsidR="009E3AE0" w:rsidRPr="00A946A5" w:rsidRDefault="009E3AE0" w:rsidP="009E3AE0">
      <w:pPr>
        <w:pStyle w:val="PURBlueStrong-Indented"/>
      </w:pPr>
      <w:r w:rsidRPr="00A946A5">
        <w:t>Installasjon og brukerrettigheter</w:t>
      </w:r>
    </w:p>
    <w:p w:rsidR="009E3AE0" w:rsidRPr="00A946A5" w:rsidRDefault="00E17727" w:rsidP="009E3AE0">
      <w:pPr>
        <w:pStyle w:val="PURBody-Indented"/>
      </w:pPr>
      <w:r w:rsidRPr="00A946A5">
        <w:t>“</w:t>
      </w:r>
      <w:r w:rsidR="009E3AE0" w:rsidRPr="00A946A5">
        <w:t>Lisensiert enhet</w:t>
      </w:r>
      <w:r w:rsidRPr="00A946A5">
        <w:t>”</w:t>
      </w:r>
      <w:r w:rsidR="009E3AE0" w:rsidRPr="00A946A5">
        <w:t xml:space="preserve"> er enheten du har tilordnet den tilhørende kvalifiserende Windows Intune-enhets-SLen.</w:t>
      </w:r>
    </w:p>
    <w:p w:rsidR="009E3AE0" w:rsidRPr="00A946A5" w:rsidRDefault="009E3AE0" w:rsidP="009E3AE0">
      <w:pPr>
        <w:pStyle w:val="PURBody-Indented"/>
        <w:rPr>
          <w:lang w:val="fr-FR"/>
        </w:rPr>
      </w:pPr>
      <w:r w:rsidRPr="00A946A5">
        <w:rPr>
          <w:lang w:val="fr-FR"/>
        </w:rPr>
        <w:t>Du kan installere og bruke programvaren på den lisensierte enheten. En del av programvarens funksjonalitet er utformet for å administrere programvare på den lisensierte enheten. Du kan kun bruke den funksjonaliteten på andre enheter for å administrere programvare som kjører på den lisensierte enheten. Du kan også bruke følgende komponenter for å administrere programvaren på</w:t>
      </w:r>
      <w:r w:rsidR="00034411" w:rsidRPr="00A946A5">
        <w:rPr>
          <w:lang w:val="fr-FR"/>
        </w:rPr>
        <w:t> </w:t>
      </w:r>
      <w:r w:rsidRPr="00A946A5">
        <w:rPr>
          <w:lang w:val="fr-FR"/>
        </w:rPr>
        <w:t xml:space="preserve">servere innen ditt domene, så lenge datamaskinene innen det domenet er lisensiert for MDOP: </w:t>
      </w:r>
    </w:p>
    <w:p w:rsidR="009E3AE0" w:rsidRPr="00A946A5" w:rsidRDefault="009E3AE0" w:rsidP="005D6562">
      <w:pPr>
        <w:pStyle w:val="PURBullet-Indented"/>
        <w:numPr>
          <w:ilvl w:val="0"/>
          <w:numId w:val="61"/>
        </w:numPr>
      </w:pPr>
      <w:r w:rsidRPr="00A946A5">
        <w:lastRenderedPageBreak/>
        <w:t>AGPM</w:t>
      </w:r>
    </w:p>
    <w:p w:rsidR="009E3AE0" w:rsidRPr="00A946A5" w:rsidRDefault="009E3AE0" w:rsidP="005D6562">
      <w:pPr>
        <w:pStyle w:val="PURBullet-Indented"/>
        <w:numPr>
          <w:ilvl w:val="0"/>
          <w:numId w:val="61"/>
        </w:numPr>
      </w:pPr>
      <w:r w:rsidRPr="00A946A5">
        <w:t xml:space="preserve">DaRT </w:t>
      </w:r>
    </w:p>
    <w:p w:rsidR="00A527B6" w:rsidRPr="00A946A5" w:rsidRDefault="00A527B6" w:rsidP="005D6562">
      <w:pPr>
        <w:pStyle w:val="PURBullet-Indented"/>
        <w:numPr>
          <w:ilvl w:val="0"/>
          <w:numId w:val="61"/>
        </w:numPr>
      </w:pPr>
      <w:r w:rsidRPr="00A946A5">
        <w:t>UE-V</w:t>
      </w:r>
    </w:p>
    <w:p w:rsidR="009E3AE0" w:rsidRPr="00A946A5" w:rsidRDefault="009E3AE0" w:rsidP="009E3AE0">
      <w:pPr>
        <w:pStyle w:val="PURBlueStrong-Indented"/>
      </w:pPr>
      <w:r w:rsidRPr="00A946A5">
        <w:t>Ekstern pålogging</w:t>
      </w:r>
    </w:p>
    <w:p w:rsidR="009E3AE0" w:rsidRPr="00A946A5" w:rsidRDefault="009E3AE0" w:rsidP="009E3AE0">
      <w:pPr>
        <w:pStyle w:val="PURBody-Indented"/>
      </w:pPr>
      <w:r w:rsidRPr="00A946A5">
        <w:t>Du kan logge på og bruke MDOP-programvaren som kjører på den lisensierte enheten, eksternt fra en annen enhet som beskrevet nedenfor.</w:t>
      </w:r>
    </w:p>
    <w:p w:rsidR="009E3AE0" w:rsidRPr="00A946A5" w:rsidRDefault="009E3AE0" w:rsidP="005D6562">
      <w:pPr>
        <w:pStyle w:val="PURBullet-Indented"/>
        <w:numPr>
          <w:ilvl w:val="0"/>
          <w:numId w:val="62"/>
        </w:numPr>
      </w:pPr>
      <w:r w:rsidRPr="00A946A5">
        <w:rPr>
          <w:b/>
        </w:rPr>
        <w:t>Primærbruker:</w:t>
      </w:r>
      <w:r w:rsidRPr="00A946A5">
        <w:t xml:space="preserve">. Den enkeltstående primære bruker av enheten kan logge på og bruke programvaren eksternt fra enhver annen enhet. Ingen andre kan bruke programvaren under samme lisens samtidig unntatt for å gi supporttjenester. </w:t>
      </w:r>
    </w:p>
    <w:p w:rsidR="009E3AE0" w:rsidRPr="00A946A5" w:rsidRDefault="009E3AE0" w:rsidP="005D6562">
      <w:pPr>
        <w:pStyle w:val="PURBullet-Indented"/>
        <w:numPr>
          <w:ilvl w:val="0"/>
          <w:numId w:val="62"/>
        </w:numPr>
      </w:pPr>
      <w:r w:rsidRPr="00A946A5">
        <w:rPr>
          <w:b/>
        </w:rPr>
        <w:t>Ikke-primære brukere:</w:t>
      </w:r>
      <w:r w:rsidRPr="00A946A5">
        <w:t xml:space="preserve">. Hvilken som helst bruker kan få tilgang til og bruke programvaren eksternt fra en separat lisensiert enhet. </w:t>
      </w:r>
    </w:p>
    <w:p w:rsidR="009E3AE0" w:rsidRPr="00A946A5" w:rsidRDefault="009E3AE0" w:rsidP="005D6562">
      <w:pPr>
        <w:pStyle w:val="PURBullet-Indented"/>
        <w:numPr>
          <w:ilvl w:val="0"/>
          <w:numId w:val="62"/>
        </w:numPr>
      </w:pPr>
      <w:r w:rsidRPr="00A946A5">
        <w:rPr>
          <w:b/>
        </w:rPr>
        <w:t>Fjernhjelp:</w:t>
      </w:r>
      <w:r w:rsidRPr="00A946A5">
        <w:t xml:space="preserve"> Du kan tillate andre enheter til å logge på programvaren for å gi deg støttetjenester. Du trenger ikke tilleggslisenser for slik pålogging.</w:t>
      </w:r>
    </w:p>
    <w:p w:rsidR="009E3AE0" w:rsidRPr="00A946A5" w:rsidRDefault="009E3AE0" w:rsidP="009E3AE0">
      <w:pPr>
        <w:pStyle w:val="PURBlueStrong-Indented"/>
      </w:pPr>
      <w:r w:rsidRPr="00A946A5">
        <w:t>Brukerrettigheter Ved Roaming</w:t>
      </w:r>
    </w:p>
    <w:p w:rsidR="009E3AE0" w:rsidRPr="00A946A5" w:rsidRDefault="009E3AE0" w:rsidP="009E3AE0">
      <w:pPr>
        <w:pStyle w:val="PURBody-Indented"/>
      </w:pPr>
      <w:r w:rsidRPr="00A946A5">
        <w:t xml:space="preserve">Med unntak av det som er angitt nedenfor, kan den ene primærbrukeren av den lisensierte enheten bruke MDOP-programvare på en kvalifisert tredjepartsenhet (se </w:t>
      </w:r>
      <w:hyperlink w:anchor="_Sec6" w:history="1">
        <w:r w:rsidRPr="00A946A5">
          <w:rPr>
            <w:rStyle w:val="Hyperlink"/>
            <w:color w:val="000000"/>
          </w:rPr>
          <w:t>Generelle lisensvilkår, Definisjoner</w:t>
        </w:r>
      </w:hyperlink>
      <w:r w:rsidRPr="00A946A5">
        <w:t xml:space="preserve">) til å støtte tillatt bruk av eller ekstern tilgang til den lisensierte programvaren på den kvalifiserte tredjepartsenheten. </w:t>
      </w:r>
    </w:p>
    <w:p w:rsidR="009E3AE0" w:rsidRPr="00A946A5" w:rsidRDefault="009E3AE0" w:rsidP="009E3AE0">
      <w:pPr>
        <w:pStyle w:val="PURBody-Indented"/>
      </w:pPr>
      <w:r w:rsidRPr="00A946A5">
        <w:t xml:space="preserve">Når den primære brukeren befinner seg i dine lokaler eller lokalene til ditt tilknyttede selskap, gjelder ikke Rettigheter Ved Roaming. </w:t>
      </w:r>
    </w:p>
    <w:p w:rsidR="009E3AE0" w:rsidRPr="00A946A5" w:rsidRDefault="009E3AE0" w:rsidP="009E3AE0">
      <w:pPr>
        <w:pStyle w:val="PURBody-Indented"/>
      </w:pPr>
      <w:r w:rsidRPr="00A946A5">
        <w:t xml:space="preserve">Disse rettighetene tildeles under forutsetning av begrensningene på antall brukere i delen om </w:t>
      </w:r>
      <w:r w:rsidR="00E17727" w:rsidRPr="00A946A5">
        <w:t>“</w:t>
      </w:r>
      <w:r w:rsidRPr="00A946A5">
        <w:t>Primærbruker</w:t>
      </w:r>
      <w:r w:rsidR="00E17727" w:rsidRPr="00A946A5">
        <w:t>”</w:t>
      </w:r>
      <w:r w:rsidRPr="00A946A5">
        <w:t xml:space="preserve">, og all bruk må være jobbrelatert. </w:t>
      </w:r>
    </w:p>
    <w:p w:rsidR="009E3AE0" w:rsidRPr="00A946A5" w:rsidRDefault="009E3AE0" w:rsidP="009E3AE0">
      <w:pPr>
        <w:pStyle w:val="PURBody-Indented"/>
      </w:pPr>
      <w:r w:rsidRPr="00A946A5">
        <w:t>Primærbrukerens rett til å bruke MDOP-programvaren under disse Brukerrettighetene Ved Roaming opphører når de tilsvarende rettighetene for den lisensierte enheten utløper, eller det er en endring i primærbrukerens status. På dette tidspunktet må du kontrollere at brukeren ikke lenger bruker MDOP-programvaren i henhold til Brukerrettigheter Ved Roaming.</w:t>
      </w:r>
    </w:p>
    <w:p w:rsidR="009E3AE0" w:rsidRPr="00A946A5" w:rsidRDefault="009E3AE0" w:rsidP="009E3AE0">
      <w:pPr>
        <w:pStyle w:val="PURBlueStrong-Indented"/>
      </w:pPr>
      <w:r w:rsidRPr="00A946A5">
        <w:t>Vilkår for lisens</w:t>
      </w:r>
    </w:p>
    <w:p w:rsidR="009E3AE0" w:rsidRPr="00A946A5" w:rsidRDefault="009E3AE0" w:rsidP="009E3AE0">
      <w:pPr>
        <w:pStyle w:val="PURBody-Indented"/>
      </w:pPr>
      <w:r w:rsidRPr="00A946A5">
        <w:t>Du kan ikke logge på eller bruke programvaren etter at tilhørende Windows Intune-enhets-SL- eller MDOP-lisens utløper.</w:t>
      </w:r>
    </w:p>
    <w:p w:rsidR="00B64AA1" w:rsidRPr="00A946A5" w:rsidRDefault="00B64AA1" w:rsidP="009E3AE0">
      <w:pPr>
        <w:pStyle w:val="PURBody-Indented"/>
      </w:pPr>
    </w:p>
    <w:bookmarkEnd w:id="120"/>
    <w:p w:rsidR="00604709" w:rsidRPr="00A946A5" w:rsidRDefault="003A2AEC" w:rsidP="00604709">
      <w:pPr>
        <w:pStyle w:val="PURBreadcrumb"/>
      </w:pPr>
      <w:r w:rsidRPr="00A946A5">
        <w:fldChar w:fldCharType="begin"/>
      </w:r>
      <w:r w:rsidR="00604709" w:rsidRPr="00A946A5">
        <w:instrText xml:space="preserve">HYPERLINK \l "_Sec4" </w:instrText>
      </w:r>
      <w:r w:rsidRPr="00A946A5">
        <w:fldChar w:fldCharType="separate"/>
      </w:r>
      <w:r w:rsidR="00604709" w:rsidRPr="00A946A5">
        <w:rPr>
          <w:color w:val="00467F"/>
          <w:u w:val="single"/>
        </w:rPr>
        <w:t>Innholdsfortegnelse</w:t>
      </w:r>
      <w:r w:rsidRPr="00A946A5">
        <w:fldChar w:fldCharType="end"/>
      </w:r>
      <w:r w:rsidR="00604709" w:rsidRPr="00A946A5">
        <w:t xml:space="preserve"> / </w:t>
      </w:r>
      <w:hyperlink w:anchor="_Sec6">
        <w:r w:rsidR="00604709" w:rsidRPr="00A946A5">
          <w:rPr>
            <w:color w:val="00467F"/>
            <w:u w:val="single"/>
          </w:rPr>
          <w:t>Universelle vilkår</w:t>
        </w:r>
      </w:hyperlink>
      <w:r w:rsidR="00604709" w:rsidRPr="00A946A5">
        <w:t xml:space="preserve"> </w:t>
      </w:r>
    </w:p>
    <w:p w:rsidR="00604709" w:rsidRPr="00A946A5" w:rsidRDefault="00604709" w:rsidP="00604709">
      <w:pPr>
        <w:pStyle w:val="PURProductName"/>
      </w:pPr>
      <w:r w:rsidRPr="00A946A5">
        <w:t>Office 365 Plan P1</w:t>
      </w:r>
      <w:r w:rsidR="003A2AEC" w:rsidRPr="00A946A5">
        <w:fldChar w:fldCharType="begin"/>
      </w:r>
      <w:r w:rsidRPr="00A946A5">
        <w:instrText xml:space="preserve">XE "Office 365 Plan P1" </w:instrText>
      </w:r>
      <w:r w:rsidR="003A2AEC" w:rsidRPr="00A946A5">
        <w:fldChar w:fldCharType="end"/>
      </w:r>
      <w:r w:rsidR="003A2AEC" w:rsidRPr="00A946A5">
        <w:fldChar w:fldCharType="begin"/>
      </w:r>
      <w:r w:rsidR="00C05AED" w:rsidRPr="00A946A5">
        <w:instrText xml:space="preserve"> TC "</w:instrText>
      </w:r>
      <w:bookmarkStart w:id="123" w:name="_Toc334462099"/>
      <w:bookmarkStart w:id="124" w:name="_Toc334620903"/>
      <w:r w:rsidR="00C05AED" w:rsidRPr="00A946A5">
        <w:instrText>Office 365 Plan P1</w:instrText>
      </w:r>
      <w:bookmarkEnd w:id="123"/>
      <w:bookmarkEnd w:id="124"/>
      <w:r w:rsidR="00C05AED" w:rsidRPr="00A946A5">
        <w:instrText>" \l 2</w:instrText>
      </w:r>
      <w:r w:rsidR="003A2AEC" w:rsidRPr="00A946A5">
        <w:fldChar w:fldCharType="end"/>
      </w:r>
    </w:p>
    <w:p w:rsidR="00604709" w:rsidRPr="00A946A5" w:rsidRDefault="00604709" w:rsidP="00604709">
      <w:pPr>
        <w:pStyle w:val="PURLicenseTerm"/>
      </w:pPr>
      <w:r w:rsidRPr="00A946A5">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821"/>
        <w:gridCol w:w="5209"/>
      </w:tblGrid>
      <w:tr w:rsidR="00604709" w:rsidRPr="00A946A5" w:rsidTr="00414747">
        <w:tc>
          <w:tcPr>
            <w:tcW w:w="6120" w:type="dxa"/>
          </w:tcPr>
          <w:p w:rsidR="00604709" w:rsidRPr="00A946A5" w:rsidRDefault="00604709" w:rsidP="00414747">
            <w:pPr>
              <w:pStyle w:val="PURBody"/>
            </w:pPr>
            <w:r w:rsidRPr="00A946A5">
              <w:t xml:space="preserve">Se gjeldende merknader: </w:t>
            </w:r>
            <w:r w:rsidRPr="00A946A5">
              <w:rPr>
                <w:b/>
              </w:rPr>
              <w:t xml:space="preserve">Dataoverføring </w:t>
            </w:r>
            <w:r w:rsidRPr="00A946A5">
              <w:t xml:space="preserve">(se </w:t>
            </w:r>
            <w:hyperlink w:anchor="_Sec10">
              <w:r w:rsidRPr="00A946A5">
                <w:rPr>
                  <w:color w:val="00467F"/>
                  <w:u w:val="single"/>
                </w:rPr>
                <w:t>Vedlegg 1</w:t>
              </w:r>
            </w:hyperlink>
            <w:r w:rsidRPr="00A946A5">
              <w:t>)</w:t>
            </w:r>
          </w:p>
        </w:tc>
        <w:tc>
          <w:tcPr>
            <w:tcW w:w="6120" w:type="dxa"/>
          </w:tcPr>
          <w:p w:rsidR="00604709" w:rsidRPr="00A946A5" w:rsidRDefault="00604709" w:rsidP="00414747">
            <w:pPr>
              <w:pStyle w:val="PURBody"/>
            </w:pPr>
          </w:p>
        </w:tc>
      </w:tr>
      <w:tr w:rsidR="00604709" w:rsidRPr="00A946A5" w:rsidTr="00414747">
        <w:tc>
          <w:tcPr>
            <w:tcW w:w="6120" w:type="dxa"/>
          </w:tcPr>
          <w:p w:rsidR="00604709" w:rsidRPr="00A946A5" w:rsidRDefault="001B41FE" w:rsidP="00414747">
            <w:pPr>
              <w:pStyle w:val="PURBody"/>
            </w:pPr>
            <w:r w:rsidRPr="00A946A5">
              <w:t xml:space="preserve">Personvern- og sikkerhetstillegg: </w:t>
            </w:r>
            <w:r w:rsidRPr="00A946A5">
              <w:rPr>
                <w:b/>
              </w:rPr>
              <w:t>Ja</w:t>
            </w:r>
            <w:r w:rsidRPr="00A946A5">
              <w:t xml:space="preserve"> (se </w:t>
            </w:r>
            <w:hyperlink r:id="rId57">
              <w:hyperlink r:id="rId58">
                <w:r w:rsidR="005479CF" w:rsidRPr="00A946A5">
                  <w:rPr>
                    <w:color w:val="00467F"/>
                    <w:u w:val="single"/>
                  </w:rPr>
                  <w:t>http://go.microsoft.com/fwlink/?LinkID=212058&amp;clcid=0x409</w:t>
                </w:r>
              </w:hyperlink>
            </w:hyperlink>
            <w:r w:rsidRPr="00A946A5">
              <w:t>)</w:t>
            </w:r>
          </w:p>
        </w:tc>
        <w:tc>
          <w:tcPr>
            <w:tcW w:w="6120" w:type="dxa"/>
          </w:tcPr>
          <w:p w:rsidR="00604709" w:rsidRPr="00A946A5" w:rsidRDefault="00604709" w:rsidP="00414747">
            <w:pPr>
              <w:pStyle w:val="PURBody"/>
            </w:pPr>
          </w:p>
        </w:tc>
      </w:tr>
    </w:tbl>
    <w:p w:rsidR="00604709" w:rsidRPr="00A946A5" w:rsidRDefault="00604709" w:rsidP="00604709">
      <w:pPr>
        <w:pStyle w:val="PURBlueBGHeader"/>
      </w:pPr>
      <w:r w:rsidRPr="00A946A5">
        <w:t>BRUKER-SLer</w:t>
      </w:r>
    </w:p>
    <w:tbl>
      <w:tblPr>
        <w:tblStyle w:val="PURTableNoVertical"/>
        <w:tblW w:w="0" w:type="auto"/>
        <w:tblLook w:val="04A0" w:firstRow="1" w:lastRow="0" w:firstColumn="1" w:lastColumn="0" w:noHBand="0" w:noVBand="1"/>
      </w:tblPr>
      <w:tblGrid>
        <w:gridCol w:w="5321"/>
        <w:gridCol w:w="5321"/>
      </w:tblGrid>
      <w:tr w:rsidR="00604709" w:rsidRPr="00A946A5"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A946A5" w:rsidRDefault="00604709" w:rsidP="00414747">
            <w:pPr>
              <w:pStyle w:val="PURBody"/>
            </w:pPr>
            <w:r w:rsidRPr="00A946A5">
              <w:rPr>
                <w:b/>
                <w:i/>
              </w:rPr>
              <w:t>Kreves for hver enkelt av:</w:t>
            </w:r>
          </w:p>
        </w:tc>
        <w:tc>
          <w:tcPr>
            <w:tcW w:w="5340" w:type="dxa"/>
          </w:tcPr>
          <w:p w:rsidR="00604709" w:rsidRPr="00A946A5" w:rsidRDefault="00604709" w:rsidP="00414747">
            <w:pPr>
              <w:pStyle w:val="PURBody"/>
            </w:pPr>
            <w:r w:rsidRPr="00A946A5">
              <w:rPr>
                <w:b/>
                <w:i/>
              </w:rPr>
              <w:t>Nødvendig abonnementslisens:</w:t>
            </w:r>
          </w:p>
        </w:tc>
      </w:tr>
      <w:tr w:rsidR="00604709" w:rsidRPr="00A946A5" w:rsidTr="00414747">
        <w:tc>
          <w:tcPr>
            <w:tcW w:w="5340" w:type="dxa"/>
          </w:tcPr>
          <w:p w:rsidR="00604709" w:rsidRPr="00A946A5" w:rsidRDefault="00606344" w:rsidP="005D6562">
            <w:pPr>
              <w:pStyle w:val="PURBullet"/>
              <w:numPr>
                <w:ilvl w:val="0"/>
                <w:numId w:val="40"/>
              </w:numPr>
              <w:rPr>
                <w:rFonts w:ascii="Tahoma" w:hAnsi="Tahoma"/>
                <w:szCs w:val="18"/>
              </w:rPr>
            </w:pPr>
            <w:r w:rsidRPr="00A946A5">
              <w:rPr>
                <w:rFonts w:ascii="Tahoma" w:hAnsi="Tahoma"/>
                <w:szCs w:val="18"/>
              </w:rPr>
              <w:t>Godkjente brukere med tilgang til den elektroniske tjenesten eller tilhørende programvare.</w:t>
            </w:r>
          </w:p>
          <w:p w:rsidR="00606344" w:rsidRPr="00A946A5" w:rsidRDefault="00606344" w:rsidP="00EC153F">
            <w:pPr>
              <w:pStyle w:val="PURBody"/>
              <w:ind w:left="288"/>
            </w:pPr>
            <w:r w:rsidRPr="00A946A5">
              <w:rPr>
                <w:rFonts w:ascii="Tahoma" w:hAnsi="Tahoma"/>
                <w:szCs w:val="18"/>
              </w:rPr>
              <w:t xml:space="preserve">Maksimalt 50 godkjente eksterne </w:t>
            </w:r>
            <w:r w:rsidRPr="00A946A5">
              <w:rPr>
                <w:rFonts w:ascii="Tahoma" w:hAnsi="Tahoma"/>
              </w:rPr>
              <w:t xml:space="preserve">brukere </w:t>
            </w:r>
            <w:r w:rsidRPr="00A946A5">
              <w:rPr>
                <w:rFonts w:ascii="Tahoma" w:hAnsi="Tahoma"/>
                <w:szCs w:val="18"/>
              </w:rPr>
              <w:t>kan få tilgang til SharePoint-funksjonaliteten via den ele</w:t>
            </w:r>
            <w:r w:rsidR="00891B53" w:rsidRPr="00A946A5">
              <w:rPr>
                <w:rFonts w:ascii="Tahoma" w:hAnsi="Tahoma"/>
                <w:szCs w:val="18"/>
              </w:rPr>
              <w:t xml:space="preserve">ktroniske tjenesten per måned. </w:t>
            </w:r>
            <w:r w:rsidRPr="00A946A5">
              <w:rPr>
                <w:rFonts w:ascii="Tahoma" w:hAnsi="Tahoma"/>
                <w:szCs w:val="18"/>
              </w:rPr>
              <w:t xml:space="preserve">Du trenger ikke Office 365 Plan P1-bruker-SLer for disse brukerne. </w:t>
            </w:r>
          </w:p>
        </w:tc>
        <w:tc>
          <w:tcPr>
            <w:tcW w:w="5340" w:type="dxa"/>
          </w:tcPr>
          <w:p w:rsidR="00604709" w:rsidRPr="00A946A5" w:rsidRDefault="00606344" w:rsidP="005D6562">
            <w:pPr>
              <w:pStyle w:val="PURBullet"/>
              <w:numPr>
                <w:ilvl w:val="0"/>
                <w:numId w:val="41"/>
              </w:numPr>
            </w:pPr>
            <w:r w:rsidRPr="00A946A5">
              <w:rPr>
                <w:rFonts w:ascii="Tahoma" w:hAnsi="Tahoma"/>
              </w:rPr>
              <w:t>Office 365 Plan P1 User SL</w:t>
            </w:r>
          </w:p>
        </w:tc>
      </w:tr>
    </w:tbl>
    <w:p w:rsidR="00604709" w:rsidRPr="00A946A5" w:rsidRDefault="00604709" w:rsidP="00604709">
      <w:pPr>
        <w:pStyle w:val="PURBlueStrong-Indented"/>
      </w:pPr>
    </w:p>
    <w:p w:rsidR="0082133B" w:rsidRPr="00A946A5" w:rsidRDefault="00D146E7" w:rsidP="00CC048C">
      <w:pPr>
        <w:pStyle w:val="PURBreadcrumb"/>
        <w:keepNext w:val="0"/>
        <w:keepLines w:val="0"/>
      </w:pPr>
      <w:hyperlink w:anchor="_Sec4">
        <w:r w:rsidR="0094122C" w:rsidRPr="00A946A5">
          <w:rPr>
            <w:color w:val="00467F"/>
            <w:u w:val="single"/>
          </w:rPr>
          <w:t>Innholdsfortegnelse</w:t>
        </w:r>
      </w:hyperlink>
      <w:r w:rsidR="0094122C" w:rsidRPr="00A946A5">
        <w:t xml:space="preserve"> / </w:t>
      </w:r>
      <w:hyperlink w:anchor="_Sec6">
        <w:r w:rsidR="0094122C" w:rsidRPr="00A946A5">
          <w:rPr>
            <w:color w:val="00467F"/>
            <w:u w:val="single"/>
          </w:rPr>
          <w:t>Universelle vilkår</w:t>
        </w:r>
      </w:hyperlink>
      <w:r w:rsidR="0094122C" w:rsidRPr="00A946A5">
        <w:t xml:space="preserve"> </w:t>
      </w:r>
    </w:p>
    <w:p w:rsidR="0082133B" w:rsidRPr="00A946A5" w:rsidRDefault="00ED4593">
      <w:pPr>
        <w:pStyle w:val="PURProductName"/>
      </w:pPr>
      <w:bookmarkStart w:id="125" w:name="_Sec435"/>
      <w:r w:rsidRPr="00A946A5">
        <w:t>Office Professional Plus-abonnement</w:t>
      </w:r>
      <w:bookmarkEnd w:id="125"/>
      <w:r w:rsidR="003A2AEC" w:rsidRPr="00A946A5">
        <w:fldChar w:fldCharType="begin"/>
      </w:r>
      <w:r w:rsidRPr="00A946A5">
        <w:instrText xml:space="preserve">XE "Office Professional Plus-abonnement" </w:instrText>
      </w:r>
      <w:r w:rsidR="003A2AEC" w:rsidRPr="00A946A5">
        <w:fldChar w:fldCharType="end"/>
      </w:r>
      <w:r w:rsidR="003A2AEC" w:rsidRPr="00A946A5">
        <w:fldChar w:fldCharType="begin"/>
      </w:r>
      <w:r w:rsidRPr="00A946A5">
        <w:instrText>TC "</w:instrText>
      </w:r>
      <w:bookmarkStart w:id="126" w:name="_Toc334462100"/>
      <w:bookmarkStart w:id="127" w:name="_Toc334620904"/>
      <w:r w:rsidRPr="00A946A5">
        <w:instrText>Office Professional Plus-abonnement</w:instrText>
      </w:r>
      <w:bookmarkEnd w:id="126"/>
      <w:bookmarkEnd w:id="127"/>
      <w:r w:rsidRPr="00A946A5">
        <w:instrText xml:space="preserve">" \l 2 </w:instrText>
      </w:r>
      <w:r w:rsidR="003A2AEC" w:rsidRPr="00A946A5">
        <w:fldChar w:fldCharType="end"/>
      </w:r>
    </w:p>
    <w:p w:rsidR="0082133B" w:rsidRPr="00A946A5" w:rsidRDefault="00ED4593">
      <w:pPr>
        <w:pStyle w:val="PURLicenseTerm"/>
      </w:pPr>
      <w:r w:rsidRPr="00A946A5">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512"/>
        <w:gridCol w:w="5518"/>
      </w:tblGrid>
      <w:tr w:rsidR="0082133B" w:rsidRPr="00A946A5" w:rsidTr="00F04EBB">
        <w:tc>
          <w:tcPr>
            <w:tcW w:w="5512" w:type="dxa"/>
          </w:tcPr>
          <w:p w:rsidR="0082133B" w:rsidRPr="00A946A5" w:rsidRDefault="00ED4593">
            <w:pPr>
              <w:pStyle w:val="PURBody"/>
            </w:pPr>
            <w:r w:rsidRPr="00A946A5">
              <w:t xml:space="preserve">Se gjeldende merknader: </w:t>
            </w:r>
            <w:r w:rsidRPr="00A946A5">
              <w:rPr>
                <w:b/>
              </w:rPr>
              <w:t xml:space="preserve">Dataoverføring </w:t>
            </w:r>
            <w:r w:rsidRPr="00A946A5">
              <w:t xml:space="preserve">(se </w:t>
            </w:r>
            <w:hyperlink w:anchor="_Sec10">
              <w:r w:rsidRPr="00A946A5">
                <w:rPr>
                  <w:color w:val="00467F"/>
                  <w:u w:val="single"/>
                </w:rPr>
                <w:t>Vedlegg 1</w:t>
              </w:r>
            </w:hyperlink>
            <w:r w:rsidRPr="00A946A5">
              <w:t>)</w:t>
            </w:r>
          </w:p>
        </w:tc>
        <w:tc>
          <w:tcPr>
            <w:tcW w:w="5518" w:type="dxa"/>
          </w:tcPr>
          <w:p w:rsidR="0082133B" w:rsidRPr="00A946A5" w:rsidRDefault="0082133B">
            <w:pPr>
              <w:pStyle w:val="PURBody"/>
            </w:pPr>
          </w:p>
        </w:tc>
      </w:tr>
      <w:tr w:rsidR="0082133B" w:rsidRPr="00A946A5" w:rsidTr="00F04EBB">
        <w:tc>
          <w:tcPr>
            <w:tcW w:w="5512" w:type="dxa"/>
          </w:tcPr>
          <w:p w:rsidR="0082133B" w:rsidRPr="00A946A5" w:rsidRDefault="0082133B">
            <w:pPr>
              <w:pStyle w:val="PURBody"/>
            </w:pPr>
          </w:p>
        </w:tc>
        <w:tc>
          <w:tcPr>
            <w:tcW w:w="5518" w:type="dxa"/>
          </w:tcPr>
          <w:p w:rsidR="0082133B" w:rsidRPr="00A946A5" w:rsidRDefault="0082133B">
            <w:pPr>
              <w:pStyle w:val="PURBody"/>
            </w:pPr>
          </w:p>
        </w:tc>
      </w:tr>
    </w:tbl>
    <w:p w:rsidR="0082133B" w:rsidRPr="00A946A5" w:rsidRDefault="00F04EBB">
      <w:pPr>
        <w:pStyle w:val="PURBlueBGHeader"/>
      </w:pPr>
      <w:r w:rsidRPr="00A946A5">
        <w:rPr>
          <w:caps/>
        </w:rPr>
        <w:t xml:space="preserve">BRUKER-SLer for </w:t>
      </w:r>
      <w:r w:rsidRPr="00A946A5">
        <w:t>skrivebordsprogrammer</w:t>
      </w:r>
    </w:p>
    <w:tbl>
      <w:tblPr>
        <w:tblStyle w:val="PURTableNoVertical"/>
        <w:tblW w:w="0" w:type="auto"/>
        <w:tblLook w:val="04A0" w:firstRow="1" w:lastRow="0" w:firstColumn="1" w:lastColumn="0" w:noHBand="0" w:noVBand="1"/>
      </w:tblPr>
      <w:tblGrid>
        <w:gridCol w:w="5320"/>
        <w:gridCol w:w="5322"/>
      </w:tblGrid>
      <w:tr w:rsidR="0082133B" w:rsidRPr="00A946A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946A5" w:rsidRDefault="00ED4593">
            <w:pPr>
              <w:pStyle w:val="PURBody"/>
            </w:pPr>
            <w:r w:rsidRPr="00A946A5">
              <w:rPr>
                <w:b/>
                <w:i/>
              </w:rPr>
              <w:lastRenderedPageBreak/>
              <w:t>Kreves for hver enkelt av:</w:t>
            </w:r>
          </w:p>
        </w:tc>
        <w:tc>
          <w:tcPr>
            <w:tcW w:w="5340" w:type="dxa"/>
          </w:tcPr>
          <w:p w:rsidR="0082133B" w:rsidRPr="00A946A5" w:rsidRDefault="00ED4593">
            <w:pPr>
              <w:pStyle w:val="PURBody"/>
            </w:pPr>
            <w:r w:rsidRPr="00A946A5">
              <w:rPr>
                <w:b/>
                <w:i/>
              </w:rPr>
              <w:t>Nødvendig abonnementslisens:</w:t>
            </w:r>
          </w:p>
        </w:tc>
      </w:tr>
      <w:tr w:rsidR="0082133B" w:rsidRPr="00A946A5">
        <w:tc>
          <w:tcPr>
            <w:tcW w:w="5340" w:type="dxa"/>
          </w:tcPr>
          <w:p w:rsidR="0082133B" w:rsidRPr="00A946A5" w:rsidRDefault="00ED4593" w:rsidP="005D6562">
            <w:pPr>
              <w:pStyle w:val="PURBullet"/>
              <w:numPr>
                <w:ilvl w:val="0"/>
                <w:numId w:val="40"/>
              </w:numPr>
            </w:pPr>
            <w:r w:rsidRPr="00A946A5">
              <w:t>Brukere med tilgang til den elektroniske tjenesten eller tilhørende programvare</w:t>
            </w:r>
          </w:p>
        </w:tc>
        <w:tc>
          <w:tcPr>
            <w:tcW w:w="5340" w:type="dxa"/>
          </w:tcPr>
          <w:p w:rsidR="0082133B" w:rsidRPr="00A946A5" w:rsidRDefault="00ED4593" w:rsidP="005D6562">
            <w:pPr>
              <w:pStyle w:val="PURBullet"/>
              <w:numPr>
                <w:ilvl w:val="0"/>
                <w:numId w:val="41"/>
              </w:numPr>
              <w:rPr>
                <w:lang w:val="fr-FR"/>
              </w:rPr>
            </w:pPr>
            <w:r w:rsidRPr="00A946A5">
              <w:rPr>
                <w:lang w:val="fr-FR"/>
              </w:rPr>
              <w:t xml:space="preserve">Office Professional Plus User SL, </w:t>
            </w:r>
            <w:r w:rsidRPr="00A946A5">
              <w:rPr>
                <w:b/>
                <w:lang w:val="fr-FR"/>
              </w:rPr>
              <w:t>eller</w:t>
            </w:r>
          </w:p>
          <w:p w:rsidR="0082133B" w:rsidRPr="00A946A5" w:rsidRDefault="00ED4593" w:rsidP="005D6562">
            <w:pPr>
              <w:pStyle w:val="PURBullet"/>
              <w:numPr>
                <w:ilvl w:val="0"/>
                <w:numId w:val="41"/>
              </w:numPr>
            </w:pPr>
            <w:r w:rsidRPr="00A946A5">
              <w:t xml:space="preserve">Office 365 Plan E3 User SL, </w:t>
            </w:r>
            <w:r w:rsidRPr="00A946A5">
              <w:rPr>
                <w:b/>
              </w:rPr>
              <w:t xml:space="preserve">eller </w:t>
            </w:r>
          </w:p>
          <w:p w:rsidR="0082133B" w:rsidRPr="00A946A5" w:rsidRDefault="00ED4593" w:rsidP="005D6562">
            <w:pPr>
              <w:pStyle w:val="PURBullet"/>
              <w:numPr>
                <w:ilvl w:val="0"/>
                <w:numId w:val="41"/>
              </w:numPr>
            </w:pPr>
            <w:r w:rsidRPr="00A946A5">
              <w:t>Office 365 Plan E4 User SL</w:t>
            </w:r>
          </w:p>
        </w:tc>
      </w:tr>
    </w:tbl>
    <w:p w:rsidR="0082133B" w:rsidRPr="00A946A5" w:rsidRDefault="00ED4593">
      <w:pPr>
        <w:pStyle w:val="PURBlueBGHeader"/>
      </w:pPr>
      <w:r w:rsidRPr="00A946A5">
        <w:t>Tilleggsvilkår:</w:t>
      </w:r>
    </w:p>
    <w:p w:rsidR="0082133B" w:rsidRPr="00A946A5" w:rsidRDefault="00ED4593">
      <w:pPr>
        <w:pStyle w:val="PURBlueStrong-Indented"/>
      </w:pPr>
      <w:r w:rsidRPr="00A946A5">
        <w:t>Installasjon og brukerrettigheter</w:t>
      </w:r>
    </w:p>
    <w:p w:rsidR="0082133B" w:rsidRPr="00A946A5" w:rsidRDefault="00ED4593">
      <w:pPr>
        <w:pStyle w:val="PURBody-Indented"/>
      </w:pPr>
      <w:r w:rsidRPr="00A946A5">
        <w:t>Hver bruker du tilordner en bruker-SL til, kan installere og bruke ett eksemplar av programvaren per enhet på opptil fem enheter samtidig.</w:t>
      </w:r>
    </w:p>
    <w:p w:rsidR="0082133B" w:rsidRPr="00A946A5" w:rsidRDefault="00ED4593">
      <w:pPr>
        <w:pStyle w:val="PURBlueStrong-Indented"/>
      </w:pPr>
      <w:r w:rsidRPr="00A946A5">
        <w:t>Oppgradering av elektroniske tjenester og programvare</w:t>
      </w:r>
    </w:p>
    <w:p w:rsidR="0082133B" w:rsidRPr="00A946A5" w:rsidRDefault="00ED4593">
      <w:pPr>
        <w:pStyle w:val="PURBody-Indented"/>
      </w:pPr>
      <w:r w:rsidRPr="00A946A5">
        <w:t>Hvis vi gir ut en større oppgradering for programvare som er lisensiert under dine bruker-SLer for den elektroniske tjenesten, må du installere oppgraderingen på alle enheter som bruker den elektroniske tjenesten, for å hindre avbrudd i den elektroniske tjenesten.</w:t>
      </w:r>
    </w:p>
    <w:p w:rsidR="0082133B" w:rsidRPr="00A946A5" w:rsidRDefault="00ED4593">
      <w:pPr>
        <w:pStyle w:val="PURBlueStrong-Indented"/>
      </w:pPr>
      <w:r w:rsidRPr="00A946A5">
        <w:t>Påkrevd tilkobling</w:t>
      </w:r>
    </w:p>
    <w:p w:rsidR="0082133B" w:rsidRPr="00A946A5" w:rsidRDefault="00ED4593">
      <w:pPr>
        <w:pStyle w:val="PURBody-Indented"/>
        <w:rPr>
          <w:lang w:val="fr-FR"/>
        </w:rPr>
      </w:pPr>
      <w:r w:rsidRPr="00A946A5">
        <w:rPr>
          <w:lang w:val="fr-FR"/>
        </w:rPr>
        <w:t>Hver bruker du tilordner en bruker-SL til, må koble hver enhet de har installert programvaren på, til Internett minst én ga</w:t>
      </w:r>
      <w:r w:rsidR="00891B53" w:rsidRPr="00A946A5">
        <w:rPr>
          <w:lang w:val="fr-FR"/>
        </w:rPr>
        <w:t xml:space="preserve">ng hver 45. dag. </w:t>
      </w:r>
      <w:r w:rsidRPr="00A946A5">
        <w:rPr>
          <w:lang w:val="fr-FR"/>
        </w:rPr>
        <w:t>Hvis en bruker ikke etterkommer dette kravet, kan det påvirke programvarens funksjonalitet.</w:t>
      </w:r>
    </w:p>
    <w:p w:rsidR="0082133B" w:rsidRPr="00A946A5" w:rsidRDefault="00ED4593">
      <w:pPr>
        <w:pStyle w:val="PURBlueStrong-Indented"/>
        <w:rPr>
          <w:lang w:val="fr-FR"/>
        </w:rPr>
      </w:pPr>
      <w:r w:rsidRPr="00A946A5">
        <w:rPr>
          <w:lang w:val="fr-FR"/>
        </w:rPr>
        <w:t>Ekstern bruk</w:t>
      </w:r>
    </w:p>
    <w:p w:rsidR="0082133B" w:rsidRPr="00A946A5" w:rsidRDefault="00ED4593">
      <w:pPr>
        <w:pStyle w:val="PURBody-Indented"/>
        <w:rPr>
          <w:lang w:val="fr-FR"/>
        </w:rPr>
      </w:pPr>
      <w:r w:rsidRPr="00A946A5">
        <w:rPr>
          <w:lang w:val="fr-FR"/>
        </w:rPr>
        <w:t>Du kan gi andre brukere ekstern tilgang til programvaren</w:t>
      </w:r>
      <w:r w:rsidR="00891B53" w:rsidRPr="00A946A5">
        <w:rPr>
          <w:lang w:val="fr-FR"/>
        </w:rPr>
        <w:t xml:space="preserve"> for å gi deg støttetjenester. </w:t>
      </w:r>
      <w:r w:rsidRPr="00A946A5">
        <w:rPr>
          <w:lang w:val="fr-FR"/>
        </w:rPr>
        <w:t>All annen ekstern tilgang er forbudt.</w:t>
      </w:r>
    </w:p>
    <w:p w:rsidR="0082133B" w:rsidRPr="00A946A5" w:rsidRDefault="00ED4593">
      <w:pPr>
        <w:pStyle w:val="PURBlueStrong-Indented"/>
        <w:rPr>
          <w:lang w:val="fr-FR"/>
        </w:rPr>
      </w:pPr>
      <w:r w:rsidRPr="00A946A5">
        <w:rPr>
          <w:lang w:val="fr-FR"/>
        </w:rPr>
        <w:t>Abonnementsvalidering</w:t>
      </w:r>
    </w:p>
    <w:p w:rsidR="0082133B" w:rsidRPr="00A946A5" w:rsidRDefault="00ED4593">
      <w:pPr>
        <w:pStyle w:val="PURBody-Indented"/>
        <w:rPr>
          <w:b/>
          <w:lang w:val="fr-FR"/>
        </w:rPr>
      </w:pPr>
      <w:r w:rsidRPr="00A946A5">
        <w:rPr>
          <w:lang w:val="fr-FR"/>
        </w:rPr>
        <w:t>Microsoft kan automatisk kontrollere versjonen til en hvilken som helst programvareversjon som er installert på en hvilken som helst enhet av brukerne dine. Enheter der programvaren er installert, kan med jevne mellomrom overføre informasjon for å validere at programvaren er riktig lisensiert, og at Abonn</w:t>
      </w:r>
      <w:r w:rsidR="00891B53" w:rsidRPr="00A946A5">
        <w:rPr>
          <w:lang w:val="fr-FR"/>
        </w:rPr>
        <w:t xml:space="preserve">ementsperioden ikke er utløpt. </w:t>
      </w:r>
      <w:r w:rsidRPr="00A946A5">
        <w:t>Denne informasjonen inkluderer programvareversjonen, brukerens Windows Live ID, produkt-ID-informasjon, en maskin-ID og IP-adressen til enheten. Hvis programvaren ikke er riktig lisensiert, påvi</w:t>
      </w:r>
      <w:r w:rsidR="00891B53" w:rsidRPr="00A946A5">
        <w:t xml:space="preserve">rkes programvarens funksjoner. </w:t>
      </w:r>
      <w:r w:rsidRPr="00A946A5">
        <w:t>Du kan bare motta oppdateringer eller oppgraderinger for programvaren fra Micro</w:t>
      </w:r>
      <w:r w:rsidR="00891B53" w:rsidRPr="00A946A5">
        <w:t>sof</w:t>
      </w:r>
      <w:r w:rsidR="0043518E" w:rsidRPr="00A946A5">
        <w:t> </w:t>
      </w:r>
      <w:r w:rsidR="00891B53" w:rsidRPr="00A946A5">
        <w:t xml:space="preserve">eller autoriserte kilder. </w:t>
      </w:r>
      <w:r w:rsidRPr="00A946A5">
        <w:rPr>
          <w:lang w:val="fr-FR"/>
        </w:rPr>
        <w:t xml:space="preserve">Du finner mer informasjon om hvordan du henter oppdateringer fra autoriserte kilder, på </w:t>
      </w:r>
      <w:hyperlink r:id="rId59" w:history="1">
        <w:r w:rsidRPr="00A946A5">
          <w:rPr>
            <w:rStyle w:val="Hyperlink"/>
            <w:lang w:val="fr-FR"/>
          </w:rPr>
          <w:t>http://windows.microsoft.com/en-US/windows/help/genuine/faq</w:t>
        </w:r>
      </w:hyperlink>
      <w:r w:rsidRPr="00A946A5">
        <w:rPr>
          <w:lang w:val="fr-FR"/>
        </w:rPr>
        <w:t xml:space="preserve">. </w:t>
      </w:r>
      <w:r w:rsidRPr="00A946A5">
        <w:rPr>
          <w:b/>
          <w:lang w:val="fr-FR"/>
        </w:rPr>
        <w:t>Ved å</w:t>
      </w:r>
      <w:r w:rsidRPr="00A946A5">
        <w:rPr>
          <w:b/>
          <w:color w:val="00467F"/>
          <w:lang w:val="fr-FR"/>
        </w:rPr>
        <w:t xml:space="preserve"> </w:t>
      </w:r>
      <w:r w:rsidRPr="00A946A5">
        <w:rPr>
          <w:b/>
          <w:lang w:val="fr-FR"/>
        </w:rPr>
        <w:t>bruke programvaren godtar du overføringen av informasjon, som er beskrevet i denne delen.</w:t>
      </w:r>
    </w:p>
    <w:p w:rsidR="0082133B" w:rsidRPr="00A946A5" w:rsidRDefault="00ED4593">
      <w:pPr>
        <w:pStyle w:val="PURBlueStrong-Indented"/>
        <w:rPr>
          <w:lang w:val="fr-FR"/>
        </w:rPr>
      </w:pPr>
      <w:r w:rsidRPr="00A946A5">
        <w:rPr>
          <w:lang w:val="fr-FR"/>
        </w:rPr>
        <w:t>Medieelementer og maler</w:t>
      </w:r>
    </w:p>
    <w:p w:rsidR="0082133B" w:rsidRPr="00A946A5" w:rsidRDefault="00ED4593" w:rsidP="00581DB9">
      <w:pPr>
        <w:pStyle w:val="PURBody-Indented"/>
        <w:rPr>
          <w:lang w:val="fr-FR"/>
        </w:rPr>
      </w:pPr>
      <w:r w:rsidRPr="00A946A5">
        <w:rPr>
          <w:lang w:val="fr-FR"/>
        </w:rPr>
        <w:t xml:space="preserve">Mediebilder, utklipp, animasjoner, lyder, musikk, videoklipp, maler og andre former for innhold er </w:t>
      </w:r>
      <w:r w:rsidR="00E17727" w:rsidRPr="00A946A5">
        <w:rPr>
          <w:lang w:val="fr-FR"/>
        </w:rPr>
        <w:t>“</w:t>
      </w:r>
      <w:r w:rsidRPr="00A946A5">
        <w:rPr>
          <w:lang w:val="fr-FR"/>
        </w:rPr>
        <w:t>medieelementer</w:t>
      </w:r>
      <w:r w:rsidR="00E17727" w:rsidRPr="00A946A5">
        <w:rPr>
          <w:lang w:val="fr-FR"/>
        </w:rPr>
        <w:t>”</w:t>
      </w:r>
      <w:r w:rsidRPr="00A946A5">
        <w:rPr>
          <w:lang w:val="fr-FR"/>
        </w:rPr>
        <w:t>. Du kan ha</w:t>
      </w:r>
      <w:r w:rsidR="00581DB9" w:rsidRPr="00A946A5">
        <w:rPr>
          <w:lang w:val="fr-FR"/>
        </w:rPr>
        <w:t> </w:t>
      </w:r>
      <w:r w:rsidRPr="00A946A5">
        <w:rPr>
          <w:lang w:val="fr-FR"/>
        </w:rPr>
        <w:t>tilgang til medieelementer som følger med programvare</w:t>
      </w:r>
      <w:r w:rsidR="00891B53" w:rsidRPr="00A946A5">
        <w:rPr>
          <w:lang w:val="fr-FR"/>
        </w:rPr>
        <w:t xml:space="preserve">n eller en beslektet tjeneste. </w:t>
      </w:r>
      <w:r w:rsidRPr="00A946A5">
        <w:rPr>
          <w:lang w:val="fr-FR"/>
        </w:rPr>
        <w:t xml:space="preserve">Du har rett til å kopiere og bruke disse medieelementene i prosjekter og dokumenter. Du har ikke rett til å </w:t>
      </w:r>
    </w:p>
    <w:p w:rsidR="0082133B" w:rsidRPr="00A946A5" w:rsidRDefault="00ED4593">
      <w:pPr>
        <w:pStyle w:val="PURBody-Indented"/>
        <w:rPr>
          <w:lang w:val="fr-FR"/>
        </w:rPr>
      </w:pPr>
      <w:r w:rsidRPr="00A946A5">
        <w:rPr>
          <w:lang w:val="fr-FR"/>
        </w:rPr>
        <w:t>• selge, lisensiere eller distribuere kopier av medieelementene hver for seg eller som et produkt, hvis medieelementene utgjør hovedverdien i produktet,</w:t>
      </w:r>
    </w:p>
    <w:p w:rsidR="0082133B" w:rsidRPr="00A946A5" w:rsidRDefault="00ED4593">
      <w:pPr>
        <w:pStyle w:val="PURBody-Indented"/>
        <w:rPr>
          <w:lang w:val="it-IT"/>
        </w:rPr>
      </w:pPr>
      <w:r w:rsidRPr="00A946A5">
        <w:rPr>
          <w:lang w:val="it-IT"/>
        </w:rPr>
        <w:t>• gi kundene dine rettigheter til å lisensiere eller distribuere medieelementene videre,</w:t>
      </w:r>
    </w:p>
    <w:p w:rsidR="0082133B" w:rsidRPr="00A946A5" w:rsidRDefault="00ED4593">
      <w:pPr>
        <w:pStyle w:val="PURBody-Indented"/>
        <w:rPr>
          <w:lang w:val="it-IT"/>
        </w:rPr>
      </w:pPr>
      <w:r w:rsidRPr="00A946A5">
        <w:rPr>
          <w:lang w:val="it-IT"/>
        </w:rPr>
        <w:t>• med kommersielle formål lisensiere eller distribuere medieelementer som omfatter fremstillingen av enkeltpersoner, myndigheter, logoer, varemerker eller symboler det er mulig å gjenkjenne, eller bruk av denne typen bilder på en måte som kan tolkes som tilslutning eller en forbindelse til ditt produkt, din enhet eller aktivitet, eller</w:t>
      </w:r>
    </w:p>
    <w:p w:rsidR="0082133B" w:rsidRPr="00A946A5" w:rsidRDefault="00ED4593">
      <w:pPr>
        <w:pStyle w:val="PURBody-Indented"/>
        <w:rPr>
          <w:lang w:val="it-IT"/>
        </w:rPr>
      </w:pPr>
      <w:r w:rsidRPr="00A946A5">
        <w:rPr>
          <w:lang w:val="it-IT"/>
        </w:rPr>
        <w:t>• skape uanstendig eller opprørende arbeid ved å bruke medieelementene.</w:t>
      </w:r>
    </w:p>
    <w:p w:rsidR="0082133B" w:rsidRPr="00A946A5" w:rsidRDefault="00ED4593">
      <w:pPr>
        <w:pStyle w:val="PURBody-Indented"/>
        <w:rPr>
          <w:lang w:val="fr-FR"/>
        </w:rPr>
      </w:pPr>
      <w:r w:rsidRPr="00A946A5">
        <w:rPr>
          <w:lang w:val="fr-FR"/>
        </w:rPr>
        <w:t xml:space="preserve">Du finner mer informasjon på </w:t>
      </w:r>
      <w:hyperlink r:id="rId60">
        <w:r w:rsidRPr="00A946A5">
          <w:rPr>
            <w:color w:val="00467F"/>
            <w:u w:val="single"/>
            <w:lang w:val="fr-FR"/>
          </w:rPr>
          <w:t>http://www.microsoft.com/permission</w:t>
        </w:r>
      </w:hyperlink>
      <w:r w:rsidRPr="00A946A5">
        <w:rPr>
          <w:lang w:val="fr-FR"/>
        </w:rPr>
        <w:t>.</w:t>
      </w:r>
    </w:p>
    <w:p w:rsidR="0082133B" w:rsidRPr="00A946A5" w:rsidRDefault="00ED4593">
      <w:pPr>
        <w:pStyle w:val="PURBlueStrong-Indented"/>
        <w:rPr>
          <w:lang w:val="it-IT"/>
        </w:rPr>
      </w:pPr>
      <w:r w:rsidRPr="00A946A5">
        <w:rPr>
          <w:lang w:val="it-IT"/>
        </w:rPr>
        <w:t>Skrifttypekomponenter</w:t>
      </w:r>
    </w:p>
    <w:p w:rsidR="0082133B" w:rsidRPr="00A946A5" w:rsidRDefault="00ED4593">
      <w:pPr>
        <w:pStyle w:val="PURBody-Indented"/>
        <w:rPr>
          <w:lang w:val="it-IT"/>
        </w:rPr>
      </w:pPr>
      <w:r w:rsidRPr="00A946A5">
        <w:rPr>
          <w:lang w:val="it-IT"/>
        </w:rPr>
        <w:t>Du kan bruke skrifttypene som er installert av programvaren eller som en del av en tilhørende tjeneste, fo</w:t>
      </w:r>
      <w:r w:rsidR="00891B53" w:rsidRPr="00A946A5">
        <w:rPr>
          <w:lang w:val="it-IT"/>
        </w:rPr>
        <w:t xml:space="preserve">r å vise og skrive ut innhold. </w:t>
      </w:r>
      <w:r w:rsidRPr="00A946A5">
        <w:rPr>
          <w:lang w:val="it-IT"/>
        </w:rPr>
        <w:t>Du kan bare legge inn skrifttyper i innhold i overensstemmelse med bruksbegrensningene for skrifttypene, og du kan laste</w:t>
      </w:r>
      <w:r w:rsidR="00BB3AF3" w:rsidRPr="00A946A5">
        <w:rPr>
          <w:lang w:val="it-IT"/>
        </w:rPr>
        <w:t> </w:t>
      </w:r>
      <w:r w:rsidRPr="00A946A5">
        <w:rPr>
          <w:lang w:val="it-IT"/>
        </w:rPr>
        <w:t>dem ned midlertidig til en skriver eller annen utdataenhet for å skrive ut innhold.</w:t>
      </w:r>
    </w:p>
    <w:p w:rsidR="00E91A14" w:rsidRPr="00A946A5" w:rsidRDefault="00E91A14">
      <w:pPr>
        <w:pStyle w:val="PURBody-Indented"/>
        <w:rPr>
          <w:lang w:val="it-IT"/>
        </w:rPr>
      </w:pPr>
    </w:p>
    <w:p w:rsidR="003C5633" w:rsidRPr="00A946A5" w:rsidRDefault="003C5633" w:rsidP="003C5633">
      <w:pPr>
        <w:pStyle w:val="PURBlueStrong-Indented"/>
      </w:pPr>
      <w:r w:rsidRPr="00A946A5">
        <w:t>Kommersiell bruk av Office Home &amp; Student 2013 RT</w:t>
      </w:r>
    </w:p>
    <w:p w:rsidR="003C5633" w:rsidRPr="00A946A5" w:rsidRDefault="003C5633" w:rsidP="003C5633">
      <w:pPr>
        <w:numPr>
          <w:ilvl w:val="0"/>
          <w:numId w:val="68"/>
        </w:numPr>
        <w:spacing w:after="200" w:line="276" w:lineRule="auto"/>
        <w:contextualSpacing/>
        <w:rPr>
          <w:rFonts w:eastAsia="Calibri" w:cs="Arial"/>
          <w:color w:val="auto"/>
          <w:sz w:val="18"/>
          <w:szCs w:val="18"/>
        </w:rPr>
      </w:pPr>
      <w:r w:rsidRPr="00A946A5">
        <w:rPr>
          <w:rFonts w:eastAsia="Calibri" w:cs="Arial"/>
          <w:color w:val="auto"/>
          <w:sz w:val="18"/>
          <w:szCs w:val="18"/>
        </w:rPr>
        <w:t>Bruker-SLen endrer din rett til å bruke programvaren i henhold til en Office Home &amp; Student 2013 RT-lisens du har anskaffet separat, ved at forbudet mot kommersiell bruk av programvaren frafalles.</w:t>
      </w:r>
    </w:p>
    <w:p w:rsidR="003C5633" w:rsidRPr="00A946A5" w:rsidRDefault="003C5633" w:rsidP="003C5633">
      <w:pPr>
        <w:numPr>
          <w:ilvl w:val="0"/>
          <w:numId w:val="68"/>
        </w:numPr>
        <w:spacing w:after="200" w:line="276" w:lineRule="auto"/>
        <w:contextualSpacing/>
        <w:rPr>
          <w:rFonts w:eastAsia="Calibri" w:cs="Arial"/>
          <w:color w:val="auto"/>
          <w:sz w:val="18"/>
          <w:szCs w:val="18"/>
        </w:rPr>
      </w:pPr>
      <w:r w:rsidRPr="00A946A5">
        <w:rPr>
          <w:rFonts w:eastAsia="Calibri" w:cs="Arial"/>
          <w:color w:val="auto"/>
          <w:sz w:val="18"/>
          <w:szCs w:val="18"/>
        </w:rPr>
        <w:t xml:space="preserve">Du kan tillate brukeren som du tilordner bruker-SLen til, å benytte Office Home &amp; Student 2013 RT som angitt her, så lenge Office Professional Plus-abonnementet er gyldig. </w:t>
      </w:r>
    </w:p>
    <w:p w:rsidR="003C5633" w:rsidRPr="00A946A5" w:rsidRDefault="003C5633" w:rsidP="003C5633">
      <w:pPr>
        <w:numPr>
          <w:ilvl w:val="0"/>
          <w:numId w:val="68"/>
        </w:numPr>
        <w:spacing w:after="200" w:line="276" w:lineRule="auto"/>
        <w:contextualSpacing/>
        <w:rPr>
          <w:rFonts w:eastAsia="Calibri" w:cs="Arial"/>
          <w:color w:val="auto"/>
          <w:sz w:val="18"/>
          <w:szCs w:val="18"/>
        </w:rPr>
      </w:pPr>
      <w:r w:rsidRPr="00A946A5">
        <w:rPr>
          <w:rFonts w:eastAsia="Calibri" w:cs="Arial"/>
          <w:color w:val="auto"/>
          <w:sz w:val="18"/>
          <w:szCs w:val="18"/>
        </w:rPr>
        <w:t>Med unntak av tillatelsen til kommersiell bruk av programvaren, er all bruk fortsatt underlagt vilkårene og bruksrettighetene angitt i lisensen for Office Home &amp; Student 2013 RT.</w:t>
      </w:r>
      <w:r w:rsidR="00E17727" w:rsidRPr="00A946A5">
        <w:rPr>
          <w:rFonts w:eastAsia="Calibri" w:cs="Arial"/>
          <w:color w:val="auto"/>
          <w:sz w:val="18"/>
          <w:szCs w:val="18"/>
        </w:rPr>
        <w:t xml:space="preserve"> </w:t>
      </w:r>
    </w:p>
    <w:p w:rsidR="003C5633" w:rsidRPr="00A946A5" w:rsidRDefault="003C5633" w:rsidP="003C5633">
      <w:pPr>
        <w:numPr>
          <w:ilvl w:val="0"/>
          <w:numId w:val="68"/>
        </w:numPr>
        <w:spacing w:after="200" w:line="276" w:lineRule="auto"/>
        <w:contextualSpacing/>
        <w:rPr>
          <w:rFonts w:eastAsia="Calibri" w:cs="Arial"/>
          <w:color w:val="auto"/>
          <w:sz w:val="18"/>
          <w:szCs w:val="18"/>
        </w:rPr>
      </w:pPr>
      <w:r w:rsidRPr="00A946A5">
        <w:rPr>
          <w:rFonts w:eastAsia="Calibri" w:cs="Arial"/>
          <w:color w:val="auto"/>
          <w:sz w:val="18"/>
          <w:szCs w:val="18"/>
        </w:rPr>
        <w:t>Anskaffelsen av abonnementslisensen for Office Professional Plus medfører ikke og utvider ikke noen garantier eller kundestøtteforpliktelser under Office Home &amp; Student 2013 RT-lisensen.</w:t>
      </w:r>
    </w:p>
    <w:p w:rsidR="003C5633" w:rsidRPr="00A946A5" w:rsidRDefault="003C5633">
      <w:pPr>
        <w:pStyle w:val="PURBody-Indented"/>
      </w:pPr>
    </w:p>
    <w:p w:rsidR="0082133B" w:rsidRPr="00A946A5" w:rsidRDefault="00D146E7">
      <w:pPr>
        <w:pStyle w:val="PURBreadcrumb"/>
      </w:pPr>
      <w:hyperlink w:anchor="_Sec4">
        <w:r w:rsidR="0094122C" w:rsidRPr="00A946A5">
          <w:rPr>
            <w:color w:val="00467F"/>
            <w:u w:val="single"/>
          </w:rPr>
          <w:t>Innholdsfortegnelse</w:t>
        </w:r>
      </w:hyperlink>
      <w:r w:rsidR="0094122C" w:rsidRPr="00A946A5">
        <w:t xml:space="preserve"> / </w:t>
      </w:r>
      <w:hyperlink w:anchor="_Sec6">
        <w:r w:rsidR="0094122C" w:rsidRPr="00A946A5">
          <w:rPr>
            <w:color w:val="00467F"/>
            <w:u w:val="single"/>
          </w:rPr>
          <w:t>Universelle vilkår</w:t>
        </w:r>
      </w:hyperlink>
      <w:r w:rsidR="0094122C" w:rsidRPr="00A946A5">
        <w:t xml:space="preserve"> </w:t>
      </w:r>
    </w:p>
    <w:p w:rsidR="0082133B" w:rsidRPr="00A946A5" w:rsidRDefault="00ED4593">
      <w:pPr>
        <w:pStyle w:val="PURProductName"/>
      </w:pPr>
      <w:bookmarkStart w:id="128" w:name="_Sec386"/>
      <w:r w:rsidRPr="00A946A5">
        <w:t>Office Web Applications</w:t>
      </w:r>
      <w:bookmarkEnd w:id="128"/>
      <w:r w:rsidR="003A2AEC" w:rsidRPr="00A946A5">
        <w:fldChar w:fldCharType="begin"/>
      </w:r>
      <w:r w:rsidRPr="00A946A5">
        <w:instrText xml:space="preserve">XE "Office Web Applications" </w:instrText>
      </w:r>
      <w:r w:rsidR="003A2AEC" w:rsidRPr="00A946A5">
        <w:fldChar w:fldCharType="end"/>
      </w:r>
      <w:r w:rsidR="003A2AEC" w:rsidRPr="00A946A5">
        <w:fldChar w:fldCharType="begin"/>
      </w:r>
      <w:r w:rsidRPr="00A946A5">
        <w:instrText xml:space="preserve"> TC "</w:instrText>
      </w:r>
      <w:bookmarkStart w:id="129" w:name="_Toc334462101"/>
      <w:bookmarkStart w:id="130" w:name="_Toc334620905"/>
      <w:r w:rsidRPr="00A946A5">
        <w:instrText>Office Web Applications</w:instrText>
      </w:r>
      <w:bookmarkEnd w:id="129"/>
      <w:bookmarkEnd w:id="130"/>
      <w:r w:rsidRPr="00A946A5">
        <w:instrText>" \l 2</w:instrText>
      </w:r>
      <w:r w:rsidR="003A2AEC" w:rsidRPr="00A946A5">
        <w:fldChar w:fldCharType="end"/>
      </w:r>
    </w:p>
    <w:p w:rsidR="0082133B" w:rsidRPr="00A946A5" w:rsidRDefault="00ED4593">
      <w:pPr>
        <w:pStyle w:val="PURLicenseTerm"/>
      </w:pPr>
      <w:r w:rsidRPr="00A946A5">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345"/>
        <w:gridCol w:w="5685"/>
      </w:tblGrid>
      <w:tr w:rsidR="0082133B" w:rsidRPr="00683E3B">
        <w:tc>
          <w:tcPr>
            <w:tcW w:w="6120" w:type="dxa"/>
          </w:tcPr>
          <w:p w:rsidR="0082133B" w:rsidRPr="00A946A5" w:rsidRDefault="0082133B">
            <w:pPr>
              <w:pStyle w:val="PURBody"/>
            </w:pPr>
          </w:p>
        </w:tc>
        <w:tc>
          <w:tcPr>
            <w:tcW w:w="6120" w:type="dxa"/>
          </w:tcPr>
          <w:p w:rsidR="0082133B" w:rsidRPr="00A946A5" w:rsidRDefault="00ED4593">
            <w:pPr>
              <w:pStyle w:val="PURBody"/>
              <w:rPr>
                <w:lang w:val="fr-FR"/>
              </w:rPr>
            </w:pPr>
            <w:r w:rsidRPr="00A946A5">
              <w:rPr>
                <w:lang w:val="fr-FR"/>
              </w:rPr>
              <w:t xml:space="preserve">Tjenestenivåavtale: </w:t>
            </w:r>
            <w:r w:rsidRPr="00A946A5">
              <w:rPr>
                <w:b/>
                <w:lang w:val="fr-FR"/>
              </w:rPr>
              <w:t xml:space="preserve">Ja </w:t>
            </w:r>
            <w:r w:rsidRPr="00A946A5">
              <w:rPr>
                <w:lang w:val="fr-FR"/>
              </w:rPr>
              <w:t xml:space="preserve">(se </w:t>
            </w:r>
            <w:hyperlink r:id="rId61">
              <w:r w:rsidRPr="00A946A5">
                <w:rPr>
                  <w:color w:val="00467F"/>
                  <w:u w:val="single"/>
                  <w:lang w:val="fr-FR"/>
                </w:rPr>
                <w:t>http://microsoft.com/licensing/contracts</w:t>
              </w:r>
              <w:r w:rsidRPr="00A946A5">
                <w:rPr>
                  <w:lang w:val="fr-FR"/>
                </w:rPr>
                <w:t>)</w:t>
              </w:r>
            </w:hyperlink>
          </w:p>
        </w:tc>
      </w:tr>
    </w:tbl>
    <w:p w:rsidR="0082133B" w:rsidRPr="00A946A5" w:rsidRDefault="00ED4593">
      <w:pPr>
        <w:pStyle w:val="PURBlueBGHeader"/>
      </w:pPr>
      <w:r w:rsidRPr="00A946A5">
        <w:t>BRUKER-SLer</w:t>
      </w:r>
    </w:p>
    <w:tbl>
      <w:tblPr>
        <w:tblStyle w:val="PURTableNoVertical"/>
        <w:tblW w:w="0" w:type="auto"/>
        <w:tblLook w:val="04A0" w:firstRow="1" w:lastRow="0" w:firstColumn="1" w:lastColumn="0" w:noHBand="0" w:noVBand="1"/>
      </w:tblPr>
      <w:tblGrid>
        <w:gridCol w:w="5320"/>
        <w:gridCol w:w="5322"/>
      </w:tblGrid>
      <w:tr w:rsidR="0082133B" w:rsidRPr="00A946A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946A5" w:rsidRDefault="00ED4593">
            <w:pPr>
              <w:pStyle w:val="PURBody"/>
            </w:pPr>
            <w:r w:rsidRPr="00A946A5">
              <w:rPr>
                <w:b/>
                <w:i/>
              </w:rPr>
              <w:t>Kreves for hver enkelt av:</w:t>
            </w:r>
          </w:p>
          <w:p w:rsidR="0082133B" w:rsidRPr="00A946A5" w:rsidRDefault="00ED4593" w:rsidP="005D6562">
            <w:pPr>
              <w:pStyle w:val="PURBullet"/>
              <w:numPr>
                <w:ilvl w:val="0"/>
                <w:numId w:val="42"/>
              </w:numPr>
            </w:pPr>
            <w:r w:rsidRPr="00A946A5">
              <w:t>Brukere med tilgang til den elektroniske tjenesten eller tilhørende programvare</w:t>
            </w:r>
          </w:p>
        </w:tc>
        <w:tc>
          <w:tcPr>
            <w:tcW w:w="5340" w:type="dxa"/>
          </w:tcPr>
          <w:p w:rsidR="0082133B" w:rsidRPr="00A946A5" w:rsidRDefault="00ED4593">
            <w:pPr>
              <w:pStyle w:val="PURBody"/>
            </w:pPr>
            <w:r w:rsidRPr="00A946A5">
              <w:rPr>
                <w:b/>
                <w:i/>
              </w:rPr>
              <w:t>Nødvendig abonnementslisens:</w:t>
            </w:r>
          </w:p>
          <w:p w:rsidR="00EC153F" w:rsidRPr="00A946A5" w:rsidRDefault="00EC153F" w:rsidP="005D6562">
            <w:pPr>
              <w:pStyle w:val="PURBullet"/>
              <w:numPr>
                <w:ilvl w:val="0"/>
                <w:numId w:val="43"/>
              </w:numPr>
            </w:pPr>
            <w:r w:rsidRPr="00A946A5">
              <w:rPr>
                <w:rFonts w:ascii="Tahoma" w:hAnsi="Tahoma" w:cs="Arial"/>
                <w:color w:val="000000"/>
                <w:szCs w:val="18"/>
              </w:rPr>
              <w:t xml:space="preserve">Office Web Applications User SL </w:t>
            </w:r>
            <w:r w:rsidRPr="00A946A5">
              <w:rPr>
                <w:b/>
              </w:rPr>
              <w:t>eller</w:t>
            </w:r>
          </w:p>
          <w:p w:rsidR="0082133B" w:rsidRPr="00A946A5" w:rsidRDefault="00ED4593" w:rsidP="005D6562">
            <w:pPr>
              <w:pStyle w:val="PURBullet"/>
              <w:numPr>
                <w:ilvl w:val="0"/>
                <w:numId w:val="43"/>
              </w:numPr>
            </w:pPr>
            <w:r w:rsidRPr="00A946A5">
              <w:t xml:space="preserve">Office 365 Plan K2 User SL, </w:t>
            </w:r>
            <w:r w:rsidRPr="00A946A5">
              <w:rPr>
                <w:b/>
              </w:rPr>
              <w:t>eller</w:t>
            </w:r>
          </w:p>
          <w:p w:rsidR="007C7028" w:rsidRPr="00A946A5" w:rsidRDefault="007C7028" w:rsidP="005D6562">
            <w:pPr>
              <w:pStyle w:val="Heading4nobold"/>
              <w:numPr>
                <w:ilvl w:val="0"/>
                <w:numId w:val="43"/>
              </w:numPr>
              <w:spacing w:line="180" w:lineRule="atLeast"/>
              <w:jc w:val="left"/>
              <w:rPr>
                <w:rFonts w:ascii="Tahoma" w:hAnsi="Tahoma" w:cs="Arial"/>
                <w:color w:val="000000"/>
                <w:szCs w:val="18"/>
              </w:rPr>
            </w:pPr>
            <w:r w:rsidRPr="00A946A5">
              <w:rPr>
                <w:rFonts w:ascii="Tahoma" w:hAnsi="Tahoma"/>
                <w:color w:val="000000"/>
              </w:rPr>
              <w:t xml:space="preserve">Office 365 Plan A2 </w:t>
            </w:r>
            <w:r w:rsidRPr="00A946A5">
              <w:rPr>
                <w:rFonts w:ascii="Tahoma" w:hAnsi="Tahoma" w:cs="Arial"/>
                <w:color w:val="000000"/>
                <w:szCs w:val="18"/>
              </w:rPr>
              <w:t xml:space="preserve">User SL </w:t>
            </w:r>
            <w:r w:rsidRPr="00A946A5">
              <w:rPr>
                <w:rFonts w:ascii="Tahoma" w:hAnsi="Tahoma" w:cs="Arial"/>
                <w:b/>
                <w:color w:val="000000"/>
                <w:szCs w:val="18"/>
              </w:rPr>
              <w:t>eller</w:t>
            </w:r>
          </w:p>
          <w:p w:rsidR="007C7028" w:rsidRPr="00A946A5" w:rsidRDefault="007C7028" w:rsidP="005D6562">
            <w:pPr>
              <w:pStyle w:val="Heading4nobold"/>
              <w:numPr>
                <w:ilvl w:val="0"/>
                <w:numId w:val="43"/>
              </w:numPr>
              <w:spacing w:line="180" w:lineRule="atLeast"/>
              <w:jc w:val="left"/>
              <w:rPr>
                <w:rFonts w:ascii="Tahoma" w:hAnsi="Tahoma" w:cs="Arial"/>
                <w:color w:val="000000"/>
                <w:szCs w:val="18"/>
              </w:rPr>
            </w:pPr>
            <w:r w:rsidRPr="00A946A5">
              <w:rPr>
                <w:rFonts w:ascii="Tahoma" w:hAnsi="Tahoma"/>
                <w:color w:val="000000"/>
              </w:rPr>
              <w:t xml:space="preserve">Office 365 Plan A3 </w:t>
            </w:r>
            <w:r w:rsidRPr="00A946A5">
              <w:rPr>
                <w:rFonts w:ascii="Tahoma" w:hAnsi="Tahoma" w:cs="Arial"/>
                <w:color w:val="000000"/>
                <w:szCs w:val="18"/>
              </w:rPr>
              <w:t xml:space="preserve">User SL </w:t>
            </w:r>
            <w:r w:rsidRPr="00A946A5">
              <w:rPr>
                <w:rFonts w:ascii="Tahoma" w:hAnsi="Tahoma" w:cs="Arial"/>
                <w:b/>
                <w:color w:val="000000"/>
                <w:szCs w:val="18"/>
              </w:rPr>
              <w:t>eller</w:t>
            </w:r>
          </w:p>
          <w:p w:rsidR="007C7028" w:rsidRPr="00A946A5" w:rsidRDefault="007C7028" w:rsidP="005D6562">
            <w:pPr>
              <w:pStyle w:val="Heading4nobold"/>
              <w:numPr>
                <w:ilvl w:val="0"/>
                <w:numId w:val="43"/>
              </w:numPr>
              <w:spacing w:line="180" w:lineRule="atLeast"/>
              <w:jc w:val="left"/>
              <w:rPr>
                <w:rFonts w:ascii="Tahoma" w:hAnsi="Tahoma" w:cs="Arial"/>
                <w:color w:val="000000"/>
                <w:szCs w:val="18"/>
              </w:rPr>
            </w:pPr>
            <w:r w:rsidRPr="00A946A5">
              <w:rPr>
                <w:rFonts w:ascii="Tahoma" w:hAnsi="Tahoma"/>
                <w:color w:val="000000"/>
              </w:rPr>
              <w:t xml:space="preserve">Office 365 Plan A4 </w:t>
            </w:r>
            <w:r w:rsidRPr="00A946A5">
              <w:rPr>
                <w:rFonts w:ascii="Tahoma" w:hAnsi="Tahoma" w:cs="Arial"/>
                <w:color w:val="000000"/>
                <w:szCs w:val="18"/>
              </w:rPr>
              <w:t xml:space="preserve">User SL </w:t>
            </w:r>
            <w:r w:rsidRPr="00A946A5">
              <w:rPr>
                <w:rFonts w:ascii="Tahoma" w:hAnsi="Tahoma" w:cs="Arial"/>
                <w:b/>
                <w:color w:val="000000"/>
                <w:szCs w:val="18"/>
              </w:rPr>
              <w:t>eller</w:t>
            </w:r>
          </w:p>
          <w:p w:rsidR="0082133B" w:rsidRPr="00A946A5" w:rsidRDefault="00ED4593" w:rsidP="005D6562">
            <w:pPr>
              <w:pStyle w:val="PURBullet"/>
              <w:numPr>
                <w:ilvl w:val="0"/>
                <w:numId w:val="43"/>
              </w:numPr>
            </w:pPr>
            <w:r w:rsidRPr="00A946A5">
              <w:t xml:space="preserve">Office 365 Plan E2 User SL, </w:t>
            </w:r>
            <w:r w:rsidRPr="00A946A5">
              <w:rPr>
                <w:b/>
              </w:rPr>
              <w:t>eller</w:t>
            </w:r>
          </w:p>
          <w:p w:rsidR="0082133B" w:rsidRPr="00A946A5" w:rsidRDefault="00ED4593" w:rsidP="005D6562">
            <w:pPr>
              <w:pStyle w:val="PURBullet"/>
              <w:numPr>
                <w:ilvl w:val="0"/>
                <w:numId w:val="43"/>
              </w:numPr>
            </w:pPr>
            <w:r w:rsidRPr="00A946A5">
              <w:t xml:space="preserve">Office 365 Plan E3 User SL, </w:t>
            </w:r>
            <w:r w:rsidRPr="00A946A5">
              <w:rPr>
                <w:b/>
              </w:rPr>
              <w:t>eller</w:t>
            </w:r>
          </w:p>
          <w:p w:rsidR="0082133B" w:rsidRPr="00A946A5" w:rsidRDefault="00ED4593" w:rsidP="005D6562">
            <w:pPr>
              <w:pStyle w:val="PURBullet"/>
              <w:numPr>
                <w:ilvl w:val="0"/>
                <w:numId w:val="43"/>
              </w:numPr>
            </w:pPr>
            <w:r w:rsidRPr="00A946A5">
              <w:t>Office 365 Plan E4 User SL</w:t>
            </w:r>
          </w:p>
        </w:tc>
      </w:tr>
    </w:tbl>
    <w:p w:rsidR="0082133B" w:rsidRPr="00A946A5" w:rsidRDefault="00D146E7">
      <w:pPr>
        <w:pStyle w:val="PURBreadcrumb"/>
      </w:pPr>
      <w:hyperlink w:anchor="_Sec4">
        <w:r w:rsidR="0094122C" w:rsidRPr="00A946A5">
          <w:rPr>
            <w:color w:val="00467F"/>
            <w:u w:val="single"/>
          </w:rPr>
          <w:t>Innholdsfortegnelse</w:t>
        </w:r>
      </w:hyperlink>
      <w:r w:rsidR="0094122C" w:rsidRPr="00A946A5">
        <w:t xml:space="preserve"> / </w:t>
      </w:r>
      <w:hyperlink w:anchor="_Sec6">
        <w:r w:rsidR="0094122C" w:rsidRPr="00A946A5">
          <w:rPr>
            <w:color w:val="00467F"/>
            <w:u w:val="single"/>
          </w:rPr>
          <w:t>Universelle vilkår</w:t>
        </w:r>
      </w:hyperlink>
      <w:r w:rsidR="0094122C" w:rsidRPr="00A946A5">
        <w:t xml:space="preserve"> </w:t>
      </w:r>
    </w:p>
    <w:p w:rsidR="0082133B" w:rsidRPr="00A946A5" w:rsidRDefault="00ED4593">
      <w:pPr>
        <w:pStyle w:val="PURProductName"/>
      </w:pPr>
      <w:bookmarkStart w:id="131" w:name="_Sec387"/>
      <w:r w:rsidRPr="00A946A5">
        <w:t>SharePoint Online Kiosk</w:t>
      </w:r>
      <w:bookmarkEnd w:id="131"/>
      <w:r w:rsidR="003A2AEC" w:rsidRPr="00A946A5">
        <w:fldChar w:fldCharType="begin"/>
      </w:r>
      <w:r w:rsidRPr="00A946A5">
        <w:instrText xml:space="preserve">XE "SharePoint Online Kiosk" </w:instrText>
      </w:r>
      <w:r w:rsidR="003A2AEC" w:rsidRPr="00A946A5">
        <w:fldChar w:fldCharType="end"/>
      </w:r>
      <w:r w:rsidR="003A2AEC" w:rsidRPr="00A946A5">
        <w:fldChar w:fldCharType="begin"/>
      </w:r>
      <w:r w:rsidRPr="00A946A5">
        <w:instrText xml:space="preserve"> TC "</w:instrText>
      </w:r>
      <w:bookmarkStart w:id="132" w:name="_Toc334462102"/>
      <w:bookmarkStart w:id="133" w:name="_Toc334620906"/>
      <w:r w:rsidRPr="00A946A5">
        <w:instrText>SharePoint Online Kiosk</w:instrText>
      </w:r>
      <w:bookmarkEnd w:id="132"/>
      <w:bookmarkEnd w:id="133"/>
      <w:r w:rsidRPr="00A946A5">
        <w:instrText>" \l 2</w:instrText>
      </w:r>
      <w:r w:rsidR="003A2AEC" w:rsidRPr="00A946A5">
        <w:fldChar w:fldCharType="end"/>
      </w:r>
    </w:p>
    <w:p w:rsidR="0082133B" w:rsidRPr="00A946A5" w:rsidRDefault="00ED4593">
      <w:pPr>
        <w:pStyle w:val="PURLicenseTerm"/>
      </w:pPr>
      <w:r w:rsidRPr="00A946A5">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72"/>
        <w:gridCol w:w="5358"/>
      </w:tblGrid>
      <w:tr w:rsidR="0082133B" w:rsidRPr="00683E3B">
        <w:tc>
          <w:tcPr>
            <w:tcW w:w="6120" w:type="dxa"/>
          </w:tcPr>
          <w:p w:rsidR="0082133B" w:rsidRPr="00A946A5" w:rsidRDefault="00ED4593">
            <w:pPr>
              <w:pStyle w:val="PURBody"/>
            </w:pPr>
            <w:r w:rsidRPr="00A946A5">
              <w:t xml:space="preserve">Personvern- og sikkerhetstillegget for Office 365: </w:t>
            </w:r>
            <w:r w:rsidRPr="00A946A5">
              <w:rPr>
                <w:b/>
              </w:rPr>
              <w:t>Ja</w:t>
            </w:r>
            <w:r w:rsidRPr="00A946A5">
              <w:t xml:space="preserve"> (se </w:t>
            </w:r>
            <w:hyperlink r:id="rId62">
              <w:hyperlink r:id="rId63">
                <w:r w:rsidR="005479CF" w:rsidRPr="00A946A5">
                  <w:rPr>
                    <w:color w:val="00467F"/>
                    <w:u w:val="single"/>
                  </w:rPr>
                  <w:t>http://go.microsoft.com/fwlink/?LinkID=212058&amp;clcid=0x409</w:t>
                </w:r>
              </w:hyperlink>
            </w:hyperlink>
            <w:r w:rsidRPr="00A946A5">
              <w:t>)</w:t>
            </w:r>
          </w:p>
        </w:tc>
        <w:tc>
          <w:tcPr>
            <w:tcW w:w="6120" w:type="dxa"/>
          </w:tcPr>
          <w:p w:rsidR="0082133B" w:rsidRPr="00A946A5" w:rsidRDefault="00ED4593">
            <w:pPr>
              <w:pStyle w:val="PURBody"/>
              <w:rPr>
                <w:lang w:val="fr-FR"/>
              </w:rPr>
            </w:pPr>
            <w:r w:rsidRPr="00A946A5">
              <w:rPr>
                <w:lang w:val="fr-FR"/>
              </w:rPr>
              <w:t xml:space="preserve">Tjenestenivåavtale: </w:t>
            </w:r>
            <w:r w:rsidRPr="00A946A5">
              <w:rPr>
                <w:b/>
                <w:lang w:val="fr-FR"/>
              </w:rPr>
              <w:t xml:space="preserve">Ja </w:t>
            </w:r>
            <w:r w:rsidRPr="00A946A5">
              <w:rPr>
                <w:lang w:val="fr-FR"/>
              </w:rPr>
              <w:t xml:space="preserve">(se </w:t>
            </w:r>
            <w:hyperlink r:id="rId64">
              <w:r w:rsidRPr="00A946A5">
                <w:rPr>
                  <w:color w:val="00467F"/>
                  <w:u w:val="single"/>
                  <w:lang w:val="fr-FR"/>
                </w:rPr>
                <w:t>http://microsoft.com/licensing/contracts</w:t>
              </w:r>
              <w:r w:rsidRPr="00A946A5">
                <w:rPr>
                  <w:lang w:val="fr-FR"/>
                </w:rPr>
                <w:t>)</w:t>
              </w:r>
            </w:hyperlink>
          </w:p>
        </w:tc>
      </w:tr>
    </w:tbl>
    <w:p w:rsidR="0082133B" w:rsidRPr="00A946A5" w:rsidRDefault="00ED4593">
      <w:pPr>
        <w:pStyle w:val="PURBlueBGHeader"/>
      </w:pPr>
      <w:r w:rsidRPr="00A946A5">
        <w:t>BRUKER-SLer</w:t>
      </w:r>
    </w:p>
    <w:tbl>
      <w:tblPr>
        <w:tblStyle w:val="PURTableNoVertical"/>
        <w:tblW w:w="0" w:type="auto"/>
        <w:tblLook w:val="04A0" w:firstRow="1" w:lastRow="0" w:firstColumn="1" w:lastColumn="0" w:noHBand="0" w:noVBand="1"/>
      </w:tblPr>
      <w:tblGrid>
        <w:gridCol w:w="5323"/>
        <w:gridCol w:w="5319"/>
      </w:tblGrid>
      <w:tr w:rsidR="0082133B" w:rsidRPr="00A946A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946A5" w:rsidRDefault="00ED4593">
            <w:pPr>
              <w:pStyle w:val="PURBody"/>
            </w:pPr>
            <w:r w:rsidRPr="00A946A5">
              <w:rPr>
                <w:b/>
                <w:i/>
              </w:rPr>
              <w:t>Kreves for hver enkelt av:</w:t>
            </w:r>
          </w:p>
          <w:p w:rsidR="0082133B" w:rsidRPr="00A946A5" w:rsidRDefault="00ED4593" w:rsidP="005D6562">
            <w:pPr>
              <w:pStyle w:val="PURBullet"/>
              <w:numPr>
                <w:ilvl w:val="0"/>
                <w:numId w:val="44"/>
              </w:numPr>
              <w:rPr>
                <w:spacing w:val="-2"/>
              </w:rPr>
            </w:pPr>
            <w:r w:rsidRPr="00A946A5">
              <w:rPr>
                <w:spacing w:val="-2"/>
              </w:rPr>
              <w:t>Godkjente brukere</w:t>
            </w:r>
            <w:r w:rsidRPr="00A946A5">
              <w:rPr>
                <w:spacing w:val="-2"/>
                <w:vertAlign w:val="superscript"/>
              </w:rPr>
              <w:t>1</w:t>
            </w:r>
            <w:r w:rsidRPr="00A946A5">
              <w:rPr>
                <w:spacing w:val="-2"/>
              </w:rPr>
              <w:t xml:space="preserve"> som benytter den elektroniske tjenesten eller tilhørende programvare for å få skrivebeskyttet tilgang til nettstedsinnhold og redigeringsrettigheter for nettleser- eller InfoPath-baserte skjemaer, og brukere av Office 365 plan K2 som benytter den elektroniske tjenesten til å opprette og redigere Office-dokumenter. Ingen annen tilgang til og bruk av tjenesten er tillatt.</w:t>
            </w:r>
          </w:p>
          <w:p w:rsidR="00E83F13" w:rsidRPr="00A946A5" w:rsidRDefault="00E83F13" w:rsidP="00E83F13">
            <w:pPr>
              <w:pStyle w:val="PURBody"/>
            </w:pPr>
          </w:p>
          <w:p w:rsidR="00E83F13" w:rsidRPr="00A946A5" w:rsidRDefault="00E83F13" w:rsidP="00E83F13">
            <w:pPr>
              <w:pStyle w:val="PURBody"/>
            </w:pPr>
          </w:p>
          <w:p w:rsidR="00E83F13" w:rsidRPr="00A946A5" w:rsidRDefault="00E83F13" w:rsidP="00E83F13">
            <w:pPr>
              <w:pStyle w:val="PURBody"/>
            </w:pPr>
          </w:p>
          <w:p w:rsidR="00E83F13" w:rsidRPr="00A946A5" w:rsidRDefault="00E83F13" w:rsidP="00E83F13">
            <w:pPr>
              <w:pStyle w:val="PURBody"/>
            </w:pPr>
          </w:p>
          <w:p w:rsidR="00E83F13" w:rsidRPr="00A946A5" w:rsidRDefault="00E83F13" w:rsidP="00E83F13">
            <w:pPr>
              <w:pStyle w:val="PURBody"/>
            </w:pPr>
          </w:p>
          <w:p w:rsidR="00E83F13" w:rsidRPr="00A946A5" w:rsidRDefault="00E83F13" w:rsidP="00E83F13">
            <w:pPr>
              <w:pStyle w:val="PURBody"/>
            </w:pPr>
          </w:p>
          <w:p w:rsidR="00E83F13" w:rsidRPr="00A946A5" w:rsidRDefault="00E83F13" w:rsidP="00E83F13">
            <w:pPr>
              <w:pStyle w:val="PURBody"/>
            </w:pPr>
          </w:p>
          <w:p w:rsidR="00E83F13" w:rsidRPr="00A946A5" w:rsidRDefault="00E83F13" w:rsidP="00E83F13">
            <w:pPr>
              <w:pStyle w:val="PURBody"/>
            </w:pPr>
          </w:p>
          <w:p w:rsidR="00E83F13" w:rsidRPr="00A946A5" w:rsidRDefault="00E83F13" w:rsidP="00E83F13">
            <w:pPr>
              <w:pStyle w:val="PURBody"/>
            </w:pPr>
          </w:p>
          <w:p w:rsidR="00E83F13" w:rsidRPr="00A946A5" w:rsidRDefault="00E83F13" w:rsidP="00E83F13">
            <w:pPr>
              <w:pStyle w:val="PURBody"/>
            </w:pPr>
          </w:p>
          <w:p w:rsidR="00E83F13" w:rsidRPr="00A946A5" w:rsidRDefault="00E83F13" w:rsidP="00E83F13">
            <w:pPr>
              <w:pStyle w:val="PURBody"/>
            </w:pPr>
          </w:p>
          <w:p w:rsidR="00E83F13" w:rsidRPr="00A946A5" w:rsidRDefault="00E83F13" w:rsidP="00E83F13">
            <w:pPr>
              <w:pStyle w:val="PURBody"/>
            </w:pPr>
          </w:p>
          <w:p w:rsidR="00EC153F" w:rsidRPr="00A946A5" w:rsidRDefault="00035228" w:rsidP="006556D2">
            <w:pPr>
              <w:spacing w:after="120"/>
              <w:ind w:left="288"/>
              <w:rPr>
                <w:rFonts w:cs="Arial"/>
                <w:szCs w:val="18"/>
                <w:lang w:eastAsia="zh-CN"/>
              </w:rPr>
            </w:pPr>
            <w:r w:rsidRPr="00A946A5">
              <w:rPr>
                <w:rFonts w:ascii="Tahoma" w:hAnsi="Tahoma"/>
                <w:szCs w:val="18"/>
                <w:vertAlign w:val="superscript"/>
              </w:rPr>
              <w:t>1</w:t>
            </w:r>
            <w:r w:rsidRPr="00A946A5">
              <w:rPr>
                <w:rFonts w:cs="Arial"/>
                <w:szCs w:val="18"/>
              </w:rPr>
              <w:t>Funksjonsforhåndsvisning for eksterne brukere. En teknisk</w:t>
            </w:r>
            <w:r w:rsidR="006556D2" w:rsidRPr="00A946A5">
              <w:rPr>
                <w:rFonts w:cs="Arial"/>
                <w:szCs w:val="18"/>
              </w:rPr>
              <w:t> </w:t>
            </w:r>
            <w:r w:rsidRPr="00A946A5">
              <w:rPr>
                <w:rFonts w:cs="Arial"/>
                <w:szCs w:val="18"/>
              </w:rPr>
              <w:t>forhåndsvisning er tilgjengelig for godkjent ekstern brukertilgang. Med den tekniske forhåndsvisningen kan du gi</w:t>
            </w:r>
            <w:r w:rsidR="00E91A14" w:rsidRPr="00A946A5">
              <w:rPr>
                <w:rFonts w:cs="Arial"/>
                <w:szCs w:val="18"/>
              </w:rPr>
              <w:t> </w:t>
            </w:r>
            <w:r w:rsidRPr="00A946A5">
              <w:rPr>
                <w:rFonts w:cs="Arial"/>
                <w:szCs w:val="18"/>
              </w:rPr>
              <w:t xml:space="preserve">godkjente eksterne brukere tilgang til SharePoint-områder med eksternt grensesnitt gjennom funksjonen for deling </w:t>
            </w:r>
            <w:r w:rsidR="00E91A14" w:rsidRPr="00A946A5">
              <w:rPr>
                <w:rFonts w:cs="Arial"/>
                <w:szCs w:val="18"/>
              </w:rPr>
              <w:br/>
            </w:r>
            <w:r w:rsidRPr="00A946A5">
              <w:rPr>
                <w:rFonts w:cs="Arial"/>
                <w:szCs w:val="18"/>
              </w:rPr>
              <w:t xml:space="preserve">via e-post i SharePoint Online, uten å måtte anskaffe og tilordne </w:t>
            </w:r>
            <w:r w:rsidR="00891B53" w:rsidRPr="00A946A5">
              <w:rPr>
                <w:rFonts w:cs="Arial"/>
                <w:szCs w:val="18"/>
              </w:rPr>
              <w:t xml:space="preserve">bruker-SLer for disse brukene. </w:t>
            </w:r>
            <w:r w:rsidRPr="00A946A5">
              <w:rPr>
                <w:rFonts w:cs="Arial"/>
                <w:szCs w:val="18"/>
              </w:rPr>
              <w:t>Den tekniske funksjonsforhåndsvisningen avsluttes ved neste store oppdatering av tjenesten, der Microsoft kan velge å gjøre</w:t>
            </w:r>
            <w:r w:rsidR="00E91A14" w:rsidRPr="00A946A5">
              <w:rPr>
                <w:rFonts w:cs="Arial"/>
                <w:szCs w:val="18"/>
              </w:rPr>
              <w:t> </w:t>
            </w:r>
            <w:r w:rsidRPr="00A946A5">
              <w:rPr>
                <w:rFonts w:cs="Arial"/>
                <w:szCs w:val="18"/>
              </w:rPr>
              <w:t>tilgjengelig den samme tilgangen under en egen abonnementslisens. Bruk av den elektroniske tjenesten og</w:t>
            </w:r>
            <w:r w:rsidR="00E91A14" w:rsidRPr="00A946A5">
              <w:rPr>
                <w:rFonts w:cs="Arial"/>
                <w:szCs w:val="18"/>
              </w:rPr>
              <w:t> </w:t>
            </w:r>
            <w:r w:rsidRPr="00A946A5">
              <w:rPr>
                <w:rFonts w:cs="Arial"/>
                <w:szCs w:val="18"/>
              </w:rPr>
              <w:t xml:space="preserve">tilhørende programvare under den tekniske </w:t>
            </w:r>
            <w:r w:rsidRPr="00A946A5">
              <w:rPr>
                <w:rFonts w:cs="Arial"/>
                <w:szCs w:val="18"/>
              </w:rPr>
              <w:lastRenderedPageBreak/>
              <w:t xml:space="preserve">funksjonsforhåndsvisningen er underlagt vilkårene </w:t>
            </w:r>
            <w:r w:rsidR="006556D2" w:rsidRPr="00A946A5">
              <w:rPr>
                <w:rFonts w:cs="Arial"/>
                <w:szCs w:val="18"/>
              </w:rPr>
              <w:t>I </w:t>
            </w:r>
            <w:r w:rsidRPr="00A946A5">
              <w:rPr>
                <w:rFonts w:cs="Arial"/>
                <w:szCs w:val="18"/>
              </w:rPr>
              <w:t>din</w:t>
            </w:r>
            <w:r w:rsidR="006556D2" w:rsidRPr="00A946A5">
              <w:rPr>
                <w:rFonts w:cs="Arial"/>
                <w:szCs w:val="18"/>
              </w:rPr>
              <w:t> </w:t>
            </w:r>
            <w:r w:rsidRPr="00A946A5">
              <w:rPr>
                <w:rFonts w:cs="Arial"/>
                <w:szCs w:val="18"/>
              </w:rPr>
              <w:t>Microsoft Online-volumlisensavtale og disse brukerrettighetene for elektroniske tjenester.</w:t>
            </w:r>
          </w:p>
          <w:p w:rsidR="00EC153F" w:rsidRPr="00A946A5" w:rsidRDefault="00EC153F" w:rsidP="00EC153F">
            <w:pPr>
              <w:pStyle w:val="PURBody"/>
            </w:pPr>
          </w:p>
        </w:tc>
        <w:tc>
          <w:tcPr>
            <w:tcW w:w="5340" w:type="dxa"/>
          </w:tcPr>
          <w:p w:rsidR="0082133B" w:rsidRPr="00A946A5" w:rsidRDefault="00ED4593">
            <w:pPr>
              <w:pStyle w:val="PURBody"/>
            </w:pPr>
            <w:r w:rsidRPr="00A946A5">
              <w:rPr>
                <w:b/>
                <w:i/>
              </w:rPr>
              <w:lastRenderedPageBreak/>
              <w:t>Nødvendig abonnementslisens:</w:t>
            </w:r>
          </w:p>
          <w:p w:rsidR="0082133B" w:rsidRPr="00A946A5" w:rsidRDefault="00ED4593" w:rsidP="005D6562">
            <w:pPr>
              <w:pStyle w:val="PURBullet"/>
              <w:numPr>
                <w:ilvl w:val="0"/>
                <w:numId w:val="45"/>
              </w:numPr>
            </w:pPr>
            <w:r w:rsidRPr="00A946A5">
              <w:t xml:space="preserve">Office 365 Plan K1 User SL </w:t>
            </w:r>
            <w:r w:rsidRPr="00A946A5">
              <w:rPr>
                <w:b/>
              </w:rPr>
              <w:t>eller</w:t>
            </w:r>
          </w:p>
          <w:p w:rsidR="0082133B" w:rsidRPr="00A946A5" w:rsidRDefault="00ED4593" w:rsidP="005D6562">
            <w:pPr>
              <w:pStyle w:val="PURBullet"/>
              <w:numPr>
                <w:ilvl w:val="0"/>
                <w:numId w:val="45"/>
              </w:numPr>
            </w:pPr>
            <w:r w:rsidRPr="00A946A5">
              <w:t>Office 365 Plan K2 User SL</w:t>
            </w:r>
          </w:p>
        </w:tc>
      </w:tr>
    </w:tbl>
    <w:p w:rsidR="0082133B" w:rsidRPr="00A946A5" w:rsidRDefault="00D146E7">
      <w:pPr>
        <w:pStyle w:val="PURBreadcrumb"/>
      </w:pPr>
      <w:hyperlink w:anchor="_Sec4">
        <w:r w:rsidR="0094122C" w:rsidRPr="00A946A5">
          <w:rPr>
            <w:color w:val="00467F"/>
            <w:u w:val="single"/>
          </w:rPr>
          <w:t>Innholdsfortegnelse</w:t>
        </w:r>
      </w:hyperlink>
      <w:r w:rsidR="0094122C" w:rsidRPr="00A946A5">
        <w:t xml:space="preserve"> / </w:t>
      </w:r>
      <w:hyperlink w:anchor="_Sec6">
        <w:r w:rsidR="0094122C" w:rsidRPr="00A946A5">
          <w:rPr>
            <w:color w:val="00467F"/>
            <w:u w:val="single"/>
          </w:rPr>
          <w:t>Universelle vilkår</w:t>
        </w:r>
      </w:hyperlink>
      <w:r w:rsidR="0094122C" w:rsidRPr="00A946A5">
        <w:t xml:space="preserve"> </w:t>
      </w:r>
    </w:p>
    <w:p w:rsidR="0082133B" w:rsidRPr="00A946A5" w:rsidRDefault="00ED4593">
      <w:pPr>
        <w:pStyle w:val="PURProductName"/>
      </w:pPr>
      <w:bookmarkStart w:id="134" w:name="_Sec436"/>
      <w:r w:rsidRPr="00A946A5">
        <w:t>SharePoint Online Plan 1</w:t>
      </w:r>
      <w:bookmarkEnd w:id="134"/>
      <w:r w:rsidR="003A2AEC" w:rsidRPr="00A946A5">
        <w:fldChar w:fldCharType="begin"/>
      </w:r>
      <w:r w:rsidRPr="00A946A5">
        <w:instrText xml:space="preserve">XE "SharePoint Online Plan 1" </w:instrText>
      </w:r>
      <w:r w:rsidR="003A2AEC" w:rsidRPr="00A946A5">
        <w:fldChar w:fldCharType="end"/>
      </w:r>
      <w:r w:rsidR="003A2AEC" w:rsidRPr="00A946A5">
        <w:fldChar w:fldCharType="begin"/>
      </w:r>
      <w:r w:rsidRPr="00A946A5">
        <w:instrText xml:space="preserve"> TC "</w:instrText>
      </w:r>
      <w:bookmarkStart w:id="135" w:name="_Toc334462103"/>
      <w:bookmarkStart w:id="136" w:name="_Toc334620907"/>
      <w:r w:rsidRPr="00A946A5">
        <w:instrText>SharePoint Online Plan 1</w:instrText>
      </w:r>
      <w:bookmarkEnd w:id="135"/>
      <w:bookmarkEnd w:id="136"/>
      <w:r w:rsidRPr="00A946A5">
        <w:instrText>" \l 2</w:instrText>
      </w:r>
      <w:r w:rsidR="003A2AEC" w:rsidRPr="00A946A5">
        <w:fldChar w:fldCharType="end"/>
      </w:r>
    </w:p>
    <w:p w:rsidR="0082133B" w:rsidRPr="00A946A5" w:rsidRDefault="00ED4593">
      <w:pPr>
        <w:pStyle w:val="PURLicenseTerm"/>
      </w:pPr>
      <w:r w:rsidRPr="00A946A5">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72"/>
        <w:gridCol w:w="5358"/>
      </w:tblGrid>
      <w:tr w:rsidR="0082133B" w:rsidRPr="00683E3B">
        <w:tc>
          <w:tcPr>
            <w:tcW w:w="6120" w:type="dxa"/>
          </w:tcPr>
          <w:p w:rsidR="0082133B" w:rsidRPr="00A946A5" w:rsidRDefault="002F091C">
            <w:pPr>
              <w:pStyle w:val="PURBody"/>
            </w:pPr>
            <w:r w:rsidRPr="00A946A5">
              <w:t xml:space="preserve">Personvern- og sikkerhetstillegget for Office 365: </w:t>
            </w:r>
            <w:r w:rsidRPr="00A946A5">
              <w:rPr>
                <w:b/>
              </w:rPr>
              <w:t>Ja</w:t>
            </w:r>
            <w:r w:rsidRPr="00A946A5">
              <w:t xml:space="preserve"> (se </w:t>
            </w:r>
            <w:hyperlink r:id="rId65">
              <w:hyperlink r:id="rId66">
                <w:r w:rsidR="005479CF" w:rsidRPr="00A946A5">
                  <w:rPr>
                    <w:color w:val="00467F"/>
                    <w:u w:val="single"/>
                  </w:rPr>
                  <w:t>http://go.microsoft.com/fwlink/?LinkID=212058&amp;clcid=0x409</w:t>
                </w:r>
              </w:hyperlink>
            </w:hyperlink>
            <w:r w:rsidRPr="00A946A5">
              <w:t>)</w:t>
            </w:r>
          </w:p>
        </w:tc>
        <w:tc>
          <w:tcPr>
            <w:tcW w:w="6120" w:type="dxa"/>
          </w:tcPr>
          <w:p w:rsidR="0082133B" w:rsidRPr="00A946A5" w:rsidRDefault="00ED4593">
            <w:pPr>
              <w:pStyle w:val="PURBody"/>
              <w:rPr>
                <w:lang w:val="fr-FR"/>
              </w:rPr>
            </w:pPr>
            <w:r w:rsidRPr="00A946A5">
              <w:rPr>
                <w:lang w:val="fr-FR"/>
              </w:rPr>
              <w:t xml:space="preserve">Tjenestenivåavtale: </w:t>
            </w:r>
            <w:r w:rsidRPr="00A946A5">
              <w:rPr>
                <w:b/>
                <w:lang w:val="fr-FR"/>
              </w:rPr>
              <w:t xml:space="preserve">Ja </w:t>
            </w:r>
            <w:r w:rsidRPr="00A946A5">
              <w:rPr>
                <w:lang w:val="fr-FR"/>
              </w:rPr>
              <w:t xml:space="preserve">(se </w:t>
            </w:r>
            <w:hyperlink r:id="rId67">
              <w:r w:rsidRPr="00A946A5">
                <w:rPr>
                  <w:color w:val="00467F"/>
                  <w:u w:val="single"/>
                  <w:lang w:val="fr-FR"/>
                </w:rPr>
                <w:t>http://microsoft.com/licensing/contracts</w:t>
              </w:r>
              <w:r w:rsidRPr="00A946A5">
                <w:rPr>
                  <w:lang w:val="fr-FR"/>
                </w:rPr>
                <w:t>)</w:t>
              </w:r>
            </w:hyperlink>
          </w:p>
        </w:tc>
      </w:tr>
    </w:tbl>
    <w:p w:rsidR="0082133B" w:rsidRPr="00A946A5" w:rsidRDefault="00ED4593">
      <w:pPr>
        <w:pStyle w:val="PURBlueBGHeader"/>
      </w:pPr>
      <w:r w:rsidRPr="00A946A5">
        <w:t>BRUKER-SLer</w:t>
      </w:r>
    </w:p>
    <w:tbl>
      <w:tblPr>
        <w:tblStyle w:val="PURTableNoVertical"/>
        <w:tblW w:w="0" w:type="auto"/>
        <w:tblLook w:val="04A0" w:firstRow="1" w:lastRow="0" w:firstColumn="1" w:lastColumn="0" w:noHBand="0" w:noVBand="1"/>
      </w:tblPr>
      <w:tblGrid>
        <w:gridCol w:w="5323"/>
        <w:gridCol w:w="5319"/>
      </w:tblGrid>
      <w:tr w:rsidR="0082133B" w:rsidRPr="00A946A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946A5" w:rsidRDefault="00ED4593">
            <w:pPr>
              <w:pStyle w:val="PURBody"/>
            </w:pPr>
            <w:r w:rsidRPr="00A946A5">
              <w:rPr>
                <w:b/>
                <w:i/>
              </w:rPr>
              <w:t>Kreves for hver enkelt av:</w:t>
            </w:r>
          </w:p>
          <w:p w:rsidR="0082133B" w:rsidRPr="00A946A5" w:rsidRDefault="00ED4593" w:rsidP="005D6562">
            <w:pPr>
              <w:pStyle w:val="PURBullet"/>
              <w:numPr>
                <w:ilvl w:val="0"/>
                <w:numId w:val="46"/>
              </w:numPr>
            </w:pPr>
            <w:r w:rsidRPr="00A946A5">
              <w:t>Godkjente brukere</w:t>
            </w:r>
            <w:r w:rsidRPr="00A946A5">
              <w:rPr>
                <w:vertAlign w:val="superscript"/>
              </w:rPr>
              <w:t>1</w:t>
            </w:r>
            <w:r w:rsidRPr="00A946A5">
              <w:t xml:space="preserve"> med tilgang til den elektroniske tjenesten eller tilhørende programvare. Du får imidlertid ikke tilgang til Infopath-, Excel-, Access- eller Visio-tjenester.</w:t>
            </w:r>
          </w:p>
          <w:p w:rsidR="00035228" w:rsidRPr="00A946A5" w:rsidRDefault="00035228" w:rsidP="00881E2E">
            <w:pPr>
              <w:pStyle w:val="PURBody"/>
              <w:ind w:left="288"/>
            </w:pPr>
            <w:r w:rsidRPr="00A946A5">
              <w:rPr>
                <w:vertAlign w:val="superscript"/>
              </w:rPr>
              <w:t>1</w:t>
            </w:r>
            <w:r w:rsidRPr="00A946A5">
              <w:t>Funksjonsforhånd</w:t>
            </w:r>
            <w:r w:rsidR="00891B53" w:rsidRPr="00A946A5">
              <w:t xml:space="preserve">svisning for eksterne brukere. </w:t>
            </w:r>
            <w:r w:rsidRPr="00A946A5">
              <w:t>Teknisk Forhåndsvisning er tilgjengelig f</w:t>
            </w:r>
            <w:r w:rsidR="00891B53" w:rsidRPr="00A946A5">
              <w:t xml:space="preserve">or godkjente eksterne brukere. </w:t>
            </w:r>
            <w:r w:rsidRPr="00A946A5">
              <w:t xml:space="preserve">Under den tekniske forhåndsvisningen kan du invitere godkjente eksterne brukere og gi dem tilgang til SharePoint-områder med eksternt grensesnitt via funksjonen for deling via e-post i SharePoint Online, uten å måtte anskaffe og tilordne </w:t>
            </w:r>
            <w:r w:rsidR="00891B53" w:rsidRPr="00A946A5">
              <w:t xml:space="preserve">bruker-SLer for disse brukene. </w:t>
            </w:r>
            <w:r w:rsidRPr="00A946A5">
              <w:t>Den tekniske forhåndsvisningen avsluttes ved neste store oppdatering av tjenesten, hvor Microsoft kan velge å gjøre</w:t>
            </w:r>
            <w:r w:rsidR="00881E2E" w:rsidRPr="00A946A5">
              <w:t> </w:t>
            </w:r>
            <w:r w:rsidRPr="00A946A5">
              <w:t>tilgjengelig den samme tilgangen un</w:t>
            </w:r>
            <w:r w:rsidR="00891B53" w:rsidRPr="00A946A5">
              <w:t xml:space="preserve">der en egen abonnementslisens. </w:t>
            </w:r>
            <w:r w:rsidRPr="00A946A5">
              <w:t>Bruk av den elektroniske tjenesten og tilhørende programvare under Teknisk Forhåndsvisning er underlagt vilkårene og betingelsene i Microsoft Online-abonnementsavtalen og Bruksrettigheter for Online Services.</w:t>
            </w:r>
          </w:p>
        </w:tc>
        <w:tc>
          <w:tcPr>
            <w:tcW w:w="5340" w:type="dxa"/>
          </w:tcPr>
          <w:p w:rsidR="0082133B" w:rsidRPr="00A946A5" w:rsidRDefault="00ED4593">
            <w:pPr>
              <w:pStyle w:val="PURBody"/>
            </w:pPr>
            <w:r w:rsidRPr="00A946A5">
              <w:rPr>
                <w:b/>
                <w:i/>
              </w:rPr>
              <w:t>Nødvendig abonnementslisens:</w:t>
            </w:r>
          </w:p>
          <w:p w:rsidR="0082133B" w:rsidRPr="00A946A5" w:rsidRDefault="00ED4593" w:rsidP="005D6562">
            <w:pPr>
              <w:pStyle w:val="PURBullet"/>
              <w:numPr>
                <w:ilvl w:val="0"/>
                <w:numId w:val="47"/>
              </w:numPr>
            </w:pPr>
            <w:r w:rsidRPr="00A946A5">
              <w:t xml:space="preserve">SharePoint Online Plan 1 User SL, </w:t>
            </w:r>
            <w:r w:rsidRPr="00A946A5">
              <w:rPr>
                <w:b/>
              </w:rPr>
              <w:t>eller</w:t>
            </w:r>
          </w:p>
          <w:p w:rsidR="0082133B" w:rsidRPr="00A946A5" w:rsidRDefault="00ED4593" w:rsidP="005D6562">
            <w:pPr>
              <w:pStyle w:val="PURBullet"/>
              <w:numPr>
                <w:ilvl w:val="0"/>
                <w:numId w:val="47"/>
              </w:numPr>
            </w:pPr>
            <w:r w:rsidRPr="00A946A5">
              <w:t xml:space="preserve">SharePoint Online Plan 2 User SL, </w:t>
            </w:r>
            <w:r w:rsidRPr="00A946A5">
              <w:rPr>
                <w:b/>
              </w:rPr>
              <w:t>eller</w:t>
            </w:r>
          </w:p>
          <w:p w:rsidR="007C7028" w:rsidRPr="00A946A5" w:rsidRDefault="007C7028" w:rsidP="005D6562">
            <w:pPr>
              <w:pStyle w:val="Heading4nobold"/>
              <w:numPr>
                <w:ilvl w:val="0"/>
                <w:numId w:val="47"/>
              </w:numPr>
              <w:spacing w:line="180" w:lineRule="atLeast"/>
              <w:jc w:val="left"/>
              <w:rPr>
                <w:rFonts w:ascii="Tahoma" w:hAnsi="Tahoma" w:cs="Arial"/>
                <w:color w:val="000000"/>
                <w:szCs w:val="18"/>
              </w:rPr>
            </w:pPr>
            <w:r w:rsidRPr="00A946A5">
              <w:rPr>
                <w:rFonts w:ascii="Tahoma" w:hAnsi="Tahoma"/>
                <w:color w:val="000000"/>
              </w:rPr>
              <w:t xml:space="preserve">Office 365 Plan A1 </w:t>
            </w:r>
            <w:r w:rsidRPr="00A946A5">
              <w:rPr>
                <w:rFonts w:ascii="Tahoma" w:hAnsi="Tahoma" w:cs="Arial"/>
                <w:color w:val="000000"/>
                <w:szCs w:val="18"/>
              </w:rPr>
              <w:t xml:space="preserve">User SL </w:t>
            </w:r>
            <w:r w:rsidRPr="00A946A5">
              <w:rPr>
                <w:rFonts w:ascii="Tahoma" w:hAnsi="Tahoma" w:cs="Arial"/>
                <w:b/>
                <w:color w:val="000000"/>
                <w:szCs w:val="18"/>
              </w:rPr>
              <w:t>eller</w:t>
            </w:r>
          </w:p>
          <w:p w:rsidR="007C7028" w:rsidRPr="00A946A5" w:rsidRDefault="007C7028" w:rsidP="005D6562">
            <w:pPr>
              <w:pStyle w:val="Heading4nobold"/>
              <w:numPr>
                <w:ilvl w:val="0"/>
                <w:numId w:val="47"/>
              </w:numPr>
              <w:spacing w:line="180" w:lineRule="atLeast"/>
              <w:jc w:val="left"/>
              <w:rPr>
                <w:rFonts w:ascii="Tahoma" w:hAnsi="Tahoma" w:cs="Arial"/>
                <w:color w:val="000000"/>
                <w:szCs w:val="18"/>
              </w:rPr>
            </w:pPr>
            <w:r w:rsidRPr="00A946A5">
              <w:rPr>
                <w:rFonts w:ascii="Tahoma" w:hAnsi="Tahoma"/>
                <w:color w:val="000000"/>
              </w:rPr>
              <w:t xml:space="preserve">Office 365 Plan A2 </w:t>
            </w:r>
            <w:r w:rsidRPr="00A946A5">
              <w:rPr>
                <w:rFonts w:ascii="Tahoma" w:hAnsi="Tahoma" w:cs="Arial"/>
                <w:color w:val="000000"/>
                <w:szCs w:val="18"/>
              </w:rPr>
              <w:t xml:space="preserve">User SL </w:t>
            </w:r>
            <w:r w:rsidRPr="00A946A5">
              <w:rPr>
                <w:rFonts w:ascii="Tahoma" w:hAnsi="Tahoma" w:cs="Arial"/>
                <w:b/>
                <w:color w:val="000000"/>
                <w:szCs w:val="18"/>
              </w:rPr>
              <w:t>eller</w:t>
            </w:r>
          </w:p>
          <w:p w:rsidR="007C7028" w:rsidRPr="00A946A5" w:rsidRDefault="007C7028" w:rsidP="005D6562">
            <w:pPr>
              <w:pStyle w:val="Heading4nobold"/>
              <w:numPr>
                <w:ilvl w:val="0"/>
                <w:numId w:val="47"/>
              </w:numPr>
              <w:spacing w:line="180" w:lineRule="atLeast"/>
              <w:jc w:val="left"/>
              <w:rPr>
                <w:rFonts w:ascii="Tahoma" w:hAnsi="Tahoma" w:cs="Arial"/>
                <w:color w:val="000000"/>
                <w:szCs w:val="18"/>
              </w:rPr>
            </w:pPr>
            <w:r w:rsidRPr="00A946A5">
              <w:rPr>
                <w:rFonts w:ascii="Tahoma" w:hAnsi="Tahoma"/>
                <w:color w:val="000000"/>
              </w:rPr>
              <w:t xml:space="preserve">Office 365 Plan A3 </w:t>
            </w:r>
            <w:r w:rsidRPr="00A946A5">
              <w:rPr>
                <w:rFonts w:ascii="Tahoma" w:hAnsi="Tahoma" w:cs="Arial"/>
                <w:color w:val="000000"/>
                <w:szCs w:val="18"/>
              </w:rPr>
              <w:t xml:space="preserve">User SL </w:t>
            </w:r>
            <w:r w:rsidRPr="00A946A5">
              <w:rPr>
                <w:rFonts w:ascii="Tahoma" w:hAnsi="Tahoma" w:cs="Arial"/>
                <w:b/>
                <w:color w:val="000000"/>
                <w:szCs w:val="18"/>
              </w:rPr>
              <w:t>eller</w:t>
            </w:r>
          </w:p>
          <w:p w:rsidR="007C7028" w:rsidRPr="00A946A5" w:rsidRDefault="007C7028" w:rsidP="005D6562">
            <w:pPr>
              <w:pStyle w:val="Heading4nobold"/>
              <w:numPr>
                <w:ilvl w:val="0"/>
                <w:numId w:val="47"/>
              </w:numPr>
              <w:spacing w:line="180" w:lineRule="atLeast"/>
              <w:jc w:val="left"/>
              <w:rPr>
                <w:rFonts w:ascii="Tahoma" w:hAnsi="Tahoma" w:cs="Arial"/>
                <w:color w:val="000000"/>
                <w:szCs w:val="18"/>
              </w:rPr>
            </w:pPr>
            <w:r w:rsidRPr="00A946A5">
              <w:rPr>
                <w:rFonts w:ascii="Tahoma" w:hAnsi="Tahoma"/>
                <w:color w:val="000000"/>
              </w:rPr>
              <w:t xml:space="preserve">Office 365 Plan A4 </w:t>
            </w:r>
            <w:r w:rsidRPr="00A946A5">
              <w:rPr>
                <w:rFonts w:ascii="Tahoma" w:hAnsi="Tahoma" w:cs="Arial"/>
                <w:color w:val="000000"/>
                <w:szCs w:val="18"/>
              </w:rPr>
              <w:t xml:space="preserve">User SL </w:t>
            </w:r>
            <w:r w:rsidRPr="00A946A5">
              <w:rPr>
                <w:rFonts w:ascii="Tahoma" w:hAnsi="Tahoma" w:cs="Arial"/>
                <w:b/>
                <w:color w:val="000000"/>
                <w:szCs w:val="18"/>
              </w:rPr>
              <w:t>eller</w:t>
            </w:r>
          </w:p>
          <w:p w:rsidR="0082133B" w:rsidRPr="00A946A5" w:rsidRDefault="00ED4593" w:rsidP="005D6562">
            <w:pPr>
              <w:pStyle w:val="PURBullet"/>
              <w:numPr>
                <w:ilvl w:val="0"/>
                <w:numId w:val="47"/>
              </w:numPr>
            </w:pPr>
            <w:r w:rsidRPr="00A946A5">
              <w:t xml:space="preserve">Office 365 Plan E1 User SL, </w:t>
            </w:r>
            <w:r w:rsidRPr="00A946A5">
              <w:rPr>
                <w:b/>
              </w:rPr>
              <w:t>eller</w:t>
            </w:r>
          </w:p>
          <w:p w:rsidR="0082133B" w:rsidRPr="00A946A5" w:rsidRDefault="00ED4593" w:rsidP="005D6562">
            <w:pPr>
              <w:pStyle w:val="PURBullet"/>
              <w:numPr>
                <w:ilvl w:val="0"/>
                <w:numId w:val="47"/>
              </w:numPr>
            </w:pPr>
            <w:r w:rsidRPr="00A946A5">
              <w:t xml:space="preserve">Office 365 Plan E2 User SL, </w:t>
            </w:r>
            <w:r w:rsidRPr="00A946A5">
              <w:rPr>
                <w:b/>
              </w:rPr>
              <w:t>eller</w:t>
            </w:r>
          </w:p>
          <w:p w:rsidR="0082133B" w:rsidRPr="00A946A5" w:rsidRDefault="00ED4593" w:rsidP="005D6562">
            <w:pPr>
              <w:pStyle w:val="PURBullet"/>
              <w:numPr>
                <w:ilvl w:val="0"/>
                <w:numId w:val="47"/>
              </w:numPr>
            </w:pPr>
            <w:r w:rsidRPr="00A946A5">
              <w:t xml:space="preserve">Office 365 Plan E3 User SL, </w:t>
            </w:r>
            <w:r w:rsidRPr="00A946A5">
              <w:rPr>
                <w:b/>
              </w:rPr>
              <w:t>eller</w:t>
            </w:r>
          </w:p>
          <w:p w:rsidR="0082133B" w:rsidRPr="00A946A5" w:rsidRDefault="00ED4593" w:rsidP="005D6562">
            <w:pPr>
              <w:pStyle w:val="PURBullet"/>
              <w:numPr>
                <w:ilvl w:val="0"/>
                <w:numId w:val="47"/>
              </w:numPr>
            </w:pPr>
            <w:r w:rsidRPr="00A946A5">
              <w:t>Office 365 Plan E4 User SL</w:t>
            </w:r>
          </w:p>
        </w:tc>
      </w:tr>
    </w:tbl>
    <w:p w:rsidR="0082133B" w:rsidRPr="00A946A5" w:rsidRDefault="00ED4593">
      <w:pPr>
        <w:pStyle w:val="PURBlueBGHeader"/>
      </w:pPr>
      <w:r w:rsidRPr="00A946A5">
        <w:t>TILLEGGSABONNEMENTSLISENSER</w:t>
      </w:r>
    </w:p>
    <w:tbl>
      <w:tblPr>
        <w:tblStyle w:val="PURTableNoVertical"/>
        <w:tblW w:w="0" w:type="auto"/>
        <w:tblLook w:val="04A0" w:firstRow="1" w:lastRow="0" w:firstColumn="1" w:lastColumn="0" w:noHBand="0" w:noVBand="1"/>
      </w:tblPr>
      <w:tblGrid>
        <w:gridCol w:w="5212"/>
        <w:gridCol w:w="5430"/>
      </w:tblGrid>
      <w:tr w:rsidR="0082133B" w:rsidRPr="00A946A5">
        <w:trPr>
          <w:cnfStyle w:val="100000000000" w:firstRow="1" w:lastRow="0" w:firstColumn="0" w:lastColumn="0" w:oddVBand="0" w:evenVBand="0" w:oddHBand="0" w:evenHBand="0" w:firstRowFirstColumn="0" w:firstRowLastColumn="0" w:lastRowFirstColumn="0" w:lastRowLastColumn="0"/>
        </w:trPr>
        <w:tc>
          <w:tcPr>
            <w:tcW w:w="5740" w:type="dxa"/>
          </w:tcPr>
          <w:p w:rsidR="0082133B" w:rsidRPr="00A946A5" w:rsidRDefault="00ED4593">
            <w:pPr>
              <w:pStyle w:val="PURBody"/>
            </w:pPr>
            <w:r w:rsidRPr="00A946A5">
              <w:rPr>
                <w:b/>
                <w:i/>
              </w:rPr>
              <w:t>Kreves:</w:t>
            </w:r>
          </w:p>
          <w:p w:rsidR="0082133B" w:rsidRPr="00A946A5" w:rsidRDefault="003626EB" w:rsidP="005D6562">
            <w:pPr>
              <w:pStyle w:val="PURBullet"/>
              <w:numPr>
                <w:ilvl w:val="0"/>
                <w:numId w:val="48"/>
              </w:numPr>
            </w:pPr>
            <w:r w:rsidRPr="00A946A5">
              <w:t>For hver gigabyte med lagringsplass utover lagring gitt sammen med bruker-SL</w:t>
            </w:r>
          </w:p>
        </w:tc>
        <w:tc>
          <w:tcPr>
            <w:tcW w:w="5760" w:type="dxa"/>
          </w:tcPr>
          <w:p w:rsidR="0082133B" w:rsidRPr="00A946A5" w:rsidRDefault="00ED4593">
            <w:pPr>
              <w:pStyle w:val="PURBody"/>
            </w:pPr>
            <w:r w:rsidRPr="00A946A5">
              <w:rPr>
                <w:b/>
                <w:i/>
              </w:rPr>
              <w:t>Nødvendig abonnementslisens:</w:t>
            </w:r>
          </w:p>
          <w:p w:rsidR="0082133B" w:rsidRPr="00A946A5" w:rsidRDefault="00ED4593" w:rsidP="0058762C">
            <w:pPr>
              <w:pStyle w:val="PURBullet"/>
              <w:numPr>
                <w:ilvl w:val="0"/>
                <w:numId w:val="49"/>
              </w:numPr>
            </w:pPr>
            <w:r w:rsidRPr="00A946A5">
              <w:t>Tilleggsabonnementslisens for SharePoint Online Extra</w:t>
            </w:r>
            <w:r w:rsidR="0058762C" w:rsidRPr="00A946A5">
              <w:t> </w:t>
            </w:r>
            <w:r w:rsidRPr="00A946A5">
              <w:t>Storage</w:t>
            </w:r>
          </w:p>
        </w:tc>
      </w:tr>
      <w:tr w:rsidR="0082133B" w:rsidRPr="00A946A5">
        <w:tc>
          <w:tcPr>
            <w:tcW w:w="5740" w:type="dxa"/>
          </w:tcPr>
          <w:p w:rsidR="0082133B" w:rsidRPr="00A946A5" w:rsidRDefault="0082133B" w:rsidP="005B0E08">
            <w:pPr>
              <w:pStyle w:val="PURBody"/>
            </w:pPr>
          </w:p>
        </w:tc>
        <w:tc>
          <w:tcPr>
            <w:tcW w:w="5760" w:type="dxa"/>
          </w:tcPr>
          <w:p w:rsidR="0082133B" w:rsidRPr="00A946A5" w:rsidRDefault="0082133B">
            <w:pPr>
              <w:pStyle w:val="PURBody"/>
            </w:pPr>
          </w:p>
        </w:tc>
      </w:tr>
    </w:tbl>
    <w:p w:rsidR="0082133B" w:rsidRPr="00A946A5" w:rsidRDefault="00D146E7" w:rsidP="00E83F13">
      <w:pPr>
        <w:pStyle w:val="PURBreadcrumb"/>
        <w:keepNext w:val="0"/>
        <w:keepLines w:val="0"/>
      </w:pPr>
      <w:hyperlink w:anchor="_Sec4">
        <w:r w:rsidR="0094122C" w:rsidRPr="00A946A5">
          <w:rPr>
            <w:color w:val="00467F"/>
            <w:u w:val="single"/>
          </w:rPr>
          <w:t>Innholdsfortegnelse</w:t>
        </w:r>
      </w:hyperlink>
      <w:r w:rsidR="0094122C" w:rsidRPr="00A946A5">
        <w:t xml:space="preserve"> / </w:t>
      </w:r>
      <w:hyperlink w:anchor="_Sec6">
        <w:r w:rsidR="0094122C" w:rsidRPr="00A946A5">
          <w:rPr>
            <w:color w:val="00467F"/>
            <w:u w:val="single"/>
          </w:rPr>
          <w:t>Universelle vilkår</w:t>
        </w:r>
      </w:hyperlink>
      <w:r w:rsidR="0094122C" w:rsidRPr="00A946A5">
        <w:t xml:space="preserve"> </w:t>
      </w:r>
    </w:p>
    <w:p w:rsidR="00E83F13" w:rsidRPr="00A946A5" w:rsidRDefault="00E83F13" w:rsidP="00E83F13">
      <w:pPr>
        <w:pStyle w:val="PURBreadcrumb"/>
        <w:keepNext w:val="0"/>
        <w:keepLines w:val="0"/>
      </w:pPr>
    </w:p>
    <w:p w:rsidR="00E83F13" w:rsidRPr="00A946A5" w:rsidRDefault="00E83F13" w:rsidP="00E83F13">
      <w:pPr>
        <w:pStyle w:val="PURBreadcrumb"/>
        <w:keepNext w:val="0"/>
        <w:keepLines w:val="0"/>
      </w:pPr>
    </w:p>
    <w:p w:rsidR="00E83F13" w:rsidRPr="00A946A5" w:rsidRDefault="00E83F13" w:rsidP="00E83F13">
      <w:pPr>
        <w:pStyle w:val="PURBreadcrumb"/>
        <w:keepNext w:val="0"/>
        <w:keepLines w:val="0"/>
      </w:pPr>
    </w:p>
    <w:p w:rsidR="0082133B" w:rsidRPr="00A946A5" w:rsidRDefault="00ED4593">
      <w:pPr>
        <w:pStyle w:val="PURProductName"/>
      </w:pPr>
      <w:bookmarkStart w:id="137" w:name="_Sec385"/>
      <w:r w:rsidRPr="00A946A5">
        <w:t>SharePoint Online Plan 2</w:t>
      </w:r>
      <w:bookmarkEnd w:id="137"/>
      <w:r w:rsidR="003A2AEC" w:rsidRPr="00A946A5">
        <w:fldChar w:fldCharType="begin"/>
      </w:r>
      <w:r w:rsidRPr="00A946A5">
        <w:instrText xml:space="preserve">XE "SharePoint Online Plan 2" </w:instrText>
      </w:r>
      <w:r w:rsidR="003A2AEC" w:rsidRPr="00A946A5">
        <w:fldChar w:fldCharType="end"/>
      </w:r>
      <w:r w:rsidR="003A2AEC" w:rsidRPr="00A946A5">
        <w:fldChar w:fldCharType="begin"/>
      </w:r>
      <w:r w:rsidRPr="00A946A5">
        <w:instrText xml:space="preserve"> TC "</w:instrText>
      </w:r>
      <w:bookmarkStart w:id="138" w:name="_Toc334462104"/>
      <w:bookmarkStart w:id="139" w:name="_Toc334620908"/>
      <w:r w:rsidRPr="00A946A5">
        <w:instrText>SharePoint Online Plan 2</w:instrText>
      </w:r>
      <w:bookmarkEnd w:id="138"/>
      <w:bookmarkEnd w:id="139"/>
      <w:r w:rsidRPr="00A946A5">
        <w:instrText>" \l 2</w:instrText>
      </w:r>
      <w:r w:rsidR="003A2AEC" w:rsidRPr="00A946A5">
        <w:fldChar w:fldCharType="end"/>
      </w:r>
    </w:p>
    <w:p w:rsidR="0082133B" w:rsidRPr="00A946A5" w:rsidRDefault="00ED4593">
      <w:pPr>
        <w:pStyle w:val="PURLicenseTerm"/>
      </w:pPr>
      <w:r w:rsidRPr="00A946A5">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72"/>
        <w:gridCol w:w="5358"/>
      </w:tblGrid>
      <w:tr w:rsidR="0082133B" w:rsidRPr="00683E3B">
        <w:tc>
          <w:tcPr>
            <w:tcW w:w="6120" w:type="dxa"/>
          </w:tcPr>
          <w:p w:rsidR="0082133B" w:rsidRPr="00A946A5" w:rsidRDefault="00ED4593">
            <w:pPr>
              <w:pStyle w:val="PURBody"/>
            </w:pPr>
            <w:r w:rsidRPr="00A946A5">
              <w:t xml:space="preserve">Personvern- og sikkerhetstillegget for Office 365: </w:t>
            </w:r>
            <w:r w:rsidRPr="00A946A5">
              <w:rPr>
                <w:b/>
              </w:rPr>
              <w:t>Ja</w:t>
            </w:r>
            <w:r w:rsidRPr="00A946A5">
              <w:t xml:space="preserve"> (se </w:t>
            </w:r>
            <w:hyperlink r:id="rId68">
              <w:hyperlink r:id="rId69">
                <w:r w:rsidR="005479CF" w:rsidRPr="00A946A5">
                  <w:rPr>
                    <w:color w:val="00467F"/>
                    <w:u w:val="single"/>
                  </w:rPr>
                  <w:t>http://go.microsoft.com/fwlink/?LinkID=212058&amp;clcid=0x409</w:t>
                </w:r>
              </w:hyperlink>
            </w:hyperlink>
            <w:r w:rsidRPr="00A946A5">
              <w:t>)</w:t>
            </w:r>
          </w:p>
        </w:tc>
        <w:tc>
          <w:tcPr>
            <w:tcW w:w="6120" w:type="dxa"/>
          </w:tcPr>
          <w:p w:rsidR="0082133B" w:rsidRPr="00A946A5" w:rsidRDefault="00ED4593">
            <w:pPr>
              <w:pStyle w:val="PURBody"/>
              <w:rPr>
                <w:lang w:val="fr-FR"/>
              </w:rPr>
            </w:pPr>
            <w:r w:rsidRPr="00A946A5">
              <w:rPr>
                <w:lang w:val="fr-FR"/>
              </w:rPr>
              <w:t xml:space="preserve">Tjenestenivåavtale: </w:t>
            </w:r>
            <w:r w:rsidRPr="00A946A5">
              <w:rPr>
                <w:b/>
                <w:lang w:val="fr-FR"/>
              </w:rPr>
              <w:t xml:space="preserve">Ja </w:t>
            </w:r>
            <w:r w:rsidRPr="00A946A5">
              <w:rPr>
                <w:lang w:val="fr-FR"/>
              </w:rPr>
              <w:t xml:space="preserve">(se </w:t>
            </w:r>
            <w:hyperlink r:id="rId70">
              <w:r w:rsidRPr="00A946A5">
                <w:rPr>
                  <w:color w:val="00467F"/>
                  <w:u w:val="single"/>
                  <w:lang w:val="fr-FR"/>
                </w:rPr>
                <w:t>http://microsoft.com/licensing/contracts</w:t>
              </w:r>
              <w:r w:rsidRPr="00A946A5">
                <w:rPr>
                  <w:lang w:val="fr-FR"/>
                </w:rPr>
                <w:t>)</w:t>
              </w:r>
            </w:hyperlink>
          </w:p>
        </w:tc>
      </w:tr>
    </w:tbl>
    <w:p w:rsidR="0082133B" w:rsidRPr="00A946A5" w:rsidRDefault="00ED4593">
      <w:pPr>
        <w:pStyle w:val="PURBlueBGHeader"/>
      </w:pPr>
      <w:r w:rsidRPr="00A946A5">
        <w:t>BRUKER-SLer</w:t>
      </w:r>
    </w:p>
    <w:tbl>
      <w:tblPr>
        <w:tblStyle w:val="PURTableNoVertical"/>
        <w:tblW w:w="0" w:type="auto"/>
        <w:tblLook w:val="04A0" w:firstRow="1" w:lastRow="0" w:firstColumn="1" w:lastColumn="0" w:noHBand="0" w:noVBand="1"/>
      </w:tblPr>
      <w:tblGrid>
        <w:gridCol w:w="5280"/>
        <w:gridCol w:w="5362"/>
      </w:tblGrid>
      <w:tr w:rsidR="0082133B" w:rsidRPr="00A946A5">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A946A5" w:rsidRDefault="00ED4593">
            <w:pPr>
              <w:pStyle w:val="PURBody"/>
            </w:pPr>
            <w:r w:rsidRPr="00A946A5">
              <w:rPr>
                <w:b/>
                <w:i/>
              </w:rPr>
              <w:t>Kreves for hver enkelt av:</w:t>
            </w:r>
          </w:p>
          <w:p w:rsidR="0082133B" w:rsidRPr="00A946A5" w:rsidRDefault="00ED4593" w:rsidP="005D6562">
            <w:pPr>
              <w:pStyle w:val="PURBullet"/>
              <w:numPr>
                <w:ilvl w:val="0"/>
                <w:numId w:val="50"/>
              </w:numPr>
            </w:pPr>
            <w:r w:rsidRPr="00A946A5">
              <w:t>Godkjente brukere med tilgang til den elektroniske tjenesten eller tilhørende programvare.</w:t>
            </w:r>
          </w:p>
        </w:tc>
        <w:tc>
          <w:tcPr>
            <w:tcW w:w="7000" w:type="dxa"/>
          </w:tcPr>
          <w:p w:rsidR="0082133B" w:rsidRPr="00A946A5" w:rsidRDefault="00ED4593">
            <w:pPr>
              <w:pStyle w:val="PURBody"/>
            </w:pPr>
            <w:r w:rsidRPr="00A946A5">
              <w:rPr>
                <w:b/>
                <w:i/>
              </w:rPr>
              <w:t>Nødvendig abonnementslisens:</w:t>
            </w:r>
          </w:p>
          <w:p w:rsidR="0082133B" w:rsidRPr="00A946A5" w:rsidRDefault="00ED4593" w:rsidP="005D6562">
            <w:pPr>
              <w:pStyle w:val="PURBullet"/>
              <w:numPr>
                <w:ilvl w:val="0"/>
                <w:numId w:val="51"/>
              </w:numPr>
            </w:pPr>
            <w:r w:rsidRPr="00A946A5">
              <w:t xml:space="preserve">SharePoint Online Plan 2 User SL, </w:t>
            </w:r>
            <w:r w:rsidRPr="00A946A5">
              <w:rPr>
                <w:b/>
              </w:rPr>
              <w:t>eller</w:t>
            </w:r>
          </w:p>
          <w:p w:rsidR="007C7028" w:rsidRPr="00A946A5" w:rsidRDefault="007C7028" w:rsidP="005D6562">
            <w:pPr>
              <w:pStyle w:val="Heading4nobold"/>
              <w:numPr>
                <w:ilvl w:val="0"/>
                <w:numId w:val="51"/>
              </w:numPr>
              <w:spacing w:line="180" w:lineRule="atLeast"/>
              <w:jc w:val="left"/>
              <w:rPr>
                <w:rFonts w:ascii="Tahoma" w:hAnsi="Tahoma" w:cs="Arial"/>
                <w:color w:val="000000"/>
                <w:szCs w:val="18"/>
              </w:rPr>
            </w:pPr>
            <w:r w:rsidRPr="00A946A5">
              <w:rPr>
                <w:rFonts w:ascii="Tahoma" w:hAnsi="Tahoma"/>
                <w:color w:val="000000"/>
              </w:rPr>
              <w:t xml:space="preserve">Office 365 Plan A3 </w:t>
            </w:r>
            <w:r w:rsidRPr="00A946A5">
              <w:rPr>
                <w:rFonts w:ascii="Tahoma" w:hAnsi="Tahoma" w:cs="Arial"/>
                <w:color w:val="000000"/>
                <w:szCs w:val="18"/>
              </w:rPr>
              <w:t xml:space="preserve">User SL </w:t>
            </w:r>
            <w:r w:rsidRPr="00A946A5">
              <w:rPr>
                <w:rFonts w:ascii="Tahoma" w:hAnsi="Tahoma" w:cs="Arial"/>
                <w:b/>
                <w:color w:val="000000"/>
                <w:szCs w:val="18"/>
              </w:rPr>
              <w:t>eller</w:t>
            </w:r>
          </w:p>
          <w:p w:rsidR="007C7028" w:rsidRPr="00A946A5" w:rsidRDefault="007C7028" w:rsidP="005D6562">
            <w:pPr>
              <w:pStyle w:val="PURBullet"/>
              <w:numPr>
                <w:ilvl w:val="0"/>
                <w:numId w:val="51"/>
              </w:numPr>
            </w:pPr>
            <w:r w:rsidRPr="00A946A5">
              <w:rPr>
                <w:rFonts w:ascii="Tahoma" w:hAnsi="Tahoma"/>
                <w:color w:val="000000"/>
              </w:rPr>
              <w:t xml:space="preserve">Office 365 Plan A4 </w:t>
            </w:r>
            <w:r w:rsidRPr="00A946A5">
              <w:rPr>
                <w:rFonts w:ascii="Tahoma" w:hAnsi="Tahoma" w:cs="Arial"/>
                <w:color w:val="000000"/>
                <w:szCs w:val="18"/>
              </w:rPr>
              <w:t xml:space="preserve">User SL </w:t>
            </w:r>
            <w:r w:rsidRPr="00A946A5">
              <w:rPr>
                <w:rFonts w:ascii="Tahoma" w:hAnsi="Tahoma" w:cs="Arial"/>
                <w:b/>
                <w:color w:val="000000"/>
                <w:szCs w:val="18"/>
              </w:rPr>
              <w:t>eller</w:t>
            </w:r>
            <w:r w:rsidRPr="00A946A5">
              <w:t xml:space="preserve"> </w:t>
            </w:r>
          </w:p>
          <w:p w:rsidR="0082133B" w:rsidRPr="00A946A5" w:rsidRDefault="00ED4593" w:rsidP="005D6562">
            <w:pPr>
              <w:pStyle w:val="PURBullet"/>
              <w:numPr>
                <w:ilvl w:val="0"/>
                <w:numId w:val="51"/>
              </w:numPr>
            </w:pPr>
            <w:r w:rsidRPr="00A946A5">
              <w:lastRenderedPageBreak/>
              <w:t xml:space="preserve">Office 365 Plan E3 User SL, </w:t>
            </w:r>
            <w:r w:rsidRPr="00A946A5">
              <w:rPr>
                <w:b/>
              </w:rPr>
              <w:t>eller</w:t>
            </w:r>
          </w:p>
          <w:p w:rsidR="0082133B" w:rsidRPr="00A946A5" w:rsidRDefault="00ED4593" w:rsidP="005D6562">
            <w:pPr>
              <w:pStyle w:val="PURBullet"/>
              <w:numPr>
                <w:ilvl w:val="0"/>
                <w:numId w:val="51"/>
              </w:numPr>
            </w:pPr>
            <w:r w:rsidRPr="00A946A5">
              <w:t>Office 365 Plan E4 User SL</w:t>
            </w:r>
          </w:p>
        </w:tc>
      </w:tr>
    </w:tbl>
    <w:p w:rsidR="0082133B" w:rsidRPr="00A946A5" w:rsidRDefault="00ED4593">
      <w:pPr>
        <w:pStyle w:val="PURBlueBGHeader"/>
      </w:pPr>
      <w:r w:rsidRPr="00A946A5">
        <w:lastRenderedPageBreak/>
        <w:t>TILLEGGSABONNEMENTSLISENSER</w:t>
      </w:r>
    </w:p>
    <w:tbl>
      <w:tblPr>
        <w:tblStyle w:val="PURTableNoVertical"/>
        <w:tblW w:w="0" w:type="auto"/>
        <w:tblLook w:val="04A0" w:firstRow="1" w:lastRow="0" w:firstColumn="1" w:lastColumn="0" w:noHBand="0" w:noVBand="1"/>
      </w:tblPr>
      <w:tblGrid>
        <w:gridCol w:w="5022"/>
        <w:gridCol w:w="5620"/>
      </w:tblGrid>
      <w:tr w:rsidR="0082133B" w:rsidRPr="00A946A5">
        <w:trPr>
          <w:cnfStyle w:val="100000000000" w:firstRow="1" w:lastRow="0" w:firstColumn="0" w:lastColumn="0" w:oddVBand="0" w:evenVBand="0" w:oddHBand="0" w:evenHBand="0" w:firstRowFirstColumn="0" w:firstRowLastColumn="0" w:lastRowFirstColumn="0" w:lastRowLastColumn="0"/>
        </w:trPr>
        <w:tc>
          <w:tcPr>
            <w:tcW w:w="6960" w:type="dxa"/>
          </w:tcPr>
          <w:p w:rsidR="0082133B" w:rsidRPr="00A946A5" w:rsidRDefault="00ED4593">
            <w:pPr>
              <w:pStyle w:val="PURBody"/>
            </w:pPr>
            <w:r w:rsidRPr="00A946A5">
              <w:rPr>
                <w:b/>
                <w:i/>
              </w:rPr>
              <w:t>Kreves:</w:t>
            </w:r>
          </w:p>
          <w:p w:rsidR="0082133B" w:rsidRPr="00A946A5" w:rsidRDefault="00ED4593" w:rsidP="005D6562">
            <w:pPr>
              <w:pStyle w:val="PURBullet"/>
              <w:numPr>
                <w:ilvl w:val="0"/>
                <w:numId w:val="52"/>
              </w:numPr>
            </w:pPr>
            <w:r w:rsidRPr="00A946A5">
              <w:t>For hver gigabyte med lagringsplass utover lagring gitt sammen med bruker-SL</w:t>
            </w:r>
          </w:p>
        </w:tc>
        <w:tc>
          <w:tcPr>
            <w:tcW w:w="7000" w:type="dxa"/>
          </w:tcPr>
          <w:p w:rsidR="0082133B" w:rsidRPr="00A946A5" w:rsidRDefault="00ED4593">
            <w:pPr>
              <w:pStyle w:val="PURBody"/>
            </w:pPr>
            <w:r w:rsidRPr="00A946A5">
              <w:rPr>
                <w:b/>
                <w:i/>
              </w:rPr>
              <w:t>Nødvendig abonnementslisens:</w:t>
            </w:r>
          </w:p>
          <w:p w:rsidR="0082133B" w:rsidRPr="00A946A5" w:rsidRDefault="00ED4593" w:rsidP="0058762C">
            <w:pPr>
              <w:pStyle w:val="PURBullet"/>
              <w:numPr>
                <w:ilvl w:val="0"/>
                <w:numId w:val="53"/>
              </w:numPr>
            </w:pPr>
            <w:r w:rsidRPr="00A946A5">
              <w:t>Tilleggsabonnementslisens for SharePoint Online Extra</w:t>
            </w:r>
            <w:r w:rsidR="0058762C" w:rsidRPr="00A946A5">
              <w:t> </w:t>
            </w:r>
            <w:r w:rsidRPr="00A946A5">
              <w:t>Storage</w:t>
            </w:r>
          </w:p>
        </w:tc>
      </w:tr>
      <w:tr w:rsidR="0082133B" w:rsidRPr="00A946A5">
        <w:tc>
          <w:tcPr>
            <w:tcW w:w="6960" w:type="dxa"/>
          </w:tcPr>
          <w:p w:rsidR="0082133B" w:rsidRPr="00A946A5" w:rsidRDefault="0082133B" w:rsidP="005B0E08">
            <w:pPr>
              <w:pStyle w:val="PURBody"/>
            </w:pPr>
          </w:p>
        </w:tc>
        <w:tc>
          <w:tcPr>
            <w:tcW w:w="7000" w:type="dxa"/>
          </w:tcPr>
          <w:p w:rsidR="0082133B" w:rsidRPr="00A946A5" w:rsidRDefault="0082133B" w:rsidP="00035228">
            <w:pPr>
              <w:pStyle w:val="PURBullet"/>
              <w:ind w:left="288" w:firstLine="0"/>
            </w:pPr>
          </w:p>
        </w:tc>
      </w:tr>
    </w:tbl>
    <w:p w:rsidR="0082133B" w:rsidRPr="00A946A5" w:rsidRDefault="00D146E7">
      <w:pPr>
        <w:pStyle w:val="PURBreadcrumb"/>
      </w:pPr>
      <w:hyperlink w:anchor="_Sec4">
        <w:r w:rsidR="0094122C" w:rsidRPr="00A946A5">
          <w:rPr>
            <w:color w:val="00467F"/>
            <w:u w:val="single"/>
          </w:rPr>
          <w:t>Innholdsfortegnelse</w:t>
        </w:r>
      </w:hyperlink>
      <w:r w:rsidR="0094122C" w:rsidRPr="00A946A5">
        <w:t xml:space="preserve"> / </w:t>
      </w:r>
      <w:hyperlink w:anchor="_Sec6">
        <w:r w:rsidR="0094122C" w:rsidRPr="00A946A5">
          <w:rPr>
            <w:color w:val="00467F"/>
            <w:u w:val="single"/>
          </w:rPr>
          <w:t>Universelle vilkår</w:t>
        </w:r>
      </w:hyperlink>
      <w:r w:rsidR="0094122C" w:rsidRPr="00A946A5">
        <w:t xml:space="preserve"> </w:t>
      </w:r>
    </w:p>
    <w:p w:rsidR="003C5633" w:rsidRPr="00A946A5" w:rsidRDefault="003C5633" w:rsidP="003C5633">
      <w:pPr>
        <w:pStyle w:val="PURProductName"/>
      </w:pPr>
      <w:bookmarkStart w:id="140" w:name="_Sec458"/>
      <w:bookmarkStart w:id="141" w:name="_Sec404"/>
      <w:r w:rsidRPr="00A946A5">
        <w:t>Translator API</w:t>
      </w:r>
      <w:bookmarkEnd w:id="140"/>
      <w:r w:rsidR="003A2AEC" w:rsidRPr="00A946A5">
        <w:fldChar w:fldCharType="begin"/>
      </w:r>
      <w:r w:rsidRPr="00A946A5">
        <w:instrText xml:space="preserve">XE "Translator API" </w:instrText>
      </w:r>
      <w:r w:rsidR="003A2AEC" w:rsidRPr="00A946A5">
        <w:fldChar w:fldCharType="end"/>
      </w:r>
      <w:r w:rsidR="003A2AEC" w:rsidRPr="00A946A5">
        <w:fldChar w:fldCharType="begin"/>
      </w:r>
      <w:r w:rsidRPr="00A946A5">
        <w:instrText xml:space="preserve"> TC "</w:instrText>
      </w:r>
      <w:bookmarkStart w:id="142" w:name="_Toc323530180"/>
      <w:bookmarkStart w:id="143" w:name="_Toc327176582"/>
      <w:bookmarkStart w:id="144" w:name="_Toc329004389"/>
      <w:bookmarkStart w:id="145" w:name="_Toc334462105"/>
      <w:bookmarkStart w:id="146" w:name="_Toc334620909"/>
      <w:r w:rsidRPr="00A946A5">
        <w:instrText>Translator API</w:instrText>
      </w:r>
      <w:bookmarkEnd w:id="142"/>
      <w:bookmarkEnd w:id="143"/>
      <w:bookmarkEnd w:id="144"/>
      <w:bookmarkEnd w:id="145"/>
      <w:bookmarkEnd w:id="146"/>
      <w:r w:rsidRPr="00A946A5">
        <w:instrText>" \l 2</w:instrText>
      </w:r>
      <w:r w:rsidR="003A2AEC" w:rsidRPr="00A946A5">
        <w:fldChar w:fldCharType="end"/>
      </w:r>
    </w:p>
    <w:p w:rsidR="003C5633" w:rsidRPr="00A946A5" w:rsidRDefault="003C5633" w:rsidP="003C5633">
      <w:pPr>
        <w:pStyle w:val="PURLicenseTerm"/>
        <w:rPr>
          <w:lang w:val="fr-FR"/>
        </w:rPr>
      </w:pPr>
      <w:r w:rsidRPr="00A946A5">
        <w:rPr>
          <w:lang w:val="fr-FR"/>
        </w:rPr>
        <w:t>Lisensvilkårene som gjelder bruken av dette produktet, er de universelle lisensvilkårene, de generelle lisensvilkårene for denne lisensieringsmodellen og følgende:</w:t>
      </w:r>
    </w:p>
    <w:tbl>
      <w:tblPr>
        <w:tblStyle w:val="ProductAttributesTable"/>
        <w:tblW w:w="0" w:type="auto"/>
        <w:tblLook w:val="04A0" w:firstRow="1" w:lastRow="0" w:firstColumn="1" w:lastColumn="0" w:noHBand="0" w:noVBand="1"/>
      </w:tblPr>
      <w:tblGrid>
        <w:gridCol w:w="5551"/>
        <w:gridCol w:w="5479"/>
      </w:tblGrid>
      <w:tr w:rsidR="003C5633" w:rsidRPr="00683E3B" w:rsidTr="003C5633">
        <w:tc>
          <w:tcPr>
            <w:tcW w:w="6120" w:type="dxa"/>
          </w:tcPr>
          <w:p w:rsidR="003C5633" w:rsidRPr="00A946A5" w:rsidRDefault="003C5633" w:rsidP="003C5633">
            <w:pPr>
              <w:pStyle w:val="PURBody"/>
              <w:rPr>
                <w:lang w:val="it-IT"/>
              </w:rPr>
            </w:pPr>
            <w:r w:rsidRPr="00A946A5">
              <w:rPr>
                <w:lang w:val="it-IT"/>
              </w:rPr>
              <w:t xml:space="preserve">Personvernerklæring: </w:t>
            </w:r>
            <w:r w:rsidRPr="00A946A5">
              <w:rPr>
                <w:b/>
                <w:lang w:val="it-IT"/>
              </w:rPr>
              <w:t xml:space="preserve">Ja </w:t>
            </w:r>
            <w:r w:rsidRPr="00A946A5">
              <w:rPr>
                <w:lang w:val="it-IT"/>
              </w:rPr>
              <w:t xml:space="preserve">(se </w:t>
            </w:r>
            <w:hyperlink r:id="rId71">
              <w:r w:rsidRPr="00A946A5">
                <w:rPr>
                  <w:color w:val="00467F"/>
                  <w:u w:val="single"/>
                  <w:lang w:val="it-IT"/>
                </w:rPr>
                <w:t>http://go.microsoft.com/fwlink/?LinkId=74170)</w:t>
              </w:r>
            </w:hyperlink>
          </w:p>
        </w:tc>
        <w:tc>
          <w:tcPr>
            <w:tcW w:w="6120" w:type="dxa"/>
          </w:tcPr>
          <w:p w:rsidR="003C5633" w:rsidRPr="00A946A5" w:rsidRDefault="003C5633" w:rsidP="003C5633">
            <w:pPr>
              <w:pStyle w:val="PURBody"/>
              <w:rPr>
                <w:lang w:val="fr-FR"/>
              </w:rPr>
            </w:pPr>
            <w:r w:rsidRPr="00A946A5">
              <w:rPr>
                <w:lang w:val="fr-FR"/>
              </w:rPr>
              <w:t xml:space="preserve">Tjenestenivåavtale: </w:t>
            </w:r>
            <w:r w:rsidRPr="00A946A5">
              <w:rPr>
                <w:b/>
                <w:lang w:val="fr-FR"/>
              </w:rPr>
              <w:t xml:space="preserve">Ja </w:t>
            </w:r>
            <w:r w:rsidRPr="00A946A5">
              <w:rPr>
                <w:lang w:val="fr-FR"/>
              </w:rPr>
              <w:t xml:space="preserve">(se </w:t>
            </w:r>
            <w:hyperlink r:id="rId72" w:history="1">
              <w:r w:rsidRPr="00A946A5">
                <w:rPr>
                  <w:rStyle w:val="Hyperlink"/>
                  <w:lang w:val="fr-FR"/>
                </w:rPr>
                <w:t>http://microsoft.com/licensing/contracts)</w:t>
              </w:r>
            </w:hyperlink>
            <w:r w:rsidR="00E17727" w:rsidRPr="00A946A5">
              <w:rPr>
                <w:lang w:val="fr-FR"/>
              </w:rPr>
              <w:t xml:space="preserve"> </w:t>
            </w:r>
          </w:p>
        </w:tc>
      </w:tr>
    </w:tbl>
    <w:p w:rsidR="003C5633" w:rsidRPr="00A946A5" w:rsidRDefault="003C5633" w:rsidP="003C5633">
      <w:pPr>
        <w:pStyle w:val="PURBlueBGHeader"/>
      </w:pPr>
      <w:r w:rsidRPr="00A946A5">
        <w:t>TJENESTEABONNEMENTSLISENSER</w:t>
      </w:r>
    </w:p>
    <w:tbl>
      <w:tblPr>
        <w:tblStyle w:val="PURTableNoVertical"/>
        <w:tblW w:w="0" w:type="auto"/>
        <w:tblLook w:val="04A0" w:firstRow="1" w:lastRow="0" w:firstColumn="1" w:lastColumn="0" w:noHBand="0" w:noVBand="1"/>
      </w:tblPr>
      <w:tblGrid>
        <w:gridCol w:w="5320"/>
        <w:gridCol w:w="5322"/>
      </w:tblGrid>
      <w:tr w:rsidR="003C5633" w:rsidRPr="00A946A5" w:rsidTr="003C5633">
        <w:trPr>
          <w:cnfStyle w:val="100000000000" w:firstRow="1" w:lastRow="0" w:firstColumn="0" w:lastColumn="0" w:oddVBand="0" w:evenVBand="0" w:oddHBand="0" w:evenHBand="0" w:firstRowFirstColumn="0" w:firstRowLastColumn="0" w:lastRowFirstColumn="0" w:lastRowLastColumn="0"/>
        </w:trPr>
        <w:tc>
          <w:tcPr>
            <w:tcW w:w="5340" w:type="dxa"/>
          </w:tcPr>
          <w:p w:rsidR="003C5633" w:rsidRPr="00A946A5" w:rsidRDefault="003C5633" w:rsidP="003C5633">
            <w:pPr>
              <w:pStyle w:val="PURBody"/>
            </w:pPr>
            <w:r w:rsidRPr="00A946A5">
              <w:rPr>
                <w:b/>
                <w:i/>
              </w:rPr>
              <w:t>Nødvendig antall:</w:t>
            </w:r>
          </w:p>
        </w:tc>
        <w:tc>
          <w:tcPr>
            <w:tcW w:w="5340" w:type="dxa"/>
          </w:tcPr>
          <w:p w:rsidR="003C5633" w:rsidRPr="00A946A5" w:rsidRDefault="003C5633" w:rsidP="003C5633">
            <w:pPr>
              <w:pStyle w:val="PURBody"/>
            </w:pPr>
            <w:r w:rsidRPr="00A946A5">
              <w:rPr>
                <w:b/>
                <w:i/>
              </w:rPr>
              <w:t>Nødvendig abonnementslisens:</w:t>
            </w:r>
          </w:p>
        </w:tc>
      </w:tr>
      <w:tr w:rsidR="003C5633" w:rsidRPr="00A946A5" w:rsidTr="003C5633">
        <w:tc>
          <w:tcPr>
            <w:tcW w:w="5340" w:type="dxa"/>
          </w:tcPr>
          <w:p w:rsidR="003C5633" w:rsidRPr="00A946A5" w:rsidRDefault="003C5633" w:rsidP="003C5633">
            <w:pPr>
              <w:pStyle w:val="PURBullet"/>
              <w:numPr>
                <w:ilvl w:val="0"/>
                <w:numId w:val="69"/>
              </w:numPr>
            </w:pPr>
            <w:r w:rsidRPr="00A946A5">
              <w:t>Én eller flere for hver registrering</w:t>
            </w:r>
          </w:p>
        </w:tc>
        <w:tc>
          <w:tcPr>
            <w:tcW w:w="5340" w:type="dxa"/>
          </w:tcPr>
          <w:p w:rsidR="003C5633" w:rsidRPr="00A946A5" w:rsidRDefault="003C5633" w:rsidP="003C5633">
            <w:pPr>
              <w:pStyle w:val="PURBullet"/>
              <w:numPr>
                <w:ilvl w:val="0"/>
                <w:numId w:val="70"/>
              </w:numPr>
            </w:pPr>
            <w:r w:rsidRPr="00A946A5">
              <w:t>SL for Translator API Services</w:t>
            </w:r>
          </w:p>
        </w:tc>
      </w:tr>
    </w:tbl>
    <w:p w:rsidR="003C5633" w:rsidRPr="00A946A5" w:rsidRDefault="003C5633" w:rsidP="003C5633">
      <w:pPr>
        <w:pStyle w:val="PURBlueBGHeader"/>
      </w:pPr>
      <w:r w:rsidRPr="00A946A5">
        <w:t>Tilleggsvilkår:</w:t>
      </w:r>
    </w:p>
    <w:p w:rsidR="003C5633" w:rsidRPr="00A946A5" w:rsidRDefault="003C5633" w:rsidP="003C5633">
      <w:pPr>
        <w:pStyle w:val="PURBlueStrong-Indented"/>
      </w:pPr>
      <w:r w:rsidRPr="00A946A5">
        <w:t>Definisjoner</w:t>
      </w:r>
    </w:p>
    <w:p w:rsidR="003C5633" w:rsidRPr="00A946A5" w:rsidRDefault="00E17727" w:rsidP="003C5633">
      <w:pPr>
        <w:pStyle w:val="PURBody-Indented"/>
      </w:pPr>
      <w:r w:rsidRPr="00A946A5">
        <w:t>“</w:t>
      </w:r>
      <w:r w:rsidR="003C5633" w:rsidRPr="00A946A5">
        <w:t>Program</w:t>
      </w:r>
      <w:r w:rsidRPr="00A946A5">
        <w:t>”</w:t>
      </w:r>
      <w:r w:rsidR="003C5633" w:rsidRPr="00A946A5">
        <w:t xml:space="preserve"> vil si programvare, nettsteder og andre grensesnitt som brukes interaktivt med den elektroniske tjenesten. </w:t>
      </w:r>
    </w:p>
    <w:p w:rsidR="003C5633" w:rsidRPr="00A946A5" w:rsidRDefault="00E17727" w:rsidP="003C5633">
      <w:pPr>
        <w:pStyle w:val="PURBody-Indented"/>
      </w:pPr>
      <w:r w:rsidRPr="00A946A5">
        <w:t>“</w:t>
      </w:r>
      <w:r w:rsidR="003C5633" w:rsidRPr="00A946A5">
        <w:t>Microsoft Translator API</w:t>
      </w:r>
      <w:r w:rsidRPr="00A946A5">
        <w:t>”</w:t>
      </w:r>
      <w:r w:rsidR="003C5633" w:rsidRPr="00A946A5">
        <w:t xml:space="preserve"> vil si Microsoft Translator-programmeringsgrensesnittet som sørger for automatisk oversettelse til et angit</w:t>
      </w:r>
      <w:r w:rsidR="00CC1380" w:rsidRPr="00A946A5">
        <w:t> </w:t>
      </w:r>
      <w:r w:rsidR="003C5633" w:rsidRPr="00A946A5">
        <w:t>språk, og annen språkrelatert funksjonalitet.</w:t>
      </w:r>
    </w:p>
    <w:p w:rsidR="003C5633" w:rsidRPr="00A946A5" w:rsidRDefault="003C5633" w:rsidP="003C5633">
      <w:pPr>
        <w:pStyle w:val="PURBlueStrong-Indented"/>
      </w:pPr>
      <w:r w:rsidRPr="00A946A5">
        <w:t>Lisensrettigheter</w:t>
      </w:r>
    </w:p>
    <w:p w:rsidR="003C5633" w:rsidRPr="00A946A5" w:rsidRDefault="003C5633" w:rsidP="003C5633">
      <w:pPr>
        <w:pStyle w:val="PURBody-Indented"/>
      </w:pPr>
      <w:r w:rsidRPr="00A946A5">
        <w:t>Du har rett til å:</w:t>
      </w:r>
    </w:p>
    <w:p w:rsidR="003C5633" w:rsidRPr="00A946A5" w:rsidRDefault="003C5633" w:rsidP="003C5633">
      <w:pPr>
        <w:pStyle w:val="PURBody-Indented"/>
      </w:pPr>
      <w:r w:rsidRPr="00A946A5">
        <w:t>• bygge Microsoft Translator API og tilknyttet innhold inn i programmet slik at programmet kan fungere direkte sammen med den elektroniske tjenesten</w:t>
      </w:r>
    </w:p>
    <w:p w:rsidR="003C5633" w:rsidRPr="00A946A5" w:rsidRDefault="003C5633" w:rsidP="003C5633">
      <w:pPr>
        <w:pStyle w:val="PURBody-Indented"/>
      </w:pPr>
      <w:r w:rsidRPr="00A946A5">
        <w:t xml:space="preserve">• bruke Microsoft Translator API til å få tilgang til den elektroniske tjenesten for å presentere resultater fra den elektroniske tjenesten i programmet </w:t>
      </w:r>
    </w:p>
    <w:p w:rsidR="003C5633" w:rsidRPr="00A946A5" w:rsidRDefault="003C5633" w:rsidP="003C5633">
      <w:pPr>
        <w:pStyle w:val="PURBlueStrong-Indented"/>
      </w:pPr>
      <w:r w:rsidRPr="00A946A5">
        <w:t>Andre begrensninger</w:t>
      </w:r>
    </w:p>
    <w:p w:rsidR="003C5633" w:rsidRPr="00A946A5" w:rsidRDefault="003C5633" w:rsidP="003C5633">
      <w:pPr>
        <w:pStyle w:val="PURBody-Indented"/>
      </w:pPr>
      <w:r w:rsidRPr="00A946A5">
        <w:t>Du har ikke rett til å:</w:t>
      </w:r>
    </w:p>
    <w:p w:rsidR="003C5633" w:rsidRPr="00A946A5" w:rsidRDefault="003C5633" w:rsidP="003C5633">
      <w:pPr>
        <w:pStyle w:val="PURBody-Indented"/>
      </w:pPr>
      <w:r w:rsidRPr="00A946A5">
        <w:t>• bruke Microsoft Translator API eller på andre måter gjøre den elektroniske tjenesten tilgjengelig direkte eller gjennom et program som etterligner funksjonaliteten til Microsoft Translator API eller ligner vesentlig på Microsoft Translator API</w:t>
      </w:r>
    </w:p>
    <w:p w:rsidR="003C5633" w:rsidRPr="00A946A5" w:rsidRDefault="003C5633" w:rsidP="003C5633">
      <w:pPr>
        <w:pStyle w:val="PURBody-Indented"/>
      </w:pPr>
      <w:r w:rsidRPr="00A946A5">
        <w:t>• få tilgang til eller koble til tjenesten fra andre plasseringer eller kilder enn programmet (eller på noen annen måte enn direkte til brukere gjennom programmet)</w:t>
      </w:r>
    </w:p>
    <w:p w:rsidR="003C5633" w:rsidRPr="00A946A5" w:rsidRDefault="003C5633" w:rsidP="003C5633">
      <w:pPr>
        <w:pStyle w:val="PURBody-Indented"/>
      </w:pPr>
      <w:r w:rsidRPr="00A946A5">
        <w:t>• gjøre forbedringer i patenterbart eller patentert materiale basert på bruken av den elektroniske tjenesten eller Microsoft Translator API eller, for materiale som er beskyttet av forretningshemmeligheter, nytt materiale som er avledet av eksisterende materiale som</w:t>
      </w:r>
      <w:r w:rsidR="00342B29" w:rsidRPr="00A946A5">
        <w:t> </w:t>
      </w:r>
      <w:r w:rsidRPr="00A946A5">
        <w:t>er beskyttet av forretningshemmeligheter, inkludert nytt materiale som kan være beskyttet av opphavsrett, patenter og/eller forretningshemmeligheter</w:t>
      </w:r>
    </w:p>
    <w:p w:rsidR="003C5633" w:rsidRPr="00A946A5" w:rsidRDefault="003C5633" w:rsidP="003C5633">
      <w:pPr>
        <w:pStyle w:val="PURBlueStrong-Indented"/>
      </w:pPr>
      <w:r w:rsidRPr="00A946A5">
        <w:t>Microsoft Translator-tillegg</w:t>
      </w:r>
    </w:p>
    <w:p w:rsidR="003C5633" w:rsidRPr="00A946A5" w:rsidRDefault="003C5633" w:rsidP="003C5633">
      <w:pPr>
        <w:pStyle w:val="PURBody-Indented"/>
      </w:pPr>
      <w:r w:rsidRPr="00A946A5">
        <w:t>Så lenge abonnementet på den elektroniske tjenesten løper, skal du vise ett av Microsofts merker i nærheten av oversettelsene som vises, lett synlig for brukeren, eller i Om-felt</w:t>
      </w:r>
      <w:r w:rsidR="00891B53" w:rsidRPr="00A946A5">
        <w:t xml:space="preserve">et (hvis et slik felt finnes). </w:t>
      </w:r>
      <w:r w:rsidRPr="00A946A5">
        <w:t>Din bruk av Microsofts merker skal være i samsvar med Microsofts gjeldende retningslinjer for bruk av varemerker, slik disse er angitt i http://www.microsofttranslator.com/attribution.</w:t>
      </w:r>
    </w:p>
    <w:p w:rsidR="003C5633" w:rsidRPr="00A946A5" w:rsidRDefault="00AF235B" w:rsidP="003C5633">
      <w:pPr>
        <w:pStyle w:val="PURBlueStrong-Indented"/>
      </w:pPr>
      <w:r w:rsidRPr="00A946A5">
        <w:t>Ingen garantier</w:t>
      </w:r>
    </w:p>
    <w:p w:rsidR="003C5633" w:rsidRPr="00A946A5" w:rsidRDefault="003C5633" w:rsidP="003C5633">
      <w:pPr>
        <w:pStyle w:val="PURBody-Indented"/>
      </w:pPr>
      <w:r w:rsidRPr="00A946A5">
        <w:t>Selv om vilkårene og betingelsene i volumlisensavtalen skulle tilsi noe annet, leveres all informasjon, alt innhold, alle tjenester, alle</w:t>
      </w:r>
      <w:r w:rsidR="00F46800" w:rsidRPr="00A946A5">
        <w:t> </w:t>
      </w:r>
      <w:r w:rsidRPr="00A946A5">
        <w:t>resultater fra den elektroniske tjenesten og all relatert grafi</w:t>
      </w:r>
      <w:r w:rsidR="00891B53" w:rsidRPr="00A946A5">
        <w:t xml:space="preserve">kk uten noen form for garanti. </w:t>
      </w:r>
      <w:r w:rsidRPr="00A946A5">
        <w:t>Vi fraskriver oss herved alle garantier</w:t>
      </w:r>
      <w:r w:rsidR="00F46800" w:rsidRPr="00A946A5">
        <w:t> </w:t>
      </w:r>
      <w:r w:rsidRPr="00A946A5">
        <w:t>og vilkår knyttet til informasjon, innhold, tjenester, resultater fra den elektroniske tjenesten og relatert grafikk, inkludert alle</w:t>
      </w:r>
      <w:r w:rsidR="00F46800" w:rsidRPr="00A946A5">
        <w:t> </w:t>
      </w:r>
      <w:r w:rsidRPr="00A946A5">
        <w:t>underforståtte garantier og vilkår for salgbarhet, egnethet for et bestemt formål, fagmessig utførelse, e</w:t>
      </w:r>
      <w:r w:rsidR="00891B53" w:rsidRPr="00A946A5">
        <w:t xml:space="preserve">iendomsrett og ikke-krenkelse. </w:t>
      </w:r>
      <w:r w:rsidRPr="00A946A5">
        <w:t>Vi kan også på et hvilket som helst tidspunkt deaktivere Microsoft Translator API.</w:t>
      </w:r>
    </w:p>
    <w:p w:rsidR="003C5633" w:rsidRPr="00A946A5" w:rsidRDefault="003C5633" w:rsidP="003C5633">
      <w:pPr>
        <w:pStyle w:val="PURBlueStrong-Indented"/>
      </w:pPr>
      <w:r w:rsidRPr="00A946A5">
        <w:lastRenderedPageBreak/>
        <w:t>Innhold som sendes til Microsoft</w:t>
      </w:r>
    </w:p>
    <w:p w:rsidR="003C5633" w:rsidRPr="00A946A5" w:rsidRDefault="003C5633" w:rsidP="003C5633">
      <w:pPr>
        <w:pStyle w:val="PURBody-Indented"/>
      </w:pPr>
      <w:r w:rsidRPr="00A946A5">
        <w:t>Vi kan lagre en kopi av og bruke innholdet som du eller dine kunder sender til den elektroniske tjenesten, utelukkende med det formål å forbedre den elektroniske tjenesten. Vi vil ikke vise innholdet til tredjeparter som ikke er tilknyttet Microsoft, med unntak av</w:t>
      </w:r>
      <w:r w:rsidR="00F46800" w:rsidRPr="00A946A5">
        <w:t> </w:t>
      </w:r>
      <w:r w:rsidRPr="00A946A5">
        <w:t>å presentere resultater fra den elektroniske tjenesten i programmet og i tilfeller der dette er lovpålagt. For å forbedre den elektroniske tjenesten bruker vi innhold fra deg og dine kunder til å generere statistisk og kvantitativ informasjon om teksten som</w:t>
      </w:r>
      <w:r w:rsidR="00F46800" w:rsidRPr="00A946A5">
        <w:t> </w:t>
      </w:r>
      <w:r w:rsidRPr="00A946A5">
        <w:t>oversettes, slik at vi kan utvikle egnede modeller for optimalisering av oversettelsen.</w:t>
      </w:r>
      <w:r w:rsidR="00E17727" w:rsidRPr="00A946A5">
        <w:t xml:space="preserve"> </w:t>
      </w:r>
    </w:p>
    <w:p w:rsidR="003C5633" w:rsidRPr="00A946A5" w:rsidRDefault="003C5633" w:rsidP="00C210B5">
      <w:pPr>
        <w:pStyle w:val="PURBody-Indented"/>
      </w:pPr>
      <w:r w:rsidRPr="00A946A5">
        <w:t xml:space="preserve">Innhold som sendes ved hjelp av metodene AddTranslation() og AddTranslationArray() i Microsoft Translator API eller funksjonene for tilbakemeldinger og korrigering som er gjort tilgjengelige gjennom den elektroniske tjenesten, anses som </w:t>
      </w:r>
      <w:r w:rsidR="00E17727" w:rsidRPr="00A946A5">
        <w:t>“</w:t>
      </w:r>
      <w:r w:rsidRPr="00A946A5">
        <w:t>delt innhold</w:t>
      </w:r>
      <w:r w:rsidR="00E17727" w:rsidRPr="00A946A5">
        <w:t>”</w:t>
      </w:r>
      <w:r w:rsidRPr="00A946A5">
        <w:t>, og</w:t>
      </w:r>
      <w:r w:rsidR="00C210B5" w:rsidRPr="00A946A5">
        <w:t> </w:t>
      </w:r>
      <w:r w:rsidRPr="00A946A5">
        <w:t>innsendinger eller korrigeringer kan være synlige for andre brukere av den elektroniske tjenesten i form av treff for samme kildesetning eller kildetekstsegment (</w:t>
      </w:r>
      <w:r w:rsidR="00E17727" w:rsidRPr="00A946A5">
        <w:t>“</w:t>
      </w:r>
      <w:r w:rsidRPr="00A946A5">
        <w:t>fra</w:t>
      </w:r>
      <w:r w:rsidR="00E17727" w:rsidRPr="00A946A5">
        <w:t>”</w:t>
      </w:r>
      <w:r w:rsidRPr="00A946A5">
        <w:t>) ved bruk av metodene GetTranslations() og GetTranslationsArray(). Det delte innholdet gir ingen informasjon om opphavet.</w:t>
      </w:r>
    </w:p>
    <w:p w:rsidR="003C5633" w:rsidRPr="00A946A5" w:rsidRDefault="00D146E7" w:rsidP="003C5633">
      <w:pPr>
        <w:pStyle w:val="PURBreadcrumb"/>
      </w:pPr>
      <w:hyperlink w:anchor="_Sec4">
        <w:r w:rsidR="0094122C" w:rsidRPr="00A946A5">
          <w:rPr>
            <w:color w:val="00467F"/>
            <w:u w:val="single"/>
          </w:rPr>
          <w:t>Innholdsfortegnelse</w:t>
        </w:r>
      </w:hyperlink>
      <w:r w:rsidR="0094122C" w:rsidRPr="00A946A5">
        <w:t xml:space="preserve"> / </w:t>
      </w:r>
      <w:hyperlink w:anchor="_Sec6">
        <w:r w:rsidR="0094122C" w:rsidRPr="00A946A5">
          <w:rPr>
            <w:color w:val="00467F"/>
            <w:u w:val="single"/>
          </w:rPr>
          <w:t>Universelle vilkår</w:t>
        </w:r>
      </w:hyperlink>
      <w:r w:rsidR="0094122C" w:rsidRPr="00A946A5">
        <w:t xml:space="preserve"> </w:t>
      </w:r>
    </w:p>
    <w:p w:rsidR="0082133B" w:rsidRPr="00A946A5" w:rsidRDefault="00ED4593">
      <w:pPr>
        <w:pStyle w:val="PURProductName"/>
      </w:pPr>
      <w:r w:rsidRPr="00A946A5">
        <w:t>Windows Azure-tjenester</w:t>
      </w:r>
      <w:bookmarkEnd w:id="141"/>
      <w:r w:rsidR="003A2AEC" w:rsidRPr="00A946A5">
        <w:fldChar w:fldCharType="begin"/>
      </w:r>
      <w:r w:rsidRPr="00A946A5">
        <w:instrText xml:space="preserve">XE "Windows Azure-tjenester" </w:instrText>
      </w:r>
      <w:r w:rsidR="003A2AEC" w:rsidRPr="00A946A5">
        <w:fldChar w:fldCharType="end"/>
      </w:r>
      <w:r w:rsidR="003A2AEC" w:rsidRPr="00A946A5">
        <w:fldChar w:fldCharType="begin"/>
      </w:r>
      <w:r w:rsidRPr="00A946A5">
        <w:instrText>TC "</w:instrText>
      </w:r>
      <w:bookmarkStart w:id="147" w:name="_Toc334462106"/>
      <w:bookmarkStart w:id="148" w:name="_Toc334620910"/>
      <w:r w:rsidRPr="00A946A5">
        <w:instrText>Windows Azure-tjenester</w:instrText>
      </w:r>
      <w:bookmarkEnd w:id="147"/>
      <w:bookmarkEnd w:id="148"/>
      <w:r w:rsidRPr="00A946A5">
        <w:instrText xml:space="preserve">" \l 2 </w:instrText>
      </w:r>
      <w:r w:rsidR="003A2AEC" w:rsidRPr="00A946A5">
        <w:fldChar w:fldCharType="end"/>
      </w:r>
    </w:p>
    <w:p w:rsidR="0082133B" w:rsidRPr="00A946A5" w:rsidRDefault="00ED4593">
      <w:pPr>
        <w:pStyle w:val="PURLicenseTerm"/>
      </w:pPr>
      <w:r w:rsidRPr="00A946A5">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49"/>
        <w:gridCol w:w="5381"/>
      </w:tblGrid>
      <w:tr w:rsidR="0082133B" w:rsidRPr="00683E3B">
        <w:tc>
          <w:tcPr>
            <w:tcW w:w="6120" w:type="dxa"/>
          </w:tcPr>
          <w:p w:rsidR="0082133B" w:rsidRPr="00A946A5" w:rsidRDefault="00ED4593">
            <w:pPr>
              <w:pStyle w:val="PURBody"/>
              <w:rPr>
                <w:lang w:val="it-IT"/>
              </w:rPr>
            </w:pPr>
            <w:r w:rsidRPr="00A946A5">
              <w:rPr>
                <w:lang w:val="it-IT"/>
              </w:rPr>
              <w:t xml:space="preserve">Personvernerklæring: </w:t>
            </w:r>
            <w:r w:rsidRPr="00A946A5">
              <w:rPr>
                <w:b/>
                <w:lang w:val="it-IT"/>
              </w:rPr>
              <w:t xml:space="preserve">Ja </w:t>
            </w:r>
            <w:r w:rsidRPr="00A946A5">
              <w:rPr>
                <w:lang w:val="it-IT"/>
              </w:rPr>
              <w:t>(se</w:t>
            </w:r>
            <w:r w:rsidR="00E17727" w:rsidRPr="00A946A5">
              <w:rPr>
                <w:b/>
                <w:lang w:val="it-IT"/>
              </w:rPr>
              <w:t xml:space="preserve"> </w:t>
            </w:r>
            <w:hyperlink r:id="rId73" w:history="1">
              <w:r w:rsidRPr="00A946A5">
                <w:rPr>
                  <w:rStyle w:val="Hyperlink"/>
                  <w:lang w:val="it-IT"/>
                </w:rPr>
                <w:t>http://go.microsoft.com/fwlink/p/?LinkID=131004&amp;clcid=0x409</w:t>
              </w:r>
            </w:hyperlink>
            <w:r w:rsidRPr="00A946A5">
              <w:rPr>
                <w:color w:val="00467F"/>
                <w:lang w:val="it-IT"/>
              </w:rPr>
              <w:t>)</w:t>
            </w:r>
          </w:p>
        </w:tc>
        <w:tc>
          <w:tcPr>
            <w:tcW w:w="6120" w:type="dxa"/>
          </w:tcPr>
          <w:p w:rsidR="0082133B" w:rsidRPr="00A946A5" w:rsidRDefault="0082133B">
            <w:pPr>
              <w:pStyle w:val="PURBody"/>
              <w:rPr>
                <w:lang w:val="it-IT"/>
              </w:rPr>
            </w:pPr>
          </w:p>
        </w:tc>
      </w:tr>
      <w:tr w:rsidR="0082133B" w:rsidRPr="00A946A5">
        <w:tc>
          <w:tcPr>
            <w:tcW w:w="6120" w:type="dxa"/>
          </w:tcPr>
          <w:p w:rsidR="0082133B" w:rsidRPr="00A946A5" w:rsidRDefault="00A336F7" w:rsidP="004274BF">
            <w:pPr>
              <w:pStyle w:val="PURBody"/>
              <w:rPr>
                <w:lang w:val="it-IT"/>
              </w:rPr>
            </w:pPr>
            <w:r w:rsidRPr="00A946A5">
              <w:rPr>
                <w:lang w:val="it-IT"/>
              </w:rPr>
              <w:t xml:space="preserve">Se gjeldende merknader: </w:t>
            </w:r>
            <w:r w:rsidRPr="00A946A5">
              <w:rPr>
                <w:b/>
                <w:lang w:val="it-IT"/>
              </w:rPr>
              <w:t xml:space="preserve">Dataoverføring, H.264/AVC Visual-standard, VC-1 Video-standard, MPEG-4 Visual-standard, VC-1 Video-standard og MPEG-2 Video </w:t>
            </w:r>
            <w:r w:rsidRPr="00A946A5">
              <w:rPr>
                <w:lang w:val="it-IT"/>
              </w:rPr>
              <w:t>og</w:t>
            </w:r>
            <w:r w:rsidRPr="00A946A5">
              <w:rPr>
                <w:b/>
                <w:lang w:val="it-IT"/>
              </w:rPr>
              <w:t xml:space="preserve"> Potensielt uønsket programvare (merknad I) </w:t>
            </w:r>
            <w:r w:rsidRPr="00A946A5">
              <w:rPr>
                <w:lang w:val="it-IT"/>
              </w:rPr>
              <w:t>(gjelder Windows Server-programvare)</w:t>
            </w:r>
            <w:r w:rsidRPr="00A946A5">
              <w:rPr>
                <w:b/>
                <w:lang w:val="it-IT"/>
              </w:rPr>
              <w:t xml:space="preserve"> </w:t>
            </w:r>
            <w:r w:rsidRPr="00A946A5">
              <w:rPr>
                <w:lang w:val="it-IT"/>
              </w:rPr>
              <w:t xml:space="preserve">(se </w:t>
            </w:r>
            <w:hyperlink w:anchor="_Sec10">
              <w:r w:rsidRPr="00A946A5">
                <w:rPr>
                  <w:color w:val="00467F"/>
                  <w:u w:val="single"/>
                  <w:lang w:val="it-IT"/>
                </w:rPr>
                <w:t>vedlegg 1</w:t>
              </w:r>
            </w:hyperlink>
            <w:r w:rsidRPr="00A946A5">
              <w:rPr>
                <w:lang w:val="it-IT"/>
              </w:rPr>
              <w:t>)</w:t>
            </w:r>
          </w:p>
        </w:tc>
        <w:tc>
          <w:tcPr>
            <w:tcW w:w="6120" w:type="dxa"/>
          </w:tcPr>
          <w:p w:rsidR="0082133B" w:rsidRPr="00A946A5" w:rsidRDefault="00ED4593">
            <w:pPr>
              <w:pStyle w:val="PURBody"/>
            </w:pPr>
            <w:r w:rsidRPr="00A946A5">
              <w:t xml:space="preserve">Sikkerhetsoversikt: </w:t>
            </w:r>
            <w:r w:rsidRPr="00A946A5">
              <w:rPr>
                <w:b/>
              </w:rPr>
              <w:t xml:space="preserve">Ja </w:t>
            </w:r>
            <w:r w:rsidRPr="00A946A5">
              <w:t xml:space="preserve">(se </w:t>
            </w:r>
            <w:hyperlink r:id="rId74">
              <w:r w:rsidRPr="00A946A5">
                <w:rPr>
                  <w:color w:val="00467F"/>
                  <w:u w:val="single"/>
                </w:rPr>
                <w:t>http://go.microsoft.com/fwlink/?LinkId=160079</w:t>
              </w:r>
            </w:hyperlink>
            <w:r w:rsidRPr="00A946A5">
              <w:t>)</w:t>
            </w:r>
          </w:p>
        </w:tc>
      </w:tr>
      <w:tr w:rsidR="0082133B" w:rsidRPr="00683E3B">
        <w:tc>
          <w:tcPr>
            <w:tcW w:w="6120" w:type="dxa"/>
          </w:tcPr>
          <w:p w:rsidR="0082133B" w:rsidRPr="00A946A5" w:rsidRDefault="0082133B">
            <w:pPr>
              <w:pStyle w:val="PURBody"/>
            </w:pPr>
          </w:p>
        </w:tc>
        <w:tc>
          <w:tcPr>
            <w:tcW w:w="6120" w:type="dxa"/>
          </w:tcPr>
          <w:p w:rsidR="0082133B" w:rsidRPr="00A946A5" w:rsidRDefault="00ED4593">
            <w:pPr>
              <w:pStyle w:val="PURBody"/>
              <w:rPr>
                <w:lang w:val="fr-FR"/>
              </w:rPr>
            </w:pPr>
            <w:r w:rsidRPr="00A946A5">
              <w:rPr>
                <w:lang w:val="fr-FR"/>
              </w:rPr>
              <w:t xml:space="preserve">Tjenestenivåavtale: </w:t>
            </w:r>
            <w:r w:rsidRPr="00A946A5">
              <w:rPr>
                <w:b/>
                <w:lang w:val="fr-FR"/>
              </w:rPr>
              <w:t xml:space="preserve">Ja </w:t>
            </w:r>
            <w:r w:rsidRPr="00A946A5">
              <w:rPr>
                <w:lang w:val="fr-FR"/>
              </w:rPr>
              <w:t xml:space="preserve">(se </w:t>
            </w:r>
            <w:hyperlink r:id="rId75">
              <w:r w:rsidRPr="00A946A5">
                <w:rPr>
                  <w:color w:val="00467F"/>
                  <w:u w:val="single"/>
                  <w:lang w:val="fr-FR"/>
                </w:rPr>
                <w:t>http://www.microsoft.com/windowsazure/sla/</w:t>
              </w:r>
              <w:r w:rsidRPr="00A946A5">
                <w:rPr>
                  <w:lang w:val="fr-FR"/>
                </w:rPr>
                <w:t>)</w:t>
              </w:r>
            </w:hyperlink>
          </w:p>
        </w:tc>
      </w:tr>
    </w:tbl>
    <w:p w:rsidR="0082133B" w:rsidRPr="00A946A5" w:rsidRDefault="00ED4593">
      <w:pPr>
        <w:pStyle w:val="PURBlueBGHeader"/>
      </w:pPr>
      <w:r w:rsidRPr="00A946A5">
        <w:t>TILLEGGSABONNEMENTSLISENSER</w:t>
      </w:r>
    </w:p>
    <w:tbl>
      <w:tblPr>
        <w:tblStyle w:val="PURTableNoVertical"/>
        <w:tblW w:w="0" w:type="auto"/>
        <w:tblLook w:val="04A0" w:firstRow="1" w:lastRow="0" w:firstColumn="1" w:lastColumn="0" w:noHBand="0" w:noVBand="1"/>
      </w:tblPr>
      <w:tblGrid>
        <w:gridCol w:w="5529"/>
        <w:gridCol w:w="5113"/>
      </w:tblGrid>
      <w:tr w:rsidR="0082133B" w:rsidRPr="00A946A5">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A946A5" w:rsidRDefault="00ED4593">
            <w:pPr>
              <w:pStyle w:val="PURBody"/>
            </w:pPr>
            <w:r w:rsidRPr="00A946A5">
              <w:rPr>
                <w:b/>
                <w:i/>
              </w:rPr>
              <w:t>Kreves:</w:t>
            </w:r>
          </w:p>
          <w:p w:rsidR="0082133B" w:rsidRPr="00A946A5" w:rsidRDefault="00ED4593" w:rsidP="00F46800">
            <w:pPr>
              <w:pStyle w:val="PURBullet"/>
              <w:numPr>
                <w:ilvl w:val="0"/>
                <w:numId w:val="54"/>
              </w:numPr>
            </w:pPr>
            <w:r w:rsidRPr="00A946A5">
              <w:t>Retten til å bruke den elektroniske tjenesten forutsetter at du</w:t>
            </w:r>
            <w:r w:rsidR="00F46800" w:rsidRPr="00A946A5">
              <w:t> </w:t>
            </w:r>
            <w:r w:rsidRPr="00A946A5">
              <w:t>betaler oss eller en eventuell forhandler en månedlig bruksavgift baser</w:t>
            </w:r>
            <w:r w:rsidR="00891B53" w:rsidRPr="00A946A5">
              <w:t xml:space="preserve">t på antall enheter du bruker. </w:t>
            </w:r>
            <w:r w:rsidRPr="00A946A5">
              <w:t>Det kan hende at abonnementet du har, gir rett til en</w:t>
            </w:r>
            <w:r w:rsidR="00891B53" w:rsidRPr="00A946A5">
              <w:t xml:space="preserve"> rekke basisenheter per måned. </w:t>
            </w:r>
            <w:r w:rsidRPr="00A946A5">
              <w:t xml:space="preserve">I så fall vil antall brukte enheter som overstiger antall basisenheter du har rett til å bruke i enhver måned, være </w:t>
            </w:r>
            <w:r w:rsidR="00E17727" w:rsidRPr="00A946A5">
              <w:t>“</w:t>
            </w:r>
            <w:r w:rsidRPr="00A946A5">
              <w:t>overskuddsenheter</w:t>
            </w:r>
            <w:r w:rsidR="00E17727" w:rsidRPr="00A946A5">
              <w:t>”</w:t>
            </w:r>
            <w:r w:rsidRPr="00A946A5">
              <w:t>. Du må betale oss eller en eventuell forhandler en månedlig bruksavgift basert på</w:t>
            </w:r>
            <w:r w:rsidR="00891B53" w:rsidRPr="00A946A5">
              <w:t xml:space="preserve"> overskuddsenhetene du bruker. </w:t>
            </w:r>
            <w:r w:rsidRPr="00A946A5">
              <w:t xml:space="preserve">Bruksenhetene varierer </w:t>
            </w:r>
            <w:r w:rsidR="00F46800" w:rsidRPr="00A946A5">
              <w:t>I </w:t>
            </w:r>
            <w:r w:rsidRPr="00A946A5">
              <w:t>henhold til den elektroniske tjenesten og kan endres.</w:t>
            </w:r>
            <w:r w:rsidR="00E17727" w:rsidRPr="00A946A5">
              <w:t xml:space="preserve"> </w:t>
            </w:r>
            <w:r w:rsidRPr="00A946A5">
              <w:t>Eksempler på enheter er meldingsaktiviteter, timebasert tjenestebruk, tilkoblinger, dataoverføringer per gigabyte, database og gigabyte med lagringsplass.</w:t>
            </w:r>
          </w:p>
        </w:tc>
        <w:tc>
          <w:tcPr>
            <w:tcW w:w="6740" w:type="dxa"/>
          </w:tcPr>
          <w:p w:rsidR="0082133B" w:rsidRPr="00A946A5" w:rsidRDefault="00ED4593">
            <w:pPr>
              <w:pStyle w:val="PURBody"/>
            </w:pPr>
            <w:r w:rsidRPr="00A946A5">
              <w:rPr>
                <w:b/>
                <w:i/>
              </w:rPr>
              <w:t>Nødvendig abonnementslisens:</w:t>
            </w:r>
          </w:p>
          <w:p w:rsidR="0082133B" w:rsidRPr="00A946A5" w:rsidRDefault="00035228" w:rsidP="005D6562">
            <w:pPr>
              <w:pStyle w:val="PURBullet"/>
              <w:numPr>
                <w:ilvl w:val="0"/>
                <w:numId w:val="55"/>
              </w:numPr>
            </w:pPr>
            <w:r w:rsidRPr="00A946A5">
              <w:t>Ved å velge den elektroniske tjenesten får du lisens for å bruke den.</w:t>
            </w:r>
            <w:r w:rsidR="00E17727" w:rsidRPr="00A946A5">
              <w:t xml:space="preserve"> </w:t>
            </w:r>
          </w:p>
        </w:tc>
      </w:tr>
    </w:tbl>
    <w:p w:rsidR="0082133B" w:rsidRPr="00A946A5" w:rsidRDefault="00ED4593">
      <w:pPr>
        <w:pStyle w:val="PURBlueBGHeader"/>
      </w:pPr>
      <w:r w:rsidRPr="00A946A5">
        <w:t>Tilleggsvilkår:</w:t>
      </w:r>
    </w:p>
    <w:p w:rsidR="0082133B" w:rsidRPr="00A946A5" w:rsidRDefault="00ED4593">
      <w:pPr>
        <w:pStyle w:val="PURBlueStrong-Indented"/>
      </w:pPr>
      <w:r w:rsidRPr="00A946A5">
        <w:t>Bevaring av data etter avslutning eller utløp</w:t>
      </w:r>
    </w:p>
    <w:p w:rsidR="0082133B" w:rsidRPr="00A946A5" w:rsidRDefault="00ED4593">
      <w:pPr>
        <w:pStyle w:val="PURBody-Indented"/>
      </w:pPr>
      <w:r w:rsidRPr="00A946A5">
        <w:t>Selv om abonnementet på den elektroniske tjenesten utløper eller avsluttes, er du fortsatt pliktig til å betale for driften av kundedataene i en oppbevaringsperiode.</w:t>
      </w:r>
    </w:p>
    <w:p w:rsidR="00982EB8" w:rsidRPr="00A946A5" w:rsidRDefault="00982EB8" w:rsidP="00982EB8">
      <w:pPr>
        <w:pStyle w:val="PURBlueStrong-Indented"/>
      </w:pPr>
      <w:r w:rsidRPr="00A946A5">
        <w:t>Unntak for vertsfunksjon (hosting)</w:t>
      </w:r>
    </w:p>
    <w:p w:rsidR="00982EB8" w:rsidRPr="00A946A5" w:rsidRDefault="00982EB8" w:rsidP="00982EB8">
      <w:pPr>
        <w:tabs>
          <w:tab w:val="left" w:pos="1080"/>
        </w:tabs>
        <w:ind w:left="270"/>
        <w:rPr>
          <w:color w:val="auto"/>
          <w:sz w:val="18"/>
        </w:rPr>
      </w:pPr>
      <w:r w:rsidRPr="00A946A5">
        <w:rPr>
          <w:color w:val="auto"/>
          <w:sz w:val="18"/>
        </w:rPr>
        <w:t>Til tross for eventuelle motstridende opplysninger i Microsoft Online-abonnementsavtalen kan du kombinere den elektroniske tjenesten med kundedata, eid eller lisensiert av deg eller en tredjepart, for å lage en løsning der den elektroniske tjenest</w:t>
      </w:r>
      <w:r w:rsidR="00891B53" w:rsidRPr="00A946A5">
        <w:rPr>
          <w:color w:val="auto"/>
          <w:sz w:val="18"/>
        </w:rPr>
        <w:t xml:space="preserve">en og kundedata brukes sammen. </w:t>
      </w:r>
      <w:r w:rsidRPr="00A946A5">
        <w:rPr>
          <w:color w:val="auto"/>
          <w:sz w:val="18"/>
        </w:rPr>
        <w:t>Denne løsningen må innebære en betydelig utvidelse av funksjonaliteten til Windows Azure-tjenestene, slik at løsningen ikke primært er en erstatning</w:t>
      </w:r>
      <w:r w:rsidR="00891B53" w:rsidRPr="00A946A5">
        <w:rPr>
          <w:color w:val="auto"/>
          <w:sz w:val="18"/>
        </w:rPr>
        <w:t xml:space="preserve"> for Windows Azure-tjenestene. </w:t>
      </w:r>
      <w:r w:rsidRPr="00A946A5">
        <w:rPr>
          <w:color w:val="auto"/>
          <w:sz w:val="18"/>
        </w:rPr>
        <w:t>Du kan gi tredjepart tilgang til og la vedkommende bruke den elektroniske tjenesten i forbin</w:t>
      </w:r>
      <w:r w:rsidR="00891B53" w:rsidRPr="00A946A5">
        <w:rPr>
          <w:color w:val="auto"/>
          <w:sz w:val="18"/>
        </w:rPr>
        <w:t xml:space="preserve">delse med bruken av løsningen. </w:t>
      </w:r>
      <w:r w:rsidRPr="00A946A5">
        <w:rPr>
          <w:color w:val="auto"/>
          <w:sz w:val="18"/>
        </w:rPr>
        <w:t>Du er imidlertid ansvarlig for denne bruken og for å sørge for at disse vilkårene og vilkårene i Microsoft Online-abonnementsavtalen oppfylles.</w:t>
      </w:r>
      <w:r w:rsidR="00E17727" w:rsidRPr="00A946A5">
        <w:rPr>
          <w:color w:val="auto"/>
          <w:sz w:val="18"/>
        </w:rPr>
        <w:t xml:space="preserve"> </w:t>
      </w:r>
    </w:p>
    <w:p w:rsidR="00EE7922" w:rsidRPr="00A946A5" w:rsidRDefault="00EE7922" w:rsidP="00EE7922">
      <w:pPr>
        <w:pStyle w:val="PURBlueStrong-Indented"/>
      </w:pPr>
      <w:r w:rsidRPr="00A946A5">
        <w:t xml:space="preserve">Virtuelle maskiner </w:t>
      </w:r>
    </w:p>
    <w:p w:rsidR="00EE7922" w:rsidRPr="00A946A5" w:rsidRDefault="00EE7922" w:rsidP="00EE7922">
      <w:pPr>
        <w:pStyle w:val="PURBody-Indented"/>
      </w:pPr>
      <w:r w:rsidRPr="00A946A5">
        <w:t>Funksjonen Virtuell maskin gir deg muligheten til å kjøre en virtuell server med ett av flere operat</w:t>
      </w:r>
      <w:r w:rsidR="00891B53" w:rsidRPr="00A946A5">
        <w:t xml:space="preserve">ivsystemer som du selv velger. </w:t>
      </w:r>
      <w:r w:rsidRPr="00A946A5">
        <w:t>Du</w:t>
      </w:r>
      <w:r w:rsidR="00F46800" w:rsidRPr="00A946A5">
        <w:t> </w:t>
      </w:r>
      <w:r w:rsidRPr="00A946A5">
        <w:t>kan laste opp din egen Virtuell maskin-avbildning eller velge blant forhåndskonfigurerte Virtuell maskin-avbildninger som er tilgjengelige fra Microsoft eller tredjeparter.</w:t>
      </w:r>
      <w:r w:rsidR="00E17727" w:rsidRPr="00A946A5">
        <w:t xml:space="preserve"> </w:t>
      </w:r>
    </w:p>
    <w:p w:rsidR="00EE7922" w:rsidRPr="00A946A5" w:rsidRDefault="00EE7922" w:rsidP="00F729B7">
      <w:pPr>
        <w:pStyle w:val="PURBlueStrong-Indented"/>
        <w:rPr>
          <w:smallCaps w:val="0"/>
          <w:color w:val="auto"/>
          <w:spacing w:val="0"/>
        </w:rPr>
      </w:pPr>
      <w:r w:rsidRPr="00A946A5">
        <w:rPr>
          <w:smallCaps w:val="0"/>
          <w:color w:val="auto"/>
        </w:rPr>
        <w:lastRenderedPageBreak/>
        <w:t>Du samtykker i å skaffe rettighetene som kreves for å kjøre alt av programvare (inkludert operativsystem</w:t>
      </w:r>
      <w:r w:rsidR="00D4117B" w:rsidRPr="00A946A5">
        <w:rPr>
          <w:smallCaps w:val="0"/>
          <w:color w:val="auto"/>
        </w:rPr>
        <w:t xml:space="preserve">et) på den Virtuelle maskinen. </w:t>
      </w:r>
      <w:r w:rsidRPr="00A946A5">
        <w:rPr>
          <w:smallCaps w:val="0"/>
          <w:color w:val="auto"/>
        </w:rPr>
        <w:t>Du</w:t>
      </w:r>
      <w:r w:rsidR="00F729B7" w:rsidRPr="00A946A5">
        <w:rPr>
          <w:smallCaps w:val="0"/>
          <w:color w:val="auto"/>
        </w:rPr>
        <w:t> </w:t>
      </w:r>
      <w:r w:rsidRPr="00A946A5">
        <w:rPr>
          <w:smallCaps w:val="0"/>
          <w:color w:val="auto"/>
        </w:rPr>
        <w:t>er ansvarlig for oppdatering, konfigurasjon og vedlikehold av operativsystemet og annen programv</w:t>
      </w:r>
      <w:r w:rsidR="00D4117B" w:rsidRPr="00A946A5">
        <w:rPr>
          <w:smallCaps w:val="0"/>
          <w:color w:val="auto"/>
        </w:rPr>
        <w:t xml:space="preserve">are på den Virtuelle maskinen. </w:t>
      </w:r>
      <w:r w:rsidRPr="00A946A5">
        <w:rPr>
          <w:smallCaps w:val="0"/>
          <w:color w:val="auto"/>
        </w:rPr>
        <w:t>Du kan ikke deaktivere, manipulere eller på andre måter forsøke å omgå faktureringsmekanismer som registrerer hvor mange timer du bruker den Virtuelle maskinen og programvaren den inneholder.</w:t>
      </w:r>
    </w:p>
    <w:p w:rsidR="00EE7922" w:rsidRPr="00A946A5" w:rsidRDefault="00EE7922">
      <w:pPr>
        <w:pStyle w:val="PURBody-Indented"/>
      </w:pPr>
      <w:r w:rsidRPr="00A946A5">
        <w:rPr>
          <w:rFonts w:ascii="Tahoma" w:hAnsi="Tahoma" w:cs="Tahoma"/>
          <w:szCs w:val="18"/>
        </w:rPr>
        <w:t>Windows Azure kan gi deg muligheten til å kjøre Windows Server og annen Microsoft-progr</w:t>
      </w:r>
      <w:r w:rsidR="00D4117B" w:rsidRPr="00A946A5">
        <w:rPr>
          <w:rFonts w:ascii="Tahoma" w:hAnsi="Tahoma" w:cs="Tahoma"/>
          <w:szCs w:val="18"/>
        </w:rPr>
        <w:t xml:space="preserve">amvaren på en Virtuell maskin. </w:t>
      </w:r>
      <w:r w:rsidRPr="00A946A5">
        <w:t xml:space="preserve">Du kan bare bruke slik programvare </w:t>
      </w:r>
      <w:r w:rsidRPr="00A946A5">
        <w:rPr>
          <w:rFonts w:ascii="Tahoma" w:hAnsi="Tahoma" w:cs="Tahoma"/>
          <w:szCs w:val="18"/>
        </w:rPr>
        <w:t xml:space="preserve">innenfor de elektroniske tjenestene i Windows Azure </w:t>
      </w:r>
      <w:r w:rsidRPr="00A946A5">
        <w:t>og bare i forbindelse med tillatt bruk av gjeldende</w:t>
      </w:r>
      <w:r w:rsidR="00D4117B" w:rsidRPr="00A946A5">
        <w:t xml:space="preserve"> Windows Azure-roller. </w:t>
      </w:r>
      <w:r w:rsidRPr="00A946A5">
        <w:t>I henhold til disse lisensvilkårene har du ingen andre rettigheter til å kjøre programvaren. (Du kan for eksempel ikke kjøre eksemplarer på lokale servere</w:t>
      </w:r>
      <w:r w:rsidRPr="00A946A5">
        <w:rPr>
          <w:rFonts w:ascii="Tahoma" w:hAnsi="Tahoma" w:cs="Tahoma"/>
          <w:szCs w:val="18"/>
        </w:rPr>
        <w:t xml:space="preserve"> med mindre du har anskaffet en egen lisens for dette</w:t>
      </w:r>
      <w:r w:rsidRPr="00A946A5">
        <w:t>.)</w:t>
      </w:r>
      <w:r w:rsidR="00E17727" w:rsidRPr="00A946A5">
        <w:t xml:space="preserve"> </w:t>
      </w:r>
    </w:p>
    <w:p w:rsidR="00EE7922" w:rsidRPr="00A946A5" w:rsidRDefault="00F50D89" w:rsidP="00EE7922">
      <w:pPr>
        <w:pStyle w:val="PURBlueStrong-Indented"/>
      </w:pPr>
      <w:r w:rsidRPr="00A946A5">
        <w:t>Windows Server</w:t>
      </w:r>
      <w:r w:rsidR="00E17727" w:rsidRPr="00A946A5">
        <w:t xml:space="preserve"> </w:t>
      </w:r>
    </w:p>
    <w:p w:rsidR="001C4617" w:rsidRPr="00A946A5" w:rsidRDefault="001C4617" w:rsidP="001C4617">
      <w:pPr>
        <w:pStyle w:val="PURBody-Indented"/>
        <w:rPr>
          <w:b/>
        </w:rPr>
      </w:pPr>
      <w:r w:rsidRPr="00A946A5">
        <w:rPr>
          <w:rFonts w:ascii="Tahoma" w:hAnsi="Tahoma" w:cs="Tahoma"/>
          <w:szCs w:val="18"/>
        </w:rPr>
        <w:t>Bruk av en hvilken som helst Virtuell maskin som inneholder en versjon av Windows Server, er i tillegg underlagt følgende vilkår:</w:t>
      </w:r>
    </w:p>
    <w:p w:rsidR="0082133B" w:rsidRPr="00A946A5" w:rsidRDefault="00ED4593">
      <w:pPr>
        <w:pStyle w:val="PURBody-Indented"/>
      </w:pPr>
      <w:r w:rsidRPr="00A946A5">
        <w:rPr>
          <w:b/>
        </w:rPr>
        <w:t>Begrensning av bruk.</w:t>
      </w:r>
      <w:r w:rsidR="00D4117B" w:rsidRPr="00A946A5">
        <w:t xml:space="preserve"> </w:t>
      </w:r>
      <w:r w:rsidRPr="00A946A5">
        <w:t>Du kan ikke bruke følgende funksjonalitet i programvaren:</w:t>
      </w:r>
    </w:p>
    <w:p w:rsidR="0082133B" w:rsidRPr="00A946A5" w:rsidRDefault="00ED4593" w:rsidP="005D6562">
      <w:pPr>
        <w:pStyle w:val="PURBullet-Indented"/>
        <w:numPr>
          <w:ilvl w:val="0"/>
          <w:numId w:val="56"/>
        </w:numPr>
      </w:pPr>
      <w:r w:rsidRPr="00A946A5">
        <w:t>Remote Desktop Services</w:t>
      </w:r>
    </w:p>
    <w:p w:rsidR="0082133B" w:rsidRPr="00A946A5" w:rsidRDefault="00ED4593" w:rsidP="005D6562">
      <w:pPr>
        <w:pStyle w:val="PURBullet-Indented"/>
        <w:numPr>
          <w:ilvl w:val="0"/>
          <w:numId w:val="56"/>
        </w:numPr>
      </w:pPr>
      <w:r w:rsidRPr="00A946A5">
        <w:t xml:space="preserve">Rights Management Services </w:t>
      </w:r>
    </w:p>
    <w:p w:rsidR="0082133B" w:rsidRPr="00A946A5" w:rsidRDefault="00035228">
      <w:pPr>
        <w:pStyle w:val="PURBody-Indented"/>
      </w:pPr>
      <w:r w:rsidRPr="00A946A5">
        <w:rPr>
          <w:b/>
        </w:rPr>
        <w:t>Hosting.</w:t>
      </w:r>
      <w:r w:rsidR="00D4117B" w:rsidRPr="00A946A5">
        <w:rPr>
          <w:rFonts w:ascii="Tahoma" w:hAnsi="Tahoma" w:cs="Tahoma"/>
        </w:rPr>
        <w:t xml:space="preserve"> </w:t>
      </w:r>
      <w:r w:rsidRPr="00A946A5">
        <w:t>Hvis du bruker programvaren som vert for en løsning som tredjeparter skal ha tilgang til eller bruke, må denne løsningen bestå av et program eller en tjeneste som er eid eller lisensiert av deg eller en tredjepart.</w:t>
      </w:r>
    </w:p>
    <w:p w:rsidR="0082133B" w:rsidRPr="00A946A5" w:rsidRDefault="00ED4593">
      <w:pPr>
        <w:pStyle w:val="PURBody-Indented"/>
        <w:rPr>
          <w:lang w:val="it-IT"/>
        </w:rPr>
      </w:pPr>
      <w:r w:rsidRPr="00A946A5">
        <w:rPr>
          <w:b/>
        </w:rPr>
        <w:t>Datalagringsteknologi.</w:t>
      </w:r>
      <w:r w:rsidR="00D4117B" w:rsidRPr="00A946A5">
        <w:t xml:space="preserve"> </w:t>
      </w:r>
      <w:r w:rsidRPr="00A946A5">
        <w:t>Serverprogramvaren inneholder datalagringsteknologien Windows Internal Database eller Microsoft SQL Serv</w:t>
      </w:r>
      <w:r w:rsidR="00D4117B" w:rsidRPr="00A946A5">
        <w:t xml:space="preserve">er Desktop Engine for Windows. </w:t>
      </w:r>
      <w:r w:rsidRPr="00A946A5">
        <w:rPr>
          <w:lang w:val="it-IT"/>
        </w:rPr>
        <w:t>Komponenter i serverprogramvaren bruker denne</w:t>
      </w:r>
      <w:r w:rsidR="00D4117B" w:rsidRPr="00A946A5">
        <w:rPr>
          <w:lang w:val="it-IT"/>
        </w:rPr>
        <w:t xml:space="preserve"> teknologien til å lagre data. </w:t>
      </w:r>
      <w:r w:rsidRPr="00A946A5">
        <w:rPr>
          <w:lang w:val="it-IT"/>
        </w:rPr>
        <w:t>Du har ikke rett til å bruke eller få tilgang til denne teknologien på andre måter under disse lisensvilkårene.</w:t>
      </w:r>
    </w:p>
    <w:p w:rsidR="0082133B" w:rsidRPr="00A946A5" w:rsidRDefault="00ED4593">
      <w:pPr>
        <w:pStyle w:val="PURBody-Indented"/>
      </w:pPr>
      <w:r w:rsidRPr="00A946A5">
        <w:rPr>
          <w:b/>
        </w:rPr>
        <w:t>Ikoner, bilder, lyder.</w:t>
      </w:r>
      <w:r w:rsidR="00E17727" w:rsidRPr="00A946A5">
        <w:rPr>
          <w:b/>
        </w:rPr>
        <w:t xml:space="preserve"> </w:t>
      </w:r>
      <w:r w:rsidRPr="00A946A5">
        <w:t>Du kan bruke, men ikke dele, ikoner, bilder, lyder og media mens programmet kjører. Utvalget av bilder, lyder og media som er tilgjengelig sammen med programvaren, er kun for ikke-kommersiell bruk.</w:t>
      </w:r>
    </w:p>
    <w:p w:rsidR="001C4617" w:rsidRPr="00A946A5" w:rsidRDefault="001C4617" w:rsidP="001C4617">
      <w:pPr>
        <w:pStyle w:val="PURBody-Indented"/>
      </w:pPr>
      <w:r w:rsidRPr="00A946A5">
        <w:rPr>
          <w:b/>
        </w:rPr>
        <w:t>Merknader om dataoverføring.</w:t>
      </w:r>
      <w:r w:rsidR="00E17727" w:rsidRPr="00A946A5">
        <w:t xml:space="preserve"> </w:t>
      </w:r>
      <w:r w:rsidRPr="00A946A5">
        <w:t xml:space="preserve">Merknadene for Windows Server </w:t>
      </w:r>
      <w:r w:rsidRPr="00A946A5">
        <w:rPr>
          <w:rFonts w:ascii="Tahoma" w:hAnsi="Tahoma" w:cs="Tahoma"/>
          <w:szCs w:val="18"/>
        </w:rPr>
        <w:t xml:space="preserve">i dokumentet </w:t>
      </w:r>
      <w:r w:rsidRPr="00A946A5">
        <w:rPr>
          <w:rFonts w:cs="Arial"/>
          <w:szCs w:val="18"/>
        </w:rPr>
        <w:t>Merknader om dataoverføring på</w:t>
      </w:r>
      <w:r w:rsidRPr="00A946A5">
        <w:rPr>
          <w:rFonts w:ascii="Tahoma" w:hAnsi="Tahoma" w:cs="Tahoma"/>
          <w:b/>
          <w:szCs w:val="16"/>
        </w:rPr>
        <w:t xml:space="preserve"> </w:t>
      </w:r>
      <w:hyperlink r:id="rId76" w:history="1">
        <w:r w:rsidRPr="00A946A5">
          <w:rPr>
            <w:color w:val="0000FF"/>
            <w:szCs w:val="18"/>
            <w:u w:val="single"/>
          </w:rPr>
          <w:t>http://microsoft.com/licensing/contract</w:t>
        </w:r>
        <w:r w:rsidRPr="00A946A5">
          <w:rPr>
            <w:rStyle w:val="Hyperlink"/>
            <w:rFonts w:ascii="Tahoma" w:hAnsi="Tahoma" w:cs="Tahoma"/>
            <w:color w:val="0000FF"/>
            <w:szCs w:val="16"/>
          </w:rPr>
          <w:t>s</w:t>
        </w:r>
      </w:hyperlink>
      <w:r w:rsidRPr="00A946A5">
        <w:rPr>
          <w:rFonts w:ascii="Tahoma" w:hAnsi="Tahoma" w:cs="Tahoma"/>
          <w:szCs w:val="16"/>
        </w:rPr>
        <w:t xml:space="preserve"> </w:t>
      </w:r>
      <w:r w:rsidRPr="00A946A5">
        <w:t>gjelder bruk av Windows Server-programvare som er underlagt Windows Azure-lisenser.</w:t>
      </w:r>
    </w:p>
    <w:p w:rsidR="00033CE9" w:rsidRPr="00A946A5" w:rsidRDefault="00033CE9" w:rsidP="00033CE9">
      <w:pPr>
        <w:pStyle w:val="PURBody-Indented"/>
        <w:rPr>
          <w:b/>
        </w:rPr>
      </w:pPr>
      <w:r w:rsidRPr="00A946A5">
        <w:rPr>
          <w:b/>
        </w:rPr>
        <w:t>Validering.</w:t>
      </w:r>
    </w:p>
    <w:p w:rsidR="00033CE9" w:rsidRPr="00A946A5" w:rsidRDefault="00033CE9" w:rsidP="007321E7">
      <w:pPr>
        <w:spacing w:after="110"/>
        <w:ind w:left="360"/>
        <w:rPr>
          <w:rFonts w:ascii="Tahoma" w:hAnsi="Tahoma" w:cs="Tahoma"/>
          <w:color w:val="auto"/>
          <w:sz w:val="18"/>
          <w:szCs w:val="18"/>
          <w:lang w:val="fr-FR"/>
        </w:rPr>
      </w:pPr>
      <w:r w:rsidRPr="00A946A5">
        <w:rPr>
          <w:color w:val="auto"/>
          <w:sz w:val="18"/>
        </w:rPr>
        <w:t>Programvaren vil av og til oppdateres eller kreve nedlasting av valideringsfunksjonen til programvaren. Validering bekrefter at programvaren har blitt aktivert og er riktig lisensiert.</w:t>
      </w:r>
      <w:r w:rsidR="00E17727" w:rsidRPr="00A946A5">
        <w:rPr>
          <w:color w:val="auto"/>
          <w:sz w:val="18"/>
        </w:rPr>
        <w:t xml:space="preserve"> </w:t>
      </w:r>
      <w:r w:rsidRPr="00A946A5">
        <w:rPr>
          <w:color w:val="auto"/>
          <w:sz w:val="18"/>
        </w:rPr>
        <w:t>Validering gir også mulighet til å bruke enkelte programvarefunksjoner eller til å motta ekstra fordeler.</w:t>
      </w:r>
      <w:r w:rsidR="00E17727" w:rsidRPr="00A946A5">
        <w:rPr>
          <w:color w:val="auto"/>
          <w:sz w:val="18"/>
        </w:rPr>
        <w:t xml:space="preserve"> </w:t>
      </w:r>
      <w:r w:rsidRPr="00A946A5">
        <w:rPr>
          <w:color w:val="auto"/>
          <w:sz w:val="18"/>
          <w:lang w:val="fr-FR"/>
        </w:rPr>
        <w:t>Du finner mer informasjon p</w:t>
      </w:r>
      <w:r w:rsidRPr="00A946A5">
        <w:rPr>
          <w:rFonts w:ascii="Tahoma" w:hAnsi="Tahoma" w:cs="Tahoma"/>
          <w:color w:val="auto"/>
          <w:sz w:val="18"/>
          <w:szCs w:val="18"/>
          <w:lang w:val="fr-FR"/>
        </w:rPr>
        <w:t>å</w:t>
      </w:r>
      <w:r w:rsidRPr="00A946A5">
        <w:rPr>
          <w:rFonts w:ascii="Tahoma" w:hAnsi="Tahoma" w:cs="Tahoma"/>
          <w:sz w:val="18"/>
          <w:szCs w:val="18"/>
          <w:lang w:val="fr-FR"/>
        </w:rPr>
        <w:t xml:space="preserve"> </w:t>
      </w:r>
      <w:hyperlink r:id="rId77" w:history="1">
        <w:r w:rsidRPr="00A946A5">
          <w:rPr>
            <w:rFonts w:ascii="Tahoma" w:hAnsi="Tahoma" w:cs="Tahoma"/>
            <w:color w:val="0000FF"/>
            <w:sz w:val="18"/>
            <w:szCs w:val="18"/>
            <w:u w:val="single"/>
            <w:lang w:val="fr-FR"/>
          </w:rPr>
          <w:t>http://go.microsoft.com/fwlink/?linkid=39157</w:t>
        </w:r>
      </w:hyperlink>
      <w:r w:rsidRPr="00A946A5">
        <w:rPr>
          <w:rFonts w:ascii="Tahoma" w:hAnsi="Tahoma" w:cs="Tahoma"/>
          <w:color w:val="auto"/>
          <w:sz w:val="18"/>
          <w:szCs w:val="18"/>
          <w:lang w:val="fr-FR"/>
        </w:rPr>
        <w:t>.</w:t>
      </w:r>
    </w:p>
    <w:p w:rsidR="00033CE9" w:rsidRPr="00A946A5" w:rsidRDefault="00033CE9" w:rsidP="007321E7">
      <w:pPr>
        <w:spacing w:after="110"/>
        <w:ind w:left="360"/>
        <w:rPr>
          <w:rFonts w:ascii="Tahoma" w:hAnsi="Tahoma" w:cs="Tahoma"/>
          <w:color w:val="auto"/>
          <w:sz w:val="18"/>
          <w:szCs w:val="18"/>
        </w:rPr>
      </w:pPr>
      <w:r w:rsidRPr="00A946A5">
        <w:rPr>
          <w:color w:val="auto"/>
          <w:sz w:val="18"/>
        </w:rPr>
        <w:t>I løpet av en valideringssjekk vil programvaren sende informasjon om seg selv og enheten til Microsoft.</w:t>
      </w:r>
      <w:r w:rsidR="00E17727" w:rsidRPr="00A946A5">
        <w:rPr>
          <w:color w:val="auto"/>
          <w:sz w:val="18"/>
        </w:rPr>
        <w:t xml:space="preserve"> </w:t>
      </w:r>
      <w:r w:rsidRPr="00A946A5">
        <w:rPr>
          <w:color w:val="auto"/>
          <w:sz w:val="18"/>
        </w:rPr>
        <w:t>Denne informasjonen inneholder versjonen og produktnøkkelen til programvaren og Internett-protokolladressen til enheten.</w:t>
      </w:r>
      <w:r w:rsidR="00E17727" w:rsidRPr="00A946A5">
        <w:rPr>
          <w:color w:val="auto"/>
          <w:sz w:val="18"/>
        </w:rPr>
        <w:t xml:space="preserve"> </w:t>
      </w:r>
      <w:r w:rsidRPr="00A946A5">
        <w:rPr>
          <w:color w:val="auto"/>
          <w:sz w:val="18"/>
        </w:rPr>
        <w:t>Microsoft bruker ikke informasjonen til å identifisere eller kontakte deg.</w:t>
      </w:r>
      <w:r w:rsidR="00E17727" w:rsidRPr="00A946A5">
        <w:rPr>
          <w:color w:val="auto"/>
          <w:sz w:val="18"/>
        </w:rPr>
        <w:t xml:space="preserve"> </w:t>
      </w:r>
      <w:r w:rsidRPr="00A946A5">
        <w:rPr>
          <w:color w:val="auto"/>
          <w:sz w:val="18"/>
        </w:rPr>
        <w:t>Ved å bruke programvaren godtar du at denne informasjonen sendes.</w:t>
      </w:r>
      <w:r w:rsidR="00E17727" w:rsidRPr="00A946A5">
        <w:rPr>
          <w:color w:val="auto"/>
          <w:sz w:val="18"/>
        </w:rPr>
        <w:t xml:space="preserve"> </w:t>
      </w:r>
      <w:r w:rsidRPr="00A946A5">
        <w:rPr>
          <w:color w:val="auto"/>
          <w:sz w:val="18"/>
        </w:rPr>
        <w:t>Du finner mer informasjon om validering og hva som sendes i løpet av en valideringskontroll, på</w:t>
      </w:r>
      <w:r w:rsidRPr="00A946A5">
        <w:rPr>
          <w:rFonts w:ascii="Tahoma" w:hAnsi="Tahoma" w:cs="Tahoma"/>
          <w:color w:val="auto"/>
          <w:sz w:val="18"/>
          <w:szCs w:val="18"/>
        </w:rPr>
        <w:t xml:space="preserve"> </w:t>
      </w:r>
      <w:hyperlink r:id="rId78" w:history="1">
        <w:r w:rsidRPr="00A946A5">
          <w:rPr>
            <w:rFonts w:ascii="Tahoma" w:hAnsi="Tahoma" w:cs="Tahoma"/>
            <w:color w:val="0000FF"/>
            <w:sz w:val="18"/>
            <w:szCs w:val="18"/>
            <w:u w:val="single"/>
          </w:rPr>
          <w:t>http://go.microsoft.com/fwlink/?linkid=96551</w:t>
        </w:r>
      </w:hyperlink>
      <w:r w:rsidRPr="00A946A5">
        <w:rPr>
          <w:rFonts w:ascii="Tahoma" w:hAnsi="Tahoma" w:cs="Tahoma"/>
          <w:color w:val="auto"/>
          <w:sz w:val="18"/>
          <w:szCs w:val="18"/>
        </w:rPr>
        <w:t>.</w:t>
      </w:r>
    </w:p>
    <w:p w:rsidR="00033CE9" w:rsidRPr="00A946A5" w:rsidRDefault="00033CE9" w:rsidP="00EA1A5E">
      <w:pPr>
        <w:tabs>
          <w:tab w:val="num" w:pos="1440"/>
        </w:tabs>
        <w:spacing w:after="110"/>
        <w:ind w:left="360"/>
        <w:rPr>
          <w:rFonts w:cs="Arial"/>
          <w:color w:val="auto"/>
          <w:sz w:val="18"/>
          <w:szCs w:val="18"/>
        </w:rPr>
      </w:pPr>
      <w:r w:rsidRPr="00A946A5">
        <w:rPr>
          <w:color w:val="auto"/>
          <w:sz w:val="18"/>
        </w:rPr>
        <w:t>Hvis programvaren ikke er riktig lisensiert, kan programvarens funksjoner påvirkes. Det er for eksempel mulig at du</w:t>
      </w:r>
      <w:r w:rsidRPr="00A946A5">
        <w:rPr>
          <w:rFonts w:cs="Arial"/>
          <w:color w:val="auto"/>
          <w:sz w:val="18"/>
          <w:szCs w:val="18"/>
        </w:rPr>
        <w:t xml:space="preserve"> må aktivere programvaren på nytt, at du får påminnelser om å skaffe et riktig lisensiert eksemplar av programvaren, eller at du mister muligheten til å hente enkelte oppdateringer og oppgraderinger fra Microsoft.</w:t>
      </w:r>
    </w:p>
    <w:p w:rsidR="00033CE9" w:rsidRPr="00A946A5" w:rsidRDefault="00033CE9" w:rsidP="00033CE9">
      <w:pPr>
        <w:ind w:left="360"/>
        <w:rPr>
          <w:rFonts w:ascii="Tahoma" w:hAnsi="Tahoma" w:cs="Tahoma"/>
          <w:color w:val="auto"/>
          <w:sz w:val="18"/>
          <w:szCs w:val="18"/>
        </w:rPr>
      </w:pPr>
      <w:r w:rsidRPr="00A946A5">
        <w:rPr>
          <w:color w:val="auto"/>
          <w:sz w:val="18"/>
        </w:rPr>
        <w:t>Du kan bare motta oppdateringer eller oppgraderinger for programvaren fra Microsoft eller autoriserte kilder. Du finner mer informasjon om anskaffelse av oppdateringer fra godkjente kilder p</w:t>
      </w:r>
      <w:r w:rsidRPr="00A946A5">
        <w:rPr>
          <w:rFonts w:ascii="Tahoma" w:hAnsi="Tahoma" w:cs="Tahoma"/>
          <w:color w:val="auto"/>
          <w:sz w:val="18"/>
          <w:szCs w:val="18"/>
        </w:rPr>
        <w:t>å</w:t>
      </w:r>
      <w:r w:rsidRPr="00A946A5">
        <w:rPr>
          <w:rFonts w:ascii="Tahoma" w:hAnsi="Tahoma" w:cs="Tahoma"/>
          <w:sz w:val="18"/>
          <w:szCs w:val="18"/>
        </w:rPr>
        <w:t xml:space="preserve"> </w:t>
      </w:r>
      <w:hyperlink r:id="rId79" w:history="1">
        <w:r w:rsidRPr="00A946A5">
          <w:rPr>
            <w:rFonts w:ascii="Tahoma" w:hAnsi="Tahoma" w:cs="Tahoma"/>
            <w:color w:val="0000FF"/>
            <w:sz w:val="18"/>
            <w:szCs w:val="18"/>
            <w:u w:val="single"/>
          </w:rPr>
          <w:t>http://go.microsoft.com/fwlink/?linkid=96552</w:t>
        </w:r>
      </w:hyperlink>
      <w:r w:rsidRPr="00A946A5">
        <w:rPr>
          <w:rFonts w:ascii="Tahoma" w:hAnsi="Tahoma" w:cs="Tahoma"/>
          <w:color w:val="auto"/>
          <w:sz w:val="18"/>
          <w:szCs w:val="18"/>
        </w:rPr>
        <w:t>.</w:t>
      </w:r>
    </w:p>
    <w:p w:rsidR="001C4617" w:rsidRPr="00A946A5" w:rsidRDefault="001C4617" w:rsidP="00492254">
      <w:pPr>
        <w:pStyle w:val="PURBlueStrong-Indented"/>
        <w:rPr>
          <w:b/>
        </w:rPr>
      </w:pPr>
      <w:r w:rsidRPr="00A946A5">
        <w:t>SQL Server</w:t>
      </w:r>
    </w:p>
    <w:p w:rsidR="00033CE9" w:rsidRPr="00A946A5" w:rsidRDefault="001C4617" w:rsidP="001C4617">
      <w:pPr>
        <w:pStyle w:val="PURBody-Indented"/>
      </w:pPr>
      <w:r w:rsidRPr="00A946A5">
        <w:t xml:space="preserve">Bruk av SQL Server på en virtuell maskin er underlagt bestemmelsene for </w:t>
      </w:r>
      <w:r w:rsidR="00E17727" w:rsidRPr="00A946A5">
        <w:t>“</w:t>
      </w:r>
      <w:r w:rsidRPr="00A946A5">
        <w:t>Windows-programvarekomponenter</w:t>
      </w:r>
      <w:r w:rsidR="00E17727" w:rsidRPr="00A946A5">
        <w:t>”</w:t>
      </w:r>
      <w:r w:rsidRPr="00A946A5">
        <w:t xml:space="preserve">, </w:t>
      </w:r>
      <w:r w:rsidR="00E17727" w:rsidRPr="00A946A5">
        <w:t>“</w:t>
      </w:r>
      <w:r w:rsidRPr="00A946A5">
        <w:t>Ytelsestest (Benchmark testing</w:t>
      </w:r>
      <w:r w:rsidR="00E17727" w:rsidRPr="00A946A5">
        <w:t>”</w:t>
      </w:r>
      <w:r w:rsidRPr="00A946A5">
        <w:t xml:space="preserve">) og </w:t>
      </w:r>
      <w:r w:rsidR="00E17727" w:rsidRPr="00A946A5">
        <w:t>“</w:t>
      </w:r>
      <w:r w:rsidRPr="00A946A5">
        <w:t>SQL Server Reporting Services Map Report Item</w:t>
      </w:r>
      <w:r w:rsidR="00E17727" w:rsidRPr="00A946A5">
        <w:t>”</w:t>
      </w:r>
      <w:r w:rsidRPr="00A946A5">
        <w:t xml:space="preserve"> i de generelle lisensvilkårene.</w:t>
      </w:r>
    </w:p>
    <w:p w:rsidR="005A70C3" w:rsidRPr="00A946A5" w:rsidRDefault="005A70C3" w:rsidP="001C4617">
      <w:pPr>
        <w:pStyle w:val="PURBody-Indented"/>
      </w:pPr>
    </w:p>
    <w:p w:rsidR="005A70C3" w:rsidRPr="00A946A5" w:rsidRDefault="005A70C3" w:rsidP="001C4617">
      <w:pPr>
        <w:pStyle w:val="PURBody-Indented"/>
      </w:pPr>
    </w:p>
    <w:p w:rsidR="00FB0BBA" w:rsidRPr="00A946A5" w:rsidRDefault="00FB0BBA" w:rsidP="00FB0BBA">
      <w:pPr>
        <w:pStyle w:val="PURBlueStrong-Indented"/>
      </w:pPr>
      <w:r w:rsidRPr="00A946A5">
        <w:t>Kundestøtte</w:t>
      </w:r>
    </w:p>
    <w:p w:rsidR="00FB0BBA" w:rsidRPr="00A946A5" w:rsidRDefault="00FB0BBA" w:rsidP="00FB0BBA">
      <w:pPr>
        <w:pStyle w:val="PURBody-Indented"/>
        <w:rPr>
          <w:b/>
          <w:color w:val="000000"/>
        </w:rPr>
      </w:pPr>
      <w:r w:rsidRPr="00A946A5">
        <w:rPr>
          <w:b/>
        </w:rPr>
        <w:t>Definisjoner</w:t>
      </w:r>
    </w:p>
    <w:p w:rsidR="00FB0BBA" w:rsidRPr="00A946A5" w:rsidRDefault="00E17727" w:rsidP="00FB0BBA">
      <w:pPr>
        <w:pStyle w:val="PURBody-Indented"/>
        <w:rPr>
          <w:lang w:val="fr-FR"/>
        </w:rPr>
      </w:pPr>
      <w:r w:rsidRPr="00A946A5">
        <w:rPr>
          <w:lang w:val="fr-FR"/>
        </w:rPr>
        <w:t>“</w:t>
      </w:r>
      <w:r w:rsidR="00FB0BBA" w:rsidRPr="00A946A5">
        <w:rPr>
          <w:lang w:val="fr-FR"/>
        </w:rPr>
        <w:t>Kundestøtte</w:t>
      </w:r>
      <w:r w:rsidRPr="00A946A5">
        <w:rPr>
          <w:lang w:val="fr-FR"/>
        </w:rPr>
        <w:t>”</w:t>
      </w:r>
      <w:r w:rsidR="00FB0BBA" w:rsidRPr="00A946A5">
        <w:rPr>
          <w:lang w:val="fr-FR"/>
        </w:rPr>
        <w:t xml:space="preserve"> vil si all støtte eller alle råd du får under abonnementsavtalen for Microsoft Online.</w:t>
      </w:r>
      <w:r w:rsidRPr="00A946A5">
        <w:rPr>
          <w:lang w:val="fr-FR"/>
        </w:rPr>
        <w:t xml:space="preserve"> </w:t>
      </w:r>
    </w:p>
    <w:p w:rsidR="00FB0BBA" w:rsidRPr="00A946A5" w:rsidRDefault="00E17727" w:rsidP="00FB0BBA">
      <w:pPr>
        <w:pStyle w:val="PURBody-Indented"/>
        <w:rPr>
          <w:szCs w:val="18"/>
          <w:lang w:val="fr-FR"/>
        </w:rPr>
      </w:pPr>
      <w:r w:rsidRPr="00A946A5">
        <w:rPr>
          <w:lang w:val="fr-FR"/>
        </w:rPr>
        <w:t>“</w:t>
      </w:r>
      <w:r w:rsidR="00FB0BBA" w:rsidRPr="00A946A5">
        <w:rPr>
          <w:lang w:val="fr-FR"/>
        </w:rPr>
        <w:t>Rettelser</w:t>
      </w:r>
      <w:r w:rsidRPr="00A946A5">
        <w:rPr>
          <w:lang w:val="fr-FR"/>
        </w:rPr>
        <w:t>”</w:t>
      </w:r>
      <w:r w:rsidR="00FB0BBA" w:rsidRPr="00A946A5">
        <w:rPr>
          <w:lang w:val="fr-FR"/>
        </w:rPr>
        <w:t xml:space="preserve"> vil si produktrettelser, -endringer eller -forbedringer eller avledninger av disse, som Microsoft utgir på generell basis (for</w:t>
      </w:r>
      <w:r w:rsidR="005A70C3" w:rsidRPr="00A946A5">
        <w:rPr>
          <w:lang w:val="fr-FR"/>
        </w:rPr>
        <w:t> </w:t>
      </w:r>
      <w:r w:rsidR="00FB0BBA" w:rsidRPr="00A946A5">
        <w:rPr>
          <w:lang w:val="fr-FR"/>
        </w:rPr>
        <w:t>eksempel oppdateringspakker), eller som Microsoft gir til deg i forbindelse med kundestøtte for å løse et bestemt problem.</w:t>
      </w:r>
    </w:p>
    <w:p w:rsidR="00FB0BBA" w:rsidRPr="00A946A5" w:rsidRDefault="00FB0BBA" w:rsidP="00FB0BBA">
      <w:pPr>
        <w:pStyle w:val="PURBody-Indented"/>
        <w:rPr>
          <w:color w:val="000000"/>
        </w:rPr>
      </w:pPr>
      <w:r w:rsidRPr="00A946A5">
        <w:rPr>
          <w:b/>
          <w:lang w:val="fr-FR"/>
        </w:rPr>
        <w:t>Rettelser.</w:t>
      </w:r>
      <w:r w:rsidRPr="00A946A5">
        <w:rPr>
          <w:b/>
          <w:bCs/>
          <w:color w:val="000000"/>
          <w:lang w:val="fr-FR"/>
        </w:rPr>
        <w:t xml:space="preserve"> </w:t>
      </w:r>
      <w:r w:rsidRPr="00A946A5">
        <w:rPr>
          <w:lang w:val="fr-FR"/>
        </w:rPr>
        <w:t xml:space="preserve">Rettelser du mottar fra oss i forbindelse med kundestøtte, er lisensiert i henhold til lisensvilkårene for produktet disse rettelsene gjelder for, med mindre de er underlagt separate vilkår, som da vil gjelde. </w:t>
      </w:r>
      <w:r w:rsidRPr="00A946A5">
        <w:t xml:space="preserve">Hvis det ikke tilbys rettelser for Windows </w:t>
      </w:r>
      <w:r w:rsidR="005A70C3" w:rsidRPr="00A946A5">
        <w:br/>
      </w:r>
      <w:r w:rsidRPr="00A946A5">
        <w:t>Azure-tjenestene, gjelder eventuelle andre bruksvilkår som Microsoft leverer sammen med rettelsene. Hvis ingen bruksvilkår medfølger, har du en ikke-eksklusiv, permanent og fullt betalt lisens til å bruke og reprodusere rettelsene utelukkende for intern bruk. Du må ikke modifisere, endre filnavnet på eller kombinere rettelser med datakode som ikke kommer fra Microsoft.</w:t>
      </w:r>
    </w:p>
    <w:p w:rsidR="00FB0BBA" w:rsidRPr="00A946A5" w:rsidRDefault="00FB0BBA" w:rsidP="00FB0BBA">
      <w:pPr>
        <w:pStyle w:val="PURBody-Indented"/>
        <w:rPr>
          <w:color w:val="000000"/>
        </w:rPr>
      </w:pPr>
      <w:r w:rsidRPr="00A946A5">
        <w:rPr>
          <w:b/>
          <w:bCs/>
          <w:color w:val="000000"/>
        </w:rPr>
        <w:lastRenderedPageBreak/>
        <w:t>Forhåndseksisterende arbeid.</w:t>
      </w:r>
      <w:r w:rsidRPr="00A946A5">
        <w:rPr>
          <w:color w:val="000000"/>
        </w:rPr>
        <w:t xml:space="preserve"> </w:t>
      </w:r>
      <w:r w:rsidRPr="00A946A5">
        <w:t>Alle rettigheter i skriftlig materiale for datakode eller ikke-kode som er utviklet av eller fremskaffet på annen måte av eller for partene eller deres tilknyttede selskaper, uavhengig av abonnementsavtalen for Microsoft Online (</w:t>
      </w:r>
      <w:r w:rsidR="00E17727" w:rsidRPr="00A946A5">
        <w:t>“</w:t>
      </w:r>
      <w:r w:rsidRPr="00A946A5">
        <w:t>forhåndseksisterende arbeid</w:t>
      </w:r>
      <w:r w:rsidR="00E17727" w:rsidRPr="00A946A5">
        <w:t>”</w:t>
      </w:r>
      <w:r w:rsidRPr="00A946A5">
        <w:t>), tilhører parten som leverer det forhåndseksisterende arbeidet. I forbindelse med kundestøtte gir</w:t>
      </w:r>
      <w:r w:rsidR="005A70C3" w:rsidRPr="00A946A5">
        <w:t> </w:t>
      </w:r>
      <w:r w:rsidRPr="00A946A5">
        <w:t>hver part den andre parten (og om nødvendig våre leverandører) en midlertidig ikke-eksklusiv lisens til å bruke, reprodusere og</w:t>
      </w:r>
      <w:r w:rsidR="005A70C3" w:rsidRPr="00A946A5">
        <w:t> </w:t>
      </w:r>
      <w:r w:rsidRPr="00A946A5">
        <w:t>endre det forhåndseksisterende arbeidet som gis til den annen part, utelukkende for å oppfylle kundestøtteforpliktelser.</w:t>
      </w:r>
      <w:r w:rsidR="00E17727" w:rsidRPr="00A946A5">
        <w:t xml:space="preserve"> </w:t>
      </w:r>
      <w:r w:rsidRPr="00A946A5">
        <w:t>Med unntak av det som for øvrig måtte være avtalt skriftlig av partene, gir vi deg ved full betaling en ikke-eksklusiv, permanent og fullt betalt lisens til å bruke, reprodusere og endre (om nødvendig) Microsofts forhåndseksisterende arbeid som leveres som en del av</w:t>
      </w:r>
      <w:r w:rsidR="005A70C3" w:rsidRPr="00A946A5">
        <w:t> </w:t>
      </w:r>
      <w:r w:rsidRPr="00A946A5">
        <w:t>kundestøtte, utelukkende i den form den leveres til deg, og utelukkende for bedriftsinterne formål. Lisensen til Microsofts forhåndseksisterende arbeid forutsetter at du overholder vilkårene i abonnementsavtalen for Microsoft Online.</w:t>
      </w:r>
      <w:r w:rsidRPr="00A946A5">
        <w:rPr>
          <w:color w:val="FF0000"/>
          <w:u w:val="single"/>
        </w:rPr>
        <w:t xml:space="preserve"> </w:t>
      </w:r>
      <w:r w:rsidRPr="00A946A5">
        <w:t>Hvis du befinner deg</w:t>
      </w:r>
      <w:r w:rsidR="005A70C3" w:rsidRPr="00A946A5">
        <w:t> I </w:t>
      </w:r>
      <w:r w:rsidRPr="00A946A5">
        <w:t>Tsjekkia, bekrefter du at opphavspersonen har gitt deg relevante godkjenninger til å endre det forhåndseksisterende arbeidet.</w:t>
      </w:r>
      <w:r w:rsidR="00E17727" w:rsidRPr="00A946A5">
        <w:t xml:space="preserve"> </w:t>
      </w:r>
      <w:r w:rsidRPr="00A946A5">
        <w:t>Brudd på vilkårene i abonnementsavtalen for Microsoft Online eller på andre kundestøtteerklæringer under denne avtalen anses som en avbrytende betingelse som hindrer deg i å motta en permanent lisens til Microsofts forhåndseksisterende arbeid etter avsluttet kundestøtte.</w:t>
      </w:r>
    </w:p>
    <w:p w:rsidR="00FB0BBA" w:rsidRPr="00A946A5" w:rsidRDefault="00FB0BBA" w:rsidP="00FB0BBA">
      <w:pPr>
        <w:pStyle w:val="PURBody-Indented"/>
        <w:rPr>
          <w:bCs/>
          <w:color w:val="000000"/>
        </w:rPr>
      </w:pPr>
      <w:r w:rsidRPr="00A946A5">
        <w:rPr>
          <w:b/>
          <w:bCs/>
          <w:color w:val="000000"/>
        </w:rPr>
        <w:t>Materialer.</w:t>
      </w:r>
      <w:r w:rsidR="00E17727" w:rsidRPr="00A946A5">
        <w:rPr>
          <w:b/>
          <w:bCs/>
          <w:color w:val="000000"/>
        </w:rPr>
        <w:t xml:space="preserve"> </w:t>
      </w:r>
      <w:r w:rsidRPr="00A946A5">
        <w:t>Alle rettigheter i materialer som er utviklet av oss (ikke programvarekode) og gis til deg i forbindelse med kundestøtte (</w:t>
      </w:r>
      <w:r w:rsidR="00E17727" w:rsidRPr="00A946A5">
        <w:t>“</w:t>
      </w:r>
      <w:r w:rsidRPr="00A946A5">
        <w:t>materialer</w:t>
      </w:r>
      <w:r w:rsidR="00E17727" w:rsidRPr="00A946A5">
        <w:t>”</w:t>
      </w:r>
      <w:r w:rsidRPr="00A946A5">
        <w:t>), tilhører oss, bortsett fra i den grad slike materialer utgjør ditt forhåndseksisterende arbeid.</w:t>
      </w:r>
      <w:r w:rsidR="00E17727" w:rsidRPr="00A946A5">
        <w:t xml:space="preserve"> </w:t>
      </w:r>
      <w:r w:rsidRPr="00A946A5">
        <w:t xml:space="preserve">Vi gir deg en </w:t>
      </w:r>
      <w:r w:rsidR="005A70C3" w:rsidRPr="00A946A5">
        <w:br/>
      </w:r>
      <w:r w:rsidRPr="00A946A5">
        <w:t>ikke-eksklusiv, permanent og fullt betalt lisens til å bruke, reprodusere og endre materialene utelukkende for bedriftsinterne operasjoner og uten forpliktelse om regnskapsføring eller utbetaling av royalties.</w:t>
      </w:r>
    </w:p>
    <w:p w:rsidR="00FB0BBA" w:rsidRPr="00A946A5" w:rsidRDefault="00FB0BBA" w:rsidP="003B4D87">
      <w:pPr>
        <w:pStyle w:val="PURBody-Indented"/>
        <w:rPr>
          <w:b/>
          <w:bCs/>
          <w:color w:val="000000"/>
        </w:rPr>
      </w:pPr>
      <w:r w:rsidRPr="00A946A5">
        <w:rPr>
          <w:b/>
          <w:bCs/>
          <w:color w:val="000000"/>
        </w:rPr>
        <w:t>Eksempelkode.</w:t>
      </w:r>
      <w:r w:rsidR="00E17727" w:rsidRPr="00A946A5">
        <w:rPr>
          <w:b/>
          <w:bCs/>
          <w:color w:val="000000"/>
        </w:rPr>
        <w:t xml:space="preserve"> </w:t>
      </w:r>
      <w:r w:rsidRPr="00A946A5">
        <w:t>Vi gir deg en ikke-eksklusiv, permanent og royaltyfri rett til å bruke og endre programvarekode fra oss for illustrasjonsformål (</w:t>
      </w:r>
      <w:r w:rsidR="00E17727" w:rsidRPr="00A946A5">
        <w:t>“</w:t>
      </w:r>
      <w:r w:rsidRPr="00A946A5">
        <w:t>eksempelkode</w:t>
      </w:r>
      <w:r w:rsidR="00E17727" w:rsidRPr="00A946A5">
        <w:t>”</w:t>
      </w:r>
      <w:r w:rsidRPr="00A946A5">
        <w:t>) og for å reprodusere og distribuere objektkodeformen av eksempelkoden, forutsatt at du samtykker i følgende: (i) ikke å bruke vårt navn, vår logo eller våre varemerker til å markedsføre et programvareprodukt der du</w:t>
      </w:r>
      <w:r w:rsidR="005A70C3" w:rsidRPr="00A946A5">
        <w:t> </w:t>
      </w:r>
      <w:r w:rsidRPr="00A946A5">
        <w:t>har</w:t>
      </w:r>
      <w:r w:rsidR="005A70C3" w:rsidRPr="00A946A5">
        <w:t> </w:t>
      </w:r>
      <w:r w:rsidRPr="00A946A5">
        <w:t>bygd inn eksempelkoden, (ii) å inkludere en gyldig opphavsrettserklæring i programvareproduktet der du har bygd inn eksempelkoden, og (iii) å beskytte oss, holde oss skadesløse og forsvare oss og våre leverandører mot alle erstatningskrav og</w:t>
      </w:r>
      <w:r w:rsidR="003B4D87" w:rsidRPr="00A946A5">
        <w:t> </w:t>
      </w:r>
      <w:r w:rsidRPr="00A946A5">
        <w:t>søksmål, inkludert advokatsalærer, som skyldes bruk eller distribusjon av eksempelkoden</w:t>
      </w:r>
      <w:r w:rsidRPr="00A946A5">
        <w:rPr>
          <w:bCs/>
          <w:color w:val="000000"/>
        </w:rPr>
        <w:t xml:space="preserve">. </w:t>
      </w:r>
    </w:p>
    <w:p w:rsidR="00FB0BBA" w:rsidRPr="00A946A5" w:rsidRDefault="00FB0BBA" w:rsidP="00FB0BBA">
      <w:pPr>
        <w:pStyle w:val="PURBody-Indented"/>
      </w:pPr>
      <w:r w:rsidRPr="00A946A5">
        <w:rPr>
          <w:b/>
          <w:bCs/>
          <w:color w:val="000000"/>
        </w:rPr>
        <w:t>Tilknyttede selskapers rettigheter.</w:t>
      </w:r>
      <w:r w:rsidRPr="00A946A5">
        <w:rPr>
          <w:color w:val="000000"/>
        </w:rPr>
        <w:t xml:space="preserve"> </w:t>
      </w:r>
      <w:r w:rsidRPr="00A946A5">
        <w:t>Du kan viderelisensiere rettighetene i denne delen til dine tilknyttede selskaper, men</w:t>
      </w:r>
      <w:r w:rsidR="00F3758C" w:rsidRPr="00A946A5">
        <w:t> </w:t>
      </w:r>
      <w:r w:rsidRPr="00A946A5">
        <w:t>de</w:t>
      </w:r>
      <w:r w:rsidR="00F3758C" w:rsidRPr="00A946A5">
        <w:t> </w:t>
      </w:r>
      <w:r w:rsidRPr="00A946A5">
        <w:t xml:space="preserve">tilknyttede selskapene kan ikke viderelisensiere disse rettighetene, og de tilknyttede selskapenes bruk må være </w:t>
      </w:r>
      <w:r w:rsidR="00F3758C" w:rsidRPr="00A946A5">
        <w:t>I </w:t>
      </w:r>
      <w:r w:rsidRPr="00A946A5">
        <w:t>overensstemmelse med lisensvilkårene i abonnementsavtalen for Microsoft Online.</w:t>
      </w:r>
    </w:p>
    <w:p w:rsidR="00FB0BBA" w:rsidRPr="00A946A5" w:rsidRDefault="00FB0BBA" w:rsidP="00FB0BBA">
      <w:pPr>
        <w:pStyle w:val="PURBody-Indented"/>
        <w:rPr>
          <w:color w:val="000000"/>
          <w:lang w:val="it-IT"/>
        </w:rPr>
      </w:pPr>
      <w:r w:rsidRPr="00A946A5">
        <w:rPr>
          <w:b/>
          <w:lang w:val="it-IT"/>
        </w:rPr>
        <w:t>Garantier og ansvarsfraskrivelser</w:t>
      </w:r>
    </w:p>
    <w:p w:rsidR="00FB0BBA" w:rsidRPr="00A946A5" w:rsidRDefault="00FB0BBA" w:rsidP="00AF235B">
      <w:pPr>
        <w:pStyle w:val="ListParagraph"/>
        <w:tabs>
          <w:tab w:val="left" w:pos="1080"/>
        </w:tabs>
        <w:contextualSpacing/>
        <w:rPr>
          <w:rFonts w:ascii="Arial" w:eastAsiaTheme="minorHAnsi" w:hAnsi="Arial" w:cstheme="minorBidi"/>
          <w:sz w:val="18"/>
          <w:szCs w:val="20"/>
          <w:lang w:eastAsia="en-US"/>
        </w:rPr>
      </w:pPr>
      <w:r w:rsidRPr="00A946A5">
        <w:rPr>
          <w:rFonts w:ascii="Arial" w:eastAsiaTheme="minorHAnsi" w:hAnsi="Arial" w:cstheme="minorBidi"/>
          <w:b/>
          <w:bCs/>
          <w:color w:val="000000"/>
          <w:sz w:val="18"/>
          <w:szCs w:val="20"/>
          <w:lang w:val="it-IT"/>
        </w:rPr>
        <w:t>Garanti for kundestøtte.</w:t>
      </w:r>
      <w:r w:rsidR="00E17727" w:rsidRPr="00A946A5">
        <w:rPr>
          <w:color w:val="000000"/>
          <w:lang w:val="it-IT"/>
        </w:rPr>
        <w:t xml:space="preserve"> </w:t>
      </w:r>
      <w:r w:rsidRPr="00A946A5">
        <w:rPr>
          <w:rFonts w:ascii="Arial" w:eastAsiaTheme="minorHAnsi" w:hAnsi="Arial" w:cstheme="minorBidi"/>
          <w:sz w:val="18"/>
          <w:szCs w:val="20"/>
        </w:rPr>
        <w:t>Vi garanterer at all kundestøtte blir utført på en profesjonell måte.</w:t>
      </w:r>
    </w:p>
    <w:p w:rsidR="00FB0BBA" w:rsidRPr="00A946A5" w:rsidRDefault="00FB0BBA" w:rsidP="00AF235B">
      <w:pPr>
        <w:pStyle w:val="PURBody-Indented"/>
        <w:tabs>
          <w:tab w:val="left" w:pos="1080"/>
        </w:tabs>
        <w:ind w:left="720"/>
        <w:rPr>
          <w:b/>
        </w:rPr>
      </w:pPr>
    </w:p>
    <w:p w:rsidR="00FB0BBA" w:rsidRPr="00A946A5" w:rsidRDefault="00FB0BBA" w:rsidP="00AF235B">
      <w:pPr>
        <w:pStyle w:val="PURBody-Indented"/>
        <w:tabs>
          <w:tab w:val="left" w:pos="1080"/>
        </w:tabs>
        <w:ind w:left="720"/>
      </w:pPr>
      <w:r w:rsidRPr="00A946A5">
        <w:rPr>
          <w:b/>
        </w:rPr>
        <w:t>INGEN ANDRE GARANTIER</w:t>
      </w:r>
      <w:r w:rsidRPr="00A946A5">
        <w:rPr>
          <w:b/>
          <w:i/>
        </w:rPr>
        <w:t>.</w:t>
      </w:r>
      <w:r w:rsidR="00E17727" w:rsidRPr="00A946A5">
        <w:t xml:space="preserve"> </w:t>
      </w:r>
      <w:r w:rsidRPr="00A946A5">
        <w:t>I DEN GRAD DET ER TILLATT I HENHOLD TIL GJELDENDE LOVGIVNING, FRASKRIVER OG UTELUKKER VI ALLE ERKLÆRINGER, GARANTIER OG BETINGELSER, BÅDE UTTRYKTE, UNDERFORSTÅTTE OG</w:t>
      </w:r>
      <w:r w:rsidR="00F3758C" w:rsidRPr="00A946A5">
        <w:t> </w:t>
      </w:r>
      <w:r w:rsidRPr="00A946A5">
        <w:t>LOVPÅLAGTE, MED UNNTAK AV DEM SOM UTTRYKKELIG ER NEVNT I ABONNEMENTSAVTALEN FOR MICROSOFT ONLINE.</w:t>
      </w:r>
      <w:r w:rsidR="00E17727" w:rsidRPr="00A946A5">
        <w:t xml:space="preserve"> </w:t>
      </w:r>
      <w:r w:rsidRPr="00A946A5">
        <w:t>DENNE ANSVARSFRASKRIVELSEN INKLUDERER ALLE GARANTIER ELLER BETINGELSER FOR EIENDOMSRETT, IKKE-KRENKELSE, TILFREDSSTILLENDE KVALITET ELLER RESULTATER, SALGBARHET OG</w:t>
      </w:r>
      <w:r w:rsidR="00F3758C" w:rsidRPr="00A946A5">
        <w:t> </w:t>
      </w:r>
      <w:r w:rsidRPr="00A946A5">
        <w:t>EGNETHET FOR ET BESTEMT FORMÅL MED HENSYN TIL RÅD, ANBEFALINGER, RETTELSER, KUNDESTØTTELEVERANSER OG RELATERTE MATERIALER FRA OSS ELLER VÅRE LEVERANDØRER I</w:t>
      </w:r>
      <w:r w:rsidR="00F3758C" w:rsidRPr="00A946A5">
        <w:t> </w:t>
      </w:r>
      <w:r w:rsidRPr="00A946A5">
        <w:t>FORBINDELSE MED KUNDESTØTTE.</w:t>
      </w:r>
      <w:r w:rsidR="00E17727" w:rsidRPr="00A946A5">
        <w:t xml:space="preserve"> </w:t>
      </w:r>
    </w:p>
    <w:p w:rsidR="0082133B" w:rsidRPr="00A946A5" w:rsidRDefault="00D146E7">
      <w:pPr>
        <w:pStyle w:val="PURBreadcrumb"/>
      </w:pPr>
      <w:hyperlink w:anchor="_Sec4">
        <w:r w:rsidR="0094122C" w:rsidRPr="00A946A5">
          <w:rPr>
            <w:color w:val="00467F"/>
            <w:u w:val="single"/>
          </w:rPr>
          <w:t>Innholdsfortegnelse</w:t>
        </w:r>
      </w:hyperlink>
      <w:r w:rsidR="0094122C" w:rsidRPr="00A946A5">
        <w:t xml:space="preserve"> / </w:t>
      </w:r>
      <w:hyperlink w:anchor="_Sec6">
        <w:r w:rsidR="0094122C" w:rsidRPr="00A946A5">
          <w:rPr>
            <w:color w:val="00467F"/>
            <w:u w:val="single"/>
          </w:rPr>
          <w:t>Universelle vilkår</w:t>
        </w:r>
      </w:hyperlink>
      <w:r w:rsidR="0094122C" w:rsidRPr="00A946A5">
        <w:t xml:space="preserve"> </w:t>
      </w:r>
    </w:p>
    <w:p w:rsidR="0082133B" w:rsidRPr="00A946A5" w:rsidRDefault="00ED4593">
      <w:pPr>
        <w:pStyle w:val="PURProductName"/>
      </w:pPr>
      <w:bookmarkStart w:id="149" w:name="_Sec73"/>
      <w:r w:rsidRPr="00A946A5">
        <w:t>Windows Intune</w:t>
      </w:r>
      <w:bookmarkEnd w:id="149"/>
      <w:r w:rsidRPr="00A946A5">
        <w:t xml:space="preserve"> (per enhet)</w:t>
      </w:r>
      <w:r w:rsidR="003A2AEC" w:rsidRPr="00A946A5">
        <w:fldChar w:fldCharType="begin"/>
      </w:r>
      <w:r w:rsidRPr="00A946A5">
        <w:instrText xml:space="preserve">XE </w:instrText>
      </w:r>
      <w:r w:rsidR="00E17727" w:rsidRPr="00A946A5">
        <w:instrText>“</w:instrText>
      </w:r>
      <w:r w:rsidRPr="00A946A5">
        <w:instrText>Windows Intune (per enhet)</w:instrText>
      </w:r>
      <w:r w:rsidR="00E17727" w:rsidRPr="00A946A5">
        <w:instrText>”</w:instrText>
      </w:r>
      <w:r w:rsidRPr="00A946A5">
        <w:instrText xml:space="preserve"> </w:instrText>
      </w:r>
      <w:r w:rsidR="003A2AEC" w:rsidRPr="00A946A5">
        <w:fldChar w:fldCharType="end"/>
      </w:r>
      <w:r w:rsidR="003A2AEC" w:rsidRPr="00A946A5">
        <w:fldChar w:fldCharType="begin"/>
      </w:r>
      <w:r w:rsidRPr="00A946A5">
        <w:instrText xml:space="preserve">TC </w:instrText>
      </w:r>
      <w:r w:rsidR="00E17727" w:rsidRPr="00A946A5">
        <w:instrText>“</w:instrText>
      </w:r>
      <w:bookmarkStart w:id="150" w:name="_Toc334462107"/>
      <w:bookmarkStart w:id="151" w:name="_Toc334620911"/>
      <w:r w:rsidRPr="00A946A5">
        <w:instrText>Windows Intune (per enhet)</w:instrText>
      </w:r>
      <w:bookmarkEnd w:id="150"/>
      <w:bookmarkEnd w:id="151"/>
      <w:r w:rsidR="00E17727" w:rsidRPr="00A946A5">
        <w:instrText>”</w:instrText>
      </w:r>
      <w:r w:rsidRPr="00A946A5">
        <w:instrText xml:space="preserve"> \l 2 </w:instrText>
      </w:r>
      <w:r w:rsidR="003A2AEC" w:rsidRPr="00A946A5">
        <w:fldChar w:fldCharType="end"/>
      </w:r>
    </w:p>
    <w:p w:rsidR="0082133B" w:rsidRPr="00A946A5" w:rsidRDefault="00ED4593">
      <w:pPr>
        <w:pStyle w:val="PURLicenseTerm"/>
      </w:pPr>
      <w:r w:rsidRPr="00A946A5">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453"/>
        <w:gridCol w:w="5577"/>
      </w:tblGrid>
      <w:tr w:rsidR="0082133B" w:rsidRPr="00683E3B">
        <w:tc>
          <w:tcPr>
            <w:tcW w:w="6120" w:type="dxa"/>
          </w:tcPr>
          <w:p w:rsidR="0082133B" w:rsidRPr="00A946A5" w:rsidRDefault="00ED4593" w:rsidP="008F68A6">
            <w:pPr>
              <w:pStyle w:val="PURBody"/>
            </w:pPr>
            <w:r w:rsidRPr="00A946A5">
              <w:t xml:space="preserve">Se gjeldende merknader: </w:t>
            </w:r>
            <w:r w:rsidRPr="00A946A5">
              <w:rPr>
                <w:b/>
              </w:rPr>
              <w:t xml:space="preserve">Dataoverføring, H.264/AVC Visual-standard, MPEG-2 Video-standard, MPEG-4 Visual-standard, VC-1 Visual-standard, Potensielt uønsket programvare (merknad I), Windows 8 </w:t>
            </w:r>
            <w:r w:rsidRPr="00A946A5">
              <w:t xml:space="preserve">(se </w:t>
            </w:r>
            <w:hyperlink w:anchor="_Sec10">
              <w:r w:rsidRPr="00A946A5">
                <w:rPr>
                  <w:color w:val="00467F"/>
                  <w:u w:val="single"/>
                </w:rPr>
                <w:t>vedlegg 1</w:t>
              </w:r>
            </w:hyperlink>
            <w:r w:rsidRPr="00A946A5">
              <w:t>) (gjelder Windows Desktop Operating System-programvare)</w:t>
            </w:r>
          </w:p>
          <w:p w:rsidR="00793A65" w:rsidRPr="00A946A5" w:rsidRDefault="00793A65" w:rsidP="008F68A6">
            <w:pPr>
              <w:pStyle w:val="PURBody"/>
            </w:pPr>
          </w:p>
          <w:p w:rsidR="007D63E7" w:rsidRPr="00A946A5" w:rsidRDefault="007D63E7" w:rsidP="008F68A6">
            <w:pPr>
              <w:pStyle w:val="PURBody"/>
            </w:pPr>
          </w:p>
          <w:p w:rsidR="007D63E7" w:rsidRPr="00A946A5" w:rsidRDefault="007D63E7" w:rsidP="00FC39EF">
            <w:pPr>
              <w:pStyle w:val="PURBody"/>
            </w:pPr>
            <w:r w:rsidRPr="00A946A5">
              <w:t>Inkluderte teknologier:</w:t>
            </w:r>
            <w:r w:rsidR="00E17727" w:rsidRPr="00A946A5">
              <w:rPr>
                <w:b/>
              </w:rPr>
              <w:t xml:space="preserve"> </w:t>
            </w:r>
            <w:r w:rsidRPr="00A946A5">
              <w:rPr>
                <w:b/>
              </w:rPr>
              <w:t xml:space="preserve">Windows-programvarekomponenter </w:t>
            </w:r>
            <w:r w:rsidRPr="00A946A5">
              <w:t>(se Universelle lisensvilkår) (gjelder Systems Center Configuration Manager- og Windows-programvare)</w:t>
            </w:r>
            <w:r w:rsidRPr="00A946A5">
              <w:rPr>
                <w:b/>
              </w:rPr>
              <w:t xml:space="preserve">, SQL Server-teknologi og SQL Server Reporting Services Map Report Item </w:t>
            </w:r>
            <w:r w:rsidRPr="00A946A5">
              <w:t>(se Universelle lisensvilkår) (gjelder Systems Center Configuration Manager-programvare)</w:t>
            </w:r>
          </w:p>
        </w:tc>
        <w:tc>
          <w:tcPr>
            <w:tcW w:w="6120" w:type="dxa"/>
          </w:tcPr>
          <w:p w:rsidR="0082133B" w:rsidRPr="00A946A5" w:rsidRDefault="00ED4593">
            <w:pPr>
              <w:pStyle w:val="PURBody"/>
              <w:rPr>
                <w:lang w:val="fr-FR"/>
              </w:rPr>
            </w:pPr>
            <w:r w:rsidRPr="00A946A5">
              <w:rPr>
                <w:lang w:val="fr-FR"/>
              </w:rPr>
              <w:t xml:space="preserve">Tjenestenivåavtale: </w:t>
            </w:r>
            <w:r w:rsidRPr="00A946A5">
              <w:rPr>
                <w:b/>
                <w:lang w:val="fr-FR"/>
              </w:rPr>
              <w:t xml:space="preserve">Ja </w:t>
            </w:r>
            <w:r w:rsidRPr="00A946A5">
              <w:rPr>
                <w:lang w:val="fr-FR"/>
              </w:rPr>
              <w:t xml:space="preserve">(se </w:t>
            </w:r>
            <w:hyperlink r:id="rId80">
              <w:r w:rsidRPr="00A946A5">
                <w:rPr>
                  <w:color w:val="00467F"/>
                  <w:u w:val="single"/>
                  <w:lang w:val="fr-FR"/>
                </w:rPr>
                <w:t>http://microsoft.com/licensing/contracts</w:t>
              </w:r>
              <w:r w:rsidRPr="00A946A5">
                <w:rPr>
                  <w:lang w:val="fr-FR"/>
                </w:rPr>
                <w:t>)</w:t>
              </w:r>
            </w:hyperlink>
          </w:p>
          <w:p w:rsidR="00F9140B" w:rsidRPr="00A946A5" w:rsidRDefault="00F9140B" w:rsidP="006A274F">
            <w:pPr>
              <w:pStyle w:val="PURBody"/>
              <w:rPr>
                <w:lang w:val="fr-FR"/>
              </w:rPr>
            </w:pPr>
          </w:p>
        </w:tc>
      </w:tr>
    </w:tbl>
    <w:p w:rsidR="0082133B" w:rsidRPr="00A946A5" w:rsidRDefault="00ED4593">
      <w:pPr>
        <w:pStyle w:val="PURBlueBGHeader"/>
      </w:pPr>
      <w:r w:rsidRPr="00A946A5">
        <w:t>ENHETSABONNEMENTSLISENSER</w:t>
      </w:r>
    </w:p>
    <w:tbl>
      <w:tblPr>
        <w:tblStyle w:val="PURTableNoVertical"/>
        <w:tblW w:w="0" w:type="auto"/>
        <w:tblLook w:val="04A0" w:firstRow="1" w:lastRow="0" w:firstColumn="1" w:lastColumn="0" w:noHBand="0" w:noVBand="1"/>
      </w:tblPr>
      <w:tblGrid>
        <w:gridCol w:w="5320"/>
        <w:gridCol w:w="5322"/>
      </w:tblGrid>
      <w:tr w:rsidR="0082133B" w:rsidRPr="00A946A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946A5" w:rsidRDefault="00ED4593">
            <w:pPr>
              <w:pStyle w:val="PURBody"/>
            </w:pPr>
            <w:r w:rsidRPr="00A946A5">
              <w:rPr>
                <w:b/>
                <w:i/>
              </w:rPr>
              <w:t>Kreves for hver enkelt av:</w:t>
            </w:r>
          </w:p>
          <w:p w:rsidR="0082133B" w:rsidRPr="00A946A5" w:rsidRDefault="00ED4593" w:rsidP="005D6562">
            <w:pPr>
              <w:pStyle w:val="PURBullet"/>
              <w:numPr>
                <w:ilvl w:val="0"/>
                <w:numId w:val="57"/>
              </w:numPr>
            </w:pPr>
            <w:r w:rsidRPr="00A946A5">
              <w:t>Enheter med tilgang til den elektroniske tjenesten eller tilhørende programvare</w:t>
            </w:r>
          </w:p>
        </w:tc>
        <w:tc>
          <w:tcPr>
            <w:tcW w:w="5340" w:type="dxa"/>
          </w:tcPr>
          <w:p w:rsidR="0082133B" w:rsidRPr="00A946A5" w:rsidRDefault="00ED4593">
            <w:pPr>
              <w:pStyle w:val="PURBody"/>
            </w:pPr>
            <w:r w:rsidRPr="00A946A5">
              <w:rPr>
                <w:b/>
                <w:i/>
              </w:rPr>
              <w:t>Nødvendig abonnementslisens:</w:t>
            </w:r>
          </w:p>
          <w:p w:rsidR="0082133B" w:rsidRPr="00A946A5" w:rsidRDefault="00ED4593" w:rsidP="005D6562">
            <w:pPr>
              <w:pStyle w:val="PURBullet"/>
              <w:numPr>
                <w:ilvl w:val="0"/>
                <w:numId w:val="58"/>
              </w:numPr>
            </w:pPr>
            <w:r w:rsidRPr="00A946A5">
              <w:t>Windows Intune-enhets-SL</w:t>
            </w:r>
          </w:p>
        </w:tc>
      </w:tr>
    </w:tbl>
    <w:p w:rsidR="0082133B" w:rsidRPr="00A946A5" w:rsidRDefault="00ED4593">
      <w:pPr>
        <w:pStyle w:val="PURBlueBGHeader"/>
      </w:pPr>
      <w:r w:rsidRPr="00A946A5">
        <w:t>TILLEGGSABONNEMENTSLISENSER</w:t>
      </w:r>
    </w:p>
    <w:tbl>
      <w:tblPr>
        <w:tblStyle w:val="PURTableNoVertical"/>
        <w:tblW w:w="0" w:type="auto"/>
        <w:tblLook w:val="04A0" w:firstRow="1" w:lastRow="0" w:firstColumn="1" w:lastColumn="0" w:noHBand="0" w:noVBand="1"/>
      </w:tblPr>
      <w:tblGrid>
        <w:gridCol w:w="5321"/>
        <w:gridCol w:w="5321"/>
      </w:tblGrid>
      <w:tr w:rsidR="0082133B" w:rsidRPr="00A946A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946A5" w:rsidRDefault="00ED4593">
            <w:pPr>
              <w:pStyle w:val="PURBody"/>
            </w:pPr>
            <w:r w:rsidRPr="00A946A5">
              <w:rPr>
                <w:b/>
                <w:i/>
              </w:rPr>
              <w:lastRenderedPageBreak/>
              <w:t>Kreves:</w:t>
            </w:r>
          </w:p>
          <w:p w:rsidR="0082133B" w:rsidRPr="00A946A5" w:rsidRDefault="00ED4593" w:rsidP="005D6562">
            <w:pPr>
              <w:pStyle w:val="PURBullet"/>
              <w:numPr>
                <w:ilvl w:val="0"/>
                <w:numId w:val="59"/>
              </w:numPr>
            </w:pPr>
            <w:r w:rsidRPr="00A946A5">
              <w:t>For hver gigabyte med lagringsplass utover lagring som dekkes av basisabonnementet</w:t>
            </w:r>
          </w:p>
        </w:tc>
        <w:tc>
          <w:tcPr>
            <w:tcW w:w="5340" w:type="dxa"/>
          </w:tcPr>
          <w:p w:rsidR="0082133B" w:rsidRPr="00A946A5" w:rsidRDefault="00ED4593">
            <w:pPr>
              <w:pStyle w:val="PURBody"/>
            </w:pPr>
            <w:r w:rsidRPr="00A946A5">
              <w:rPr>
                <w:b/>
                <w:i/>
              </w:rPr>
              <w:t>Nødvendig abonnementslisens:</w:t>
            </w:r>
          </w:p>
          <w:p w:rsidR="0082133B" w:rsidRPr="00A946A5" w:rsidRDefault="00ED4593" w:rsidP="005D6562">
            <w:pPr>
              <w:pStyle w:val="PURBullet"/>
              <w:numPr>
                <w:ilvl w:val="0"/>
                <w:numId w:val="60"/>
              </w:numPr>
            </w:pPr>
            <w:r w:rsidRPr="00A946A5">
              <w:t>Windows Intune Extra Storage Add-on SL</w:t>
            </w:r>
          </w:p>
        </w:tc>
      </w:tr>
    </w:tbl>
    <w:p w:rsidR="0082133B" w:rsidRPr="00A946A5" w:rsidRDefault="00ED4593">
      <w:pPr>
        <w:pStyle w:val="PURBlueBGHeader"/>
      </w:pPr>
      <w:r w:rsidRPr="00A946A5">
        <w:t>Tilleggsvilkår:</w:t>
      </w:r>
    </w:p>
    <w:p w:rsidR="00A61DB5" w:rsidRPr="00A946A5" w:rsidRDefault="00A61DB5">
      <w:pPr>
        <w:pStyle w:val="PURBody-Indented"/>
        <w:rPr>
          <w:smallCaps/>
          <w:color w:val="00467F" w:themeColor="text2"/>
          <w:spacing w:val="-4"/>
        </w:rPr>
      </w:pPr>
      <w:r w:rsidRPr="00A946A5">
        <w:rPr>
          <w:smallCaps/>
          <w:color w:val="00467F" w:themeColor="text2"/>
        </w:rPr>
        <w:t xml:space="preserve">Definerte begreper </w:t>
      </w:r>
    </w:p>
    <w:p w:rsidR="00EA1A5E" w:rsidRPr="00A946A5" w:rsidRDefault="00E17727" w:rsidP="0081393D">
      <w:pPr>
        <w:pStyle w:val="PURBody-Indented"/>
      </w:pPr>
      <w:r w:rsidRPr="00A946A5">
        <w:t>“</w:t>
      </w:r>
      <w:r w:rsidR="00A61DB5" w:rsidRPr="00A946A5">
        <w:t>Primærbruker</w:t>
      </w:r>
      <w:r w:rsidRPr="00A946A5">
        <w:t>”</w:t>
      </w:r>
      <w:r w:rsidR="00A61DB5" w:rsidRPr="00A946A5">
        <w:t>, slik begrepet brukes i denne delen, vil si brukeren som benytter den lisensierte enheten mer enn 50 prosent av</w:t>
      </w:r>
      <w:r w:rsidR="0081393D" w:rsidRPr="00A946A5">
        <w:t> </w:t>
      </w:r>
      <w:r w:rsidR="00A61DB5" w:rsidRPr="00A946A5">
        <w:t xml:space="preserve">tiden i løpet av en hvilken som helst periode på 90 dager. </w:t>
      </w:r>
    </w:p>
    <w:p w:rsidR="00EA1A5E" w:rsidRPr="00A946A5" w:rsidRDefault="00E17727" w:rsidP="00EA1A5E">
      <w:pPr>
        <w:pStyle w:val="PURBody-Indented"/>
      </w:pPr>
      <w:r w:rsidRPr="00A946A5">
        <w:t>“</w:t>
      </w:r>
      <w:r w:rsidR="00EA1A5E" w:rsidRPr="00A946A5">
        <w:t>Lisensiert enhet</w:t>
      </w:r>
      <w:r w:rsidRPr="00A946A5">
        <w:t>”</w:t>
      </w:r>
      <w:r w:rsidR="00EA1A5E" w:rsidRPr="00A946A5">
        <w:t>, slik begrepet brukes i denne delen, vil si det ene fysiske maskinvaresystemet som en lisens er tilordnet til.</w:t>
      </w:r>
      <w:r w:rsidRPr="00A946A5">
        <w:t xml:space="preserve"> </w:t>
      </w:r>
      <w:r w:rsidR="00EA1A5E" w:rsidRPr="00A946A5">
        <w:t>I</w:t>
      </w:r>
      <w:r w:rsidR="00793A65" w:rsidRPr="00A946A5">
        <w:t> </w:t>
      </w:r>
      <w:r w:rsidR="00EA1A5E" w:rsidRPr="00A946A5">
        <w:t>forbindelse med denne definisjonen regnes en maskinvarepartisjon eller et blad som en separat enhet.</w:t>
      </w:r>
    </w:p>
    <w:p w:rsidR="00A61DB5" w:rsidRPr="00A946A5" w:rsidRDefault="00A61DB5">
      <w:pPr>
        <w:pStyle w:val="PURBody-Indented"/>
        <w:rPr>
          <w:rFonts w:ascii="Tahoma" w:hAnsi="Tahoma" w:cs="Tahoma"/>
          <w:szCs w:val="18"/>
        </w:rPr>
      </w:pPr>
      <w:r w:rsidRPr="00A946A5">
        <w:rPr>
          <w:smallCaps/>
          <w:color w:val="00467F" w:themeColor="text2"/>
        </w:rPr>
        <w:t>Tilordning av lisensen</w:t>
      </w:r>
      <w:r w:rsidR="00E17727" w:rsidRPr="00A946A5">
        <w:rPr>
          <w:rFonts w:ascii="Tahoma" w:hAnsi="Tahoma" w:cs="Tahoma"/>
          <w:szCs w:val="18"/>
        </w:rPr>
        <w:t xml:space="preserve"> </w:t>
      </w:r>
    </w:p>
    <w:p w:rsidR="00EA1A5E" w:rsidRPr="00A946A5" w:rsidRDefault="00A61DB5" w:rsidP="00EA1A5E">
      <w:pPr>
        <w:pStyle w:val="PURBody-Indented"/>
      </w:pPr>
      <w:r w:rsidRPr="00A946A5">
        <w:t>Du må tilordne lisensen til enheten som du har tilordnet den tilhørende kvalifiserende operativsystemlisensen til og der du har installert dette kvalifiserende operativsystemet.</w:t>
      </w:r>
      <w:r w:rsidR="00E17727" w:rsidRPr="00A946A5">
        <w:t xml:space="preserve"> </w:t>
      </w:r>
      <w:r w:rsidRPr="00A946A5">
        <w:t>Kvalifiserte operativsystemlisenser omfatter lisenser for ett av følgende: Windows 8 eller Windows 7 Enterprise, Professional eller Ultimate (inkludert utgavene N, K og KN samt Professional-utgaven uten disk), Windows Vista Enterprise, Business eller Ultimate (inkludert utgavene N, K og KN samt Blade-utgaven av Business), Windows XP Professional eller Tablet Edition (inkludert utgavene N, K og KN samt Blade), Windows XP Pro Blade PC, Windows 2000 Professional eller Apple Macintosh. Kvalifiserte Windows-operativsystemlisenser omfatter både 32- og 64-biters versjoner.</w:t>
      </w:r>
    </w:p>
    <w:p w:rsidR="00151993" w:rsidRPr="00A946A5" w:rsidRDefault="00EA1A5E" w:rsidP="00151993">
      <w:pPr>
        <w:pStyle w:val="PURBlueStrong-Indented"/>
      </w:pPr>
      <w:r w:rsidRPr="00A946A5">
        <w:t>Ekstra tilgang til Online Service</w:t>
      </w:r>
    </w:p>
    <w:p w:rsidR="0082133B" w:rsidRPr="00A946A5" w:rsidRDefault="00ED4593">
      <w:pPr>
        <w:pStyle w:val="PURBody-Indented"/>
      </w:pPr>
      <w:r w:rsidRPr="00A946A5">
        <w:t>Primærbrukeren har tilgang til den elektroniske tjenesten eller tilhørende programvare</w:t>
      </w:r>
      <w:r w:rsidRPr="00A946A5">
        <w:rPr>
          <w:vertAlign w:val="superscript"/>
        </w:rPr>
        <w:t>1</w:t>
      </w:r>
      <w:r w:rsidRPr="00A946A5">
        <w:t xml:space="preserve"> fra opptil fire kvalifiserte tilleggsenheter.</w:t>
      </w:r>
      <w:r w:rsidR="00E17727" w:rsidRPr="00A946A5">
        <w:t xml:space="preserve"> </w:t>
      </w:r>
      <w:r w:rsidRPr="00A946A5">
        <w:t>En</w:t>
      </w:r>
      <w:r w:rsidR="00793A65" w:rsidRPr="00A946A5">
        <w:t> </w:t>
      </w:r>
      <w:r w:rsidRPr="00A946A5">
        <w:t>kvalifisert enhet må ha den samme ene primærbrukeren som den lisensierte enheten, og den må kjøre et inkorporert operativsystem (for eksempel Windows Phone 7).</w:t>
      </w:r>
      <w:r w:rsidR="00E17727" w:rsidRPr="00A946A5">
        <w:t xml:space="preserve"> </w:t>
      </w:r>
      <w:r w:rsidRPr="00A946A5">
        <w:t>En enhet som oppfyller disse kravene og har tilgang til en virtuell skrivebordsinfrastruktur, er en berettiget enhet bare hvis all slik tilgang omfattes av en separat VDA-lisens.</w:t>
      </w:r>
    </w:p>
    <w:p w:rsidR="00843E55" w:rsidRPr="00A946A5" w:rsidRDefault="00151993" w:rsidP="00843E55">
      <w:pPr>
        <w:pStyle w:val="PURBody-Indented"/>
      </w:pPr>
      <w:r w:rsidRPr="00A946A5">
        <w:rPr>
          <w:vertAlign w:val="superscript"/>
        </w:rPr>
        <w:t>1</w:t>
      </w:r>
      <w:r w:rsidRPr="00A946A5">
        <w:t>Denne tilleggsrettigheten dekker ikke bruk av Windows Enterprise eller andre tillatte alternative utgaver.</w:t>
      </w:r>
    </w:p>
    <w:p w:rsidR="007D63E7" w:rsidRPr="00A946A5" w:rsidRDefault="007D63E7" w:rsidP="007D63E7">
      <w:pPr>
        <w:keepNext/>
        <w:keepLines/>
        <w:spacing w:before="200" w:after="0" w:line="276" w:lineRule="auto"/>
        <w:ind w:left="630" w:hanging="360"/>
        <w:outlineLvl w:val="1"/>
        <w:rPr>
          <w:smallCaps/>
          <w:color w:val="00467F" w:themeColor="text2"/>
          <w:spacing w:val="-4"/>
          <w:sz w:val="18"/>
        </w:rPr>
      </w:pPr>
      <w:r w:rsidRPr="00A946A5">
        <w:rPr>
          <w:smallCaps/>
          <w:color w:val="00467F" w:themeColor="text2"/>
          <w:sz w:val="18"/>
        </w:rPr>
        <w:t>Ingen kopiering eller distribusjon av datasett</w:t>
      </w:r>
    </w:p>
    <w:p w:rsidR="007D63E7" w:rsidRPr="00A946A5" w:rsidRDefault="007D63E7" w:rsidP="007D63E7">
      <w:pPr>
        <w:pStyle w:val="PURBody-Indented"/>
      </w:pPr>
      <w:r w:rsidRPr="00A946A5">
        <w:t>Du kan ikke kopiere eller distribuere et datasett (eller deler av datasett) som er lastet ned fra Microsoft Asset Inventory Service eller senere versjoner av denne tjenesten.</w:t>
      </w:r>
    </w:p>
    <w:p w:rsidR="007D63E7" w:rsidRPr="00A946A5" w:rsidRDefault="007D63E7" w:rsidP="00FC39EF">
      <w:pPr>
        <w:keepNext/>
        <w:keepLines/>
        <w:spacing w:before="200" w:after="0" w:line="276" w:lineRule="auto"/>
        <w:ind w:left="630" w:hanging="360"/>
        <w:outlineLvl w:val="1"/>
        <w:rPr>
          <w:rFonts w:ascii="Tahoma" w:hAnsi="Tahoma" w:cs="Tahoma"/>
          <w:smallCaps/>
          <w:color w:val="00467F" w:themeColor="text2"/>
          <w:spacing w:val="-4"/>
          <w:sz w:val="18"/>
          <w:szCs w:val="18"/>
        </w:rPr>
      </w:pPr>
      <w:r w:rsidRPr="00A946A5">
        <w:rPr>
          <w:smallCaps/>
          <w:color w:val="00467F" w:themeColor="text2"/>
          <w:sz w:val="18"/>
        </w:rPr>
        <w:t>Bruk under fornyelse</w:t>
      </w:r>
    </w:p>
    <w:p w:rsidR="007D63E7" w:rsidRPr="00A946A5" w:rsidRDefault="007D63E7" w:rsidP="007D63E7">
      <w:pPr>
        <w:pStyle w:val="PURBody-Indented"/>
        <w:rPr>
          <w:rFonts w:ascii="Tahoma" w:hAnsi="Tahoma" w:cs="Tahoma"/>
          <w:szCs w:val="18"/>
        </w:rPr>
      </w:pPr>
      <w:r w:rsidRPr="00A946A5">
        <w:t>For å hindre ulisensiert bruk kan enkelte funksjoner i System Center Endpoint Protection-komponenten i den elektroniske tjenesten bli deaktivert når abonnementet utløper eller avsluttes.</w:t>
      </w:r>
      <w:r w:rsidR="00E17727" w:rsidRPr="00A946A5">
        <w:t xml:space="preserve"> </w:t>
      </w:r>
      <w:r w:rsidRPr="00A946A5">
        <w:t>Hvis du fornyer din rett til å bruke den elektroniske tjenesten, vil vi se til at du kan forlenge bruksperioden.</w:t>
      </w:r>
    </w:p>
    <w:p w:rsidR="007D63E7" w:rsidRPr="00A946A5" w:rsidRDefault="007D63E7" w:rsidP="007D63E7">
      <w:pPr>
        <w:keepNext/>
        <w:keepLines/>
        <w:spacing w:before="200" w:after="0" w:line="276" w:lineRule="auto"/>
        <w:ind w:left="630" w:hanging="360"/>
        <w:outlineLvl w:val="1"/>
        <w:rPr>
          <w:rFonts w:ascii="Tahoma" w:hAnsi="Tahoma" w:cs="Tahoma"/>
          <w:smallCaps/>
          <w:color w:val="00467F" w:themeColor="text2"/>
          <w:spacing w:val="-4"/>
          <w:sz w:val="18"/>
          <w:szCs w:val="18"/>
        </w:rPr>
      </w:pPr>
      <w:r w:rsidRPr="00A946A5">
        <w:rPr>
          <w:smallCaps/>
          <w:color w:val="00467F" w:themeColor="text2"/>
          <w:sz w:val="18"/>
        </w:rPr>
        <w:t>Utskifting av skanningsmotorer</w:t>
      </w:r>
    </w:p>
    <w:p w:rsidR="007D63E7" w:rsidRPr="00A946A5" w:rsidRDefault="007D63E7" w:rsidP="007D63E7">
      <w:pPr>
        <w:pStyle w:val="PURBody-Indented"/>
        <w:rPr>
          <w:rFonts w:ascii="Tahoma" w:hAnsi="Tahoma" w:cs="Tahoma"/>
          <w:szCs w:val="18"/>
        </w:rPr>
      </w:pPr>
      <w:r w:rsidRPr="00A946A5">
        <w:t>I tilknytning til System Center Endpoint Protection kan vi skifte ut programvare for antivirus og antisøppelpost samt signaturfiler og datafiler for innholdsfiltrering.</w:t>
      </w:r>
    </w:p>
    <w:p w:rsidR="007D63E7" w:rsidRPr="00A946A5" w:rsidRDefault="007D63E7" w:rsidP="007D63E7">
      <w:pPr>
        <w:keepNext/>
        <w:keepLines/>
        <w:spacing w:before="200" w:after="0" w:line="276" w:lineRule="auto"/>
        <w:ind w:left="630" w:hanging="360"/>
        <w:outlineLvl w:val="1"/>
        <w:rPr>
          <w:rFonts w:ascii="Tahoma" w:eastAsiaTheme="majorEastAsia" w:hAnsi="Tahoma" w:cs="Tahoma"/>
          <w:bCs/>
          <w:smallCaps/>
          <w:color w:val="00467F" w:themeColor="text2"/>
          <w:sz w:val="18"/>
          <w:szCs w:val="18"/>
          <w:lang w:eastAsia="zh-TW"/>
        </w:rPr>
      </w:pPr>
      <w:r w:rsidRPr="00A946A5">
        <w:rPr>
          <w:smallCaps/>
          <w:color w:val="00467F" w:themeColor="text2"/>
          <w:sz w:val="18"/>
        </w:rPr>
        <w:t>Overvåking av bruk</w:t>
      </w:r>
      <w:r w:rsidRPr="00A946A5">
        <w:rPr>
          <w:rFonts w:ascii="Tahoma" w:eastAsiaTheme="majorEastAsia" w:hAnsi="Tahoma" w:cs="Tahoma"/>
          <w:bCs/>
          <w:smallCaps/>
          <w:color w:val="00467F" w:themeColor="text2"/>
          <w:sz w:val="18"/>
          <w:szCs w:val="18"/>
        </w:rPr>
        <w:t xml:space="preserve"> </w:t>
      </w:r>
    </w:p>
    <w:p w:rsidR="007D63E7" w:rsidRPr="00A946A5" w:rsidRDefault="007D63E7" w:rsidP="007D63E7">
      <w:pPr>
        <w:pStyle w:val="PURBody-Indented"/>
      </w:pPr>
      <w:r w:rsidRPr="00A946A5">
        <w:t>I den grad det er tillatt i henhold til gjeldende lovgivning, kan Microsoft overvåke bruken av System Center Endpoint Protection og fjerne eller fremlegge dine opplysninger eller materialer for å sikre at du overholder denne avtalen, etterkomme juridiske krav eller prosesser eller beskytte Microsofts eller andres rettigheter.</w:t>
      </w:r>
    </w:p>
    <w:p w:rsidR="007A22F0" w:rsidRPr="00A946A5" w:rsidRDefault="007A22F0" w:rsidP="007A22F0">
      <w:pPr>
        <w:pStyle w:val="PURBlueStrong-Indented"/>
      </w:pPr>
      <w:r w:rsidRPr="00A946A5">
        <w:t>Windows-datamaskinoperativsystem</w:t>
      </w:r>
    </w:p>
    <w:p w:rsidR="004A0C7A" w:rsidRPr="00A946A5" w:rsidRDefault="007A22F0" w:rsidP="004A0C7A">
      <w:pPr>
        <w:pStyle w:val="PURBody-Indented"/>
      </w:pPr>
      <w:r w:rsidRPr="00A946A5">
        <w:rPr>
          <w:rFonts w:ascii="Tahoma" w:hAnsi="Tahoma"/>
          <w:color w:val="000000"/>
          <w:szCs w:val="18"/>
        </w:rPr>
        <w:t xml:space="preserve">Disse lisensvilkårene gjelder for Windows-datamaskinoperativsystemet som er inkludert i Windows Intune-enhets-SLen. I denne konteksten betyr </w:t>
      </w:r>
      <w:r w:rsidR="00B10AEB" w:rsidRPr="00A946A5">
        <w:rPr>
          <w:rFonts w:ascii="Tahoma" w:hAnsi="Tahoma"/>
          <w:color w:val="000000"/>
          <w:szCs w:val="18"/>
        </w:rPr>
        <w:t>“</w:t>
      </w:r>
      <w:r w:rsidRPr="00A946A5">
        <w:rPr>
          <w:rFonts w:ascii="Tahoma" w:hAnsi="Tahoma"/>
          <w:color w:val="000000"/>
          <w:szCs w:val="18"/>
        </w:rPr>
        <w:t>programvare</w:t>
      </w:r>
      <w:r w:rsidR="00B10AEB" w:rsidRPr="00A946A5">
        <w:rPr>
          <w:rFonts w:ascii="Tahoma" w:hAnsi="Tahoma"/>
          <w:color w:val="000000"/>
          <w:szCs w:val="18"/>
        </w:rPr>
        <w:t>”</w:t>
      </w:r>
      <w:r w:rsidRPr="00A946A5">
        <w:rPr>
          <w:rFonts w:ascii="Tahoma" w:hAnsi="Tahoma"/>
          <w:color w:val="000000"/>
          <w:szCs w:val="18"/>
        </w:rPr>
        <w:t xml:space="preserve"> Windows Enterprise.</w:t>
      </w:r>
      <w:r w:rsidRPr="00A946A5">
        <w:t xml:space="preserve"> Se Generelle lisensvilkår, Definisjoner hvis du vil ha mer informasjon om hva forekomst, OSE, fysisk OSE, kvalifisert tredjepartsenhet, kjøring av forekomster, server og virtuelt OSE betyr. </w:t>
      </w:r>
    </w:p>
    <w:p w:rsidR="007A22F0" w:rsidRPr="00A946A5" w:rsidRDefault="007A22F0" w:rsidP="00C44E34">
      <w:pPr>
        <w:autoSpaceDN w:val="0"/>
        <w:spacing w:before="120"/>
        <w:ind w:left="720"/>
        <w:rPr>
          <w:color w:val="auto"/>
          <w:sz w:val="18"/>
        </w:rPr>
      </w:pPr>
    </w:p>
    <w:p w:rsidR="007A22F0" w:rsidRPr="00A946A5" w:rsidRDefault="007A22F0" w:rsidP="00C44E34">
      <w:pPr>
        <w:autoSpaceDN w:val="0"/>
        <w:spacing w:before="120"/>
        <w:ind w:left="720"/>
        <w:rPr>
          <w:b/>
          <w:color w:val="auto"/>
          <w:sz w:val="18"/>
        </w:rPr>
      </w:pPr>
      <w:r w:rsidRPr="00A946A5">
        <w:rPr>
          <w:b/>
          <w:color w:val="auto"/>
          <w:sz w:val="18"/>
        </w:rPr>
        <w:t>Installasjon og bruk</w:t>
      </w:r>
    </w:p>
    <w:p w:rsidR="00C55348" w:rsidRPr="00A946A5" w:rsidRDefault="00C55348" w:rsidP="005D6562">
      <w:pPr>
        <w:numPr>
          <w:ilvl w:val="2"/>
          <w:numId w:val="63"/>
        </w:numPr>
        <w:autoSpaceDN w:val="0"/>
        <w:rPr>
          <w:rFonts w:cs="Arial"/>
          <w:color w:val="auto"/>
          <w:sz w:val="18"/>
          <w:szCs w:val="18"/>
          <w:lang w:val="fr-FR"/>
        </w:rPr>
      </w:pPr>
      <w:r w:rsidRPr="00A946A5">
        <w:rPr>
          <w:rFonts w:cs="Arial"/>
          <w:color w:val="auto"/>
          <w:sz w:val="18"/>
          <w:szCs w:val="18"/>
          <w:lang w:val="fr-FR"/>
        </w:rPr>
        <w:t>Du har rett til å installere ett eksemplar av programvaren på den lisensierte enheten.</w:t>
      </w:r>
    </w:p>
    <w:p w:rsidR="00C55348" w:rsidRPr="00A946A5" w:rsidRDefault="00C55348" w:rsidP="005D6562">
      <w:pPr>
        <w:numPr>
          <w:ilvl w:val="2"/>
          <w:numId w:val="63"/>
        </w:numPr>
        <w:autoSpaceDN w:val="0"/>
        <w:rPr>
          <w:rFonts w:cs="Arial"/>
          <w:color w:val="auto"/>
          <w:sz w:val="18"/>
          <w:szCs w:val="18"/>
        </w:rPr>
      </w:pPr>
      <w:r w:rsidRPr="00A946A5">
        <w:rPr>
          <w:rFonts w:cs="Arial"/>
          <w:color w:val="auto"/>
          <w:sz w:val="18"/>
          <w:szCs w:val="18"/>
        </w:rPr>
        <w:t>Du har rett til å bruke programvaren på opptil to prosessorer.</w:t>
      </w:r>
      <w:r w:rsidR="00E17727" w:rsidRPr="00A946A5">
        <w:rPr>
          <w:rFonts w:cs="Arial"/>
          <w:color w:val="auto"/>
          <w:sz w:val="18"/>
          <w:szCs w:val="18"/>
        </w:rPr>
        <w:t xml:space="preserve"> </w:t>
      </w:r>
    </w:p>
    <w:p w:rsidR="007321E7" w:rsidRPr="00A946A5" w:rsidRDefault="007321E7" w:rsidP="005D6562">
      <w:pPr>
        <w:numPr>
          <w:ilvl w:val="2"/>
          <w:numId w:val="63"/>
        </w:numPr>
        <w:autoSpaceDN w:val="0"/>
        <w:rPr>
          <w:rFonts w:cs="Arial"/>
          <w:color w:val="auto"/>
          <w:sz w:val="18"/>
          <w:szCs w:val="18"/>
        </w:rPr>
      </w:pPr>
      <w:r w:rsidRPr="00A946A5">
        <w:rPr>
          <w:rFonts w:cs="Arial"/>
          <w:color w:val="auto"/>
          <w:sz w:val="18"/>
          <w:szCs w:val="18"/>
        </w:rPr>
        <w:t>Lokal bruk på den lisensierte enheten er tillatt for alle brukere.</w:t>
      </w:r>
    </w:p>
    <w:p w:rsidR="007321E7" w:rsidRPr="00A946A5" w:rsidRDefault="007321E7" w:rsidP="005D6562">
      <w:pPr>
        <w:numPr>
          <w:ilvl w:val="2"/>
          <w:numId w:val="63"/>
        </w:numPr>
        <w:autoSpaceDN w:val="0"/>
        <w:rPr>
          <w:rFonts w:cs="Arial"/>
          <w:color w:val="auto"/>
          <w:sz w:val="18"/>
          <w:szCs w:val="18"/>
        </w:rPr>
      </w:pPr>
      <w:r w:rsidRPr="00A946A5">
        <w:rPr>
          <w:rFonts w:cs="Arial"/>
          <w:color w:val="auto"/>
          <w:sz w:val="18"/>
          <w:szCs w:val="18"/>
        </w:rPr>
        <w:t>Ekstern bruk er tillatt for primærbrukeren og for alle andre brukere fra en annen lisensiert enhet.</w:t>
      </w:r>
    </w:p>
    <w:p w:rsidR="007321E7" w:rsidRPr="00A946A5" w:rsidRDefault="007321E7" w:rsidP="005D6562">
      <w:pPr>
        <w:numPr>
          <w:ilvl w:val="2"/>
          <w:numId w:val="63"/>
        </w:numPr>
        <w:autoSpaceDN w:val="0"/>
        <w:rPr>
          <w:rFonts w:cs="Arial"/>
          <w:color w:val="auto"/>
          <w:sz w:val="18"/>
          <w:szCs w:val="18"/>
        </w:rPr>
      </w:pPr>
      <w:r w:rsidRPr="00A946A5">
        <w:rPr>
          <w:rFonts w:cs="Arial"/>
          <w:color w:val="auto"/>
          <w:sz w:val="18"/>
          <w:szCs w:val="18"/>
        </w:rPr>
        <w:t>Bare én enkelt bruker kan til enhver tid ha tilgang til og bruke programvaren.</w:t>
      </w:r>
    </w:p>
    <w:p w:rsidR="007321E7" w:rsidRPr="00A946A5" w:rsidRDefault="007321E7" w:rsidP="005D6562">
      <w:pPr>
        <w:numPr>
          <w:ilvl w:val="2"/>
          <w:numId w:val="63"/>
        </w:numPr>
        <w:autoSpaceDN w:val="0"/>
        <w:rPr>
          <w:rFonts w:cs="Arial"/>
          <w:color w:val="auto"/>
          <w:sz w:val="18"/>
          <w:szCs w:val="18"/>
        </w:rPr>
      </w:pPr>
      <w:r w:rsidRPr="00A946A5">
        <w:rPr>
          <w:rFonts w:cs="Arial"/>
          <w:color w:val="auto"/>
          <w:sz w:val="18"/>
          <w:szCs w:val="18"/>
        </w:rPr>
        <w:t xml:space="preserve">Så fremt formålet utelukkende er å gi teknisk støtte, kan en annen bruker ha tilgang til programvaren samtidig ved hjelp av Fjernhjelp eller lignende teknologi. </w:t>
      </w:r>
    </w:p>
    <w:p w:rsidR="007321E7" w:rsidRPr="00A946A5" w:rsidRDefault="007321E7" w:rsidP="005D6562">
      <w:pPr>
        <w:numPr>
          <w:ilvl w:val="2"/>
          <w:numId w:val="63"/>
        </w:numPr>
        <w:autoSpaceDN w:val="0"/>
        <w:rPr>
          <w:rFonts w:cs="Arial"/>
          <w:color w:val="auto"/>
          <w:sz w:val="18"/>
          <w:szCs w:val="18"/>
        </w:rPr>
      </w:pPr>
      <w:r w:rsidRPr="00A946A5">
        <w:rPr>
          <w:rFonts w:cs="Arial"/>
          <w:color w:val="auto"/>
          <w:sz w:val="18"/>
          <w:szCs w:val="18"/>
        </w:rPr>
        <w:lastRenderedPageBreak/>
        <w:t>Du kan koble opptil 20 enheter til den lisensierte enheten for å bruke fildelingstjenester, utskriftstjenester, Internet Information Services, deling av Internett-tilkobling eller telefonitjenester.</w:t>
      </w:r>
    </w:p>
    <w:p w:rsidR="007321E7" w:rsidRPr="00A946A5" w:rsidRDefault="007321E7" w:rsidP="005D6562">
      <w:pPr>
        <w:numPr>
          <w:ilvl w:val="2"/>
          <w:numId w:val="63"/>
        </w:numPr>
        <w:autoSpaceDN w:val="0"/>
        <w:rPr>
          <w:rFonts w:cs="Arial"/>
          <w:color w:val="auto"/>
          <w:sz w:val="18"/>
          <w:szCs w:val="18"/>
        </w:rPr>
      </w:pPr>
      <w:r w:rsidRPr="00A946A5">
        <w:rPr>
          <w:rFonts w:cs="Arial"/>
          <w:color w:val="auto"/>
          <w:sz w:val="18"/>
          <w:szCs w:val="18"/>
        </w:rPr>
        <w:t>Et ubegrenset antall tilkoblinger er tillatt for aktivering av Key Management Services eller lignende teknologi.</w:t>
      </w:r>
    </w:p>
    <w:p w:rsidR="007A22F0" w:rsidRPr="00A946A5" w:rsidRDefault="007A22F0" w:rsidP="005D6562">
      <w:pPr>
        <w:numPr>
          <w:ilvl w:val="2"/>
          <w:numId w:val="63"/>
        </w:numPr>
        <w:autoSpaceDN w:val="0"/>
        <w:rPr>
          <w:rFonts w:ascii="Tahoma" w:hAnsi="Tahoma" w:cs="Tahoma"/>
          <w:b/>
          <w:color w:val="auto"/>
          <w:sz w:val="18"/>
          <w:szCs w:val="18"/>
        </w:rPr>
      </w:pPr>
      <w:r w:rsidRPr="00A946A5">
        <w:rPr>
          <w:rFonts w:cs="Arial"/>
          <w:color w:val="auto"/>
          <w:sz w:val="18"/>
          <w:szCs w:val="18"/>
        </w:rPr>
        <w:t>Du kan bruke, men ikke dele, ikoner, bilder, lyder og media mens programmet kjører. Utvalget av bilder, lyder og media som er tilgjengelig sammen med programvaren, er kun for ikke-kommersiell bruk.</w:t>
      </w:r>
    </w:p>
    <w:p w:rsidR="00C55348" w:rsidRPr="00A946A5" w:rsidRDefault="00C55348" w:rsidP="00C55348">
      <w:pPr>
        <w:autoSpaceDN w:val="0"/>
        <w:spacing w:before="120"/>
        <w:ind w:left="720"/>
      </w:pPr>
      <w:r w:rsidRPr="00A946A5">
        <w:rPr>
          <w:b/>
          <w:color w:val="auto"/>
          <w:sz w:val="18"/>
        </w:rPr>
        <w:t>Virtualiseringsrettigheter</w:t>
      </w:r>
    </w:p>
    <w:p w:rsidR="00C55348" w:rsidRPr="00A946A5" w:rsidRDefault="00C55348" w:rsidP="00841A88">
      <w:pPr>
        <w:pStyle w:val="PURBody-Indented"/>
        <w:ind w:left="720"/>
      </w:pPr>
      <w:r w:rsidRPr="00A946A5">
        <w:t xml:space="preserve">Lisensvilkårene i denne delen styrer bruk i henhold til virtualiseringsrettighetene ved konflikter med vilkårene i delen Installasjon og bruk. </w:t>
      </w:r>
    </w:p>
    <w:p w:rsidR="007321E7" w:rsidRPr="00A946A5" w:rsidRDefault="007321E7" w:rsidP="005D6562">
      <w:pPr>
        <w:numPr>
          <w:ilvl w:val="2"/>
          <w:numId w:val="65"/>
        </w:numPr>
        <w:autoSpaceDN w:val="0"/>
        <w:rPr>
          <w:rFonts w:cs="Arial"/>
          <w:color w:val="auto"/>
          <w:sz w:val="18"/>
          <w:szCs w:val="18"/>
        </w:rPr>
      </w:pPr>
      <w:r w:rsidRPr="00A946A5">
        <w:rPr>
          <w:rFonts w:cs="Arial"/>
          <w:color w:val="auto"/>
          <w:sz w:val="18"/>
          <w:szCs w:val="18"/>
        </w:rPr>
        <w:t>Med den lisensierte enheten har du tilgang til opptil fire forekomster av programvaren som kjører eksternt i virtuelle OSEer på servere i ditt datasenter.</w:t>
      </w:r>
    </w:p>
    <w:p w:rsidR="007321E7" w:rsidRPr="00A946A5" w:rsidRDefault="007321E7" w:rsidP="005D6562">
      <w:pPr>
        <w:numPr>
          <w:ilvl w:val="2"/>
          <w:numId w:val="65"/>
        </w:numPr>
        <w:autoSpaceDN w:val="0"/>
        <w:rPr>
          <w:rFonts w:cs="Arial"/>
          <w:color w:val="auto"/>
          <w:sz w:val="18"/>
          <w:szCs w:val="18"/>
        </w:rPr>
      </w:pPr>
      <w:r w:rsidRPr="00A946A5">
        <w:rPr>
          <w:rFonts w:cs="Arial"/>
          <w:color w:val="auto"/>
          <w:sz w:val="18"/>
          <w:szCs w:val="18"/>
        </w:rPr>
        <w:t xml:space="preserve">Du kan også kjøre opptil fire forekomster i virtuelle OSEer og én forekomst i det fysiske OSEet lokalt på den lisensierte enheten. </w:t>
      </w:r>
    </w:p>
    <w:p w:rsidR="007321E7" w:rsidRPr="00A946A5" w:rsidRDefault="007321E7" w:rsidP="005D6562">
      <w:pPr>
        <w:numPr>
          <w:ilvl w:val="2"/>
          <w:numId w:val="65"/>
        </w:numPr>
        <w:autoSpaceDN w:val="0"/>
        <w:rPr>
          <w:rFonts w:cs="Arial"/>
          <w:color w:val="auto"/>
          <w:sz w:val="18"/>
          <w:szCs w:val="18"/>
        </w:rPr>
      </w:pPr>
      <w:r w:rsidRPr="00A946A5">
        <w:rPr>
          <w:rFonts w:cs="Arial"/>
          <w:color w:val="auto"/>
          <w:sz w:val="18"/>
          <w:szCs w:val="18"/>
        </w:rPr>
        <w:t>Hvis alle forekomster som kan kjøres lokalt i virtuelle OSEer, blir benyttet, kan du bare bruke forekomsten i det fysiske OSEet til å være vert for og administrere de virtuelle OSEene.</w:t>
      </w:r>
    </w:p>
    <w:p w:rsidR="007321E7" w:rsidRPr="00A946A5" w:rsidRDefault="007321E7" w:rsidP="005D6562">
      <w:pPr>
        <w:numPr>
          <w:ilvl w:val="2"/>
          <w:numId w:val="65"/>
        </w:numPr>
        <w:autoSpaceDN w:val="0"/>
        <w:rPr>
          <w:rFonts w:cs="Arial"/>
          <w:color w:val="auto"/>
          <w:sz w:val="18"/>
          <w:szCs w:val="18"/>
        </w:rPr>
      </w:pPr>
      <w:r w:rsidRPr="00A946A5">
        <w:rPr>
          <w:rFonts w:cs="Arial"/>
          <w:color w:val="auto"/>
          <w:sz w:val="18"/>
          <w:szCs w:val="18"/>
        </w:rPr>
        <w:t>Du kan kjøre to forekomster av programvaren i det fysiske OSEet som et alternativ til å kjøre programvaren eksternt i datasenteret eller lokalt i virtuelle OSEer.</w:t>
      </w:r>
    </w:p>
    <w:p w:rsidR="007321E7" w:rsidRPr="00A946A5" w:rsidRDefault="007321E7" w:rsidP="005D6562">
      <w:pPr>
        <w:numPr>
          <w:ilvl w:val="2"/>
          <w:numId w:val="65"/>
        </w:numPr>
        <w:autoSpaceDN w:val="0"/>
        <w:rPr>
          <w:rFonts w:cs="Arial"/>
          <w:color w:val="auto"/>
          <w:sz w:val="18"/>
          <w:szCs w:val="18"/>
        </w:rPr>
      </w:pPr>
      <w:r w:rsidRPr="00A946A5">
        <w:rPr>
          <w:rFonts w:cs="Arial"/>
          <w:color w:val="auto"/>
          <w:sz w:val="18"/>
          <w:szCs w:val="18"/>
        </w:rPr>
        <w:t>Du kan kjøre Windows 8 Professional eller en hvilken som helst tidligere versjon av programvaren eller Windows 8 Professional i stedet for en tillatt forekomst.</w:t>
      </w:r>
    </w:p>
    <w:p w:rsidR="007321E7" w:rsidRPr="00A946A5" w:rsidRDefault="007321E7" w:rsidP="005D6562">
      <w:pPr>
        <w:numPr>
          <w:ilvl w:val="2"/>
          <w:numId w:val="65"/>
        </w:numPr>
        <w:autoSpaceDN w:val="0"/>
        <w:rPr>
          <w:rFonts w:cs="Arial"/>
          <w:color w:val="auto"/>
          <w:sz w:val="18"/>
          <w:szCs w:val="18"/>
        </w:rPr>
      </w:pPr>
      <w:r w:rsidRPr="00A946A5">
        <w:rPr>
          <w:rFonts w:cs="Arial"/>
          <w:color w:val="auto"/>
          <w:sz w:val="18"/>
          <w:szCs w:val="18"/>
        </w:rPr>
        <w:t>Du trenger ikke lisens for å få tilgang til dine forekomster bare for å administrere programvaren.</w:t>
      </w:r>
    </w:p>
    <w:p w:rsidR="003537CB" w:rsidRPr="00A946A5" w:rsidRDefault="003537CB" w:rsidP="005D6562">
      <w:pPr>
        <w:numPr>
          <w:ilvl w:val="2"/>
          <w:numId w:val="65"/>
        </w:numPr>
        <w:autoSpaceDN w:val="0"/>
        <w:rPr>
          <w:rFonts w:cs="Arial"/>
          <w:color w:val="auto"/>
          <w:sz w:val="18"/>
          <w:szCs w:val="18"/>
        </w:rPr>
      </w:pPr>
      <w:r w:rsidRPr="00A946A5">
        <w:rPr>
          <w:rFonts w:cs="Arial"/>
          <w:color w:val="auto"/>
          <w:sz w:val="18"/>
          <w:szCs w:val="18"/>
        </w:rPr>
        <w:t>Du kan opprette så mange forekomster som du vil av programvaren og lagre dem på servere eller lagringsmedier og kjøre dem under en hvilken som helst av dine Windows Intune-lisenser (du kan ikke distribuere forekomster til tredjeparter).</w:t>
      </w:r>
    </w:p>
    <w:p w:rsidR="004A0C7A" w:rsidRPr="00A946A5" w:rsidRDefault="004A0C7A" w:rsidP="004A0C7A">
      <w:pPr>
        <w:autoSpaceDN w:val="0"/>
        <w:spacing w:before="120"/>
        <w:ind w:left="720"/>
        <w:rPr>
          <w:b/>
          <w:color w:val="auto"/>
          <w:sz w:val="18"/>
        </w:rPr>
      </w:pPr>
      <w:r w:rsidRPr="00A946A5">
        <w:rPr>
          <w:b/>
          <w:color w:val="auto"/>
          <w:sz w:val="18"/>
        </w:rPr>
        <w:t xml:space="preserve">Bruksrettigheter ved roaming </w:t>
      </w:r>
    </w:p>
    <w:p w:rsidR="004A0C7A" w:rsidRPr="00A946A5" w:rsidRDefault="004A0C7A" w:rsidP="00841A88">
      <w:pPr>
        <w:pStyle w:val="PURBody-Indented"/>
        <w:ind w:left="720"/>
      </w:pPr>
      <w:r w:rsidRPr="00A946A5">
        <w:t xml:space="preserve">Lisensvilkårene i denne delen styrer bruk i henhold til bruksrettighetene ved roaming ved konflikter med vilkårene i delen Installasjon og bruk. </w:t>
      </w:r>
    </w:p>
    <w:p w:rsidR="00D44393" w:rsidRPr="00A946A5" w:rsidRDefault="00D44393" w:rsidP="005D6562">
      <w:pPr>
        <w:numPr>
          <w:ilvl w:val="2"/>
          <w:numId w:val="66"/>
        </w:numPr>
        <w:autoSpaceDN w:val="0"/>
        <w:rPr>
          <w:rFonts w:cs="Arial"/>
          <w:color w:val="auto"/>
          <w:sz w:val="18"/>
          <w:szCs w:val="18"/>
        </w:rPr>
      </w:pPr>
      <w:r w:rsidRPr="00A946A5">
        <w:rPr>
          <w:rFonts w:cs="Arial"/>
          <w:color w:val="auto"/>
          <w:sz w:val="18"/>
          <w:szCs w:val="18"/>
        </w:rPr>
        <w:t xml:space="preserve">Primærbrukeren har ekstern tilgang til de tillatte forekomstene som kjører på servere i datasenteret, fra en kvalifisert tredjepartsenhet som befinner seg et annet sted enn dine lokaler eller lokalene til et tilknyttet selskap. </w:t>
      </w:r>
    </w:p>
    <w:p w:rsidR="00D44393" w:rsidRPr="00A946A5" w:rsidRDefault="00D44393" w:rsidP="005D6562">
      <w:pPr>
        <w:numPr>
          <w:ilvl w:val="2"/>
          <w:numId w:val="66"/>
        </w:numPr>
        <w:autoSpaceDN w:val="0"/>
        <w:rPr>
          <w:rFonts w:cs="Arial"/>
          <w:color w:val="auto"/>
          <w:sz w:val="18"/>
          <w:szCs w:val="18"/>
        </w:rPr>
      </w:pPr>
      <w:r w:rsidRPr="00A946A5">
        <w:rPr>
          <w:rFonts w:cs="Arial"/>
          <w:color w:val="auto"/>
          <w:sz w:val="18"/>
          <w:szCs w:val="18"/>
        </w:rPr>
        <w:t>Primærbrukeren kan også kjøre én forekomst av programvaren i et virtuelt OSE på en kvalifisert tredjepartsenhet som befinner seg et annet sted enn dine lokaler eller lokalene til et tilknyttet selskap.</w:t>
      </w:r>
    </w:p>
    <w:p w:rsidR="00D44393" w:rsidRPr="00A946A5" w:rsidRDefault="00D44393" w:rsidP="005D6562">
      <w:pPr>
        <w:numPr>
          <w:ilvl w:val="2"/>
          <w:numId w:val="66"/>
        </w:numPr>
        <w:autoSpaceDN w:val="0"/>
        <w:rPr>
          <w:rFonts w:cs="Arial"/>
          <w:color w:val="auto"/>
          <w:sz w:val="18"/>
          <w:szCs w:val="18"/>
        </w:rPr>
      </w:pPr>
      <w:r w:rsidRPr="00A946A5">
        <w:rPr>
          <w:rFonts w:cs="Arial"/>
          <w:color w:val="auto"/>
          <w:sz w:val="18"/>
          <w:szCs w:val="18"/>
        </w:rPr>
        <w:t>All bruk av Roamingrettigheter må være jobbrelatert.</w:t>
      </w:r>
    </w:p>
    <w:p w:rsidR="00D44393" w:rsidRPr="00A946A5" w:rsidRDefault="00D44393" w:rsidP="005D6562">
      <w:pPr>
        <w:numPr>
          <w:ilvl w:val="2"/>
          <w:numId w:val="66"/>
        </w:numPr>
        <w:autoSpaceDN w:val="0"/>
        <w:rPr>
          <w:rFonts w:cs="Arial"/>
          <w:color w:val="auto"/>
          <w:sz w:val="18"/>
          <w:szCs w:val="18"/>
        </w:rPr>
      </w:pPr>
      <w:r w:rsidRPr="00A946A5">
        <w:rPr>
          <w:rFonts w:cs="Arial"/>
          <w:color w:val="auto"/>
          <w:sz w:val="18"/>
          <w:szCs w:val="18"/>
        </w:rPr>
        <w:t>Ingen annen bruker kan benytte programvaren under den samme lisensen til samme tid, med mindre formålet er å gi teknisk støtte gjennom Fjernhjelp eller lignende teknologi eller å administrere programvaren.</w:t>
      </w:r>
    </w:p>
    <w:p w:rsidR="00130BB6" w:rsidRPr="00A946A5" w:rsidRDefault="00130BB6" w:rsidP="00130BB6">
      <w:pPr>
        <w:autoSpaceDN w:val="0"/>
        <w:spacing w:before="120"/>
        <w:ind w:left="720"/>
        <w:rPr>
          <w:color w:val="auto"/>
          <w:sz w:val="28"/>
        </w:rPr>
      </w:pPr>
      <w:r w:rsidRPr="00A946A5">
        <w:rPr>
          <w:b/>
          <w:color w:val="auto"/>
          <w:sz w:val="18"/>
        </w:rPr>
        <w:t>Rettigheter for Windows To Go</w:t>
      </w:r>
    </w:p>
    <w:p w:rsidR="00130BB6" w:rsidRPr="00A946A5" w:rsidRDefault="00130BB6" w:rsidP="00BD1299">
      <w:pPr>
        <w:pStyle w:val="PURBody-Indented"/>
        <w:ind w:left="720"/>
      </w:pPr>
      <w:r w:rsidRPr="00A946A5">
        <w:t xml:space="preserve">Lisensvilkårene i denne delen styrer bruk i henhold til rettighetene for Windows To Go ved konflikter med vilkårene i delen Installasjon og bruk. </w:t>
      </w:r>
    </w:p>
    <w:p w:rsidR="00130BB6" w:rsidRPr="00A946A5" w:rsidRDefault="00130BB6" w:rsidP="005D6562">
      <w:pPr>
        <w:numPr>
          <w:ilvl w:val="2"/>
          <w:numId w:val="67"/>
        </w:numPr>
        <w:autoSpaceDN w:val="0"/>
        <w:rPr>
          <w:rFonts w:cs="Arial"/>
          <w:color w:val="auto"/>
          <w:sz w:val="18"/>
          <w:szCs w:val="18"/>
        </w:rPr>
      </w:pPr>
      <w:r w:rsidRPr="00A946A5">
        <w:rPr>
          <w:rFonts w:cs="Arial"/>
          <w:color w:val="auto"/>
          <w:sz w:val="18"/>
          <w:szCs w:val="18"/>
        </w:rPr>
        <w:t>Du kan opprette og lagre en forekomst av programvaren på opptil to USB-stasjoner.</w:t>
      </w:r>
    </w:p>
    <w:p w:rsidR="00130BB6" w:rsidRPr="00A946A5" w:rsidRDefault="00130BB6" w:rsidP="005D6562">
      <w:pPr>
        <w:numPr>
          <w:ilvl w:val="2"/>
          <w:numId w:val="67"/>
        </w:numPr>
        <w:autoSpaceDN w:val="0"/>
        <w:rPr>
          <w:rFonts w:cs="Arial"/>
          <w:color w:val="auto"/>
          <w:sz w:val="18"/>
          <w:szCs w:val="18"/>
        </w:rPr>
      </w:pPr>
      <w:r w:rsidRPr="00A946A5">
        <w:rPr>
          <w:rFonts w:cs="Arial"/>
          <w:color w:val="auto"/>
          <w:sz w:val="18"/>
          <w:szCs w:val="18"/>
        </w:rPr>
        <w:t>Du kan kjøre forekomsten som er lagret på USB-stasjonen, på en hvilken som helst Windows Intune-lisensiert enhet.</w:t>
      </w:r>
    </w:p>
    <w:p w:rsidR="00130BB6" w:rsidRPr="00A946A5" w:rsidRDefault="00130BB6" w:rsidP="005D6562">
      <w:pPr>
        <w:numPr>
          <w:ilvl w:val="2"/>
          <w:numId w:val="67"/>
        </w:numPr>
        <w:autoSpaceDN w:val="0"/>
        <w:rPr>
          <w:rFonts w:cs="Arial"/>
          <w:color w:val="auto"/>
          <w:sz w:val="18"/>
          <w:szCs w:val="18"/>
        </w:rPr>
      </w:pPr>
      <w:r w:rsidRPr="00A946A5">
        <w:rPr>
          <w:rFonts w:cs="Arial"/>
          <w:color w:val="auto"/>
          <w:sz w:val="18"/>
          <w:szCs w:val="18"/>
        </w:rPr>
        <w:t>Primærbrukeren kan også kjøre forekomsten på USB-stasjonen på en kvalifisert tredjepartsenhet som befinner seg et annet sted enn dine lokaler eller lokalene til et tilknyttet selskap.</w:t>
      </w:r>
    </w:p>
    <w:p w:rsidR="00130BB6" w:rsidRPr="00A946A5" w:rsidRDefault="00130BB6" w:rsidP="005D6562">
      <w:pPr>
        <w:numPr>
          <w:ilvl w:val="2"/>
          <w:numId w:val="67"/>
        </w:numPr>
        <w:autoSpaceDN w:val="0"/>
        <w:rPr>
          <w:rFonts w:cs="Arial"/>
          <w:color w:val="auto"/>
          <w:sz w:val="18"/>
          <w:szCs w:val="18"/>
        </w:rPr>
      </w:pPr>
      <w:r w:rsidRPr="00A946A5">
        <w:rPr>
          <w:rFonts w:cs="Arial"/>
          <w:color w:val="auto"/>
          <w:sz w:val="18"/>
          <w:szCs w:val="18"/>
        </w:rPr>
        <w:t>All bruk av Windows To Go må være jobbrelatert.</w:t>
      </w:r>
    </w:p>
    <w:p w:rsidR="00130BB6" w:rsidRPr="00A946A5" w:rsidRDefault="00130BB6" w:rsidP="004B1F39">
      <w:pPr>
        <w:numPr>
          <w:ilvl w:val="2"/>
          <w:numId w:val="67"/>
        </w:numPr>
        <w:autoSpaceDN w:val="0"/>
        <w:rPr>
          <w:rFonts w:cs="Arial"/>
          <w:color w:val="auto"/>
          <w:sz w:val="18"/>
          <w:szCs w:val="18"/>
        </w:rPr>
      </w:pPr>
      <w:r w:rsidRPr="00A946A5">
        <w:rPr>
          <w:rFonts w:cs="Arial"/>
          <w:color w:val="auto"/>
          <w:sz w:val="18"/>
          <w:szCs w:val="18"/>
        </w:rPr>
        <w:t>Ingen annen bruker kan benytte programvaren under den samme lisensen til samme tid, med mindre formålet er å gi</w:t>
      </w:r>
      <w:r w:rsidR="004B1F39" w:rsidRPr="00A946A5">
        <w:rPr>
          <w:rFonts w:cs="Arial"/>
          <w:color w:val="auto"/>
          <w:sz w:val="18"/>
          <w:szCs w:val="18"/>
        </w:rPr>
        <w:t> </w:t>
      </w:r>
      <w:r w:rsidRPr="00A946A5">
        <w:rPr>
          <w:rFonts w:cs="Arial"/>
          <w:color w:val="auto"/>
          <w:sz w:val="18"/>
          <w:szCs w:val="18"/>
        </w:rPr>
        <w:t>teknisk støtte gjennom Fjernhjelp eller lignende teknologi eller å administrere programvaren.</w:t>
      </w:r>
    </w:p>
    <w:p w:rsidR="007D63E7" w:rsidRPr="00A946A5" w:rsidRDefault="007D63E7" w:rsidP="00492254">
      <w:pPr>
        <w:autoSpaceDN w:val="0"/>
        <w:spacing w:before="120"/>
        <w:ind w:left="720"/>
        <w:rPr>
          <w:b/>
          <w:color w:val="auto"/>
          <w:sz w:val="18"/>
        </w:rPr>
      </w:pPr>
      <w:r w:rsidRPr="00A946A5">
        <w:rPr>
          <w:b/>
          <w:color w:val="auto"/>
          <w:sz w:val="18"/>
        </w:rPr>
        <w:t>Følgeenheter</w:t>
      </w:r>
    </w:p>
    <w:p w:rsidR="007D63E7" w:rsidRPr="00A946A5" w:rsidRDefault="007D63E7" w:rsidP="00492254">
      <w:pPr>
        <w:pStyle w:val="PURBody-Indented"/>
        <w:ind w:left="720"/>
      </w:pPr>
      <w:r w:rsidRPr="00A946A5">
        <w:t>I dette avsnittet:</w:t>
      </w:r>
    </w:p>
    <w:p w:rsidR="007D63E7" w:rsidRPr="00A946A5" w:rsidRDefault="00B10AEB" w:rsidP="00492254">
      <w:pPr>
        <w:pStyle w:val="PURBody-Indented"/>
        <w:ind w:left="720"/>
      </w:pPr>
      <w:r w:rsidRPr="00A946A5">
        <w:t>“</w:t>
      </w:r>
      <w:r w:rsidR="007D63E7" w:rsidRPr="00A946A5">
        <w:t>Windows RT-følgeenhet</w:t>
      </w:r>
      <w:r w:rsidRPr="00A946A5">
        <w:t>”</w:t>
      </w:r>
      <w:r w:rsidR="007D63E7" w:rsidRPr="00A946A5">
        <w:t xml:space="preserve"> vil si en tilleggsenhet som brukes av primærbrukeren og er riktig lisensiert av deg (ikke en tredjepart) for Windows RT. </w:t>
      </w:r>
    </w:p>
    <w:p w:rsidR="007D63E7" w:rsidRPr="00A946A5" w:rsidRDefault="007D63E7" w:rsidP="00492254">
      <w:pPr>
        <w:pStyle w:val="PURBody-Indented"/>
        <w:ind w:left="720"/>
      </w:pPr>
      <w:r w:rsidRPr="00A946A5">
        <w:t>Lisensvilkårene i denne delen styrer bruk av Windows RT-følgeenheter ved konflikter med vilkårene i delen Installasjon og</w:t>
      </w:r>
      <w:r w:rsidR="007F0F21" w:rsidRPr="00A946A5">
        <w:t> </w:t>
      </w:r>
      <w:r w:rsidRPr="00A946A5">
        <w:t>bruk.</w:t>
      </w:r>
    </w:p>
    <w:p w:rsidR="007D63E7" w:rsidRPr="00A946A5" w:rsidRDefault="007D63E7" w:rsidP="00492254">
      <w:pPr>
        <w:numPr>
          <w:ilvl w:val="2"/>
          <w:numId w:val="83"/>
        </w:numPr>
        <w:autoSpaceDN w:val="0"/>
        <w:rPr>
          <w:rFonts w:cs="Arial"/>
          <w:color w:val="auto"/>
          <w:sz w:val="18"/>
          <w:szCs w:val="18"/>
        </w:rPr>
      </w:pPr>
      <w:r w:rsidRPr="00A946A5">
        <w:rPr>
          <w:rFonts w:cs="Arial"/>
          <w:color w:val="auto"/>
          <w:sz w:val="18"/>
          <w:szCs w:val="18"/>
        </w:rPr>
        <w:t>Primærbrukeren har ekstern tilgang til alle tillatte forekomster av programvaren som kjører på servere i ditt datasenter, som beskrevet i delen Virtualiseringsrettigheter, fra en Windows RT-følgeenhet.</w:t>
      </w:r>
    </w:p>
    <w:p w:rsidR="007D63E7" w:rsidRPr="00A946A5" w:rsidRDefault="007D63E7" w:rsidP="00492254">
      <w:pPr>
        <w:numPr>
          <w:ilvl w:val="2"/>
          <w:numId w:val="83"/>
        </w:numPr>
        <w:autoSpaceDN w:val="0"/>
        <w:rPr>
          <w:rFonts w:cs="Arial"/>
          <w:color w:val="auto"/>
          <w:sz w:val="18"/>
          <w:szCs w:val="18"/>
        </w:rPr>
      </w:pPr>
      <w:r w:rsidRPr="00A946A5">
        <w:rPr>
          <w:rFonts w:cs="Arial"/>
          <w:color w:val="auto"/>
          <w:sz w:val="18"/>
          <w:szCs w:val="18"/>
        </w:rPr>
        <w:lastRenderedPageBreak/>
        <w:t>Ingen andre brukere kan benytte programvaren under den samme lisensen til samme tid, med mindre formålet er å</w:t>
      </w:r>
      <w:r w:rsidR="007F0F21" w:rsidRPr="00A946A5">
        <w:rPr>
          <w:rFonts w:cs="Arial"/>
          <w:color w:val="auto"/>
          <w:sz w:val="18"/>
          <w:szCs w:val="18"/>
        </w:rPr>
        <w:t> </w:t>
      </w:r>
      <w:r w:rsidRPr="00A946A5">
        <w:rPr>
          <w:rFonts w:cs="Arial"/>
          <w:color w:val="auto"/>
          <w:sz w:val="18"/>
          <w:szCs w:val="18"/>
        </w:rPr>
        <w:t>gi</w:t>
      </w:r>
      <w:r w:rsidR="007F0F21" w:rsidRPr="00A946A5">
        <w:rPr>
          <w:rFonts w:cs="Arial"/>
          <w:color w:val="auto"/>
          <w:sz w:val="18"/>
          <w:szCs w:val="18"/>
        </w:rPr>
        <w:t> </w:t>
      </w:r>
      <w:r w:rsidRPr="00A946A5">
        <w:rPr>
          <w:rFonts w:cs="Arial"/>
          <w:color w:val="auto"/>
          <w:sz w:val="18"/>
          <w:szCs w:val="18"/>
        </w:rPr>
        <w:t>teknisk støtte via fjernhjelp eller lignende teknologi eller å administrere programvaren.</w:t>
      </w:r>
    </w:p>
    <w:p w:rsidR="007D63E7" w:rsidRPr="00A946A5" w:rsidRDefault="007D63E7" w:rsidP="00492254">
      <w:pPr>
        <w:numPr>
          <w:ilvl w:val="2"/>
          <w:numId w:val="83"/>
        </w:numPr>
        <w:autoSpaceDN w:val="0"/>
        <w:rPr>
          <w:rFonts w:cs="Arial"/>
          <w:color w:val="auto"/>
          <w:sz w:val="18"/>
          <w:szCs w:val="18"/>
        </w:rPr>
      </w:pPr>
      <w:r w:rsidRPr="00A946A5">
        <w:rPr>
          <w:rFonts w:cs="Arial"/>
          <w:color w:val="auto"/>
          <w:sz w:val="18"/>
          <w:szCs w:val="18"/>
        </w:rPr>
        <w:t>Din rett til å bruke programvaren på en Windows RT-følgeenhet er ikke permanent. Du har ikke tilgang til eller rett til å</w:t>
      </w:r>
      <w:r w:rsidR="007F0F21" w:rsidRPr="00A946A5">
        <w:rPr>
          <w:rFonts w:cs="Arial"/>
          <w:color w:val="auto"/>
          <w:sz w:val="18"/>
          <w:szCs w:val="18"/>
        </w:rPr>
        <w:t> </w:t>
      </w:r>
      <w:r w:rsidRPr="00A946A5">
        <w:rPr>
          <w:rFonts w:cs="Arial"/>
          <w:color w:val="auto"/>
          <w:sz w:val="18"/>
          <w:szCs w:val="18"/>
        </w:rPr>
        <w:t>bruke programvaren, slik det tillates her, etter at Windows Intune-abonnementet er utløpt.</w:t>
      </w:r>
    </w:p>
    <w:p w:rsidR="007A22F0" w:rsidRPr="00A946A5" w:rsidRDefault="007A22F0" w:rsidP="00C44E34">
      <w:pPr>
        <w:autoSpaceDN w:val="0"/>
        <w:spacing w:before="120"/>
        <w:ind w:left="720"/>
        <w:rPr>
          <w:rFonts w:ascii="Tahoma" w:hAnsi="Tahoma" w:cs="Tahoma"/>
          <w:b/>
          <w:bCs/>
          <w:color w:val="auto"/>
          <w:sz w:val="18"/>
          <w:szCs w:val="18"/>
        </w:rPr>
      </w:pPr>
      <w:r w:rsidRPr="00A946A5">
        <w:rPr>
          <w:b/>
          <w:color w:val="auto"/>
          <w:sz w:val="18"/>
        </w:rPr>
        <w:t>Validering</w:t>
      </w:r>
    </w:p>
    <w:p w:rsidR="007A22F0" w:rsidRPr="00A946A5" w:rsidRDefault="007A22F0" w:rsidP="00970286">
      <w:pPr>
        <w:ind w:left="720"/>
        <w:rPr>
          <w:rFonts w:cs="Arial"/>
          <w:bCs/>
          <w:color w:val="auto"/>
          <w:sz w:val="18"/>
          <w:szCs w:val="18"/>
          <w:lang w:val="fr-FR"/>
        </w:rPr>
      </w:pPr>
      <w:r w:rsidRPr="00A946A5">
        <w:rPr>
          <w:rFonts w:cs="Arial"/>
          <w:bCs/>
          <w:color w:val="auto"/>
          <w:sz w:val="18"/>
          <w:szCs w:val="18"/>
        </w:rPr>
        <w:t>Validering bekrefter at programvaren har blitt aktivert og er riktig lisensiert. Den bekrefter også at ingen uautoriserte endringer har blitt gjort ved valideringen, lisensieringen eller aktiveringsfunksjonene til programvaren. Valideringen kan også sjekke etter mulig skadevoldende eller uautorisert programvare relatert til slike uautoriserte endringer. En valideringssjekk som bekrefter at</w:t>
      </w:r>
      <w:r w:rsidR="00B90D1B" w:rsidRPr="00A946A5">
        <w:rPr>
          <w:rFonts w:cs="Arial"/>
          <w:bCs/>
          <w:color w:val="auto"/>
          <w:sz w:val="18"/>
          <w:szCs w:val="18"/>
        </w:rPr>
        <w:t> </w:t>
      </w:r>
      <w:r w:rsidRPr="00A946A5">
        <w:rPr>
          <w:rFonts w:cs="Arial"/>
          <w:bCs/>
          <w:color w:val="auto"/>
          <w:sz w:val="18"/>
          <w:szCs w:val="18"/>
        </w:rPr>
        <w:t xml:space="preserve">du er riktig lisensiert, gir deg mulighet til å fortsette å bruke programvaren, enkelte programvarefunksjoner eller til å motta ekstra fordeler. Du har ikke tillatelse til å omgå validering. Dette er for å hindre ulisensiert bruk av programvaren. </w:t>
      </w:r>
      <w:r w:rsidRPr="00A946A5">
        <w:rPr>
          <w:rFonts w:cs="Arial"/>
          <w:bCs/>
          <w:color w:val="auto"/>
          <w:sz w:val="18"/>
          <w:szCs w:val="18"/>
          <w:lang w:val="fr-FR"/>
        </w:rPr>
        <w:t>Du finner mer</w:t>
      </w:r>
      <w:r w:rsidR="00970286" w:rsidRPr="00A946A5">
        <w:rPr>
          <w:rFonts w:cs="Arial"/>
          <w:bCs/>
          <w:color w:val="auto"/>
          <w:sz w:val="18"/>
          <w:szCs w:val="18"/>
          <w:lang w:val="fr-FR"/>
        </w:rPr>
        <w:t> </w:t>
      </w:r>
      <w:r w:rsidRPr="00A946A5">
        <w:rPr>
          <w:rFonts w:cs="Arial"/>
          <w:bCs/>
          <w:color w:val="auto"/>
          <w:sz w:val="18"/>
          <w:szCs w:val="18"/>
          <w:lang w:val="fr-FR"/>
        </w:rPr>
        <w:t xml:space="preserve">informasjon på </w:t>
      </w:r>
      <w:hyperlink r:id="rId81" w:history="1">
        <w:r w:rsidRPr="00A946A5">
          <w:rPr>
            <w:rFonts w:cs="Arial"/>
            <w:bCs/>
            <w:color w:val="auto"/>
            <w:sz w:val="18"/>
            <w:szCs w:val="18"/>
            <w:lang w:val="fr-FR"/>
          </w:rPr>
          <w:t>http://go.microsoft.com/fwlink/?Linkid=104610</w:t>
        </w:r>
      </w:hyperlink>
      <w:r w:rsidRPr="00A946A5">
        <w:rPr>
          <w:rFonts w:cs="Arial"/>
          <w:bCs/>
          <w:color w:val="auto"/>
          <w:sz w:val="18"/>
          <w:szCs w:val="18"/>
          <w:lang w:val="fr-FR"/>
        </w:rPr>
        <w:t>.</w:t>
      </w:r>
    </w:p>
    <w:p w:rsidR="007A22F0" w:rsidRPr="00A946A5" w:rsidRDefault="007A22F0" w:rsidP="00C15C9C">
      <w:pPr>
        <w:ind w:left="720"/>
        <w:rPr>
          <w:rFonts w:cs="Arial"/>
          <w:bCs/>
          <w:color w:val="auto"/>
          <w:sz w:val="18"/>
          <w:szCs w:val="18"/>
        </w:rPr>
      </w:pPr>
      <w:r w:rsidRPr="00A946A5">
        <w:rPr>
          <w:rFonts w:cs="Arial"/>
          <w:bCs/>
          <w:color w:val="auto"/>
          <w:sz w:val="18"/>
          <w:szCs w:val="18"/>
          <w:lang w:val="fr-FR"/>
        </w:rPr>
        <w:t>Programvaren vil av og til utføre en valideringssjekk av programvaren. Sjekken kan bli igangsatt av programvaren eller Microsoft. For å aktivere aktiveringsfunksjonen og valideringssjekker kan programvaren av og til kreve oppdateringer eller</w:t>
      </w:r>
      <w:r w:rsidR="00B116A0" w:rsidRPr="00A946A5">
        <w:rPr>
          <w:rFonts w:cs="Arial"/>
          <w:bCs/>
          <w:color w:val="auto"/>
          <w:sz w:val="18"/>
          <w:szCs w:val="18"/>
          <w:lang w:val="fr-FR"/>
        </w:rPr>
        <w:t> </w:t>
      </w:r>
      <w:r w:rsidRPr="00A946A5">
        <w:rPr>
          <w:rFonts w:cs="Arial"/>
          <w:bCs/>
          <w:color w:val="auto"/>
          <w:sz w:val="18"/>
          <w:szCs w:val="18"/>
          <w:lang w:val="fr-FR"/>
        </w:rPr>
        <w:t xml:space="preserve">tilleggsnedlastinger av valideringen, lisensieringen eller aktiveringsfunksjonene til programvaren. </w:t>
      </w:r>
      <w:r w:rsidRPr="00A946A5">
        <w:rPr>
          <w:rFonts w:cs="Arial"/>
          <w:bCs/>
          <w:color w:val="auto"/>
          <w:sz w:val="18"/>
          <w:szCs w:val="18"/>
        </w:rPr>
        <w:t>Oppdateringene eller</w:t>
      </w:r>
      <w:r w:rsidR="00B116A0" w:rsidRPr="00A946A5">
        <w:rPr>
          <w:rFonts w:cs="Arial"/>
          <w:bCs/>
          <w:color w:val="auto"/>
          <w:sz w:val="18"/>
          <w:szCs w:val="18"/>
        </w:rPr>
        <w:t> </w:t>
      </w:r>
      <w:r w:rsidRPr="00A946A5">
        <w:rPr>
          <w:rFonts w:cs="Arial"/>
          <w:bCs/>
          <w:color w:val="auto"/>
          <w:sz w:val="18"/>
          <w:szCs w:val="18"/>
        </w:rPr>
        <w:t>nedlastingene kreves for at programvaren skal fungere riktig, og kan bli lastet ned og installert uten at du får nærmere beskjed om det. I løpet av eller etter en valideringssjekk kan programvaren sende informasjon om seg selv, datamaskinen og resultatene fra valideringssjekken til Microsoft. Denne informasjonen omfatter for eksempel programvarens versjonsnummer og produktnøkkel, eventuelle uautoriserte endringer gjort ved valideringen, lisensieringen og aktiveringsfunksjonene til</w:t>
      </w:r>
      <w:r w:rsidR="00C15C9C" w:rsidRPr="00A946A5">
        <w:rPr>
          <w:rFonts w:cs="Arial"/>
          <w:bCs/>
          <w:color w:val="auto"/>
          <w:sz w:val="18"/>
          <w:szCs w:val="18"/>
        </w:rPr>
        <w:t> </w:t>
      </w:r>
      <w:r w:rsidRPr="00A946A5">
        <w:rPr>
          <w:rFonts w:cs="Arial"/>
          <w:bCs/>
          <w:color w:val="auto"/>
          <w:sz w:val="18"/>
          <w:szCs w:val="18"/>
        </w:rPr>
        <w:t>programvaren, eventuell relatert skadevoldende eller uautorisert programvare som er oppdaget, og IP-adressen til datamaskinen. Microsoft bruker ikke informasjonen til å identifisere eller kontakte deg. Ved å bruke programvaren godtar du</w:t>
      </w:r>
      <w:r w:rsidR="00B116A0" w:rsidRPr="00A946A5">
        <w:rPr>
          <w:rFonts w:cs="Arial"/>
          <w:bCs/>
          <w:color w:val="auto"/>
          <w:sz w:val="18"/>
          <w:szCs w:val="18"/>
        </w:rPr>
        <w:t> </w:t>
      </w:r>
      <w:r w:rsidRPr="00A946A5">
        <w:rPr>
          <w:rFonts w:cs="Arial"/>
          <w:bCs/>
          <w:color w:val="auto"/>
          <w:sz w:val="18"/>
          <w:szCs w:val="18"/>
        </w:rPr>
        <w:t>at</w:t>
      </w:r>
      <w:r w:rsidR="00B116A0" w:rsidRPr="00A946A5">
        <w:rPr>
          <w:rFonts w:cs="Arial"/>
          <w:bCs/>
          <w:color w:val="auto"/>
          <w:sz w:val="18"/>
          <w:szCs w:val="18"/>
        </w:rPr>
        <w:t> </w:t>
      </w:r>
      <w:r w:rsidRPr="00A946A5">
        <w:rPr>
          <w:rFonts w:cs="Arial"/>
          <w:bCs/>
          <w:color w:val="auto"/>
          <w:sz w:val="18"/>
          <w:szCs w:val="18"/>
        </w:rPr>
        <w:t xml:space="preserve">denne informasjonen sendes. Du finner mer informasjon om validering og hva som sendes i løpet av eller etter en valideringssjekk, på </w:t>
      </w:r>
      <w:hyperlink r:id="rId82" w:history="1">
        <w:r w:rsidRPr="00A946A5">
          <w:rPr>
            <w:rFonts w:cs="Arial"/>
            <w:bCs/>
            <w:color w:val="auto"/>
            <w:sz w:val="18"/>
            <w:szCs w:val="18"/>
          </w:rPr>
          <w:t>http://go.microsoft.com/fwlink/?Linkid=104611</w:t>
        </w:r>
      </w:hyperlink>
      <w:r w:rsidRPr="00A946A5">
        <w:rPr>
          <w:rFonts w:cs="Arial"/>
          <w:bCs/>
          <w:color w:val="auto"/>
          <w:sz w:val="18"/>
          <w:szCs w:val="18"/>
        </w:rPr>
        <w:t>.</w:t>
      </w:r>
    </w:p>
    <w:p w:rsidR="007A22F0" w:rsidRPr="00A946A5" w:rsidRDefault="007A22F0" w:rsidP="00841A88">
      <w:pPr>
        <w:ind w:left="720"/>
        <w:rPr>
          <w:rFonts w:cs="Arial"/>
          <w:bCs/>
          <w:color w:val="auto"/>
          <w:sz w:val="18"/>
          <w:szCs w:val="18"/>
        </w:rPr>
      </w:pPr>
      <w:r w:rsidRPr="00A946A5">
        <w:rPr>
          <w:rFonts w:cs="Arial"/>
          <w:bCs/>
          <w:color w:val="auto"/>
          <w:sz w:val="18"/>
          <w:szCs w:val="18"/>
        </w:rPr>
        <w:t>Hvis det etter en valideringssjekk blir oppdaget at programvaren er en etterligning, ikke er lisensiert riktig, ikke er et genuint Windows-produkt eller at den inneholder uautoriserte endringer, vil programvarens funksjon og brukeropplevelse påvirkes, for eksempel: Microsoft kan reparere programvaren, fjerne, sette i karantene eller deaktivere eventuelle uautoriserte endringer som kan hindre riktig bruk av programvaren, inkludert omgåelse av aktiveringen av eller valideringsfunksjoner for programvaren, eller kontrollere og fjerne skadelig eller uautorisert programvare som man vet er knyttet til slike uautoriserte endringer, gi varsler om at programvaren ikke er riktig lisensiert eller at den ikke er et genuint Windows-produkt, og du vil kunne motta påminnelser om å skaffe et riktig lisensiert eksemplar av programvaren eller måtte følge Microsofts instruksjoner om å være lisensiert for å bruke programvaren og aktivere den på nytt, og du vil kanskje miste muligheten til å anskaffe enkelte oppdateringer eller oppgraderinger fra Microsoft.</w:t>
      </w:r>
    </w:p>
    <w:p w:rsidR="007A22F0" w:rsidRPr="00A946A5" w:rsidRDefault="007A22F0" w:rsidP="00841A88">
      <w:pPr>
        <w:ind w:left="720"/>
        <w:rPr>
          <w:rFonts w:cs="Arial"/>
          <w:bCs/>
          <w:color w:val="auto"/>
          <w:sz w:val="18"/>
          <w:szCs w:val="18"/>
          <w:lang w:val="fr-FR"/>
        </w:rPr>
      </w:pPr>
      <w:r w:rsidRPr="00A946A5">
        <w:rPr>
          <w:rFonts w:cs="Arial"/>
          <w:bCs/>
          <w:color w:val="auto"/>
          <w:sz w:val="18"/>
          <w:szCs w:val="18"/>
        </w:rPr>
        <w:t>Du kan bare motta oppdateringer eller oppgraderinger for programvaren fra Microsoft eller autoriserte kilder.</w:t>
      </w:r>
      <w:r w:rsidR="00E17727" w:rsidRPr="00A946A5">
        <w:rPr>
          <w:rFonts w:cs="Arial"/>
          <w:bCs/>
          <w:color w:val="auto"/>
          <w:sz w:val="18"/>
          <w:szCs w:val="18"/>
        </w:rPr>
        <w:t xml:space="preserve"> </w:t>
      </w:r>
      <w:r w:rsidRPr="00A946A5">
        <w:rPr>
          <w:rFonts w:cs="Arial"/>
          <w:bCs/>
          <w:color w:val="auto"/>
          <w:sz w:val="18"/>
          <w:szCs w:val="18"/>
          <w:lang w:val="fr-FR"/>
        </w:rPr>
        <w:t xml:space="preserve">Du finner mer informasjon om hvordan du henter oppdateringer fra autoriserte kilder, på </w:t>
      </w:r>
      <w:hyperlink r:id="rId83" w:history="1">
        <w:r w:rsidRPr="00A946A5">
          <w:rPr>
            <w:rFonts w:cs="Arial"/>
            <w:bCs/>
            <w:color w:val="auto"/>
            <w:sz w:val="18"/>
            <w:szCs w:val="18"/>
            <w:lang w:val="fr-FR"/>
          </w:rPr>
          <w:t>http://go.microsoft.com/fwlink/?Linkid=104612</w:t>
        </w:r>
      </w:hyperlink>
      <w:r w:rsidRPr="00A946A5">
        <w:rPr>
          <w:rFonts w:cs="Arial"/>
          <w:bCs/>
          <w:color w:val="auto"/>
          <w:sz w:val="18"/>
          <w:szCs w:val="18"/>
          <w:lang w:val="fr-FR"/>
        </w:rPr>
        <w:t xml:space="preserve">. </w:t>
      </w:r>
    </w:p>
    <w:p w:rsidR="00223FAB" w:rsidRPr="00A946A5" w:rsidRDefault="00223FAB" w:rsidP="00223FAB">
      <w:pPr>
        <w:autoSpaceDN w:val="0"/>
        <w:spacing w:before="120"/>
        <w:ind w:left="720"/>
        <w:rPr>
          <w:b/>
          <w:color w:val="auto"/>
          <w:sz w:val="18"/>
        </w:rPr>
      </w:pPr>
      <w:r w:rsidRPr="00A946A5">
        <w:rPr>
          <w:b/>
          <w:color w:val="auto"/>
          <w:sz w:val="18"/>
        </w:rPr>
        <w:t>Windows-apper</w:t>
      </w:r>
    </w:p>
    <w:p w:rsidR="00223FAB" w:rsidRPr="00A946A5" w:rsidRDefault="00223FAB" w:rsidP="00223FAB">
      <w:pPr>
        <w:autoSpaceDN w:val="0"/>
        <w:spacing w:before="120"/>
        <w:ind w:left="720"/>
      </w:pPr>
      <w:r w:rsidRPr="00A946A5">
        <w:rPr>
          <w:rFonts w:cs="Arial"/>
          <w:color w:val="auto"/>
          <w:sz w:val="18"/>
          <w:szCs w:val="18"/>
        </w:rPr>
        <w:t xml:space="preserve">Windows-apper er applikasjoner utviklet av Microsoft, som følger med Windows og er lisensiert til deg i henhold til lisensvilkårene for Windows. Du får tilgang til alle Windows-apper fra den tilsvarende flisen på Start-menyen. Noen </w:t>
      </w:r>
      <w:r w:rsidR="00722B1B" w:rsidRPr="00A946A5">
        <w:rPr>
          <w:rFonts w:cs="Arial"/>
          <w:color w:val="auto"/>
          <w:sz w:val="18"/>
          <w:szCs w:val="18"/>
        </w:rPr>
        <w:br/>
      </w:r>
      <w:r w:rsidRPr="00A946A5">
        <w:rPr>
          <w:rFonts w:cs="Arial"/>
          <w:color w:val="auto"/>
          <w:sz w:val="18"/>
          <w:szCs w:val="18"/>
        </w:rPr>
        <w:t>Windows-apper gir tilgang til nettjenester, og bruken av slike tjenester er i enkelte tilfeller regulert av egne vilkår og retningslinjer for personvern. Du kan se disse vilkårene og retningslinjene i innstillingene for appen. Med mindre andre vilkår</w:t>
      </w:r>
      <w:r w:rsidR="00722B1B" w:rsidRPr="00A946A5">
        <w:rPr>
          <w:rFonts w:cs="Arial"/>
          <w:color w:val="auto"/>
          <w:sz w:val="18"/>
          <w:szCs w:val="18"/>
        </w:rPr>
        <w:t> </w:t>
      </w:r>
      <w:r w:rsidRPr="00A946A5">
        <w:rPr>
          <w:rFonts w:cs="Arial"/>
          <w:color w:val="auto"/>
          <w:sz w:val="18"/>
          <w:szCs w:val="18"/>
        </w:rPr>
        <w:t xml:space="preserve">vises eller presenteres i appens innstillinger, samtykker du i at tjenestene du får tilgang til via Windows-apper, er underlagt Microsofts tjenesteavtale på </w:t>
      </w:r>
      <w:hyperlink r:id="rId84">
        <w:r w:rsidRPr="00A946A5">
          <w:rPr>
            <w:rFonts w:cs="Arial"/>
            <w:color w:val="auto"/>
            <w:sz w:val="18"/>
            <w:szCs w:val="18"/>
          </w:rPr>
          <w:t>http://go.microsoft.com/fwlink/?linkid=248238</w:t>
        </w:r>
      </w:hyperlink>
      <w:r w:rsidRPr="00A946A5">
        <w:rPr>
          <w:rFonts w:cs="Arial"/>
          <w:color w:val="auto"/>
          <w:sz w:val="18"/>
          <w:szCs w:val="18"/>
        </w:rPr>
        <w:t xml:space="preserve">, eller </w:t>
      </w:r>
      <w:hyperlink r:id="rId85">
        <w:r w:rsidRPr="00A946A5">
          <w:rPr>
            <w:rFonts w:cs="Arial"/>
            <w:color w:val="auto"/>
            <w:sz w:val="18"/>
            <w:szCs w:val="18"/>
          </w:rPr>
          <w:t>http://xbox.com/legal/livetou</w:t>
        </w:r>
      </w:hyperlink>
      <w:r w:rsidRPr="00A946A5">
        <w:rPr>
          <w:rFonts w:cs="Arial"/>
          <w:color w:val="auto"/>
          <w:sz w:val="18"/>
          <w:szCs w:val="18"/>
        </w:rPr>
        <w:t xml:space="preserve"> for</w:t>
      </w:r>
      <w:r w:rsidR="00722B1B" w:rsidRPr="00A946A5">
        <w:rPr>
          <w:rFonts w:cs="Arial"/>
          <w:color w:val="auto"/>
          <w:sz w:val="18"/>
          <w:szCs w:val="18"/>
        </w:rPr>
        <w:t> </w:t>
      </w:r>
      <w:r w:rsidRPr="00A946A5">
        <w:rPr>
          <w:rFonts w:cs="Arial"/>
          <w:color w:val="auto"/>
          <w:sz w:val="18"/>
          <w:szCs w:val="18"/>
        </w:rPr>
        <w:t>Windows-apper som gir</w:t>
      </w:r>
      <w:r w:rsidR="00B116A0" w:rsidRPr="00A946A5">
        <w:rPr>
          <w:rFonts w:cs="Arial"/>
          <w:color w:val="auto"/>
          <w:sz w:val="18"/>
          <w:szCs w:val="18"/>
        </w:rPr>
        <w:t> </w:t>
      </w:r>
      <w:r w:rsidRPr="00A946A5">
        <w:rPr>
          <w:rFonts w:cs="Arial"/>
          <w:color w:val="auto"/>
          <w:sz w:val="18"/>
          <w:szCs w:val="18"/>
        </w:rPr>
        <w:t>tilgang til Xbox-tjenester.</w:t>
      </w:r>
      <w:r w:rsidR="00E17727" w:rsidRPr="00A946A5">
        <w:rPr>
          <w:rFonts w:cs="Arial"/>
          <w:color w:val="auto"/>
          <w:sz w:val="18"/>
          <w:szCs w:val="18"/>
        </w:rPr>
        <w:t xml:space="preserve"> </w:t>
      </w:r>
      <w:r w:rsidRPr="00A946A5">
        <w:rPr>
          <w:rFonts w:cs="Arial"/>
          <w:color w:val="auto"/>
          <w:sz w:val="18"/>
          <w:szCs w:val="18"/>
        </w:rPr>
        <w:t>Vi arbeider kontinuerlig for å forbedre tjenestene, og vi kan endre tjenestene når som helst. Tjenestene er ikke tilgjengelige i alle land. Du kan når som helst avinstallere en Windows-app, og</w:t>
      </w:r>
      <w:r w:rsidR="00722B1B" w:rsidRPr="00A946A5">
        <w:rPr>
          <w:rFonts w:cs="Arial"/>
          <w:color w:val="auto"/>
          <w:sz w:val="18"/>
          <w:szCs w:val="18"/>
        </w:rPr>
        <w:t> </w:t>
      </w:r>
      <w:r w:rsidRPr="00A946A5">
        <w:rPr>
          <w:rFonts w:cs="Arial"/>
          <w:color w:val="auto"/>
          <w:sz w:val="18"/>
          <w:szCs w:val="18"/>
        </w:rPr>
        <w:t>du</w:t>
      </w:r>
      <w:r w:rsidR="00722B1B" w:rsidRPr="00A946A5">
        <w:rPr>
          <w:rFonts w:cs="Arial"/>
          <w:color w:val="auto"/>
          <w:sz w:val="18"/>
          <w:szCs w:val="18"/>
        </w:rPr>
        <w:t> </w:t>
      </w:r>
      <w:r w:rsidRPr="00A946A5">
        <w:rPr>
          <w:rFonts w:cs="Arial"/>
          <w:color w:val="auto"/>
          <w:sz w:val="18"/>
          <w:szCs w:val="18"/>
        </w:rPr>
        <w:t xml:space="preserve">kan også velge å installere en Windows-app på nytt ved å laste den ned fra Windows Store. Noen Windows-apper inneholder reklame. Se </w:t>
      </w:r>
      <w:hyperlink r:id="rId86">
        <w:r w:rsidRPr="00A946A5">
          <w:rPr>
            <w:rFonts w:cs="Arial"/>
            <w:color w:val="auto"/>
            <w:sz w:val="18"/>
            <w:szCs w:val="18"/>
          </w:rPr>
          <w:t>http://choice.live.com</w:t>
        </w:r>
      </w:hyperlink>
      <w:r w:rsidRPr="00A946A5">
        <w:rPr>
          <w:rFonts w:cs="Arial"/>
          <w:color w:val="auto"/>
          <w:sz w:val="18"/>
          <w:szCs w:val="18"/>
        </w:rPr>
        <w:t xml:space="preserve"> hvis du ikke vil at tilpasset reklame skal vises.</w:t>
      </w:r>
    </w:p>
    <w:p w:rsidR="00223FAB" w:rsidRPr="00A946A5" w:rsidRDefault="00223FAB" w:rsidP="00223FAB">
      <w:pPr>
        <w:autoSpaceDN w:val="0"/>
        <w:spacing w:before="120"/>
        <w:ind w:left="720"/>
        <w:rPr>
          <w:b/>
          <w:color w:val="auto"/>
          <w:sz w:val="18"/>
        </w:rPr>
      </w:pPr>
      <w:r w:rsidRPr="00A946A5">
        <w:rPr>
          <w:b/>
          <w:color w:val="auto"/>
          <w:sz w:val="18"/>
        </w:rPr>
        <w:t>Adobe Flash Player</w:t>
      </w:r>
    </w:p>
    <w:p w:rsidR="00223FAB" w:rsidRPr="00A946A5" w:rsidRDefault="00223FAB" w:rsidP="00223FAB">
      <w:pPr>
        <w:autoSpaceDN w:val="0"/>
        <w:spacing w:before="120"/>
        <w:ind w:left="720"/>
        <w:rPr>
          <w:rFonts w:cs="Arial"/>
          <w:color w:val="auto"/>
          <w:sz w:val="18"/>
          <w:szCs w:val="18"/>
        </w:rPr>
      </w:pPr>
      <w:r w:rsidRPr="00A946A5">
        <w:rPr>
          <w:rFonts w:cs="Arial"/>
          <w:color w:val="auto"/>
          <w:sz w:val="18"/>
          <w:szCs w:val="18"/>
        </w:rPr>
        <w:t xml:space="preserve">Programvaren kan inneholde en versjon av Adobe Flash Player. Du samtykker i at din bruk av Adobe Flash Player er underlagt lisensvilkårene for Adobe Systems Incorporated på </w:t>
      </w:r>
      <w:hyperlink r:id="rId87">
        <w:r w:rsidRPr="00A946A5">
          <w:rPr>
            <w:rFonts w:cs="Arial"/>
            <w:color w:val="auto"/>
            <w:sz w:val="18"/>
            <w:szCs w:val="18"/>
          </w:rPr>
          <w:t>http://go.microsoft.com/fwlink/?linkid=248532</w:t>
        </w:r>
      </w:hyperlink>
      <w:r w:rsidRPr="00A946A5">
        <w:rPr>
          <w:rFonts w:cs="Arial"/>
          <w:color w:val="auto"/>
          <w:sz w:val="18"/>
          <w:szCs w:val="18"/>
        </w:rPr>
        <w:t>. Adobe og Flash</w:t>
      </w:r>
      <w:r w:rsidR="00722B1B" w:rsidRPr="00A946A5">
        <w:rPr>
          <w:rFonts w:cs="Arial"/>
          <w:color w:val="auto"/>
          <w:sz w:val="18"/>
          <w:szCs w:val="18"/>
        </w:rPr>
        <w:t> </w:t>
      </w:r>
      <w:r w:rsidRPr="00A946A5">
        <w:rPr>
          <w:rFonts w:cs="Arial"/>
          <w:color w:val="auto"/>
          <w:sz w:val="18"/>
          <w:szCs w:val="18"/>
        </w:rPr>
        <w:t>er</w:t>
      </w:r>
      <w:r w:rsidR="00B116A0" w:rsidRPr="00A946A5">
        <w:rPr>
          <w:rFonts w:cs="Arial"/>
          <w:color w:val="auto"/>
          <w:sz w:val="18"/>
          <w:szCs w:val="18"/>
        </w:rPr>
        <w:t> </w:t>
      </w:r>
      <w:r w:rsidRPr="00A946A5">
        <w:rPr>
          <w:rFonts w:cs="Arial"/>
          <w:color w:val="auto"/>
          <w:sz w:val="18"/>
          <w:szCs w:val="18"/>
        </w:rPr>
        <w:t>enten registrerte varemerker eller varemerker tilhørende Adobe Systems Incorporated i USA og/eller andre land.</w:t>
      </w:r>
    </w:p>
    <w:p w:rsidR="00722B1B" w:rsidRPr="00A946A5" w:rsidRDefault="00722B1B" w:rsidP="00223FAB">
      <w:pPr>
        <w:autoSpaceDN w:val="0"/>
        <w:spacing w:before="120"/>
        <w:ind w:left="720"/>
        <w:rPr>
          <w:rFonts w:cs="Arial"/>
          <w:color w:val="auto"/>
          <w:sz w:val="18"/>
          <w:szCs w:val="18"/>
        </w:rPr>
      </w:pPr>
    </w:p>
    <w:p w:rsidR="00CA139B" w:rsidRPr="00A946A5" w:rsidRDefault="00CA139B" w:rsidP="00CA139B">
      <w:pPr>
        <w:autoSpaceDN w:val="0"/>
        <w:spacing w:before="120"/>
        <w:ind w:left="720"/>
        <w:rPr>
          <w:b/>
          <w:color w:val="auto"/>
          <w:sz w:val="18"/>
        </w:rPr>
      </w:pPr>
      <w:r w:rsidRPr="00A946A5">
        <w:rPr>
          <w:b/>
          <w:color w:val="auto"/>
          <w:sz w:val="18"/>
        </w:rPr>
        <w:t>Vilkår for lisens</w:t>
      </w:r>
    </w:p>
    <w:p w:rsidR="00CA139B" w:rsidRPr="00A946A5" w:rsidRDefault="00CA139B" w:rsidP="00CA139B">
      <w:pPr>
        <w:autoSpaceDN w:val="0"/>
        <w:spacing w:before="120"/>
        <w:ind w:left="720"/>
        <w:rPr>
          <w:rFonts w:cs="Arial"/>
          <w:sz w:val="18"/>
          <w:szCs w:val="18"/>
        </w:rPr>
      </w:pPr>
      <w:r w:rsidRPr="00A946A5">
        <w:rPr>
          <w:color w:val="auto"/>
          <w:sz w:val="18"/>
        </w:rPr>
        <w:t>Din rett til bruk av programvaren under Windows Intune-lisensene er ikke permanente. Du har ikke tilgang til og ikke rett til</w:t>
      </w:r>
      <w:r w:rsidR="00D12346" w:rsidRPr="00A946A5">
        <w:rPr>
          <w:color w:val="auto"/>
          <w:sz w:val="18"/>
        </w:rPr>
        <w:t> </w:t>
      </w:r>
      <w:r w:rsidRPr="00A946A5">
        <w:rPr>
          <w:color w:val="auto"/>
          <w:sz w:val="18"/>
        </w:rPr>
        <w:t>å</w:t>
      </w:r>
      <w:r w:rsidR="008C279B" w:rsidRPr="00A946A5">
        <w:rPr>
          <w:color w:val="auto"/>
          <w:sz w:val="18"/>
        </w:rPr>
        <w:t> </w:t>
      </w:r>
      <w:r w:rsidRPr="00A946A5">
        <w:rPr>
          <w:color w:val="auto"/>
          <w:sz w:val="18"/>
        </w:rPr>
        <w:t>bruke programvaren etter at Windows Intune-abonnementet er utløpt.</w:t>
      </w:r>
      <w:r w:rsidR="00E17727" w:rsidRPr="00A946A5">
        <w:rPr>
          <w:color w:val="auto"/>
          <w:sz w:val="18"/>
        </w:rPr>
        <w:t xml:space="preserve"> </w:t>
      </w:r>
      <w:r w:rsidRPr="00A946A5">
        <w:rPr>
          <w:rFonts w:cs="Arial"/>
          <w:color w:val="auto"/>
          <w:sz w:val="18"/>
          <w:szCs w:val="18"/>
        </w:rPr>
        <w:t>Selv om de generelle lisensvilkårene i disse bruksrettighetene for elektroniske tjenester skulle tilsi noe annet, har du ingen tilleggsrettigheter for bruk av Windows Desktop</w:t>
      </w:r>
      <w:r w:rsidR="00D12346" w:rsidRPr="00A946A5">
        <w:rPr>
          <w:rFonts w:cs="Arial"/>
          <w:color w:val="auto"/>
          <w:sz w:val="18"/>
          <w:szCs w:val="18"/>
        </w:rPr>
        <w:t> </w:t>
      </w:r>
      <w:r w:rsidRPr="00A946A5">
        <w:rPr>
          <w:rFonts w:cs="Arial"/>
          <w:color w:val="auto"/>
          <w:sz w:val="18"/>
          <w:szCs w:val="18"/>
        </w:rPr>
        <w:t>Operating System-programvaren under enhets-SLene for Windows Intune</w:t>
      </w:r>
      <w:r w:rsidRPr="00A946A5">
        <w:rPr>
          <w:rFonts w:cs="Arial"/>
          <w:sz w:val="18"/>
          <w:szCs w:val="18"/>
        </w:rPr>
        <w:t>.</w:t>
      </w:r>
    </w:p>
    <w:p w:rsidR="007A22F0" w:rsidRPr="00A946A5" w:rsidRDefault="007A22F0" w:rsidP="004B1E8E">
      <w:pPr>
        <w:autoSpaceDN w:val="0"/>
        <w:spacing w:before="120"/>
        <w:ind w:left="720"/>
        <w:rPr>
          <w:rFonts w:cs="Arial"/>
          <w:b/>
          <w:bCs/>
          <w:color w:val="auto"/>
          <w:lang w:eastAsia="ja-JP"/>
        </w:rPr>
      </w:pPr>
      <w:r w:rsidRPr="00A946A5">
        <w:rPr>
          <w:b/>
          <w:color w:val="auto"/>
          <w:sz w:val="18"/>
        </w:rPr>
        <w:t>Utkjøpsalternativ for Windows-datamaskinoperativsystemer.</w:t>
      </w:r>
      <w:r w:rsidRPr="00A946A5">
        <w:rPr>
          <w:rFonts w:ascii="Tahoma" w:hAnsi="Tahoma" w:cs="Tahoma"/>
          <w:b/>
          <w:color w:val="auto"/>
          <w:sz w:val="18"/>
          <w:szCs w:val="18"/>
        </w:rPr>
        <w:t xml:space="preserve"> </w:t>
      </w:r>
      <w:r w:rsidRPr="00A946A5">
        <w:rPr>
          <w:rFonts w:cs="Arial"/>
          <w:color w:val="auto"/>
          <w:sz w:val="18"/>
          <w:szCs w:val="18"/>
        </w:rPr>
        <w:t>Med utkjøpsalternativet kan du anskaffe permanente lisenser for den nyeste versjonen av Windows Enterprise som er tilgjengelig for deg under Windows Intune-abonnementet, på</w:t>
      </w:r>
      <w:r w:rsidR="00D12346" w:rsidRPr="00A946A5">
        <w:rPr>
          <w:rFonts w:cs="Arial"/>
          <w:color w:val="auto"/>
          <w:sz w:val="18"/>
          <w:szCs w:val="18"/>
        </w:rPr>
        <w:t> </w:t>
      </w:r>
      <w:r w:rsidRPr="00A946A5">
        <w:rPr>
          <w:rFonts w:cs="Arial"/>
          <w:color w:val="auto"/>
          <w:sz w:val="18"/>
          <w:szCs w:val="18"/>
        </w:rPr>
        <w:t>den samme datoen du bruker utkjøpsalternativet eller tidligere (</w:t>
      </w:r>
      <w:r w:rsidR="00B10AEB" w:rsidRPr="00A946A5">
        <w:rPr>
          <w:rFonts w:cs="Arial"/>
          <w:color w:val="auto"/>
          <w:sz w:val="18"/>
          <w:szCs w:val="18"/>
        </w:rPr>
        <w:t>“</w:t>
      </w:r>
      <w:r w:rsidRPr="00A946A5">
        <w:rPr>
          <w:rFonts w:cs="Arial"/>
          <w:color w:val="auto"/>
          <w:sz w:val="18"/>
          <w:szCs w:val="18"/>
        </w:rPr>
        <w:t>Windows Enterprise-programvaren</w:t>
      </w:r>
      <w:r w:rsidR="00B10AEB" w:rsidRPr="00A946A5">
        <w:rPr>
          <w:rFonts w:cs="Arial"/>
          <w:color w:val="auto"/>
          <w:sz w:val="18"/>
          <w:szCs w:val="18"/>
        </w:rPr>
        <w:t>”</w:t>
      </w:r>
      <w:r w:rsidRPr="00A946A5">
        <w:rPr>
          <w:rFonts w:cs="Arial"/>
          <w:color w:val="auto"/>
          <w:sz w:val="18"/>
          <w:szCs w:val="18"/>
        </w:rPr>
        <w:t>). Du kan sende inn</w:t>
      </w:r>
      <w:r w:rsidR="00D12346" w:rsidRPr="00A946A5">
        <w:rPr>
          <w:rFonts w:cs="Arial"/>
          <w:color w:val="auto"/>
          <w:sz w:val="18"/>
          <w:szCs w:val="18"/>
        </w:rPr>
        <w:t> </w:t>
      </w:r>
      <w:r w:rsidRPr="00A946A5">
        <w:rPr>
          <w:rFonts w:cs="Arial"/>
          <w:color w:val="auto"/>
          <w:sz w:val="18"/>
          <w:szCs w:val="18"/>
        </w:rPr>
        <w:t>utkjøpsbestillingen i løpet av eller etter den 12. kalendermåneden av et aktivt Windows Intune-abonnement, eller opptil</w:t>
      </w:r>
      <w:r w:rsidR="004B1E8E" w:rsidRPr="00A946A5">
        <w:rPr>
          <w:rFonts w:cs="Arial"/>
          <w:color w:val="auto"/>
          <w:sz w:val="18"/>
          <w:szCs w:val="18"/>
        </w:rPr>
        <w:t> </w:t>
      </w:r>
      <w:r w:rsidRPr="00A946A5">
        <w:rPr>
          <w:rFonts w:cs="Arial"/>
          <w:color w:val="auto"/>
          <w:sz w:val="18"/>
          <w:szCs w:val="18"/>
        </w:rPr>
        <w:t>90</w:t>
      </w:r>
      <w:r w:rsidR="00D12346" w:rsidRPr="00A946A5">
        <w:rPr>
          <w:rFonts w:cs="Arial"/>
          <w:color w:val="auto"/>
          <w:sz w:val="18"/>
          <w:szCs w:val="18"/>
        </w:rPr>
        <w:t> </w:t>
      </w:r>
      <w:r w:rsidRPr="00A946A5">
        <w:rPr>
          <w:rFonts w:cs="Arial"/>
          <w:color w:val="auto"/>
          <w:sz w:val="18"/>
          <w:szCs w:val="18"/>
        </w:rPr>
        <w:t xml:space="preserve">dager etter at abonnementet utløper eller blir avbrutt. </w:t>
      </w:r>
      <w:r w:rsidRPr="00A946A5">
        <w:rPr>
          <w:rFonts w:cs="Arial"/>
          <w:color w:val="auto"/>
          <w:sz w:val="18"/>
          <w:szCs w:val="18"/>
          <w:lang w:val="fr-FR"/>
        </w:rPr>
        <w:t xml:space="preserve">Du må betale eventuelle utestående abonnements- og/eller </w:t>
      </w:r>
      <w:r w:rsidRPr="00A946A5">
        <w:rPr>
          <w:rFonts w:cs="Arial"/>
          <w:color w:val="auto"/>
          <w:sz w:val="18"/>
          <w:szCs w:val="18"/>
          <w:lang w:val="fr-FR"/>
        </w:rPr>
        <w:lastRenderedPageBreak/>
        <w:t xml:space="preserve">annulleringsgebyrer før eller når du benytter deg av utkjøpsalternativet. </w:t>
      </w:r>
      <w:r w:rsidRPr="00A946A5">
        <w:rPr>
          <w:rFonts w:cs="Arial"/>
          <w:color w:val="auto"/>
          <w:sz w:val="18"/>
          <w:szCs w:val="18"/>
        </w:rPr>
        <w:t>Utkjøpsbestillingen for Windows Enterprise-programvare kan inneholde et antall lisenser opptil antallet aktive abonnementslisenser du allerede har (eller hadde opptil 90</w:t>
      </w:r>
      <w:r w:rsidR="00D12346" w:rsidRPr="00A946A5">
        <w:rPr>
          <w:rFonts w:cs="Arial"/>
          <w:color w:val="auto"/>
          <w:sz w:val="18"/>
          <w:szCs w:val="18"/>
        </w:rPr>
        <w:t> </w:t>
      </w:r>
      <w:r w:rsidRPr="00A946A5">
        <w:rPr>
          <w:rFonts w:cs="Arial"/>
          <w:color w:val="auto"/>
          <w:sz w:val="18"/>
          <w:szCs w:val="18"/>
        </w:rPr>
        <w:t>dager før utkjøpet) for Windows Intune, men kan ikke overstige dette antallet. Kontakt ditt lokale kundestøttesenter hvis du</w:t>
      </w:r>
      <w:r w:rsidR="00D12346" w:rsidRPr="00A946A5">
        <w:rPr>
          <w:rFonts w:cs="Arial"/>
          <w:color w:val="auto"/>
          <w:sz w:val="18"/>
          <w:szCs w:val="18"/>
        </w:rPr>
        <w:t> </w:t>
      </w:r>
      <w:r w:rsidRPr="00A946A5">
        <w:rPr>
          <w:rFonts w:cs="Arial"/>
          <w:color w:val="auto"/>
          <w:sz w:val="18"/>
          <w:szCs w:val="18"/>
        </w:rPr>
        <w:t>vil ha mer informasjon om priser, betalingsbetingelser og hvordan du går frem for å benytte deg av utkjøpsalternativet. http://www.microsoft.com/online/help/en-us/helphowto/0d8eb4c2-77c5-4dd8-b66c-9f1de7451e24.htm.</w:t>
      </w:r>
    </w:p>
    <w:p w:rsidR="007A22F0" w:rsidRPr="00A946A5" w:rsidRDefault="007A22F0" w:rsidP="00991F4C">
      <w:pPr>
        <w:autoSpaceDN w:val="0"/>
        <w:spacing w:before="120"/>
        <w:ind w:left="720"/>
        <w:rPr>
          <w:rFonts w:ascii="Tahoma" w:hAnsi="Tahoma" w:cs="Tahoma"/>
          <w:color w:val="auto"/>
          <w:sz w:val="18"/>
          <w:szCs w:val="18"/>
        </w:rPr>
      </w:pPr>
      <w:r w:rsidRPr="00A946A5">
        <w:rPr>
          <w:b/>
          <w:color w:val="auto"/>
          <w:sz w:val="18"/>
        </w:rPr>
        <w:t>Permanente lisenser</w:t>
      </w:r>
    </w:p>
    <w:p w:rsidR="007A22F0" w:rsidRPr="00A946A5" w:rsidRDefault="007A22F0" w:rsidP="00991F4C">
      <w:pPr>
        <w:autoSpaceDN w:val="0"/>
        <w:spacing w:before="120"/>
        <w:ind w:left="720"/>
        <w:rPr>
          <w:rFonts w:cs="Arial"/>
          <w:color w:val="auto"/>
          <w:sz w:val="18"/>
          <w:szCs w:val="18"/>
        </w:rPr>
      </w:pPr>
      <w:r w:rsidRPr="00A946A5">
        <w:rPr>
          <w:rFonts w:cs="Arial"/>
          <w:color w:val="auto"/>
          <w:sz w:val="18"/>
          <w:szCs w:val="18"/>
        </w:rPr>
        <w:t xml:space="preserve">Når vi har godtatt utkjøpsbestillingen og har mottatt full betaling, vil du ha permanente lisenser for Windows </w:t>
      </w:r>
      <w:r w:rsidR="007E2802" w:rsidRPr="00A946A5">
        <w:rPr>
          <w:rFonts w:cs="Arial"/>
          <w:color w:val="auto"/>
          <w:sz w:val="18"/>
          <w:szCs w:val="18"/>
        </w:rPr>
        <w:br/>
      </w:r>
      <w:r w:rsidRPr="00A946A5">
        <w:rPr>
          <w:rFonts w:cs="Arial"/>
          <w:color w:val="auto"/>
          <w:sz w:val="18"/>
          <w:szCs w:val="18"/>
        </w:rPr>
        <w:t>Enterprise-programvaren for det antallet lisenser som ble angitt i utkjøpsbestillingen.</w:t>
      </w:r>
    </w:p>
    <w:p w:rsidR="007A22F0" w:rsidRPr="00A946A5" w:rsidRDefault="007A22F0" w:rsidP="00991F4C">
      <w:pPr>
        <w:autoSpaceDN w:val="0"/>
        <w:spacing w:before="120"/>
        <w:ind w:left="720"/>
        <w:rPr>
          <w:rFonts w:cs="Arial"/>
          <w:color w:val="auto"/>
          <w:sz w:val="18"/>
          <w:szCs w:val="18"/>
        </w:rPr>
      </w:pPr>
      <w:r w:rsidRPr="00A946A5">
        <w:rPr>
          <w:rFonts w:cs="Arial"/>
          <w:color w:val="auto"/>
          <w:sz w:val="18"/>
          <w:szCs w:val="18"/>
        </w:rPr>
        <w:t>Permanente lisenser som anskaffes under utkjøpsalternativet, forblir underlagt vilkårene i Microsoft Online-abonnementsavtalen (inkludert disse brukerrettighetene for elektroniske tjenester, slik det er ytterligere beskrevet nedenfor,</w:t>
      </w:r>
      <w:r w:rsidR="007E2802" w:rsidRPr="00A946A5">
        <w:rPr>
          <w:rFonts w:cs="Arial"/>
          <w:color w:val="auto"/>
          <w:sz w:val="18"/>
          <w:szCs w:val="18"/>
        </w:rPr>
        <w:t> </w:t>
      </w:r>
      <w:r w:rsidRPr="00A946A5">
        <w:rPr>
          <w:rFonts w:cs="Arial"/>
          <w:color w:val="auto"/>
          <w:sz w:val="18"/>
          <w:szCs w:val="18"/>
        </w:rPr>
        <w:t>og</w:t>
      </w:r>
      <w:r w:rsidR="007E2802" w:rsidRPr="00A946A5">
        <w:rPr>
          <w:rFonts w:cs="Arial"/>
          <w:color w:val="auto"/>
          <w:sz w:val="18"/>
          <w:szCs w:val="18"/>
        </w:rPr>
        <w:t> </w:t>
      </w:r>
      <w:r w:rsidRPr="00A946A5">
        <w:rPr>
          <w:rFonts w:cs="Arial"/>
          <w:color w:val="auto"/>
          <w:sz w:val="18"/>
          <w:szCs w:val="18"/>
        </w:rPr>
        <w:t xml:space="preserve">alle lisensbegrensningene), og erstatter dine underliggende, permanente lisenser for et kvalifiserende </w:t>
      </w:r>
      <w:r w:rsidR="007E2802" w:rsidRPr="00A946A5">
        <w:rPr>
          <w:rFonts w:cs="Arial"/>
          <w:color w:val="auto"/>
          <w:sz w:val="18"/>
          <w:szCs w:val="18"/>
        </w:rPr>
        <w:br/>
      </w:r>
      <w:r w:rsidRPr="00A946A5">
        <w:rPr>
          <w:rFonts w:cs="Arial"/>
          <w:color w:val="auto"/>
          <w:sz w:val="18"/>
          <w:szCs w:val="18"/>
        </w:rPr>
        <w:t>Microsoft-datamaskinoperativsystem. Vilkårene som gjelder din pågående bruk av Windows Enterprise-programvaren, vil</w:t>
      </w:r>
      <w:r w:rsidR="007E2802" w:rsidRPr="00A946A5">
        <w:rPr>
          <w:rFonts w:cs="Arial"/>
          <w:color w:val="auto"/>
          <w:sz w:val="18"/>
          <w:szCs w:val="18"/>
        </w:rPr>
        <w:t> </w:t>
      </w:r>
      <w:r w:rsidRPr="00A946A5">
        <w:rPr>
          <w:rFonts w:cs="Arial"/>
          <w:color w:val="auto"/>
          <w:sz w:val="18"/>
          <w:szCs w:val="18"/>
        </w:rPr>
        <w:t>fortsatt være gjeldende etter utløpet eller avslutningen av Microsoft Online-abonnementsavtalen.</w:t>
      </w:r>
    </w:p>
    <w:p w:rsidR="007A22F0" w:rsidRPr="00A946A5" w:rsidRDefault="007A22F0" w:rsidP="00991F4C">
      <w:pPr>
        <w:autoSpaceDN w:val="0"/>
        <w:ind w:left="720"/>
        <w:rPr>
          <w:rFonts w:cs="Arial"/>
          <w:color w:val="auto"/>
          <w:sz w:val="18"/>
          <w:szCs w:val="18"/>
        </w:rPr>
      </w:pPr>
      <w:r w:rsidRPr="00A946A5">
        <w:rPr>
          <w:b/>
          <w:color w:val="auto"/>
          <w:sz w:val="18"/>
        </w:rPr>
        <w:t>Begrensning av ansvar.</w:t>
      </w:r>
      <w:r w:rsidRPr="00A946A5">
        <w:rPr>
          <w:color w:val="auto"/>
        </w:rPr>
        <w:t xml:space="preserve"> </w:t>
      </w:r>
      <w:r w:rsidRPr="00A946A5">
        <w:rPr>
          <w:rFonts w:cs="Arial"/>
          <w:color w:val="auto"/>
          <w:sz w:val="18"/>
          <w:szCs w:val="18"/>
        </w:rPr>
        <w:t>Selv om vilkårene i abonnementsavtalen for Microsoft Online skulle tilsi noe annet, og i den grad det</w:t>
      </w:r>
      <w:r w:rsidR="007E2802" w:rsidRPr="00A946A5">
        <w:rPr>
          <w:rFonts w:cs="Arial"/>
          <w:color w:val="auto"/>
          <w:sz w:val="18"/>
          <w:szCs w:val="18"/>
        </w:rPr>
        <w:t> </w:t>
      </w:r>
      <w:r w:rsidRPr="00A946A5">
        <w:rPr>
          <w:rFonts w:cs="Arial"/>
          <w:color w:val="auto"/>
          <w:sz w:val="18"/>
          <w:szCs w:val="18"/>
        </w:rPr>
        <w:t>er tillatt i henhold til gjeldende lovgivning, er vårt og våre tilknyttede selskapers og leverandørers erstatningsansvar under</w:t>
      </w:r>
      <w:r w:rsidR="007E2802" w:rsidRPr="00A946A5">
        <w:rPr>
          <w:rFonts w:cs="Arial"/>
          <w:color w:val="auto"/>
          <w:sz w:val="18"/>
          <w:szCs w:val="18"/>
        </w:rPr>
        <w:t> </w:t>
      </w:r>
      <w:r w:rsidRPr="00A946A5">
        <w:rPr>
          <w:rFonts w:cs="Arial"/>
          <w:color w:val="auto"/>
          <w:sz w:val="18"/>
          <w:szCs w:val="18"/>
        </w:rPr>
        <w:t>avtalen for Windows Enterprise-programvaren begrenset til direkte skader opptil det beløpet du måtte betale med utkjøpsalternativet.</w:t>
      </w:r>
    </w:p>
    <w:p w:rsidR="007A22F0" w:rsidRPr="00A946A5" w:rsidRDefault="007A22F0" w:rsidP="003A39C7">
      <w:pPr>
        <w:autoSpaceDN w:val="0"/>
        <w:ind w:left="720"/>
        <w:rPr>
          <w:rFonts w:cs="Arial"/>
          <w:color w:val="auto"/>
          <w:lang w:val="fr-FR" w:eastAsia="ja-JP"/>
        </w:rPr>
      </w:pPr>
      <w:r w:rsidRPr="00A946A5">
        <w:rPr>
          <w:b/>
          <w:color w:val="auto"/>
          <w:sz w:val="18"/>
          <w:lang w:val="fr-FR"/>
        </w:rPr>
        <w:t>Tilordning av lisenser.</w:t>
      </w:r>
      <w:r w:rsidRPr="00A946A5">
        <w:rPr>
          <w:color w:val="auto"/>
          <w:lang w:val="fr-FR"/>
        </w:rPr>
        <w:t xml:space="preserve"> </w:t>
      </w:r>
      <w:r w:rsidRPr="00A946A5">
        <w:rPr>
          <w:rFonts w:cs="Arial"/>
          <w:bCs/>
          <w:color w:val="auto"/>
          <w:sz w:val="18"/>
          <w:szCs w:val="18"/>
          <w:lang w:val="fr-FR"/>
        </w:rPr>
        <w:t>Du må tilordne de permanente lisensene som du anskaffer med utkjøpsalternativet, til enheter du har</w:t>
      </w:r>
      <w:r w:rsidR="003A39C7">
        <w:rPr>
          <w:rFonts w:cs="Arial"/>
          <w:bCs/>
          <w:color w:val="auto"/>
          <w:sz w:val="18"/>
          <w:szCs w:val="18"/>
          <w:lang w:val="fr-FR"/>
        </w:rPr>
        <w:t> </w:t>
      </w:r>
      <w:r w:rsidRPr="00A946A5">
        <w:rPr>
          <w:rFonts w:cs="Arial"/>
          <w:bCs/>
          <w:color w:val="auto"/>
          <w:sz w:val="18"/>
          <w:szCs w:val="18"/>
          <w:lang w:val="fr-FR"/>
        </w:rPr>
        <w:t>tilordnet de tilsvarende abonnementslisensene for Windows Intune til</w:t>
      </w:r>
      <w:r w:rsidRPr="00A946A5">
        <w:rPr>
          <w:rFonts w:cs="Arial"/>
          <w:bCs/>
          <w:color w:val="auto"/>
          <w:sz w:val="18"/>
          <w:szCs w:val="18"/>
          <w:shd w:val="clear" w:color="auto" w:fill="D9D9D9" w:themeFill="background1" w:themeFillShade="D9"/>
          <w:lang w:val="fr-FR"/>
        </w:rPr>
        <w:t>.</w:t>
      </w:r>
    </w:p>
    <w:p w:rsidR="007A22F0" w:rsidRPr="00A946A5" w:rsidRDefault="007A22F0" w:rsidP="00991F4C">
      <w:pPr>
        <w:autoSpaceDN w:val="0"/>
        <w:ind w:left="720"/>
        <w:rPr>
          <w:rFonts w:cs="Arial"/>
          <w:color w:val="auto"/>
          <w:lang w:eastAsia="ja-JP"/>
        </w:rPr>
      </w:pPr>
      <w:r w:rsidRPr="00A946A5">
        <w:rPr>
          <w:b/>
          <w:color w:val="auto"/>
          <w:sz w:val="18"/>
          <w:lang w:val="fr-FR"/>
        </w:rPr>
        <w:t>Produktbruksrettigheter.</w:t>
      </w:r>
      <w:r w:rsidRPr="00A946A5">
        <w:rPr>
          <w:color w:val="auto"/>
          <w:lang w:val="fr-FR"/>
        </w:rPr>
        <w:t xml:space="preserve"> </w:t>
      </w:r>
      <w:r w:rsidRPr="00A946A5">
        <w:rPr>
          <w:rFonts w:cs="Arial"/>
          <w:bCs/>
          <w:color w:val="auto"/>
          <w:sz w:val="18"/>
          <w:szCs w:val="18"/>
          <w:lang w:val="fr-FR"/>
        </w:rPr>
        <w:t xml:space="preserve">Delene Generelle lisensvilkår, Installasjon og bruk, Merknader, Validering, Windows-apper og Adobe Flash Player i lisensvilkårene for Windows Intune gjelder din bruk av Windows Enterprise-programvaren under de permanente lisensene du anskaffer med utkjøpsalternativet. </w:t>
      </w:r>
      <w:r w:rsidRPr="00A946A5">
        <w:rPr>
          <w:rFonts w:cs="Arial"/>
          <w:bCs/>
          <w:color w:val="auto"/>
          <w:sz w:val="18"/>
          <w:szCs w:val="18"/>
        </w:rPr>
        <w:t>Delene Virtualiseringsrettigheter, Bruksrettigheter ved roaming, Rettigheter for Windows To Go og Følgeenheter gjelder derimot ikke.</w:t>
      </w:r>
    </w:p>
    <w:p w:rsidR="0082133B" w:rsidRPr="00A946A5" w:rsidRDefault="0082133B">
      <w:pPr>
        <w:pStyle w:val="PURBody-Indented"/>
      </w:pPr>
    </w:p>
    <w:p w:rsidR="0082133B" w:rsidRPr="00A946A5" w:rsidRDefault="00D146E7">
      <w:pPr>
        <w:pStyle w:val="PURBreadcrumb"/>
      </w:pPr>
      <w:hyperlink w:anchor="_Sec4">
        <w:r w:rsidR="0094122C" w:rsidRPr="00A946A5">
          <w:rPr>
            <w:color w:val="00467F"/>
            <w:u w:val="single"/>
          </w:rPr>
          <w:t>Innholdsfortegnelse</w:t>
        </w:r>
      </w:hyperlink>
      <w:r w:rsidR="0094122C" w:rsidRPr="00A946A5">
        <w:t xml:space="preserve"> / </w:t>
      </w:r>
      <w:hyperlink w:anchor="_Sec6">
        <w:r w:rsidR="0094122C" w:rsidRPr="00A946A5">
          <w:rPr>
            <w:color w:val="00467F"/>
            <w:u w:val="single"/>
          </w:rPr>
          <w:t>Universelle vilkår</w:t>
        </w:r>
      </w:hyperlink>
      <w:r w:rsidR="0094122C" w:rsidRPr="00A946A5">
        <w:t xml:space="preserve"> </w:t>
      </w:r>
    </w:p>
    <w:p w:rsidR="0082133B" w:rsidRPr="00A946A5" w:rsidRDefault="0082133B"/>
    <w:p w:rsidR="00BD1E23" w:rsidRPr="00A946A5" w:rsidRDefault="00BD1E23">
      <w:pPr>
        <w:sectPr w:rsidR="00BD1E23" w:rsidRPr="00A946A5" w:rsidSect="00DE456C">
          <w:headerReference w:type="default" r:id="rId88"/>
          <w:footerReference w:type="default" r:id="rId89"/>
          <w:type w:val="continuous"/>
          <w:pgSz w:w="12240" w:h="15840" w:code="1"/>
          <w:pgMar w:top="1166" w:right="720" w:bottom="720" w:left="720" w:header="432" w:footer="288" w:gutter="0"/>
          <w:cols w:space="360"/>
        </w:sectPr>
      </w:pPr>
    </w:p>
    <w:p w:rsidR="0082133B" w:rsidRPr="00A946A5" w:rsidRDefault="00ED4593">
      <w:pPr>
        <w:pStyle w:val="PURSectionHeading"/>
        <w:pageBreakBefore/>
      </w:pPr>
      <w:bookmarkStart w:id="152" w:name="_Sec10"/>
      <w:bookmarkEnd w:id="3"/>
      <w:r w:rsidRPr="00A946A5">
        <w:lastRenderedPageBreak/>
        <w:t>Vedlegg 1: Merknader</w:t>
      </w:r>
      <w:r w:rsidR="003A2AEC" w:rsidRPr="00A946A5">
        <w:fldChar w:fldCharType="begin"/>
      </w:r>
      <w:r w:rsidRPr="00A946A5">
        <w:instrText xml:space="preserve">TC </w:instrText>
      </w:r>
      <w:r w:rsidR="00E17727" w:rsidRPr="00A946A5">
        <w:instrText>“</w:instrText>
      </w:r>
      <w:bookmarkStart w:id="153" w:name="_Toc334620913"/>
      <w:r w:rsidRPr="00A946A5">
        <w:instrText>Vedlegg 1: Merknader</w:instrText>
      </w:r>
      <w:bookmarkEnd w:id="153"/>
      <w:r w:rsidR="00E17727" w:rsidRPr="00A946A5">
        <w:instrText>”</w:instrText>
      </w:r>
      <w:r w:rsidRPr="00A946A5">
        <w:instrText xml:space="preserve"> \l 1 </w:instrText>
      </w:r>
      <w:r w:rsidR="003A2AEC" w:rsidRPr="00A946A5">
        <w:fldChar w:fldCharType="end"/>
      </w:r>
    </w:p>
    <w:p w:rsidR="0082133B" w:rsidRPr="00A946A5" w:rsidRDefault="00ED4593">
      <w:pPr>
        <w:pStyle w:val="PURHeading1"/>
      </w:pPr>
      <w:r w:rsidRPr="00A946A5">
        <w:t>Merknad om automatiske oppdateringer for tidligere versjoner av SQL Server</w:t>
      </w:r>
    </w:p>
    <w:p w:rsidR="0082133B" w:rsidRPr="00A946A5" w:rsidRDefault="00ED4593">
      <w:pPr>
        <w:pStyle w:val="PURBody-Indented"/>
      </w:pPr>
      <w:r w:rsidRPr="00A946A5">
        <w:t>Hvis programvaren er installert på servere eller enheter som kjører støttede utgaver av SQL Server før SQL Server 2012 (eller komponenter i noen av dem), vil denne programvaren automatisk oppdatere og erstatte bestemte filer eller funksjoner i utgavene med filer fra denne programvaren.</w:t>
      </w:r>
      <w:r w:rsidR="00E17727" w:rsidRPr="00A946A5">
        <w:t xml:space="preserve"> </w:t>
      </w:r>
      <w:r w:rsidRPr="00A946A5">
        <w:t>Du kan ikke deaktivere denne funksjonen.</w:t>
      </w:r>
      <w:r w:rsidR="00E17727" w:rsidRPr="00A946A5">
        <w:t xml:space="preserve"> </w:t>
      </w:r>
      <w:r w:rsidRPr="00A946A5">
        <w:t>Hvis disse filene fjernes, kan det oppstå feil i programvaren, og originalfilene kan kanskje ikke gjenopprettes.</w:t>
      </w:r>
      <w:r w:rsidR="00E17727" w:rsidRPr="00A946A5">
        <w:t xml:space="preserve"> </w:t>
      </w:r>
      <w:r w:rsidRPr="00A946A5">
        <w:t>Ved å installere denne programvaren på en server eller enhet som</w:t>
      </w:r>
      <w:r w:rsidR="00413728" w:rsidRPr="00A946A5">
        <w:t> </w:t>
      </w:r>
      <w:r w:rsidRPr="00A946A5">
        <w:t xml:space="preserve">kjører slike utgaver, samtykker du i at disse oppdateringene i alle slike utgaver og eksemplarer av SQL Server (inklusive komponenter i noen av dem) kjører på den aktuelle serveren eller enheten. </w:t>
      </w:r>
    </w:p>
    <w:p w:rsidR="0082133B" w:rsidRPr="00A946A5" w:rsidRDefault="00ED4593">
      <w:pPr>
        <w:pStyle w:val="PURHeading1"/>
      </w:pPr>
      <w:r w:rsidRPr="00A946A5">
        <w:t>Merknad om dataoverføring</w:t>
      </w:r>
    </w:p>
    <w:p w:rsidR="0082133B" w:rsidRPr="00A946A5" w:rsidRDefault="00ED4593" w:rsidP="00441D83">
      <w:pPr>
        <w:pStyle w:val="PURBody-Indented"/>
        <w:rPr>
          <w:lang w:val="fr-FR"/>
        </w:rPr>
      </w:pPr>
      <w:r w:rsidRPr="00A946A5">
        <w:t>Produktet inneholder én eller flere programvarefunksjoner som kobler til Microsoft-systemer eller tjenesteleverandørsystemer via</w:t>
      </w:r>
      <w:r w:rsidR="00441D83">
        <w:t> </w:t>
      </w:r>
      <w:r w:rsidRPr="00A946A5">
        <w:t>Internett.</w:t>
      </w:r>
      <w:r w:rsidR="00E17727" w:rsidRPr="00A946A5">
        <w:t xml:space="preserve"> </w:t>
      </w:r>
      <w:r w:rsidRPr="00A946A5">
        <w:t xml:space="preserve">Disse funksjonene er angitt i dokumentet Merknader om dataoverføring på </w:t>
      </w:r>
      <w:hyperlink r:id="rId90">
        <w:r w:rsidRPr="00A946A5">
          <w:rPr>
            <w:color w:val="00467F"/>
            <w:u w:val="single"/>
          </w:rPr>
          <w:t>http://microsoft.com/licensing/contracts</w:t>
        </w:r>
      </w:hyperlink>
      <w:r w:rsidRPr="00A946A5">
        <w:t>. Microsoft tilbyr tjenester med produkter via disse funksjonene.</w:t>
      </w:r>
      <w:r w:rsidR="00E17727" w:rsidRPr="00A946A5">
        <w:t xml:space="preserve"> </w:t>
      </w:r>
      <w:r w:rsidRPr="00A946A5">
        <w:t>Du vil ikke alltid motta et eget varsel når en funksjon kobles til.</w:t>
      </w:r>
      <w:r w:rsidR="00E17727" w:rsidRPr="00A946A5">
        <w:t xml:space="preserve"> </w:t>
      </w:r>
      <w:r w:rsidRPr="00A946A5">
        <w:rPr>
          <w:lang w:val="fr-FR"/>
        </w:rPr>
        <w:t>Du</w:t>
      </w:r>
      <w:r w:rsidR="00413728" w:rsidRPr="00A946A5">
        <w:rPr>
          <w:lang w:val="fr-FR"/>
        </w:rPr>
        <w:t> </w:t>
      </w:r>
      <w:r w:rsidRPr="00A946A5">
        <w:rPr>
          <w:lang w:val="fr-FR"/>
        </w:rPr>
        <w:t>kan i enkelte tilfeller deaktivere en funksjon eller la være å bruke den.</w:t>
      </w:r>
    </w:p>
    <w:p w:rsidR="0082133B" w:rsidRPr="00A946A5" w:rsidRDefault="00ED4593">
      <w:pPr>
        <w:pStyle w:val="PURHeading2"/>
        <w:rPr>
          <w:lang w:val="fr-FR"/>
        </w:rPr>
      </w:pPr>
      <w:r w:rsidRPr="00A946A5">
        <w:rPr>
          <w:lang w:val="fr-FR"/>
        </w:rPr>
        <w:t>Datamaskininformasjon</w:t>
      </w:r>
    </w:p>
    <w:p w:rsidR="0082133B" w:rsidRPr="00A946A5" w:rsidRDefault="00ED4593">
      <w:pPr>
        <w:pStyle w:val="PURBody-Indented"/>
        <w:rPr>
          <w:lang w:val="fr-FR"/>
        </w:rPr>
      </w:pPr>
      <w:r w:rsidRPr="00A946A5">
        <w:rPr>
          <w:lang w:val="fr-FR"/>
        </w:rPr>
        <w:t xml:space="preserve">Funksjonene bruker Internett-protokoller, som sender informasjon om datamaskinen til passende systemer, for eksempel </w:t>
      </w:r>
      <w:r w:rsidR="00A61FC5" w:rsidRPr="00A946A5">
        <w:rPr>
          <w:lang w:val="fr-FR"/>
        </w:rPr>
        <w:br/>
      </w:r>
      <w:r w:rsidRPr="00A946A5">
        <w:rPr>
          <w:lang w:val="fr-FR"/>
        </w:rPr>
        <w:t>Internett-protokolladressen, typen operativsystem, webleser, navn på og versjon av programvaren du bruker, og språkkoden for</w:t>
      </w:r>
      <w:r w:rsidR="00A61FC5" w:rsidRPr="00A946A5">
        <w:rPr>
          <w:lang w:val="fr-FR"/>
        </w:rPr>
        <w:t> </w:t>
      </w:r>
      <w:r w:rsidRPr="00A946A5">
        <w:rPr>
          <w:lang w:val="fr-FR"/>
        </w:rPr>
        <w:t>enheten der du installerte programvaren.</w:t>
      </w:r>
      <w:r w:rsidR="00E17727" w:rsidRPr="00A946A5">
        <w:rPr>
          <w:lang w:val="fr-FR"/>
        </w:rPr>
        <w:t xml:space="preserve"> </w:t>
      </w:r>
    </w:p>
    <w:p w:rsidR="0082133B" w:rsidRPr="00A946A5" w:rsidRDefault="00ED4593">
      <w:pPr>
        <w:pStyle w:val="PURHeading2"/>
        <w:rPr>
          <w:lang w:val="fr-FR"/>
        </w:rPr>
      </w:pPr>
      <w:r w:rsidRPr="00A946A5">
        <w:rPr>
          <w:lang w:val="fr-FR"/>
        </w:rPr>
        <w:t>Bruk av informasjon</w:t>
      </w:r>
    </w:p>
    <w:p w:rsidR="0082133B" w:rsidRPr="00A946A5" w:rsidRDefault="00ED4593">
      <w:pPr>
        <w:pStyle w:val="PURBody-Indented"/>
        <w:rPr>
          <w:lang w:val="fr-FR"/>
        </w:rPr>
      </w:pPr>
      <w:r w:rsidRPr="00A946A5">
        <w:rPr>
          <w:lang w:val="fr-FR"/>
        </w:rPr>
        <w:t>Microsoft bruker ikke informasjonen til å identifisere eller kontakte deg. Microsoft bruker denne informasjonen til å gjøre tjenester tilgjengelige for deg når du bruker programvaren. Microsoft kan bruke informasjonen om datamaskinen, hurtigtastinformasjon, informasjon om søkeforslag, feilrapporter, rapporter om skadeprogrammer (malware) og rapporter om URL-filtrering for å forbedre våre programvarer og tjenester.</w:t>
      </w:r>
      <w:r w:rsidR="00E17727" w:rsidRPr="00A946A5">
        <w:rPr>
          <w:lang w:val="fr-FR"/>
        </w:rPr>
        <w:t xml:space="preserve"> </w:t>
      </w:r>
      <w:r w:rsidRPr="00A946A5">
        <w:rPr>
          <w:lang w:val="fr-FR"/>
        </w:rPr>
        <w:t>Vi kan også dele den med andre, som maskinvare- og programvareleverandører.</w:t>
      </w:r>
      <w:r w:rsidR="00E17727" w:rsidRPr="00A946A5">
        <w:rPr>
          <w:lang w:val="fr-FR"/>
        </w:rPr>
        <w:t xml:space="preserve"> </w:t>
      </w:r>
      <w:r w:rsidRPr="00A946A5">
        <w:rPr>
          <w:lang w:val="fr-FR"/>
        </w:rPr>
        <w:t>De kan bruke informasjonen for å forbedre hvordan produktene deres fungerer sammen med Microsoft-programvare.</w:t>
      </w:r>
    </w:p>
    <w:p w:rsidR="0082133B" w:rsidRPr="00A946A5" w:rsidRDefault="00ED4593">
      <w:pPr>
        <w:pStyle w:val="PURHeading2"/>
        <w:rPr>
          <w:lang w:val="fr-FR"/>
        </w:rPr>
      </w:pPr>
      <w:r w:rsidRPr="00A946A5">
        <w:rPr>
          <w:lang w:val="fr-FR"/>
        </w:rPr>
        <w:t>Samtykke i dataoverføring</w:t>
      </w:r>
    </w:p>
    <w:p w:rsidR="0082133B" w:rsidRPr="00A946A5" w:rsidRDefault="00ED4593">
      <w:pPr>
        <w:pStyle w:val="PURBody-Indented"/>
        <w:rPr>
          <w:lang w:val="fr-FR"/>
        </w:rPr>
      </w:pPr>
      <w:r w:rsidRPr="00A946A5">
        <w:rPr>
          <w:lang w:val="fr-FR"/>
        </w:rPr>
        <w:t>Ved å bruke disse programvarefunksjonene samtykker du i overføring av informasjon om datamaskinen, for eksempel informasjon om Internett-protokolladressen, typen operativsystem, webleser, navn på og versjon av programvaren du bruker, og språkkoden for</w:t>
      </w:r>
      <w:r w:rsidR="00A61FC5" w:rsidRPr="00A946A5">
        <w:rPr>
          <w:lang w:val="fr-FR"/>
        </w:rPr>
        <w:t> </w:t>
      </w:r>
      <w:r w:rsidRPr="00A946A5">
        <w:rPr>
          <w:lang w:val="fr-FR"/>
        </w:rPr>
        <w:t xml:space="preserve">enheten der du kjører programvaren. </w:t>
      </w:r>
    </w:p>
    <w:p w:rsidR="0082133B" w:rsidRPr="00A946A5" w:rsidRDefault="00ED4593">
      <w:pPr>
        <w:pStyle w:val="PURHeading1"/>
      </w:pPr>
      <w:r w:rsidRPr="00A946A5">
        <w:t>Merknad om H.264/AVC Visual-standarden, VC-1 Video-standarden, MPEG-4 Visual-standarden og MPEG-2 Video-standarden</w:t>
      </w:r>
    </w:p>
    <w:p w:rsidR="0082133B" w:rsidRPr="00A946A5" w:rsidRDefault="00ED4593">
      <w:pPr>
        <w:pStyle w:val="PURBody-Indented"/>
        <w:rPr>
          <w:lang w:val="fr-FR"/>
        </w:rPr>
      </w:pPr>
      <w:r w:rsidRPr="00A946A5">
        <w:t xml:space="preserve">Denne programvaren kan inneholde H.264/AVC, VC-1, MPEG-4 del 2 og MPEG-2 visuell komprimeringsteknologi. </w:t>
      </w:r>
      <w:r w:rsidRPr="00A946A5">
        <w:rPr>
          <w:lang w:val="fr-FR"/>
        </w:rPr>
        <w:t>For denne teknologien krever MPEG LA, L.L.C. følgende varsel:</w:t>
      </w:r>
    </w:p>
    <w:p w:rsidR="0082133B" w:rsidRPr="00A946A5" w:rsidRDefault="00ED4593">
      <w:pPr>
        <w:pStyle w:val="PURBody-Indented"/>
        <w:rPr>
          <w:lang w:val="fr-FR"/>
        </w:rPr>
      </w:pPr>
      <w:r w:rsidRPr="00A946A5">
        <w:rPr>
          <w:lang w:val="fr-FR"/>
        </w:rPr>
        <w:t>DETTE PRODUKTET ER LISENSIERT I HENHOLD TIL VIDEOPATENTPORTEFØLJELISENSENE AVC, VC-1, MPEG-4 PART 2 VISUAL OG MPEG-2 FOR PERSONLIG OG IKKE-KOMMERSIELL BRUK AV EN FORBRUKER, FOR Å (i) DEKODE VIDEO I OVERENSSTEMMELSE MED STANDARDENE (</w:t>
      </w:r>
      <w:r w:rsidR="00E17727" w:rsidRPr="00A946A5">
        <w:rPr>
          <w:lang w:val="fr-FR"/>
        </w:rPr>
        <w:t>“</w:t>
      </w:r>
      <w:r w:rsidRPr="00A946A5">
        <w:rPr>
          <w:lang w:val="fr-FR"/>
        </w:rPr>
        <w:t>VIDEOSTANDARDER</w:t>
      </w:r>
      <w:r w:rsidR="00E17727" w:rsidRPr="00A946A5">
        <w:rPr>
          <w:lang w:val="fr-FR"/>
        </w:rPr>
        <w:t>”</w:t>
      </w:r>
      <w:r w:rsidRPr="00A946A5">
        <w:rPr>
          <w:lang w:val="fr-FR"/>
        </w:rPr>
        <w:t>) OVENFOR, OG/ELLER (ii) DEKODE AVC-, VC-1-, MPEG-4 PART 2- ELLER MPEG-2-VIDEO SOM VAR KODET AV EN FORBRUKER SOM HAR BEDREVET EN PERSONLIG OG IKKE-KOMMERSIELL AKTIVITET, OG/ELLER SKAFFET FRA EN VIDEOLEVERANDØR SOM ER LISENSIERT FOR Å LEVERE SLIK VIDEO.</w:t>
      </w:r>
      <w:r w:rsidR="00E17727" w:rsidRPr="00A946A5">
        <w:rPr>
          <w:lang w:val="fr-FR"/>
        </w:rPr>
        <w:t xml:space="preserve"> </w:t>
      </w:r>
      <w:r w:rsidRPr="00A946A5">
        <w:t>INGEN LISENS ER GITT ELLER SKAL UNDERFORSTÅTT GIS FOR NOE ANNET BRUK. ALL BRUK AV DETTE PRODUKTET, MED UNNTAK AV PERSONLIG BRUK SOM ER I SAMSVAR MED MPEG-2-STANDARDEN FOR KODING AV VIDEOINFORMASJON FOR PAKKEDE MEDIER, ER FORBUDT UTEN EN LISENS FRA MPEG LA.</w:t>
      </w:r>
      <w:r w:rsidRPr="00A946A5">
        <w:rPr>
          <w:sz w:val="24"/>
          <w:szCs w:val="24"/>
        </w:rPr>
        <w:t xml:space="preserve"> </w:t>
      </w:r>
      <w:r w:rsidRPr="00A946A5">
        <w:rPr>
          <w:lang w:val="fr-FR"/>
        </w:rPr>
        <w:t xml:space="preserve">YTTERLIGERE INFORMASJON KAN FÅS FRA MPEG LA, L.L.C. SE </w:t>
      </w:r>
      <w:hyperlink r:id="rId91">
        <w:r w:rsidRPr="00A946A5">
          <w:rPr>
            <w:color w:val="00467F"/>
            <w:u w:val="single"/>
            <w:lang w:val="fr-FR"/>
          </w:rPr>
          <w:t>http://www.mpegla.com/index1.cfm</w:t>
        </w:r>
      </w:hyperlink>
      <w:r w:rsidRPr="00A946A5">
        <w:rPr>
          <w:lang w:val="fr-FR"/>
        </w:rPr>
        <w:t>.</w:t>
      </w:r>
    </w:p>
    <w:p w:rsidR="0082133B" w:rsidRPr="00A946A5" w:rsidRDefault="00ED4593">
      <w:pPr>
        <w:pStyle w:val="PURBody-Indented"/>
        <w:rPr>
          <w:lang w:val="fr-FR"/>
        </w:rPr>
      </w:pPr>
      <w:r w:rsidRPr="00A946A5">
        <w:rPr>
          <w:lang w:val="fr-FR"/>
        </w:rPr>
        <w:t>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0B0DCB" w:rsidRPr="00A946A5" w:rsidRDefault="000B0DCB">
      <w:pPr>
        <w:pStyle w:val="PURBody-Indented"/>
        <w:rPr>
          <w:lang w:val="fr-FR"/>
        </w:rPr>
      </w:pPr>
    </w:p>
    <w:p w:rsidR="000B0DCB" w:rsidRPr="00A946A5" w:rsidRDefault="000B0DCB">
      <w:pPr>
        <w:pStyle w:val="PURBody-Indented"/>
        <w:rPr>
          <w:lang w:val="fr-FR"/>
        </w:rPr>
      </w:pPr>
    </w:p>
    <w:p w:rsidR="000B0DCB" w:rsidRPr="00A946A5" w:rsidRDefault="000B0DCB">
      <w:pPr>
        <w:pStyle w:val="PURBody-Indented"/>
        <w:rPr>
          <w:lang w:val="fr-FR"/>
        </w:rPr>
      </w:pPr>
    </w:p>
    <w:p w:rsidR="0082133B" w:rsidRPr="00A946A5" w:rsidRDefault="00ED4593">
      <w:pPr>
        <w:pStyle w:val="PURHeading1"/>
        <w:rPr>
          <w:lang w:val="fr-FR"/>
        </w:rPr>
      </w:pPr>
      <w:r w:rsidRPr="00A946A5">
        <w:rPr>
          <w:lang w:val="fr-FR"/>
        </w:rPr>
        <w:lastRenderedPageBreak/>
        <w:t>POTENSIELT UØNSKET PROGRAMVARE (MERKNAD I)</w:t>
      </w:r>
    </w:p>
    <w:p w:rsidR="0082133B" w:rsidRPr="00A946A5" w:rsidRDefault="00ED4593">
      <w:pPr>
        <w:pStyle w:val="PURBody-Indented"/>
        <w:rPr>
          <w:lang w:val="it-IT"/>
        </w:rPr>
      </w:pPr>
      <w:r w:rsidRPr="00A946A5">
        <w:rPr>
          <w:lang w:val="fr-FR"/>
        </w:rPr>
        <w:t xml:space="preserve">Hvis den er aktivert, vil Windows Defender søke på datamaskinen din etter </w:t>
      </w:r>
      <w:r w:rsidR="00B10AEB" w:rsidRPr="00A946A5">
        <w:rPr>
          <w:lang w:val="fr-FR"/>
        </w:rPr>
        <w:t>“</w:t>
      </w:r>
      <w:r w:rsidRPr="00A946A5">
        <w:rPr>
          <w:lang w:val="fr-FR"/>
        </w:rPr>
        <w:t>spyware</w:t>
      </w:r>
      <w:r w:rsidR="00B10AEB" w:rsidRPr="00A946A5">
        <w:rPr>
          <w:lang w:val="fr-FR"/>
        </w:rPr>
        <w:t>”</w:t>
      </w:r>
      <w:r w:rsidRPr="00A946A5">
        <w:rPr>
          <w:lang w:val="fr-FR"/>
        </w:rPr>
        <w:t xml:space="preserve">, </w:t>
      </w:r>
      <w:r w:rsidR="00B10AEB" w:rsidRPr="00A946A5">
        <w:rPr>
          <w:lang w:val="fr-FR"/>
        </w:rPr>
        <w:t>“</w:t>
      </w:r>
      <w:r w:rsidRPr="00A946A5">
        <w:rPr>
          <w:lang w:val="fr-FR"/>
        </w:rPr>
        <w:t>adware</w:t>
      </w:r>
      <w:r w:rsidR="00B10AEB" w:rsidRPr="00A946A5">
        <w:rPr>
          <w:lang w:val="fr-FR"/>
        </w:rPr>
        <w:t>”</w:t>
      </w:r>
      <w:r w:rsidRPr="00A946A5">
        <w:rPr>
          <w:lang w:val="fr-FR"/>
        </w:rPr>
        <w:t xml:space="preserve"> og annen potensielt uønsket programvare.</w:t>
      </w:r>
      <w:r w:rsidR="00E17727" w:rsidRPr="00A946A5">
        <w:rPr>
          <w:lang w:val="fr-FR"/>
        </w:rPr>
        <w:t xml:space="preserve"> </w:t>
      </w:r>
      <w:r w:rsidRPr="00A946A5">
        <w:rPr>
          <w:lang w:val="it-IT"/>
        </w:rPr>
        <w:t xml:space="preserve">Hvis den finner potensielt uønsket programvare, vil programvaren spørre om du vil ignorere, deaktivere (sette </w:t>
      </w:r>
      <w:r w:rsidR="006C101C" w:rsidRPr="00A946A5">
        <w:rPr>
          <w:lang w:val="it-IT"/>
        </w:rPr>
        <w:t>I </w:t>
      </w:r>
      <w:r w:rsidRPr="00A946A5">
        <w:rPr>
          <w:lang w:val="it-IT"/>
        </w:rPr>
        <w:t>karantene) eller fjerne den.</w:t>
      </w:r>
      <w:r w:rsidR="00E17727" w:rsidRPr="00A946A5">
        <w:rPr>
          <w:lang w:val="it-IT"/>
        </w:rPr>
        <w:t xml:space="preserve"> </w:t>
      </w:r>
      <w:r w:rsidRPr="00A946A5">
        <w:rPr>
          <w:lang w:val="it-IT"/>
        </w:rPr>
        <w:t xml:space="preserve">Enhver potensielt uønsket programvare som er klassifisert som </w:t>
      </w:r>
      <w:r w:rsidR="00E17727" w:rsidRPr="00A946A5">
        <w:rPr>
          <w:lang w:val="it-IT"/>
        </w:rPr>
        <w:t>“</w:t>
      </w:r>
      <w:r w:rsidRPr="00A946A5">
        <w:rPr>
          <w:lang w:val="it-IT"/>
        </w:rPr>
        <w:t>høy risiko</w:t>
      </w:r>
      <w:r w:rsidR="00E17727" w:rsidRPr="00A946A5">
        <w:rPr>
          <w:lang w:val="it-IT"/>
        </w:rPr>
        <w:t>”</w:t>
      </w:r>
      <w:r w:rsidRPr="00A946A5">
        <w:rPr>
          <w:lang w:val="it-IT"/>
        </w:rPr>
        <w:t xml:space="preserve"> eller </w:t>
      </w:r>
      <w:r w:rsidR="00E17727" w:rsidRPr="00A946A5">
        <w:rPr>
          <w:lang w:val="it-IT"/>
        </w:rPr>
        <w:t>“</w:t>
      </w:r>
      <w:r w:rsidRPr="00A946A5">
        <w:rPr>
          <w:lang w:val="it-IT"/>
        </w:rPr>
        <w:t>svært høy risiko</w:t>
      </w:r>
      <w:r w:rsidR="00E17727" w:rsidRPr="00A946A5">
        <w:rPr>
          <w:lang w:val="it-IT"/>
        </w:rPr>
        <w:t>”</w:t>
      </w:r>
      <w:r w:rsidRPr="00A946A5">
        <w:rPr>
          <w:lang w:val="it-IT"/>
        </w:rPr>
        <w:t>, vil</w:t>
      </w:r>
      <w:r w:rsidR="000B0DCB" w:rsidRPr="00A946A5">
        <w:rPr>
          <w:lang w:val="it-IT"/>
        </w:rPr>
        <w:t> </w:t>
      </w:r>
      <w:r w:rsidRPr="00A946A5">
        <w:rPr>
          <w:lang w:val="it-IT"/>
        </w:rPr>
        <w:t>automatisk bli fjernet etter søket med mindre du endrer standardinnstillingen.</w:t>
      </w:r>
      <w:r w:rsidR="00E17727" w:rsidRPr="00A946A5">
        <w:rPr>
          <w:lang w:val="it-IT"/>
        </w:rPr>
        <w:t xml:space="preserve"> </w:t>
      </w:r>
      <w:r w:rsidRPr="00A946A5">
        <w:rPr>
          <w:lang w:val="it-IT"/>
        </w:rPr>
        <w:t>Fjerning eller deaktivering av potensielt uønsket programvare kan resultere i at annen programvare på datamaskinen din slutter å fungere eller at du bryter en lisensrettighet ved å</w:t>
      </w:r>
      <w:r w:rsidR="006C101C" w:rsidRPr="00A946A5">
        <w:rPr>
          <w:lang w:val="it-IT"/>
        </w:rPr>
        <w:t> </w:t>
      </w:r>
      <w:r w:rsidRPr="00A946A5">
        <w:rPr>
          <w:lang w:val="it-IT"/>
        </w:rPr>
        <w:t>bruke annen programvare på datamaskinen.</w:t>
      </w:r>
    </w:p>
    <w:p w:rsidR="0082133B" w:rsidRPr="00A946A5" w:rsidRDefault="00ED4593">
      <w:pPr>
        <w:pStyle w:val="PURBody-Indented"/>
        <w:rPr>
          <w:lang w:val="it-IT"/>
        </w:rPr>
      </w:pPr>
      <w:r w:rsidRPr="00A946A5">
        <w:rPr>
          <w:lang w:val="it-IT"/>
        </w:rPr>
        <w:t>Ved å bruke denne programvaren, er det mulig at du også vil fjerne eller slå av programvare som ikke er potensielt uønsket programvare.</w:t>
      </w:r>
    </w:p>
    <w:p w:rsidR="0082133B" w:rsidRPr="00A946A5" w:rsidRDefault="00ED4593">
      <w:pPr>
        <w:pStyle w:val="PURHeading1"/>
        <w:rPr>
          <w:lang w:val="it-IT"/>
        </w:rPr>
      </w:pPr>
      <w:r w:rsidRPr="00A946A5">
        <w:rPr>
          <w:lang w:val="it-IT"/>
        </w:rPr>
        <w:t>POTENSIELT UØNSKET PROGRAMVARE (MERKNAD II)</w:t>
      </w:r>
    </w:p>
    <w:p w:rsidR="0082133B" w:rsidRPr="00A946A5" w:rsidRDefault="00ED4593">
      <w:pPr>
        <w:pStyle w:val="PURBody-Indented"/>
      </w:pPr>
      <w:r w:rsidRPr="00A946A5">
        <w:rPr>
          <w:lang w:val="it-IT"/>
        </w:rPr>
        <w:t>Programvaren søker på datamaskinen etter Skadelig Programvare med lav eller middels alvorlighetsgrad og som omfatter blant annet spionprogramvare og annen potensielt uønsket programvare (</w:t>
      </w:r>
      <w:r w:rsidR="00E17727" w:rsidRPr="00A946A5">
        <w:rPr>
          <w:lang w:val="it-IT"/>
        </w:rPr>
        <w:t>“</w:t>
      </w:r>
      <w:r w:rsidRPr="00A946A5">
        <w:rPr>
          <w:lang w:val="it-IT"/>
        </w:rPr>
        <w:t>Potensielt uønsket programvare</w:t>
      </w:r>
      <w:r w:rsidR="00E17727" w:rsidRPr="00A946A5">
        <w:rPr>
          <w:lang w:val="it-IT"/>
        </w:rPr>
        <w:t>”</w:t>
      </w:r>
      <w:r w:rsidRPr="00A946A5">
        <w:rPr>
          <w:lang w:val="it-IT"/>
        </w:rPr>
        <w:t xml:space="preserve">). </w:t>
      </w:r>
      <w:r w:rsidRPr="00A946A5">
        <w:t>Denne programvaren fjerner eller deaktiverer Potensielt uønsket programvare med lav til middels alvorlighetsgrad, men bare hvis du samtykker.</w:t>
      </w:r>
      <w:r w:rsidR="00E17727" w:rsidRPr="00A946A5">
        <w:t xml:space="preserve"> </w:t>
      </w:r>
      <w:r w:rsidRPr="00A946A5">
        <w:t xml:space="preserve">Ved å fjerne eller deaktivere denne Potensielt uønskede programvaren kan annen programvare på datamaskinen slutte å fungere. Det kan også føre til at du bryter en lisensrettighet til å bruke annen programvare på datamaskinen, hvis den andre programvaren installerte den Potensielt uønskede programvaren som betingelse for at du skal kunne bruke den andre programvaren. u bør lese lisensavtalen for den andre programvaren før du godkjenner at den Potensielt uønskede programvaren fjernes. </w:t>
      </w:r>
    </w:p>
    <w:p w:rsidR="0082133B" w:rsidRPr="00A946A5" w:rsidRDefault="00ED4593">
      <w:pPr>
        <w:pStyle w:val="PURBody-Indented"/>
      </w:pPr>
      <w:r w:rsidRPr="00A946A5">
        <w:t>Ved å bruke programvaren er det mulig at du eller systemet også fjerner eller slår av programvare som ikke er Potensielt uønsket programvare.</w:t>
      </w:r>
    </w:p>
    <w:p w:rsidR="0082133B" w:rsidRPr="00A946A5" w:rsidRDefault="00ED4593">
      <w:pPr>
        <w:pStyle w:val="PURHeading1"/>
      </w:pPr>
      <w:r w:rsidRPr="00A946A5">
        <w:t>REGISTRERINGSMERKNAD</w:t>
      </w:r>
    </w:p>
    <w:p w:rsidR="0082133B" w:rsidRPr="00A946A5" w:rsidRDefault="00ED4593">
      <w:pPr>
        <w:pStyle w:val="PURBody-Indented"/>
      </w:pPr>
      <w:r w:rsidRPr="00A946A5">
        <w:t>Lovgivningen i visse jurisdiksjoner krever varsling av eller samtykke fra enkeltpersoner før kommunikasjon kan forstyrres, overvåkes eller registreres, og/eller kan begrense innsamling, lagring og bruk av personlig identifiserbar informasjon.</w:t>
      </w:r>
      <w:r w:rsidR="00E17727" w:rsidRPr="00A946A5">
        <w:t xml:space="preserve"> </w:t>
      </w:r>
      <w:r w:rsidRPr="00A946A5">
        <w:t>Du samtykker i å overholde all gjeldende lovgivning og innhente alle nødvendige samtykker og informasjon før bruk av den elektroniske tjenesten og/eller registreringsfunksjonen(e).</w:t>
      </w:r>
    </w:p>
    <w:p w:rsidR="007D63E7" w:rsidRPr="00A946A5" w:rsidRDefault="007D63E7" w:rsidP="007D63E7">
      <w:pPr>
        <w:pStyle w:val="PURHeading1"/>
      </w:pPr>
      <w:r w:rsidRPr="00A946A5">
        <w:t xml:space="preserve">Merknader for Windows 8, Windows 8 K, Windows 8 KN </w:t>
      </w:r>
    </w:p>
    <w:p w:rsidR="007D63E7" w:rsidRPr="00A946A5" w:rsidRDefault="007D63E7" w:rsidP="007D63E7">
      <w:pPr>
        <w:pStyle w:val="PURBody-Indented"/>
        <w:rPr>
          <w:rFonts w:cs="Arial"/>
          <w:bCs/>
          <w:szCs w:val="18"/>
        </w:rPr>
      </w:pPr>
      <w:r w:rsidRPr="00A946A5">
        <w:rPr>
          <w:rFonts w:cs="Arial"/>
          <w:bCs/>
          <w:szCs w:val="18"/>
        </w:rPr>
        <w:t>Windows 8 og Windows 8 K inneholder Windows Media Player og beslektede teknologier fastsatt av Korean Fair Trade Commission (KFTC) og en kobling til nedlasting av Windows Live Messenger.</w:t>
      </w:r>
      <w:r w:rsidR="00E17727" w:rsidRPr="00A946A5">
        <w:rPr>
          <w:rFonts w:cs="Arial"/>
          <w:bCs/>
          <w:szCs w:val="18"/>
        </w:rPr>
        <w:t xml:space="preserve"> </w:t>
      </w:r>
      <w:r w:rsidRPr="00A946A5">
        <w:rPr>
          <w:rFonts w:cs="Arial"/>
          <w:bCs/>
          <w:szCs w:val="18"/>
        </w:rPr>
        <w:t>Windows 8 KN inneholder ikke Windows Media Player eller beslektede teknologier fastsatt av KFTC.</w:t>
      </w:r>
      <w:r w:rsidR="00E17727" w:rsidRPr="00A946A5">
        <w:rPr>
          <w:rFonts w:cs="Arial"/>
          <w:bCs/>
          <w:szCs w:val="18"/>
        </w:rPr>
        <w:t xml:space="preserve"> </w:t>
      </w:r>
    </w:p>
    <w:p w:rsidR="007D63E7" w:rsidRPr="00A946A5" w:rsidRDefault="007D63E7" w:rsidP="007D63E7">
      <w:pPr>
        <w:pStyle w:val="PURBody-Indented"/>
        <w:rPr>
          <w:rFonts w:cs="Arial"/>
          <w:szCs w:val="18"/>
        </w:rPr>
      </w:pPr>
      <w:r w:rsidRPr="00A946A5">
        <w:rPr>
          <w:b/>
        </w:rPr>
        <w:t>Windows 8 K.</w:t>
      </w:r>
      <w:r w:rsidR="00E17727" w:rsidRPr="00A946A5">
        <w:rPr>
          <w:rFonts w:ascii="Tahoma" w:hAnsi="Tahoma" w:cs="Tahoma"/>
          <w:bCs/>
          <w:szCs w:val="18"/>
        </w:rPr>
        <w:t xml:space="preserve"> </w:t>
      </w:r>
      <w:r w:rsidRPr="00A946A5">
        <w:rPr>
          <w:rFonts w:cs="Arial"/>
          <w:bCs/>
          <w:szCs w:val="18"/>
        </w:rPr>
        <w:t>KFTC krever at programvaren inneholder koblinger til webområdene Media Player Center og Messenger Center, som har koblinger til tredjeparts webområder som gjør det mulig å laste ned og installere mediespillere og direktemeldingsprogramvare fra tredjeparter.</w:t>
      </w:r>
      <w:r w:rsidR="00E17727" w:rsidRPr="00A946A5">
        <w:rPr>
          <w:rFonts w:cs="Arial"/>
          <w:bCs/>
          <w:szCs w:val="18"/>
        </w:rPr>
        <w:t xml:space="preserve"> </w:t>
      </w:r>
      <w:r w:rsidRPr="00A946A5">
        <w:rPr>
          <w:rFonts w:cs="Arial"/>
          <w:bCs/>
          <w:szCs w:val="18"/>
        </w:rPr>
        <w:t>Tredjeparts webområder er ikke under kontroll av Microsoft og Microsoft er ikke ansvarlig for programvaren eller innholdet på tredjeparts webområder, eventuelle koblinger på tredjeparts webområder, eller eventuelle endringer eller oppdateringer til programvaren eller webområdet.</w:t>
      </w:r>
      <w:r w:rsidR="00E17727" w:rsidRPr="00A946A5">
        <w:rPr>
          <w:rFonts w:cs="Arial"/>
          <w:bCs/>
          <w:szCs w:val="18"/>
        </w:rPr>
        <w:t xml:space="preserve"> </w:t>
      </w:r>
      <w:r w:rsidRPr="00A946A5">
        <w:rPr>
          <w:rFonts w:cs="Arial"/>
          <w:bCs/>
          <w:szCs w:val="18"/>
        </w:rPr>
        <w:t>Disse koblingene innebærer ikke at Microsoft anbefaler tredjepartsprogramvaren, webområdene eller innholdet av dem.</w:t>
      </w:r>
    </w:p>
    <w:p w:rsidR="007D63E7" w:rsidRPr="00A946A5" w:rsidRDefault="007D63E7" w:rsidP="007D63E7">
      <w:pPr>
        <w:pStyle w:val="PURBody-Indented"/>
        <w:rPr>
          <w:b/>
        </w:rPr>
      </w:pPr>
      <w:r w:rsidRPr="00A946A5">
        <w:rPr>
          <w:b/>
        </w:rPr>
        <w:t>Windows 8 KN</w:t>
      </w:r>
    </w:p>
    <w:p w:rsidR="007D63E7" w:rsidRPr="00A946A5" w:rsidRDefault="007D63E7" w:rsidP="007D63E7">
      <w:pPr>
        <w:pStyle w:val="PURBody-Indented"/>
        <w:rPr>
          <w:rFonts w:cs="Arial"/>
          <w:b/>
          <w:i/>
          <w:szCs w:val="18"/>
        </w:rPr>
      </w:pPr>
      <w:r w:rsidRPr="00A946A5">
        <w:rPr>
          <w:b/>
        </w:rPr>
        <w:t>Brukerrettigheter som ikke gjelder for Windows Media Player.</w:t>
      </w:r>
      <w:r w:rsidR="00E17727" w:rsidRPr="00A946A5">
        <w:rPr>
          <w:rFonts w:cs="Arial"/>
          <w:b/>
          <w:i/>
          <w:szCs w:val="18"/>
        </w:rPr>
        <w:t xml:space="preserve"> </w:t>
      </w:r>
      <w:r w:rsidRPr="00A946A5">
        <w:rPr>
          <w:rFonts w:cs="Arial"/>
          <w:bCs/>
          <w:szCs w:val="18"/>
        </w:rPr>
        <w:t>Vilkårene for administrasjon av digitale rettigheter for Windows Media og for Windows Media Player gjelder ikke ved kjøring av denne programvaren.</w:t>
      </w:r>
      <w:r w:rsidRPr="00A946A5">
        <w:rPr>
          <w:rFonts w:cs="Arial"/>
          <w:b/>
          <w:i/>
          <w:szCs w:val="18"/>
        </w:rPr>
        <w:t xml:space="preserve"> </w:t>
      </w:r>
    </w:p>
    <w:p w:rsidR="007D63E7" w:rsidRPr="00A946A5" w:rsidRDefault="007D63E7" w:rsidP="007D63E7">
      <w:pPr>
        <w:pStyle w:val="PURBody-Indented"/>
        <w:rPr>
          <w:rFonts w:ascii="Tahoma" w:hAnsi="Tahoma"/>
          <w:i/>
          <w:szCs w:val="18"/>
          <w:lang w:val="fr-FR"/>
        </w:rPr>
      </w:pPr>
      <w:r w:rsidRPr="00A946A5">
        <w:rPr>
          <w:b/>
        </w:rPr>
        <w:t xml:space="preserve">Merknad for fravær av Windows Media Player og Windows Messenger. </w:t>
      </w:r>
      <w:r w:rsidRPr="00A946A5">
        <w:rPr>
          <w:rFonts w:cs="Arial"/>
          <w:bCs/>
          <w:szCs w:val="18"/>
        </w:rPr>
        <w:t>Programvaren innholder ikke Windows Media Player (som definert av Korean Fair Trade Commission) og beslektede teknologier som Windows Media Center eller Windows DVD Maker. Du vil, som et resultat av dette, trenge programvare fra Microsoft eller en tredjepart for å kunne spille av eller opprette lyd-CDer, mediefiler og video-DVDer, ordne innhold i et mediebibliotek, opprette spillelister, konvertere lyd-CDer til mediefiler, vise informasjon om artist og tittel for mediefiler, vise albumbilder for musikkfiler, overføre musikk til personlige musikkavspillere eller ta opp og spille av TV-programmer.</w:t>
      </w:r>
      <w:r w:rsidR="00E17727" w:rsidRPr="00A946A5">
        <w:rPr>
          <w:rFonts w:cs="Arial"/>
          <w:bCs/>
          <w:szCs w:val="18"/>
        </w:rPr>
        <w:t xml:space="preserve"> </w:t>
      </w:r>
      <w:r w:rsidRPr="00A946A5">
        <w:rPr>
          <w:rFonts w:cs="Arial"/>
          <w:bCs/>
          <w:szCs w:val="18"/>
          <w:lang w:val="fr-FR"/>
        </w:rPr>
        <w:t xml:space="preserve">Du finner mer informasjon </w:t>
      </w:r>
      <w:r w:rsidRPr="00A946A5">
        <w:rPr>
          <w:rFonts w:ascii="Tahoma" w:hAnsi="Tahoma" w:cs="Tahoma"/>
          <w:bCs/>
          <w:szCs w:val="18"/>
          <w:lang w:val="fr-FR"/>
        </w:rPr>
        <w:t>på</w:t>
      </w:r>
      <w:r w:rsidRPr="00A946A5">
        <w:rPr>
          <w:rFonts w:ascii="Tahoma" w:hAnsi="Tahoma" w:cs="Tahoma"/>
          <w:szCs w:val="18"/>
          <w:lang w:val="fr-FR"/>
        </w:rPr>
        <w:t xml:space="preserve"> </w:t>
      </w:r>
      <w:hyperlink r:id="rId92" w:history="1">
        <w:r w:rsidRPr="00A946A5">
          <w:rPr>
            <w:rStyle w:val="Hyperlink"/>
            <w:rFonts w:ascii="Tahoma" w:hAnsi="Tahoma" w:cs="Tahoma"/>
            <w:szCs w:val="18"/>
            <w:lang w:val="fr-FR"/>
          </w:rPr>
          <w:t>http://go.microsoft.com/fwlink/?LinkId=147432</w:t>
        </w:r>
      </w:hyperlink>
      <w:r w:rsidRPr="00A946A5">
        <w:rPr>
          <w:rFonts w:ascii="Tahoma" w:hAnsi="Tahoma"/>
          <w:bCs/>
          <w:iCs/>
          <w:szCs w:val="18"/>
          <w:lang w:val="fr-FR"/>
        </w:rPr>
        <w:t>.</w:t>
      </w:r>
    </w:p>
    <w:p w:rsidR="007D63E7" w:rsidRPr="00A946A5" w:rsidRDefault="007D63E7" w:rsidP="006F57D7">
      <w:pPr>
        <w:pStyle w:val="PURBody-Indented"/>
        <w:rPr>
          <w:rFonts w:cs="Arial"/>
          <w:bCs/>
          <w:szCs w:val="18"/>
        </w:rPr>
      </w:pPr>
      <w:r w:rsidRPr="00A946A5">
        <w:rPr>
          <w:b/>
        </w:rPr>
        <w:t>Ytterligere garantifraskrivelse.</w:t>
      </w:r>
      <w:r w:rsidRPr="00A946A5">
        <w:rPr>
          <w:rFonts w:ascii="Tahoma" w:hAnsi="Tahoma"/>
          <w:b/>
          <w:i/>
          <w:szCs w:val="18"/>
        </w:rPr>
        <w:t xml:space="preserve"> </w:t>
      </w:r>
      <w:r w:rsidRPr="00A946A5">
        <w:rPr>
          <w:rFonts w:cs="Arial"/>
          <w:bCs/>
          <w:szCs w:val="18"/>
        </w:rPr>
        <w:t>Microsoft gir ingen begrensede rettigheter overhodet for funksjonalitet knyttet til Windows Media Player, som definert av KFTC, selv om noe i Microsoft Online-abonnementsavtalen skulle tilsi noe annet.</w:t>
      </w:r>
    </w:p>
    <w:p w:rsidR="007D63E7" w:rsidRPr="00A946A5" w:rsidRDefault="007D63E7" w:rsidP="006F57D7">
      <w:pPr>
        <w:pStyle w:val="PURBody-Indented"/>
        <w:rPr>
          <w:b/>
        </w:rPr>
      </w:pPr>
      <w:r w:rsidRPr="00A946A5">
        <w:rPr>
          <w:b/>
        </w:rPr>
        <w:t>Windows 8 N</w:t>
      </w:r>
    </w:p>
    <w:p w:rsidR="007D63E7" w:rsidRPr="00A946A5" w:rsidRDefault="007D63E7" w:rsidP="00277DB6">
      <w:pPr>
        <w:pStyle w:val="Heading4"/>
        <w:keepNext w:val="0"/>
        <w:keepLines w:val="0"/>
        <w:ind w:left="274"/>
        <w:rPr>
          <w:rFonts w:ascii="Tahoma" w:hAnsi="Tahoma" w:cs="Tahoma"/>
          <w:b w:val="0"/>
          <w:i w:val="0"/>
          <w:color w:val="auto"/>
          <w:sz w:val="18"/>
          <w:szCs w:val="18"/>
        </w:rPr>
      </w:pPr>
      <w:r w:rsidRPr="00A946A5">
        <w:rPr>
          <w:rFonts w:ascii="Arial" w:eastAsiaTheme="minorHAnsi" w:hAnsi="Arial" w:cstheme="minorBidi"/>
          <w:bCs w:val="0"/>
          <w:i w:val="0"/>
          <w:iCs w:val="0"/>
          <w:color w:val="auto"/>
          <w:sz w:val="18"/>
        </w:rPr>
        <w:t>Brukerrettigheter som ikke gjelder for Windows Media Player.</w:t>
      </w:r>
      <w:r w:rsidR="00E17727" w:rsidRPr="00A946A5">
        <w:rPr>
          <w:rFonts w:ascii="Tahoma" w:hAnsi="Tahoma" w:cs="Tahoma"/>
          <w:b w:val="0"/>
          <w:i w:val="0"/>
          <w:color w:val="auto"/>
          <w:sz w:val="18"/>
          <w:szCs w:val="18"/>
        </w:rPr>
        <w:t xml:space="preserve"> </w:t>
      </w:r>
      <w:r w:rsidRPr="00A946A5">
        <w:rPr>
          <w:rFonts w:ascii="Arial" w:hAnsi="Arial" w:cs="Arial"/>
          <w:b w:val="0"/>
          <w:i w:val="0"/>
          <w:color w:val="auto"/>
          <w:sz w:val="18"/>
          <w:szCs w:val="18"/>
        </w:rPr>
        <w:t>Vilkårene for administrasjon av digitale rettigheter for Windows</w:t>
      </w:r>
      <w:r w:rsidR="00277DB6" w:rsidRPr="00A946A5">
        <w:rPr>
          <w:rFonts w:ascii="Arial" w:hAnsi="Arial" w:cs="Arial"/>
          <w:b w:val="0"/>
          <w:i w:val="0"/>
          <w:color w:val="auto"/>
          <w:sz w:val="18"/>
          <w:szCs w:val="18"/>
        </w:rPr>
        <w:t> </w:t>
      </w:r>
      <w:r w:rsidRPr="00A946A5">
        <w:rPr>
          <w:rFonts w:ascii="Arial" w:hAnsi="Arial" w:cs="Arial"/>
          <w:b w:val="0"/>
          <w:i w:val="0"/>
          <w:color w:val="auto"/>
          <w:sz w:val="18"/>
          <w:szCs w:val="18"/>
        </w:rPr>
        <w:t>Media og for Windows Media Player gjelder ikke ved kjøring av denne programvaren.</w:t>
      </w:r>
      <w:r w:rsidRPr="00A946A5">
        <w:rPr>
          <w:rFonts w:ascii="Tahoma" w:hAnsi="Tahoma" w:cs="Tahoma"/>
          <w:b w:val="0"/>
          <w:i w:val="0"/>
          <w:color w:val="auto"/>
          <w:sz w:val="18"/>
          <w:szCs w:val="18"/>
        </w:rPr>
        <w:t xml:space="preserve"> </w:t>
      </w:r>
    </w:p>
    <w:p w:rsidR="007D63E7" w:rsidRPr="00A946A5" w:rsidRDefault="007D63E7" w:rsidP="006F57D7">
      <w:pPr>
        <w:pStyle w:val="Heading4"/>
        <w:ind w:left="270"/>
        <w:rPr>
          <w:rFonts w:ascii="Tahoma" w:hAnsi="Tahoma" w:cs="Tahoma"/>
          <w:b w:val="0"/>
          <w:i w:val="0"/>
          <w:color w:val="auto"/>
          <w:sz w:val="18"/>
          <w:szCs w:val="18"/>
          <w:lang w:val="fr-FR"/>
        </w:rPr>
      </w:pPr>
      <w:r w:rsidRPr="00A946A5">
        <w:rPr>
          <w:rFonts w:ascii="Arial" w:eastAsiaTheme="minorHAnsi" w:hAnsi="Arial" w:cstheme="minorBidi"/>
          <w:bCs w:val="0"/>
          <w:i w:val="0"/>
          <w:iCs w:val="0"/>
          <w:color w:val="auto"/>
          <w:sz w:val="18"/>
        </w:rPr>
        <w:lastRenderedPageBreak/>
        <w:t>Merknad om fravær av Windows Media-funksjoner.</w:t>
      </w:r>
      <w:r w:rsidRPr="00A946A5">
        <w:rPr>
          <w:rFonts w:ascii="Tahoma" w:hAnsi="Tahoma" w:cs="Tahoma"/>
          <w:b w:val="0"/>
          <w:i w:val="0"/>
          <w:color w:val="auto"/>
          <w:sz w:val="18"/>
          <w:szCs w:val="18"/>
        </w:rPr>
        <w:t xml:space="preserve"> </w:t>
      </w:r>
      <w:r w:rsidRPr="00A946A5">
        <w:rPr>
          <w:rFonts w:ascii="Arial" w:hAnsi="Arial" w:cs="Arial"/>
          <w:b w:val="0"/>
          <w:i w:val="0"/>
          <w:color w:val="auto"/>
          <w:sz w:val="18"/>
          <w:szCs w:val="18"/>
        </w:rPr>
        <w:t xml:space="preserve">Programvaren inneholder ikke Windows Media Player (som definert av </w:t>
      </w:r>
      <w:r w:rsidR="000B0DCB" w:rsidRPr="00A946A5">
        <w:rPr>
          <w:rFonts w:ascii="Arial" w:hAnsi="Arial" w:cs="Arial"/>
          <w:b w:val="0"/>
          <w:i w:val="0"/>
          <w:color w:val="auto"/>
          <w:sz w:val="18"/>
          <w:szCs w:val="18"/>
        </w:rPr>
        <w:br/>
      </w:r>
      <w:r w:rsidRPr="00A946A5">
        <w:rPr>
          <w:rFonts w:ascii="Arial" w:hAnsi="Arial" w:cs="Arial"/>
          <w:b w:val="0"/>
          <w:i w:val="0"/>
          <w:color w:val="auto"/>
          <w:sz w:val="18"/>
          <w:szCs w:val="18"/>
        </w:rPr>
        <w:t xml:space="preserve">EU-kommisjonen) og Windows Media Player-beslektet teknologi som Windows Media Center eller Windows DVD Maker. Du trenger derfor programvare fra Microsoft eller en tredjepart for å kunne spille av eller opprette lyd-CDer, mediefiler og video-DVDer, ordne innhold i et mediebibliotek, opprette spillelister, konvertere lyd-CDer til mediefiler, vise informasjon om artister og titler for mediefiler, vise albumbilder for musikkfiler, overføre musikk til personlige musikkavspillere eller ta opp og spille av TV-programmer. </w:t>
      </w:r>
      <w:r w:rsidRPr="00A946A5">
        <w:rPr>
          <w:rFonts w:ascii="Arial" w:hAnsi="Arial" w:cs="Arial"/>
          <w:b w:val="0"/>
          <w:i w:val="0"/>
          <w:color w:val="auto"/>
          <w:sz w:val="18"/>
          <w:szCs w:val="18"/>
          <w:lang w:val="fr-FR"/>
        </w:rPr>
        <w:t xml:space="preserve">Du finner mer informasjon på </w:t>
      </w:r>
      <w:hyperlink r:id="rId93" w:tgtFrame="_blank" w:history="1">
        <w:r w:rsidRPr="00A946A5">
          <w:rPr>
            <w:rStyle w:val="Hyperlink"/>
            <w:rFonts w:ascii="Tahoma" w:hAnsi="Tahoma" w:cs="Tahoma"/>
            <w:b w:val="0"/>
            <w:i w:val="0"/>
            <w:sz w:val="18"/>
            <w:szCs w:val="18"/>
            <w:lang w:val="fr-FR"/>
          </w:rPr>
          <w:t>http://go.microsoft.com/fwlink/?LinkId=147431</w:t>
        </w:r>
      </w:hyperlink>
      <w:r w:rsidRPr="00A946A5">
        <w:rPr>
          <w:rFonts w:ascii="Tahoma" w:hAnsi="Tahoma" w:cs="Tahoma"/>
          <w:b w:val="0"/>
          <w:i w:val="0"/>
          <w:color w:val="auto"/>
          <w:sz w:val="18"/>
          <w:szCs w:val="18"/>
          <w:lang w:val="fr-FR"/>
        </w:rPr>
        <w:t>.</w:t>
      </w:r>
    </w:p>
    <w:p w:rsidR="007D63E7" w:rsidRPr="00A946A5" w:rsidRDefault="007D63E7" w:rsidP="006F57D7">
      <w:pPr>
        <w:pStyle w:val="Heading4"/>
        <w:ind w:left="270"/>
        <w:rPr>
          <w:rFonts w:ascii="Arial" w:hAnsi="Arial" w:cs="Arial"/>
          <w:i w:val="0"/>
          <w:color w:val="auto"/>
          <w:sz w:val="18"/>
          <w:szCs w:val="18"/>
          <w:lang w:val="fr-FR"/>
        </w:rPr>
      </w:pPr>
      <w:r w:rsidRPr="00A946A5">
        <w:rPr>
          <w:rFonts w:ascii="Arial" w:eastAsiaTheme="minorHAnsi" w:hAnsi="Arial" w:cstheme="minorBidi"/>
          <w:bCs w:val="0"/>
          <w:i w:val="0"/>
          <w:iCs w:val="0"/>
          <w:color w:val="auto"/>
          <w:sz w:val="18"/>
          <w:lang w:val="fr-FR"/>
        </w:rPr>
        <w:t>Ytterligere garantifraskrivelse.</w:t>
      </w:r>
      <w:r w:rsidR="00E17727" w:rsidRPr="00A946A5">
        <w:rPr>
          <w:rFonts w:ascii="Arial" w:eastAsiaTheme="minorHAnsi" w:hAnsi="Arial" w:cstheme="minorBidi"/>
          <w:bCs w:val="0"/>
          <w:i w:val="0"/>
          <w:iCs w:val="0"/>
          <w:color w:val="auto"/>
          <w:sz w:val="18"/>
          <w:lang w:val="fr-FR"/>
        </w:rPr>
        <w:t xml:space="preserve"> </w:t>
      </w:r>
      <w:r w:rsidRPr="00A946A5">
        <w:rPr>
          <w:rFonts w:ascii="Arial" w:hAnsi="Arial" w:cs="Arial"/>
          <w:b w:val="0"/>
          <w:i w:val="0"/>
          <w:color w:val="auto"/>
          <w:sz w:val="18"/>
          <w:szCs w:val="18"/>
          <w:lang w:val="fr-FR"/>
        </w:rPr>
        <w:t>Microsoft gir ingen begrensede rettigheter overhodet for funksjonalitet knyttet til Windows Media Player, som definert av EU-kommisjonen, selv om noe i Microsoft Online-abonnementsavtalen skulle tilsi noe annet.</w:t>
      </w:r>
    </w:p>
    <w:p w:rsidR="007D63E7" w:rsidRPr="00A946A5" w:rsidRDefault="007D63E7">
      <w:pPr>
        <w:pStyle w:val="PURBody-Indented"/>
        <w:rPr>
          <w:lang w:val="fr-FR"/>
        </w:rPr>
      </w:pPr>
    </w:p>
    <w:p w:rsidR="0082133B" w:rsidRPr="00A946A5" w:rsidRDefault="00D146E7">
      <w:pPr>
        <w:pStyle w:val="PURBreadcrumb"/>
        <w:rPr>
          <w:lang w:val="fr-FR"/>
        </w:rPr>
      </w:pPr>
      <w:hyperlink w:anchor="_Sec4">
        <w:r w:rsidR="0094122C" w:rsidRPr="00A946A5">
          <w:rPr>
            <w:color w:val="00467F"/>
            <w:u w:val="single"/>
            <w:lang w:val="fr-FR"/>
          </w:rPr>
          <w:t>Innholdsfortegnelse</w:t>
        </w:r>
      </w:hyperlink>
      <w:r w:rsidR="0094122C" w:rsidRPr="00A946A5">
        <w:rPr>
          <w:lang w:val="fr-FR"/>
        </w:rPr>
        <w:t xml:space="preserve"> / </w:t>
      </w:r>
      <w:hyperlink w:anchor="_Sec6">
        <w:r w:rsidR="0094122C" w:rsidRPr="00A946A5">
          <w:rPr>
            <w:color w:val="00467F"/>
            <w:u w:val="single"/>
            <w:lang w:val="fr-FR"/>
          </w:rPr>
          <w:t>Universelle vilkår</w:t>
        </w:r>
      </w:hyperlink>
      <w:r w:rsidR="0094122C" w:rsidRPr="00A946A5">
        <w:rPr>
          <w:lang w:val="fr-FR"/>
        </w:rPr>
        <w:t xml:space="preserve"> </w:t>
      </w:r>
    </w:p>
    <w:bookmarkEnd w:id="152"/>
    <w:p w:rsidR="00F92C39" w:rsidRPr="00A946A5" w:rsidRDefault="00F92C39">
      <w:pPr>
        <w:pStyle w:val="PURSectionHeading"/>
        <w:pageBreakBefore/>
        <w:rPr>
          <w:lang w:val="fr-FR"/>
        </w:rPr>
        <w:sectPr w:rsidR="00F92C39" w:rsidRPr="00A946A5" w:rsidSect="00DE456C">
          <w:headerReference w:type="default" r:id="rId94"/>
          <w:footerReference w:type="default" r:id="rId95"/>
          <w:type w:val="continuous"/>
          <w:pgSz w:w="12240" w:h="15840" w:code="1"/>
          <w:pgMar w:top="1166" w:right="720" w:bottom="720" w:left="720" w:header="432" w:footer="288" w:gutter="0"/>
          <w:cols w:space="360"/>
          <w:docGrid w:linePitch="360"/>
        </w:sectPr>
      </w:pPr>
    </w:p>
    <w:p w:rsidR="0082133B" w:rsidRPr="00A946A5" w:rsidRDefault="00ED4593">
      <w:pPr>
        <w:pStyle w:val="PURSectionHeading"/>
        <w:pageBreakBefore/>
        <w:rPr>
          <w:lang w:val="fr-FR"/>
        </w:rPr>
      </w:pPr>
      <w:r w:rsidRPr="00A946A5">
        <w:rPr>
          <w:lang w:val="fr-FR"/>
        </w:rPr>
        <w:lastRenderedPageBreak/>
        <w:t>Produktindeks</w:t>
      </w:r>
      <w:r w:rsidR="003A2AEC" w:rsidRPr="00A946A5">
        <w:fldChar w:fldCharType="begin"/>
      </w:r>
      <w:r w:rsidRPr="00A946A5">
        <w:rPr>
          <w:lang w:val="fr-FR"/>
        </w:rPr>
        <w:instrText xml:space="preserve">TC </w:instrText>
      </w:r>
      <w:bookmarkStart w:id="154" w:name="_Toc334620914"/>
      <w:r w:rsidRPr="00A946A5">
        <w:rPr>
          <w:lang w:val="fr-FR"/>
        </w:rPr>
        <w:instrText>Produktindeks</w:instrText>
      </w:r>
      <w:bookmarkEnd w:id="154"/>
      <w:r w:rsidRPr="00A946A5">
        <w:rPr>
          <w:lang w:val="fr-FR"/>
        </w:rPr>
        <w:instrText xml:space="preserve"> \l 1 </w:instrText>
      </w:r>
      <w:r w:rsidR="003A2AEC" w:rsidRPr="00A946A5">
        <w:fldChar w:fldCharType="end"/>
      </w:r>
    </w:p>
    <w:p w:rsidR="00FB3FCA" w:rsidRDefault="003A2AEC">
      <w:pPr>
        <w:pStyle w:val="PURBody-Indented"/>
        <w:rPr>
          <w:noProof/>
        </w:rPr>
        <w:sectPr w:rsidR="00FB3FCA" w:rsidSect="00FB3FCA">
          <w:footerReference w:type="default" r:id="rId96"/>
          <w:pgSz w:w="12240" w:h="15840" w:code="1"/>
          <w:pgMar w:top="1166" w:right="720" w:bottom="720" w:left="720" w:header="432" w:footer="288" w:gutter="0"/>
          <w:cols w:space="360"/>
          <w:docGrid w:linePitch="360"/>
        </w:sectPr>
      </w:pPr>
      <w:r w:rsidRPr="00A946A5">
        <w:fldChar w:fldCharType="begin"/>
      </w:r>
      <w:r w:rsidR="00ED4593" w:rsidRPr="00A946A5">
        <w:instrText xml:space="preserve"> INDEX \c "2" </w:instrText>
      </w:r>
      <w:r w:rsidRPr="00A946A5">
        <w:fldChar w:fldCharType="separate"/>
      </w:r>
    </w:p>
    <w:p w:rsidR="00FB3FCA" w:rsidRDefault="00FB3FCA">
      <w:pPr>
        <w:pStyle w:val="Index1"/>
        <w:tabs>
          <w:tab w:val="right" w:leader="dot" w:pos="5030"/>
        </w:tabs>
        <w:rPr>
          <w:noProof/>
        </w:rPr>
      </w:pPr>
      <w:r w:rsidRPr="002E2BC5">
        <w:rPr>
          <w:noProof/>
          <w:lang w:val="it-IT"/>
        </w:rPr>
        <w:lastRenderedPageBreak/>
        <w:t>Dynamics CRM Mobile</w:t>
      </w:r>
      <w:r>
        <w:rPr>
          <w:noProof/>
        </w:rPr>
        <w:t>, 11</w:t>
      </w:r>
    </w:p>
    <w:p w:rsidR="00FB3FCA" w:rsidRDefault="00FB3FCA">
      <w:pPr>
        <w:pStyle w:val="Index1"/>
        <w:tabs>
          <w:tab w:val="right" w:leader="dot" w:pos="5030"/>
        </w:tabs>
        <w:rPr>
          <w:noProof/>
        </w:rPr>
      </w:pPr>
      <w:r>
        <w:rPr>
          <w:noProof/>
        </w:rPr>
        <w:t>Dynamics CRM Online, 13</w:t>
      </w:r>
    </w:p>
    <w:p w:rsidR="00FB3FCA" w:rsidRDefault="00FB3FCA">
      <w:pPr>
        <w:pStyle w:val="Index1"/>
        <w:tabs>
          <w:tab w:val="right" w:leader="dot" w:pos="5030"/>
        </w:tabs>
        <w:rPr>
          <w:noProof/>
        </w:rPr>
      </w:pPr>
      <w:r>
        <w:rPr>
          <w:noProof/>
        </w:rPr>
        <w:t>Exchange Online Archiving, 14</w:t>
      </w:r>
    </w:p>
    <w:p w:rsidR="00FB3FCA" w:rsidRDefault="00FB3FCA">
      <w:pPr>
        <w:pStyle w:val="Index1"/>
        <w:tabs>
          <w:tab w:val="right" w:leader="dot" w:pos="5030"/>
        </w:tabs>
        <w:rPr>
          <w:noProof/>
        </w:rPr>
      </w:pPr>
      <w:r>
        <w:rPr>
          <w:noProof/>
        </w:rPr>
        <w:t>Exchange Online Kiosk, 14</w:t>
      </w:r>
    </w:p>
    <w:p w:rsidR="00FB3FCA" w:rsidRDefault="00FB3FCA">
      <w:pPr>
        <w:pStyle w:val="Index1"/>
        <w:tabs>
          <w:tab w:val="right" w:leader="dot" w:pos="5030"/>
        </w:tabs>
        <w:rPr>
          <w:noProof/>
        </w:rPr>
      </w:pPr>
      <w:r>
        <w:rPr>
          <w:noProof/>
        </w:rPr>
        <w:t>Exchange Online Plan 1, 14</w:t>
      </w:r>
    </w:p>
    <w:p w:rsidR="00FB3FCA" w:rsidRDefault="00FB3FCA">
      <w:pPr>
        <w:pStyle w:val="Index1"/>
        <w:tabs>
          <w:tab w:val="right" w:leader="dot" w:pos="5030"/>
        </w:tabs>
        <w:rPr>
          <w:noProof/>
        </w:rPr>
      </w:pPr>
      <w:r>
        <w:rPr>
          <w:noProof/>
        </w:rPr>
        <w:t>Exchange Online Plan 2, 15</w:t>
      </w:r>
    </w:p>
    <w:p w:rsidR="00FB3FCA" w:rsidRDefault="00FB3FCA">
      <w:pPr>
        <w:pStyle w:val="Index1"/>
        <w:tabs>
          <w:tab w:val="right" w:leader="dot" w:pos="5030"/>
        </w:tabs>
        <w:rPr>
          <w:noProof/>
        </w:rPr>
      </w:pPr>
      <w:r>
        <w:rPr>
          <w:noProof/>
        </w:rPr>
        <w:t>Lync Online Plan 1, 15</w:t>
      </w:r>
    </w:p>
    <w:p w:rsidR="00FB3FCA" w:rsidRDefault="00FB3FCA">
      <w:pPr>
        <w:pStyle w:val="Index1"/>
        <w:tabs>
          <w:tab w:val="right" w:leader="dot" w:pos="5030"/>
        </w:tabs>
        <w:rPr>
          <w:noProof/>
        </w:rPr>
      </w:pPr>
      <w:r>
        <w:rPr>
          <w:noProof/>
        </w:rPr>
        <w:t>Lync Online Plan 2, 16</w:t>
      </w:r>
    </w:p>
    <w:p w:rsidR="00FB3FCA" w:rsidRDefault="00FB3FCA">
      <w:pPr>
        <w:pStyle w:val="Index1"/>
        <w:tabs>
          <w:tab w:val="right" w:leader="dot" w:pos="5030"/>
        </w:tabs>
        <w:rPr>
          <w:noProof/>
        </w:rPr>
      </w:pPr>
      <w:r>
        <w:rPr>
          <w:noProof/>
        </w:rPr>
        <w:t>Lync Online Plan 3, 17</w:t>
      </w:r>
    </w:p>
    <w:p w:rsidR="00FB3FCA" w:rsidRDefault="00FB3FCA">
      <w:pPr>
        <w:pStyle w:val="Index1"/>
        <w:tabs>
          <w:tab w:val="right" w:leader="dot" w:pos="5030"/>
        </w:tabs>
        <w:rPr>
          <w:noProof/>
        </w:rPr>
      </w:pPr>
      <w:r>
        <w:rPr>
          <w:noProof/>
        </w:rPr>
        <w:t>Microsoft Desktop Optimization Pack (MDOP), 17</w:t>
      </w:r>
    </w:p>
    <w:p w:rsidR="00FB3FCA" w:rsidRDefault="00FB3FCA" w:rsidP="00FB3FCA">
      <w:pPr>
        <w:pStyle w:val="Index1"/>
        <w:keepNext/>
        <w:keepLines/>
        <w:tabs>
          <w:tab w:val="right" w:leader="dot" w:pos="5030"/>
        </w:tabs>
        <w:ind w:left="202" w:hanging="202"/>
        <w:rPr>
          <w:noProof/>
        </w:rPr>
      </w:pPr>
      <w:r>
        <w:rPr>
          <w:noProof/>
        </w:rPr>
        <w:lastRenderedPageBreak/>
        <w:t>Office 365 Plan P1, 18</w:t>
      </w:r>
    </w:p>
    <w:p w:rsidR="00FB3FCA" w:rsidRDefault="00FB3FCA">
      <w:pPr>
        <w:pStyle w:val="Index1"/>
        <w:tabs>
          <w:tab w:val="right" w:leader="dot" w:pos="5030"/>
        </w:tabs>
        <w:rPr>
          <w:noProof/>
        </w:rPr>
      </w:pPr>
      <w:r>
        <w:rPr>
          <w:noProof/>
        </w:rPr>
        <w:t>Office Professional Plus-abonnement, 19</w:t>
      </w:r>
    </w:p>
    <w:p w:rsidR="00FB3FCA" w:rsidRDefault="00FB3FCA">
      <w:pPr>
        <w:pStyle w:val="Index1"/>
        <w:tabs>
          <w:tab w:val="right" w:leader="dot" w:pos="5030"/>
        </w:tabs>
        <w:rPr>
          <w:noProof/>
        </w:rPr>
      </w:pPr>
      <w:r>
        <w:rPr>
          <w:noProof/>
        </w:rPr>
        <w:t>Office Web Applications, 20</w:t>
      </w:r>
    </w:p>
    <w:p w:rsidR="00FB3FCA" w:rsidRDefault="00FB3FCA">
      <w:pPr>
        <w:pStyle w:val="Index1"/>
        <w:tabs>
          <w:tab w:val="right" w:leader="dot" w:pos="5030"/>
        </w:tabs>
        <w:rPr>
          <w:noProof/>
        </w:rPr>
      </w:pPr>
      <w:r>
        <w:rPr>
          <w:noProof/>
        </w:rPr>
        <w:t>SharePoint Online Kiosk, 20</w:t>
      </w:r>
    </w:p>
    <w:p w:rsidR="00FB3FCA" w:rsidRDefault="00FB3FCA">
      <w:pPr>
        <w:pStyle w:val="Index1"/>
        <w:tabs>
          <w:tab w:val="right" w:leader="dot" w:pos="5030"/>
        </w:tabs>
        <w:rPr>
          <w:noProof/>
        </w:rPr>
      </w:pPr>
      <w:r>
        <w:rPr>
          <w:noProof/>
        </w:rPr>
        <w:t>SharePoint Online Plan 1, 21</w:t>
      </w:r>
    </w:p>
    <w:p w:rsidR="00FB3FCA" w:rsidRDefault="00FB3FCA">
      <w:pPr>
        <w:pStyle w:val="Index1"/>
        <w:tabs>
          <w:tab w:val="right" w:leader="dot" w:pos="5030"/>
        </w:tabs>
        <w:rPr>
          <w:noProof/>
        </w:rPr>
      </w:pPr>
      <w:r>
        <w:rPr>
          <w:noProof/>
        </w:rPr>
        <w:t>SharePoint Online Plan 2, 22</w:t>
      </w:r>
    </w:p>
    <w:p w:rsidR="00FB3FCA" w:rsidRDefault="00FB3FCA">
      <w:pPr>
        <w:pStyle w:val="Index1"/>
        <w:tabs>
          <w:tab w:val="right" w:leader="dot" w:pos="5030"/>
        </w:tabs>
        <w:rPr>
          <w:noProof/>
        </w:rPr>
      </w:pPr>
      <w:r>
        <w:rPr>
          <w:noProof/>
        </w:rPr>
        <w:t>Translator API, 22</w:t>
      </w:r>
    </w:p>
    <w:p w:rsidR="00FB3FCA" w:rsidRDefault="00FB3FCA">
      <w:pPr>
        <w:pStyle w:val="Index1"/>
        <w:tabs>
          <w:tab w:val="right" w:leader="dot" w:pos="5030"/>
        </w:tabs>
        <w:rPr>
          <w:noProof/>
        </w:rPr>
      </w:pPr>
      <w:r>
        <w:rPr>
          <w:noProof/>
        </w:rPr>
        <w:t>Windows Azure-tjenester, 23</w:t>
      </w:r>
    </w:p>
    <w:p w:rsidR="00FB3FCA" w:rsidRDefault="00FB3FCA">
      <w:pPr>
        <w:pStyle w:val="Index1"/>
        <w:tabs>
          <w:tab w:val="right" w:leader="dot" w:pos="5030"/>
        </w:tabs>
        <w:rPr>
          <w:noProof/>
        </w:rPr>
      </w:pPr>
      <w:r>
        <w:rPr>
          <w:noProof/>
        </w:rPr>
        <w:t>Windows Intune (per enhet), 25</w:t>
      </w:r>
    </w:p>
    <w:p w:rsidR="00FB3FCA" w:rsidRDefault="00FB3FCA" w:rsidP="00FB3FCA">
      <w:pPr>
        <w:pStyle w:val="Index1"/>
        <w:tabs>
          <w:tab w:val="right" w:leader="dot" w:pos="5030"/>
        </w:tabs>
        <w:rPr>
          <w:noProof/>
        </w:rPr>
      </w:pPr>
      <w:r>
        <w:rPr>
          <w:noProof/>
        </w:rPr>
        <w:t>Windows Intune med Windows Desktop Operating System (per bruker), 29</w:t>
      </w:r>
    </w:p>
    <w:p w:rsidR="00FB3FCA" w:rsidRDefault="00FB3FCA">
      <w:pPr>
        <w:pStyle w:val="PURBody-Indented"/>
        <w:rPr>
          <w:noProof/>
        </w:rPr>
        <w:sectPr w:rsidR="00FB3FCA" w:rsidSect="00FB3FCA">
          <w:type w:val="continuous"/>
          <w:pgSz w:w="12240" w:h="15840" w:code="1"/>
          <w:pgMar w:top="1166" w:right="720" w:bottom="720" w:left="720" w:header="432" w:footer="288" w:gutter="0"/>
          <w:cols w:num="2" w:space="720"/>
          <w:docGrid w:linePitch="360"/>
        </w:sectPr>
      </w:pPr>
    </w:p>
    <w:p w:rsidR="00750E40" w:rsidRDefault="003A2AEC">
      <w:pPr>
        <w:pStyle w:val="PURBody-Indented"/>
      </w:pPr>
      <w:r w:rsidRPr="00A946A5">
        <w:lastRenderedPageBreak/>
        <w:fldChar w:fldCharType="end"/>
      </w:r>
    </w:p>
    <w:p w:rsidR="00750E40" w:rsidRPr="00750E40" w:rsidRDefault="00750E40" w:rsidP="00750E40"/>
    <w:p w:rsidR="00750E40" w:rsidRPr="00750E40" w:rsidRDefault="00750E40" w:rsidP="00750E40"/>
    <w:p w:rsidR="00750E40" w:rsidRPr="00750E40" w:rsidRDefault="00750E40" w:rsidP="00750E40"/>
    <w:p w:rsidR="00750E40" w:rsidRPr="00750E40" w:rsidRDefault="00750E40" w:rsidP="00750E40"/>
    <w:p w:rsidR="00750E40" w:rsidRPr="00750E40" w:rsidRDefault="00750E40" w:rsidP="00750E40"/>
    <w:p w:rsidR="00750E40" w:rsidRPr="00750E40" w:rsidRDefault="00750E40" w:rsidP="00750E40"/>
    <w:p w:rsidR="00750E40" w:rsidRPr="00750E40" w:rsidRDefault="00750E40" w:rsidP="00750E40"/>
    <w:p w:rsidR="00750E40" w:rsidRPr="00750E40" w:rsidRDefault="00750E40" w:rsidP="00750E40"/>
    <w:p w:rsidR="00750E40" w:rsidRPr="00750E40" w:rsidRDefault="00750E40" w:rsidP="00750E40"/>
    <w:p w:rsidR="00750E40" w:rsidRPr="00750E40" w:rsidRDefault="00750E40" w:rsidP="00750E40"/>
    <w:p w:rsidR="00750E40" w:rsidRPr="00750E40" w:rsidRDefault="00750E40" w:rsidP="00750E40"/>
    <w:p w:rsidR="00750E40" w:rsidRPr="00750E40" w:rsidRDefault="00750E40" w:rsidP="00750E40"/>
    <w:p w:rsidR="00750E40" w:rsidRPr="00750E40" w:rsidRDefault="00750E40" w:rsidP="00750E40"/>
    <w:p w:rsidR="00750E40" w:rsidRPr="00750E40" w:rsidRDefault="00750E40" w:rsidP="00750E40"/>
    <w:p w:rsidR="00750E40" w:rsidRPr="00750E40" w:rsidRDefault="00750E40" w:rsidP="00750E40"/>
    <w:p w:rsidR="00750E40" w:rsidRPr="00750E40" w:rsidRDefault="00750E40" w:rsidP="00750E40"/>
    <w:p w:rsidR="00750E40" w:rsidRPr="00750E40" w:rsidRDefault="00750E40" w:rsidP="00750E40"/>
    <w:p w:rsidR="00750E40" w:rsidRPr="00750E40" w:rsidRDefault="00750E40" w:rsidP="00750E40"/>
    <w:p w:rsidR="00750E40" w:rsidRPr="00750E40" w:rsidRDefault="00750E40" w:rsidP="00750E40"/>
    <w:p w:rsidR="00750E40" w:rsidRDefault="00750E40" w:rsidP="00750E40"/>
    <w:p w:rsidR="0082133B" w:rsidRPr="00750E40" w:rsidRDefault="0082133B" w:rsidP="00750E40">
      <w:pPr>
        <w:jc w:val="center"/>
      </w:pPr>
    </w:p>
    <w:sectPr w:rsidR="0082133B" w:rsidRPr="00750E40" w:rsidSect="00FB3FCA">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46E7" w:rsidRDefault="00D146E7" w:rsidP="007C7D4D">
      <w:pPr>
        <w:spacing w:after="0"/>
      </w:pPr>
      <w:r>
        <w:separator/>
      </w:r>
    </w:p>
    <w:p w:rsidR="00D146E7" w:rsidRDefault="00D146E7"/>
  </w:endnote>
  <w:endnote w:type="continuationSeparator" w:id="0">
    <w:p w:rsidR="00D146E7" w:rsidRDefault="00D146E7" w:rsidP="007C7D4D">
      <w:pPr>
        <w:spacing w:after="0"/>
      </w:pPr>
      <w:r>
        <w:continuationSeparator/>
      </w:r>
    </w:p>
    <w:p w:rsidR="00D146E7" w:rsidRDefault="00D146E7"/>
  </w:endnote>
  <w:endnote w:type="continuationNotice" w:id="1">
    <w:p w:rsidR="00D146E7" w:rsidRDefault="00D146E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58762C"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58762C" w:rsidRDefault="0058762C" w:rsidP="00F75AA5">
          <w:pPr>
            <w:pStyle w:val="PURFooterText"/>
            <w:jc w:val="center"/>
          </w:pPr>
          <w:r>
            <w:t>Innledning</w:t>
          </w:r>
        </w:p>
      </w:tc>
      <w:tc>
        <w:tcPr>
          <w:tcW w:w="232"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58762C" w:rsidRDefault="0058762C" w:rsidP="00F75AA5">
          <w:pPr>
            <w:pStyle w:val="PURFooterText"/>
            <w:jc w:val="center"/>
          </w:pPr>
          <w:r>
            <w:t>Generelle vilkår</w:t>
          </w:r>
        </w:p>
      </w:tc>
      <w:tc>
        <w:tcPr>
          <w:tcW w:w="232"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58762C" w:rsidRDefault="0058762C" w:rsidP="00F75AA5">
          <w:pPr>
            <w:pStyle w:val="PURFooterText"/>
            <w:jc w:val="center"/>
          </w:pPr>
          <w:r>
            <w:t>Vilkår for bruk</w:t>
          </w:r>
        </w:p>
      </w:tc>
      <w:tc>
        <w:tcPr>
          <w:tcW w:w="184"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58762C" w:rsidRDefault="0058762C" w:rsidP="00F75AA5">
          <w:pPr>
            <w:pStyle w:val="PURFooterText"/>
            <w:jc w:val="center"/>
          </w:pPr>
          <w:r>
            <w:t>Vedlegg</w:t>
          </w:r>
        </w:p>
      </w:tc>
      <w:tc>
        <w:tcPr>
          <w:tcW w:w="184"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58762C" w:rsidRDefault="0058762C" w:rsidP="00F75AA5">
          <w:pPr>
            <w:pStyle w:val="PURFooterText"/>
            <w:jc w:val="center"/>
          </w:pPr>
          <w:r>
            <w:t>Produktindeks</w:t>
          </w:r>
        </w:p>
      </w:tc>
      <w:tc>
        <w:tcPr>
          <w:tcW w:w="184"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58762C" w:rsidRDefault="0058762C">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971"/>
      <w:gridCol w:w="201"/>
      <w:gridCol w:w="996"/>
      <w:gridCol w:w="201"/>
      <w:gridCol w:w="1542"/>
      <w:gridCol w:w="201"/>
      <w:gridCol w:w="1710"/>
      <w:gridCol w:w="201"/>
      <w:gridCol w:w="1436"/>
      <w:gridCol w:w="201"/>
      <w:gridCol w:w="1005"/>
      <w:gridCol w:w="201"/>
      <w:gridCol w:w="953"/>
      <w:gridCol w:w="201"/>
      <w:gridCol w:w="790"/>
    </w:tblGrid>
    <w:tr w:rsidR="0058762C" w:rsidTr="0082133B">
      <w:tc>
        <w:tcPr>
          <w:cnfStyle w:val="000010000000" w:firstRow="0" w:lastRow="0" w:firstColumn="0" w:lastColumn="0" w:oddVBand="1" w:evenVBand="0" w:oddHBand="0" w:evenHBand="0" w:firstRowFirstColumn="0" w:firstRowLastColumn="0" w:lastRowFirstColumn="0" w:lastRowLastColumn="0"/>
          <w:tcW w:w="1540" w:type="dxa"/>
        </w:tcPr>
        <w:p w:rsidR="0058762C" w:rsidRDefault="0058762C">
          <w:pPr>
            <w:pStyle w:val="PURFooterText"/>
            <w:jc w:val="center"/>
          </w:pPr>
          <w:r>
            <w:t>Innledning</w:t>
          </w:r>
        </w:p>
      </w:tc>
      <w:tc>
        <w:tcPr>
          <w:tcW w:w="26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58762C" w:rsidRDefault="0058762C">
          <w:pPr>
            <w:pStyle w:val="PURFooterText"/>
            <w:jc w:val="center"/>
          </w:pPr>
          <w:r>
            <w:t>Universelle vilkår</w:t>
          </w:r>
        </w:p>
      </w:tc>
      <w:tc>
        <w:tcPr>
          <w:tcW w:w="26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762C" w:rsidRDefault="0058762C">
          <w:pPr>
            <w:pStyle w:val="PURFooterText"/>
            <w:jc w:val="center"/>
          </w:pPr>
          <w:r>
            <w:t>Skrivebordsprogrammer</w:t>
          </w:r>
        </w:p>
      </w:tc>
      <w:tc>
        <w:tcPr>
          <w:tcW w:w="26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762C" w:rsidRDefault="0058762C">
          <w:pPr>
            <w:pStyle w:val="PURFooterText"/>
            <w:jc w:val="center"/>
          </w:pPr>
          <w:r>
            <w:t>Datamaskinoperativsystem</w:t>
          </w:r>
        </w:p>
      </w:tc>
      <w:tc>
        <w:tcPr>
          <w:tcW w:w="26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762C" w:rsidRDefault="0058762C">
          <w:pPr>
            <w:pStyle w:val="PURFooterText"/>
            <w:jc w:val="center"/>
          </w:pPr>
          <w:r>
            <w:t>Serveroperativsystem</w:t>
          </w:r>
        </w:p>
      </w:tc>
      <w:tc>
        <w:tcPr>
          <w:tcW w:w="26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762C" w:rsidRDefault="0058762C">
          <w:pPr>
            <w:pStyle w:val="PURFooterText"/>
            <w:jc w:val="center"/>
          </w:pPr>
          <w:r>
            <w:t>Server/CAL</w:t>
          </w:r>
        </w:p>
      </w:tc>
      <w:tc>
        <w:tcPr>
          <w:tcW w:w="26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762C" w:rsidRDefault="0058762C">
          <w:pPr>
            <w:pStyle w:val="PURFooterText"/>
            <w:jc w:val="center"/>
          </w:pPr>
          <w:r>
            <w:t>Per prosessor</w:t>
          </w:r>
        </w:p>
      </w:tc>
      <w:tc>
        <w:tcPr>
          <w:tcW w:w="26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58762C" w:rsidRDefault="0058762C">
          <w:pPr>
            <w:pStyle w:val="PURFooterText"/>
            <w:jc w:val="center"/>
          </w:pPr>
          <w:r>
            <w:t>Per kjerne</w:t>
          </w:r>
        </w:p>
      </w:tc>
    </w:tr>
  </w:tbl>
  <w:p w:rsidR="0058762C" w:rsidRDefault="0058762C">
    <w:pPr>
      <w:pStyle w:val="PURFooterText"/>
    </w:pPr>
    <w:r>
      <w:t xml:space="preserve"> </w:t>
    </w:r>
  </w:p>
  <w:tbl>
    <w:tblPr>
      <w:tblStyle w:val="PURFooterTable"/>
      <w:tblW w:w="0" w:type="auto"/>
      <w:tblInd w:w="720" w:type="dxa"/>
      <w:tblLook w:val="0000" w:firstRow="0" w:lastRow="0" w:firstColumn="0" w:lastColumn="0" w:noHBand="0" w:noVBand="0"/>
    </w:tblPr>
    <w:tblGrid>
      <w:gridCol w:w="1610"/>
      <w:gridCol w:w="219"/>
      <w:gridCol w:w="1253"/>
      <w:gridCol w:w="220"/>
      <w:gridCol w:w="1265"/>
      <w:gridCol w:w="220"/>
      <w:gridCol w:w="1219"/>
      <w:gridCol w:w="220"/>
      <w:gridCol w:w="1145"/>
      <w:gridCol w:w="220"/>
      <w:gridCol w:w="1025"/>
      <w:gridCol w:w="220"/>
      <w:gridCol w:w="1254"/>
    </w:tblGrid>
    <w:tr w:rsidR="0058762C" w:rsidTr="0082133B">
      <w:tc>
        <w:tcPr>
          <w:cnfStyle w:val="000010000000" w:firstRow="0" w:lastRow="0" w:firstColumn="0" w:lastColumn="0" w:oddVBand="1" w:evenVBand="0" w:oddHBand="0" w:evenHBand="0" w:firstRowFirstColumn="0" w:firstRowLastColumn="0" w:lastRowFirstColumn="0" w:lastRowLastColumn="0"/>
          <w:tcW w:w="1740" w:type="dxa"/>
        </w:tcPr>
        <w:p w:rsidR="0058762C" w:rsidRDefault="0058762C">
          <w:pPr>
            <w:pStyle w:val="PURFooterText"/>
            <w:jc w:val="center"/>
          </w:pPr>
          <w:r>
            <w:t>Administrasjonsservere</w:t>
          </w:r>
        </w:p>
      </w:tc>
      <w:tc>
        <w:tcPr>
          <w:tcW w:w="28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8762C" w:rsidRDefault="0058762C">
          <w:pPr>
            <w:pStyle w:val="PURFooterText"/>
            <w:jc w:val="center"/>
          </w:pPr>
          <w:r>
            <w:t>Spesialservere</w:t>
          </w:r>
        </w:p>
      </w:tc>
      <w:tc>
        <w:tcPr>
          <w:tcW w:w="28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8762C" w:rsidRDefault="0058762C">
          <w:pPr>
            <w:pStyle w:val="PURFooterText"/>
            <w:jc w:val="center"/>
          </w:pPr>
          <w:r>
            <w:t>Utviklerverktøy</w:t>
          </w:r>
        </w:p>
      </w:tc>
      <w:tc>
        <w:tcPr>
          <w:tcW w:w="28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8762C" w:rsidRDefault="0058762C">
          <w:pPr>
            <w:pStyle w:val="PURFooterText"/>
            <w:jc w:val="center"/>
          </w:pPr>
          <w:r>
            <w:t>Elektroniske tjenester</w:t>
          </w:r>
        </w:p>
      </w:tc>
      <w:tc>
        <w:tcPr>
          <w:tcW w:w="28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8762C" w:rsidRDefault="0058762C">
          <w:pPr>
            <w:pStyle w:val="PURFooterText"/>
            <w:jc w:val="center"/>
          </w:pPr>
          <w:r>
            <w:t>Kombinerte modeller</w:t>
          </w:r>
        </w:p>
      </w:tc>
      <w:tc>
        <w:tcPr>
          <w:tcW w:w="28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8762C" w:rsidRDefault="0058762C">
          <w:pPr>
            <w:pStyle w:val="PURFooterText"/>
            <w:jc w:val="center"/>
          </w:pPr>
          <w:r>
            <w:t>Vedlegg</w:t>
          </w:r>
        </w:p>
      </w:tc>
      <w:tc>
        <w:tcPr>
          <w:tcW w:w="28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8762C" w:rsidRDefault="0058762C">
          <w:pPr>
            <w:pStyle w:val="PURFooterText"/>
            <w:jc w:val="center"/>
          </w:pPr>
          <w:r>
            <w:t>Produktindeks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58762C" w:rsidTr="001726FE">
      <w:tc>
        <w:tcPr>
          <w:cnfStyle w:val="000010000000" w:firstRow="0" w:lastRow="0" w:firstColumn="0" w:lastColumn="0" w:oddVBand="1" w:evenVBand="0" w:oddHBand="0" w:evenHBand="0" w:firstRowFirstColumn="0" w:firstRowLastColumn="0" w:lastRowFirstColumn="0" w:lastRowLastColumn="0"/>
          <w:tcW w:w="1300" w:type="dxa"/>
        </w:tcPr>
        <w:p w:rsidR="0058762C" w:rsidRDefault="0058762C" w:rsidP="00F75AA5">
          <w:pPr>
            <w:pStyle w:val="PURFooterText"/>
            <w:jc w:val="center"/>
          </w:pPr>
          <w:r>
            <w:t>Innledning</w:t>
          </w:r>
        </w:p>
      </w:tc>
      <w:tc>
        <w:tcPr>
          <w:tcW w:w="232"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58762C" w:rsidRDefault="0058762C" w:rsidP="00F75AA5">
          <w:pPr>
            <w:pStyle w:val="PURFooterText"/>
            <w:jc w:val="center"/>
          </w:pPr>
          <w:r>
            <w:t>Generelle vilkår</w:t>
          </w:r>
        </w:p>
      </w:tc>
      <w:tc>
        <w:tcPr>
          <w:tcW w:w="232"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58762C" w:rsidRDefault="0058762C" w:rsidP="00F75AA5">
          <w:pPr>
            <w:pStyle w:val="PURFooterText"/>
            <w:jc w:val="center"/>
          </w:pPr>
          <w:r>
            <w:t>Vilkår for bruk</w:t>
          </w:r>
        </w:p>
      </w:tc>
      <w:tc>
        <w:tcPr>
          <w:tcW w:w="184"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58762C" w:rsidRDefault="0058762C" w:rsidP="00F75AA5">
          <w:pPr>
            <w:pStyle w:val="PURFooterText"/>
            <w:jc w:val="center"/>
          </w:pPr>
          <w:r>
            <w:t>Vedlegg</w:t>
          </w:r>
        </w:p>
      </w:tc>
      <w:tc>
        <w:tcPr>
          <w:tcW w:w="184"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58762C" w:rsidRDefault="0058762C" w:rsidP="00F75AA5">
          <w:pPr>
            <w:pStyle w:val="PURFooterText"/>
            <w:jc w:val="center"/>
          </w:pPr>
          <w:r>
            <w:t>Produktindeks</w:t>
          </w:r>
        </w:p>
      </w:tc>
      <w:tc>
        <w:tcPr>
          <w:tcW w:w="184"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58762C" w:rsidRDefault="0058762C">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971"/>
      <w:gridCol w:w="201"/>
      <w:gridCol w:w="996"/>
      <w:gridCol w:w="201"/>
      <w:gridCol w:w="1542"/>
      <w:gridCol w:w="201"/>
      <w:gridCol w:w="1710"/>
      <w:gridCol w:w="201"/>
      <w:gridCol w:w="1436"/>
      <w:gridCol w:w="201"/>
      <w:gridCol w:w="1005"/>
      <w:gridCol w:w="201"/>
      <w:gridCol w:w="953"/>
      <w:gridCol w:w="201"/>
      <w:gridCol w:w="790"/>
    </w:tblGrid>
    <w:tr w:rsidR="0058762C" w:rsidTr="0082133B">
      <w:tc>
        <w:tcPr>
          <w:cnfStyle w:val="000010000000" w:firstRow="0" w:lastRow="0" w:firstColumn="0" w:lastColumn="0" w:oddVBand="1" w:evenVBand="0" w:oddHBand="0" w:evenHBand="0" w:firstRowFirstColumn="0" w:firstRowLastColumn="0" w:lastRowFirstColumn="0" w:lastRowLastColumn="0"/>
          <w:tcW w:w="1540" w:type="dxa"/>
        </w:tcPr>
        <w:p w:rsidR="0058762C" w:rsidRDefault="0058762C">
          <w:pPr>
            <w:pStyle w:val="PURFooterText"/>
            <w:jc w:val="center"/>
          </w:pPr>
          <w:r>
            <w:t>Innledning</w:t>
          </w:r>
        </w:p>
      </w:tc>
      <w:tc>
        <w:tcPr>
          <w:tcW w:w="26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762C" w:rsidRDefault="0058762C">
          <w:pPr>
            <w:pStyle w:val="PURFooterText"/>
            <w:jc w:val="center"/>
          </w:pPr>
          <w:r>
            <w:t>Universelle vilkår</w:t>
          </w:r>
        </w:p>
      </w:tc>
      <w:tc>
        <w:tcPr>
          <w:tcW w:w="26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762C" w:rsidRDefault="0058762C">
          <w:pPr>
            <w:pStyle w:val="PURFooterText"/>
            <w:jc w:val="center"/>
          </w:pPr>
          <w:r>
            <w:t>Skrivebordsprogrammer</w:t>
          </w:r>
        </w:p>
      </w:tc>
      <w:tc>
        <w:tcPr>
          <w:tcW w:w="26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762C" w:rsidRDefault="0058762C">
          <w:pPr>
            <w:pStyle w:val="PURFooterText"/>
            <w:jc w:val="center"/>
          </w:pPr>
          <w:r>
            <w:t>Datamaskinoperativsystem</w:t>
          </w:r>
        </w:p>
      </w:tc>
      <w:tc>
        <w:tcPr>
          <w:tcW w:w="26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762C" w:rsidRDefault="0058762C">
          <w:pPr>
            <w:pStyle w:val="PURFooterText"/>
            <w:jc w:val="center"/>
          </w:pPr>
          <w:r>
            <w:t>Serveroperativsystem</w:t>
          </w:r>
        </w:p>
      </w:tc>
      <w:tc>
        <w:tcPr>
          <w:tcW w:w="26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762C" w:rsidRDefault="0058762C">
          <w:pPr>
            <w:pStyle w:val="PURFooterText"/>
            <w:jc w:val="center"/>
          </w:pPr>
          <w:r>
            <w:t>Server/CAL</w:t>
          </w:r>
        </w:p>
      </w:tc>
      <w:tc>
        <w:tcPr>
          <w:tcW w:w="26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58762C" w:rsidRDefault="0058762C">
          <w:pPr>
            <w:pStyle w:val="PURFooterText"/>
            <w:jc w:val="center"/>
          </w:pPr>
          <w:r>
            <w:t>Per prosessor</w:t>
          </w:r>
        </w:p>
      </w:tc>
      <w:tc>
        <w:tcPr>
          <w:tcW w:w="26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58762C" w:rsidRDefault="0058762C">
          <w:pPr>
            <w:pStyle w:val="PURFooterText"/>
            <w:jc w:val="center"/>
          </w:pPr>
          <w:r>
            <w:t>Per kjerne</w:t>
          </w:r>
        </w:p>
      </w:tc>
    </w:tr>
  </w:tbl>
  <w:p w:rsidR="0058762C" w:rsidRDefault="0058762C">
    <w:pPr>
      <w:pStyle w:val="PURFooterText"/>
    </w:pPr>
    <w:r>
      <w:t xml:space="preserve"> </w:t>
    </w:r>
  </w:p>
  <w:tbl>
    <w:tblPr>
      <w:tblStyle w:val="PURFooterTable"/>
      <w:tblW w:w="0" w:type="auto"/>
      <w:tblInd w:w="720" w:type="dxa"/>
      <w:tblLook w:val="0000" w:firstRow="0" w:lastRow="0" w:firstColumn="0" w:lastColumn="0" w:noHBand="0" w:noVBand="0"/>
    </w:tblPr>
    <w:tblGrid>
      <w:gridCol w:w="1610"/>
      <w:gridCol w:w="219"/>
      <w:gridCol w:w="1253"/>
      <w:gridCol w:w="220"/>
      <w:gridCol w:w="1265"/>
      <w:gridCol w:w="220"/>
      <w:gridCol w:w="1219"/>
      <w:gridCol w:w="220"/>
      <w:gridCol w:w="1145"/>
      <w:gridCol w:w="220"/>
      <w:gridCol w:w="1025"/>
      <w:gridCol w:w="220"/>
      <w:gridCol w:w="1254"/>
    </w:tblGrid>
    <w:tr w:rsidR="0058762C" w:rsidTr="0082133B">
      <w:tc>
        <w:tcPr>
          <w:cnfStyle w:val="000010000000" w:firstRow="0" w:lastRow="0" w:firstColumn="0" w:lastColumn="0" w:oddVBand="1" w:evenVBand="0" w:oddHBand="0" w:evenHBand="0" w:firstRowFirstColumn="0" w:firstRowLastColumn="0" w:lastRowFirstColumn="0" w:lastRowLastColumn="0"/>
          <w:tcW w:w="1740" w:type="dxa"/>
        </w:tcPr>
        <w:p w:rsidR="0058762C" w:rsidRDefault="0058762C">
          <w:pPr>
            <w:pStyle w:val="PURFooterText"/>
            <w:jc w:val="center"/>
          </w:pPr>
          <w:r>
            <w:t>Administrasjonsservere</w:t>
          </w:r>
        </w:p>
      </w:tc>
      <w:tc>
        <w:tcPr>
          <w:tcW w:w="28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8762C" w:rsidRDefault="0058762C">
          <w:pPr>
            <w:pStyle w:val="PURFooterText"/>
            <w:jc w:val="center"/>
          </w:pPr>
          <w:r>
            <w:t>Spesialservere</w:t>
          </w:r>
        </w:p>
      </w:tc>
      <w:tc>
        <w:tcPr>
          <w:tcW w:w="28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8762C" w:rsidRDefault="0058762C">
          <w:pPr>
            <w:pStyle w:val="PURFooterText"/>
            <w:jc w:val="center"/>
          </w:pPr>
          <w:r>
            <w:t>Utviklerverktøy</w:t>
          </w:r>
        </w:p>
      </w:tc>
      <w:tc>
        <w:tcPr>
          <w:tcW w:w="28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58762C" w:rsidRDefault="0058762C">
          <w:pPr>
            <w:pStyle w:val="PURFooterText"/>
            <w:jc w:val="center"/>
          </w:pPr>
          <w:r>
            <w:t>Elektroniske tjenester</w:t>
          </w:r>
        </w:p>
      </w:tc>
      <w:tc>
        <w:tcPr>
          <w:tcW w:w="28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8762C" w:rsidRDefault="0058762C">
          <w:pPr>
            <w:pStyle w:val="PURFooterText"/>
            <w:jc w:val="center"/>
          </w:pPr>
          <w:r>
            <w:t>Kombinerte modeller</w:t>
          </w:r>
        </w:p>
      </w:tc>
      <w:tc>
        <w:tcPr>
          <w:tcW w:w="28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8762C" w:rsidRDefault="0058762C">
          <w:pPr>
            <w:pStyle w:val="PURFooterText"/>
            <w:jc w:val="center"/>
          </w:pPr>
          <w:r>
            <w:t>Vedlegg</w:t>
          </w:r>
        </w:p>
      </w:tc>
      <w:tc>
        <w:tcPr>
          <w:tcW w:w="280" w:type="dxa"/>
        </w:tcPr>
        <w:p w:rsidR="0058762C" w:rsidRDefault="0058762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8762C" w:rsidRDefault="0058762C">
          <w:pPr>
            <w:pStyle w:val="PURFooterText"/>
            <w:jc w:val="center"/>
          </w:pPr>
          <w:r>
            <w:t>Produktindeks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58762C" w:rsidTr="001726FE">
      <w:tc>
        <w:tcPr>
          <w:cnfStyle w:val="000010000000" w:firstRow="0" w:lastRow="0" w:firstColumn="0" w:lastColumn="0" w:oddVBand="1" w:evenVBand="0" w:oddHBand="0" w:evenHBand="0" w:firstRowFirstColumn="0" w:firstRowLastColumn="0" w:lastRowFirstColumn="0" w:lastRowLastColumn="0"/>
          <w:tcW w:w="1300" w:type="dxa"/>
        </w:tcPr>
        <w:p w:rsidR="0058762C" w:rsidRDefault="0058762C" w:rsidP="00F75AA5">
          <w:pPr>
            <w:pStyle w:val="PURFooterText"/>
            <w:jc w:val="center"/>
          </w:pPr>
          <w:r>
            <w:t>Innledning</w:t>
          </w:r>
        </w:p>
      </w:tc>
      <w:tc>
        <w:tcPr>
          <w:tcW w:w="232"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58762C" w:rsidRDefault="0058762C" w:rsidP="00F75AA5">
          <w:pPr>
            <w:pStyle w:val="PURFooterText"/>
            <w:jc w:val="center"/>
          </w:pPr>
          <w:r>
            <w:t>Generelle vilkår</w:t>
          </w:r>
        </w:p>
      </w:tc>
      <w:tc>
        <w:tcPr>
          <w:tcW w:w="232"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58762C" w:rsidRDefault="0058762C" w:rsidP="00F75AA5">
          <w:pPr>
            <w:pStyle w:val="PURFooterText"/>
            <w:jc w:val="center"/>
          </w:pPr>
          <w:r>
            <w:t>Vilkår for bruk</w:t>
          </w:r>
        </w:p>
      </w:tc>
      <w:tc>
        <w:tcPr>
          <w:tcW w:w="184"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58762C" w:rsidRDefault="0058762C" w:rsidP="00F75AA5">
          <w:pPr>
            <w:pStyle w:val="PURFooterText"/>
            <w:jc w:val="center"/>
          </w:pPr>
          <w:r>
            <w:t>Vedlegg</w:t>
          </w:r>
        </w:p>
      </w:tc>
      <w:tc>
        <w:tcPr>
          <w:tcW w:w="184"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58762C" w:rsidRDefault="0058762C" w:rsidP="00F75AA5">
          <w:pPr>
            <w:pStyle w:val="PURFooterText"/>
            <w:jc w:val="center"/>
          </w:pPr>
          <w:r>
            <w:t>Produktindeks</w:t>
          </w:r>
        </w:p>
      </w:tc>
      <w:tc>
        <w:tcPr>
          <w:tcW w:w="184"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58762C" w:rsidRDefault="0058762C">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62C" w:rsidRDefault="0058762C">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58762C" w:rsidTr="006613D0">
      <w:tc>
        <w:tcPr>
          <w:cnfStyle w:val="000010000000" w:firstRow="0" w:lastRow="0" w:firstColumn="0" w:lastColumn="0" w:oddVBand="1" w:evenVBand="0" w:oddHBand="0" w:evenHBand="0" w:firstRowFirstColumn="0" w:firstRowLastColumn="0" w:lastRowFirstColumn="0" w:lastRowLastColumn="0"/>
          <w:tcW w:w="1300" w:type="dxa"/>
        </w:tcPr>
        <w:p w:rsidR="0058762C" w:rsidRDefault="0058762C" w:rsidP="00F75AA5">
          <w:pPr>
            <w:pStyle w:val="PURFooterText"/>
            <w:jc w:val="center"/>
          </w:pPr>
          <w:r>
            <w:t>Innledning</w:t>
          </w:r>
        </w:p>
      </w:tc>
      <w:tc>
        <w:tcPr>
          <w:tcW w:w="232"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58762C" w:rsidRDefault="0058762C" w:rsidP="00F75AA5">
          <w:pPr>
            <w:pStyle w:val="PURFooterText"/>
            <w:jc w:val="center"/>
          </w:pPr>
          <w:r>
            <w:t>Generelle vilkår</w:t>
          </w:r>
        </w:p>
      </w:tc>
      <w:tc>
        <w:tcPr>
          <w:tcW w:w="232"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F2F2F2"/>
        </w:tcPr>
        <w:p w:rsidR="0058762C" w:rsidRDefault="0058762C" w:rsidP="00F75AA5">
          <w:pPr>
            <w:pStyle w:val="PURFooterText"/>
            <w:jc w:val="center"/>
          </w:pPr>
          <w:r>
            <w:t>Vilkår for bruk</w:t>
          </w:r>
        </w:p>
      </w:tc>
      <w:tc>
        <w:tcPr>
          <w:tcW w:w="184"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cPr>
        <w:p w:rsidR="0058762C" w:rsidRDefault="0058762C" w:rsidP="00F75AA5">
          <w:pPr>
            <w:pStyle w:val="PURFooterText"/>
            <w:jc w:val="center"/>
          </w:pPr>
          <w:r>
            <w:t>Vedlegg</w:t>
          </w:r>
        </w:p>
      </w:tc>
      <w:tc>
        <w:tcPr>
          <w:tcW w:w="184"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F2F2F2"/>
        </w:tcPr>
        <w:p w:rsidR="0058762C" w:rsidRDefault="0058762C" w:rsidP="00F75AA5">
          <w:pPr>
            <w:pStyle w:val="PURFooterText"/>
            <w:jc w:val="center"/>
          </w:pPr>
          <w:r>
            <w:t>Produktindeks</w:t>
          </w:r>
        </w:p>
      </w:tc>
      <w:tc>
        <w:tcPr>
          <w:tcW w:w="184"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58762C" w:rsidRDefault="0058762C">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62C" w:rsidRDefault="0058762C">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58762C" w:rsidTr="00F92C39">
      <w:tc>
        <w:tcPr>
          <w:cnfStyle w:val="000010000000" w:firstRow="0" w:lastRow="0" w:firstColumn="0" w:lastColumn="0" w:oddVBand="1" w:evenVBand="0" w:oddHBand="0" w:evenHBand="0" w:firstRowFirstColumn="0" w:firstRowLastColumn="0" w:lastRowFirstColumn="0" w:lastRowLastColumn="0"/>
          <w:tcW w:w="1300" w:type="dxa"/>
        </w:tcPr>
        <w:p w:rsidR="0058762C" w:rsidRDefault="0058762C" w:rsidP="00F75AA5">
          <w:pPr>
            <w:pStyle w:val="PURFooterText"/>
            <w:jc w:val="center"/>
          </w:pPr>
          <w:r>
            <w:t>Innledning</w:t>
          </w:r>
        </w:p>
      </w:tc>
      <w:tc>
        <w:tcPr>
          <w:tcW w:w="232"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58762C" w:rsidRDefault="0058762C" w:rsidP="00F75AA5">
          <w:pPr>
            <w:pStyle w:val="PURFooterText"/>
            <w:jc w:val="center"/>
          </w:pPr>
          <w:r>
            <w:t>Generelle vilkår</w:t>
          </w:r>
        </w:p>
      </w:tc>
      <w:tc>
        <w:tcPr>
          <w:tcW w:w="232"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58762C" w:rsidRDefault="0058762C" w:rsidP="00F75AA5">
          <w:pPr>
            <w:pStyle w:val="PURFooterText"/>
            <w:jc w:val="center"/>
          </w:pPr>
          <w:r>
            <w:t>Vilkår for bruk</w:t>
          </w:r>
        </w:p>
      </w:tc>
      <w:tc>
        <w:tcPr>
          <w:tcW w:w="184"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58762C" w:rsidRDefault="0058762C" w:rsidP="00F75AA5">
          <w:pPr>
            <w:pStyle w:val="PURFooterText"/>
            <w:jc w:val="center"/>
          </w:pPr>
          <w:r>
            <w:t>Vedlegg</w:t>
          </w:r>
        </w:p>
      </w:tc>
      <w:tc>
        <w:tcPr>
          <w:tcW w:w="184"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58762C" w:rsidRDefault="0058762C" w:rsidP="00F75AA5">
          <w:pPr>
            <w:pStyle w:val="PURFooterText"/>
            <w:jc w:val="center"/>
          </w:pPr>
          <w:r>
            <w:t>Produktindeks</w:t>
          </w:r>
        </w:p>
      </w:tc>
      <w:tc>
        <w:tcPr>
          <w:tcW w:w="184" w:type="dxa"/>
        </w:tcPr>
        <w:p w:rsidR="0058762C" w:rsidRDefault="0058762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58762C" w:rsidRDefault="0058762C">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46E7" w:rsidRDefault="00D146E7" w:rsidP="007C7D4D">
      <w:pPr>
        <w:spacing w:after="0"/>
      </w:pPr>
      <w:r>
        <w:separator/>
      </w:r>
    </w:p>
    <w:p w:rsidR="00D146E7" w:rsidRDefault="00D146E7"/>
  </w:footnote>
  <w:footnote w:type="continuationSeparator" w:id="0">
    <w:p w:rsidR="00D146E7" w:rsidRDefault="00D146E7" w:rsidP="007C7D4D">
      <w:pPr>
        <w:spacing w:after="0"/>
      </w:pPr>
      <w:r>
        <w:continuationSeparator/>
      </w:r>
    </w:p>
    <w:p w:rsidR="00D146E7" w:rsidRDefault="00D146E7"/>
  </w:footnote>
  <w:footnote w:type="continuationNotice" w:id="1">
    <w:p w:rsidR="00D146E7" w:rsidRDefault="00D146E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6"/>
      <w:gridCol w:w="2520"/>
    </w:tblGrid>
    <w:tr w:rsidR="0058762C">
      <w:tc>
        <w:tcPr>
          <w:tcW w:w="10500" w:type="dxa"/>
        </w:tcPr>
        <w:p w:rsidR="0058762C" w:rsidRDefault="0058762C" w:rsidP="00ED51BA">
          <w:pPr>
            <w:pStyle w:val="PURBody"/>
          </w:pPr>
          <w:r>
            <w:t>Bruksrettigheter for Online Services ved volumlisensiering fra Microsoft (</w:t>
          </w:r>
          <w:r w:rsidR="00ED51BA">
            <w:t>N</w:t>
          </w:r>
          <w:r>
            <w:t>orsk, oktober 2012)</w:t>
          </w:r>
        </w:p>
      </w:tc>
      <w:tc>
        <w:tcPr>
          <w:tcW w:w="3160" w:type="dxa"/>
        </w:tcPr>
        <w:p w:rsidR="0058762C" w:rsidRDefault="003A2AEC">
          <w:pPr>
            <w:pStyle w:val="PURBody"/>
            <w:jc w:val="right"/>
          </w:pPr>
          <w:r>
            <w:fldChar w:fldCharType="begin"/>
          </w:r>
          <w:r w:rsidR="0058762C">
            <w:instrText xml:space="preserve"> PAGE \* MERGEFORMAT </w:instrText>
          </w:r>
          <w:r>
            <w:fldChar w:fldCharType="separate"/>
          </w:r>
          <w:r w:rsidR="00B20195">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6"/>
      <w:gridCol w:w="2520"/>
    </w:tblGrid>
    <w:tr w:rsidR="0058762C">
      <w:tc>
        <w:tcPr>
          <w:tcW w:w="10500" w:type="dxa"/>
        </w:tcPr>
        <w:p w:rsidR="0058762C" w:rsidRDefault="0058762C" w:rsidP="00F924C3">
          <w:pPr>
            <w:pStyle w:val="PURBody"/>
          </w:pPr>
          <w:r>
            <w:t>Bruksrettigheter for Online Services ved volumlisensiering fra Microsoft (norsk, april 2012)</w:t>
          </w:r>
        </w:p>
      </w:tc>
      <w:tc>
        <w:tcPr>
          <w:tcW w:w="3160" w:type="dxa"/>
        </w:tcPr>
        <w:p w:rsidR="0058762C" w:rsidRDefault="003A2AEC">
          <w:pPr>
            <w:pStyle w:val="PURBody"/>
            <w:jc w:val="right"/>
          </w:pPr>
          <w:r>
            <w:fldChar w:fldCharType="begin"/>
          </w:r>
          <w:r w:rsidR="0058762C">
            <w:instrText xml:space="preserve"> PAGE \* MERGEFORMAT </w:instrText>
          </w:r>
          <w:r>
            <w:fldChar w:fldCharType="separate"/>
          </w:r>
          <w:r w:rsidR="0058762C">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6"/>
      <w:gridCol w:w="2520"/>
    </w:tblGrid>
    <w:tr w:rsidR="0058762C">
      <w:tc>
        <w:tcPr>
          <w:tcW w:w="10500" w:type="dxa"/>
        </w:tcPr>
        <w:p w:rsidR="0058762C" w:rsidRDefault="0058762C" w:rsidP="00542A13">
          <w:pPr>
            <w:pStyle w:val="PURBody"/>
          </w:pPr>
          <w:r>
            <w:t>Bruksrettigheter for Online Services ved volumlisensiering fra Microsoft (</w:t>
          </w:r>
          <w:r w:rsidR="00542A13">
            <w:t>N</w:t>
          </w:r>
          <w:r>
            <w:t>orsk, oktober 2012)</w:t>
          </w:r>
        </w:p>
      </w:tc>
      <w:tc>
        <w:tcPr>
          <w:tcW w:w="3160" w:type="dxa"/>
        </w:tcPr>
        <w:p w:rsidR="0058762C" w:rsidRDefault="003A2AEC">
          <w:pPr>
            <w:pStyle w:val="PURBody"/>
            <w:jc w:val="right"/>
          </w:pPr>
          <w:r>
            <w:fldChar w:fldCharType="begin"/>
          </w:r>
          <w:r w:rsidR="0058762C">
            <w:instrText xml:space="preserve"> PAGE \* MERGEFORMAT </w:instrText>
          </w:r>
          <w:r>
            <w:fldChar w:fldCharType="separate"/>
          </w:r>
          <w:r w:rsidR="00B20195">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28"/>
      <w:gridCol w:w="2488"/>
    </w:tblGrid>
    <w:tr w:rsidR="0058762C">
      <w:tc>
        <w:tcPr>
          <w:tcW w:w="10500" w:type="dxa"/>
        </w:tcPr>
        <w:p w:rsidR="0058762C" w:rsidRDefault="0058762C">
          <w:pPr>
            <w:pStyle w:val="PURBody"/>
          </w:pPr>
          <w:r>
            <w:t>Produktbrukerrettigheter ved volumlisensiering fra Microsoft (norsk, april 2012)</w:t>
          </w:r>
        </w:p>
      </w:tc>
      <w:tc>
        <w:tcPr>
          <w:tcW w:w="3160" w:type="dxa"/>
        </w:tcPr>
        <w:p w:rsidR="0058762C" w:rsidRDefault="003A2AEC">
          <w:pPr>
            <w:pStyle w:val="PURBody"/>
            <w:jc w:val="right"/>
          </w:pPr>
          <w:r>
            <w:fldChar w:fldCharType="begin"/>
          </w:r>
          <w:r w:rsidR="0058762C">
            <w:instrText xml:space="preserve"> PAGE \* MERGEFORMAT </w:instrText>
          </w:r>
          <w:r>
            <w:fldChar w:fldCharType="separate"/>
          </w:r>
          <w:r w:rsidR="0058762C">
            <w:t>#</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6"/>
      <w:gridCol w:w="2520"/>
    </w:tblGrid>
    <w:tr w:rsidR="0058762C">
      <w:tc>
        <w:tcPr>
          <w:tcW w:w="10500" w:type="dxa"/>
        </w:tcPr>
        <w:p w:rsidR="0058762C" w:rsidRDefault="0058762C" w:rsidP="00542A13">
          <w:pPr>
            <w:pStyle w:val="PURBody"/>
          </w:pPr>
          <w:r>
            <w:t>Bruksrettigheter for Online Services ved volumlisensiering fra Microsoft (</w:t>
          </w:r>
          <w:r w:rsidR="00542A13">
            <w:t>N</w:t>
          </w:r>
          <w:r>
            <w:t>orsk, oktober 2012)</w:t>
          </w:r>
        </w:p>
      </w:tc>
      <w:tc>
        <w:tcPr>
          <w:tcW w:w="3160" w:type="dxa"/>
        </w:tcPr>
        <w:p w:rsidR="0058762C" w:rsidRDefault="003A2AEC">
          <w:pPr>
            <w:pStyle w:val="PURBody"/>
            <w:jc w:val="right"/>
          </w:pPr>
          <w:r>
            <w:fldChar w:fldCharType="begin"/>
          </w:r>
          <w:r w:rsidR="0058762C">
            <w:instrText xml:space="preserve"> PAGE \* MERGEFORMAT </w:instrText>
          </w:r>
          <w:r>
            <w:fldChar w:fldCharType="separate"/>
          </w:r>
          <w:r w:rsidR="00CA5DA0">
            <w:rPr>
              <w:noProof/>
            </w:rPr>
            <w:t>10</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9"/>
      <w:gridCol w:w="2537"/>
    </w:tblGrid>
    <w:tr w:rsidR="0058762C">
      <w:tc>
        <w:tcPr>
          <w:tcW w:w="10500" w:type="dxa"/>
        </w:tcPr>
        <w:p w:rsidR="0058762C" w:rsidRDefault="0058762C" w:rsidP="00D854FD">
          <w:pPr>
            <w:pStyle w:val="PURBody"/>
          </w:pPr>
          <w:r>
            <w:t>Bruksrettigheter for Online Services ved volumlisensiering fra Microsoft (</w:t>
          </w:r>
          <w:r w:rsidR="00D854FD">
            <w:t>N</w:t>
          </w:r>
          <w:r>
            <w:t>orsk, oktober 2012)</w:t>
          </w:r>
        </w:p>
      </w:tc>
      <w:tc>
        <w:tcPr>
          <w:tcW w:w="3160" w:type="dxa"/>
        </w:tcPr>
        <w:p w:rsidR="0058762C" w:rsidRDefault="003A2AEC">
          <w:pPr>
            <w:pStyle w:val="PURBody"/>
            <w:jc w:val="right"/>
          </w:pPr>
          <w:r>
            <w:fldChar w:fldCharType="begin"/>
          </w:r>
          <w:r w:rsidR="0058762C">
            <w:instrText xml:space="preserve"> PAGE \* MERGEFORMAT </w:instrText>
          </w:r>
          <w:r>
            <w:fldChar w:fldCharType="separate"/>
          </w:r>
          <w:r w:rsidR="00B20195">
            <w:rPr>
              <w:noProof/>
            </w:rPr>
            <w:t>32</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70334C8"/>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0037ABA"/>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2">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6D54C75"/>
    <w:multiLevelType w:val="hybridMultilevel"/>
    <w:tmpl w:val="B2B43D76"/>
    <w:lvl w:ilvl="0" w:tplc="7F2E791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9">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78C179D"/>
    <w:multiLevelType w:val="hybridMultilevel"/>
    <w:tmpl w:val="FB08E6F8"/>
    <w:lvl w:ilvl="0" w:tplc="D33AEA8E">
      <w:start w:val="1"/>
      <w:numFmt w:val="lowerLetter"/>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9B9775A"/>
    <w:multiLevelType w:val="hybridMultilevel"/>
    <w:tmpl w:val="14A67944"/>
    <w:lvl w:ilvl="0" w:tplc="E75AF852">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E1C4C02"/>
    <w:multiLevelType w:val="hybridMultilevel"/>
    <w:tmpl w:val="5DAE59E8"/>
    <w:lvl w:ilvl="0" w:tplc="7F2E7914">
      <w:start w:val="1"/>
      <w:numFmt w:val="lowerRoman"/>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4"/>
  </w:num>
  <w:num w:numId="2">
    <w:abstractNumId w:val="57"/>
  </w:num>
  <w:num w:numId="3">
    <w:abstractNumId w:val="41"/>
  </w:num>
  <w:num w:numId="4">
    <w:abstractNumId w:val="0"/>
  </w:num>
  <w:num w:numId="5">
    <w:abstractNumId w:val="20"/>
  </w:num>
  <w:num w:numId="6">
    <w:abstractNumId w:val="69"/>
  </w:num>
  <w:num w:numId="7">
    <w:abstractNumId w:val="42"/>
  </w:num>
  <w:num w:numId="8">
    <w:abstractNumId w:val="5"/>
  </w:num>
  <w:num w:numId="9">
    <w:abstractNumId w:val="66"/>
  </w:num>
  <w:num w:numId="10">
    <w:abstractNumId w:val="73"/>
  </w:num>
  <w:num w:numId="11">
    <w:abstractNumId w:val="58"/>
  </w:num>
  <w:num w:numId="12">
    <w:abstractNumId w:val="1"/>
  </w:num>
  <w:num w:numId="13">
    <w:abstractNumId w:val="28"/>
  </w:num>
  <w:num w:numId="14">
    <w:abstractNumId w:val="44"/>
  </w:num>
  <w:num w:numId="15">
    <w:abstractNumId w:val="68"/>
  </w:num>
  <w:num w:numId="16">
    <w:abstractNumId w:val="75"/>
  </w:num>
  <w:num w:numId="17">
    <w:abstractNumId w:val="10"/>
  </w:num>
  <w:num w:numId="18">
    <w:abstractNumId w:val="12"/>
  </w:num>
  <w:num w:numId="19">
    <w:abstractNumId w:val="37"/>
  </w:num>
  <w:num w:numId="20">
    <w:abstractNumId w:val="45"/>
  </w:num>
  <w:num w:numId="21">
    <w:abstractNumId w:val="32"/>
  </w:num>
  <w:num w:numId="22">
    <w:abstractNumId w:val="24"/>
  </w:num>
  <w:num w:numId="23">
    <w:abstractNumId w:val="30"/>
  </w:num>
  <w:num w:numId="24">
    <w:abstractNumId w:val="67"/>
  </w:num>
  <w:num w:numId="25">
    <w:abstractNumId w:val="22"/>
  </w:num>
  <w:num w:numId="26">
    <w:abstractNumId w:val="47"/>
  </w:num>
  <w:num w:numId="27">
    <w:abstractNumId w:val="13"/>
  </w:num>
  <w:num w:numId="28">
    <w:abstractNumId w:val="43"/>
  </w:num>
  <w:num w:numId="29">
    <w:abstractNumId w:val="54"/>
  </w:num>
  <w:num w:numId="30">
    <w:abstractNumId w:val="60"/>
  </w:num>
  <w:num w:numId="31">
    <w:abstractNumId w:val="21"/>
  </w:num>
  <w:num w:numId="32">
    <w:abstractNumId w:val="39"/>
  </w:num>
  <w:num w:numId="33">
    <w:abstractNumId w:val="77"/>
  </w:num>
  <w:num w:numId="34">
    <w:abstractNumId w:val="49"/>
  </w:num>
  <w:num w:numId="35">
    <w:abstractNumId w:val="62"/>
  </w:num>
  <w:num w:numId="36">
    <w:abstractNumId w:val="78"/>
  </w:num>
  <w:num w:numId="37">
    <w:abstractNumId w:val="25"/>
  </w:num>
  <w:num w:numId="38">
    <w:abstractNumId w:val="2"/>
  </w:num>
  <w:num w:numId="39">
    <w:abstractNumId w:val="61"/>
  </w:num>
  <w:num w:numId="40">
    <w:abstractNumId w:val="52"/>
  </w:num>
  <w:num w:numId="41">
    <w:abstractNumId w:val="46"/>
  </w:num>
  <w:num w:numId="42">
    <w:abstractNumId w:val="70"/>
  </w:num>
  <w:num w:numId="43">
    <w:abstractNumId w:val="80"/>
  </w:num>
  <w:num w:numId="44">
    <w:abstractNumId w:val="82"/>
  </w:num>
  <w:num w:numId="45">
    <w:abstractNumId w:val="35"/>
  </w:num>
  <w:num w:numId="46">
    <w:abstractNumId w:val="71"/>
  </w:num>
  <w:num w:numId="47">
    <w:abstractNumId w:val="38"/>
  </w:num>
  <w:num w:numId="48">
    <w:abstractNumId w:val="76"/>
  </w:num>
  <w:num w:numId="49">
    <w:abstractNumId w:val="72"/>
  </w:num>
  <w:num w:numId="50">
    <w:abstractNumId w:val="27"/>
  </w:num>
  <w:num w:numId="51">
    <w:abstractNumId w:val="81"/>
  </w:num>
  <w:num w:numId="52">
    <w:abstractNumId w:val="40"/>
  </w:num>
  <w:num w:numId="53">
    <w:abstractNumId w:val="26"/>
  </w:num>
  <w:num w:numId="54">
    <w:abstractNumId w:val="29"/>
  </w:num>
  <w:num w:numId="55">
    <w:abstractNumId w:val="34"/>
  </w:num>
  <w:num w:numId="56">
    <w:abstractNumId w:val="33"/>
  </w:num>
  <w:num w:numId="57">
    <w:abstractNumId w:val="8"/>
  </w:num>
  <w:num w:numId="58">
    <w:abstractNumId w:val="16"/>
  </w:num>
  <w:num w:numId="59">
    <w:abstractNumId w:val="55"/>
  </w:num>
  <w:num w:numId="60">
    <w:abstractNumId w:val="23"/>
  </w:num>
  <w:num w:numId="61">
    <w:abstractNumId w:val="4"/>
  </w:num>
  <w:num w:numId="62">
    <w:abstractNumId w:val="11"/>
  </w:num>
  <w:num w:numId="63">
    <w:abstractNumId w:val="18"/>
  </w:num>
  <w:num w:numId="64">
    <w:abstractNumId w:val="59"/>
  </w:num>
  <w:num w:numId="65">
    <w:abstractNumId w:val="79"/>
  </w:num>
  <w:num w:numId="66">
    <w:abstractNumId w:val="31"/>
  </w:num>
  <w:num w:numId="67">
    <w:abstractNumId w:val="19"/>
  </w:num>
  <w:num w:numId="68">
    <w:abstractNumId w:val="63"/>
  </w:num>
  <w:num w:numId="69">
    <w:abstractNumId w:val="50"/>
  </w:num>
  <w:num w:numId="70">
    <w:abstractNumId w:val="74"/>
  </w:num>
  <w:num w:numId="71">
    <w:abstractNumId w:val="48"/>
  </w:num>
  <w:num w:numId="72">
    <w:abstractNumId w:val="17"/>
  </w:num>
  <w:num w:numId="73">
    <w:abstractNumId w:val="7"/>
  </w:num>
  <w:num w:numId="74">
    <w:abstractNumId w:val="65"/>
  </w:num>
  <w:num w:numId="75">
    <w:abstractNumId w:val="3"/>
  </w:num>
  <w:num w:numId="76">
    <w:abstractNumId w:val="15"/>
    <w:lvlOverride w:ilvl="0">
      <w:startOverride w:val="1"/>
    </w:lvlOverride>
    <w:lvlOverride w:ilvl="1"/>
    <w:lvlOverride w:ilvl="2"/>
    <w:lvlOverride w:ilvl="3"/>
    <w:lvlOverride w:ilvl="4"/>
    <w:lvlOverride w:ilvl="5"/>
    <w:lvlOverride w:ilvl="6"/>
    <w:lvlOverride w:ilvl="7"/>
    <w:lvlOverride w:ilvl="8"/>
  </w:num>
  <w:num w:numId="77">
    <w:abstractNumId w:val="6"/>
    <w:lvlOverride w:ilvl="0">
      <w:startOverride w:val="1"/>
    </w:lvlOverride>
    <w:lvlOverride w:ilvl="1"/>
    <w:lvlOverride w:ilvl="2"/>
    <w:lvlOverride w:ilvl="3"/>
    <w:lvlOverride w:ilvl="4"/>
    <w:lvlOverride w:ilvl="5"/>
    <w:lvlOverride w:ilvl="6"/>
    <w:lvlOverride w:ilvl="7"/>
    <w:lvlOverride w:ilvl="8"/>
  </w:num>
  <w:num w:numId="78">
    <w:abstractNumId w:val="14"/>
  </w:num>
  <w:num w:numId="79">
    <w:abstractNumId w:val="53"/>
  </w:num>
  <w:num w:numId="80">
    <w:abstractNumId w:val="51"/>
  </w:num>
  <w:num w:numId="81">
    <w:abstractNumId w:val="56"/>
  </w:num>
  <w:num w:numId="82">
    <w:abstractNumId w:val="36"/>
  </w:num>
  <w:num w:numId="83">
    <w:abstractNumId w:val="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Full" w:cryptAlgorithmClass="hash" w:cryptAlgorithmType="typeAny" w:cryptAlgorithmSid="4" w:cryptSpinCount="100000" w:hash="hbiSnpXNZllBg9Sa0JMlRqowpuE=" w:salt="JMUzHERdC7fXmbdoAIHQk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3CE"/>
    <w:rsid w:val="0001181C"/>
    <w:rsid w:val="000124DA"/>
    <w:rsid w:val="000135C4"/>
    <w:rsid w:val="000143CD"/>
    <w:rsid w:val="00016550"/>
    <w:rsid w:val="00021921"/>
    <w:rsid w:val="00025058"/>
    <w:rsid w:val="00025C50"/>
    <w:rsid w:val="00026139"/>
    <w:rsid w:val="00027D8E"/>
    <w:rsid w:val="00027F48"/>
    <w:rsid w:val="00030141"/>
    <w:rsid w:val="00033CE9"/>
    <w:rsid w:val="00034411"/>
    <w:rsid w:val="00034A39"/>
    <w:rsid w:val="00035228"/>
    <w:rsid w:val="000378FD"/>
    <w:rsid w:val="000412E1"/>
    <w:rsid w:val="00047B58"/>
    <w:rsid w:val="00047FE8"/>
    <w:rsid w:val="000503DE"/>
    <w:rsid w:val="00050C83"/>
    <w:rsid w:val="0005178C"/>
    <w:rsid w:val="00053AE1"/>
    <w:rsid w:val="000551C8"/>
    <w:rsid w:val="000562A3"/>
    <w:rsid w:val="00057364"/>
    <w:rsid w:val="00057AFD"/>
    <w:rsid w:val="00057FE4"/>
    <w:rsid w:val="00063C1C"/>
    <w:rsid w:val="00063DD6"/>
    <w:rsid w:val="000738BA"/>
    <w:rsid w:val="00073C2D"/>
    <w:rsid w:val="00073E6B"/>
    <w:rsid w:val="00074671"/>
    <w:rsid w:val="0007558E"/>
    <w:rsid w:val="000756CB"/>
    <w:rsid w:val="000757BB"/>
    <w:rsid w:val="00075BE6"/>
    <w:rsid w:val="000779E6"/>
    <w:rsid w:val="00077A0F"/>
    <w:rsid w:val="00077B00"/>
    <w:rsid w:val="000839D0"/>
    <w:rsid w:val="00083CC3"/>
    <w:rsid w:val="00084F04"/>
    <w:rsid w:val="00085B72"/>
    <w:rsid w:val="00086038"/>
    <w:rsid w:val="000864B9"/>
    <w:rsid w:val="000921B5"/>
    <w:rsid w:val="00093C41"/>
    <w:rsid w:val="00093DBC"/>
    <w:rsid w:val="00094C51"/>
    <w:rsid w:val="00094D64"/>
    <w:rsid w:val="00095FD5"/>
    <w:rsid w:val="000972CC"/>
    <w:rsid w:val="000A254F"/>
    <w:rsid w:val="000A37CE"/>
    <w:rsid w:val="000A5043"/>
    <w:rsid w:val="000A6B8A"/>
    <w:rsid w:val="000A6D18"/>
    <w:rsid w:val="000A7AC5"/>
    <w:rsid w:val="000B0DCB"/>
    <w:rsid w:val="000B13E0"/>
    <w:rsid w:val="000B1A02"/>
    <w:rsid w:val="000B2C16"/>
    <w:rsid w:val="000B304F"/>
    <w:rsid w:val="000B4C37"/>
    <w:rsid w:val="000B5273"/>
    <w:rsid w:val="000B6567"/>
    <w:rsid w:val="000C0EE1"/>
    <w:rsid w:val="000C45B6"/>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E7BE1"/>
    <w:rsid w:val="000F0E3C"/>
    <w:rsid w:val="000F1628"/>
    <w:rsid w:val="000F5049"/>
    <w:rsid w:val="000F6353"/>
    <w:rsid w:val="000F7751"/>
    <w:rsid w:val="00102485"/>
    <w:rsid w:val="00102BAE"/>
    <w:rsid w:val="0010427C"/>
    <w:rsid w:val="00105CE3"/>
    <w:rsid w:val="00107975"/>
    <w:rsid w:val="00113E08"/>
    <w:rsid w:val="00117141"/>
    <w:rsid w:val="00120392"/>
    <w:rsid w:val="00120728"/>
    <w:rsid w:val="0012093E"/>
    <w:rsid w:val="00122C13"/>
    <w:rsid w:val="00125A1D"/>
    <w:rsid w:val="001261DC"/>
    <w:rsid w:val="00130BB6"/>
    <w:rsid w:val="00131414"/>
    <w:rsid w:val="00135EB5"/>
    <w:rsid w:val="001408E2"/>
    <w:rsid w:val="00141322"/>
    <w:rsid w:val="001422AF"/>
    <w:rsid w:val="001427A0"/>
    <w:rsid w:val="00142BF0"/>
    <w:rsid w:val="001451B5"/>
    <w:rsid w:val="00145843"/>
    <w:rsid w:val="00146004"/>
    <w:rsid w:val="0014625F"/>
    <w:rsid w:val="00146B5B"/>
    <w:rsid w:val="00146E91"/>
    <w:rsid w:val="00150A14"/>
    <w:rsid w:val="0015137D"/>
    <w:rsid w:val="00151993"/>
    <w:rsid w:val="00153D06"/>
    <w:rsid w:val="00162A3D"/>
    <w:rsid w:val="00162F40"/>
    <w:rsid w:val="00164773"/>
    <w:rsid w:val="00167987"/>
    <w:rsid w:val="001712D9"/>
    <w:rsid w:val="00171A1D"/>
    <w:rsid w:val="001726FE"/>
    <w:rsid w:val="00173766"/>
    <w:rsid w:val="00174147"/>
    <w:rsid w:val="00177F97"/>
    <w:rsid w:val="001805B6"/>
    <w:rsid w:val="00180B14"/>
    <w:rsid w:val="001824C6"/>
    <w:rsid w:val="00182D0F"/>
    <w:rsid w:val="001833CD"/>
    <w:rsid w:val="00184596"/>
    <w:rsid w:val="00185554"/>
    <w:rsid w:val="00185E24"/>
    <w:rsid w:val="00186C60"/>
    <w:rsid w:val="00191834"/>
    <w:rsid w:val="001926C3"/>
    <w:rsid w:val="001938FE"/>
    <w:rsid w:val="0019450F"/>
    <w:rsid w:val="00195F8F"/>
    <w:rsid w:val="00196126"/>
    <w:rsid w:val="001A16FE"/>
    <w:rsid w:val="001A3469"/>
    <w:rsid w:val="001A4C47"/>
    <w:rsid w:val="001A5432"/>
    <w:rsid w:val="001B0162"/>
    <w:rsid w:val="001B2C4D"/>
    <w:rsid w:val="001B3842"/>
    <w:rsid w:val="001B41FE"/>
    <w:rsid w:val="001B5F89"/>
    <w:rsid w:val="001B63A2"/>
    <w:rsid w:val="001B63D1"/>
    <w:rsid w:val="001B64E2"/>
    <w:rsid w:val="001B69F7"/>
    <w:rsid w:val="001C0244"/>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71E0"/>
    <w:rsid w:val="001F12C2"/>
    <w:rsid w:val="001F1783"/>
    <w:rsid w:val="001F25B1"/>
    <w:rsid w:val="001F2FAB"/>
    <w:rsid w:val="001F310E"/>
    <w:rsid w:val="001F349F"/>
    <w:rsid w:val="001F54E1"/>
    <w:rsid w:val="001F5725"/>
    <w:rsid w:val="001F60AC"/>
    <w:rsid w:val="001F6A8F"/>
    <w:rsid w:val="002012D5"/>
    <w:rsid w:val="002014E5"/>
    <w:rsid w:val="00203EBE"/>
    <w:rsid w:val="00204D3D"/>
    <w:rsid w:val="0020626F"/>
    <w:rsid w:val="00206BD2"/>
    <w:rsid w:val="0020720E"/>
    <w:rsid w:val="0021080B"/>
    <w:rsid w:val="002110E9"/>
    <w:rsid w:val="00211200"/>
    <w:rsid w:val="00211544"/>
    <w:rsid w:val="002122DC"/>
    <w:rsid w:val="0021360B"/>
    <w:rsid w:val="00214695"/>
    <w:rsid w:val="00214E0B"/>
    <w:rsid w:val="00216179"/>
    <w:rsid w:val="00223B60"/>
    <w:rsid w:val="00223FAB"/>
    <w:rsid w:val="002243AF"/>
    <w:rsid w:val="002244D0"/>
    <w:rsid w:val="002334EE"/>
    <w:rsid w:val="002356BB"/>
    <w:rsid w:val="002369DD"/>
    <w:rsid w:val="00236F9E"/>
    <w:rsid w:val="00237C8C"/>
    <w:rsid w:val="002450C1"/>
    <w:rsid w:val="0024603C"/>
    <w:rsid w:val="00246C1C"/>
    <w:rsid w:val="0025038E"/>
    <w:rsid w:val="00252563"/>
    <w:rsid w:val="00252DC4"/>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664DC"/>
    <w:rsid w:val="00271412"/>
    <w:rsid w:val="002716F0"/>
    <w:rsid w:val="00272CD1"/>
    <w:rsid w:val="002731AA"/>
    <w:rsid w:val="00274991"/>
    <w:rsid w:val="002760D0"/>
    <w:rsid w:val="00276D5F"/>
    <w:rsid w:val="00277DB6"/>
    <w:rsid w:val="00282C19"/>
    <w:rsid w:val="00282EEC"/>
    <w:rsid w:val="00283720"/>
    <w:rsid w:val="002844DC"/>
    <w:rsid w:val="00284BB7"/>
    <w:rsid w:val="00284FC8"/>
    <w:rsid w:val="00285A11"/>
    <w:rsid w:val="00285C2E"/>
    <w:rsid w:val="00285E90"/>
    <w:rsid w:val="002876CB"/>
    <w:rsid w:val="002970BF"/>
    <w:rsid w:val="002A1032"/>
    <w:rsid w:val="002A13D4"/>
    <w:rsid w:val="002A177B"/>
    <w:rsid w:val="002A52DF"/>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768"/>
    <w:rsid w:val="002D1E1D"/>
    <w:rsid w:val="002D1FC0"/>
    <w:rsid w:val="002D349F"/>
    <w:rsid w:val="002D4CD4"/>
    <w:rsid w:val="002D500F"/>
    <w:rsid w:val="002D5773"/>
    <w:rsid w:val="002E330A"/>
    <w:rsid w:val="002E3320"/>
    <w:rsid w:val="002E43DF"/>
    <w:rsid w:val="002E5652"/>
    <w:rsid w:val="002E6C42"/>
    <w:rsid w:val="002F091C"/>
    <w:rsid w:val="002F096C"/>
    <w:rsid w:val="002F0C3F"/>
    <w:rsid w:val="002F0F74"/>
    <w:rsid w:val="002F28C9"/>
    <w:rsid w:val="002F7552"/>
    <w:rsid w:val="0030070D"/>
    <w:rsid w:val="003019FF"/>
    <w:rsid w:val="00301D35"/>
    <w:rsid w:val="00303CD3"/>
    <w:rsid w:val="00303D78"/>
    <w:rsid w:val="00305613"/>
    <w:rsid w:val="00305C42"/>
    <w:rsid w:val="00305FC0"/>
    <w:rsid w:val="003107C8"/>
    <w:rsid w:val="0031183C"/>
    <w:rsid w:val="003131AE"/>
    <w:rsid w:val="00313282"/>
    <w:rsid w:val="003138F0"/>
    <w:rsid w:val="003145C3"/>
    <w:rsid w:val="003148AA"/>
    <w:rsid w:val="00314D72"/>
    <w:rsid w:val="0031528E"/>
    <w:rsid w:val="00316A71"/>
    <w:rsid w:val="00317774"/>
    <w:rsid w:val="003213E0"/>
    <w:rsid w:val="0032446B"/>
    <w:rsid w:val="003260DF"/>
    <w:rsid w:val="003269F2"/>
    <w:rsid w:val="00327D97"/>
    <w:rsid w:val="00330D67"/>
    <w:rsid w:val="00331D75"/>
    <w:rsid w:val="003322E1"/>
    <w:rsid w:val="003327CB"/>
    <w:rsid w:val="00334ACB"/>
    <w:rsid w:val="00340473"/>
    <w:rsid w:val="00340969"/>
    <w:rsid w:val="00342B29"/>
    <w:rsid w:val="00343C2A"/>
    <w:rsid w:val="0034470B"/>
    <w:rsid w:val="00346353"/>
    <w:rsid w:val="003502BE"/>
    <w:rsid w:val="00350979"/>
    <w:rsid w:val="00350DA3"/>
    <w:rsid w:val="00351249"/>
    <w:rsid w:val="00351512"/>
    <w:rsid w:val="00351CEB"/>
    <w:rsid w:val="00352500"/>
    <w:rsid w:val="003528B0"/>
    <w:rsid w:val="003537CB"/>
    <w:rsid w:val="00354409"/>
    <w:rsid w:val="00356845"/>
    <w:rsid w:val="00356C02"/>
    <w:rsid w:val="00357F60"/>
    <w:rsid w:val="003612F5"/>
    <w:rsid w:val="003613B6"/>
    <w:rsid w:val="003626EB"/>
    <w:rsid w:val="00363F19"/>
    <w:rsid w:val="00363F20"/>
    <w:rsid w:val="00364260"/>
    <w:rsid w:val="00364524"/>
    <w:rsid w:val="0036490C"/>
    <w:rsid w:val="0036497B"/>
    <w:rsid w:val="0036533C"/>
    <w:rsid w:val="003656F4"/>
    <w:rsid w:val="00366459"/>
    <w:rsid w:val="003667B6"/>
    <w:rsid w:val="00367598"/>
    <w:rsid w:val="00370309"/>
    <w:rsid w:val="00372237"/>
    <w:rsid w:val="003748ED"/>
    <w:rsid w:val="00375BEA"/>
    <w:rsid w:val="00375F60"/>
    <w:rsid w:val="00380D33"/>
    <w:rsid w:val="00382F47"/>
    <w:rsid w:val="00383A33"/>
    <w:rsid w:val="00383D5F"/>
    <w:rsid w:val="003848FD"/>
    <w:rsid w:val="00384EAA"/>
    <w:rsid w:val="00386377"/>
    <w:rsid w:val="00387C11"/>
    <w:rsid w:val="00391025"/>
    <w:rsid w:val="0039140A"/>
    <w:rsid w:val="00391629"/>
    <w:rsid w:val="00392712"/>
    <w:rsid w:val="00394299"/>
    <w:rsid w:val="00396B6C"/>
    <w:rsid w:val="00396D3A"/>
    <w:rsid w:val="003A215A"/>
    <w:rsid w:val="003A23DF"/>
    <w:rsid w:val="003A2AEC"/>
    <w:rsid w:val="003A39C7"/>
    <w:rsid w:val="003A4439"/>
    <w:rsid w:val="003A4D4F"/>
    <w:rsid w:val="003B120F"/>
    <w:rsid w:val="003B1260"/>
    <w:rsid w:val="003B16D8"/>
    <w:rsid w:val="003B1F78"/>
    <w:rsid w:val="003B3BF0"/>
    <w:rsid w:val="003B401E"/>
    <w:rsid w:val="003B4D87"/>
    <w:rsid w:val="003B6137"/>
    <w:rsid w:val="003B6DF5"/>
    <w:rsid w:val="003C234D"/>
    <w:rsid w:val="003C3441"/>
    <w:rsid w:val="003C3AF2"/>
    <w:rsid w:val="003C5131"/>
    <w:rsid w:val="003C5633"/>
    <w:rsid w:val="003C64F7"/>
    <w:rsid w:val="003C767E"/>
    <w:rsid w:val="003C7D08"/>
    <w:rsid w:val="003C7D0C"/>
    <w:rsid w:val="003D0466"/>
    <w:rsid w:val="003D3E7F"/>
    <w:rsid w:val="003D4105"/>
    <w:rsid w:val="003D65F0"/>
    <w:rsid w:val="003D7765"/>
    <w:rsid w:val="003D7B1A"/>
    <w:rsid w:val="003E1A68"/>
    <w:rsid w:val="003E44D2"/>
    <w:rsid w:val="003E5009"/>
    <w:rsid w:val="003E5CC0"/>
    <w:rsid w:val="003F0598"/>
    <w:rsid w:val="003F0B86"/>
    <w:rsid w:val="003F16DD"/>
    <w:rsid w:val="003F4046"/>
    <w:rsid w:val="003F6DD1"/>
    <w:rsid w:val="00400831"/>
    <w:rsid w:val="004018BB"/>
    <w:rsid w:val="00401989"/>
    <w:rsid w:val="00402234"/>
    <w:rsid w:val="004032C2"/>
    <w:rsid w:val="00403402"/>
    <w:rsid w:val="00403A7F"/>
    <w:rsid w:val="00403ADB"/>
    <w:rsid w:val="00403E40"/>
    <w:rsid w:val="00404442"/>
    <w:rsid w:val="00405654"/>
    <w:rsid w:val="00406B37"/>
    <w:rsid w:val="004070D6"/>
    <w:rsid w:val="00407EFD"/>
    <w:rsid w:val="00411278"/>
    <w:rsid w:val="00411D50"/>
    <w:rsid w:val="00412F86"/>
    <w:rsid w:val="0041321D"/>
    <w:rsid w:val="004132FD"/>
    <w:rsid w:val="00413728"/>
    <w:rsid w:val="00414747"/>
    <w:rsid w:val="00415A02"/>
    <w:rsid w:val="00415D3A"/>
    <w:rsid w:val="00425853"/>
    <w:rsid w:val="00426B66"/>
    <w:rsid w:val="00426FDB"/>
    <w:rsid w:val="004274BF"/>
    <w:rsid w:val="00431573"/>
    <w:rsid w:val="00431989"/>
    <w:rsid w:val="0043238F"/>
    <w:rsid w:val="00432B4A"/>
    <w:rsid w:val="00433A1C"/>
    <w:rsid w:val="00434AEA"/>
    <w:rsid w:val="00434C40"/>
    <w:rsid w:val="0043501E"/>
    <w:rsid w:val="0043518E"/>
    <w:rsid w:val="004370C8"/>
    <w:rsid w:val="00437D5B"/>
    <w:rsid w:val="00437E4A"/>
    <w:rsid w:val="00440A19"/>
    <w:rsid w:val="0044115F"/>
    <w:rsid w:val="00441826"/>
    <w:rsid w:val="00441D83"/>
    <w:rsid w:val="00445208"/>
    <w:rsid w:val="004516AA"/>
    <w:rsid w:val="00451721"/>
    <w:rsid w:val="00451B2E"/>
    <w:rsid w:val="004537E8"/>
    <w:rsid w:val="00454BC9"/>
    <w:rsid w:val="00454CA1"/>
    <w:rsid w:val="00454F16"/>
    <w:rsid w:val="0045525D"/>
    <w:rsid w:val="004601D4"/>
    <w:rsid w:val="0046105B"/>
    <w:rsid w:val="0046189E"/>
    <w:rsid w:val="00461B0E"/>
    <w:rsid w:val="00462417"/>
    <w:rsid w:val="0046348B"/>
    <w:rsid w:val="00463F2C"/>
    <w:rsid w:val="0046492F"/>
    <w:rsid w:val="0046511D"/>
    <w:rsid w:val="00467658"/>
    <w:rsid w:val="00470363"/>
    <w:rsid w:val="00471BF8"/>
    <w:rsid w:val="004726E9"/>
    <w:rsid w:val="00473EF4"/>
    <w:rsid w:val="004767AF"/>
    <w:rsid w:val="00476972"/>
    <w:rsid w:val="004775F6"/>
    <w:rsid w:val="004777B4"/>
    <w:rsid w:val="0048112E"/>
    <w:rsid w:val="00481E2F"/>
    <w:rsid w:val="00481EDF"/>
    <w:rsid w:val="00482C2B"/>
    <w:rsid w:val="0048350C"/>
    <w:rsid w:val="00484CF4"/>
    <w:rsid w:val="00485253"/>
    <w:rsid w:val="004862D2"/>
    <w:rsid w:val="004868FC"/>
    <w:rsid w:val="00486E3F"/>
    <w:rsid w:val="00486E4E"/>
    <w:rsid w:val="0049067A"/>
    <w:rsid w:val="00490BEA"/>
    <w:rsid w:val="00490FA9"/>
    <w:rsid w:val="00491030"/>
    <w:rsid w:val="00491CC4"/>
    <w:rsid w:val="00492254"/>
    <w:rsid w:val="004965BC"/>
    <w:rsid w:val="004A0230"/>
    <w:rsid w:val="004A0C7A"/>
    <w:rsid w:val="004A11EC"/>
    <w:rsid w:val="004A29C2"/>
    <w:rsid w:val="004A3B6F"/>
    <w:rsid w:val="004A629B"/>
    <w:rsid w:val="004A65A9"/>
    <w:rsid w:val="004A6E6A"/>
    <w:rsid w:val="004A79FE"/>
    <w:rsid w:val="004A7C8F"/>
    <w:rsid w:val="004B00F0"/>
    <w:rsid w:val="004B0525"/>
    <w:rsid w:val="004B1E8E"/>
    <w:rsid w:val="004B1F39"/>
    <w:rsid w:val="004B2DE9"/>
    <w:rsid w:val="004B4D47"/>
    <w:rsid w:val="004C1F33"/>
    <w:rsid w:val="004C52E0"/>
    <w:rsid w:val="004C554C"/>
    <w:rsid w:val="004C5576"/>
    <w:rsid w:val="004C58A5"/>
    <w:rsid w:val="004C5D54"/>
    <w:rsid w:val="004C663C"/>
    <w:rsid w:val="004C7DF9"/>
    <w:rsid w:val="004D0BC9"/>
    <w:rsid w:val="004D0C73"/>
    <w:rsid w:val="004D45C9"/>
    <w:rsid w:val="004E194F"/>
    <w:rsid w:val="004E5077"/>
    <w:rsid w:val="004E5C35"/>
    <w:rsid w:val="004E7559"/>
    <w:rsid w:val="004E760D"/>
    <w:rsid w:val="004F0483"/>
    <w:rsid w:val="004F0724"/>
    <w:rsid w:val="004F168B"/>
    <w:rsid w:val="004F4F55"/>
    <w:rsid w:val="004F62B3"/>
    <w:rsid w:val="004F64CC"/>
    <w:rsid w:val="004F65F2"/>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0594"/>
    <w:rsid w:val="005311DA"/>
    <w:rsid w:val="00531865"/>
    <w:rsid w:val="00533483"/>
    <w:rsid w:val="00534CC4"/>
    <w:rsid w:val="005350D6"/>
    <w:rsid w:val="00540BC7"/>
    <w:rsid w:val="00541641"/>
    <w:rsid w:val="00541F4D"/>
    <w:rsid w:val="005427AD"/>
    <w:rsid w:val="00542A13"/>
    <w:rsid w:val="00545AF2"/>
    <w:rsid w:val="00545BEE"/>
    <w:rsid w:val="00546F23"/>
    <w:rsid w:val="005479CF"/>
    <w:rsid w:val="0055035A"/>
    <w:rsid w:val="00550472"/>
    <w:rsid w:val="00551532"/>
    <w:rsid w:val="00552E90"/>
    <w:rsid w:val="00553850"/>
    <w:rsid w:val="00554DCF"/>
    <w:rsid w:val="00555231"/>
    <w:rsid w:val="005622C1"/>
    <w:rsid w:val="005627F5"/>
    <w:rsid w:val="00562C45"/>
    <w:rsid w:val="00562F36"/>
    <w:rsid w:val="005640B4"/>
    <w:rsid w:val="00566C7D"/>
    <w:rsid w:val="0056777F"/>
    <w:rsid w:val="00570832"/>
    <w:rsid w:val="00570DA6"/>
    <w:rsid w:val="00571206"/>
    <w:rsid w:val="00573699"/>
    <w:rsid w:val="00580F2E"/>
    <w:rsid w:val="00581DB9"/>
    <w:rsid w:val="00583A06"/>
    <w:rsid w:val="00583DF4"/>
    <w:rsid w:val="00584C5E"/>
    <w:rsid w:val="0058762C"/>
    <w:rsid w:val="00587AA3"/>
    <w:rsid w:val="005903D6"/>
    <w:rsid w:val="005934E9"/>
    <w:rsid w:val="00593866"/>
    <w:rsid w:val="00595329"/>
    <w:rsid w:val="005A13F3"/>
    <w:rsid w:val="005A226B"/>
    <w:rsid w:val="005A405F"/>
    <w:rsid w:val="005A5497"/>
    <w:rsid w:val="005A6BEF"/>
    <w:rsid w:val="005A70C3"/>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9EF"/>
    <w:rsid w:val="005D4CD0"/>
    <w:rsid w:val="005D5054"/>
    <w:rsid w:val="005D6562"/>
    <w:rsid w:val="005D7A68"/>
    <w:rsid w:val="005E0A9A"/>
    <w:rsid w:val="005E6E6E"/>
    <w:rsid w:val="005E6EB6"/>
    <w:rsid w:val="005E7BEE"/>
    <w:rsid w:val="005E7CEA"/>
    <w:rsid w:val="005F0E49"/>
    <w:rsid w:val="005F0FD6"/>
    <w:rsid w:val="005F11E4"/>
    <w:rsid w:val="005F2511"/>
    <w:rsid w:val="005F5169"/>
    <w:rsid w:val="005F6DA6"/>
    <w:rsid w:val="00600ABD"/>
    <w:rsid w:val="006018EC"/>
    <w:rsid w:val="00602372"/>
    <w:rsid w:val="00604709"/>
    <w:rsid w:val="0060484A"/>
    <w:rsid w:val="0060609F"/>
    <w:rsid w:val="00606344"/>
    <w:rsid w:val="0061395A"/>
    <w:rsid w:val="00614884"/>
    <w:rsid w:val="006171D7"/>
    <w:rsid w:val="006172C8"/>
    <w:rsid w:val="00617808"/>
    <w:rsid w:val="0061784E"/>
    <w:rsid w:val="00617A7F"/>
    <w:rsid w:val="006208BD"/>
    <w:rsid w:val="00621922"/>
    <w:rsid w:val="00623BD4"/>
    <w:rsid w:val="006255AD"/>
    <w:rsid w:val="00625B53"/>
    <w:rsid w:val="00626591"/>
    <w:rsid w:val="00627898"/>
    <w:rsid w:val="00627DD1"/>
    <w:rsid w:val="00630194"/>
    <w:rsid w:val="00631474"/>
    <w:rsid w:val="00633088"/>
    <w:rsid w:val="00634635"/>
    <w:rsid w:val="00635AEC"/>
    <w:rsid w:val="006406F7"/>
    <w:rsid w:val="00643227"/>
    <w:rsid w:val="00643654"/>
    <w:rsid w:val="00644B15"/>
    <w:rsid w:val="00646BAB"/>
    <w:rsid w:val="00651D71"/>
    <w:rsid w:val="00651E02"/>
    <w:rsid w:val="006552D9"/>
    <w:rsid w:val="006556D2"/>
    <w:rsid w:val="00657A09"/>
    <w:rsid w:val="00657BED"/>
    <w:rsid w:val="006603A8"/>
    <w:rsid w:val="006613D0"/>
    <w:rsid w:val="0066605C"/>
    <w:rsid w:val="00666304"/>
    <w:rsid w:val="0067099A"/>
    <w:rsid w:val="0067532D"/>
    <w:rsid w:val="00675756"/>
    <w:rsid w:val="006757F0"/>
    <w:rsid w:val="0067697D"/>
    <w:rsid w:val="006778F3"/>
    <w:rsid w:val="00677C13"/>
    <w:rsid w:val="00677F43"/>
    <w:rsid w:val="00677F52"/>
    <w:rsid w:val="00682584"/>
    <w:rsid w:val="00683E3B"/>
    <w:rsid w:val="00686606"/>
    <w:rsid w:val="00686716"/>
    <w:rsid w:val="0069012B"/>
    <w:rsid w:val="00691BD1"/>
    <w:rsid w:val="006920E2"/>
    <w:rsid w:val="00692DD1"/>
    <w:rsid w:val="00695C06"/>
    <w:rsid w:val="006962BB"/>
    <w:rsid w:val="00696DD0"/>
    <w:rsid w:val="006979FA"/>
    <w:rsid w:val="006A01DA"/>
    <w:rsid w:val="006A0354"/>
    <w:rsid w:val="006A06F4"/>
    <w:rsid w:val="006A274F"/>
    <w:rsid w:val="006A3AE7"/>
    <w:rsid w:val="006A5E31"/>
    <w:rsid w:val="006A5F31"/>
    <w:rsid w:val="006A622C"/>
    <w:rsid w:val="006B13D6"/>
    <w:rsid w:val="006B1FF3"/>
    <w:rsid w:val="006B27C6"/>
    <w:rsid w:val="006B2C11"/>
    <w:rsid w:val="006B33CF"/>
    <w:rsid w:val="006B5B04"/>
    <w:rsid w:val="006B67BD"/>
    <w:rsid w:val="006B68B7"/>
    <w:rsid w:val="006B6A5E"/>
    <w:rsid w:val="006B7D98"/>
    <w:rsid w:val="006C0D4B"/>
    <w:rsid w:val="006C101C"/>
    <w:rsid w:val="006C370D"/>
    <w:rsid w:val="006C3EBD"/>
    <w:rsid w:val="006C45DD"/>
    <w:rsid w:val="006C4A6A"/>
    <w:rsid w:val="006C4FAA"/>
    <w:rsid w:val="006C6ED2"/>
    <w:rsid w:val="006D1B46"/>
    <w:rsid w:val="006D236E"/>
    <w:rsid w:val="006D538D"/>
    <w:rsid w:val="006D69D0"/>
    <w:rsid w:val="006E0A15"/>
    <w:rsid w:val="006E3BD8"/>
    <w:rsid w:val="006E583E"/>
    <w:rsid w:val="006F0993"/>
    <w:rsid w:val="006F0B8F"/>
    <w:rsid w:val="006F1BA1"/>
    <w:rsid w:val="006F4725"/>
    <w:rsid w:val="006F534A"/>
    <w:rsid w:val="006F57D7"/>
    <w:rsid w:val="006F5D5B"/>
    <w:rsid w:val="00700B6B"/>
    <w:rsid w:val="0070162F"/>
    <w:rsid w:val="00702094"/>
    <w:rsid w:val="007021E9"/>
    <w:rsid w:val="00703DB1"/>
    <w:rsid w:val="0070514F"/>
    <w:rsid w:val="00705B6D"/>
    <w:rsid w:val="00706E39"/>
    <w:rsid w:val="00707B6A"/>
    <w:rsid w:val="00710936"/>
    <w:rsid w:val="00711E8E"/>
    <w:rsid w:val="00712AA5"/>
    <w:rsid w:val="0071467F"/>
    <w:rsid w:val="007148C1"/>
    <w:rsid w:val="00714EDD"/>
    <w:rsid w:val="00716C92"/>
    <w:rsid w:val="00721322"/>
    <w:rsid w:val="007222E7"/>
    <w:rsid w:val="00722B1B"/>
    <w:rsid w:val="00726665"/>
    <w:rsid w:val="00726A1E"/>
    <w:rsid w:val="0072720B"/>
    <w:rsid w:val="007321E7"/>
    <w:rsid w:val="00732F38"/>
    <w:rsid w:val="00734A1E"/>
    <w:rsid w:val="007409B0"/>
    <w:rsid w:val="007426BB"/>
    <w:rsid w:val="00743C1C"/>
    <w:rsid w:val="007457B2"/>
    <w:rsid w:val="00746081"/>
    <w:rsid w:val="007475A6"/>
    <w:rsid w:val="00747C00"/>
    <w:rsid w:val="007503F6"/>
    <w:rsid w:val="00750E40"/>
    <w:rsid w:val="00751760"/>
    <w:rsid w:val="00751AD8"/>
    <w:rsid w:val="00752ACD"/>
    <w:rsid w:val="00752FAE"/>
    <w:rsid w:val="007534E1"/>
    <w:rsid w:val="007536A6"/>
    <w:rsid w:val="007541D1"/>
    <w:rsid w:val="007545AF"/>
    <w:rsid w:val="0075589F"/>
    <w:rsid w:val="00757941"/>
    <w:rsid w:val="007604DC"/>
    <w:rsid w:val="00760DD9"/>
    <w:rsid w:val="0076258F"/>
    <w:rsid w:val="0076368E"/>
    <w:rsid w:val="007643BC"/>
    <w:rsid w:val="00764DA0"/>
    <w:rsid w:val="0076624F"/>
    <w:rsid w:val="00767CB3"/>
    <w:rsid w:val="007705C0"/>
    <w:rsid w:val="00770A93"/>
    <w:rsid w:val="00770ED0"/>
    <w:rsid w:val="00772053"/>
    <w:rsid w:val="0077220E"/>
    <w:rsid w:val="007725C8"/>
    <w:rsid w:val="00773C10"/>
    <w:rsid w:val="007749E7"/>
    <w:rsid w:val="00777140"/>
    <w:rsid w:val="0078046A"/>
    <w:rsid w:val="00781129"/>
    <w:rsid w:val="00782064"/>
    <w:rsid w:val="00784F38"/>
    <w:rsid w:val="007860D9"/>
    <w:rsid w:val="00786319"/>
    <w:rsid w:val="00786499"/>
    <w:rsid w:val="00787B72"/>
    <w:rsid w:val="00787E69"/>
    <w:rsid w:val="007909FC"/>
    <w:rsid w:val="00791255"/>
    <w:rsid w:val="00793A65"/>
    <w:rsid w:val="00794D01"/>
    <w:rsid w:val="0079514B"/>
    <w:rsid w:val="00796EBC"/>
    <w:rsid w:val="00797DBE"/>
    <w:rsid w:val="007A0B9C"/>
    <w:rsid w:val="007A0C04"/>
    <w:rsid w:val="007A1686"/>
    <w:rsid w:val="007A22F0"/>
    <w:rsid w:val="007A2F72"/>
    <w:rsid w:val="007A378E"/>
    <w:rsid w:val="007A38B3"/>
    <w:rsid w:val="007A38DE"/>
    <w:rsid w:val="007A3B03"/>
    <w:rsid w:val="007A3BD1"/>
    <w:rsid w:val="007A54B7"/>
    <w:rsid w:val="007A601C"/>
    <w:rsid w:val="007A7804"/>
    <w:rsid w:val="007B0CE4"/>
    <w:rsid w:val="007B3BCE"/>
    <w:rsid w:val="007B7A57"/>
    <w:rsid w:val="007C0A6E"/>
    <w:rsid w:val="007C1F3D"/>
    <w:rsid w:val="007C2D80"/>
    <w:rsid w:val="007C3A22"/>
    <w:rsid w:val="007C4D13"/>
    <w:rsid w:val="007C7028"/>
    <w:rsid w:val="007C7D4D"/>
    <w:rsid w:val="007D0C46"/>
    <w:rsid w:val="007D1A0E"/>
    <w:rsid w:val="007D1AC9"/>
    <w:rsid w:val="007D272B"/>
    <w:rsid w:val="007D4890"/>
    <w:rsid w:val="007D4C18"/>
    <w:rsid w:val="007D5CAC"/>
    <w:rsid w:val="007D63E7"/>
    <w:rsid w:val="007D71DE"/>
    <w:rsid w:val="007D7508"/>
    <w:rsid w:val="007D7C96"/>
    <w:rsid w:val="007D7CD1"/>
    <w:rsid w:val="007E0DD3"/>
    <w:rsid w:val="007E0DEF"/>
    <w:rsid w:val="007E2802"/>
    <w:rsid w:val="007E5306"/>
    <w:rsid w:val="007E75BF"/>
    <w:rsid w:val="007F042D"/>
    <w:rsid w:val="007F0F21"/>
    <w:rsid w:val="007F13E6"/>
    <w:rsid w:val="007F242A"/>
    <w:rsid w:val="007F4907"/>
    <w:rsid w:val="007F5F67"/>
    <w:rsid w:val="007F663D"/>
    <w:rsid w:val="007F6B5B"/>
    <w:rsid w:val="00802082"/>
    <w:rsid w:val="00802BCE"/>
    <w:rsid w:val="00803E40"/>
    <w:rsid w:val="00804E5D"/>
    <w:rsid w:val="00806CA5"/>
    <w:rsid w:val="008115B6"/>
    <w:rsid w:val="0081393D"/>
    <w:rsid w:val="008143D3"/>
    <w:rsid w:val="008148F6"/>
    <w:rsid w:val="00815F79"/>
    <w:rsid w:val="00816928"/>
    <w:rsid w:val="008169BB"/>
    <w:rsid w:val="008173D6"/>
    <w:rsid w:val="00817C58"/>
    <w:rsid w:val="0082133B"/>
    <w:rsid w:val="00821D72"/>
    <w:rsid w:val="00822828"/>
    <w:rsid w:val="00824226"/>
    <w:rsid w:val="00826292"/>
    <w:rsid w:val="008269AC"/>
    <w:rsid w:val="008269C6"/>
    <w:rsid w:val="00826F20"/>
    <w:rsid w:val="00834748"/>
    <w:rsid w:val="00834F0D"/>
    <w:rsid w:val="008377BE"/>
    <w:rsid w:val="00840F27"/>
    <w:rsid w:val="00841A88"/>
    <w:rsid w:val="00842011"/>
    <w:rsid w:val="00843427"/>
    <w:rsid w:val="00843E55"/>
    <w:rsid w:val="00846FEE"/>
    <w:rsid w:val="008500E3"/>
    <w:rsid w:val="00850937"/>
    <w:rsid w:val="00851C68"/>
    <w:rsid w:val="00853274"/>
    <w:rsid w:val="008562F0"/>
    <w:rsid w:val="00856D6D"/>
    <w:rsid w:val="008576FB"/>
    <w:rsid w:val="0086037F"/>
    <w:rsid w:val="008629F8"/>
    <w:rsid w:val="008640C8"/>
    <w:rsid w:val="00865283"/>
    <w:rsid w:val="008655C4"/>
    <w:rsid w:val="00865993"/>
    <w:rsid w:val="00866865"/>
    <w:rsid w:val="008679F6"/>
    <w:rsid w:val="00870AD2"/>
    <w:rsid w:val="0087112F"/>
    <w:rsid w:val="00871845"/>
    <w:rsid w:val="00871FC5"/>
    <w:rsid w:val="00872BA7"/>
    <w:rsid w:val="00873ED7"/>
    <w:rsid w:val="008748FC"/>
    <w:rsid w:val="00874EE5"/>
    <w:rsid w:val="00881663"/>
    <w:rsid w:val="00881E2E"/>
    <w:rsid w:val="0088234D"/>
    <w:rsid w:val="00884971"/>
    <w:rsid w:val="00886ED6"/>
    <w:rsid w:val="00887E33"/>
    <w:rsid w:val="00891B53"/>
    <w:rsid w:val="00892D0D"/>
    <w:rsid w:val="00894336"/>
    <w:rsid w:val="00896A17"/>
    <w:rsid w:val="00897068"/>
    <w:rsid w:val="0089710D"/>
    <w:rsid w:val="0089779D"/>
    <w:rsid w:val="008A2388"/>
    <w:rsid w:val="008A2CC7"/>
    <w:rsid w:val="008A31D6"/>
    <w:rsid w:val="008A503D"/>
    <w:rsid w:val="008A5C28"/>
    <w:rsid w:val="008A7355"/>
    <w:rsid w:val="008B177C"/>
    <w:rsid w:val="008B2342"/>
    <w:rsid w:val="008B32B8"/>
    <w:rsid w:val="008B653D"/>
    <w:rsid w:val="008B7D59"/>
    <w:rsid w:val="008C1058"/>
    <w:rsid w:val="008C189B"/>
    <w:rsid w:val="008C279B"/>
    <w:rsid w:val="008C60D8"/>
    <w:rsid w:val="008C7CBD"/>
    <w:rsid w:val="008D16B1"/>
    <w:rsid w:val="008D191C"/>
    <w:rsid w:val="008D1F55"/>
    <w:rsid w:val="008D4CE1"/>
    <w:rsid w:val="008D4FC9"/>
    <w:rsid w:val="008D758A"/>
    <w:rsid w:val="008E10A0"/>
    <w:rsid w:val="008E1E19"/>
    <w:rsid w:val="008E205C"/>
    <w:rsid w:val="008E2CA4"/>
    <w:rsid w:val="008E631C"/>
    <w:rsid w:val="008E78C6"/>
    <w:rsid w:val="008E7F69"/>
    <w:rsid w:val="008F0296"/>
    <w:rsid w:val="008F22BC"/>
    <w:rsid w:val="008F2431"/>
    <w:rsid w:val="008F50BC"/>
    <w:rsid w:val="008F57E1"/>
    <w:rsid w:val="008F68A6"/>
    <w:rsid w:val="008F7982"/>
    <w:rsid w:val="00900211"/>
    <w:rsid w:val="009004D4"/>
    <w:rsid w:val="0090152C"/>
    <w:rsid w:val="00903F10"/>
    <w:rsid w:val="009056E8"/>
    <w:rsid w:val="00907C82"/>
    <w:rsid w:val="00913323"/>
    <w:rsid w:val="0091420B"/>
    <w:rsid w:val="0091467F"/>
    <w:rsid w:val="00915199"/>
    <w:rsid w:val="009151B4"/>
    <w:rsid w:val="00915399"/>
    <w:rsid w:val="00916542"/>
    <w:rsid w:val="0091661C"/>
    <w:rsid w:val="00916826"/>
    <w:rsid w:val="009214B8"/>
    <w:rsid w:val="00921DCF"/>
    <w:rsid w:val="00924D2F"/>
    <w:rsid w:val="00926906"/>
    <w:rsid w:val="00930811"/>
    <w:rsid w:val="00933B05"/>
    <w:rsid w:val="009345F2"/>
    <w:rsid w:val="0093624D"/>
    <w:rsid w:val="00940375"/>
    <w:rsid w:val="0094122C"/>
    <w:rsid w:val="00941E0D"/>
    <w:rsid w:val="00943608"/>
    <w:rsid w:val="00944567"/>
    <w:rsid w:val="00944B85"/>
    <w:rsid w:val="00944F92"/>
    <w:rsid w:val="00947E28"/>
    <w:rsid w:val="00950825"/>
    <w:rsid w:val="00951BBF"/>
    <w:rsid w:val="00953943"/>
    <w:rsid w:val="00955838"/>
    <w:rsid w:val="00955B1B"/>
    <w:rsid w:val="00956ACD"/>
    <w:rsid w:val="00956ED0"/>
    <w:rsid w:val="009606FE"/>
    <w:rsid w:val="00962037"/>
    <w:rsid w:val="009623FA"/>
    <w:rsid w:val="0096450B"/>
    <w:rsid w:val="009648BD"/>
    <w:rsid w:val="00964903"/>
    <w:rsid w:val="00967892"/>
    <w:rsid w:val="00967955"/>
    <w:rsid w:val="00967CAD"/>
    <w:rsid w:val="00970286"/>
    <w:rsid w:val="00971C49"/>
    <w:rsid w:val="009745B4"/>
    <w:rsid w:val="00977FC0"/>
    <w:rsid w:val="00980918"/>
    <w:rsid w:val="00980C0D"/>
    <w:rsid w:val="00980E84"/>
    <w:rsid w:val="009811EF"/>
    <w:rsid w:val="00982EB8"/>
    <w:rsid w:val="00983054"/>
    <w:rsid w:val="009843C8"/>
    <w:rsid w:val="009854D1"/>
    <w:rsid w:val="00986BEC"/>
    <w:rsid w:val="00986DA5"/>
    <w:rsid w:val="00986E4C"/>
    <w:rsid w:val="0099032B"/>
    <w:rsid w:val="00991F4C"/>
    <w:rsid w:val="00992DEC"/>
    <w:rsid w:val="00993EE0"/>
    <w:rsid w:val="00994046"/>
    <w:rsid w:val="00994F1D"/>
    <w:rsid w:val="00996C99"/>
    <w:rsid w:val="009A056C"/>
    <w:rsid w:val="009A13F3"/>
    <w:rsid w:val="009A2B09"/>
    <w:rsid w:val="009A2F14"/>
    <w:rsid w:val="009A414C"/>
    <w:rsid w:val="009A453C"/>
    <w:rsid w:val="009A6F68"/>
    <w:rsid w:val="009A723A"/>
    <w:rsid w:val="009A73C3"/>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0C22"/>
    <w:rsid w:val="009E1436"/>
    <w:rsid w:val="009E2193"/>
    <w:rsid w:val="009E2883"/>
    <w:rsid w:val="009E3112"/>
    <w:rsid w:val="009E3AE0"/>
    <w:rsid w:val="009E4479"/>
    <w:rsid w:val="009E462B"/>
    <w:rsid w:val="009E5867"/>
    <w:rsid w:val="009E6365"/>
    <w:rsid w:val="009E6C4C"/>
    <w:rsid w:val="009F0C97"/>
    <w:rsid w:val="009F55A9"/>
    <w:rsid w:val="009F57D1"/>
    <w:rsid w:val="00A004E8"/>
    <w:rsid w:val="00A01EC2"/>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323D"/>
    <w:rsid w:val="00A33463"/>
    <w:rsid w:val="00A336F7"/>
    <w:rsid w:val="00A33F79"/>
    <w:rsid w:val="00A36405"/>
    <w:rsid w:val="00A37FAA"/>
    <w:rsid w:val="00A41E42"/>
    <w:rsid w:val="00A4285B"/>
    <w:rsid w:val="00A4310E"/>
    <w:rsid w:val="00A4331F"/>
    <w:rsid w:val="00A43AD8"/>
    <w:rsid w:val="00A44A15"/>
    <w:rsid w:val="00A45DC8"/>
    <w:rsid w:val="00A461DF"/>
    <w:rsid w:val="00A46551"/>
    <w:rsid w:val="00A50954"/>
    <w:rsid w:val="00A527B6"/>
    <w:rsid w:val="00A532D9"/>
    <w:rsid w:val="00A60A71"/>
    <w:rsid w:val="00A61194"/>
    <w:rsid w:val="00A61DB5"/>
    <w:rsid w:val="00A61FBC"/>
    <w:rsid w:val="00A61FC5"/>
    <w:rsid w:val="00A628E2"/>
    <w:rsid w:val="00A634E2"/>
    <w:rsid w:val="00A636F7"/>
    <w:rsid w:val="00A663FD"/>
    <w:rsid w:val="00A707CB"/>
    <w:rsid w:val="00A718C5"/>
    <w:rsid w:val="00A73034"/>
    <w:rsid w:val="00A73516"/>
    <w:rsid w:val="00A7516B"/>
    <w:rsid w:val="00A7616C"/>
    <w:rsid w:val="00A804A3"/>
    <w:rsid w:val="00A81636"/>
    <w:rsid w:val="00A8174A"/>
    <w:rsid w:val="00A82F10"/>
    <w:rsid w:val="00A84B44"/>
    <w:rsid w:val="00A87DA7"/>
    <w:rsid w:val="00A946A5"/>
    <w:rsid w:val="00A94848"/>
    <w:rsid w:val="00A94B84"/>
    <w:rsid w:val="00A955C5"/>
    <w:rsid w:val="00AA0F7C"/>
    <w:rsid w:val="00AA10D4"/>
    <w:rsid w:val="00AA473F"/>
    <w:rsid w:val="00AA5218"/>
    <w:rsid w:val="00AA5E26"/>
    <w:rsid w:val="00AA68B7"/>
    <w:rsid w:val="00AA6FC6"/>
    <w:rsid w:val="00AB08AB"/>
    <w:rsid w:val="00AB4638"/>
    <w:rsid w:val="00AB7BC0"/>
    <w:rsid w:val="00AB7C69"/>
    <w:rsid w:val="00AC00E9"/>
    <w:rsid w:val="00AC1B6C"/>
    <w:rsid w:val="00AC4576"/>
    <w:rsid w:val="00AC5DA9"/>
    <w:rsid w:val="00AC7E9E"/>
    <w:rsid w:val="00AD097B"/>
    <w:rsid w:val="00AD1451"/>
    <w:rsid w:val="00AD17D4"/>
    <w:rsid w:val="00AD23F7"/>
    <w:rsid w:val="00AD4277"/>
    <w:rsid w:val="00AD4A3B"/>
    <w:rsid w:val="00AD54D6"/>
    <w:rsid w:val="00AD6875"/>
    <w:rsid w:val="00AE0B7F"/>
    <w:rsid w:val="00AE20B2"/>
    <w:rsid w:val="00AE26EC"/>
    <w:rsid w:val="00AE283C"/>
    <w:rsid w:val="00AE28BF"/>
    <w:rsid w:val="00AE3D30"/>
    <w:rsid w:val="00AE61A0"/>
    <w:rsid w:val="00AE6525"/>
    <w:rsid w:val="00AF02CD"/>
    <w:rsid w:val="00AF0E0A"/>
    <w:rsid w:val="00AF0F85"/>
    <w:rsid w:val="00AF16A8"/>
    <w:rsid w:val="00AF1C38"/>
    <w:rsid w:val="00AF235B"/>
    <w:rsid w:val="00AF2EAD"/>
    <w:rsid w:val="00AF36AE"/>
    <w:rsid w:val="00AF6062"/>
    <w:rsid w:val="00AF674E"/>
    <w:rsid w:val="00AF7167"/>
    <w:rsid w:val="00B007C6"/>
    <w:rsid w:val="00B01127"/>
    <w:rsid w:val="00B0264D"/>
    <w:rsid w:val="00B07313"/>
    <w:rsid w:val="00B0780A"/>
    <w:rsid w:val="00B1028C"/>
    <w:rsid w:val="00B10AEB"/>
    <w:rsid w:val="00B11661"/>
    <w:rsid w:val="00B116A0"/>
    <w:rsid w:val="00B13169"/>
    <w:rsid w:val="00B137FD"/>
    <w:rsid w:val="00B20195"/>
    <w:rsid w:val="00B20626"/>
    <w:rsid w:val="00B21657"/>
    <w:rsid w:val="00B24F8B"/>
    <w:rsid w:val="00B25876"/>
    <w:rsid w:val="00B25C25"/>
    <w:rsid w:val="00B30A0F"/>
    <w:rsid w:val="00B311D2"/>
    <w:rsid w:val="00B3267B"/>
    <w:rsid w:val="00B3292C"/>
    <w:rsid w:val="00B33920"/>
    <w:rsid w:val="00B36399"/>
    <w:rsid w:val="00B37E91"/>
    <w:rsid w:val="00B423B8"/>
    <w:rsid w:val="00B42C93"/>
    <w:rsid w:val="00B4420A"/>
    <w:rsid w:val="00B44549"/>
    <w:rsid w:val="00B45CF6"/>
    <w:rsid w:val="00B46D2A"/>
    <w:rsid w:val="00B478BC"/>
    <w:rsid w:val="00B47C84"/>
    <w:rsid w:val="00B47C96"/>
    <w:rsid w:val="00B5147D"/>
    <w:rsid w:val="00B519CF"/>
    <w:rsid w:val="00B51A45"/>
    <w:rsid w:val="00B5244A"/>
    <w:rsid w:val="00B53882"/>
    <w:rsid w:val="00B551A9"/>
    <w:rsid w:val="00B56707"/>
    <w:rsid w:val="00B63189"/>
    <w:rsid w:val="00B64AA1"/>
    <w:rsid w:val="00B64D23"/>
    <w:rsid w:val="00B717F0"/>
    <w:rsid w:val="00B731E5"/>
    <w:rsid w:val="00B739F1"/>
    <w:rsid w:val="00B74FB1"/>
    <w:rsid w:val="00B76F71"/>
    <w:rsid w:val="00B80000"/>
    <w:rsid w:val="00B804F9"/>
    <w:rsid w:val="00B8262E"/>
    <w:rsid w:val="00B82ECB"/>
    <w:rsid w:val="00B85322"/>
    <w:rsid w:val="00B85566"/>
    <w:rsid w:val="00B858FC"/>
    <w:rsid w:val="00B85AF9"/>
    <w:rsid w:val="00B877BB"/>
    <w:rsid w:val="00B90270"/>
    <w:rsid w:val="00B90D1B"/>
    <w:rsid w:val="00B915FE"/>
    <w:rsid w:val="00B963CA"/>
    <w:rsid w:val="00B9656C"/>
    <w:rsid w:val="00B96C1D"/>
    <w:rsid w:val="00BA02B0"/>
    <w:rsid w:val="00BA2641"/>
    <w:rsid w:val="00BA2C73"/>
    <w:rsid w:val="00BA428F"/>
    <w:rsid w:val="00BA5619"/>
    <w:rsid w:val="00BA6C1F"/>
    <w:rsid w:val="00BA7AC2"/>
    <w:rsid w:val="00BB2D30"/>
    <w:rsid w:val="00BB3AF3"/>
    <w:rsid w:val="00BB4866"/>
    <w:rsid w:val="00BB5FBE"/>
    <w:rsid w:val="00BB605D"/>
    <w:rsid w:val="00BC20E4"/>
    <w:rsid w:val="00BC2AC1"/>
    <w:rsid w:val="00BC3489"/>
    <w:rsid w:val="00BC3A59"/>
    <w:rsid w:val="00BC43DB"/>
    <w:rsid w:val="00BC47B5"/>
    <w:rsid w:val="00BC4EC2"/>
    <w:rsid w:val="00BC76E7"/>
    <w:rsid w:val="00BC7E2A"/>
    <w:rsid w:val="00BD0023"/>
    <w:rsid w:val="00BD0468"/>
    <w:rsid w:val="00BD1299"/>
    <w:rsid w:val="00BD1E23"/>
    <w:rsid w:val="00BD22AB"/>
    <w:rsid w:val="00BD4A16"/>
    <w:rsid w:val="00BD4B7C"/>
    <w:rsid w:val="00BD74A5"/>
    <w:rsid w:val="00BD7C37"/>
    <w:rsid w:val="00BE3FFB"/>
    <w:rsid w:val="00BF16AE"/>
    <w:rsid w:val="00BF2DB9"/>
    <w:rsid w:val="00BF632F"/>
    <w:rsid w:val="00BF6839"/>
    <w:rsid w:val="00BF7E38"/>
    <w:rsid w:val="00C0346B"/>
    <w:rsid w:val="00C03C7E"/>
    <w:rsid w:val="00C04BDE"/>
    <w:rsid w:val="00C05AED"/>
    <w:rsid w:val="00C06E41"/>
    <w:rsid w:val="00C0753E"/>
    <w:rsid w:val="00C1012F"/>
    <w:rsid w:val="00C108A3"/>
    <w:rsid w:val="00C10ACB"/>
    <w:rsid w:val="00C10EF6"/>
    <w:rsid w:val="00C1534D"/>
    <w:rsid w:val="00C15C9C"/>
    <w:rsid w:val="00C210B5"/>
    <w:rsid w:val="00C2260D"/>
    <w:rsid w:val="00C227E1"/>
    <w:rsid w:val="00C22D0B"/>
    <w:rsid w:val="00C24890"/>
    <w:rsid w:val="00C2498B"/>
    <w:rsid w:val="00C2652C"/>
    <w:rsid w:val="00C267F7"/>
    <w:rsid w:val="00C3123E"/>
    <w:rsid w:val="00C32193"/>
    <w:rsid w:val="00C32657"/>
    <w:rsid w:val="00C32727"/>
    <w:rsid w:val="00C33F92"/>
    <w:rsid w:val="00C3532E"/>
    <w:rsid w:val="00C364CD"/>
    <w:rsid w:val="00C37B10"/>
    <w:rsid w:val="00C41211"/>
    <w:rsid w:val="00C41D0D"/>
    <w:rsid w:val="00C443F8"/>
    <w:rsid w:val="00C449B9"/>
    <w:rsid w:val="00C449E5"/>
    <w:rsid w:val="00C44C16"/>
    <w:rsid w:val="00C44E34"/>
    <w:rsid w:val="00C46896"/>
    <w:rsid w:val="00C47BAD"/>
    <w:rsid w:val="00C5394E"/>
    <w:rsid w:val="00C54B2D"/>
    <w:rsid w:val="00C55348"/>
    <w:rsid w:val="00C55A93"/>
    <w:rsid w:val="00C56DAB"/>
    <w:rsid w:val="00C573E2"/>
    <w:rsid w:val="00C5768B"/>
    <w:rsid w:val="00C60E6F"/>
    <w:rsid w:val="00C62B4F"/>
    <w:rsid w:val="00C62D54"/>
    <w:rsid w:val="00C635F6"/>
    <w:rsid w:val="00C6595F"/>
    <w:rsid w:val="00C65DC9"/>
    <w:rsid w:val="00C71090"/>
    <w:rsid w:val="00C72246"/>
    <w:rsid w:val="00C758E5"/>
    <w:rsid w:val="00C77B8E"/>
    <w:rsid w:val="00C84FB1"/>
    <w:rsid w:val="00C851BB"/>
    <w:rsid w:val="00C8696C"/>
    <w:rsid w:val="00C90975"/>
    <w:rsid w:val="00C91DBE"/>
    <w:rsid w:val="00C91FE3"/>
    <w:rsid w:val="00C93EF3"/>
    <w:rsid w:val="00C9495C"/>
    <w:rsid w:val="00C9601A"/>
    <w:rsid w:val="00C9625A"/>
    <w:rsid w:val="00CA050D"/>
    <w:rsid w:val="00CA0A41"/>
    <w:rsid w:val="00CA139B"/>
    <w:rsid w:val="00CA2136"/>
    <w:rsid w:val="00CA256B"/>
    <w:rsid w:val="00CA5296"/>
    <w:rsid w:val="00CA52B1"/>
    <w:rsid w:val="00CA5DA0"/>
    <w:rsid w:val="00CB0334"/>
    <w:rsid w:val="00CB0B33"/>
    <w:rsid w:val="00CB12F4"/>
    <w:rsid w:val="00CB16F2"/>
    <w:rsid w:val="00CB2017"/>
    <w:rsid w:val="00CB2200"/>
    <w:rsid w:val="00CB5DEB"/>
    <w:rsid w:val="00CB6BCC"/>
    <w:rsid w:val="00CC048C"/>
    <w:rsid w:val="00CC1380"/>
    <w:rsid w:val="00CC25FF"/>
    <w:rsid w:val="00CC49B7"/>
    <w:rsid w:val="00CC504B"/>
    <w:rsid w:val="00CC5721"/>
    <w:rsid w:val="00CD0536"/>
    <w:rsid w:val="00CD1111"/>
    <w:rsid w:val="00CD1ED2"/>
    <w:rsid w:val="00CD4C8F"/>
    <w:rsid w:val="00CE098B"/>
    <w:rsid w:val="00CE15E4"/>
    <w:rsid w:val="00CE1C9F"/>
    <w:rsid w:val="00CE378B"/>
    <w:rsid w:val="00CE42F0"/>
    <w:rsid w:val="00CE6B8A"/>
    <w:rsid w:val="00CF353C"/>
    <w:rsid w:val="00CF4352"/>
    <w:rsid w:val="00CF4F2B"/>
    <w:rsid w:val="00CF6E94"/>
    <w:rsid w:val="00D017D4"/>
    <w:rsid w:val="00D01F00"/>
    <w:rsid w:val="00D01FC1"/>
    <w:rsid w:val="00D033D4"/>
    <w:rsid w:val="00D0390C"/>
    <w:rsid w:val="00D071DA"/>
    <w:rsid w:val="00D11F09"/>
    <w:rsid w:val="00D12346"/>
    <w:rsid w:val="00D12C8F"/>
    <w:rsid w:val="00D14695"/>
    <w:rsid w:val="00D146E7"/>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17B"/>
    <w:rsid w:val="00D41592"/>
    <w:rsid w:val="00D42360"/>
    <w:rsid w:val="00D43CDD"/>
    <w:rsid w:val="00D44393"/>
    <w:rsid w:val="00D4537B"/>
    <w:rsid w:val="00D455A6"/>
    <w:rsid w:val="00D45C7B"/>
    <w:rsid w:val="00D544D0"/>
    <w:rsid w:val="00D55BDE"/>
    <w:rsid w:val="00D56E82"/>
    <w:rsid w:val="00D5789D"/>
    <w:rsid w:val="00D57C4A"/>
    <w:rsid w:val="00D57DD4"/>
    <w:rsid w:val="00D6010F"/>
    <w:rsid w:val="00D60A4A"/>
    <w:rsid w:val="00D617ED"/>
    <w:rsid w:val="00D61EF2"/>
    <w:rsid w:val="00D62A8D"/>
    <w:rsid w:val="00D634D0"/>
    <w:rsid w:val="00D63B07"/>
    <w:rsid w:val="00D64C2D"/>
    <w:rsid w:val="00D64E11"/>
    <w:rsid w:val="00D65203"/>
    <w:rsid w:val="00D6537D"/>
    <w:rsid w:val="00D65C9B"/>
    <w:rsid w:val="00D66A2C"/>
    <w:rsid w:val="00D6784F"/>
    <w:rsid w:val="00D72494"/>
    <w:rsid w:val="00D73126"/>
    <w:rsid w:val="00D7365B"/>
    <w:rsid w:val="00D737AD"/>
    <w:rsid w:val="00D74A5D"/>
    <w:rsid w:val="00D768A1"/>
    <w:rsid w:val="00D76E21"/>
    <w:rsid w:val="00D81C11"/>
    <w:rsid w:val="00D82529"/>
    <w:rsid w:val="00D82CAA"/>
    <w:rsid w:val="00D83C5F"/>
    <w:rsid w:val="00D84A1C"/>
    <w:rsid w:val="00D84BB3"/>
    <w:rsid w:val="00D854FD"/>
    <w:rsid w:val="00D9005B"/>
    <w:rsid w:val="00D94B8F"/>
    <w:rsid w:val="00D97D3D"/>
    <w:rsid w:val="00DA04E3"/>
    <w:rsid w:val="00DA0D29"/>
    <w:rsid w:val="00DA1CDD"/>
    <w:rsid w:val="00DA43CE"/>
    <w:rsid w:val="00DA4D84"/>
    <w:rsid w:val="00DA686E"/>
    <w:rsid w:val="00DA7D8C"/>
    <w:rsid w:val="00DB0D71"/>
    <w:rsid w:val="00DB105F"/>
    <w:rsid w:val="00DB1B5D"/>
    <w:rsid w:val="00DB2949"/>
    <w:rsid w:val="00DB3DE1"/>
    <w:rsid w:val="00DB40D7"/>
    <w:rsid w:val="00DB416C"/>
    <w:rsid w:val="00DB5A74"/>
    <w:rsid w:val="00DB7C17"/>
    <w:rsid w:val="00DB7CE4"/>
    <w:rsid w:val="00DC059B"/>
    <w:rsid w:val="00DC1CF2"/>
    <w:rsid w:val="00DC1EF7"/>
    <w:rsid w:val="00DC3779"/>
    <w:rsid w:val="00DC3E09"/>
    <w:rsid w:val="00DC3F78"/>
    <w:rsid w:val="00DC5FA7"/>
    <w:rsid w:val="00DC6789"/>
    <w:rsid w:val="00DC7B14"/>
    <w:rsid w:val="00DD178C"/>
    <w:rsid w:val="00DD3EB8"/>
    <w:rsid w:val="00DD44A6"/>
    <w:rsid w:val="00DD5CC2"/>
    <w:rsid w:val="00DD791D"/>
    <w:rsid w:val="00DE052C"/>
    <w:rsid w:val="00DE1AAA"/>
    <w:rsid w:val="00DE316A"/>
    <w:rsid w:val="00DE456C"/>
    <w:rsid w:val="00DE4809"/>
    <w:rsid w:val="00DE6531"/>
    <w:rsid w:val="00DE6717"/>
    <w:rsid w:val="00DE68F3"/>
    <w:rsid w:val="00DE6B30"/>
    <w:rsid w:val="00DF041A"/>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386D"/>
    <w:rsid w:val="00E145E5"/>
    <w:rsid w:val="00E16CF2"/>
    <w:rsid w:val="00E172C6"/>
    <w:rsid w:val="00E17660"/>
    <w:rsid w:val="00E17727"/>
    <w:rsid w:val="00E203FF"/>
    <w:rsid w:val="00E21B45"/>
    <w:rsid w:val="00E2462F"/>
    <w:rsid w:val="00E2657D"/>
    <w:rsid w:val="00E26D86"/>
    <w:rsid w:val="00E27FDF"/>
    <w:rsid w:val="00E27FE2"/>
    <w:rsid w:val="00E30E06"/>
    <w:rsid w:val="00E313DE"/>
    <w:rsid w:val="00E3254E"/>
    <w:rsid w:val="00E34D9F"/>
    <w:rsid w:val="00E35549"/>
    <w:rsid w:val="00E37274"/>
    <w:rsid w:val="00E3797C"/>
    <w:rsid w:val="00E4035F"/>
    <w:rsid w:val="00E4595D"/>
    <w:rsid w:val="00E45EEF"/>
    <w:rsid w:val="00E45F87"/>
    <w:rsid w:val="00E47D3B"/>
    <w:rsid w:val="00E5106B"/>
    <w:rsid w:val="00E511C0"/>
    <w:rsid w:val="00E51258"/>
    <w:rsid w:val="00E521FC"/>
    <w:rsid w:val="00E5230D"/>
    <w:rsid w:val="00E525D2"/>
    <w:rsid w:val="00E53724"/>
    <w:rsid w:val="00E54142"/>
    <w:rsid w:val="00E558BF"/>
    <w:rsid w:val="00E56778"/>
    <w:rsid w:val="00E56A30"/>
    <w:rsid w:val="00E57AB5"/>
    <w:rsid w:val="00E60A07"/>
    <w:rsid w:val="00E6127A"/>
    <w:rsid w:val="00E6194D"/>
    <w:rsid w:val="00E6280D"/>
    <w:rsid w:val="00E634B9"/>
    <w:rsid w:val="00E644EB"/>
    <w:rsid w:val="00E661A3"/>
    <w:rsid w:val="00E66F9C"/>
    <w:rsid w:val="00E67D04"/>
    <w:rsid w:val="00E70B71"/>
    <w:rsid w:val="00E72216"/>
    <w:rsid w:val="00E72EF1"/>
    <w:rsid w:val="00E744C3"/>
    <w:rsid w:val="00E75571"/>
    <w:rsid w:val="00E760BE"/>
    <w:rsid w:val="00E7740C"/>
    <w:rsid w:val="00E774B2"/>
    <w:rsid w:val="00E83F13"/>
    <w:rsid w:val="00E8432C"/>
    <w:rsid w:val="00E85B96"/>
    <w:rsid w:val="00E8685D"/>
    <w:rsid w:val="00E9093E"/>
    <w:rsid w:val="00E91A14"/>
    <w:rsid w:val="00E93D30"/>
    <w:rsid w:val="00E9404C"/>
    <w:rsid w:val="00E94FDA"/>
    <w:rsid w:val="00E96C41"/>
    <w:rsid w:val="00EA112A"/>
    <w:rsid w:val="00EA1A5E"/>
    <w:rsid w:val="00EA2097"/>
    <w:rsid w:val="00EA408B"/>
    <w:rsid w:val="00EA46C5"/>
    <w:rsid w:val="00EA6B50"/>
    <w:rsid w:val="00EB0562"/>
    <w:rsid w:val="00EB2C71"/>
    <w:rsid w:val="00EB511D"/>
    <w:rsid w:val="00EC0256"/>
    <w:rsid w:val="00EC153F"/>
    <w:rsid w:val="00EC1CAA"/>
    <w:rsid w:val="00EC4A69"/>
    <w:rsid w:val="00EC4C79"/>
    <w:rsid w:val="00EC5F44"/>
    <w:rsid w:val="00ED05ED"/>
    <w:rsid w:val="00ED382B"/>
    <w:rsid w:val="00ED4593"/>
    <w:rsid w:val="00ED51BA"/>
    <w:rsid w:val="00ED668E"/>
    <w:rsid w:val="00ED7CDB"/>
    <w:rsid w:val="00EE0BFC"/>
    <w:rsid w:val="00EE27CE"/>
    <w:rsid w:val="00EE34C8"/>
    <w:rsid w:val="00EE405E"/>
    <w:rsid w:val="00EE5806"/>
    <w:rsid w:val="00EE5814"/>
    <w:rsid w:val="00EE6920"/>
    <w:rsid w:val="00EE6C3B"/>
    <w:rsid w:val="00EE7156"/>
    <w:rsid w:val="00EE7922"/>
    <w:rsid w:val="00EF045E"/>
    <w:rsid w:val="00EF1524"/>
    <w:rsid w:val="00EF2E4A"/>
    <w:rsid w:val="00EF4259"/>
    <w:rsid w:val="00EF5FBC"/>
    <w:rsid w:val="00EF7649"/>
    <w:rsid w:val="00F008CD"/>
    <w:rsid w:val="00F026F4"/>
    <w:rsid w:val="00F033CF"/>
    <w:rsid w:val="00F0385D"/>
    <w:rsid w:val="00F04120"/>
    <w:rsid w:val="00F04581"/>
    <w:rsid w:val="00F049D7"/>
    <w:rsid w:val="00F04A89"/>
    <w:rsid w:val="00F04EBB"/>
    <w:rsid w:val="00F06BCA"/>
    <w:rsid w:val="00F06DFD"/>
    <w:rsid w:val="00F07A87"/>
    <w:rsid w:val="00F11BA8"/>
    <w:rsid w:val="00F15F3C"/>
    <w:rsid w:val="00F201C8"/>
    <w:rsid w:val="00F212C2"/>
    <w:rsid w:val="00F24D0C"/>
    <w:rsid w:val="00F2655B"/>
    <w:rsid w:val="00F27579"/>
    <w:rsid w:val="00F27C21"/>
    <w:rsid w:val="00F3015B"/>
    <w:rsid w:val="00F30A56"/>
    <w:rsid w:val="00F321AF"/>
    <w:rsid w:val="00F3259A"/>
    <w:rsid w:val="00F3718A"/>
    <w:rsid w:val="00F3758C"/>
    <w:rsid w:val="00F40219"/>
    <w:rsid w:val="00F40952"/>
    <w:rsid w:val="00F410D1"/>
    <w:rsid w:val="00F41899"/>
    <w:rsid w:val="00F4303E"/>
    <w:rsid w:val="00F43D92"/>
    <w:rsid w:val="00F43E6F"/>
    <w:rsid w:val="00F43E72"/>
    <w:rsid w:val="00F4444B"/>
    <w:rsid w:val="00F4530D"/>
    <w:rsid w:val="00F462B8"/>
    <w:rsid w:val="00F46800"/>
    <w:rsid w:val="00F50D89"/>
    <w:rsid w:val="00F52599"/>
    <w:rsid w:val="00F53AE5"/>
    <w:rsid w:val="00F54020"/>
    <w:rsid w:val="00F5795B"/>
    <w:rsid w:val="00F601CC"/>
    <w:rsid w:val="00F6282D"/>
    <w:rsid w:val="00F64198"/>
    <w:rsid w:val="00F6473D"/>
    <w:rsid w:val="00F66F23"/>
    <w:rsid w:val="00F703FF"/>
    <w:rsid w:val="00F729B7"/>
    <w:rsid w:val="00F74AD0"/>
    <w:rsid w:val="00F757ED"/>
    <w:rsid w:val="00F75AA5"/>
    <w:rsid w:val="00F7629E"/>
    <w:rsid w:val="00F76D94"/>
    <w:rsid w:val="00F775C5"/>
    <w:rsid w:val="00F77774"/>
    <w:rsid w:val="00F81C93"/>
    <w:rsid w:val="00F822F7"/>
    <w:rsid w:val="00F82E91"/>
    <w:rsid w:val="00F8338C"/>
    <w:rsid w:val="00F8351F"/>
    <w:rsid w:val="00F842DF"/>
    <w:rsid w:val="00F874D3"/>
    <w:rsid w:val="00F9140B"/>
    <w:rsid w:val="00F918E1"/>
    <w:rsid w:val="00F924C3"/>
    <w:rsid w:val="00F92C39"/>
    <w:rsid w:val="00F93F9E"/>
    <w:rsid w:val="00F94866"/>
    <w:rsid w:val="00F97718"/>
    <w:rsid w:val="00FA209D"/>
    <w:rsid w:val="00FA2E4C"/>
    <w:rsid w:val="00FA3A87"/>
    <w:rsid w:val="00FA5E3E"/>
    <w:rsid w:val="00FA6281"/>
    <w:rsid w:val="00FB007C"/>
    <w:rsid w:val="00FB0665"/>
    <w:rsid w:val="00FB093A"/>
    <w:rsid w:val="00FB0BBA"/>
    <w:rsid w:val="00FB2489"/>
    <w:rsid w:val="00FB2830"/>
    <w:rsid w:val="00FB2DFD"/>
    <w:rsid w:val="00FB3FCA"/>
    <w:rsid w:val="00FB5B3C"/>
    <w:rsid w:val="00FB674A"/>
    <w:rsid w:val="00FB6D81"/>
    <w:rsid w:val="00FC0DB9"/>
    <w:rsid w:val="00FC0DFD"/>
    <w:rsid w:val="00FC39EF"/>
    <w:rsid w:val="00FC3D7A"/>
    <w:rsid w:val="00FC4174"/>
    <w:rsid w:val="00FC50FD"/>
    <w:rsid w:val="00FC7A0E"/>
    <w:rsid w:val="00FC7FDC"/>
    <w:rsid w:val="00FD0417"/>
    <w:rsid w:val="00FD0831"/>
    <w:rsid w:val="00FD29C1"/>
    <w:rsid w:val="00FD38C6"/>
    <w:rsid w:val="00FD5301"/>
    <w:rsid w:val="00FD5971"/>
    <w:rsid w:val="00FE1799"/>
    <w:rsid w:val="00FE1A8D"/>
    <w:rsid w:val="00FE4681"/>
    <w:rsid w:val="00FE4B8C"/>
    <w:rsid w:val="00FE4F2F"/>
    <w:rsid w:val="00FE5376"/>
    <w:rsid w:val="00FE7CCF"/>
    <w:rsid w:val="00FF0869"/>
    <w:rsid w:val="00FF318E"/>
    <w:rsid w:val="00FF3D9B"/>
    <w:rsid w:val="00FF4D84"/>
    <w:rsid w:val="00FF5149"/>
    <w:rsid w:val="00FF5446"/>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1969" TargetMode="Externa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microsoft.com/licensing/contracts)" TargetMode="External"/><Relationship Id="rId63" Type="http://schemas.openxmlformats.org/officeDocument/2006/relationships/hyperlink" Target="http://go.microsoft.com/fwlink/?LinkID=212058&amp;clcid=0x409" TargetMode="External"/><Relationship Id="rId68" Type="http://schemas.openxmlformats.org/officeDocument/2006/relationships/hyperlink" Target="http://go.microsoft.com/fwlink/?LinkID=212058&amp;amp;clcid=0x409" TargetMode="External"/><Relationship Id="rId84" Type="http://schemas.openxmlformats.org/officeDocument/2006/relationships/hyperlink" Target="http://go.microsoft.com/fwlink/?linkid=248238" TargetMode="External"/><Relationship Id="rId89" Type="http://schemas.openxmlformats.org/officeDocument/2006/relationships/footer" Target="footer5.xml"/><Relationship Id="rId16" Type="http://schemas.openxmlformats.org/officeDocument/2006/relationships/footer" Target="footer1.xml"/><Relationship Id="rId11" Type="http://schemas.openxmlformats.org/officeDocument/2006/relationships/footnotes" Target="footnotes.xml"/><Relationship Id="rId32" Type="http://schemas.openxmlformats.org/officeDocument/2006/relationships/hyperlink" Target="http://www.microsoft.com/download/en/details.aspx?id=15543)"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212058&amp;clcid=0x409" TargetMode="External"/><Relationship Id="rId58" Type="http://schemas.openxmlformats.org/officeDocument/2006/relationships/hyperlink" Target="http://go.microsoft.com/fwlink/?LinkID=212058&amp;clcid=0x409" TargetMode="External"/><Relationship Id="rId74" Type="http://schemas.openxmlformats.org/officeDocument/2006/relationships/hyperlink" Target="http://go.microsoft.com/fwlink/?LinkId=160079" TargetMode="External"/><Relationship Id="rId79" Type="http://schemas.openxmlformats.org/officeDocument/2006/relationships/hyperlink" Target="http://go.microsoft.com/fwlink/?linkid=96552" TargetMode="External"/><Relationship Id="rId5" Type="http://schemas.openxmlformats.org/officeDocument/2006/relationships/customXml" Target="../customXml/item5.xml"/><Relationship Id="rId90" Type="http://schemas.openxmlformats.org/officeDocument/2006/relationships/hyperlink" Target="http://microsoft.com/licensing/contracts" TargetMode="External"/><Relationship Id="rId95" Type="http://schemas.openxmlformats.org/officeDocument/2006/relationships/footer" Target="footer6.xml"/><Relationship Id="rId22" Type="http://schemas.openxmlformats.org/officeDocument/2006/relationships/footer" Target="footer4.xml"/><Relationship Id="rId27" Type="http://schemas.openxmlformats.org/officeDocument/2006/relationships/hyperlink" Target="http://go.microsoft.com/fwlink/?LinkID=101172)" TargetMode="External"/><Relationship Id="rId43" Type="http://schemas.openxmlformats.org/officeDocument/2006/relationships/hyperlink" Target="http://go.microsoft.com/fwlink/?LinkID=212058&amp;clcid=0x409" TargetMode="External"/><Relationship Id="rId48"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212058&amp;clcid=0x409" TargetMode="External"/><Relationship Id="rId80" Type="http://schemas.openxmlformats.org/officeDocument/2006/relationships/hyperlink" Target="http://microsoft.com/licensing/contracts)" TargetMode="External"/><Relationship Id="rId85" Type="http://schemas.openxmlformats.org/officeDocument/2006/relationships/hyperlink" Target="http://xbox.com/legal/livetou" TargetMode="Externa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go.microsoft.com/fwlink/?LinkID=212058&amp;clcid=0x409" TargetMode="External"/><Relationship Id="rId59" Type="http://schemas.openxmlformats.org/officeDocument/2006/relationships/hyperlink" Target="http://windows.microsoft.com/en-US/windows/help/genuine/faq." TargetMode="External"/><Relationship Id="rId67" Type="http://schemas.openxmlformats.org/officeDocument/2006/relationships/hyperlink" Target="http://microsoft.com/licensing/contracts)" TargetMode="Externa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212058&amp;amp;clcid=0x409" TargetMode="External"/><Relationship Id="rId70" Type="http://schemas.openxmlformats.org/officeDocument/2006/relationships/hyperlink" Target="http://microsoft.com/licensing/contracts)" TargetMode="External"/><Relationship Id="rId75" Type="http://schemas.openxmlformats.org/officeDocument/2006/relationships/hyperlink" Target="http://www.microsoft.com/windowsazure/sla/)" TargetMode="External"/><Relationship Id="rId83" Type="http://schemas.openxmlformats.org/officeDocument/2006/relationships/hyperlink" Target="http://go.microsoft.com/fwlink/?Linkid=104612" TargetMode="External"/><Relationship Id="rId88" Type="http://schemas.openxmlformats.org/officeDocument/2006/relationships/header" Target="header5.xml"/><Relationship Id="rId91" Type="http://schemas.openxmlformats.org/officeDocument/2006/relationships/hyperlink" Target="http://www.mpegla.com/index1.cfm" TargetMode="External"/><Relationship Id="rId96"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volumelicensing.com/userights/TechLimit.aspx" TargetMode="External"/><Relationship Id="rId28" Type="http://schemas.openxmlformats.org/officeDocument/2006/relationships/hyperlink" Target="http://www.microsoft.com/download/en/details.aspx?id=15543)" TargetMode="External"/><Relationship Id="rId36" Type="http://schemas.openxmlformats.org/officeDocument/2006/relationships/hyperlink" Target="http://go.microsoft.com/fwlink/?LinkID=212058&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 Type="http://schemas.openxmlformats.org/officeDocument/2006/relationships/webSettings" Target="webSettings.xml"/><Relationship Id="rId31" Type="http://schemas.openxmlformats.org/officeDocument/2006/relationships/hyperlink" Target="http://go.microsoft.com/fwlink/?LinkID=10117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www.microsoft.com/permission" TargetMode="External"/><Relationship Id="rId65" Type="http://schemas.openxmlformats.org/officeDocument/2006/relationships/hyperlink" Target="http://go.microsoft.com/fwlink/?LinkID=212058&amp;amp;clcid=0x409" TargetMode="External"/><Relationship Id="rId73" Type="http://schemas.openxmlformats.org/officeDocument/2006/relationships/hyperlink" Target="http://go.microsoft.com/fwlink/p/?LinkID=131004&amp;clcid=0x409" TargetMode="External"/><Relationship Id="rId78" Type="http://schemas.openxmlformats.org/officeDocument/2006/relationships/hyperlink" Target="http://go.microsoft.com/fwlink/?linkid=96551" TargetMode="External"/><Relationship Id="rId81" Type="http://schemas.openxmlformats.org/officeDocument/2006/relationships/hyperlink" Target="http://go.microsoft.com/fwlink/?Linkid=104610" TargetMode="External"/><Relationship Id="rId86" Type="http://schemas.openxmlformats.org/officeDocument/2006/relationships/hyperlink" Target="http://choice.live.com/" TargetMode="External"/><Relationship Id="rId94" Type="http://schemas.openxmlformats.org/officeDocument/2006/relationships/header" Target="header6.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go.microsoft.com/fwlink/?LinkID=212058&amp;clcid=0x409" TargetMode="External"/><Relationship Id="rId34" Type="http://schemas.openxmlformats.org/officeDocument/2006/relationships/hyperlink" Target="http://go.microsoft.com/fwlink/?LinkID=76092" TargetMode="External"/><Relationship Id="rId50" Type="http://schemas.openxmlformats.org/officeDocument/2006/relationships/hyperlink" Target="http://go.microsoft.com/fwlink/?LinkID=212058&amp;clcid=0x409"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microsoft.com/licensing/contracts" TargetMode="External"/><Relationship Id="rId97"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go.microsoft.com/fwlink/?LinkId=74170)" TargetMode="External"/><Relationship Id="rId92" Type="http://schemas.openxmlformats.org/officeDocument/2006/relationships/hyperlink" Target="http://go.microsoft.com/fwlink/?LinkId=147432"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 TargetMode="External"/><Relationship Id="rId40" Type="http://schemas.openxmlformats.org/officeDocument/2006/relationships/hyperlink" Target="http://go.microsoft.com/fwlink/?LinkID=212058&amp;clcid=0x409"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12058&amp;clcid=0x409" TargetMode="External"/><Relationship Id="rId87" Type="http://schemas.openxmlformats.org/officeDocument/2006/relationships/hyperlink" Target="http://go.microsoft.com/fwlink/?linkid=248532" TargetMode="External"/><Relationship Id="rId61" Type="http://schemas.openxmlformats.org/officeDocument/2006/relationships/hyperlink" Target="http://microsoft.com/licensing/contracts)" TargetMode="External"/><Relationship Id="rId82" Type="http://schemas.openxmlformats.org/officeDocument/2006/relationships/hyperlink" Target="http://go.microsoft.com/fwlink/?Linkid=104611" TargetMode="External"/><Relationship Id="rId19" Type="http://schemas.openxmlformats.org/officeDocument/2006/relationships/header" Target="header3.xml"/><Relationship Id="rId14" Type="http://schemas.openxmlformats.org/officeDocument/2006/relationships/image" Target="media/image2.png"/><Relationship Id="rId30" Type="http://schemas.openxmlformats.org/officeDocument/2006/relationships/hyperlink" Target="http://go.microsoft.com/fwlink/?LinkID=76092" TargetMode="External"/><Relationship Id="rId35" Type="http://schemas.openxmlformats.org/officeDocument/2006/relationships/hyperlink" Target="http://go.microsoft.com/fwlink/?LinkID=212058&amp;clcid=0x409" TargetMode="External"/><Relationship Id="rId56" Type="http://schemas.openxmlformats.org/officeDocument/2006/relationships/hyperlink" Target="http://go.microsoft.com/fwlink/?LinkID=212058&amp;clcid=0x409" TargetMode="External"/><Relationship Id="rId77" Type="http://schemas.openxmlformats.org/officeDocument/2006/relationships/hyperlink" Target="http://go.microsoft.com/fwlink/?linkid=39157" TargetMode="External"/><Relationship Id="rId8" Type="http://schemas.microsoft.com/office/2007/relationships/stylesWithEffects" Target="stylesWithEffects.xml"/><Relationship Id="rId51" Type="http://schemas.openxmlformats.org/officeDocument/2006/relationships/hyperlink" Target="http://microsoft.com/licensing/contracts)" TargetMode="External"/><Relationship Id="rId72" Type="http://schemas.openxmlformats.org/officeDocument/2006/relationships/hyperlink" Target="http://microsoft.com/licensing/contracts)" TargetMode="External"/><Relationship Id="rId93" Type="http://schemas.openxmlformats.org/officeDocument/2006/relationships/hyperlink" Target="http://go.microsoft.com/fwlink/?LinkId=147431" TargetMode="External"/><Relationship Id="rId98" Type="http://schemas.openxmlformats.org/officeDocument/2006/relationships/theme" Target="theme/theme1.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0F0D93-3332-4719-AC5A-73E919276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D638B92E-0B93-4967-81DE-9F4FB9D34A9F}">
  <ds:schemaRefs>
    <ds:schemaRef ds:uri="http://schemas.openxmlformats.org/officeDocument/2006/bibliography"/>
  </ds:schemaRefs>
</ds:datastoreItem>
</file>

<file path=customXml/itemProps5.xml><?xml version="1.0" encoding="utf-8"?>
<ds:datastoreItem xmlns:ds="http://schemas.openxmlformats.org/officeDocument/2006/customXml" ds:itemID="{242E1F66-F250-41DA-B04A-B7E71EA261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19500</Words>
  <Characters>111151</Characters>
  <Application>Microsoft Office Word</Application>
  <DocSecurity>8</DocSecurity>
  <Lines>926</Lines>
  <Paragraphs>260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130391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2</cp:revision>
  <cp:lastPrinted>2012-09-05T09:34:00Z</cp:lastPrinted>
  <dcterms:created xsi:type="dcterms:W3CDTF">2012-09-27T19:18:00Z</dcterms:created>
  <dcterms:modified xsi:type="dcterms:W3CDTF">2012-09-27T19:18:00Z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