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647" w:rsidRPr="009C4991" w:rsidRDefault="00A21647" w:rsidP="00A21647">
      <w:pPr>
        <w:pStyle w:val="PURTOCHeader"/>
        <w:rPr>
          <w:lang w:val="ro-RO"/>
        </w:rPr>
      </w:pPr>
      <w:bookmarkStart w:id="0" w:name="_GoBack"/>
      <w:bookmarkEnd w:id="0"/>
    </w:p>
    <w:p w:rsidR="00A21647" w:rsidRPr="009C4991" w:rsidRDefault="00A21647" w:rsidP="00A21647">
      <w:pPr>
        <w:pStyle w:val="PURTOCHeader"/>
        <w:rPr>
          <w:lang w:val="ro-RO"/>
        </w:rPr>
      </w:pPr>
      <w:r w:rsidRPr="009C4991">
        <w:rPr>
          <w:noProof/>
        </w:rPr>
        <w:drawing>
          <wp:anchor distT="0" distB="0" distL="114300" distR="114300" simplePos="0" relativeHeight="251659264" behindDoc="0" locked="0" layoutInCell="1" allowOverlap="1" wp14:anchorId="64787C21" wp14:editId="7D3EFA84">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A21647" w:rsidRPr="009C4991" w:rsidRDefault="00A21647" w:rsidP="00A21647">
      <w:pPr>
        <w:rPr>
          <w:lang w:val="ro-RO"/>
        </w:rPr>
      </w:pPr>
      <w:r w:rsidRPr="009C4991">
        <w:rPr>
          <w:lang w:val="ro-RO"/>
        </w:rPr>
        <w:t xml:space="preserve"> </w:t>
      </w:r>
    </w:p>
    <w:p w:rsidR="00A21647" w:rsidRPr="009C4991" w:rsidRDefault="00A21647" w:rsidP="00A21647">
      <w:pPr>
        <w:pStyle w:val="PURTOCHeader1"/>
        <w:ind w:firstLine="42"/>
        <w:rPr>
          <w:lang w:val="ro-RO"/>
        </w:rPr>
      </w:pPr>
      <w:r w:rsidRPr="009C4991">
        <w:rPr>
          <w:lang w:val="ro-RO"/>
        </w:rPr>
        <w:t>Licenţiere în volum Microsoft</w:t>
      </w:r>
    </w:p>
    <w:p w:rsidR="00A21647" w:rsidRPr="009C4991" w:rsidRDefault="00A21647" w:rsidP="00A21647">
      <w:pPr>
        <w:pStyle w:val="PURTitlePage"/>
        <w:rPr>
          <w:lang w:val="ro-RO"/>
        </w:rPr>
      </w:pPr>
      <w:r w:rsidRPr="009C4991">
        <w:rPr>
          <w:lang w:val="ro-RO"/>
        </w:rPr>
        <w:t>Drepturile de utilizare a Serviciilor online</w:t>
      </w:r>
    </w:p>
    <w:p w:rsidR="00A21647" w:rsidRPr="009C4991" w:rsidRDefault="00A21647" w:rsidP="00A21647">
      <w:pPr>
        <w:rPr>
          <w:lang w:val="ro-RO"/>
        </w:rPr>
      </w:pPr>
    </w:p>
    <w:p w:rsidR="00A21647" w:rsidRPr="009C4991" w:rsidRDefault="00A21647" w:rsidP="00A21647">
      <w:pPr>
        <w:ind w:left="28" w:firstLine="28"/>
        <w:rPr>
          <w:lang w:val="ro-RO"/>
        </w:rPr>
      </w:pPr>
      <w:r w:rsidRPr="009C4991">
        <w:rPr>
          <w:lang w:val="ro-RO"/>
        </w:rPr>
        <w:t>Română | ianuarie 2013</w:t>
      </w:r>
    </w:p>
    <w:p w:rsidR="00A21647" w:rsidRPr="009C4991" w:rsidRDefault="00A21647" w:rsidP="00A21647">
      <w:pPr>
        <w:rPr>
          <w:lang w:val="ro-RO"/>
        </w:rPr>
      </w:pPr>
      <w:r w:rsidRPr="009C4991">
        <w:rPr>
          <w:lang w:val="ro-RO"/>
        </w:rPr>
        <w:t xml:space="preserve"> </w:t>
      </w:r>
    </w:p>
    <w:p w:rsidR="00A21647" w:rsidRPr="009C4991" w:rsidRDefault="00A21647" w:rsidP="00A21647">
      <w:pPr>
        <w:pStyle w:val="PURTOCHeader"/>
        <w:rPr>
          <w:lang w:val="ro-RO"/>
        </w:rPr>
      </w:pPr>
      <w:r>
        <w:rPr>
          <w:noProof/>
        </w:rPr>
        <w:drawing>
          <wp:anchor distT="0" distB="0" distL="114300" distR="114300" simplePos="0" relativeHeight="251662336" behindDoc="0" locked="0" layoutInCell="1" allowOverlap="1" wp14:anchorId="40DE0035" wp14:editId="1FBAD463">
            <wp:simplePos x="457200" y="6819900"/>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7">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r>
        <w:rPr>
          <w:noProof/>
        </w:rPr>
        <w:drawing>
          <wp:anchor distT="0" distB="0" distL="114300" distR="114300" simplePos="0" relativeHeight="251661312" behindDoc="0" locked="1" layoutInCell="1" allowOverlap="1" wp14:anchorId="5D72995A" wp14:editId="1072052A">
            <wp:simplePos x="0" y="0"/>
            <wp:positionH relativeFrom="column">
              <wp:posOffset>-461010</wp:posOffset>
            </wp:positionH>
            <wp:positionV relativeFrom="paragraph">
              <wp:posOffset>2680970</wp:posOffset>
            </wp:positionV>
            <wp:extent cx="7800975" cy="1306195"/>
            <wp:effectExtent l="0" t="0" r="9525" b="825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8">
                      <a:extLst>
                        <a:ext uri="{28A0092B-C50C-407E-A947-70E740481C1C}">
                          <a14:useLocalDpi xmlns:a14="http://schemas.microsoft.com/office/drawing/2010/main" val="0"/>
                        </a:ext>
                      </a:extLst>
                    </a:blip>
                    <a:stretch>
                      <a:fillRect/>
                    </a:stretch>
                  </pic:blipFill>
                  <pic:spPr>
                    <a:xfrm>
                      <a:off x="0" y="0"/>
                      <a:ext cx="7800975" cy="1306195"/>
                    </a:xfrm>
                    <a:prstGeom prst="rect">
                      <a:avLst/>
                    </a:prstGeom>
                  </pic:spPr>
                </pic:pic>
              </a:graphicData>
            </a:graphic>
            <wp14:sizeRelH relativeFrom="page">
              <wp14:pctWidth>0</wp14:pctWidth>
            </wp14:sizeRelH>
            <wp14:sizeRelV relativeFrom="page">
              <wp14:pctHeight>0</wp14:pctHeight>
            </wp14:sizeRelV>
          </wp:anchor>
        </w:drawing>
      </w:r>
      <w:r w:rsidRPr="009C4991">
        <w:rPr>
          <w:noProof/>
        </w:rPr>
        <w:drawing>
          <wp:anchor distT="0" distB="0" distL="114300" distR="114300" simplePos="0" relativeHeight="251660288" behindDoc="0" locked="1" layoutInCell="1" allowOverlap="1" wp14:anchorId="013CCC37" wp14:editId="1473170D">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A21647" w:rsidRPr="009C4991" w:rsidRDefault="00A21647" w:rsidP="00A21647">
      <w:pPr>
        <w:rPr>
          <w:lang w:val="ro-RO"/>
        </w:rPr>
      </w:pPr>
    </w:p>
    <w:p w:rsidR="00A21647" w:rsidRPr="009C4991" w:rsidRDefault="00A21647" w:rsidP="00A21647">
      <w:pPr>
        <w:rPr>
          <w:lang w:val="ro-RO"/>
        </w:rPr>
      </w:pPr>
    </w:p>
    <w:p w:rsidR="00A21647" w:rsidRPr="009C4991" w:rsidRDefault="00A21647" w:rsidP="00A21647">
      <w:pPr>
        <w:rPr>
          <w:lang w:val="ro-RO"/>
        </w:rPr>
      </w:pPr>
    </w:p>
    <w:p w:rsidR="00A21647" w:rsidRPr="009C4991" w:rsidRDefault="00A21647" w:rsidP="00A21647">
      <w:pPr>
        <w:rPr>
          <w:lang w:val="ro-RO"/>
        </w:rPr>
      </w:pPr>
    </w:p>
    <w:p w:rsidR="00A21647" w:rsidRPr="009C4991" w:rsidRDefault="00A21647" w:rsidP="00A21647">
      <w:pPr>
        <w:rPr>
          <w:lang w:val="ro-RO"/>
        </w:rPr>
      </w:pPr>
    </w:p>
    <w:p w:rsidR="00A21647" w:rsidRPr="009C4991" w:rsidRDefault="00A21647" w:rsidP="00A21647">
      <w:pPr>
        <w:rPr>
          <w:lang w:val="ro-RO"/>
        </w:rPr>
      </w:pPr>
    </w:p>
    <w:p w:rsidR="00A21647" w:rsidRPr="009C4991" w:rsidRDefault="00A21647" w:rsidP="00A21647">
      <w:pPr>
        <w:rPr>
          <w:lang w:val="ro-RO"/>
        </w:rPr>
      </w:pPr>
    </w:p>
    <w:p w:rsidR="00A21647" w:rsidRPr="009C4991" w:rsidRDefault="00A21647" w:rsidP="00A21647">
      <w:pPr>
        <w:jc w:val="right"/>
        <w:rPr>
          <w:lang w:val="ro-RO"/>
        </w:rPr>
      </w:pPr>
    </w:p>
    <w:p w:rsidR="00A21647" w:rsidRPr="00B56D4C" w:rsidRDefault="00A21647" w:rsidP="00A21647">
      <w:pPr>
        <w:pStyle w:val="PURSectionHeading"/>
        <w:pageBreakBefore/>
        <w:rPr>
          <w:rFonts w:eastAsiaTheme="minorHAnsi" w:cstheme="minorBidi"/>
          <w:color w:val="1F497D" w:themeColor="text2"/>
        </w:rPr>
      </w:pPr>
      <w:bookmarkStart w:id="1" w:name="Cuprins"/>
      <w:r w:rsidRPr="00B56D4C">
        <w:rPr>
          <w:rFonts w:eastAsiaTheme="minorHAnsi" w:cstheme="minorBidi"/>
          <w:color w:val="1F497D" w:themeColor="text2"/>
        </w:rPr>
        <w:lastRenderedPageBreak/>
        <w:t>Cuprins</w:t>
      </w:r>
    </w:p>
    <w:bookmarkEnd w:id="1"/>
    <w:p w:rsidR="00A21647" w:rsidRPr="009C4991" w:rsidRDefault="00A21647" w:rsidP="00A21647">
      <w:pPr>
        <w:pStyle w:val="PURBody-Indented"/>
        <w:rPr>
          <w:lang w:val="ro-RO"/>
        </w:rPr>
      </w:pPr>
    </w:p>
    <w:p w:rsidR="00A21647" w:rsidRPr="009C4991" w:rsidRDefault="00A21647" w:rsidP="00A21647">
      <w:pPr>
        <w:rPr>
          <w:lang w:val="ro-RO"/>
        </w:rPr>
        <w:sectPr w:rsidR="00A21647" w:rsidRPr="009C4991" w:rsidSect="00A21647">
          <w:pgSz w:w="12240" w:h="15840" w:code="1"/>
          <w:pgMar w:top="1166" w:right="720" w:bottom="720" w:left="720" w:header="432" w:footer="288" w:gutter="0"/>
          <w:cols w:space="360"/>
        </w:sectPr>
      </w:pPr>
    </w:p>
    <w:p w:rsidR="00A21647" w:rsidRDefault="00A21647" w:rsidP="00A21647">
      <w:pPr>
        <w:pStyle w:val="TOC1"/>
        <w:tabs>
          <w:tab w:val="right" w:leader="dot" w:pos="5210"/>
        </w:tabs>
        <w:rPr>
          <w:rFonts w:asciiTheme="minorHAnsi" w:eastAsiaTheme="minorEastAsia" w:hAnsiTheme="minorHAnsi" w:cstheme="minorBidi"/>
          <w:b w:val="0"/>
          <w:caps w:val="0"/>
          <w:noProof/>
          <w:color w:val="auto"/>
          <w:sz w:val="22"/>
          <w:szCs w:val="22"/>
          <w:lang w:eastAsia="zh-CN"/>
        </w:rPr>
      </w:pPr>
      <w:r w:rsidRPr="009C4991">
        <w:rPr>
          <w:lang w:val="ro-RO"/>
        </w:rPr>
        <w:lastRenderedPageBreak/>
        <w:fldChar w:fldCharType="begin"/>
      </w:r>
      <w:r w:rsidRPr="009C4991">
        <w:rPr>
          <w:lang w:val="ro-RO"/>
        </w:rPr>
        <w:instrText xml:space="preserve"> TOC \h \f \l 1-2 </w:instrText>
      </w:r>
      <w:r w:rsidRPr="009C4991">
        <w:rPr>
          <w:lang w:val="ro-RO"/>
        </w:rPr>
        <w:fldChar w:fldCharType="separate"/>
      </w:r>
      <w:hyperlink w:anchor="_Toc343160952" w:history="1">
        <w:r w:rsidRPr="00A86A93">
          <w:rPr>
            <w:rStyle w:val="Hyperlink"/>
            <w:noProof/>
            <w:lang w:val="ro-RO"/>
          </w:rPr>
          <w:t>Introducere</w:t>
        </w:r>
        <w:r>
          <w:rPr>
            <w:noProof/>
          </w:rPr>
          <w:tab/>
        </w:r>
        <w:r>
          <w:rPr>
            <w:noProof/>
          </w:rPr>
          <w:fldChar w:fldCharType="begin"/>
        </w:r>
        <w:r>
          <w:rPr>
            <w:noProof/>
          </w:rPr>
          <w:instrText xml:space="preserve"> PAGEREF _Toc343160952 \h </w:instrText>
        </w:r>
        <w:r>
          <w:rPr>
            <w:noProof/>
          </w:rPr>
        </w:r>
        <w:r>
          <w:rPr>
            <w:noProof/>
          </w:rPr>
          <w:fldChar w:fldCharType="separate"/>
        </w:r>
        <w:r>
          <w:rPr>
            <w:noProof/>
          </w:rPr>
          <w:t>3</w:t>
        </w:r>
        <w:r>
          <w:rPr>
            <w:noProof/>
          </w:rPr>
          <w:fldChar w:fldCharType="end"/>
        </w:r>
      </w:hyperlink>
    </w:p>
    <w:p w:rsidR="00A21647" w:rsidRDefault="00A21647" w:rsidP="00A21647">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160953" w:history="1">
        <w:r w:rsidRPr="00A86A93">
          <w:rPr>
            <w:rStyle w:val="Hyperlink"/>
            <w:noProof/>
            <w:lang w:val="ro-RO"/>
          </w:rPr>
          <w:t>Servicii online (licenţă pe bază de abonament pentru utilizatori sau dispozitive, licenţă pe bază de abonament pentru servicii şi/sau licenţă pe bază de abonament pentru programe de completare)</w:t>
        </w:r>
        <w:r>
          <w:rPr>
            <w:noProof/>
          </w:rPr>
          <w:tab/>
        </w:r>
        <w:r>
          <w:rPr>
            <w:noProof/>
          </w:rPr>
          <w:fldChar w:fldCharType="begin"/>
        </w:r>
        <w:r>
          <w:rPr>
            <w:noProof/>
          </w:rPr>
          <w:instrText xml:space="preserve"> PAGEREF _Toc343160953 \h </w:instrText>
        </w:r>
        <w:r>
          <w:rPr>
            <w:noProof/>
          </w:rPr>
        </w:r>
        <w:r>
          <w:rPr>
            <w:noProof/>
          </w:rPr>
          <w:fldChar w:fldCharType="separate"/>
        </w:r>
        <w:r>
          <w:rPr>
            <w:noProof/>
          </w:rPr>
          <w:t>4</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54" w:history="1">
        <w:r w:rsidRPr="00A86A93">
          <w:rPr>
            <w:rStyle w:val="Hyperlink"/>
            <w:noProof/>
            <w:lang w:val="ro-RO"/>
          </w:rPr>
          <w:t>Definiţii</w:t>
        </w:r>
        <w:r>
          <w:rPr>
            <w:noProof/>
          </w:rPr>
          <w:tab/>
        </w:r>
        <w:r>
          <w:rPr>
            <w:noProof/>
          </w:rPr>
          <w:fldChar w:fldCharType="begin"/>
        </w:r>
        <w:r>
          <w:rPr>
            <w:noProof/>
          </w:rPr>
          <w:instrText xml:space="preserve"> PAGEREF _Toc343160954 \h </w:instrText>
        </w:r>
        <w:r>
          <w:rPr>
            <w:noProof/>
          </w:rPr>
        </w:r>
        <w:r>
          <w:rPr>
            <w:noProof/>
          </w:rPr>
          <w:fldChar w:fldCharType="separate"/>
        </w:r>
        <w:r>
          <w:rPr>
            <w:noProof/>
          </w:rPr>
          <w:t>4</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55" w:history="1">
        <w:r w:rsidRPr="00A86A93">
          <w:rPr>
            <w:rStyle w:val="Hyperlink"/>
            <w:noProof/>
            <w:lang w:val="ro-RO"/>
          </w:rPr>
          <w:t>Drepturile dvs. de utilizare</w:t>
        </w:r>
        <w:r>
          <w:rPr>
            <w:noProof/>
          </w:rPr>
          <w:tab/>
        </w:r>
        <w:r>
          <w:rPr>
            <w:noProof/>
          </w:rPr>
          <w:fldChar w:fldCharType="begin"/>
        </w:r>
        <w:r>
          <w:rPr>
            <w:noProof/>
          </w:rPr>
          <w:instrText xml:space="preserve"> PAGEREF _Toc343160955 \h </w:instrText>
        </w:r>
        <w:r>
          <w:rPr>
            <w:noProof/>
          </w:rPr>
        </w:r>
        <w:r>
          <w:rPr>
            <w:noProof/>
          </w:rPr>
          <w:fldChar w:fldCharType="separate"/>
        </w:r>
        <w:r>
          <w:rPr>
            <w:noProof/>
          </w:rPr>
          <w:t>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56" w:history="1">
        <w:r w:rsidRPr="00A86A93">
          <w:rPr>
            <w:rStyle w:val="Hyperlink"/>
            <w:noProof/>
            <w:lang w:val="ro-RO"/>
          </w:rPr>
          <w:t>Actualizarea termenilor licenţei</w:t>
        </w:r>
        <w:r>
          <w:rPr>
            <w:noProof/>
          </w:rPr>
          <w:tab/>
        </w:r>
        <w:r>
          <w:rPr>
            <w:noProof/>
          </w:rPr>
          <w:fldChar w:fldCharType="begin"/>
        </w:r>
        <w:r>
          <w:rPr>
            <w:noProof/>
          </w:rPr>
          <w:instrText xml:space="preserve"> PAGEREF _Toc343160956 \h </w:instrText>
        </w:r>
        <w:r>
          <w:rPr>
            <w:noProof/>
          </w:rPr>
        </w:r>
        <w:r>
          <w:rPr>
            <w:noProof/>
          </w:rPr>
          <w:fldChar w:fldCharType="separate"/>
        </w:r>
        <w:r>
          <w:rPr>
            <w:noProof/>
          </w:rPr>
          <w:t>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57" w:history="1">
        <w:r w:rsidRPr="00A86A93">
          <w:rPr>
            <w:rStyle w:val="Hyperlink"/>
            <w:noProof/>
            <w:lang w:val="ro-RO"/>
          </w:rPr>
          <w:t>Actualizarea serviciului online</w:t>
        </w:r>
        <w:r>
          <w:rPr>
            <w:noProof/>
          </w:rPr>
          <w:tab/>
        </w:r>
        <w:r>
          <w:rPr>
            <w:noProof/>
          </w:rPr>
          <w:fldChar w:fldCharType="begin"/>
        </w:r>
        <w:r>
          <w:rPr>
            <w:noProof/>
          </w:rPr>
          <w:instrText xml:space="preserve"> PAGEREF _Toc343160957 \h </w:instrText>
        </w:r>
        <w:r>
          <w:rPr>
            <w:noProof/>
          </w:rPr>
        </w:r>
        <w:r>
          <w:rPr>
            <w:noProof/>
          </w:rPr>
          <w:fldChar w:fldCharType="separate"/>
        </w:r>
        <w:r>
          <w:rPr>
            <w:noProof/>
          </w:rPr>
          <w:t>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58" w:history="1">
        <w:r w:rsidRPr="00A86A93">
          <w:rPr>
            <w:rStyle w:val="Hyperlink"/>
            <w:noProof/>
            <w:lang w:val="ro-RO"/>
          </w:rPr>
          <w:t>Suspendarea unui serviciu online</w:t>
        </w:r>
        <w:r>
          <w:rPr>
            <w:noProof/>
          </w:rPr>
          <w:tab/>
        </w:r>
        <w:r>
          <w:rPr>
            <w:noProof/>
          </w:rPr>
          <w:fldChar w:fldCharType="begin"/>
        </w:r>
        <w:r>
          <w:rPr>
            <w:noProof/>
          </w:rPr>
          <w:instrText xml:space="preserve"> PAGEREF _Toc343160958 \h </w:instrText>
        </w:r>
        <w:r>
          <w:rPr>
            <w:noProof/>
          </w:rPr>
        </w:r>
        <w:r>
          <w:rPr>
            <w:noProof/>
          </w:rPr>
          <w:fldChar w:fldCharType="separate"/>
        </w:r>
        <w:r>
          <w:rPr>
            <w:noProof/>
          </w:rPr>
          <w:t>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59" w:history="1">
        <w:r w:rsidRPr="00A86A93">
          <w:rPr>
            <w:rStyle w:val="Hyperlink"/>
            <w:noProof/>
            <w:lang w:val="ro-RO"/>
          </w:rPr>
          <w:t>Expirarea sau încetarea serviciului online</w:t>
        </w:r>
        <w:r>
          <w:rPr>
            <w:noProof/>
          </w:rPr>
          <w:tab/>
        </w:r>
        <w:r>
          <w:rPr>
            <w:noProof/>
          </w:rPr>
          <w:fldChar w:fldCharType="begin"/>
        </w:r>
        <w:r>
          <w:rPr>
            <w:noProof/>
          </w:rPr>
          <w:instrText xml:space="preserve"> PAGEREF _Toc343160959 \h </w:instrText>
        </w:r>
        <w:r>
          <w:rPr>
            <w:noProof/>
          </w:rPr>
        </w:r>
        <w:r>
          <w:rPr>
            <w:noProof/>
          </w:rPr>
          <w:fldChar w:fldCharType="separate"/>
        </w:r>
        <w:r>
          <w:rPr>
            <w:noProof/>
          </w:rPr>
          <w:t>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60" w:history="1">
        <w:r w:rsidRPr="00A86A93">
          <w:rPr>
            <w:rStyle w:val="Hyperlink"/>
            <w:noProof/>
            <w:lang w:val="ro-RO"/>
          </w:rPr>
          <w:t>Disponibilitatea serviciului online</w:t>
        </w:r>
        <w:r>
          <w:rPr>
            <w:noProof/>
          </w:rPr>
          <w:tab/>
        </w:r>
        <w:r>
          <w:rPr>
            <w:noProof/>
          </w:rPr>
          <w:fldChar w:fldCharType="begin"/>
        </w:r>
        <w:r>
          <w:rPr>
            <w:noProof/>
          </w:rPr>
          <w:instrText xml:space="preserve"> PAGEREF _Toc343160960 \h </w:instrText>
        </w:r>
        <w:r>
          <w:rPr>
            <w:noProof/>
          </w:rPr>
        </w:r>
        <w:r>
          <w:rPr>
            <w:noProof/>
          </w:rPr>
          <w:fldChar w:fldCharType="separate"/>
        </w:r>
        <w:r>
          <w:rPr>
            <w:noProof/>
          </w:rPr>
          <w:t>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61" w:history="1">
        <w:r w:rsidRPr="00A86A93">
          <w:rPr>
            <w:rStyle w:val="Hyperlink"/>
            <w:noProof/>
            <w:lang w:val="ro-RO"/>
          </w:rPr>
          <w:t>Răspunderea pentru conturile dvs.</w:t>
        </w:r>
        <w:r>
          <w:rPr>
            <w:noProof/>
          </w:rPr>
          <w:tab/>
        </w:r>
        <w:r>
          <w:rPr>
            <w:noProof/>
          </w:rPr>
          <w:fldChar w:fldCharType="begin"/>
        </w:r>
        <w:r>
          <w:rPr>
            <w:noProof/>
          </w:rPr>
          <w:instrText xml:space="preserve"> PAGEREF _Toc343160961 \h </w:instrText>
        </w:r>
        <w:r>
          <w:rPr>
            <w:noProof/>
          </w:rPr>
        </w:r>
        <w:r>
          <w:rPr>
            <w:noProof/>
          </w:rPr>
          <w:fldChar w:fldCharType="separate"/>
        </w:r>
        <w:r>
          <w:rPr>
            <w:noProof/>
          </w:rPr>
          <w:t>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62" w:history="1">
        <w:r w:rsidRPr="00A86A93">
          <w:rPr>
            <w:rStyle w:val="Hyperlink"/>
            <w:noProof/>
            <w:lang w:val="ro-RO"/>
          </w:rPr>
          <w:t>Utilizarea produselor software cu serviciul online</w:t>
        </w:r>
        <w:r>
          <w:rPr>
            <w:noProof/>
          </w:rPr>
          <w:tab/>
        </w:r>
        <w:r>
          <w:rPr>
            <w:noProof/>
          </w:rPr>
          <w:fldChar w:fldCharType="begin"/>
        </w:r>
        <w:r>
          <w:rPr>
            <w:noProof/>
          </w:rPr>
          <w:instrText xml:space="preserve"> PAGEREF _Toc343160962 \h </w:instrText>
        </w:r>
        <w:r>
          <w:rPr>
            <w:noProof/>
          </w:rPr>
        </w:r>
        <w:r>
          <w:rPr>
            <w:noProof/>
          </w:rPr>
          <w:fldChar w:fldCharType="separate"/>
        </w:r>
        <w:r>
          <w:rPr>
            <w:noProof/>
          </w:rPr>
          <w:t>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63" w:history="1">
        <w:r w:rsidRPr="00A86A93">
          <w:rPr>
            <w:rStyle w:val="Hyperlink"/>
            <w:noProof/>
            <w:lang w:val="ro-RO"/>
          </w:rPr>
          <w:t>Cod de pre-lansare</w:t>
        </w:r>
        <w:r>
          <w:rPr>
            <w:noProof/>
          </w:rPr>
          <w:tab/>
        </w:r>
        <w:r>
          <w:rPr>
            <w:noProof/>
          </w:rPr>
          <w:fldChar w:fldCharType="begin"/>
        </w:r>
        <w:r>
          <w:rPr>
            <w:noProof/>
          </w:rPr>
          <w:instrText xml:space="preserve"> PAGEREF _Toc343160963 \h </w:instrText>
        </w:r>
        <w:r>
          <w:rPr>
            <w:noProof/>
          </w:rPr>
        </w:r>
        <w:r>
          <w:rPr>
            <w:noProof/>
          </w:rPr>
          <w:fldChar w:fldCharType="separate"/>
        </w:r>
        <w:r>
          <w:rPr>
            <w:noProof/>
          </w:rPr>
          <w:t>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64" w:history="1">
        <w:r w:rsidRPr="00A86A93">
          <w:rPr>
            <w:rStyle w:val="Hyperlink"/>
            <w:noProof/>
            <w:lang w:val="ro-RO"/>
          </w:rPr>
          <w:t>Actualizări şi suplimente</w:t>
        </w:r>
        <w:r>
          <w:rPr>
            <w:noProof/>
          </w:rPr>
          <w:tab/>
        </w:r>
        <w:r>
          <w:rPr>
            <w:noProof/>
          </w:rPr>
          <w:fldChar w:fldCharType="begin"/>
        </w:r>
        <w:r>
          <w:rPr>
            <w:noProof/>
          </w:rPr>
          <w:instrText xml:space="preserve"> PAGEREF _Toc343160964 \h </w:instrText>
        </w:r>
        <w:r>
          <w:rPr>
            <w:noProof/>
          </w:rPr>
        </w:r>
        <w:r>
          <w:rPr>
            <w:noProof/>
          </w:rPr>
          <w:fldChar w:fldCharType="separate"/>
        </w:r>
        <w:r>
          <w:rPr>
            <w:noProof/>
          </w:rPr>
          <w:t>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65" w:history="1">
        <w:r w:rsidRPr="00A86A93">
          <w:rPr>
            <w:rStyle w:val="Hyperlink"/>
            <w:noProof/>
            <w:lang w:val="ro-RO"/>
          </w:rPr>
          <w:t>Utilizarea altor site-uri web, aplicaţii şi servicii</w:t>
        </w:r>
        <w:r>
          <w:rPr>
            <w:noProof/>
          </w:rPr>
          <w:tab/>
        </w:r>
        <w:r>
          <w:rPr>
            <w:noProof/>
          </w:rPr>
          <w:fldChar w:fldCharType="begin"/>
        </w:r>
        <w:r>
          <w:rPr>
            <w:noProof/>
          </w:rPr>
          <w:instrText xml:space="preserve"> PAGEREF _Toc343160965 \h </w:instrText>
        </w:r>
        <w:r>
          <w:rPr>
            <w:noProof/>
          </w:rPr>
        </w:r>
        <w:r>
          <w:rPr>
            <w:noProof/>
          </w:rPr>
          <w:fldChar w:fldCharType="separate"/>
        </w:r>
        <w:r>
          <w:rPr>
            <w:noProof/>
          </w:rPr>
          <w:t>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66" w:history="1">
        <w:r w:rsidRPr="00A86A93">
          <w:rPr>
            <w:rStyle w:val="Hyperlink"/>
            <w:noProof/>
            <w:lang w:val="ro-RO"/>
          </w:rPr>
          <w:t>Conţinut şi servicii de la terţe părţi</w:t>
        </w:r>
        <w:r>
          <w:rPr>
            <w:noProof/>
          </w:rPr>
          <w:tab/>
        </w:r>
        <w:r>
          <w:rPr>
            <w:noProof/>
          </w:rPr>
          <w:fldChar w:fldCharType="begin"/>
        </w:r>
        <w:r>
          <w:rPr>
            <w:noProof/>
          </w:rPr>
          <w:instrText xml:space="preserve"> PAGEREF _Toc343160966 \h </w:instrText>
        </w:r>
        <w:r>
          <w:rPr>
            <w:noProof/>
          </w:rPr>
        </w:r>
        <w:r>
          <w:rPr>
            <w:noProof/>
          </w:rPr>
          <w:fldChar w:fldCharType="separate"/>
        </w:r>
        <w:r>
          <w:rPr>
            <w:noProof/>
          </w:rPr>
          <w:t>7</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67" w:history="1">
        <w:r w:rsidRPr="00A86A93">
          <w:rPr>
            <w:rStyle w:val="Hyperlink"/>
            <w:noProof/>
            <w:lang w:val="ro-RO"/>
          </w:rPr>
          <w:t>Produse software terţă parte</w:t>
        </w:r>
        <w:r>
          <w:rPr>
            <w:noProof/>
          </w:rPr>
          <w:tab/>
        </w:r>
        <w:r>
          <w:rPr>
            <w:noProof/>
          </w:rPr>
          <w:fldChar w:fldCharType="begin"/>
        </w:r>
        <w:r>
          <w:rPr>
            <w:noProof/>
          </w:rPr>
          <w:instrText xml:space="preserve"> PAGEREF _Toc343160967 \h </w:instrText>
        </w:r>
        <w:r>
          <w:rPr>
            <w:noProof/>
          </w:rPr>
        </w:r>
        <w:r>
          <w:rPr>
            <w:noProof/>
          </w:rPr>
          <w:fldChar w:fldCharType="separate"/>
        </w:r>
        <w:r>
          <w:rPr>
            <w:noProof/>
          </w:rPr>
          <w:t>7</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68" w:history="1">
        <w:r w:rsidRPr="00A86A93">
          <w:rPr>
            <w:rStyle w:val="Hyperlink"/>
            <w:noProof/>
            <w:lang w:val="ro-RO"/>
          </w:rPr>
          <w:t>Menţinerea drepturilor lucrătorilor în cazul transferului</w:t>
        </w:r>
        <w:r>
          <w:rPr>
            <w:noProof/>
          </w:rPr>
          <w:tab/>
        </w:r>
        <w:r>
          <w:rPr>
            <w:noProof/>
          </w:rPr>
          <w:fldChar w:fldCharType="begin"/>
        </w:r>
        <w:r>
          <w:rPr>
            <w:noProof/>
          </w:rPr>
          <w:instrText xml:space="preserve"> PAGEREF _Toc343160968 \h </w:instrText>
        </w:r>
        <w:r>
          <w:rPr>
            <w:noProof/>
          </w:rPr>
        </w:r>
        <w:r>
          <w:rPr>
            <w:noProof/>
          </w:rPr>
          <w:fldChar w:fldCharType="separate"/>
        </w:r>
        <w:r>
          <w:rPr>
            <w:noProof/>
          </w:rPr>
          <w:t>7</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69" w:history="1">
        <w:r w:rsidRPr="00A86A93">
          <w:rPr>
            <w:rStyle w:val="Hyperlink"/>
            <w:noProof/>
            <w:lang w:val="ro-RO"/>
          </w:rPr>
          <w:t>Datele dvs. de client</w:t>
        </w:r>
        <w:r>
          <w:rPr>
            <w:noProof/>
          </w:rPr>
          <w:tab/>
        </w:r>
        <w:r>
          <w:rPr>
            <w:noProof/>
          </w:rPr>
          <w:fldChar w:fldCharType="begin"/>
        </w:r>
        <w:r>
          <w:rPr>
            <w:noProof/>
          </w:rPr>
          <w:instrText xml:space="preserve"> PAGEREF _Toc343160969 \h </w:instrText>
        </w:r>
        <w:r>
          <w:rPr>
            <w:noProof/>
          </w:rPr>
        </w:r>
        <w:r>
          <w:rPr>
            <w:noProof/>
          </w:rPr>
          <w:fldChar w:fldCharType="separate"/>
        </w:r>
        <w:r>
          <w:rPr>
            <w:noProof/>
          </w:rPr>
          <w:t>7</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70" w:history="1">
        <w:r w:rsidRPr="00A86A93">
          <w:rPr>
            <w:rStyle w:val="Hyperlink"/>
            <w:noProof/>
            <w:lang w:val="ro-RO"/>
          </w:rPr>
          <w:t>Produse software şi servicii non-Microsoft</w:t>
        </w:r>
        <w:r>
          <w:rPr>
            <w:noProof/>
          </w:rPr>
          <w:tab/>
        </w:r>
        <w:r>
          <w:rPr>
            <w:noProof/>
          </w:rPr>
          <w:fldChar w:fldCharType="begin"/>
        </w:r>
        <w:r>
          <w:rPr>
            <w:noProof/>
          </w:rPr>
          <w:instrText xml:space="preserve"> PAGEREF _Toc343160970 \h </w:instrText>
        </w:r>
        <w:r>
          <w:rPr>
            <w:noProof/>
          </w:rPr>
        </w:r>
        <w:r>
          <w:rPr>
            <w:noProof/>
          </w:rPr>
          <w:fldChar w:fldCharType="separate"/>
        </w:r>
        <w:r>
          <w:rPr>
            <w:noProof/>
          </w:rPr>
          <w:t>8</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71" w:history="1">
        <w:r w:rsidRPr="00A86A93">
          <w:rPr>
            <w:rStyle w:val="Hyperlink"/>
            <w:noProof/>
            <w:lang w:val="ro-RO"/>
          </w:rPr>
          <w:t>Proprietatea asupra datelor de client</w:t>
        </w:r>
        <w:r>
          <w:rPr>
            <w:noProof/>
          </w:rPr>
          <w:tab/>
        </w:r>
        <w:r>
          <w:rPr>
            <w:noProof/>
          </w:rPr>
          <w:fldChar w:fldCharType="begin"/>
        </w:r>
        <w:r>
          <w:rPr>
            <w:noProof/>
          </w:rPr>
          <w:instrText xml:space="preserve"> PAGEREF _Toc343160971 \h </w:instrText>
        </w:r>
        <w:r>
          <w:rPr>
            <w:noProof/>
          </w:rPr>
        </w:r>
        <w:r>
          <w:rPr>
            <w:noProof/>
          </w:rPr>
          <w:fldChar w:fldCharType="separate"/>
        </w:r>
        <w:r>
          <w:rPr>
            <w:noProof/>
          </w:rPr>
          <w:t>8</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72" w:history="1">
        <w:r w:rsidRPr="00A86A93">
          <w:rPr>
            <w:rStyle w:val="Hyperlink"/>
            <w:noProof/>
            <w:lang w:val="ro-RO"/>
          </w:rPr>
          <w:t>Confidenţialitate</w:t>
        </w:r>
        <w:r>
          <w:rPr>
            <w:noProof/>
          </w:rPr>
          <w:tab/>
        </w:r>
        <w:r>
          <w:rPr>
            <w:noProof/>
          </w:rPr>
          <w:fldChar w:fldCharType="begin"/>
        </w:r>
        <w:r>
          <w:rPr>
            <w:noProof/>
          </w:rPr>
          <w:instrText xml:space="preserve"> PAGEREF _Toc343160972 \h </w:instrText>
        </w:r>
        <w:r>
          <w:rPr>
            <w:noProof/>
          </w:rPr>
        </w:r>
        <w:r>
          <w:rPr>
            <w:noProof/>
          </w:rPr>
          <w:fldChar w:fldCharType="separate"/>
        </w:r>
        <w:r>
          <w:rPr>
            <w:noProof/>
          </w:rPr>
          <w:t>8</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73" w:history="1">
        <w:r w:rsidRPr="00A86A93">
          <w:rPr>
            <w:rStyle w:val="Hyperlink"/>
            <w:noProof/>
            <w:lang w:val="ro-RO"/>
          </w:rPr>
          <w:t>Utilizarea de către noi a datelor de client; solicitările terţelor părţi</w:t>
        </w:r>
        <w:r>
          <w:rPr>
            <w:noProof/>
          </w:rPr>
          <w:tab/>
        </w:r>
        <w:r>
          <w:rPr>
            <w:noProof/>
          </w:rPr>
          <w:fldChar w:fldCharType="begin"/>
        </w:r>
        <w:r>
          <w:rPr>
            <w:noProof/>
          </w:rPr>
          <w:instrText xml:space="preserve"> PAGEREF _Toc343160973 \h </w:instrText>
        </w:r>
        <w:r>
          <w:rPr>
            <w:noProof/>
          </w:rPr>
        </w:r>
        <w:r>
          <w:rPr>
            <w:noProof/>
          </w:rPr>
          <w:fldChar w:fldCharType="separate"/>
        </w:r>
        <w:r>
          <w:rPr>
            <w:noProof/>
          </w:rPr>
          <w:t>8</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74" w:history="1">
        <w:r w:rsidRPr="00A86A93">
          <w:rPr>
            <w:rStyle w:val="Hyperlink"/>
            <w:noProof/>
            <w:lang w:val="ro-RO"/>
          </w:rPr>
          <w:t>Securitatea datelor de client</w:t>
        </w:r>
        <w:r>
          <w:rPr>
            <w:noProof/>
          </w:rPr>
          <w:tab/>
        </w:r>
        <w:r>
          <w:rPr>
            <w:noProof/>
          </w:rPr>
          <w:fldChar w:fldCharType="begin"/>
        </w:r>
        <w:r>
          <w:rPr>
            <w:noProof/>
          </w:rPr>
          <w:instrText xml:space="preserve"> PAGEREF _Toc343160974 \h </w:instrText>
        </w:r>
        <w:r>
          <w:rPr>
            <w:noProof/>
          </w:rPr>
        </w:r>
        <w:r>
          <w:rPr>
            <w:noProof/>
          </w:rPr>
          <w:fldChar w:fldCharType="separate"/>
        </w:r>
        <w:r>
          <w:rPr>
            <w:noProof/>
          </w:rPr>
          <w:t>8</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75" w:history="1">
        <w:r w:rsidRPr="00A86A93">
          <w:rPr>
            <w:rStyle w:val="Hyperlink"/>
            <w:noProof/>
            <w:lang w:val="ro-RO"/>
          </w:rPr>
          <w:t>Politica de utilizare acceptabilă</w:t>
        </w:r>
        <w:r>
          <w:rPr>
            <w:noProof/>
          </w:rPr>
          <w:tab/>
        </w:r>
        <w:r>
          <w:rPr>
            <w:noProof/>
          </w:rPr>
          <w:fldChar w:fldCharType="begin"/>
        </w:r>
        <w:r>
          <w:rPr>
            <w:noProof/>
          </w:rPr>
          <w:instrText xml:space="preserve"> PAGEREF _Toc343160975 \h </w:instrText>
        </w:r>
        <w:r>
          <w:rPr>
            <w:noProof/>
          </w:rPr>
        </w:r>
        <w:r>
          <w:rPr>
            <w:noProof/>
          </w:rPr>
          <w:fldChar w:fldCharType="separate"/>
        </w:r>
        <w:r>
          <w:rPr>
            <w:noProof/>
          </w:rPr>
          <w:t>9</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76" w:history="1">
        <w:r w:rsidRPr="00A86A93">
          <w:rPr>
            <w:rStyle w:val="Hyperlink"/>
            <w:noProof/>
            <w:lang w:val="ro-RO"/>
          </w:rPr>
          <w:t>Reglementare</w:t>
        </w:r>
        <w:r>
          <w:rPr>
            <w:noProof/>
          </w:rPr>
          <w:tab/>
        </w:r>
        <w:r>
          <w:rPr>
            <w:noProof/>
          </w:rPr>
          <w:fldChar w:fldCharType="begin"/>
        </w:r>
        <w:r>
          <w:rPr>
            <w:noProof/>
          </w:rPr>
          <w:instrText xml:space="preserve"> PAGEREF _Toc343160976 \h </w:instrText>
        </w:r>
        <w:r>
          <w:rPr>
            <w:noProof/>
          </w:rPr>
        </w:r>
        <w:r>
          <w:rPr>
            <w:noProof/>
          </w:rPr>
          <w:fldChar w:fldCharType="separate"/>
        </w:r>
        <w:r>
          <w:rPr>
            <w:noProof/>
          </w:rPr>
          <w:t>9</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77" w:history="1">
        <w:r w:rsidRPr="00A86A93">
          <w:rPr>
            <w:rStyle w:val="Hyperlink"/>
            <w:noProof/>
            <w:lang w:val="ro-RO"/>
          </w:rPr>
          <w:t>Notificări electronice</w:t>
        </w:r>
        <w:r>
          <w:rPr>
            <w:noProof/>
          </w:rPr>
          <w:tab/>
        </w:r>
        <w:r>
          <w:rPr>
            <w:noProof/>
          </w:rPr>
          <w:fldChar w:fldCharType="begin"/>
        </w:r>
        <w:r>
          <w:rPr>
            <w:noProof/>
          </w:rPr>
          <w:instrText xml:space="preserve"> PAGEREF _Toc343160977 \h </w:instrText>
        </w:r>
        <w:r>
          <w:rPr>
            <w:noProof/>
          </w:rPr>
        </w:r>
        <w:r>
          <w:rPr>
            <w:noProof/>
          </w:rPr>
          <w:fldChar w:fldCharType="separate"/>
        </w:r>
        <w:r>
          <w:rPr>
            <w:noProof/>
          </w:rPr>
          <w:t>9</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78" w:history="1">
        <w:r w:rsidRPr="00A86A93">
          <w:rPr>
            <w:rStyle w:val="Hyperlink"/>
            <w:noProof/>
            <w:lang w:val="ro-RO"/>
          </w:rPr>
          <w:t>Garanţie limitată</w:t>
        </w:r>
        <w:r>
          <w:rPr>
            <w:noProof/>
          </w:rPr>
          <w:tab/>
        </w:r>
        <w:r>
          <w:rPr>
            <w:noProof/>
          </w:rPr>
          <w:fldChar w:fldCharType="begin"/>
        </w:r>
        <w:r>
          <w:rPr>
            <w:noProof/>
          </w:rPr>
          <w:instrText xml:space="preserve"> PAGEREF _Toc343160978 \h </w:instrText>
        </w:r>
        <w:r>
          <w:rPr>
            <w:noProof/>
          </w:rPr>
        </w:r>
        <w:r>
          <w:rPr>
            <w:noProof/>
          </w:rPr>
          <w:fldChar w:fldCharType="separate"/>
        </w:r>
        <w:r>
          <w:rPr>
            <w:noProof/>
          </w:rPr>
          <w:t>9</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79" w:history="1">
        <w:r w:rsidRPr="00A86A93">
          <w:rPr>
            <w:rStyle w:val="Hyperlink"/>
            <w:noProof/>
            <w:lang w:val="ro-RO"/>
          </w:rPr>
          <w:t>Respectarea legilor şi a reglementărilor</w:t>
        </w:r>
        <w:r>
          <w:rPr>
            <w:noProof/>
          </w:rPr>
          <w:tab/>
        </w:r>
        <w:r>
          <w:rPr>
            <w:noProof/>
          </w:rPr>
          <w:fldChar w:fldCharType="begin"/>
        </w:r>
        <w:r>
          <w:rPr>
            <w:noProof/>
          </w:rPr>
          <w:instrText xml:space="preserve"> PAGEREF _Toc343160979 \h </w:instrText>
        </w:r>
        <w:r>
          <w:rPr>
            <w:noProof/>
          </w:rPr>
        </w:r>
        <w:r>
          <w:rPr>
            <w:noProof/>
          </w:rPr>
          <w:fldChar w:fldCharType="separate"/>
        </w:r>
        <w:r>
          <w:rPr>
            <w:noProof/>
          </w:rPr>
          <w:t>9</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80" w:history="1">
        <w:r w:rsidRPr="00A86A93">
          <w:rPr>
            <w:rStyle w:val="Hyperlink"/>
            <w:noProof/>
            <w:lang w:val="ro-RO"/>
          </w:rPr>
          <w:t>Limitări tehnice</w:t>
        </w:r>
        <w:r>
          <w:rPr>
            <w:noProof/>
          </w:rPr>
          <w:tab/>
        </w:r>
        <w:r>
          <w:rPr>
            <w:noProof/>
          </w:rPr>
          <w:fldChar w:fldCharType="begin"/>
        </w:r>
        <w:r>
          <w:rPr>
            <w:noProof/>
          </w:rPr>
          <w:instrText xml:space="preserve"> PAGEREF _Toc343160980 \h </w:instrText>
        </w:r>
        <w:r>
          <w:rPr>
            <w:noProof/>
          </w:rPr>
        </w:r>
        <w:r>
          <w:rPr>
            <w:noProof/>
          </w:rPr>
          <w:fldChar w:fldCharType="separate"/>
        </w:r>
        <w:r>
          <w:rPr>
            <w:noProof/>
          </w:rPr>
          <w:t>9</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81" w:history="1">
        <w:r w:rsidRPr="00A86A93">
          <w:rPr>
            <w:rStyle w:val="Hyperlink"/>
            <w:noProof/>
            <w:lang w:val="ro-RO"/>
          </w:rPr>
          <w:t>Alte drepturi</w:t>
        </w:r>
        <w:r>
          <w:rPr>
            <w:noProof/>
          </w:rPr>
          <w:tab/>
        </w:r>
        <w:r>
          <w:rPr>
            <w:noProof/>
          </w:rPr>
          <w:fldChar w:fldCharType="begin"/>
        </w:r>
        <w:r>
          <w:rPr>
            <w:noProof/>
          </w:rPr>
          <w:instrText xml:space="preserve"> PAGEREF _Toc343160981 \h </w:instrText>
        </w:r>
        <w:r>
          <w:rPr>
            <w:noProof/>
          </w:rPr>
        </w:r>
        <w:r>
          <w:rPr>
            <w:noProof/>
          </w:rPr>
          <w:fldChar w:fldCharType="separate"/>
        </w:r>
        <w:r>
          <w:rPr>
            <w:noProof/>
          </w:rPr>
          <w:t>9</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82" w:history="1">
        <w:r w:rsidRPr="00A86A93">
          <w:rPr>
            <w:rStyle w:val="Hyperlink"/>
            <w:noProof/>
            <w:lang w:val="ro-RO"/>
          </w:rPr>
          <w:t>Documentaţie</w:t>
        </w:r>
        <w:r>
          <w:rPr>
            <w:noProof/>
          </w:rPr>
          <w:tab/>
        </w:r>
        <w:r>
          <w:rPr>
            <w:noProof/>
          </w:rPr>
          <w:fldChar w:fldCharType="begin"/>
        </w:r>
        <w:r>
          <w:rPr>
            <w:noProof/>
          </w:rPr>
          <w:instrText xml:space="preserve"> PAGEREF _Toc343160982 \h </w:instrText>
        </w:r>
        <w:r>
          <w:rPr>
            <w:noProof/>
          </w:rPr>
        </w:r>
        <w:r>
          <w:rPr>
            <w:noProof/>
          </w:rPr>
          <w:fldChar w:fldCharType="separate"/>
        </w:r>
        <w:r>
          <w:rPr>
            <w:noProof/>
          </w:rPr>
          <w:t>9</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83" w:history="1">
        <w:r w:rsidRPr="00A86A93">
          <w:rPr>
            <w:rStyle w:val="Hyperlink"/>
            <w:noProof/>
            <w:lang w:val="ro-RO"/>
          </w:rPr>
          <w:t>Realocarea licenţei</w:t>
        </w:r>
        <w:r>
          <w:rPr>
            <w:noProof/>
          </w:rPr>
          <w:tab/>
        </w:r>
        <w:r>
          <w:rPr>
            <w:noProof/>
          </w:rPr>
          <w:fldChar w:fldCharType="begin"/>
        </w:r>
        <w:r>
          <w:rPr>
            <w:noProof/>
          </w:rPr>
          <w:instrText xml:space="preserve"> PAGEREF _Toc343160983 \h </w:instrText>
        </w:r>
        <w:r>
          <w:rPr>
            <w:noProof/>
          </w:rPr>
        </w:r>
        <w:r>
          <w:rPr>
            <w:noProof/>
          </w:rPr>
          <w:fldChar w:fldCharType="separate"/>
        </w:r>
        <w:r>
          <w:rPr>
            <w:noProof/>
          </w:rPr>
          <w:t>9</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84" w:history="1">
        <w:r w:rsidRPr="00A86A93">
          <w:rPr>
            <w:rStyle w:val="Hyperlink"/>
            <w:noProof/>
            <w:lang w:val="ro-RO"/>
          </w:rPr>
          <w:t>Activarea produselor</w:t>
        </w:r>
        <w:r>
          <w:rPr>
            <w:noProof/>
          </w:rPr>
          <w:tab/>
        </w:r>
        <w:r>
          <w:rPr>
            <w:noProof/>
          </w:rPr>
          <w:fldChar w:fldCharType="begin"/>
        </w:r>
        <w:r>
          <w:rPr>
            <w:noProof/>
          </w:rPr>
          <w:instrText xml:space="preserve"> PAGEREF _Toc343160984 \h </w:instrText>
        </w:r>
        <w:r>
          <w:rPr>
            <w:noProof/>
          </w:rPr>
        </w:r>
        <w:r>
          <w:rPr>
            <w:noProof/>
          </w:rPr>
          <w:fldChar w:fldCharType="separate"/>
        </w:r>
        <w:r>
          <w:rPr>
            <w:noProof/>
          </w:rPr>
          <w:t>10</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85" w:history="1">
        <w:r w:rsidRPr="00A86A93">
          <w:rPr>
            <w:rStyle w:val="Hyperlink"/>
            <w:noProof/>
            <w:lang w:val="ro-RO"/>
          </w:rPr>
          <w:t>Funcţionalităţi suplimentare</w:t>
        </w:r>
        <w:r>
          <w:rPr>
            <w:noProof/>
          </w:rPr>
          <w:tab/>
        </w:r>
        <w:r>
          <w:rPr>
            <w:noProof/>
          </w:rPr>
          <w:fldChar w:fldCharType="begin"/>
        </w:r>
        <w:r>
          <w:rPr>
            <w:noProof/>
          </w:rPr>
          <w:instrText xml:space="preserve"> PAGEREF _Toc343160985 \h </w:instrText>
        </w:r>
        <w:r>
          <w:rPr>
            <w:noProof/>
          </w:rPr>
        </w:r>
        <w:r>
          <w:rPr>
            <w:noProof/>
          </w:rPr>
          <w:fldChar w:fldCharType="separate"/>
        </w:r>
        <w:r>
          <w:rPr>
            <w:noProof/>
          </w:rPr>
          <w:t>11</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86" w:history="1">
        <w:r w:rsidRPr="00A86A93">
          <w:rPr>
            <w:rStyle w:val="Hyperlink"/>
            <w:noProof/>
            <w:lang w:val="ro-RO"/>
          </w:rPr>
          <w:t>Componente de font</w:t>
        </w:r>
        <w:r>
          <w:rPr>
            <w:noProof/>
          </w:rPr>
          <w:tab/>
        </w:r>
        <w:r>
          <w:rPr>
            <w:noProof/>
          </w:rPr>
          <w:fldChar w:fldCharType="begin"/>
        </w:r>
        <w:r>
          <w:rPr>
            <w:noProof/>
          </w:rPr>
          <w:instrText xml:space="preserve"> PAGEREF _Toc343160986 \h </w:instrText>
        </w:r>
        <w:r>
          <w:rPr>
            <w:noProof/>
          </w:rPr>
        </w:r>
        <w:r>
          <w:rPr>
            <w:noProof/>
          </w:rPr>
          <w:fldChar w:fldCharType="separate"/>
        </w:r>
        <w:r>
          <w:rPr>
            <w:noProof/>
          </w:rPr>
          <w:t>11</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87" w:history="1">
        <w:r w:rsidRPr="00A86A93">
          <w:rPr>
            <w:rStyle w:val="Hyperlink"/>
            <w:noProof/>
            <w:lang w:val="ro-RO"/>
          </w:rPr>
          <w:t>Componente software Windows</w:t>
        </w:r>
        <w:r>
          <w:rPr>
            <w:noProof/>
          </w:rPr>
          <w:tab/>
        </w:r>
        <w:r>
          <w:rPr>
            <w:noProof/>
          </w:rPr>
          <w:fldChar w:fldCharType="begin"/>
        </w:r>
        <w:r>
          <w:rPr>
            <w:noProof/>
          </w:rPr>
          <w:instrText xml:space="preserve"> PAGEREF _Toc343160987 \h </w:instrText>
        </w:r>
        <w:r>
          <w:rPr>
            <w:noProof/>
          </w:rPr>
        </w:r>
        <w:r>
          <w:rPr>
            <w:noProof/>
          </w:rPr>
          <w:fldChar w:fldCharType="separate"/>
        </w:r>
        <w:r>
          <w:rPr>
            <w:noProof/>
          </w:rPr>
          <w:t>11</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88" w:history="1">
        <w:r w:rsidRPr="00A86A93">
          <w:rPr>
            <w:rStyle w:val="Hyperlink"/>
            <w:noProof/>
            <w:lang w:val="ro-RO"/>
          </w:rPr>
          <w:t>Teste de evaluare</w:t>
        </w:r>
        <w:r>
          <w:rPr>
            <w:noProof/>
          </w:rPr>
          <w:tab/>
        </w:r>
        <w:r>
          <w:rPr>
            <w:noProof/>
          </w:rPr>
          <w:fldChar w:fldCharType="begin"/>
        </w:r>
        <w:r>
          <w:rPr>
            <w:noProof/>
          </w:rPr>
          <w:instrText xml:space="preserve"> PAGEREF _Toc343160988 \h </w:instrText>
        </w:r>
        <w:r>
          <w:rPr>
            <w:noProof/>
          </w:rPr>
        </w:r>
        <w:r>
          <w:rPr>
            <w:noProof/>
          </w:rPr>
          <w:fldChar w:fldCharType="separate"/>
        </w:r>
        <w:r>
          <w:rPr>
            <w:noProof/>
          </w:rPr>
          <w:t>11</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89" w:history="1">
        <w:r w:rsidRPr="00A86A93">
          <w:rPr>
            <w:rStyle w:val="Hyperlink"/>
            <w:noProof/>
            <w:lang w:val="ro-RO"/>
          </w:rPr>
          <w:t>Tehnologie SQL Server</w:t>
        </w:r>
        <w:r>
          <w:rPr>
            <w:noProof/>
          </w:rPr>
          <w:tab/>
        </w:r>
        <w:r>
          <w:rPr>
            <w:noProof/>
          </w:rPr>
          <w:fldChar w:fldCharType="begin"/>
        </w:r>
        <w:r>
          <w:rPr>
            <w:noProof/>
          </w:rPr>
          <w:instrText xml:space="preserve"> PAGEREF _Toc343160989 \h </w:instrText>
        </w:r>
        <w:r>
          <w:rPr>
            <w:noProof/>
          </w:rPr>
        </w:r>
        <w:r>
          <w:rPr>
            <w:noProof/>
          </w:rPr>
          <w:fldChar w:fldCharType="separate"/>
        </w:r>
        <w:r>
          <w:rPr>
            <w:noProof/>
          </w:rPr>
          <w:t>11</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90" w:history="1">
        <w:r w:rsidRPr="00A86A93">
          <w:rPr>
            <w:rStyle w:val="Hyperlink"/>
            <w:noProof/>
            <w:lang w:val="ro-RO"/>
          </w:rPr>
          <w:t>Crearea şi stocarea instanţelor</w:t>
        </w:r>
        <w:r>
          <w:rPr>
            <w:noProof/>
          </w:rPr>
          <w:tab/>
        </w:r>
        <w:r>
          <w:rPr>
            <w:noProof/>
          </w:rPr>
          <w:fldChar w:fldCharType="begin"/>
        </w:r>
        <w:r>
          <w:rPr>
            <w:noProof/>
          </w:rPr>
          <w:instrText xml:space="preserve"> PAGEREF _Toc343160990 \h </w:instrText>
        </w:r>
        <w:r>
          <w:rPr>
            <w:noProof/>
          </w:rPr>
        </w:r>
        <w:r>
          <w:rPr>
            <w:noProof/>
          </w:rPr>
          <w:fldChar w:fldCharType="separate"/>
        </w:r>
        <w:r>
          <w:rPr>
            <w:noProof/>
          </w:rPr>
          <w:t>11</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91" w:history="1">
        <w:r w:rsidRPr="00A86A93">
          <w:rPr>
            <w:rStyle w:val="Hyperlink"/>
            <w:noProof/>
            <w:lang w:val="ro-RO"/>
          </w:rPr>
          <w:t xml:space="preserve">Elementul de raportare de pe hartă al SQL Server </w:t>
        </w:r>
        <w:r>
          <w:rPr>
            <w:rStyle w:val="Hyperlink"/>
            <w:noProof/>
            <w:lang w:val="ro-RO"/>
          </w:rPr>
          <w:br/>
        </w:r>
        <w:r w:rsidRPr="00A86A93">
          <w:rPr>
            <w:rStyle w:val="Hyperlink"/>
            <w:noProof/>
            <w:lang w:val="ro-RO"/>
          </w:rPr>
          <w:t>Reporting Services</w:t>
        </w:r>
        <w:r>
          <w:rPr>
            <w:noProof/>
          </w:rPr>
          <w:tab/>
        </w:r>
        <w:r>
          <w:rPr>
            <w:noProof/>
          </w:rPr>
          <w:fldChar w:fldCharType="begin"/>
        </w:r>
        <w:r>
          <w:rPr>
            <w:noProof/>
          </w:rPr>
          <w:instrText xml:space="preserve"> PAGEREF _Toc343160991 \h </w:instrText>
        </w:r>
        <w:r>
          <w:rPr>
            <w:noProof/>
          </w:rPr>
        </w:r>
        <w:r>
          <w:rPr>
            <w:noProof/>
          </w:rPr>
          <w:fldChar w:fldCharType="separate"/>
        </w:r>
        <w:r>
          <w:rPr>
            <w:noProof/>
          </w:rPr>
          <w:t>11</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92" w:history="1">
        <w:r w:rsidRPr="00A86A93">
          <w:rPr>
            <w:rStyle w:val="Hyperlink"/>
            <w:noProof/>
            <w:lang w:val="ro-RO"/>
          </w:rPr>
          <w:t>Multiplexare</w:t>
        </w:r>
        <w:r>
          <w:rPr>
            <w:noProof/>
          </w:rPr>
          <w:tab/>
        </w:r>
        <w:r>
          <w:rPr>
            <w:noProof/>
          </w:rPr>
          <w:fldChar w:fldCharType="begin"/>
        </w:r>
        <w:r>
          <w:rPr>
            <w:noProof/>
          </w:rPr>
          <w:instrText xml:space="preserve"> PAGEREF _Toc343160992 \h </w:instrText>
        </w:r>
        <w:r>
          <w:rPr>
            <w:noProof/>
          </w:rPr>
        </w:r>
        <w:r>
          <w:rPr>
            <w:noProof/>
          </w:rPr>
          <w:fldChar w:fldCharType="separate"/>
        </w:r>
        <w:r>
          <w:rPr>
            <w:noProof/>
          </w:rPr>
          <w:t>12</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93" w:history="1">
        <w:r w:rsidRPr="00A86A93">
          <w:rPr>
            <w:rStyle w:val="Hyperlink"/>
            <w:noProof/>
            <w:lang w:val="ro-RO"/>
          </w:rPr>
          <w:t>Pachetele System Center</w:t>
        </w:r>
        <w:r>
          <w:rPr>
            <w:noProof/>
          </w:rPr>
          <w:tab/>
        </w:r>
        <w:r>
          <w:rPr>
            <w:noProof/>
          </w:rPr>
          <w:fldChar w:fldCharType="begin"/>
        </w:r>
        <w:r>
          <w:rPr>
            <w:noProof/>
          </w:rPr>
          <w:instrText xml:space="preserve"> PAGEREF _Toc343160993 \h </w:instrText>
        </w:r>
        <w:r>
          <w:rPr>
            <w:noProof/>
          </w:rPr>
        </w:r>
        <w:r>
          <w:rPr>
            <w:noProof/>
          </w:rPr>
          <w:fldChar w:fldCharType="separate"/>
        </w:r>
        <w:r>
          <w:rPr>
            <w:noProof/>
          </w:rPr>
          <w:t>12</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94" w:history="1">
        <w:r w:rsidRPr="00A86A93">
          <w:rPr>
            <w:rStyle w:val="Hyperlink"/>
            <w:noProof/>
            <w:lang w:val="ro-RO"/>
          </w:rPr>
          <w:t>Produse software furnizate împreună cu servicii</w:t>
        </w:r>
        <w:r>
          <w:rPr>
            <w:noProof/>
          </w:rPr>
          <w:tab/>
        </w:r>
        <w:r>
          <w:rPr>
            <w:noProof/>
          </w:rPr>
          <w:fldChar w:fldCharType="begin"/>
        </w:r>
        <w:r>
          <w:rPr>
            <w:noProof/>
          </w:rPr>
          <w:instrText xml:space="preserve"> PAGEREF _Toc343160994 \h </w:instrText>
        </w:r>
        <w:r>
          <w:rPr>
            <w:noProof/>
          </w:rPr>
        </w:r>
        <w:r>
          <w:rPr>
            <w:noProof/>
          </w:rPr>
          <w:fldChar w:fldCharType="separate"/>
        </w:r>
        <w:r>
          <w:rPr>
            <w:noProof/>
          </w:rPr>
          <w:t>12</w:t>
        </w:r>
        <w:r>
          <w:rPr>
            <w:noProof/>
          </w:rPr>
          <w:fldChar w:fldCharType="end"/>
        </w:r>
      </w:hyperlink>
    </w:p>
    <w:p w:rsidR="00A21647" w:rsidRDefault="00A21647" w:rsidP="00A21647">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160995" w:history="1">
        <w:r w:rsidRPr="00A86A93">
          <w:rPr>
            <w:rStyle w:val="Hyperlink"/>
            <w:noProof/>
            <w:lang w:val="ro-RO"/>
          </w:rPr>
          <w:t>Termenii licenţei specifici pentru servicii</w:t>
        </w:r>
        <w:r>
          <w:rPr>
            <w:noProof/>
          </w:rPr>
          <w:tab/>
        </w:r>
        <w:r>
          <w:rPr>
            <w:noProof/>
          </w:rPr>
          <w:fldChar w:fldCharType="begin"/>
        </w:r>
        <w:r>
          <w:rPr>
            <w:noProof/>
          </w:rPr>
          <w:instrText xml:space="preserve"> PAGEREF _Toc343160995 \h </w:instrText>
        </w:r>
        <w:r>
          <w:rPr>
            <w:noProof/>
          </w:rPr>
        </w:r>
        <w:r>
          <w:rPr>
            <w:noProof/>
          </w:rPr>
          <w:fldChar w:fldCharType="separate"/>
        </w:r>
        <w:r>
          <w:rPr>
            <w:noProof/>
          </w:rPr>
          <w:t>13</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96" w:history="1">
        <w:r w:rsidRPr="00A86A93">
          <w:rPr>
            <w:rStyle w:val="Hyperlink"/>
            <w:noProof/>
            <w:lang w:val="ro-RO"/>
          </w:rPr>
          <w:t>Dynamics CRM Online</w:t>
        </w:r>
        <w:r>
          <w:rPr>
            <w:noProof/>
          </w:rPr>
          <w:tab/>
        </w:r>
        <w:r>
          <w:rPr>
            <w:noProof/>
          </w:rPr>
          <w:fldChar w:fldCharType="begin"/>
        </w:r>
        <w:r>
          <w:rPr>
            <w:noProof/>
          </w:rPr>
          <w:instrText xml:space="preserve"> PAGEREF _Toc343160996 \h </w:instrText>
        </w:r>
        <w:r>
          <w:rPr>
            <w:noProof/>
          </w:rPr>
        </w:r>
        <w:r>
          <w:rPr>
            <w:noProof/>
          </w:rPr>
          <w:fldChar w:fldCharType="separate"/>
        </w:r>
        <w:r>
          <w:rPr>
            <w:noProof/>
          </w:rPr>
          <w:t>13</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97" w:history="1">
        <w:r w:rsidRPr="00A86A93">
          <w:rPr>
            <w:rStyle w:val="Hyperlink"/>
            <w:noProof/>
            <w:lang w:val="ro-RO"/>
          </w:rPr>
          <w:t>Arhivare Exchange Online</w:t>
        </w:r>
        <w:r>
          <w:rPr>
            <w:noProof/>
          </w:rPr>
          <w:tab/>
        </w:r>
        <w:r>
          <w:rPr>
            <w:noProof/>
          </w:rPr>
          <w:fldChar w:fldCharType="begin"/>
        </w:r>
        <w:r>
          <w:rPr>
            <w:noProof/>
          </w:rPr>
          <w:instrText xml:space="preserve"> PAGEREF _Toc343160997 \h </w:instrText>
        </w:r>
        <w:r>
          <w:rPr>
            <w:noProof/>
          </w:rPr>
        </w:r>
        <w:r>
          <w:rPr>
            <w:noProof/>
          </w:rPr>
          <w:fldChar w:fldCharType="separate"/>
        </w:r>
        <w:r>
          <w:rPr>
            <w:noProof/>
          </w:rPr>
          <w:t>14</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98" w:history="1">
        <w:r w:rsidRPr="00A86A93">
          <w:rPr>
            <w:rStyle w:val="Hyperlink"/>
            <w:noProof/>
            <w:lang w:val="ro-RO"/>
          </w:rPr>
          <w:t>Exchange Online Kiosk</w:t>
        </w:r>
        <w:r>
          <w:rPr>
            <w:noProof/>
          </w:rPr>
          <w:tab/>
        </w:r>
        <w:r>
          <w:rPr>
            <w:noProof/>
          </w:rPr>
          <w:fldChar w:fldCharType="begin"/>
        </w:r>
        <w:r>
          <w:rPr>
            <w:noProof/>
          </w:rPr>
          <w:instrText xml:space="preserve"> PAGEREF _Toc343160998 \h </w:instrText>
        </w:r>
        <w:r>
          <w:rPr>
            <w:noProof/>
          </w:rPr>
        </w:r>
        <w:r>
          <w:rPr>
            <w:noProof/>
          </w:rPr>
          <w:fldChar w:fldCharType="separate"/>
        </w:r>
        <w:r>
          <w:rPr>
            <w:noProof/>
          </w:rPr>
          <w:t>14</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0999" w:history="1">
        <w:r w:rsidRPr="00A86A93">
          <w:rPr>
            <w:rStyle w:val="Hyperlink"/>
            <w:noProof/>
            <w:lang w:val="ro-RO"/>
          </w:rPr>
          <w:t>Exchange Online Plan 1</w:t>
        </w:r>
        <w:r>
          <w:rPr>
            <w:noProof/>
          </w:rPr>
          <w:tab/>
        </w:r>
        <w:r>
          <w:rPr>
            <w:noProof/>
          </w:rPr>
          <w:fldChar w:fldCharType="begin"/>
        </w:r>
        <w:r>
          <w:rPr>
            <w:noProof/>
          </w:rPr>
          <w:instrText xml:space="preserve"> PAGEREF _Toc343160999 \h </w:instrText>
        </w:r>
        <w:r>
          <w:rPr>
            <w:noProof/>
          </w:rPr>
        </w:r>
        <w:r>
          <w:rPr>
            <w:noProof/>
          </w:rPr>
          <w:fldChar w:fldCharType="separate"/>
        </w:r>
        <w:r>
          <w:rPr>
            <w:noProof/>
          </w:rPr>
          <w:t>15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00" w:history="1">
        <w:r w:rsidRPr="00A86A93">
          <w:rPr>
            <w:rStyle w:val="Hyperlink"/>
            <w:noProof/>
            <w:lang w:val="ro-RO"/>
          </w:rPr>
          <w:t>Exchange Online Plan 2</w:t>
        </w:r>
        <w:r>
          <w:rPr>
            <w:noProof/>
          </w:rPr>
          <w:tab/>
        </w:r>
        <w:r>
          <w:rPr>
            <w:noProof/>
          </w:rPr>
          <w:fldChar w:fldCharType="begin"/>
        </w:r>
        <w:r>
          <w:rPr>
            <w:noProof/>
          </w:rPr>
          <w:instrText xml:space="preserve"> PAGEREF _Toc343161000 \h </w:instrText>
        </w:r>
        <w:r>
          <w:rPr>
            <w:noProof/>
          </w:rPr>
        </w:r>
        <w:r>
          <w:rPr>
            <w:noProof/>
          </w:rPr>
          <w:fldChar w:fldCharType="separate"/>
        </w:r>
        <w:r>
          <w:rPr>
            <w:noProof/>
          </w:rPr>
          <w:t>15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01" w:history="1">
        <w:r w:rsidRPr="00A86A93">
          <w:rPr>
            <w:rStyle w:val="Hyperlink"/>
            <w:noProof/>
            <w:lang w:val="ro-RO"/>
          </w:rPr>
          <w:t>Exchange Online Protection</w:t>
        </w:r>
        <w:r>
          <w:rPr>
            <w:noProof/>
          </w:rPr>
          <w:tab/>
        </w:r>
        <w:r>
          <w:rPr>
            <w:noProof/>
          </w:rPr>
          <w:fldChar w:fldCharType="begin"/>
        </w:r>
        <w:r>
          <w:rPr>
            <w:noProof/>
          </w:rPr>
          <w:instrText xml:space="preserve"> PAGEREF _Toc343161001 \h </w:instrText>
        </w:r>
        <w:r>
          <w:rPr>
            <w:noProof/>
          </w:rPr>
        </w:r>
        <w:r>
          <w:rPr>
            <w:noProof/>
          </w:rPr>
          <w:fldChar w:fldCharType="separate"/>
        </w:r>
        <w:r>
          <w:rPr>
            <w:noProof/>
          </w:rPr>
          <w:t>16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02" w:history="1">
        <w:r w:rsidRPr="00A86A93">
          <w:rPr>
            <w:rStyle w:val="Hyperlink"/>
            <w:noProof/>
            <w:lang w:val="ro-RO"/>
          </w:rPr>
          <w:t>Lync Online Plan 1</w:t>
        </w:r>
        <w:r>
          <w:rPr>
            <w:noProof/>
          </w:rPr>
          <w:tab/>
        </w:r>
        <w:r>
          <w:rPr>
            <w:noProof/>
          </w:rPr>
          <w:fldChar w:fldCharType="begin"/>
        </w:r>
        <w:r>
          <w:rPr>
            <w:noProof/>
          </w:rPr>
          <w:instrText xml:space="preserve"> PAGEREF _Toc343161002 \h </w:instrText>
        </w:r>
        <w:r>
          <w:rPr>
            <w:noProof/>
          </w:rPr>
        </w:r>
        <w:r>
          <w:rPr>
            <w:noProof/>
          </w:rPr>
          <w:fldChar w:fldCharType="separate"/>
        </w:r>
        <w:r>
          <w:rPr>
            <w:noProof/>
          </w:rPr>
          <w:t>16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03" w:history="1">
        <w:r w:rsidRPr="00A86A93">
          <w:rPr>
            <w:rStyle w:val="Hyperlink"/>
            <w:noProof/>
            <w:lang w:val="ro-RO"/>
          </w:rPr>
          <w:t>Lync Online Plan 2</w:t>
        </w:r>
        <w:r>
          <w:rPr>
            <w:noProof/>
          </w:rPr>
          <w:tab/>
        </w:r>
        <w:r>
          <w:rPr>
            <w:noProof/>
          </w:rPr>
          <w:fldChar w:fldCharType="begin"/>
        </w:r>
        <w:r>
          <w:rPr>
            <w:noProof/>
          </w:rPr>
          <w:instrText xml:space="preserve"> PAGEREF _Toc343161003 \h </w:instrText>
        </w:r>
        <w:r>
          <w:rPr>
            <w:noProof/>
          </w:rPr>
        </w:r>
        <w:r>
          <w:rPr>
            <w:noProof/>
          </w:rPr>
          <w:fldChar w:fldCharType="separate"/>
        </w:r>
        <w:r>
          <w:rPr>
            <w:noProof/>
          </w:rPr>
          <w:t>17</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04" w:history="1">
        <w:r w:rsidRPr="00A86A93">
          <w:rPr>
            <w:rStyle w:val="Hyperlink"/>
            <w:noProof/>
            <w:lang w:val="ro-RO"/>
          </w:rPr>
          <w:t>Lync Online Plan 3</w:t>
        </w:r>
        <w:r>
          <w:rPr>
            <w:noProof/>
          </w:rPr>
          <w:tab/>
        </w:r>
        <w:r>
          <w:rPr>
            <w:noProof/>
          </w:rPr>
          <w:fldChar w:fldCharType="begin"/>
        </w:r>
        <w:r>
          <w:rPr>
            <w:noProof/>
          </w:rPr>
          <w:instrText xml:space="preserve"> PAGEREF _Toc343161004 \h </w:instrText>
        </w:r>
        <w:r>
          <w:rPr>
            <w:noProof/>
          </w:rPr>
        </w:r>
        <w:r>
          <w:rPr>
            <w:noProof/>
          </w:rPr>
          <w:fldChar w:fldCharType="separate"/>
        </w:r>
        <w:r>
          <w:rPr>
            <w:noProof/>
          </w:rPr>
          <w:t>18</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05" w:history="1">
        <w:r w:rsidRPr="00A86A93">
          <w:rPr>
            <w:rStyle w:val="Hyperlink"/>
            <w:noProof/>
            <w:lang w:val="ro-RO"/>
          </w:rPr>
          <w:t>Microsoft Desktop Optimization Pack (MDOP)</w:t>
        </w:r>
        <w:r>
          <w:rPr>
            <w:noProof/>
          </w:rPr>
          <w:tab/>
        </w:r>
        <w:r>
          <w:rPr>
            <w:noProof/>
          </w:rPr>
          <w:fldChar w:fldCharType="begin"/>
        </w:r>
        <w:r>
          <w:rPr>
            <w:noProof/>
          </w:rPr>
          <w:instrText xml:space="preserve"> PAGEREF _Toc343161005 \h </w:instrText>
        </w:r>
        <w:r>
          <w:rPr>
            <w:noProof/>
          </w:rPr>
        </w:r>
        <w:r>
          <w:rPr>
            <w:noProof/>
          </w:rPr>
          <w:fldChar w:fldCharType="separate"/>
        </w:r>
        <w:r>
          <w:rPr>
            <w:noProof/>
          </w:rPr>
          <w:t>18</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06" w:history="1">
        <w:r w:rsidRPr="00A86A93">
          <w:rPr>
            <w:rStyle w:val="Hyperlink"/>
            <w:noProof/>
            <w:lang w:val="ro-RO"/>
          </w:rPr>
          <w:t>Office 365 Developer</w:t>
        </w:r>
        <w:r>
          <w:rPr>
            <w:noProof/>
          </w:rPr>
          <w:tab/>
        </w:r>
        <w:r>
          <w:rPr>
            <w:noProof/>
          </w:rPr>
          <w:fldChar w:fldCharType="begin"/>
        </w:r>
        <w:r>
          <w:rPr>
            <w:noProof/>
          </w:rPr>
          <w:instrText xml:space="preserve"> PAGEREF _Toc343161006 \h </w:instrText>
        </w:r>
        <w:r>
          <w:rPr>
            <w:noProof/>
          </w:rPr>
        </w:r>
        <w:r>
          <w:rPr>
            <w:noProof/>
          </w:rPr>
          <w:fldChar w:fldCharType="separate"/>
        </w:r>
        <w:r>
          <w:rPr>
            <w:noProof/>
          </w:rPr>
          <w:t>19</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07" w:history="1">
        <w:r w:rsidRPr="00A86A93">
          <w:rPr>
            <w:rStyle w:val="Hyperlink"/>
            <w:noProof/>
            <w:lang w:val="ro-RO"/>
          </w:rPr>
          <w:t>Office 365 ProPlus</w:t>
        </w:r>
        <w:r>
          <w:rPr>
            <w:noProof/>
          </w:rPr>
          <w:tab/>
        </w:r>
        <w:r>
          <w:rPr>
            <w:noProof/>
          </w:rPr>
          <w:fldChar w:fldCharType="begin"/>
        </w:r>
        <w:r>
          <w:rPr>
            <w:noProof/>
          </w:rPr>
          <w:instrText xml:space="preserve"> PAGEREF _Toc343161007 \h </w:instrText>
        </w:r>
        <w:r>
          <w:rPr>
            <w:noProof/>
          </w:rPr>
        </w:r>
        <w:r>
          <w:rPr>
            <w:noProof/>
          </w:rPr>
          <w:fldChar w:fldCharType="separate"/>
        </w:r>
        <w:r>
          <w:rPr>
            <w:noProof/>
          </w:rPr>
          <w:t>20</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08" w:history="1">
        <w:r w:rsidRPr="00A86A93">
          <w:rPr>
            <w:rStyle w:val="Hyperlink"/>
            <w:noProof/>
            <w:lang w:val="ro-RO"/>
          </w:rPr>
          <w:t>Office 365 pentru firme mici</w:t>
        </w:r>
        <w:r>
          <w:rPr>
            <w:noProof/>
          </w:rPr>
          <w:tab/>
        </w:r>
        <w:r>
          <w:rPr>
            <w:noProof/>
          </w:rPr>
          <w:fldChar w:fldCharType="begin"/>
        </w:r>
        <w:r>
          <w:rPr>
            <w:noProof/>
          </w:rPr>
          <w:instrText xml:space="preserve"> PAGEREF _Toc343161008 \h </w:instrText>
        </w:r>
        <w:r>
          <w:rPr>
            <w:noProof/>
          </w:rPr>
        </w:r>
        <w:r>
          <w:rPr>
            <w:noProof/>
          </w:rPr>
          <w:fldChar w:fldCharType="separate"/>
        </w:r>
        <w:r>
          <w:rPr>
            <w:noProof/>
          </w:rPr>
          <w:t>21</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09" w:history="1">
        <w:r w:rsidRPr="00A86A93">
          <w:rPr>
            <w:rStyle w:val="Hyperlink"/>
            <w:noProof/>
            <w:lang w:val="ro-RO"/>
          </w:rPr>
          <w:t>Office 365 Premium pentru firme mici</w:t>
        </w:r>
        <w:r>
          <w:rPr>
            <w:noProof/>
          </w:rPr>
          <w:tab/>
        </w:r>
        <w:r>
          <w:rPr>
            <w:noProof/>
          </w:rPr>
          <w:fldChar w:fldCharType="begin"/>
        </w:r>
        <w:r>
          <w:rPr>
            <w:noProof/>
          </w:rPr>
          <w:instrText xml:space="preserve"> PAGEREF _Toc343161009 \h </w:instrText>
        </w:r>
        <w:r>
          <w:rPr>
            <w:noProof/>
          </w:rPr>
        </w:r>
        <w:r>
          <w:rPr>
            <w:noProof/>
          </w:rPr>
          <w:fldChar w:fldCharType="separate"/>
        </w:r>
        <w:r>
          <w:rPr>
            <w:noProof/>
          </w:rPr>
          <w:t>21</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10" w:history="1">
        <w:r w:rsidRPr="00A86A93">
          <w:rPr>
            <w:rStyle w:val="Hyperlink"/>
            <w:noProof/>
            <w:lang w:val="ro-RO"/>
          </w:rPr>
          <w:t>Aplicaţii Web Office</w:t>
        </w:r>
        <w:r>
          <w:rPr>
            <w:noProof/>
          </w:rPr>
          <w:tab/>
        </w:r>
        <w:r>
          <w:rPr>
            <w:noProof/>
          </w:rPr>
          <w:fldChar w:fldCharType="begin"/>
        </w:r>
        <w:r>
          <w:rPr>
            <w:noProof/>
          </w:rPr>
          <w:instrText xml:space="preserve"> PAGEREF _Toc343161010 \h </w:instrText>
        </w:r>
        <w:r>
          <w:rPr>
            <w:noProof/>
          </w:rPr>
        </w:r>
        <w:r>
          <w:rPr>
            <w:noProof/>
          </w:rPr>
          <w:fldChar w:fldCharType="separate"/>
        </w:r>
        <w:r>
          <w:rPr>
            <w:noProof/>
          </w:rPr>
          <w:t>23</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11" w:history="1">
        <w:r w:rsidRPr="00A86A93">
          <w:rPr>
            <w:rStyle w:val="Hyperlink"/>
            <w:noProof/>
            <w:lang w:val="ro-RO"/>
          </w:rPr>
          <w:t>Project Online</w:t>
        </w:r>
        <w:r>
          <w:rPr>
            <w:noProof/>
          </w:rPr>
          <w:tab/>
        </w:r>
        <w:r>
          <w:rPr>
            <w:noProof/>
          </w:rPr>
          <w:fldChar w:fldCharType="begin"/>
        </w:r>
        <w:r>
          <w:rPr>
            <w:noProof/>
          </w:rPr>
          <w:instrText xml:space="preserve"> PAGEREF _Toc343161011 \h </w:instrText>
        </w:r>
        <w:r>
          <w:rPr>
            <w:noProof/>
          </w:rPr>
        </w:r>
        <w:r>
          <w:rPr>
            <w:noProof/>
          </w:rPr>
          <w:fldChar w:fldCharType="separate"/>
        </w:r>
        <w:r>
          <w:rPr>
            <w:noProof/>
          </w:rPr>
          <w:t>23</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12" w:history="1">
        <w:r w:rsidRPr="00A86A93">
          <w:rPr>
            <w:rStyle w:val="Hyperlink"/>
            <w:noProof/>
            <w:lang w:val="ro-RO"/>
          </w:rPr>
          <w:t>Project Pro pentru Office 365</w:t>
        </w:r>
        <w:r>
          <w:rPr>
            <w:noProof/>
          </w:rPr>
          <w:tab/>
        </w:r>
        <w:r>
          <w:rPr>
            <w:noProof/>
          </w:rPr>
          <w:fldChar w:fldCharType="begin"/>
        </w:r>
        <w:r>
          <w:rPr>
            <w:noProof/>
          </w:rPr>
          <w:instrText xml:space="preserve"> PAGEREF _Toc343161012 \h </w:instrText>
        </w:r>
        <w:r>
          <w:rPr>
            <w:noProof/>
          </w:rPr>
        </w:r>
        <w:r>
          <w:rPr>
            <w:noProof/>
          </w:rPr>
          <w:fldChar w:fldCharType="separate"/>
        </w:r>
        <w:r>
          <w:rPr>
            <w:noProof/>
          </w:rPr>
          <w:t>24</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13" w:history="1">
        <w:r w:rsidRPr="00A86A93">
          <w:rPr>
            <w:rStyle w:val="Hyperlink"/>
            <w:noProof/>
            <w:lang w:val="ro-RO"/>
          </w:rPr>
          <w:t>Chioşc SharePoint Online</w:t>
        </w:r>
        <w:r>
          <w:rPr>
            <w:noProof/>
          </w:rPr>
          <w:tab/>
        </w:r>
        <w:r>
          <w:rPr>
            <w:noProof/>
          </w:rPr>
          <w:fldChar w:fldCharType="begin"/>
        </w:r>
        <w:r>
          <w:rPr>
            <w:noProof/>
          </w:rPr>
          <w:instrText xml:space="preserve"> PAGEREF _Toc343161013 \h </w:instrText>
        </w:r>
        <w:r>
          <w:rPr>
            <w:noProof/>
          </w:rPr>
        </w:r>
        <w:r>
          <w:rPr>
            <w:noProof/>
          </w:rPr>
          <w:fldChar w:fldCharType="separate"/>
        </w:r>
        <w:r>
          <w:rPr>
            <w:noProof/>
          </w:rPr>
          <w:t>25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14" w:history="1">
        <w:r w:rsidRPr="00A86A93">
          <w:rPr>
            <w:rStyle w:val="Hyperlink"/>
            <w:noProof/>
            <w:lang w:val="ro-RO"/>
          </w:rPr>
          <w:t>SharePoint Online Plan 1</w:t>
        </w:r>
        <w:r>
          <w:rPr>
            <w:noProof/>
          </w:rPr>
          <w:tab/>
        </w:r>
        <w:r>
          <w:rPr>
            <w:noProof/>
          </w:rPr>
          <w:fldChar w:fldCharType="begin"/>
        </w:r>
        <w:r>
          <w:rPr>
            <w:noProof/>
          </w:rPr>
          <w:instrText xml:space="preserve"> PAGEREF _Toc343161014 \h </w:instrText>
        </w:r>
        <w:r>
          <w:rPr>
            <w:noProof/>
          </w:rPr>
        </w:r>
        <w:r>
          <w:rPr>
            <w:noProof/>
          </w:rPr>
          <w:fldChar w:fldCharType="separate"/>
        </w:r>
        <w:r>
          <w:rPr>
            <w:noProof/>
          </w:rPr>
          <w:t>25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15" w:history="1">
        <w:r w:rsidRPr="00A86A93">
          <w:rPr>
            <w:rStyle w:val="Hyperlink"/>
            <w:noProof/>
            <w:lang w:val="ro-RO"/>
          </w:rPr>
          <w:t>SharePoint Online Plan 2</w:t>
        </w:r>
        <w:r>
          <w:rPr>
            <w:noProof/>
          </w:rPr>
          <w:tab/>
        </w:r>
        <w:r>
          <w:rPr>
            <w:noProof/>
          </w:rPr>
          <w:fldChar w:fldCharType="begin"/>
        </w:r>
        <w:r>
          <w:rPr>
            <w:noProof/>
          </w:rPr>
          <w:instrText xml:space="preserve"> PAGEREF _Toc343161015 \h </w:instrText>
        </w:r>
        <w:r>
          <w:rPr>
            <w:noProof/>
          </w:rPr>
        </w:r>
        <w:r>
          <w:rPr>
            <w:noProof/>
          </w:rPr>
          <w:fldChar w:fldCharType="separate"/>
        </w:r>
        <w:r>
          <w:rPr>
            <w:noProof/>
          </w:rPr>
          <w:t>26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16" w:history="1">
        <w:r w:rsidRPr="00A86A93">
          <w:rPr>
            <w:rStyle w:val="Hyperlink"/>
            <w:noProof/>
            <w:lang w:val="ro-RO"/>
          </w:rPr>
          <w:t>Visio Pro pentru Office 365</w:t>
        </w:r>
        <w:r>
          <w:rPr>
            <w:noProof/>
          </w:rPr>
          <w:tab/>
        </w:r>
        <w:r>
          <w:rPr>
            <w:noProof/>
          </w:rPr>
          <w:fldChar w:fldCharType="begin"/>
        </w:r>
        <w:r>
          <w:rPr>
            <w:noProof/>
          </w:rPr>
          <w:instrText xml:space="preserve"> PAGEREF _Toc343161016 \h </w:instrText>
        </w:r>
        <w:r>
          <w:rPr>
            <w:noProof/>
          </w:rPr>
        </w:r>
        <w:r>
          <w:rPr>
            <w:noProof/>
          </w:rPr>
          <w:fldChar w:fldCharType="separate"/>
        </w:r>
        <w:r>
          <w:rPr>
            <w:noProof/>
          </w:rPr>
          <w:t>26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17" w:history="1">
        <w:r w:rsidRPr="00A86A93">
          <w:rPr>
            <w:rStyle w:val="Hyperlink"/>
            <w:noProof/>
            <w:lang w:val="ro-RO"/>
          </w:rPr>
          <w:t xml:space="preserve">Serviciile de administrare a drepturilor Active Directory </w:t>
        </w:r>
        <w:r>
          <w:rPr>
            <w:rStyle w:val="Hyperlink"/>
            <w:noProof/>
            <w:lang w:val="ro-RO"/>
          </w:rPr>
          <w:br/>
        </w:r>
        <w:r w:rsidRPr="00A86A93">
          <w:rPr>
            <w:rStyle w:val="Hyperlink"/>
            <w:noProof/>
            <w:lang w:val="ro-RO"/>
          </w:rPr>
          <w:t>pentru Windows Azure</w:t>
        </w:r>
        <w:r>
          <w:rPr>
            <w:noProof/>
          </w:rPr>
          <w:tab/>
        </w:r>
        <w:r>
          <w:rPr>
            <w:noProof/>
          </w:rPr>
          <w:fldChar w:fldCharType="begin"/>
        </w:r>
        <w:r>
          <w:rPr>
            <w:noProof/>
          </w:rPr>
          <w:instrText xml:space="preserve"> PAGEREF _Toc343161017 \h </w:instrText>
        </w:r>
        <w:r>
          <w:rPr>
            <w:noProof/>
          </w:rPr>
        </w:r>
        <w:r>
          <w:rPr>
            <w:noProof/>
          </w:rPr>
          <w:fldChar w:fldCharType="separate"/>
        </w:r>
        <w:r>
          <w:rPr>
            <w:noProof/>
          </w:rPr>
          <w:t>27</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18" w:history="1">
        <w:r w:rsidRPr="00A86A93">
          <w:rPr>
            <w:rStyle w:val="Hyperlink"/>
            <w:noProof/>
            <w:lang w:val="ro-RO"/>
          </w:rPr>
          <w:t>Serviciile Windows Azure</w:t>
        </w:r>
        <w:r>
          <w:rPr>
            <w:noProof/>
          </w:rPr>
          <w:tab/>
        </w:r>
        <w:r>
          <w:rPr>
            <w:noProof/>
          </w:rPr>
          <w:fldChar w:fldCharType="begin"/>
        </w:r>
        <w:r>
          <w:rPr>
            <w:noProof/>
          </w:rPr>
          <w:instrText xml:space="preserve"> PAGEREF _Toc343161018 \h </w:instrText>
        </w:r>
        <w:r>
          <w:rPr>
            <w:noProof/>
          </w:rPr>
        </w:r>
        <w:r>
          <w:rPr>
            <w:noProof/>
          </w:rPr>
          <w:fldChar w:fldCharType="separate"/>
        </w:r>
        <w:r>
          <w:rPr>
            <w:noProof/>
          </w:rPr>
          <w:t>28</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19" w:history="1">
        <w:r w:rsidRPr="00A86A93">
          <w:rPr>
            <w:rStyle w:val="Hyperlink"/>
            <w:noProof/>
            <w:lang w:val="ro-RO"/>
          </w:rPr>
          <w:t>Windows Intune (per utilizator)</w:t>
        </w:r>
        <w:r>
          <w:rPr>
            <w:noProof/>
          </w:rPr>
          <w:tab/>
        </w:r>
        <w:r>
          <w:rPr>
            <w:noProof/>
          </w:rPr>
          <w:fldChar w:fldCharType="begin"/>
        </w:r>
        <w:r>
          <w:rPr>
            <w:noProof/>
          </w:rPr>
          <w:instrText xml:space="preserve"> PAGEREF _Toc343161019 \h </w:instrText>
        </w:r>
        <w:r>
          <w:rPr>
            <w:noProof/>
          </w:rPr>
        </w:r>
        <w:r>
          <w:rPr>
            <w:noProof/>
          </w:rPr>
          <w:fldChar w:fldCharType="separate"/>
        </w:r>
        <w:r>
          <w:rPr>
            <w:noProof/>
          </w:rPr>
          <w:t>32</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20" w:history="1">
        <w:r w:rsidRPr="00A86A93">
          <w:rPr>
            <w:rStyle w:val="Hyperlink"/>
            <w:noProof/>
            <w:lang w:val="ro-RO"/>
          </w:rPr>
          <w:t xml:space="preserve">Windows Intune cu sistemul de operare desktop Windows </w:t>
        </w:r>
        <w:r>
          <w:rPr>
            <w:rStyle w:val="Hyperlink"/>
            <w:noProof/>
            <w:lang w:val="ro-RO"/>
          </w:rPr>
          <w:br/>
        </w:r>
        <w:r w:rsidRPr="00A86A93">
          <w:rPr>
            <w:rStyle w:val="Hyperlink"/>
            <w:noProof/>
            <w:lang w:val="ro-RO"/>
          </w:rPr>
          <w:t>(per utilizator)</w:t>
        </w:r>
        <w:r>
          <w:rPr>
            <w:noProof/>
          </w:rPr>
          <w:tab/>
        </w:r>
        <w:r>
          <w:rPr>
            <w:noProof/>
          </w:rPr>
          <w:fldChar w:fldCharType="begin"/>
        </w:r>
        <w:r>
          <w:rPr>
            <w:noProof/>
          </w:rPr>
          <w:instrText xml:space="preserve"> PAGEREF _Toc343161020 \h </w:instrText>
        </w:r>
        <w:r>
          <w:rPr>
            <w:noProof/>
          </w:rPr>
        </w:r>
        <w:r>
          <w:rPr>
            <w:noProof/>
          </w:rPr>
          <w:fldChar w:fldCharType="separate"/>
        </w:r>
        <w:r>
          <w:rPr>
            <w:noProof/>
          </w:rPr>
          <w:t>33</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021" w:history="1">
        <w:r w:rsidRPr="00A86A93">
          <w:rPr>
            <w:rStyle w:val="Hyperlink"/>
            <w:noProof/>
            <w:lang w:val="ro-RO"/>
          </w:rPr>
          <w:t xml:space="preserve">Windows Intune cu sistem de operare desktop Windows </w:t>
        </w:r>
        <w:r>
          <w:rPr>
            <w:rStyle w:val="Hyperlink"/>
            <w:noProof/>
            <w:lang w:val="ro-RO"/>
          </w:rPr>
          <w:br/>
        </w:r>
        <w:r w:rsidRPr="00A86A93">
          <w:rPr>
            <w:rStyle w:val="Hyperlink"/>
            <w:noProof/>
            <w:lang w:val="ro-RO"/>
          </w:rPr>
          <w:t>(per dispozitiv)</w:t>
        </w:r>
        <w:r>
          <w:rPr>
            <w:noProof/>
          </w:rPr>
          <w:tab/>
        </w:r>
        <w:r>
          <w:rPr>
            <w:noProof/>
          </w:rPr>
          <w:fldChar w:fldCharType="begin"/>
        </w:r>
        <w:r>
          <w:rPr>
            <w:noProof/>
          </w:rPr>
          <w:instrText xml:space="preserve"> PAGEREF _Toc343161021 \h </w:instrText>
        </w:r>
        <w:r>
          <w:rPr>
            <w:noProof/>
          </w:rPr>
        </w:r>
        <w:r>
          <w:rPr>
            <w:noProof/>
          </w:rPr>
          <w:fldChar w:fldCharType="separate"/>
        </w:r>
        <w:r>
          <w:rPr>
            <w:noProof/>
          </w:rPr>
          <w:t>37</w:t>
        </w:r>
        <w:r>
          <w:rPr>
            <w:noProof/>
          </w:rPr>
          <w:fldChar w:fldCharType="end"/>
        </w:r>
      </w:hyperlink>
    </w:p>
    <w:p w:rsidR="00A21647" w:rsidRDefault="00A21647" w:rsidP="00A21647">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161022" w:history="1">
        <w:r w:rsidRPr="00A86A93">
          <w:rPr>
            <w:rStyle w:val="Hyperlink"/>
            <w:noProof/>
            <w:lang w:val="ro-RO"/>
          </w:rPr>
          <w:t>Anexa 1: Notificări</w:t>
        </w:r>
        <w:r>
          <w:rPr>
            <w:noProof/>
          </w:rPr>
          <w:tab/>
        </w:r>
        <w:r>
          <w:rPr>
            <w:noProof/>
          </w:rPr>
          <w:fldChar w:fldCharType="begin"/>
        </w:r>
        <w:r>
          <w:rPr>
            <w:noProof/>
          </w:rPr>
          <w:instrText xml:space="preserve"> PAGEREF _Toc343161022 \h </w:instrText>
        </w:r>
        <w:r>
          <w:rPr>
            <w:noProof/>
          </w:rPr>
        </w:r>
        <w:r>
          <w:rPr>
            <w:noProof/>
          </w:rPr>
          <w:fldChar w:fldCharType="separate"/>
        </w:r>
        <w:r>
          <w:rPr>
            <w:noProof/>
          </w:rPr>
          <w:t>43</w:t>
        </w:r>
        <w:r>
          <w:rPr>
            <w:noProof/>
          </w:rPr>
          <w:fldChar w:fldCharType="end"/>
        </w:r>
      </w:hyperlink>
    </w:p>
    <w:p w:rsidR="00A21647" w:rsidRDefault="00A21647" w:rsidP="00A21647">
      <w:pPr>
        <w:pStyle w:val="TOC1"/>
        <w:tabs>
          <w:tab w:val="right" w:leader="dot" w:pos="5210"/>
        </w:tabs>
        <w:rPr>
          <w:rFonts w:asciiTheme="minorHAnsi" w:eastAsiaTheme="minorEastAsia" w:hAnsiTheme="minorHAnsi" w:cstheme="minorBidi"/>
          <w:b w:val="0"/>
          <w:caps w:val="0"/>
          <w:noProof/>
          <w:color w:val="auto"/>
          <w:sz w:val="22"/>
          <w:szCs w:val="22"/>
          <w:lang w:eastAsia="zh-CN"/>
        </w:rPr>
      </w:pPr>
      <w:hyperlink w:anchor="_Toc343161023" w:history="1">
        <w:r w:rsidRPr="00A86A93">
          <w:rPr>
            <w:rStyle w:val="Hyperlink"/>
            <w:noProof/>
            <w:lang w:val="ro-RO"/>
          </w:rPr>
          <w:t>Index produse</w:t>
        </w:r>
        <w:r>
          <w:rPr>
            <w:noProof/>
          </w:rPr>
          <w:tab/>
        </w:r>
        <w:r>
          <w:rPr>
            <w:noProof/>
          </w:rPr>
          <w:fldChar w:fldCharType="begin"/>
        </w:r>
        <w:r>
          <w:rPr>
            <w:noProof/>
          </w:rPr>
          <w:instrText xml:space="preserve"> PAGEREF _Toc343161023 \h </w:instrText>
        </w:r>
        <w:r>
          <w:rPr>
            <w:noProof/>
          </w:rPr>
        </w:r>
        <w:r>
          <w:rPr>
            <w:noProof/>
          </w:rPr>
          <w:fldChar w:fldCharType="separate"/>
        </w:r>
        <w:r>
          <w:rPr>
            <w:noProof/>
          </w:rPr>
          <w:t>46</w:t>
        </w:r>
        <w:r>
          <w:rPr>
            <w:noProof/>
          </w:rPr>
          <w:fldChar w:fldCharType="end"/>
        </w:r>
      </w:hyperlink>
    </w:p>
    <w:p w:rsidR="00A21647" w:rsidRPr="009C4991" w:rsidRDefault="00A21647" w:rsidP="00A21647">
      <w:pPr>
        <w:pStyle w:val="PURBody-Indented"/>
        <w:ind w:left="144"/>
        <w:rPr>
          <w:lang w:val="ro-RO"/>
        </w:rPr>
        <w:sectPr w:rsidR="00A21647" w:rsidRPr="009C4991" w:rsidSect="00B87F60">
          <w:type w:val="continuous"/>
          <w:pgSz w:w="12240" w:h="15840" w:code="1"/>
          <w:pgMar w:top="1166" w:right="720" w:bottom="720" w:left="720" w:header="432" w:footer="288" w:gutter="0"/>
          <w:cols w:num="2" w:space="360"/>
        </w:sectPr>
      </w:pPr>
      <w:r w:rsidRPr="009C4991">
        <w:rPr>
          <w:lang w:val="ro-RO"/>
        </w:rPr>
        <w:fldChar w:fldCharType="end"/>
      </w:r>
    </w:p>
    <w:p w:rsidR="00A21647" w:rsidRPr="009C4991" w:rsidRDefault="00A21647" w:rsidP="00A21647">
      <w:pPr>
        <w:pStyle w:val="PURBody-Indented"/>
        <w:rPr>
          <w:lang w:val="ro-RO"/>
        </w:rPr>
      </w:pPr>
    </w:p>
    <w:p w:rsidR="00A21647" w:rsidRPr="009C4991" w:rsidRDefault="00A21647" w:rsidP="00A21647">
      <w:pPr>
        <w:pStyle w:val="PURSectionHeading"/>
        <w:pageBreakBefore/>
        <w:rPr>
          <w:lang w:val="ro-RO"/>
        </w:rPr>
      </w:pPr>
      <w:bookmarkStart w:id="2" w:name="_Sec5"/>
      <w:r w:rsidRPr="009C4991">
        <w:rPr>
          <w:lang w:val="ro-RO"/>
        </w:rPr>
        <w:lastRenderedPageBreak/>
        <w:t>Introducere</w:t>
      </w:r>
      <w:r w:rsidRPr="009C4991">
        <w:rPr>
          <w:lang w:val="ro-RO"/>
        </w:rPr>
        <w:fldChar w:fldCharType="begin"/>
      </w:r>
      <w:r w:rsidRPr="009C4991">
        <w:rPr>
          <w:lang w:val="ro-RO"/>
        </w:rPr>
        <w:instrText xml:space="preserve">TC </w:instrText>
      </w:r>
      <w:bookmarkStart w:id="3" w:name="_Toc343160952"/>
      <w:r w:rsidRPr="009C4991">
        <w:rPr>
          <w:lang w:val="ro-RO"/>
        </w:rPr>
        <w:instrText>Introducere</w:instrText>
      </w:r>
      <w:bookmarkEnd w:id="3"/>
      <w:r w:rsidRPr="009C4991">
        <w:rPr>
          <w:lang w:val="ro-RO"/>
        </w:rPr>
        <w:instrText xml:space="preserve"> \l 1 </w:instrText>
      </w:r>
      <w:r w:rsidRPr="009C4991">
        <w:rPr>
          <w:lang w:val="ro-RO"/>
        </w:rPr>
        <w:fldChar w:fldCharType="end"/>
      </w:r>
    </w:p>
    <w:p w:rsidR="00A21647" w:rsidRPr="009C4991" w:rsidRDefault="00A21647" w:rsidP="00A21647">
      <w:pPr>
        <w:pStyle w:val="PURBody-Indented"/>
        <w:rPr>
          <w:lang w:val="ro-RO"/>
        </w:rPr>
      </w:pPr>
    </w:p>
    <w:p w:rsidR="00A21647" w:rsidRPr="009C4991" w:rsidRDefault="00A21647" w:rsidP="00A21647">
      <w:pPr>
        <w:pStyle w:val="PURHeading1"/>
        <w:rPr>
          <w:lang w:val="ro-RO"/>
        </w:rPr>
      </w:pPr>
      <w:r w:rsidRPr="009C4991">
        <w:rPr>
          <w:lang w:val="ro-RO"/>
        </w:rPr>
        <w:t>Cum puteţi afla care sunt termenii licenţei aplicabili unui serviciu online</w:t>
      </w:r>
    </w:p>
    <w:p w:rsidR="00A21647" w:rsidRPr="009C4991" w:rsidRDefault="00A21647" w:rsidP="00A21647">
      <w:pPr>
        <w:pStyle w:val="PURBody-Indented"/>
        <w:rPr>
          <w:lang w:val="ro-RO"/>
        </w:rPr>
      </w:pPr>
      <w:r w:rsidRPr="009C4991">
        <w:rPr>
          <w:lang w:val="ro-RO"/>
        </w:rPr>
        <w:t>Termenii licenţei care se aplică utilizării de către dvs. a unui anumit serviciu online includ Termenii generali de licenţă şi Termenii de</w:t>
      </w:r>
      <w:r>
        <w:rPr>
          <w:lang w:val="ro-RO"/>
        </w:rPr>
        <w:t> </w:t>
      </w:r>
      <w:r w:rsidRPr="009C4991">
        <w:rPr>
          <w:lang w:val="ro-RO"/>
        </w:rPr>
        <w:t>licenţă specifici pentru servicii.</w:t>
      </w:r>
    </w:p>
    <w:p w:rsidR="00A21647" w:rsidRPr="009C4991" w:rsidRDefault="00A21647" w:rsidP="00A21647">
      <w:pPr>
        <w:pStyle w:val="PURBody-Indented"/>
        <w:rPr>
          <w:lang w:val="ro-RO"/>
        </w:rPr>
      </w:pPr>
    </w:p>
    <w:p w:rsidR="00A21647" w:rsidRPr="009C4991" w:rsidRDefault="00A21647" w:rsidP="00A21647">
      <w:pPr>
        <w:pStyle w:val="PURHeading2"/>
        <w:rPr>
          <w:lang w:val="ro-RO"/>
        </w:rPr>
      </w:pPr>
      <w:r w:rsidRPr="009C4991">
        <w:rPr>
          <w:lang w:val="ro-RO"/>
        </w:rPr>
        <w:t>Notificări</w:t>
      </w:r>
    </w:p>
    <w:p w:rsidR="00A21647" w:rsidRPr="009C4991" w:rsidRDefault="00A21647" w:rsidP="00A21647">
      <w:pPr>
        <w:pStyle w:val="PURBody-Indented"/>
        <w:rPr>
          <w:lang w:val="ro-RO"/>
        </w:rPr>
      </w:pPr>
      <w:hyperlink w:anchor="Appendix_1">
        <w:r w:rsidRPr="009C4991">
          <w:rPr>
            <w:color w:val="00467F"/>
            <w:u w:val="single"/>
            <w:lang w:val="ro-RO"/>
          </w:rPr>
          <w:t>Anexa 1</w:t>
        </w:r>
      </w:hyperlink>
      <w:r w:rsidRPr="009C4991">
        <w:rPr>
          <w:lang w:val="ro-RO"/>
        </w:rPr>
        <w:t xml:space="preserve"> include notificările relevante pentru diverse servicii online, după cum se indică în termenii specifici pentru servicii.</w:t>
      </w:r>
    </w:p>
    <w:p w:rsidR="00A21647" w:rsidRPr="009C4991" w:rsidRDefault="00A21647" w:rsidP="00A21647">
      <w:pPr>
        <w:pStyle w:val="PURHeading1"/>
        <w:rPr>
          <w:lang w:val="ro-RO"/>
        </w:rPr>
      </w:pPr>
      <w:r w:rsidRPr="009C4991">
        <w:rPr>
          <w:lang w:val="ro-RO"/>
        </w:rPr>
        <w:t>Clarificări şi rezumatul modificărilor</w:t>
      </w:r>
    </w:p>
    <w:p w:rsidR="00A21647" w:rsidRPr="009C4991" w:rsidRDefault="00A21647" w:rsidP="00A21647">
      <w:pPr>
        <w:pStyle w:val="PURBody-Indented"/>
        <w:rPr>
          <w:lang w:val="ro-RO"/>
        </w:rPr>
      </w:pPr>
      <w:r w:rsidRPr="009C4991">
        <w:rPr>
          <w:lang w:val="ro-RO"/>
        </w:rPr>
        <w:t xml:space="preserve">Aceste Drepturi de utilizare a Serviciilor online au fost concepute pentru a vă ajuta să obţineţi serviciile online Microsoft sub licenţă şi să le gestionaţi. Mai jos veţi găsi adăugările recente, ştergerile şi alte modificări ale Drepturilor de utilizare a Serviciilor online. De asemenea, mai jos veţi găsi, după cum este necesar, clarificări cu privire la politica de licenţiere Microsoft, pentru a veni în întâmpinarea întrebărilor frecvente ale clienţilor.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A21647" w:rsidRPr="009C4991" w:rsidTr="009277DE">
        <w:trPr>
          <w:tblHeader/>
        </w:trPr>
        <w:tc>
          <w:tcPr>
            <w:tcW w:w="5249" w:type="dxa"/>
            <w:shd w:val="clear" w:color="auto" w:fill="E5EEF7"/>
          </w:tcPr>
          <w:p w:rsidR="00A21647" w:rsidRPr="009C4991" w:rsidRDefault="00A21647" w:rsidP="009277DE">
            <w:pPr>
              <w:pStyle w:val="PURHeading2"/>
              <w:spacing w:after="0" w:line="240" w:lineRule="auto"/>
              <w:rPr>
                <w:sz w:val="18"/>
                <w:lang w:val="ro-RO" w:eastAsia="ja-JP"/>
              </w:rPr>
            </w:pPr>
            <w:r w:rsidRPr="009C4991">
              <w:rPr>
                <w:sz w:val="18"/>
                <w:lang w:val="ro-RO"/>
              </w:rPr>
              <w:t>Adăugări</w:t>
            </w:r>
          </w:p>
        </w:tc>
        <w:tc>
          <w:tcPr>
            <w:tcW w:w="5393" w:type="dxa"/>
            <w:shd w:val="clear" w:color="auto" w:fill="E5EEF7"/>
          </w:tcPr>
          <w:p w:rsidR="00A21647" w:rsidRPr="009C4991" w:rsidRDefault="00A21647" w:rsidP="009277DE">
            <w:pPr>
              <w:pStyle w:val="PURHeading2"/>
              <w:spacing w:after="0" w:line="240" w:lineRule="auto"/>
              <w:rPr>
                <w:sz w:val="18"/>
                <w:lang w:val="ro-RO" w:eastAsia="ja-JP"/>
              </w:rPr>
            </w:pPr>
            <w:r w:rsidRPr="009C4991">
              <w:rPr>
                <w:sz w:val="18"/>
                <w:lang w:val="ro-RO"/>
              </w:rPr>
              <w:t>Ştergeri</w:t>
            </w:r>
          </w:p>
        </w:tc>
      </w:tr>
      <w:tr w:rsidR="00A21647" w:rsidRPr="009C4991" w:rsidTr="009277DE">
        <w:tc>
          <w:tcPr>
            <w:tcW w:w="5249" w:type="dxa"/>
            <w:shd w:val="clear" w:color="auto" w:fill="auto"/>
          </w:tcPr>
          <w:p w:rsidR="00A21647" w:rsidRPr="009C4991" w:rsidRDefault="00A21647" w:rsidP="009277DE">
            <w:pPr>
              <w:pStyle w:val="PURBullet"/>
              <w:numPr>
                <w:ilvl w:val="0"/>
                <w:numId w:val="1"/>
              </w:numPr>
              <w:spacing w:after="0"/>
              <w:rPr>
                <w:lang w:val="ro-RO"/>
              </w:rPr>
            </w:pPr>
            <w:r w:rsidRPr="009C4991">
              <w:rPr>
                <w:lang w:val="ro-RO"/>
              </w:rPr>
              <w:t>Exchange Online Protection</w:t>
            </w:r>
          </w:p>
          <w:p w:rsidR="00A21647" w:rsidRPr="009C4991" w:rsidRDefault="00A21647" w:rsidP="009277DE">
            <w:pPr>
              <w:pStyle w:val="PURBody"/>
              <w:numPr>
                <w:ilvl w:val="0"/>
                <w:numId w:val="1"/>
              </w:numPr>
              <w:spacing w:after="0"/>
              <w:rPr>
                <w:lang w:val="ro-RO"/>
              </w:rPr>
            </w:pPr>
            <w:r w:rsidRPr="009C4991">
              <w:rPr>
                <w:lang w:val="ro-RO"/>
              </w:rPr>
              <w:t>Office 365 Developer</w:t>
            </w:r>
          </w:p>
          <w:p w:rsidR="00A21647" w:rsidRPr="009C4991" w:rsidRDefault="00A21647" w:rsidP="009277DE">
            <w:pPr>
              <w:pStyle w:val="PURBody"/>
              <w:numPr>
                <w:ilvl w:val="0"/>
                <w:numId w:val="1"/>
              </w:numPr>
              <w:spacing w:after="0"/>
              <w:rPr>
                <w:lang w:val="ro-RO"/>
              </w:rPr>
            </w:pPr>
            <w:r w:rsidRPr="009C4991">
              <w:rPr>
                <w:lang w:val="ro-RO"/>
              </w:rPr>
              <w:t>Office 365 Premium pentru firme mici</w:t>
            </w:r>
          </w:p>
          <w:p w:rsidR="00A21647" w:rsidRPr="009C4991" w:rsidRDefault="00A21647" w:rsidP="009277DE">
            <w:pPr>
              <w:pStyle w:val="PURBody"/>
              <w:numPr>
                <w:ilvl w:val="0"/>
                <w:numId w:val="1"/>
              </w:numPr>
              <w:spacing w:after="0"/>
              <w:rPr>
                <w:lang w:val="ro-RO"/>
              </w:rPr>
            </w:pPr>
            <w:r w:rsidRPr="009C4991">
              <w:rPr>
                <w:lang w:val="ro-RO"/>
              </w:rPr>
              <w:t>Project Online</w:t>
            </w:r>
          </w:p>
          <w:p w:rsidR="00A21647" w:rsidRPr="009C4991" w:rsidRDefault="00A21647" w:rsidP="009277DE">
            <w:pPr>
              <w:pStyle w:val="PURBody"/>
              <w:numPr>
                <w:ilvl w:val="0"/>
                <w:numId w:val="1"/>
              </w:numPr>
              <w:spacing w:after="0"/>
              <w:rPr>
                <w:lang w:val="ro-RO"/>
              </w:rPr>
            </w:pPr>
            <w:r w:rsidRPr="009C4991">
              <w:rPr>
                <w:lang w:val="ro-RO"/>
              </w:rPr>
              <w:t>Project Pro pentru Office 365</w:t>
            </w:r>
          </w:p>
          <w:p w:rsidR="00A21647" w:rsidRPr="009C4991" w:rsidRDefault="00A21647" w:rsidP="009277DE">
            <w:pPr>
              <w:pStyle w:val="PURBody"/>
              <w:numPr>
                <w:ilvl w:val="0"/>
                <w:numId w:val="1"/>
              </w:numPr>
              <w:spacing w:after="0"/>
              <w:rPr>
                <w:lang w:val="ro-RO"/>
              </w:rPr>
            </w:pPr>
            <w:r w:rsidRPr="009C4991">
              <w:rPr>
                <w:lang w:val="ro-RO"/>
              </w:rPr>
              <w:t>Visio Pro pentru Office 365</w:t>
            </w:r>
          </w:p>
          <w:p w:rsidR="00A21647" w:rsidRPr="009C4991" w:rsidRDefault="00A21647" w:rsidP="009277DE">
            <w:pPr>
              <w:pStyle w:val="PURBody"/>
              <w:numPr>
                <w:ilvl w:val="0"/>
                <w:numId w:val="1"/>
              </w:numPr>
              <w:spacing w:after="0"/>
              <w:rPr>
                <w:lang w:val="ro-RO"/>
              </w:rPr>
            </w:pPr>
            <w:r w:rsidRPr="009C4991">
              <w:rPr>
                <w:lang w:val="ro-RO"/>
              </w:rPr>
              <w:t>Serviciile de administrare a drepturilor Active Directory pentru Windows Azure</w:t>
            </w:r>
          </w:p>
          <w:p w:rsidR="00A21647" w:rsidRPr="009C4991" w:rsidRDefault="00A21647" w:rsidP="009277DE">
            <w:pPr>
              <w:pStyle w:val="PURBody"/>
              <w:numPr>
                <w:ilvl w:val="0"/>
                <w:numId w:val="1"/>
              </w:numPr>
              <w:spacing w:after="0"/>
              <w:rPr>
                <w:lang w:val="ro-RO" w:eastAsia="ja-JP"/>
              </w:rPr>
            </w:pPr>
            <w:r w:rsidRPr="009C4991">
              <w:rPr>
                <w:lang w:val="ro-RO"/>
              </w:rPr>
              <w:t>Windows Intune (per utilizator)</w:t>
            </w:r>
          </w:p>
        </w:tc>
        <w:tc>
          <w:tcPr>
            <w:tcW w:w="5393" w:type="dxa"/>
            <w:shd w:val="clear" w:color="auto" w:fill="auto"/>
          </w:tcPr>
          <w:p w:rsidR="00A21647" w:rsidRPr="009C4991" w:rsidRDefault="00A21647" w:rsidP="009277DE">
            <w:pPr>
              <w:pStyle w:val="PURBody"/>
              <w:numPr>
                <w:ilvl w:val="0"/>
                <w:numId w:val="2"/>
              </w:numPr>
              <w:spacing w:after="0"/>
              <w:rPr>
                <w:lang w:val="ro-RO"/>
              </w:rPr>
            </w:pPr>
            <w:r w:rsidRPr="009C4991">
              <w:rPr>
                <w:lang w:val="ro-RO"/>
              </w:rPr>
              <w:t>Microsoft Dynamics CRM Mobile</w:t>
            </w:r>
          </w:p>
          <w:p w:rsidR="00A21647" w:rsidRPr="009C4991" w:rsidRDefault="00A21647" w:rsidP="009277DE">
            <w:pPr>
              <w:pStyle w:val="PURBody"/>
              <w:numPr>
                <w:ilvl w:val="0"/>
                <w:numId w:val="2"/>
              </w:numPr>
              <w:spacing w:after="0"/>
              <w:rPr>
                <w:lang w:val="ro-RO"/>
              </w:rPr>
            </w:pPr>
            <w:r w:rsidRPr="009C4991">
              <w:rPr>
                <w:lang w:val="ro-RO"/>
              </w:rPr>
              <w:t>API pentru traducători</w:t>
            </w:r>
          </w:p>
          <w:p w:rsidR="00A21647" w:rsidRPr="009C4991" w:rsidRDefault="00A21647" w:rsidP="009277DE">
            <w:pPr>
              <w:pStyle w:val="PURBody"/>
              <w:numPr>
                <w:ilvl w:val="0"/>
                <w:numId w:val="2"/>
              </w:numPr>
              <w:spacing w:after="0"/>
              <w:rPr>
                <w:lang w:val="ro-RO" w:eastAsia="ja-JP"/>
              </w:rPr>
            </w:pPr>
            <w:r w:rsidRPr="009C4991">
              <w:rPr>
                <w:lang w:val="ro-RO"/>
              </w:rPr>
              <w:t>Windows Intune (per dispozitiv)</w:t>
            </w:r>
          </w:p>
        </w:tc>
      </w:tr>
    </w:tbl>
    <w:p w:rsidR="00A21647" w:rsidRPr="009C4991" w:rsidRDefault="00A21647" w:rsidP="00A21647">
      <w:pPr>
        <w:pStyle w:val="PURBody-Indented"/>
        <w:rPr>
          <w:lang w:val="ro-RO"/>
        </w:rPr>
      </w:pPr>
    </w:p>
    <w:p w:rsidR="00A21647" w:rsidRPr="009C4991" w:rsidRDefault="00A21647" w:rsidP="00A21647">
      <w:pPr>
        <w:pStyle w:val="PURHeading2"/>
        <w:rPr>
          <w:lang w:val="ro-RO"/>
        </w:rPr>
      </w:pPr>
      <w:r w:rsidRPr="009C4991">
        <w:rPr>
          <w:lang w:val="ro-RO"/>
        </w:rPr>
        <w:t>Ofertele Office 365</w:t>
      </w:r>
    </w:p>
    <w:p w:rsidR="00A21647" w:rsidRPr="009C4991" w:rsidRDefault="00A21647" w:rsidP="00A21647">
      <w:pPr>
        <w:pStyle w:val="PURBody-Indented"/>
        <w:rPr>
          <w:lang w:val="ro-RO"/>
        </w:rPr>
      </w:pPr>
      <w:r w:rsidRPr="009C4991">
        <w:rPr>
          <w:lang w:val="ro-RO"/>
        </w:rPr>
        <w:t xml:space="preserve">Am redenumit următoarele Produse software: </w:t>
      </w:r>
    </w:p>
    <w:p w:rsidR="00A21647" w:rsidRPr="009C4991" w:rsidRDefault="00A21647" w:rsidP="00A21647">
      <w:pPr>
        <w:pStyle w:val="PURBody"/>
        <w:numPr>
          <w:ilvl w:val="0"/>
          <w:numId w:val="1"/>
        </w:numPr>
        <w:rPr>
          <w:lang w:val="ro-RO"/>
        </w:rPr>
      </w:pPr>
      <w:r w:rsidRPr="009C4991">
        <w:rPr>
          <w:lang w:val="ro-RO"/>
        </w:rPr>
        <w:t>Office 365 Plan A1-A4 redenumit ca Office 365 pentru învăţământ A1-A4</w:t>
      </w:r>
    </w:p>
    <w:p w:rsidR="00A21647" w:rsidRPr="009C4991" w:rsidRDefault="00A21647" w:rsidP="00A21647">
      <w:pPr>
        <w:pStyle w:val="PURBody"/>
        <w:numPr>
          <w:ilvl w:val="0"/>
          <w:numId w:val="1"/>
        </w:numPr>
        <w:rPr>
          <w:lang w:val="ro-RO"/>
        </w:rPr>
      </w:pPr>
      <w:r w:rsidRPr="009C4991">
        <w:rPr>
          <w:lang w:val="ro-RO"/>
        </w:rPr>
        <w:t>Office 365 Plan E1-E4 redenumit ca Office 365 pentru întreprinderi E1-E4</w:t>
      </w:r>
    </w:p>
    <w:p w:rsidR="00A21647" w:rsidRPr="009C4991" w:rsidRDefault="00A21647" w:rsidP="00A21647">
      <w:pPr>
        <w:pStyle w:val="PURBody-Indented"/>
        <w:numPr>
          <w:ilvl w:val="0"/>
          <w:numId w:val="1"/>
        </w:numPr>
        <w:rPr>
          <w:lang w:val="ro-RO"/>
        </w:rPr>
      </w:pPr>
      <w:r w:rsidRPr="009C4991">
        <w:rPr>
          <w:lang w:val="ro-RO"/>
        </w:rPr>
        <w:t>Office 365 Plan P1 redenumit ca Office 365 pentru firme mici</w:t>
      </w:r>
    </w:p>
    <w:p w:rsidR="00A21647" w:rsidRPr="009C4991" w:rsidRDefault="00A21647" w:rsidP="00A21647">
      <w:pPr>
        <w:pStyle w:val="PURBody-Indented"/>
        <w:numPr>
          <w:ilvl w:val="0"/>
          <w:numId w:val="1"/>
        </w:numPr>
        <w:rPr>
          <w:lang w:val="ro-RO"/>
        </w:rPr>
      </w:pPr>
      <w:r w:rsidRPr="009C4991">
        <w:rPr>
          <w:lang w:val="ro-RO"/>
        </w:rPr>
        <w:t>Abonamentul Office Professional Plus redenumit ca Office 365 ProPlus</w:t>
      </w:r>
    </w:p>
    <w:p w:rsidR="00A21647" w:rsidRPr="009C4991" w:rsidRDefault="00A21647" w:rsidP="00A21647">
      <w:pPr>
        <w:pStyle w:val="PURBody-Indented"/>
        <w:rPr>
          <w:lang w:val="ro-RO"/>
        </w:rPr>
      </w:pPr>
    </w:p>
    <w:p w:rsidR="00A21647" w:rsidRPr="009C4991" w:rsidRDefault="00A21647" w:rsidP="00A21647">
      <w:pPr>
        <w:pStyle w:val="PURBody-Indented"/>
        <w:rPr>
          <w:lang w:val="ro-RO"/>
        </w:rPr>
      </w:pPr>
    </w:p>
    <w:p w:rsidR="00A21647" w:rsidRPr="009C4991" w:rsidRDefault="00A21647" w:rsidP="00A21647">
      <w:pPr>
        <w:pStyle w:val="PURBreadcrumb"/>
        <w:rPr>
          <w:lang w:val="ro-RO"/>
        </w:rPr>
      </w:pPr>
      <w:hyperlink w:anchor="Cuprins" w:history="1">
        <w:r w:rsidRPr="00456495">
          <w:rPr>
            <w:color w:val="00467F"/>
            <w:u w:val="single"/>
            <w:lang w:val="ro-RO"/>
          </w:rPr>
          <w:t>Cuprins</w:t>
        </w:r>
      </w:hyperlink>
      <w:r w:rsidRPr="00456495">
        <w:rPr>
          <w:color w:val="00467F"/>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rPr>
          <w:lang w:val="ro-RO"/>
        </w:rPr>
        <w:sectPr w:rsidR="00A21647" w:rsidRPr="009C4991" w:rsidSect="00B87F60">
          <w:headerReference w:type="default" r:id="rId9"/>
          <w:footerReference w:type="default" r:id="rId10"/>
          <w:type w:val="continuous"/>
          <w:pgSz w:w="12240" w:h="15840" w:code="1"/>
          <w:pgMar w:top="1166" w:right="720" w:bottom="720" w:left="720" w:header="432" w:footer="288" w:gutter="0"/>
          <w:cols w:space="360"/>
        </w:sectPr>
      </w:pPr>
    </w:p>
    <w:p w:rsidR="00A21647" w:rsidRPr="009C4991" w:rsidRDefault="00A21647" w:rsidP="00A21647">
      <w:pPr>
        <w:pStyle w:val="PURBreadcrumb"/>
        <w:rPr>
          <w:lang w:val="ro-RO"/>
        </w:rPr>
      </w:pPr>
      <w:bookmarkStart w:id="4" w:name="_Sec6"/>
      <w:bookmarkEnd w:id="2"/>
    </w:p>
    <w:p w:rsidR="00A21647" w:rsidRPr="009C4991" w:rsidRDefault="00A21647" w:rsidP="00A21647">
      <w:pPr>
        <w:rPr>
          <w:lang w:val="ro-RO"/>
        </w:rPr>
        <w:sectPr w:rsidR="00A21647" w:rsidRPr="009C4991" w:rsidSect="00B87F60">
          <w:headerReference w:type="default" r:id="rId11"/>
          <w:footerReference w:type="default" r:id="rId12"/>
          <w:type w:val="continuous"/>
          <w:pgSz w:w="12240" w:h="15840" w:code="1"/>
          <w:pgMar w:top="1166" w:right="720" w:bottom="720" w:left="720" w:header="432" w:footer="288" w:gutter="0"/>
          <w:cols w:space="360"/>
        </w:sectPr>
      </w:pPr>
    </w:p>
    <w:p w:rsidR="00A21647" w:rsidRPr="009C4991" w:rsidRDefault="00A21647" w:rsidP="00A21647">
      <w:pPr>
        <w:pStyle w:val="PURSectionHeading"/>
        <w:pageBreakBefore/>
        <w:rPr>
          <w:lang w:val="ro-RO"/>
        </w:rPr>
      </w:pPr>
      <w:bookmarkStart w:id="5" w:name="_Sec43"/>
      <w:bookmarkEnd w:id="4"/>
      <w:r w:rsidRPr="009C4991">
        <w:rPr>
          <w:lang w:val="ro-RO"/>
        </w:rPr>
        <w:lastRenderedPageBreak/>
        <w:t>Servicii online (licenţă pe bază de abonament pentru utilizatori sau dispozitive, licenţă pe bază de abonament pentru servicii şi/sau licenţă pe bază de abonament pentru programe de completare)</w:t>
      </w:r>
      <w:r w:rsidRPr="009C4991">
        <w:rPr>
          <w:lang w:val="ro-RO"/>
        </w:rPr>
        <w:fldChar w:fldCharType="begin"/>
      </w:r>
      <w:r w:rsidRPr="009C4991">
        <w:rPr>
          <w:lang w:val="ro-RO"/>
        </w:rPr>
        <w:instrText>TC „</w:instrText>
      </w:r>
      <w:bookmarkStart w:id="6" w:name="_Toc343160953"/>
      <w:r w:rsidRPr="009C4991">
        <w:rPr>
          <w:lang w:val="ro-RO"/>
        </w:rPr>
        <w:instrText>Servicii online (licenţă pe bază de abonament pentru utilizatori sau dispozitive, licenţă pe bază de abonament pentru servicii şi/sau licenţă pe bază de abonament pentru programe de completare)</w:instrText>
      </w:r>
      <w:bookmarkEnd w:id="6"/>
      <w:r w:rsidRPr="009C4991">
        <w:rPr>
          <w:lang w:val="ro-RO"/>
        </w:rPr>
        <w:instrText xml:space="preserve">” \l 1 </w:instrText>
      </w:r>
      <w:r w:rsidRPr="009C4991">
        <w:rPr>
          <w:lang w:val="ro-RO"/>
        </w:rPr>
        <w:fldChar w:fldCharType="end"/>
      </w:r>
    </w:p>
    <w:p w:rsidR="00A21647" w:rsidRPr="009C4991" w:rsidRDefault="00A21647" w:rsidP="00A21647">
      <w:pPr>
        <w:rPr>
          <w:lang w:val="ro-RO"/>
        </w:rPr>
      </w:pPr>
    </w:p>
    <w:p w:rsidR="00A21647" w:rsidRPr="009C4991" w:rsidRDefault="00A21647" w:rsidP="00A21647">
      <w:pPr>
        <w:rPr>
          <w:lang w:val="ro-RO"/>
        </w:rPr>
        <w:sectPr w:rsidR="00A21647" w:rsidRPr="009C4991" w:rsidSect="00B87F60">
          <w:headerReference w:type="default" r:id="rId13"/>
          <w:footerReference w:type="default" r:id="rId14"/>
          <w:type w:val="continuous"/>
          <w:pgSz w:w="12240" w:h="15840" w:code="1"/>
          <w:pgMar w:top="1166" w:right="720" w:bottom="720" w:left="720" w:header="432" w:footer="288" w:gutter="0"/>
          <w:cols w:space="360"/>
        </w:sectPr>
      </w:pPr>
    </w:p>
    <w:p w:rsidR="00A21647" w:rsidRDefault="00A21647" w:rsidP="00A21647">
      <w:pPr>
        <w:pStyle w:val="TOC2"/>
        <w:rPr>
          <w:rFonts w:asciiTheme="minorHAnsi" w:eastAsiaTheme="minorEastAsia" w:hAnsiTheme="minorHAnsi" w:cstheme="minorBidi"/>
          <w:noProof/>
          <w:color w:val="auto"/>
          <w:sz w:val="22"/>
          <w:lang w:eastAsia="zh-CN"/>
        </w:rPr>
      </w:pPr>
      <w:r w:rsidRPr="009C4991">
        <w:rPr>
          <w:lang w:val="ro-RO"/>
        </w:rPr>
        <w:lastRenderedPageBreak/>
        <w:fldChar w:fldCharType="begin"/>
      </w:r>
      <w:r w:rsidRPr="009C4991">
        <w:rPr>
          <w:lang w:val="ro-RO"/>
        </w:rPr>
        <w:instrText xml:space="preserve"> TOC \b _Sec43 \f \h \l 2-2 </w:instrText>
      </w:r>
      <w:r w:rsidRPr="009C4991">
        <w:rPr>
          <w:lang w:val="ro-RO"/>
        </w:rPr>
        <w:fldChar w:fldCharType="separate"/>
      </w:r>
      <w:hyperlink w:anchor="_Toc343161218" w:history="1">
        <w:r w:rsidRPr="006E64AC">
          <w:rPr>
            <w:rStyle w:val="Hyperlink"/>
            <w:noProof/>
            <w:lang w:val="ro-RO"/>
          </w:rPr>
          <w:t>Dynamics CRM Online</w:t>
        </w:r>
        <w:r>
          <w:rPr>
            <w:noProof/>
          </w:rPr>
          <w:tab/>
        </w:r>
        <w:r>
          <w:rPr>
            <w:noProof/>
          </w:rPr>
          <w:fldChar w:fldCharType="begin"/>
        </w:r>
        <w:r>
          <w:rPr>
            <w:noProof/>
          </w:rPr>
          <w:instrText xml:space="preserve"> PAGEREF _Toc343161218 \h </w:instrText>
        </w:r>
        <w:r>
          <w:rPr>
            <w:noProof/>
          </w:rPr>
        </w:r>
        <w:r>
          <w:rPr>
            <w:noProof/>
          </w:rPr>
          <w:fldChar w:fldCharType="separate"/>
        </w:r>
        <w:r>
          <w:rPr>
            <w:noProof/>
          </w:rPr>
          <w:t>13</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19" w:history="1">
        <w:r w:rsidRPr="006E64AC">
          <w:rPr>
            <w:rStyle w:val="Hyperlink"/>
            <w:noProof/>
            <w:lang w:val="ro-RO"/>
          </w:rPr>
          <w:t>Arhivare Exchange Online</w:t>
        </w:r>
        <w:r>
          <w:rPr>
            <w:noProof/>
          </w:rPr>
          <w:tab/>
        </w:r>
        <w:r>
          <w:rPr>
            <w:noProof/>
          </w:rPr>
          <w:fldChar w:fldCharType="begin"/>
        </w:r>
        <w:r>
          <w:rPr>
            <w:noProof/>
          </w:rPr>
          <w:instrText xml:space="preserve"> PAGEREF _Toc343161219 \h </w:instrText>
        </w:r>
        <w:r>
          <w:rPr>
            <w:noProof/>
          </w:rPr>
        </w:r>
        <w:r>
          <w:rPr>
            <w:noProof/>
          </w:rPr>
          <w:fldChar w:fldCharType="separate"/>
        </w:r>
        <w:r>
          <w:rPr>
            <w:noProof/>
          </w:rPr>
          <w:t>14</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20" w:history="1">
        <w:r w:rsidRPr="006E64AC">
          <w:rPr>
            <w:rStyle w:val="Hyperlink"/>
            <w:noProof/>
            <w:lang w:val="ro-RO"/>
          </w:rPr>
          <w:t>Exchange Online Kiosk</w:t>
        </w:r>
        <w:r>
          <w:rPr>
            <w:noProof/>
          </w:rPr>
          <w:tab/>
        </w:r>
        <w:r>
          <w:rPr>
            <w:noProof/>
          </w:rPr>
          <w:fldChar w:fldCharType="begin"/>
        </w:r>
        <w:r>
          <w:rPr>
            <w:noProof/>
          </w:rPr>
          <w:instrText xml:space="preserve"> PAGEREF _Toc343161220 \h </w:instrText>
        </w:r>
        <w:r>
          <w:rPr>
            <w:noProof/>
          </w:rPr>
        </w:r>
        <w:r>
          <w:rPr>
            <w:noProof/>
          </w:rPr>
          <w:fldChar w:fldCharType="separate"/>
        </w:r>
        <w:r>
          <w:rPr>
            <w:noProof/>
          </w:rPr>
          <w:t>14</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21" w:history="1">
        <w:r w:rsidRPr="006E64AC">
          <w:rPr>
            <w:rStyle w:val="Hyperlink"/>
            <w:noProof/>
            <w:lang w:val="ro-RO"/>
          </w:rPr>
          <w:t>Exchange Online Plan 1</w:t>
        </w:r>
        <w:r>
          <w:rPr>
            <w:noProof/>
          </w:rPr>
          <w:tab/>
        </w:r>
        <w:r>
          <w:rPr>
            <w:noProof/>
          </w:rPr>
          <w:fldChar w:fldCharType="begin"/>
        </w:r>
        <w:r>
          <w:rPr>
            <w:noProof/>
          </w:rPr>
          <w:instrText xml:space="preserve"> PAGEREF _Toc343161221 \h </w:instrText>
        </w:r>
        <w:r>
          <w:rPr>
            <w:noProof/>
          </w:rPr>
        </w:r>
        <w:r>
          <w:rPr>
            <w:noProof/>
          </w:rPr>
          <w:fldChar w:fldCharType="separate"/>
        </w:r>
        <w:r>
          <w:rPr>
            <w:noProof/>
          </w:rPr>
          <w:t>15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22" w:history="1">
        <w:r w:rsidRPr="006E64AC">
          <w:rPr>
            <w:rStyle w:val="Hyperlink"/>
            <w:noProof/>
            <w:lang w:val="ro-RO"/>
          </w:rPr>
          <w:t>Exchange Online Plan 2</w:t>
        </w:r>
        <w:r>
          <w:rPr>
            <w:noProof/>
          </w:rPr>
          <w:tab/>
        </w:r>
        <w:r>
          <w:rPr>
            <w:noProof/>
          </w:rPr>
          <w:fldChar w:fldCharType="begin"/>
        </w:r>
        <w:r>
          <w:rPr>
            <w:noProof/>
          </w:rPr>
          <w:instrText xml:space="preserve"> PAGEREF _Toc343161222 \h </w:instrText>
        </w:r>
        <w:r>
          <w:rPr>
            <w:noProof/>
          </w:rPr>
        </w:r>
        <w:r>
          <w:rPr>
            <w:noProof/>
          </w:rPr>
          <w:fldChar w:fldCharType="separate"/>
        </w:r>
        <w:r>
          <w:rPr>
            <w:noProof/>
          </w:rPr>
          <w:t>15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23" w:history="1">
        <w:r w:rsidRPr="006E64AC">
          <w:rPr>
            <w:rStyle w:val="Hyperlink"/>
            <w:noProof/>
            <w:lang w:val="ro-RO"/>
          </w:rPr>
          <w:t>Exchange Online Protection</w:t>
        </w:r>
        <w:r>
          <w:rPr>
            <w:noProof/>
          </w:rPr>
          <w:tab/>
        </w:r>
        <w:r>
          <w:rPr>
            <w:noProof/>
          </w:rPr>
          <w:fldChar w:fldCharType="begin"/>
        </w:r>
        <w:r>
          <w:rPr>
            <w:noProof/>
          </w:rPr>
          <w:instrText xml:space="preserve"> PAGEREF _Toc343161223 \h </w:instrText>
        </w:r>
        <w:r>
          <w:rPr>
            <w:noProof/>
          </w:rPr>
        </w:r>
        <w:r>
          <w:rPr>
            <w:noProof/>
          </w:rPr>
          <w:fldChar w:fldCharType="separate"/>
        </w:r>
        <w:r>
          <w:rPr>
            <w:noProof/>
          </w:rPr>
          <w:t>16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24" w:history="1">
        <w:r w:rsidRPr="006E64AC">
          <w:rPr>
            <w:rStyle w:val="Hyperlink"/>
            <w:noProof/>
            <w:lang w:val="ro-RO"/>
          </w:rPr>
          <w:t>Lync Online Plan 1</w:t>
        </w:r>
        <w:r>
          <w:rPr>
            <w:noProof/>
          </w:rPr>
          <w:tab/>
        </w:r>
        <w:r>
          <w:rPr>
            <w:noProof/>
          </w:rPr>
          <w:fldChar w:fldCharType="begin"/>
        </w:r>
        <w:r>
          <w:rPr>
            <w:noProof/>
          </w:rPr>
          <w:instrText xml:space="preserve"> PAGEREF _Toc343161224 \h </w:instrText>
        </w:r>
        <w:r>
          <w:rPr>
            <w:noProof/>
          </w:rPr>
        </w:r>
        <w:r>
          <w:rPr>
            <w:noProof/>
          </w:rPr>
          <w:fldChar w:fldCharType="separate"/>
        </w:r>
        <w:r>
          <w:rPr>
            <w:noProof/>
          </w:rPr>
          <w:t>16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25" w:history="1">
        <w:r w:rsidRPr="006E64AC">
          <w:rPr>
            <w:rStyle w:val="Hyperlink"/>
            <w:noProof/>
            <w:lang w:val="ro-RO"/>
          </w:rPr>
          <w:t>Lync Online Plan 2</w:t>
        </w:r>
        <w:r>
          <w:rPr>
            <w:noProof/>
          </w:rPr>
          <w:tab/>
        </w:r>
        <w:r>
          <w:rPr>
            <w:noProof/>
          </w:rPr>
          <w:fldChar w:fldCharType="begin"/>
        </w:r>
        <w:r>
          <w:rPr>
            <w:noProof/>
          </w:rPr>
          <w:instrText xml:space="preserve"> PAGEREF _Toc343161225 \h </w:instrText>
        </w:r>
        <w:r>
          <w:rPr>
            <w:noProof/>
          </w:rPr>
        </w:r>
        <w:r>
          <w:rPr>
            <w:noProof/>
          </w:rPr>
          <w:fldChar w:fldCharType="separate"/>
        </w:r>
        <w:r>
          <w:rPr>
            <w:noProof/>
          </w:rPr>
          <w:t>17</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26" w:history="1">
        <w:r w:rsidRPr="006E64AC">
          <w:rPr>
            <w:rStyle w:val="Hyperlink"/>
            <w:noProof/>
            <w:lang w:val="ro-RO"/>
          </w:rPr>
          <w:t>Lync Online Plan 3</w:t>
        </w:r>
        <w:r>
          <w:rPr>
            <w:noProof/>
          </w:rPr>
          <w:tab/>
        </w:r>
        <w:r>
          <w:rPr>
            <w:noProof/>
          </w:rPr>
          <w:fldChar w:fldCharType="begin"/>
        </w:r>
        <w:r>
          <w:rPr>
            <w:noProof/>
          </w:rPr>
          <w:instrText xml:space="preserve"> PAGEREF _Toc343161226 \h </w:instrText>
        </w:r>
        <w:r>
          <w:rPr>
            <w:noProof/>
          </w:rPr>
        </w:r>
        <w:r>
          <w:rPr>
            <w:noProof/>
          </w:rPr>
          <w:fldChar w:fldCharType="separate"/>
        </w:r>
        <w:r>
          <w:rPr>
            <w:noProof/>
          </w:rPr>
          <w:t>18</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27" w:history="1">
        <w:r w:rsidRPr="006E64AC">
          <w:rPr>
            <w:rStyle w:val="Hyperlink"/>
            <w:noProof/>
            <w:lang w:val="ro-RO"/>
          </w:rPr>
          <w:t>Microsoft Desktop Optimization Pack (MDOP)</w:t>
        </w:r>
        <w:r>
          <w:rPr>
            <w:noProof/>
          </w:rPr>
          <w:tab/>
        </w:r>
        <w:r>
          <w:rPr>
            <w:noProof/>
          </w:rPr>
          <w:fldChar w:fldCharType="begin"/>
        </w:r>
        <w:r>
          <w:rPr>
            <w:noProof/>
          </w:rPr>
          <w:instrText xml:space="preserve"> PAGEREF _Toc343161227 \h </w:instrText>
        </w:r>
        <w:r>
          <w:rPr>
            <w:noProof/>
          </w:rPr>
        </w:r>
        <w:r>
          <w:rPr>
            <w:noProof/>
          </w:rPr>
          <w:fldChar w:fldCharType="separate"/>
        </w:r>
        <w:r>
          <w:rPr>
            <w:noProof/>
          </w:rPr>
          <w:t>18</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28" w:history="1">
        <w:r w:rsidRPr="006E64AC">
          <w:rPr>
            <w:rStyle w:val="Hyperlink"/>
            <w:noProof/>
            <w:lang w:val="ro-RO"/>
          </w:rPr>
          <w:t>Office 365 Developer</w:t>
        </w:r>
        <w:r>
          <w:rPr>
            <w:noProof/>
          </w:rPr>
          <w:tab/>
        </w:r>
        <w:r>
          <w:rPr>
            <w:noProof/>
          </w:rPr>
          <w:fldChar w:fldCharType="begin"/>
        </w:r>
        <w:r>
          <w:rPr>
            <w:noProof/>
          </w:rPr>
          <w:instrText xml:space="preserve"> PAGEREF _Toc343161228 \h </w:instrText>
        </w:r>
        <w:r>
          <w:rPr>
            <w:noProof/>
          </w:rPr>
        </w:r>
        <w:r>
          <w:rPr>
            <w:noProof/>
          </w:rPr>
          <w:fldChar w:fldCharType="separate"/>
        </w:r>
        <w:r>
          <w:rPr>
            <w:noProof/>
          </w:rPr>
          <w:t>19</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29" w:history="1">
        <w:r w:rsidRPr="006E64AC">
          <w:rPr>
            <w:rStyle w:val="Hyperlink"/>
            <w:noProof/>
            <w:lang w:val="ro-RO"/>
          </w:rPr>
          <w:t>Office 365 ProPlus</w:t>
        </w:r>
        <w:r>
          <w:rPr>
            <w:noProof/>
          </w:rPr>
          <w:tab/>
        </w:r>
        <w:r>
          <w:rPr>
            <w:noProof/>
          </w:rPr>
          <w:fldChar w:fldCharType="begin"/>
        </w:r>
        <w:r>
          <w:rPr>
            <w:noProof/>
          </w:rPr>
          <w:instrText xml:space="preserve"> PAGEREF _Toc343161229 \h </w:instrText>
        </w:r>
        <w:r>
          <w:rPr>
            <w:noProof/>
          </w:rPr>
        </w:r>
        <w:r>
          <w:rPr>
            <w:noProof/>
          </w:rPr>
          <w:fldChar w:fldCharType="separate"/>
        </w:r>
        <w:r>
          <w:rPr>
            <w:noProof/>
          </w:rPr>
          <w:t>20</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30" w:history="1">
        <w:r w:rsidRPr="006E64AC">
          <w:rPr>
            <w:rStyle w:val="Hyperlink"/>
            <w:noProof/>
            <w:lang w:val="ro-RO"/>
          </w:rPr>
          <w:t>Office 365 pentru firme mici</w:t>
        </w:r>
        <w:r>
          <w:rPr>
            <w:noProof/>
          </w:rPr>
          <w:tab/>
        </w:r>
        <w:r>
          <w:rPr>
            <w:noProof/>
          </w:rPr>
          <w:fldChar w:fldCharType="begin"/>
        </w:r>
        <w:r>
          <w:rPr>
            <w:noProof/>
          </w:rPr>
          <w:instrText xml:space="preserve"> PAGEREF _Toc343161230 \h </w:instrText>
        </w:r>
        <w:r>
          <w:rPr>
            <w:noProof/>
          </w:rPr>
        </w:r>
        <w:r>
          <w:rPr>
            <w:noProof/>
          </w:rPr>
          <w:fldChar w:fldCharType="separate"/>
        </w:r>
        <w:r>
          <w:rPr>
            <w:noProof/>
          </w:rPr>
          <w:t>21</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31" w:history="1">
        <w:r w:rsidRPr="006E64AC">
          <w:rPr>
            <w:rStyle w:val="Hyperlink"/>
            <w:noProof/>
            <w:lang w:val="ro-RO"/>
          </w:rPr>
          <w:t>Office 365 Premium pentru firme mici</w:t>
        </w:r>
        <w:r>
          <w:rPr>
            <w:noProof/>
          </w:rPr>
          <w:tab/>
        </w:r>
        <w:r>
          <w:rPr>
            <w:noProof/>
          </w:rPr>
          <w:fldChar w:fldCharType="begin"/>
        </w:r>
        <w:r>
          <w:rPr>
            <w:noProof/>
          </w:rPr>
          <w:instrText xml:space="preserve"> PAGEREF _Toc343161231 \h </w:instrText>
        </w:r>
        <w:r>
          <w:rPr>
            <w:noProof/>
          </w:rPr>
        </w:r>
        <w:r>
          <w:rPr>
            <w:noProof/>
          </w:rPr>
          <w:fldChar w:fldCharType="separate"/>
        </w:r>
        <w:r>
          <w:rPr>
            <w:noProof/>
          </w:rPr>
          <w:t>21</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32" w:history="1">
        <w:r w:rsidRPr="006E64AC">
          <w:rPr>
            <w:rStyle w:val="Hyperlink"/>
            <w:noProof/>
            <w:lang w:val="ro-RO"/>
          </w:rPr>
          <w:t>Aplicaţii Web Office</w:t>
        </w:r>
        <w:r>
          <w:rPr>
            <w:noProof/>
          </w:rPr>
          <w:tab/>
        </w:r>
        <w:r>
          <w:rPr>
            <w:noProof/>
          </w:rPr>
          <w:fldChar w:fldCharType="begin"/>
        </w:r>
        <w:r>
          <w:rPr>
            <w:noProof/>
          </w:rPr>
          <w:instrText xml:space="preserve"> PAGEREF _Toc343161232 \h </w:instrText>
        </w:r>
        <w:r>
          <w:rPr>
            <w:noProof/>
          </w:rPr>
        </w:r>
        <w:r>
          <w:rPr>
            <w:noProof/>
          </w:rPr>
          <w:fldChar w:fldCharType="separate"/>
        </w:r>
        <w:r>
          <w:rPr>
            <w:noProof/>
          </w:rPr>
          <w:t>23</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33" w:history="1">
        <w:r w:rsidRPr="006E64AC">
          <w:rPr>
            <w:rStyle w:val="Hyperlink"/>
            <w:noProof/>
            <w:lang w:val="ro-RO"/>
          </w:rPr>
          <w:t>Project Online</w:t>
        </w:r>
        <w:r>
          <w:rPr>
            <w:noProof/>
          </w:rPr>
          <w:tab/>
        </w:r>
        <w:r>
          <w:rPr>
            <w:noProof/>
          </w:rPr>
          <w:fldChar w:fldCharType="begin"/>
        </w:r>
        <w:r>
          <w:rPr>
            <w:noProof/>
          </w:rPr>
          <w:instrText xml:space="preserve"> PAGEREF _Toc343161233 \h </w:instrText>
        </w:r>
        <w:r>
          <w:rPr>
            <w:noProof/>
          </w:rPr>
        </w:r>
        <w:r>
          <w:rPr>
            <w:noProof/>
          </w:rPr>
          <w:fldChar w:fldCharType="separate"/>
        </w:r>
        <w:r>
          <w:rPr>
            <w:noProof/>
          </w:rPr>
          <w:t>23</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34" w:history="1">
        <w:r w:rsidRPr="006E64AC">
          <w:rPr>
            <w:rStyle w:val="Hyperlink"/>
            <w:noProof/>
            <w:lang w:val="ro-RO"/>
          </w:rPr>
          <w:t>Project Pro pentru Office 365</w:t>
        </w:r>
        <w:r>
          <w:rPr>
            <w:noProof/>
          </w:rPr>
          <w:tab/>
        </w:r>
        <w:r>
          <w:rPr>
            <w:noProof/>
          </w:rPr>
          <w:fldChar w:fldCharType="begin"/>
        </w:r>
        <w:r>
          <w:rPr>
            <w:noProof/>
          </w:rPr>
          <w:instrText xml:space="preserve"> PAGEREF _Toc343161234 \h </w:instrText>
        </w:r>
        <w:r>
          <w:rPr>
            <w:noProof/>
          </w:rPr>
        </w:r>
        <w:r>
          <w:rPr>
            <w:noProof/>
          </w:rPr>
          <w:fldChar w:fldCharType="separate"/>
        </w:r>
        <w:r>
          <w:rPr>
            <w:noProof/>
          </w:rPr>
          <w:t>24</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35" w:history="1">
        <w:r w:rsidRPr="006E64AC">
          <w:rPr>
            <w:rStyle w:val="Hyperlink"/>
            <w:noProof/>
            <w:lang w:val="ro-RO"/>
          </w:rPr>
          <w:t>Chioşc SharePoint Online</w:t>
        </w:r>
        <w:r>
          <w:rPr>
            <w:noProof/>
          </w:rPr>
          <w:tab/>
        </w:r>
        <w:r>
          <w:rPr>
            <w:noProof/>
          </w:rPr>
          <w:fldChar w:fldCharType="begin"/>
        </w:r>
        <w:r>
          <w:rPr>
            <w:noProof/>
          </w:rPr>
          <w:instrText xml:space="preserve"> PAGEREF _Toc343161235 \h </w:instrText>
        </w:r>
        <w:r>
          <w:rPr>
            <w:noProof/>
          </w:rPr>
        </w:r>
        <w:r>
          <w:rPr>
            <w:noProof/>
          </w:rPr>
          <w:fldChar w:fldCharType="separate"/>
        </w:r>
        <w:r>
          <w:rPr>
            <w:noProof/>
          </w:rPr>
          <w:t>25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36" w:history="1">
        <w:r w:rsidRPr="006E64AC">
          <w:rPr>
            <w:rStyle w:val="Hyperlink"/>
            <w:noProof/>
            <w:lang w:val="ro-RO"/>
          </w:rPr>
          <w:t>SharePoint Online Plan 1</w:t>
        </w:r>
        <w:r>
          <w:rPr>
            <w:noProof/>
          </w:rPr>
          <w:tab/>
        </w:r>
        <w:r>
          <w:rPr>
            <w:noProof/>
          </w:rPr>
          <w:fldChar w:fldCharType="begin"/>
        </w:r>
        <w:r>
          <w:rPr>
            <w:noProof/>
          </w:rPr>
          <w:instrText xml:space="preserve"> PAGEREF _Toc343161236 \h </w:instrText>
        </w:r>
        <w:r>
          <w:rPr>
            <w:noProof/>
          </w:rPr>
        </w:r>
        <w:r>
          <w:rPr>
            <w:noProof/>
          </w:rPr>
          <w:fldChar w:fldCharType="separate"/>
        </w:r>
        <w:r>
          <w:rPr>
            <w:noProof/>
          </w:rPr>
          <w:t>25</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37" w:history="1">
        <w:r w:rsidRPr="006E64AC">
          <w:rPr>
            <w:rStyle w:val="Hyperlink"/>
            <w:noProof/>
            <w:lang w:val="ro-RO"/>
          </w:rPr>
          <w:t>SharePoint Online Plan 2</w:t>
        </w:r>
        <w:r>
          <w:rPr>
            <w:noProof/>
          </w:rPr>
          <w:tab/>
        </w:r>
        <w:r>
          <w:rPr>
            <w:noProof/>
          </w:rPr>
          <w:fldChar w:fldCharType="begin"/>
        </w:r>
        <w:r>
          <w:rPr>
            <w:noProof/>
          </w:rPr>
          <w:instrText xml:space="preserve"> PAGEREF _Toc343161237 \h </w:instrText>
        </w:r>
        <w:r>
          <w:rPr>
            <w:noProof/>
          </w:rPr>
        </w:r>
        <w:r>
          <w:rPr>
            <w:noProof/>
          </w:rPr>
          <w:fldChar w:fldCharType="separate"/>
        </w:r>
        <w:r>
          <w:rPr>
            <w:noProof/>
          </w:rPr>
          <w:t>26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38" w:history="1">
        <w:r w:rsidRPr="006E64AC">
          <w:rPr>
            <w:rStyle w:val="Hyperlink"/>
            <w:noProof/>
            <w:lang w:val="ro-RO"/>
          </w:rPr>
          <w:t>Visio Pro pentru Office 365</w:t>
        </w:r>
        <w:r>
          <w:rPr>
            <w:noProof/>
          </w:rPr>
          <w:tab/>
        </w:r>
        <w:r>
          <w:rPr>
            <w:noProof/>
          </w:rPr>
          <w:fldChar w:fldCharType="begin"/>
        </w:r>
        <w:r>
          <w:rPr>
            <w:noProof/>
          </w:rPr>
          <w:instrText xml:space="preserve"> PAGEREF _Toc343161238 \h </w:instrText>
        </w:r>
        <w:r>
          <w:rPr>
            <w:noProof/>
          </w:rPr>
        </w:r>
        <w:r>
          <w:rPr>
            <w:noProof/>
          </w:rPr>
          <w:fldChar w:fldCharType="separate"/>
        </w:r>
        <w:r>
          <w:rPr>
            <w:noProof/>
          </w:rPr>
          <w:t>26</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39" w:history="1">
        <w:r w:rsidRPr="006E64AC">
          <w:rPr>
            <w:rStyle w:val="Hyperlink"/>
            <w:noProof/>
            <w:lang w:val="ro-RO"/>
          </w:rPr>
          <w:t xml:space="preserve">Serviciile de administrare a drepturilor Active Directory </w:t>
        </w:r>
        <w:r>
          <w:rPr>
            <w:rStyle w:val="Hyperlink"/>
            <w:noProof/>
            <w:lang w:val="ro-RO"/>
          </w:rPr>
          <w:br/>
        </w:r>
        <w:r w:rsidRPr="006E64AC">
          <w:rPr>
            <w:rStyle w:val="Hyperlink"/>
            <w:noProof/>
            <w:lang w:val="ro-RO"/>
          </w:rPr>
          <w:t>pentru Windows Azure</w:t>
        </w:r>
        <w:r>
          <w:rPr>
            <w:noProof/>
          </w:rPr>
          <w:tab/>
        </w:r>
        <w:r>
          <w:rPr>
            <w:noProof/>
          </w:rPr>
          <w:fldChar w:fldCharType="begin"/>
        </w:r>
        <w:r>
          <w:rPr>
            <w:noProof/>
          </w:rPr>
          <w:instrText xml:space="preserve"> PAGEREF _Toc343161239 \h </w:instrText>
        </w:r>
        <w:r>
          <w:rPr>
            <w:noProof/>
          </w:rPr>
        </w:r>
        <w:r>
          <w:rPr>
            <w:noProof/>
          </w:rPr>
          <w:fldChar w:fldCharType="separate"/>
        </w:r>
        <w:r>
          <w:rPr>
            <w:noProof/>
          </w:rPr>
          <w:t>27</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40" w:history="1">
        <w:r w:rsidRPr="006E64AC">
          <w:rPr>
            <w:rStyle w:val="Hyperlink"/>
            <w:noProof/>
            <w:lang w:val="ro-RO"/>
          </w:rPr>
          <w:t>Serviciile Windows Azure</w:t>
        </w:r>
        <w:r>
          <w:rPr>
            <w:noProof/>
          </w:rPr>
          <w:tab/>
        </w:r>
        <w:r>
          <w:rPr>
            <w:noProof/>
          </w:rPr>
          <w:fldChar w:fldCharType="begin"/>
        </w:r>
        <w:r>
          <w:rPr>
            <w:noProof/>
          </w:rPr>
          <w:instrText xml:space="preserve"> PAGEREF _Toc343161240 \h </w:instrText>
        </w:r>
        <w:r>
          <w:rPr>
            <w:noProof/>
          </w:rPr>
        </w:r>
        <w:r>
          <w:rPr>
            <w:noProof/>
          </w:rPr>
          <w:fldChar w:fldCharType="separate"/>
        </w:r>
        <w:r>
          <w:rPr>
            <w:noProof/>
          </w:rPr>
          <w:t>28</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41" w:history="1">
        <w:r w:rsidRPr="006E64AC">
          <w:rPr>
            <w:rStyle w:val="Hyperlink"/>
            <w:noProof/>
            <w:lang w:val="ro-RO"/>
          </w:rPr>
          <w:t>Windows Intune (per utilizator)</w:t>
        </w:r>
        <w:r>
          <w:rPr>
            <w:noProof/>
          </w:rPr>
          <w:tab/>
        </w:r>
        <w:r>
          <w:rPr>
            <w:noProof/>
          </w:rPr>
          <w:fldChar w:fldCharType="begin"/>
        </w:r>
        <w:r>
          <w:rPr>
            <w:noProof/>
          </w:rPr>
          <w:instrText xml:space="preserve"> PAGEREF _Toc343161241 \h </w:instrText>
        </w:r>
        <w:r>
          <w:rPr>
            <w:noProof/>
          </w:rPr>
        </w:r>
        <w:r>
          <w:rPr>
            <w:noProof/>
          </w:rPr>
          <w:fldChar w:fldCharType="separate"/>
        </w:r>
        <w:r>
          <w:rPr>
            <w:noProof/>
          </w:rPr>
          <w:t>32</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42" w:history="1">
        <w:r w:rsidRPr="006E64AC">
          <w:rPr>
            <w:rStyle w:val="Hyperlink"/>
            <w:noProof/>
            <w:lang w:val="ro-RO"/>
          </w:rPr>
          <w:t xml:space="preserve">Windows Intune cu sistemul de operare desktop Windows </w:t>
        </w:r>
        <w:r>
          <w:rPr>
            <w:rStyle w:val="Hyperlink"/>
            <w:noProof/>
            <w:lang w:val="ro-RO"/>
          </w:rPr>
          <w:br/>
        </w:r>
        <w:r w:rsidRPr="006E64AC">
          <w:rPr>
            <w:rStyle w:val="Hyperlink"/>
            <w:noProof/>
            <w:lang w:val="ro-RO"/>
          </w:rPr>
          <w:t>(per utilizator)</w:t>
        </w:r>
        <w:r>
          <w:rPr>
            <w:noProof/>
          </w:rPr>
          <w:tab/>
        </w:r>
        <w:r>
          <w:rPr>
            <w:noProof/>
          </w:rPr>
          <w:fldChar w:fldCharType="begin"/>
        </w:r>
        <w:r>
          <w:rPr>
            <w:noProof/>
          </w:rPr>
          <w:instrText xml:space="preserve"> PAGEREF _Toc343161242 \h </w:instrText>
        </w:r>
        <w:r>
          <w:rPr>
            <w:noProof/>
          </w:rPr>
        </w:r>
        <w:r>
          <w:rPr>
            <w:noProof/>
          </w:rPr>
          <w:fldChar w:fldCharType="separate"/>
        </w:r>
        <w:r>
          <w:rPr>
            <w:noProof/>
          </w:rPr>
          <w:t>33</w:t>
        </w:r>
        <w:r>
          <w:rPr>
            <w:noProof/>
          </w:rPr>
          <w:fldChar w:fldCharType="end"/>
        </w:r>
      </w:hyperlink>
    </w:p>
    <w:p w:rsidR="00A21647" w:rsidRDefault="00A21647" w:rsidP="00A21647">
      <w:pPr>
        <w:pStyle w:val="TOC2"/>
        <w:rPr>
          <w:rFonts w:asciiTheme="minorHAnsi" w:eastAsiaTheme="minorEastAsia" w:hAnsiTheme="minorHAnsi" w:cstheme="minorBidi"/>
          <w:noProof/>
          <w:color w:val="auto"/>
          <w:sz w:val="22"/>
          <w:lang w:eastAsia="zh-CN"/>
        </w:rPr>
      </w:pPr>
      <w:hyperlink w:anchor="_Toc343161243" w:history="1">
        <w:r w:rsidRPr="006E64AC">
          <w:rPr>
            <w:rStyle w:val="Hyperlink"/>
            <w:noProof/>
            <w:lang w:val="ro-RO"/>
          </w:rPr>
          <w:t xml:space="preserve">Windows Intune cu sistem de operare desktop Windows </w:t>
        </w:r>
        <w:r>
          <w:rPr>
            <w:rStyle w:val="Hyperlink"/>
            <w:noProof/>
            <w:lang w:val="ro-RO"/>
          </w:rPr>
          <w:br/>
        </w:r>
        <w:r w:rsidRPr="006E64AC">
          <w:rPr>
            <w:rStyle w:val="Hyperlink"/>
            <w:noProof/>
            <w:lang w:val="ro-RO"/>
          </w:rPr>
          <w:t>(per dispozitiv)</w:t>
        </w:r>
        <w:r>
          <w:rPr>
            <w:noProof/>
          </w:rPr>
          <w:tab/>
        </w:r>
        <w:r>
          <w:rPr>
            <w:noProof/>
          </w:rPr>
          <w:fldChar w:fldCharType="begin"/>
        </w:r>
        <w:r>
          <w:rPr>
            <w:noProof/>
          </w:rPr>
          <w:instrText xml:space="preserve"> PAGEREF _Toc343161243 \h </w:instrText>
        </w:r>
        <w:r>
          <w:rPr>
            <w:noProof/>
          </w:rPr>
        </w:r>
        <w:r>
          <w:rPr>
            <w:noProof/>
          </w:rPr>
          <w:fldChar w:fldCharType="separate"/>
        </w:r>
        <w:r>
          <w:rPr>
            <w:noProof/>
          </w:rPr>
          <w:t>37</w:t>
        </w:r>
        <w:r>
          <w:rPr>
            <w:noProof/>
          </w:rPr>
          <w:fldChar w:fldCharType="end"/>
        </w:r>
      </w:hyperlink>
    </w:p>
    <w:p w:rsidR="00A21647" w:rsidRPr="009C4991" w:rsidRDefault="00A21647" w:rsidP="00A21647">
      <w:pPr>
        <w:pStyle w:val="PURBody-Indented"/>
        <w:rPr>
          <w:lang w:val="ro-RO"/>
        </w:rPr>
        <w:sectPr w:rsidR="00A21647" w:rsidRPr="009C4991" w:rsidSect="00B87F60">
          <w:headerReference w:type="default" r:id="rId15"/>
          <w:footerReference w:type="default" r:id="rId16"/>
          <w:type w:val="continuous"/>
          <w:pgSz w:w="12240" w:h="15840" w:code="1"/>
          <w:pgMar w:top="1166" w:right="720" w:bottom="720" w:left="720" w:header="432" w:footer="288" w:gutter="0"/>
          <w:cols w:num="2" w:space="360"/>
        </w:sectPr>
      </w:pPr>
      <w:r w:rsidRPr="009C4991">
        <w:rPr>
          <w:lang w:val="ro-RO"/>
        </w:rPr>
        <w:fldChar w:fldCharType="end"/>
      </w:r>
    </w:p>
    <w:p w:rsidR="00A21647" w:rsidRPr="009C4991" w:rsidRDefault="00A21647" w:rsidP="00A21647">
      <w:pPr>
        <w:pStyle w:val="PURBody-Indented"/>
        <w:rPr>
          <w:lang w:val="ro-RO"/>
        </w:rPr>
      </w:pPr>
    </w:p>
    <w:p w:rsidR="00A21647" w:rsidRPr="009C4991" w:rsidRDefault="00A21647" w:rsidP="00A21647">
      <w:pPr>
        <w:pStyle w:val="PURBreadcrumb"/>
        <w:rPr>
          <w:lang w:val="ro-RO"/>
        </w:rPr>
      </w:pPr>
    </w:p>
    <w:p w:rsidR="00A21647" w:rsidRPr="009C4991" w:rsidRDefault="00A21647" w:rsidP="00A21647">
      <w:pPr>
        <w:pStyle w:val="PURHeading1"/>
        <w:rPr>
          <w:lang w:val="ro-RO"/>
        </w:rPr>
      </w:pPr>
      <w:bookmarkStart w:id="7" w:name="_Sec53"/>
      <w:bookmarkStart w:id="8" w:name="General_License_Terms"/>
      <w:r w:rsidRPr="009C4991">
        <w:rPr>
          <w:lang w:val="ro-RO"/>
        </w:rPr>
        <w:t>Termeni generali de licenţă</w:t>
      </w:r>
      <w:bookmarkEnd w:id="7"/>
    </w:p>
    <w:bookmarkEnd w:id="8"/>
    <w:p w:rsidR="00A21647" w:rsidRPr="009C4991" w:rsidRDefault="00A21647" w:rsidP="00A21647">
      <w:pPr>
        <w:pStyle w:val="PURBody-Indented"/>
        <w:rPr>
          <w:lang w:val="ro-RO"/>
        </w:rPr>
      </w:pPr>
      <w:r w:rsidRPr="009C4991">
        <w:rPr>
          <w:lang w:val="ro-RO"/>
        </w:rPr>
        <w:t xml:space="preserve">Înainte de a accesa şi a utiliza un serviciu online, trebuie să achiziţionaţi şi să alocaţi licenţele SL pentru utilizatori, dispozitive, servicii şi programe de completare care corespund respectivului serviciu online. Licenţele SL corespunzătoare pentru fiecare serviciu online sunt indicate în secţiunea Termenii licenţei specifici pentru servicii. Dacă pentru un serviciu online sunt enumerate atât licenţe SL pentru utilizatori, cât şi licenţe SL pentru dispozitive, puteţi să achiziţionaţi oricare dintre tipuri. </w:t>
      </w:r>
    </w:p>
    <w:p w:rsidR="00A21647" w:rsidRPr="009C4991" w:rsidRDefault="00A21647" w:rsidP="00A21647">
      <w:pPr>
        <w:pStyle w:val="PURHeading2"/>
        <w:rPr>
          <w:lang w:val="ro-RO"/>
        </w:rPr>
      </w:pPr>
      <w:r w:rsidRPr="009C4991">
        <w:rPr>
          <w:color w:val="auto"/>
          <w:lang w:val="ro-RO"/>
        </w:rPr>
        <w:t>Definiţii</w:t>
      </w:r>
      <w:r w:rsidRPr="009C4991">
        <w:rPr>
          <w:color w:val="auto"/>
          <w:lang w:val="ro-RO"/>
        </w:rPr>
        <w:fldChar w:fldCharType="begin"/>
      </w:r>
      <w:r w:rsidRPr="009C4991">
        <w:rPr>
          <w:color w:val="auto"/>
          <w:lang w:val="ro-RO"/>
        </w:rPr>
        <w:instrText xml:space="preserve">TC </w:instrText>
      </w:r>
      <w:bookmarkStart w:id="9" w:name="_Toc343088772"/>
      <w:bookmarkStart w:id="10" w:name="_Toc343093294"/>
      <w:bookmarkStart w:id="11" w:name="_Toc343160954"/>
      <w:bookmarkStart w:id="12" w:name="_Toc343161177"/>
      <w:r w:rsidRPr="009C4991">
        <w:rPr>
          <w:color w:val="auto"/>
          <w:lang w:val="ro-RO"/>
        </w:rPr>
        <w:instrText>Definiţii</w:instrText>
      </w:r>
      <w:bookmarkEnd w:id="9"/>
      <w:bookmarkEnd w:id="10"/>
      <w:bookmarkEnd w:id="11"/>
      <w:bookmarkEnd w:id="12"/>
      <w:r w:rsidRPr="009C4991">
        <w:rPr>
          <w:color w:val="auto"/>
          <w:lang w:val="ro-RO"/>
        </w:rPr>
        <w:instrText xml:space="preserve"> \l 2 </w:instrText>
      </w:r>
      <w:bookmarkStart w:id="13" w:name="_Toc324506981"/>
      <w:bookmarkStart w:id="14" w:name="_Toc339624703"/>
      <w:bookmarkStart w:id="15" w:name="_Toc341260656"/>
      <w:bookmarkStart w:id="16" w:name="_Toc341260883"/>
      <w:bookmarkEnd w:id="13"/>
      <w:bookmarkEnd w:id="14"/>
      <w:bookmarkEnd w:id="15"/>
      <w:bookmarkEnd w:id="16"/>
      <w:r w:rsidRPr="009C4991">
        <w:rPr>
          <w:color w:val="auto"/>
          <w:lang w:val="ro-RO"/>
        </w:rPr>
        <w:fldChar w:fldCharType="end"/>
      </w:r>
    </w:p>
    <w:p w:rsidR="00A21647" w:rsidRPr="009C4991" w:rsidRDefault="00A21647" w:rsidP="00A21647">
      <w:pPr>
        <w:pStyle w:val="PURBody-Indented"/>
        <w:rPr>
          <w:lang w:val="ro-RO"/>
        </w:rPr>
      </w:pPr>
      <w:r w:rsidRPr="009C4991">
        <w:rPr>
          <w:lang w:val="ro-RO"/>
        </w:rPr>
        <w:t>Termenii utilizaţi în cadrul acestor Drepturi de utilizare a Serviciilor online, dar care nu sunt definiţi în acest document, vor avea definiţia furnizată în Acordul de abonare Microsoft Online. Se aplică, de asemenea, următoarele definiţii:</w:t>
      </w:r>
    </w:p>
    <w:p w:rsidR="00A21647" w:rsidRPr="009C4991" w:rsidRDefault="00A21647" w:rsidP="00A21647">
      <w:pPr>
        <w:pStyle w:val="PURBody-Indented"/>
        <w:rPr>
          <w:lang w:val="ro-RO"/>
        </w:rPr>
      </w:pPr>
      <w:r w:rsidRPr="009C4991">
        <w:rPr>
          <w:b/>
          <w:lang w:val="ro-RO"/>
        </w:rPr>
        <w:t xml:space="preserve">CAL </w:t>
      </w:r>
      <w:r w:rsidRPr="009C4991">
        <w:rPr>
          <w:lang w:val="ro-RO"/>
        </w:rPr>
        <w:t>înseamnă licenţă pentru accesul clientului.</w:t>
      </w:r>
    </w:p>
    <w:p w:rsidR="00A21647" w:rsidRPr="009C4991" w:rsidRDefault="00A21647" w:rsidP="00A21647">
      <w:pPr>
        <w:pStyle w:val="PURBody-Indented"/>
        <w:rPr>
          <w:lang w:val="ro-RO"/>
        </w:rPr>
      </w:pPr>
      <w:r w:rsidRPr="009C4991">
        <w:rPr>
          <w:b/>
          <w:lang w:val="ro-RO"/>
        </w:rPr>
        <w:t>Date de client</w:t>
      </w:r>
      <w:r w:rsidRPr="009C4991">
        <w:rPr>
          <w:lang w:val="ro-RO"/>
        </w:rPr>
        <w:t xml:space="preserve"> înseamnă toate datele, inclusiv fişierele text, sunet sau imagine şi produsele software care ne sunt furnizate de către dvs. sau în numele dvs. prin intermediul utilizării de către dvs. a serviciului online.</w:t>
      </w:r>
    </w:p>
    <w:p w:rsidR="00A21647" w:rsidRPr="009C4991" w:rsidRDefault="00A21647" w:rsidP="00A21647">
      <w:pPr>
        <w:pStyle w:val="PURBody-Indented"/>
        <w:rPr>
          <w:lang w:val="ro-RO"/>
        </w:rPr>
      </w:pPr>
      <w:r w:rsidRPr="009C4991">
        <w:rPr>
          <w:b/>
          <w:lang w:val="ro-RO"/>
        </w:rPr>
        <w:t>Asistenţa pentru clienţi</w:t>
      </w:r>
      <w:r w:rsidRPr="009C4991">
        <w:rPr>
          <w:lang w:val="ro-RO"/>
        </w:rPr>
        <w:t xml:space="preserve"> înseamnă asistenţa sau consilierea furnizată în cadrul Acordului de abonare Microsoft Online  </w:t>
      </w:r>
    </w:p>
    <w:p w:rsidR="00A21647" w:rsidRPr="009C4991" w:rsidRDefault="00A21647" w:rsidP="00A21647">
      <w:pPr>
        <w:pStyle w:val="PURBody-Indented"/>
        <w:rPr>
          <w:lang w:val="ro-RO"/>
        </w:rPr>
      </w:pPr>
      <w:r w:rsidRPr="009C4991">
        <w:rPr>
          <w:b/>
          <w:lang w:val="ro-RO"/>
        </w:rPr>
        <w:t>Utilizatori externi</w:t>
      </w:r>
      <w:r w:rsidRPr="009C4991">
        <w:rPr>
          <w:lang w:val="ro-RO"/>
        </w:rPr>
        <w:t xml:space="preserve"> înseamnă utilizatori care nu sunt nici angajaţi ai dvs. sau ai afiliaţilor dvs., nici contractori sau agenţi care lucrează la sediul dvs. ori al afiliaţilor dvs.</w:t>
      </w:r>
    </w:p>
    <w:p w:rsidR="00A21647" w:rsidRPr="009C4991" w:rsidRDefault="00A21647" w:rsidP="00A21647">
      <w:pPr>
        <w:pStyle w:val="PURBody-Indented"/>
        <w:rPr>
          <w:lang w:val="ro-RO"/>
        </w:rPr>
      </w:pPr>
      <w:r w:rsidRPr="009C4991">
        <w:rPr>
          <w:b/>
          <w:lang w:val="ro-RO"/>
        </w:rPr>
        <w:t>Remedieri</w:t>
      </w:r>
      <w:r w:rsidRPr="009C4991">
        <w:rPr>
          <w:lang w:val="ro-RO"/>
        </w:rPr>
        <w:t xml:space="preserve"> înseamnă remedierile, modificările ori îmbunătăţirile aduse Produselor sau derivatele acestora, pe care Microsoft fie le lansează în general (cum ar fi pachetele service pack), fie le furnizează la prestarea serviciilor de Asistenţă pentru clienţi pentru rezolvarea unei anumite probleme.</w:t>
      </w:r>
    </w:p>
    <w:p w:rsidR="00A21647" w:rsidRPr="009C4991" w:rsidRDefault="00A21647" w:rsidP="00A21647">
      <w:pPr>
        <w:pStyle w:val="PURBody-Indented"/>
        <w:rPr>
          <w:lang w:val="ro-RO"/>
        </w:rPr>
      </w:pPr>
      <w:r w:rsidRPr="009C4991">
        <w:rPr>
          <w:b/>
          <w:lang w:val="ro-RO"/>
        </w:rPr>
        <w:t xml:space="preserve">Instanţă </w:t>
      </w:r>
      <w:r w:rsidRPr="009C4991">
        <w:rPr>
          <w:lang w:val="ro-RO"/>
        </w:rPr>
        <w:t>înseamnă o imagine a produsului software creată executând programul de instalare sau procedura de instalare a</w:t>
      </w:r>
      <w:r>
        <w:rPr>
          <w:lang w:val="ro-RO"/>
        </w:rPr>
        <w:t> </w:t>
      </w:r>
      <w:r w:rsidRPr="009C4991">
        <w:rPr>
          <w:lang w:val="ro-RO"/>
        </w:rPr>
        <w:t>produsului software ori duplicând o Instanţă existentă.</w:t>
      </w:r>
    </w:p>
    <w:p w:rsidR="00A21647" w:rsidRPr="009C4991" w:rsidRDefault="00A21647" w:rsidP="00A21647">
      <w:pPr>
        <w:pStyle w:val="PURBody-Indented"/>
        <w:rPr>
          <w:lang w:val="ro-RO"/>
        </w:rPr>
      </w:pPr>
      <w:r w:rsidRPr="009C4991">
        <w:rPr>
          <w:b/>
          <w:lang w:val="ro-RO"/>
        </w:rPr>
        <w:t>Produs ce nu aparţine companiei Microsoft</w:t>
      </w:r>
      <w:r w:rsidRPr="009C4991">
        <w:rPr>
          <w:lang w:val="ro-RO"/>
        </w:rPr>
        <w:t xml:space="preserve"> înseamnă orice produs software, date, serviciu, site web sau orice alt produs care v</w:t>
      </w:r>
      <w:r>
        <w:rPr>
          <w:lang w:val="ro-RO"/>
        </w:rPr>
        <w:noBreakHyphen/>
      </w:r>
      <w:r w:rsidRPr="009C4991">
        <w:rPr>
          <w:lang w:val="ro-RO"/>
        </w:rPr>
        <w:t>a fost licenţiat, vândut sau furnizat în orice alt mod de o altă entitate în afară de noi, indiferent dacă l-aţi obţinut prin serviciile noastre online sau din altă sursă.</w:t>
      </w:r>
    </w:p>
    <w:p w:rsidR="00A21647" w:rsidRPr="009C4991" w:rsidRDefault="00A21647" w:rsidP="00A21647">
      <w:pPr>
        <w:pStyle w:val="PURBody-Indented"/>
        <w:rPr>
          <w:lang w:val="ro-RO"/>
        </w:rPr>
      </w:pPr>
      <w:r w:rsidRPr="009C4991">
        <w:rPr>
          <w:b/>
          <w:lang w:val="ro-RO"/>
        </w:rPr>
        <w:t>Mediu de sistem de operare (Operating System Environment - OSE)</w:t>
      </w:r>
      <w:r w:rsidRPr="009C4991">
        <w:rPr>
          <w:lang w:val="ro-RO"/>
        </w:rP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se execute pe instanţa sistemului de operare sau pe o parte a acesteia identificată mai sus. Există două tipuri de medii de sisteme de operare sau OSE-uri: fizic şi virtual. Un sistem hardware fizic poate avea un mediu OSE fizic şi/sau unul sau mai multe medii OSE virtuale.</w:t>
      </w:r>
    </w:p>
    <w:p w:rsidR="00A21647" w:rsidRPr="009C4991" w:rsidRDefault="00A21647" w:rsidP="00A21647">
      <w:pPr>
        <w:pStyle w:val="PURBody-Indented"/>
        <w:keepLines/>
        <w:pageBreakBefore/>
        <w:ind w:left="272"/>
        <w:rPr>
          <w:lang w:val="ro-RO"/>
        </w:rPr>
      </w:pPr>
      <w:r w:rsidRPr="009C4991">
        <w:rPr>
          <w:b/>
          <w:lang w:val="ro-RO"/>
        </w:rPr>
        <w:lastRenderedPageBreak/>
        <w:t xml:space="preserve">Mediu OSE fizic </w:t>
      </w:r>
      <w:r w:rsidRPr="009C4991">
        <w:rPr>
          <w:lang w:val="ro-RO"/>
        </w:rPr>
        <w:t>înseamnă un mediu OSE configurat să se execute direct pe un sistem hardware fizic. Se consideră că Instanţa sistemului de operare utilizată pentru a executa aplicaţii software de virtualizare de hardware (de exemplu, Microsoft Hyper-V Server sau tehnologii similare) sau pentru a furniza servicii de virtualizare de hardware (de exemplu, tehnologia de virtualizare Microsoft sau tehnologii similare) face parte din mediul OSE fizic.</w:t>
      </w:r>
    </w:p>
    <w:p w:rsidR="00A21647" w:rsidRPr="009C4991" w:rsidRDefault="00A21647" w:rsidP="00A21647">
      <w:pPr>
        <w:pStyle w:val="PURBody-Indented"/>
        <w:rPr>
          <w:lang w:val="ro-RO"/>
        </w:rPr>
      </w:pPr>
      <w:r w:rsidRPr="009C4991">
        <w:rPr>
          <w:b/>
          <w:lang w:val="ro-RO"/>
        </w:rPr>
        <w:t xml:space="preserve">Utilizator principal </w:t>
      </w:r>
      <w:r w:rsidRPr="009C4991">
        <w:rPr>
          <w:lang w:val="ro-RO"/>
        </w:rPr>
        <w:t xml:space="preserve">înseamnă utilizatorul care utilizează dispozitivul mai mult de 50% din timp într-o perioadă de 90 de zile. </w:t>
      </w:r>
    </w:p>
    <w:p w:rsidR="00A21647" w:rsidRPr="009C4991" w:rsidRDefault="00A21647" w:rsidP="00A21647">
      <w:pPr>
        <w:pStyle w:val="PURBody-Indented"/>
        <w:rPr>
          <w:lang w:val="ro-RO"/>
        </w:rPr>
      </w:pPr>
      <w:r w:rsidRPr="00FD3821">
        <w:rPr>
          <w:b/>
          <w:bCs/>
          <w:lang w:val="ro-RO"/>
        </w:rPr>
        <w:t xml:space="preserve">Un </w:t>
      </w:r>
      <w:r w:rsidRPr="009C4991">
        <w:rPr>
          <w:b/>
          <w:lang w:val="ro-RO"/>
        </w:rPr>
        <w:t>Dispozitiv terţ eligibil</w:t>
      </w:r>
      <w:r w:rsidRPr="009C4991">
        <w:rPr>
          <w:lang w:val="ro-RO"/>
        </w:rPr>
        <w:t xml:space="preserve"> înseamnă un dispozitiv care nu este controlat, direct sau indirect, de dvs. sau de afiliaţii dvs. (de exemplu, un chioşc public al unei terţe părţi).</w:t>
      </w:r>
    </w:p>
    <w:p w:rsidR="00A21647" w:rsidRPr="009C4991" w:rsidRDefault="00A21647" w:rsidP="00A21647">
      <w:pPr>
        <w:pStyle w:val="PURBody-Indented"/>
        <w:rPr>
          <w:lang w:val="ro-RO"/>
        </w:rPr>
      </w:pPr>
      <w:r w:rsidRPr="009C4991">
        <w:rPr>
          <w:b/>
          <w:lang w:val="ro-RO"/>
        </w:rPr>
        <w:t>Instanţă în execuţie</w:t>
      </w:r>
      <w:r w:rsidRPr="009C4991">
        <w:rPr>
          <w:lang w:val="ro-RO"/>
        </w:rPr>
        <w:t xml:space="preserve"> înseamnă o Instanţă de software care este încărcată în memorie şi pentru care s-au executat una sau mai multe instrucţiuni. („Executarea unei Instanţe” a produsului software se realizează încărcând-o în memorie şi executând una sau mai multe dintre instrucţiunile acesteia.) Odată executarea pornită, o Instanţă se consideră a fi în execuţie (chiar dacă instrucţiunile sale se mai execută sau nu) până în momentul în care este eliminată din memorie.</w:t>
      </w:r>
    </w:p>
    <w:p w:rsidR="00A21647" w:rsidRPr="009C4991" w:rsidRDefault="00A21647" w:rsidP="00A21647">
      <w:pPr>
        <w:pStyle w:val="PURBody-Indented"/>
        <w:rPr>
          <w:lang w:val="ro-RO"/>
        </w:rPr>
      </w:pPr>
      <w:r w:rsidRPr="009C4991">
        <w:rPr>
          <w:b/>
          <w:lang w:val="ro-RO"/>
        </w:rPr>
        <w:t xml:space="preserve">Licenţă SL </w:t>
      </w:r>
      <w:r w:rsidRPr="009C4991">
        <w:rPr>
          <w:lang w:val="ro-RO"/>
        </w:rPr>
        <w:t>înseamnă o licenţă de abonament.</w:t>
      </w:r>
    </w:p>
    <w:p w:rsidR="00A21647" w:rsidRPr="009C4991" w:rsidRDefault="00A21647" w:rsidP="00A21647">
      <w:pPr>
        <w:pStyle w:val="PURBody-Indented"/>
        <w:rPr>
          <w:lang w:val="ro-RO"/>
        </w:rPr>
      </w:pPr>
      <w:r w:rsidRPr="009C4991">
        <w:rPr>
          <w:b/>
          <w:lang w:val="ro-RO"/>
        </w:rPr>
        <w:t>Server</w:t>
      </w:r>
      <w:r w:rsidRPr="009C4991">
        <w:rPr>
          <w:lang w:val="ro-RO"/>
        </w:rPr>
        <w:t xml:space="preserve"> înseamnă un sistem hardware fizic, capabil să execute produse software de tip server. </w:t>
      </w:r>
    </w:p>
    <w:p w:rsidR="00A21647" w:rsidRPr="009C4991" w:rsidRDefault="00A21647" w:rsidP="00A21647">
      <w:pPr>
        <w:pStyle w:val="PURBody-Indented"/>
        <w:rPr>
          <w:lang w:val="ro-RO"/>
        </w:rPr>
      </w:pPr>
      <w:r w:rsidRPr="009C4991">
        <w:rPr>
          <w:b/>
          <w:lang w:val="ro-RO"/>
        </w:rPr>
        <w:t xml:space="preserve">Mediu OSE virtual </w:t>
      </w:r>
      <w:r w:rsidRPr="009C4991">
        <w:rPr>
          <w:lang w:val="ro-RO"/>
        </w:rPr>
        <w:t xml:space="preserve">înseamnă un mediu OSE configurat să se execute într-un sistem hardware virtual. </w:t>
      </w:r>
    </w:p>
    <w:p w:rsidR="00A21647" w:rsidRPr="009C4991" w:rsidRDefault="00A21647" w:rsidP="00A21647">
      <w:pPr>
        <w:pStyle w:val="PURHeading2"/>
        <w:rPr>
          <w:lang w:val="ro-RO"/>
        </w:rPr>
      </w:pPr>
      <w:r w:rsidRPr="009C4991">
        <w:rPr>
          <w:lang w:val="ro-RO"/>
        </w:rPr>
        <w:t>Drepturile dvs. de utilizare</w:t>
      </w:r>
      <w:r w:rsidRPr="009C4991">
        <w:rPr>
          <w:lang w:val="ro-RO"/>
        </w:rPr>
        <w:fldChar w:fldCharType="begin"/>
      </w:r>
      <w:r w:rsidRPr="009C4991">
        <w:rPr>
          <w:lang w:val="ro-RO"/>
        </w:rPr>
        <w:instrText>TC "</w:instrText>
      </w:r>
      <w:bookmarkStart w:id="17" w:name="_Toc343088773"/>
      <w:bookmarkStart w:id="18" w:name="_Toc343093295"/>
      <w:bookmarkStart w:id="19" w:name="_Toc343160955"/>
      <w:bookmarkStart w:id="20" w:name="_Toc343161178"/>
      <w:r w:rsidRPr="009C4991">
        <w:rPr>
          <w:lang w:val="ro-RO"/>
        </w:rPr>
        <w:instrText>Drepturile dvs. de utilizare</w:instrText>
      </w:r>
      <w:bookmarkEnd w:id="17"/>
      <w:bookmarkEnd w:id="18"/>
      <w:bookmarkEnd w:id="19"/>
      <w:bookmarkEnd w:id="20"/>
      <w:r w:rsidRPr="009C4991">
        <w:rPr>
          <w:lang w:val="ro-RO"/>
        </w:rPr>
        <w:instrText xml:space="preserve"> " \l 2 </w:instrText>
      </w:r>
      <w:bookmarkStart w:id="21" w:name="_Toc339624704"/>
      <w:bookmarkStart w:id="22" w:name="_Toc341260657"/>
      <w:bookmarkStart w:id="23" w:name="_Toc341260884"/>
      <w:bookmarkEnd w:id="21"/>
      <w:bookmarkEnd w:id="22"/>
      <w:bookmarkEnd w:id="23"/>
      <w:r w:rsidRPr="009C4991">
        <w:rPr>
          <w:lang w:val="ro-RO"/>
        </w:rPr>
        <w:fldChar w:fldCharType="end"/>
      </w:r>
    </w:p>
    <w:p w:rsidR="00A21647" w:rsidRPr="009C4991" w:rsidRDefault="00A21647" w:rsidP="00A21647">
      <w:pPr>
        <w:pStyle w:val="PURBody-Indented"/>
        <w:rPr>
          <w:lang w:val="ro-RO"/>
        </w:rPr>
      </w:pPr>
      <w:r w:rsidRPr="009C4991">
        <w:rPr>
          <w:lang w:val="ro-RO"/>
        </w:rPr>
        <w:t>Dacă respectaţi contractul de licenţiere în volum, aveţi dreptul să utilizaţi produsul software şi serviciile online după cum se prevede în mod special în aceste Drepturi de utilizare a serviciilor online.</w:t>
      </w:r>
    </w:p>
    <w:p w:rsidR="00A21647" w:rsidRPr="009C4991" w:rsidRDefault="00A21647" w:rsidP="00A21647">
      <w:pPr>
        <w:pStyle w:val="PURHeading2"/>
        <w:rPr>
          <w:lang w:val="ro-RO"/>
        </w:rPr>
      </w:pPr>
      <w:r w:rsidRPr="009C4991">
        <w:rPr>
          <w:lang w:val="ro-RO"/>
        </w:rPr>
        <w:t>Actualizarea termenilor licenţei</w:t>
      </w:r>
      <w:r w:rsidRPr="009C4991">
        <w:rPr>
          <w:lang w:val="ro-RO"/>
        </w:rPr>
        <w:fldChar w:fldCharType="begin"/>
      </w:r>
      <w:r w:rsidRPr="009C4991">
        <w:rPr>
          <w:lang w:val="ro-RO"/>
        </w:rPr>
        <w:instrText>TC "</w:instrText>
      </w:r>
      <w:bookmarkStart w:id="24" w:name="_Toc343088774"/>
      <w:bookmarkStart w:id="25" w:name="_Toc343093296"/>
      <w:bookmarkStart w:id="26" w:name="_Toc343160956"/>
      <w:bookmarkStart w:id="27" w:name="_Toc343161179"/>
      <w:r w:rsidRPr="009C4991">
        <w:rPr>
          <w:lang w:val="ro-RO"/>
        </w:rPr>
        <w:instrText>Actualizarea termenilor licenţei</w:instrText>
      </w:r>
      <w:bookmarkEnd w:id="24"/>
      <w:bookmarkEnd w:id="25"/>
      <w:bookmarkEnd w:id="26"/>
      <w:bookmarkEnd w:id="27"/>
      <w:r w:rsidRPr="009C4991">
        <w:rPr>
          <w:lang w:val="ro-RO"/>
        </w:rPr>
        <w:instrText xml:space="preserve">" \l 2 </w:instrText>
      </w:r>
      <w:bookmarkStart w:id="28" w:name="_Toc339624705"/>
      <w:bookmarkStart w:id="29" w:name="_Toc341260658"/>
      <w:bookmarkStart w:id="30" w:name="_Toc341260885"/>
      <w:bookmarkEnd w:id="28"/>
      <w:bookmarkEnd w:id="29"/>
      <w:bookmarkEnd w:id="30"/>
      <w:r w:rsidRPr="009C4991">
        <w:rPr>
          <w:lang w:val="ro-RO"/>
        </w:rPr>
        <w:fldChar w:fldCharType="end"/>
      </w:r>
    </w:p>
    <w:p w:rsidR="00A21647" w:rsidRPr="009C4991" w:rsidRDefault="00A21647" w:rsidP="00A21647">
      <w:pPr>
        <w:pStyle w:val="PURBody-Indented"/>
        <w:rPr>
          <w:lang w:val="ro-RO"/>
        </w:rPr>
      </w:pPr>
      <w:r w:rsidRPr="009C4991">
        <w:rPr>
          <w:lang w:val="ro-RO"/>
        </w:rPr>
        <w:t>Ne rezervăm dreptul de a actualiza periodic aceşti termeni ai licenţei. Modificările acestor termeni ai licenţei pe care le introducem împreună cu actualizările ori suplimentele la serviciul online sau produsele software corelate, care sunt prevăzute prin lege sau care nu afectează în mod semnificativ utilizarea de către dvs. a serviciilor online, se vor aplica imediat. În cazul oricăror alte modificări, utilizarea de către dvs. a serviciului online în baza oricărei licenţe existente va fi guvernată de aceşti termeni ai licenţei, fără actualizările respective, pe durata mai mare dintre următoarele: 12 luni de la prima utilizare a serviciului sau durata acordului dvs. Ne vom strădui să vă notificăm în legătură cu actualizările cu cel puţin 30 de zile înainte ca acestea să fie aplicate. Sunteţi de acord cu actualizările la termenii licenţei prin utilizarea serviciului online, după ce le publicăm în aceste Drepturi de utilizare a Serviciilor online sau după ce vă trimitem o notificare prin e-mail cu privire la aceste actualizări.</w:t>
      </w:r>
    </w:p>
    <w:p w:rsidR="00A21647" w:rsidRPr="009C4991" w:rsidRDefault="00A21647" w:rsidP="00A21647">
      <w:pPr>
        <w:pStyle w:val="PURHeading2"/>
        <w:rPr>
          <w:lang w:val="ro-RO"/>
        </w:rPr>
      </w:pPr>
      <w:r w:rsidRPr="009C4991">
        <w:rPr>
          <w:lang w:val="ro-RO"/>
        </w:rPr>
        <w:t>Actualizarea serviciului online</w:t>
      </w:r>
      <w:r w:rsidRPr="009C4991">
        <w:rPr>
          <w:lang w:val="ro-RO"/>
        </w:rPr>
        <w:fldChar w:fldCharType="begin"/>
      </w:r>
      <w:r w:rsidRPr="009C4991">
        <w:rPr>
          <w:lang w:val="ro-RO"/>
        </w:rPr>
        <w:instrText>TC "</w:instrText>
      </w:r>
      <w:bookmarkStart w:id="31" w:name="_Toc343088775"/>
      <w:bookmarkStart w:id="32" w:name="_Toc343093297"/>
      <w:bookmarkStart w:id="33" w:name="_Toc343160957"/>
      <w:bookmarkStart w:id="34" w:name="_Toc343161180"/>
      <w:r w:rsidRPr="009C4991">
        <w:rPr>
          <w:lang w:val="ro-RO"/>
        </w:rPr>
        <w:instrText>Actualizarea serviciului online</w:instrText>
      </w:r>
      <w:bookmarkEnd w:id="31"/>
      <w:bookmarkEnd w:id="32"/>
      <w:bookmarkEnd w:id="33"/>
      <w:bookmarkEnd w:id="34"/>
      <w:r w:rsidRPr="009C4991">
        <w:rPr>
          <w:lang w:val="ro-RO"/>
        </w:rPr>
        <w:instrText xml:space="preserve">" \l 2 </w:instrText>
      </w:r>
      <w:bookmarkStart w:id="35" w:name="_Toc339624706"/>
      <w:bookmarkStart w:id="36" w:name="_Toc341260659"/>
      <w:bookmarkStart w:id="37" w:name="_Toc341260886"/>
      <w:bookmarkEnd w:id="35"/>
      <w:bookmarkEnd w:id="36"/>
      <w:bookmarkEnd w:id="37"/>
      <w:r w:rsidRPr="009C4991">
        <w:rPr>
          <w:lang w:val="ro-RO"/>
        </w:rPr>
        <w:fldChar w:fldCharType="end"/>
      </w:r>
    </w:p>
    <w:p w:rsidR="00A21647" w:rsidRPr="009C4991" w:rsidRDefault="00A21647" w:rsidP="00A21647">
      <w:pPr>
        <w:pStyle w:val="PURBody-Indented"/>
        <w:rPr>
          <w:lang w:val="ro-RO"/>
        </w:rPr>
      </w:pPr>
      <w:r w:rsidRPr="009C4991">
        <w:rPr>
          <w:lang w:val="ro-RO"/>
        </w:rPr>
        <w:t>Avem dreptul să modificăm periodic funcţionalităţile sau caracteristicile ori să actualizăm serviciul online şi produsul software. În urma unei actualizări, este posibil ca anumite funcţionalităţi sau caracteristici disponibile anterior să se modifice ori să nu mai fie disponibile. În cazul în care actualizăm serviciul online sau produsul software şi nu utilizaţi serviciul online sau produsul software actualizat, este posibil ca unele caracteristici să nu vă fie accesibile, iar utilizarea de către dvs. a serviciului online sau a produsului software poate fi întreruptă.</w:t>
      </w:r>
    </w:p>
    <w:p w:rsidR="00A21647" w:rsidRPr="009C4991" w:rsidRDefault="00A21647" w:rsidP="00A21647">
      <w:pPr>
        <w:pStyle w:val="PURHeading2"/>
        <w:rPr>
          <w:lang w:val="ro-RO"/>
        </w:rPr>
      </w:pPr>
      <w:r w:rsidRPr="009C4991">
        <w:rPr>
          <w:lang w:val="ro-RO"/>
        </w:rPr>
        <w:t>Suspendarea unui serviciu online</w:t>
      </w:r>
      <w:r w:rsidRPr="009C4991">
        <w:rPr>
          <w:lang w:val="ro-RO"/>
        </w:rPr>
        <w:fldChar w:fldCharType="begin"/>
      </w:r>
      <w:r w:rsidRPr="009C4991">
        <w:rPr>
          <w:lang w:val="ro-RO"/>
        </w:rPr>
        <w:instrText>TC "</w:instrText>
      </w:r>
      <w:bookmarkStart w:id="38" w:name="_Toc343088776"/>
      <w:bookmarkStart w:id="39" w:name="_Toc343093298"/>
      <w:bookmarkStart w:id="40" w:name="_Toc343160958"/>
      <w:bookmarkStart w:id="41" w:name="_Toc343161181"/>
      <w:r w:rsidRPr="009C4991">
        <w:rPr>
          <w:lang w:val="ro-RO"/>
        </w:rPr>
        <w:instrText>Suspendarea unui serviciu online</w:instrText>
      </w:r>
      <w:bookmarkEnd w:id="38"/>
      <w:bookmarkEnd w:id="39"/>
      <w:bookmarkEnd w:id="40"/>
      <w:bookmarkEnd w:id="41"/>
      <w:r w:rsidRPr="009C4991">
        <w:rPr>
          <w:lang w:val="ro-RO"/>
        </w:rPr>
        <w:instrText xml:space="preserve">" \l 2 </w:instrText>
      </w:r>
      <w:bookmarkStart w:id="42" w:name="_Toc339624707"/>
      <w:bookmarkStart w:id="43" w:name="_Toc341260660"/>
      <w:bookmarkStart w:id="44" w:name="_Toc341260887"/>
      <w:bookmarkEnd w:id="42"/>
      <w:bookmarkEnd w:id="43"/>
      <w:bookmarkEnd w:id="44"/>
      <w:r w:rsidRPr="009C4991">
        <w:rPr>
          <w:lang w:val="ro-RO"/>
        </w:rPr>
        <w:fldChar w:fldCharType="end"/>
      </w:r>
    </w:p>
    <w:p w:rsidR="00A21647" w:rsidRPr="009C4991" w:rsidRDefault="00A21647" w:rsidP="00A21647">
      <w:pPr>
        <w:pStyle w:val="PURBlueStrong-Indented"/>
        <w:rPr>
          <w:lang w:val="ro-RO"/>
        </w:rPr>
      </w:pPr>
      <w:r w:rsidRPr="009C4991">
        <w:rPr>
          <w:lang w:val="ro-RO"/>
        </w:rPr>
        <w:t>Suspendarea serviciilor online</w:t>
      </w:r>
    </w:p>
    <w:p w:rsidR="00A21647" w:rsidRPr="009C4991" w:rsidRDefault="00A21647" w:rsidP="00A21647">
      <w:pPr>
        <w:pStyle w:val="PURBody-Indented"/>
        <w:rPr>
          <w:lang w:val="ro-RO"/>
        </w:rPr>
      </w:pPr>
      <w:r w:rsidRPr="009C4991">
        <w:rPr>
          <w:lang w:val="ro-RO"/>
        </w:rPr>
        <w:t xml:space="preserve">Avem dreptul să suspendăm un Serviciu online integral sau parţial în următoarele situaţii: </w:t>
      </w:r>
    </w:p>
    <w:p w:rsidR="00A21647" w:rsidRPr="009C4991" w:rsidRDefault="00A21647" w:rsidP="00A21647">
      <w:pPr>
        <w:pStyle w:val="PURBullet-Indented"/>
        <w:numPr>
          <w:ilvl w:val="1"/>
          <w:numId w:val="6"/>
        </w:numPr>
        <w:rPr>
          <w:lang w:val="ro-RO"/>
        </w:rPr>
      </w:pPr>
      <w:r w:rsidRPr="009C4991">
        <w:rPr>
          <w:lang w:val="ro-RO"/>
        </w:rPr>
        <w:t xml:space="preserve">dacă avem motive să credem că utilizarea serviciului online de către dvs. reprezintă o ameninţare directă sau indirectă pentru funcţionarea sau integritatea reţelei noastre ori pentru utilizarea serviciului online de către alte persoane; </w:t>
      </w:r>
    </w:p>
    <w:p w:rsidR="00A21647" w:rsidRPr="009C4991" w:rsidRDefault="00A21647" w:rsidP="00A21647">
      <w:pPr>
        <w:pStyle w:val="PURBullet-Indented"/>
        <w:numPr>
          <w:ilvl w:val="1"/>
          <w:numId w:val="6"/>
        </w:numPr>
        <w:rPr>
          <w:lang w:val="ro-RO"/>
        </w:rPr>
      </w:pPr>
      <w:r w:rsidRPr="009C4991">
        <w:rPr>
          <w:lang w:val="ro-RO"/>
        </w:rPr>
        <w:t xml:space="preserve">dacă este necesar în mod rezonabil pentru a preveni accesul neautorizat la Datele clienţilor; </w:t>
      </w:r>
    </w:p>
    <w:p w:rsidR="00A21647" w:rsidRPr="009C4991" w:rsidRDefault="00A21647" w:rsidP="00A21647">
      <w:pPr>
        <w:pStyle w:val="PURBullet-Indented"/>
        <w:numPr>
          <w:ilvl w:val="1"/>
          <w:numId w:val="6"/>
        </w:numPr>
        <w:rPr>
          <w:lang w:val="ro-RO"/>
        </w:rPr>
      </w:pPr>
      <w:r w:rsidRPr="009C4991">
        <w:rPr>
          <w:lang w:val="ro-RO"/>
        </w:rPr>
        <w:t>în măsura necesară pentru a respecta prevederile legale; sau</w:t>
      </w:r>
    </w:p>
    <w:p w:rsidR="00A21647" w:rsidRPr="009C4991" w:rsidRDefault="00A21647" w:rsidP="00A21647">
      <w:pPr>
        <w:pStyle w:val="PURBullet-Indented"/>
        <w:numPr>
          <w:ilvl w:val="1"/>
          <w:numId w:val="6"/>
        </w:numPr>
        <w:rPr>
          <w:lang w:val="ro-RO"/>
        </w:rPr>
      </w:pPr>
      <w:r w:rsidRPr="009C4991">
        <w:rPr>
          <w:lang w:val="ro-RO"/>
        </w:rPr>
        <w:t>dacă nu respectaţi secţiunea Politica de utilizare acceptabilă din cadrul acestor Drepturi de utilizare a Serviciilor online ori dacă încălcaţi alte prevederi ale Acordului de abonare Microsoft Online.</w:t>
      </w:r>
    </w:p>
    <w:p w:rsidR="00A21647" w:rsidRPr="009C4991" w:rsidRDefault="00A21647" w:rsidP="00A21647">
      <w:pPr>
        <w:pStyle w:val="PURBlueStrong-Indented"/>
        <w:rPr>
          <w:lang w:val="ro-RO"/>
        </w:rPr>
      </w:pPr>
      <w:r w:rsidRPr="009C4991">
        <w:rPr>
          <w:lang w:val="ro-RO"/>
        </w:rPr>
        <w:t>Promisiunea noastră cu privire la suspendare</w:t>
      </w:r>
    </w:p>
    <w:p w:rsidR="00A21647" w:rsidRPr="009C4991" w:rsidRDefault="00A21647" w:rsidP="00A21647">
      <w:pPr>
        <w:pStyle w:val="PURBody-Indented"/>
        <w:rPr>
          <w:lang w:val="ro-RO"/>
        </w:rPr>
      </w:pPr>
      <w:r w:rsidRPr="009C4991">
        <w:rPr>
          <w:lang w:val="ro-RO"/>
        </w:rPr>
        <w:t xml:space="preserve">Orice suspendare a unui serviciu online în baza acestei secţiuni se va aplica unei părţi minime necesare a serviciului online şi va fi în vigoare numai cât timp este necesar în mod rezonabil pentru a soluţiona problemele ce duc la suspendare. </w:t>
      </w:r>
    </w:p>
    <w:p w:rsidR="00A21647" w:rsidRPr="009C4991" w:rsidRDefault="00A21647" w:rsidP="00A21647">
      <w:pPr>
        <w:pStyle w:val="PURBlueStrong-Indented"/>
        <w:rPr>
          <w:lang w:val="ro-RO"/>
        </w:rPr>
      </w:pPr>
      <w:r w:rsidRPr="009C4991">
        <w:rPr>
          <w:lang w:val="ro-RO"/>
        </w:rPr>
        <w:t>Notificare cu privire la suspendare</w:t>
      </w:r>
    </w:p>
    <w:p w:rsidR="00A21647" w:rsidRPr="009C4991" w:rsidRDefault="00A21647" w:rsidP="00A21647">
      <w:pPr>
        <w:pStyle w:val="PURBody-Indented"/>
        <w:rPr>
          <w:lang w:val="ro-RO"/>
        </w:rPr>
      </w:pPr>
      <w:r w:rsidRPr="009C4991">
        <w:rPr>
          <w:lang w:val="ro-RO"/>
        </w:rPr>
        <w:t>Vă vom notifica înainte de suspendarea unui serviciu online, cu excepţia cazului în care avem motive rezonabile să credem că este necesară o suspendare imediată. Vă vom notifica în prealabil cu cel puţin 30 de zile înainte de a suspenda un serviciu online pentru neplată.</w:t>
      </w:r>
    </w:p>
    <w:p w:rsidR="00A21647" w:rsidRPr="009C4991" w:rsidRDefault="00A21647" w:rsidP="00A21647">
      <w:pPr>
        <w:pStyle w:val="PURBlueStrong-Indented"/>
        <w:rPr>
          <w:lang w:val="ro-RO"/>
        </w:rPr>
      </w:pPr>
      <w:r w:rsidRPr="009C4991">
        <w:rPr>
          <w:lang w:val="ro-RO"/>
        </w:rPr>
        <w:t>Dreptul nostru de a înceta Serviciul online</w:t>
      </w:r>
    </w:p>
    <w:p w:rsidR="00A21647" w:rsidRPr="009C4991" w:rsidRDefault="00A21647" w:rsidP="00A21647">
      <w:pPr>
        <w:pStyle w:val="PURBody-Indented"/>
        <w:rPr>
          <w:lang w:val="ro-RO"/>
        </w:rPr>
      </w:pPr>
      <w:r w:rsidRPr="009C4991">
        <w:rPr>
          <w:lang w:val="ro-RO"/>
        </w:rPr>
        <w:t xml:space="preserve">Dacă nu remediaţi integral problemele care au generat suspendarea în termen de 60 de zile de la suspendarea serviciului online, avem dreptul să încetăm abonamentul dvs. şi ne rezervăm dreptul de a şterge Datele dvs. de client fără nicio perioadă de retenţie. </w:t>
      </w:r>
    </w:p>
    <w:p w:rsidR="00A21647" w:rsidRPr="009C4991" w:rsidRDefault="00A21647" w:rsidP="00A21647">
      <w:pPr>
        <w:pStyle w:val="PURHeading2"/>
        <w:rPr>
          <w:lang w:val="ro-RO"/>
        </w:rPr>
      </w:pPr>
      <w:r w:rsidRPr="009C4991">
        <w:rPr>
          <w:lang w:val="ro-RO"/>
        </w:rPr>
        <w:lastRenderedPageBreak/>
        <w:t>Expirarea sau încetarea serviciului online</w:t>
      </w:r>
      <w:r w:rsidRPr="009C4991">
        <w:rPr>
          <w:lang w:val="ro-RO"/>
        </w:rPr>
        <w:fldChar w:fldCharType="begin"/>
      </w:r>
      <w:r w:rsidRPr="009C4991">
        <w:rPr>
          <w:lang w:val="ro-RO"/>
        </w:rPr>
        <w:instrText>TC "</w:instrText>
      </w:r>
      <w:bookmarkStart w:id="45" w:name="_Toc343088777"/>
      <w:bookmarkStart w:id="46" w:name="_Toc343093299"/>
      <w:bookmarkStart w:id="47" w:name="_Toc343160959"/>
      <w:bookmarkStart w:id="48" w:name="_Toc343161182"/>
      <w:r w:rsidRPr="009C4991">
        <w:rPr>
          <w:lang w:val="ro-RO"/>
        </w:rPr>
        <w:instrText>Expirarea sau încetarea serviciului online</w:instrText>
      </w:r>
      <w:bookmarkEnd w:id="45"/>
      <w:bookmarkEnd w:id="46"/>
      <w:bookmarkEnd w:id="47"/>
      <w:bookmarkEnd w:id="48"/>
      <w:r w:rsidRPr="009C4991">
        <w:rPr>
          <w:lang w:val="ro-RO"/>
        </w:rPr>
        <w:instrText xml:space="preserve">" \l 2 </w:instrText>
      </w:r>
      <w:bookmarkStart w:id="49" w:name="_Toc339624708"/>
      <w:bookmarkStart w:id="50" w:name="_Toc341260661"/>
      <w:bookmarkStart w:id="51" w:name="_Toc341260888"/>
      <w:bookmarkEnd w:id="49"/>
      <w:bookmarkEnd w:id="50"/>
      <w:bookmarkEnd w:id="51"/>
      <w:r w:rsidRPr="009C4991">
        <w:rPr>
          <w:lang w:val="ro-RO"/>
        </w:rPr>
        <w:fldChar w:fldCharType="end"/>
      </w:r>
    </w:p>
    <w:p w:rsidR="00A21647" w:rsidRPr="009C4991" w:rsidRDefault="00A21647" w:rsidP="00A21647">
      <w:pPr>
        <w:pStyle w:val="PURBody-Indented"/>
        <w:rPr>
          <w:lang w:val="ro-RO"/>
        </w:rPr>
      </w:pPr>
      <w:r w:rsidRPr="009C4991">
        <w:rPr>
          <w:lang w:val="ro-RO"/>
        </w:rPr>
        <w:t>La expirarea sau la încetarea abonamentului dvs. pentru serviciul online, puteţi să luaţi legătura cu Microsoft şi să ne informaţi dacă:</w:t>
      </w:r>
    </w:p>
    <w:p w:rsidR="00A21647" w:rsidRPr="009C4991" w:rsidRDefault="00A21647" w:rsidP="00A21647">
      <w:pPr>
        <w:pStyle w:val="PURBullet-Indented"/>
        <w:numPr>
          <w:ilvl w:val="1"/>
          <w:numId w:val="7"/>
        </w:numPr>
        <w:rPr>
          <w:lang w:val="ro-RO"/>
        </w:rPr>
      </w:pPr>
      <w:r w:rsidRPr="009C4991">
        <w:rPr>
          <w:lang w:val="ro-RO"/>
        </w:rPr>
        <w:t>să dezactivăm contul dvs. şi să ştergem datele de client sau</w:t>
      </w:r>
    </w:p>
    <w:p w:rsidR="00A21647" w:rsidRPr="009C4991" w:rsidRDefault="00A21647" w:rsidP="00A21647">
      <w:pPr>
        <w:pStyle w:val="PURBullet-Indented"/>
        <w:numPr>
          <w:ilvl w:val="1"/>
          <w:numId w:val="7"/>
        </w:numPr>
        <w:rPr>
          <w:lang w:val="ro-RO"/>
        </w:rPr>
      </w:pPr>
      <w:r w:rsidRPr="009C4991">
        <w:rPr>
          <w:lang w:val="ro-RO"/>
        </w:rPr>
        <w:t>să păstrăm datele dvs. de client stocate în cadrul serviciului online într-un cont cu funcţie limitată pentru cel puţin 90 de zile după expirarea sau încetarea abonamentului dvs. („perioada de retenţie”), astfel încât să puteţi extrage datele.</w:t>
      </w:r>
    </w:p>
    <w:p w:rsidR="00A21647" w:rsidRPr="009C4991" w:rsidRDefault="00A21647" w:rsidP="00A21647">
      <w:pPr>
        <w:pStyle w:val="PURBody-Indented"/>
        <w:rPr>
          <w:lang w:val="ro-RO"/>
        </w:rPr>
      </w:pPr>
      <w:r w:rsidRPr="009C4991">
        <w:rPr>
          <w:lang w:val="ro-RO"/>
        </w:rPr>
        <w:t xml:space="preserve">Dacă indicaţi varianta (1), nu veţi avea posibilitatea să extrageţi datele de client din contul dvs. Dacă nu indicaţi varianta (1) sau (2), vom păstra datele de client în conformitate cu prevederile variantei (2). </w:t>
      </w:r>
    </w:p>
    <w:p w:rsidR="00A21647" w:rsidRPr="009C4991" w:rsidRDefault="00A21647" w:rsidP="00A21647">
      <w:pPr>
        <w:pStyle w:val="PURBody-Indented"/>
        <w:rPr>
          <w:lang w:val="ro-RO"/>
        </w:rPr>
      </w:pPr>
      <w:r w:rsidRPr="009C4991">
        <w:rPr>
          <w:lang w:val="ro-RO"/>
        </w:rPr>
        <w:t>După expirarea perioadei de retenţie, vom dezactiva contul dvs., apoi vom şterge datele de client. Elementele salvate în memoria cache sau pentru care se realizează copii de rezervă vor fi şterse în termen de 30 de zile de la finalul perioadei de retenţie.</w:t>
      </w:r>
    </w:p>
    <w:p w:rsidR="00A21647" w:rsidRPr="009C4991" w:rsidRDefault="00A21647" w:rsidP="00A21647">
      <w:pPr>
        <w:pStyle w:val="PURBody-Indented"/>
        <w:rPr>
          <w:lang w:val="ro-RO"/>
        </w:rPr>
      </w:pPr>
      <w:r w:rsidRPr="009C4991">
        <w:rPr>
          <w:lang w:val="ro-RO"/>
        </w:rPr>
        <w:t>Este posibil ca serviciul online să nu accepte retenţia sau extragerea produselor software furnizate de dvs. pentru executarea în cadrul serviciului online.</w:t>
      </w:r>
    </w:p>
    <w:p w:rsidR="00A21647" w:rsidRPr="009C4991" w:rsidRDefault="00A21647" w:rsidP="00A21647">
      <w:pPr>
        <w:pStyle w:val="PURBlueStrong-Indented"/>
        <w:rPr>
          <w:lang w:val="ro-RO"/>
        </w:rPr>
      </w:pPr>
      <w:r w:rsidRPr="009C4991">
        <w:rPr>
          <w:lang w:val="ro-RO"/>
        </w:rPr>
        <w:t>Exonerare de răspundere pentru ştergerea datelor de client</w:t>
      </w:r>
    </w:p>
    <w:p w:rsidR="00A21647" w:rsidRPr="00850B69" w:rsidRDefault="00A21647" w:rsidP="00A21647">
      <w:pPr>
        <w:pStyle w:val="PURBody-Indented"/>
        <w:ind w:left="274"/>
        <w:rPr>
          <w:spacing w:val="-1"/>
          <w:lang w:val="ro-RO"/>
        </w:rPr>
      </w:pPr>
      <w:r w:rsidRPr="00850B69">
        <w:rPr>
          <w:spacing w:val="-1"/>
          <w:lang w:val="ro-RO"/>
        </w:rPr>
        <w:t>Sunteţi de acord că nu mai avem nicio obligaţie de a păstra, de a exporta sau de a returna datele de client, în afara cazurilor descrise în aceşti termeni. Sunteţi de acord că nu avem niciun fel de răspundere în cazul ştergerii datelor de client, conform acestor termeni.</w:t>
      </w:r>
    </w:p>
    <w:p w:rsidR="00A21647" w:rsidRPr="009C4991" w:rsidRDefault="00A21647" w:rsidP="00A21647">
      <w:pPr>
        <w:pStyle w:val="PURHeading2"/>
        <w:rPr>
          <w:lang w:val="ro-RO"/>
        </w:rPr>
      </w:pPr>
      <w:r w:rsidRPr="009C4991">
        <w:rPr>
          <w:lang w:val="ro-RO"/>
        </w:rPr>
        <w:t>Disponibilitatea serviciului online</w:t>
      </w:r>
      <w:r w:rsidRPr="009C4991">
        <w:rPr>
          <w:lang w:val="ro-RO"/>
        </w:rPr>
        <w:fldChar w:fldCharType="begin"/>
      </w:r>
      <w:r w:rsidRPr="009C4991">
        <w:rPr>
          <w:lang w:val="ro-RO"/>
        </w:rPr>
        <w:instrText>TC "</w:instrText>
      </w:r>
      <w:bookmarkStart w:id="52" w:name="_Toc343088778"/>
      <w:bookmarkStart w:id="53" w:name="_Toc343093300"/>
      <w:bookmarkStart w:id="54" w:name="_Toc343160960"/>
      <w:bookmarkStart w:id="55" w:name="_Toc343161183"/>
      <w:r w:rsidRPr="009C4991">
        <w:rPr>
          <w:lang w:val="ro-RO"/>
        </w:rPr>
        <w:instrText>Disponibilitatea serviciului online</w:instrText>
      </w:r>
      <w:bookmarkEnd w:id="52"/>
      <w:bookmarkEnd w:id="53"/>
      <w:bookmarkEnd w:id="54"/>
      <w:bookmarkEnd w:id="55"/>
      <w:r w:rsidRPr="009C4991">
        <w:rPr>
          <w:lang w:val="ro-RO"/>
        </w:rPr>
        <w:instrText xml:space="preserve">" \l 2 </w:instrText>
      </w:r>
      <w:bookmarkStart w:id="56" w:name="_Toc339624709"/>
      <w:bookmarkStart w:id="57" w:name="_Toc341260662"/>
      <w:bookmarkStart w:id="58" w:name="_Toc341260889"/>
      <w:bookmarkEnd w:id="56"/>
      <w:bookmarkEnd w:id="57"/>
      <w:bookmarkEnd w:id="58"/>
      <w:r w:rsidRPr="009C4991">
        <w:rPr>
          <w:lang w:val="ro-RO"/>
        </w:rPr>
        <w:fldChar w:fldCharType="end"/>
      </w:r>
    </w:p>
    <w:p w:rsidR="00A21647" w:rsidRPr="009C4991" w:rsidRDefault="00A21647" w:rsidP="00A21647">
      <w:pPr>
        <w:pStyle w:val="PURBody-Indented"/>
        <w:rPr>
          <w:lang w:val="ro-RO"/>
        </w:rPr>
      </w:pPr>
      <w:r w:rsidRPr="009C4991">
        <w:rPr>
          <w:lang w:val="ro-RO"/>
        </w:rPr>
        <w:t xml:space="preserve">Disponibilitatea serviciului online, o parte din funcţionalitatea sa, precum şi versiunile de limbă diferă de la o ţară la alta. Utilizatorii finali au dreptul să utilizeze serviciul online sau anumite funcţionalităţi ale serviciului online numai aşa cum sunt puse la dispoziţie în locaţia principală a utilizatorului final. Puteţi găsi informaţii despre disponibilitate la adresa </w:t>
      </w:r>
      <w:r w:rsidRPr="009C4991">
        <w:rPr>
          <w:color w:val="00467F"/>
          <w:u w:val="single"/>
          <w:lang w:val="ro-RO"/>
        </w:rPr>
        <w:t>http://www.microsoft.com/online/international-availability.aspx</w:t>
      </w:r>
      <w:r w:rsidRPr="009C4991">
        <w:rPr>
          <w:lang w:val="ro-RO"/>
        </w:rPr>
        <w:t xml:space="preserve"> sau pe un alt site indicat de Microsoft.</w:t>
      </w:r>
    </w:p>
    <w:p w:rsidR="00A21647" w:rsidRPr="009C4991" w:rsidRDefault="00A21647" w:rsidP="00A21647">
      <w:pPr>
        <w:pStyle w:val="PURHeading2"/>
        <w:rPr>
          <w:lang w:val="ro-RO"/>
        </w:rPr>
      </w:pPr>
      <w:r w:rsidRPr="009C4991">
        <w:rPr>
          <w:lang w:val="ro-RO"/>
        </w:rPr>
        <w:t>Răspunderea pentru conturile dvs.</w:t>
      </w:r>
      <w:r w:rsidRPr="009C4991">
        <w:rPr>
          <w:lang w:val="ro-RO"/>
        </w:rPr>
        <w:fldChar w:fldCharType="begin"/>
      </w:r>
      <w:r w:rsidRPr="009C4991">
        <w:rPr>
          <w:lang w:val="ro-RO"/>
        </w:rPr>
        <w:instrText>TC "</w:instrText>
      </w:r>
      <w:bookmarkStart w:id="59" w:name="_Toc343088779"/>
      <w:bookmarkStart w:id="60" w:name="_Toc343093301"/>
      <w:bookmarkStart w:id="61" w:name="_Toc343160961"/>
      <w:bookmarkStart w:id="62" w:name="_Toc343161184"/>
      <w:r w:rsidRPr="009C4991">
        <w:rPr>
          <w:lang w:val="ro-RO"/>
        </w:rPr>
        <w:instrText>Răspunderea pentru conturile dvs.</w:instrText>
      </w:r>
      <w:bookmarkEnd w:id="59"/>
      <w:bookmarkEnd w:id="60"/>
      <w:bookmarkEnd w:id="61"/>
      <w:bookmarkEnd w:id="62"/>
      <w:r w:rsidRPr="009C4991">
        <w:rPr>
          <w:lang w:val="ro-RO"/>
        </w:rPr>
        <w:instrText xml:space="preserve">" \l 2 </w:instrText>
      </w:r>
      <w:bookmarkStart w:id="63" w:name="_Toc339624710"/>
      <w:bookmarkStart w:id="64" w:name="_Toc341260663"/>
      <w:bookmarkStart w:id="65" w:name="_Toc341260890"/>
      <w:bookmarkEnd w:id="63"/>
      <w:bookmarkEnd w:id="64"/>
      <w:bookmarkEnd w:id="65"/>
      <w:r w:rsidRPr="009C4991">
        <w:rPr>
          <w:lang w:val="ro-RO"/>
        </w:rPr>
        <w:fldChar w:fldCharType="end"/>
      </w:r>
    </w:p>
    <w:p w:rsidR="00A21647" w:rsidRPr="009C4991" w:rsidRDefault="00A21647" w:rsidP="00A21647">
      <w:pPr>
        <w:pStyle w:val="PURBody-Indented"/>
        <w:rPr>
          <w:lang w:val="ro-RO"/>
        </w:rPr>
      </w:pPr>
      <w:r w:rsidRPr="009C4991">
        <w:rPr>
          <w:lang w:val="ro-RO"/>
        </w:rPr>
        <w:t xml:space="preserve">Sunteţi responsabil pentru toate activităţile legate de conturile de servicii online, inclusiv, dacă e cazul, pentru cea a utilizatorilor cărora le asiguraţi accesul, precum şi pentru aranjamentele cu terţe părţi care se desfăşoară prin conturile dvs. sau prin conturile dvs. asociate. Sunteţi responsabil pentru păstrarea confidenţialităţii acreditivelor de autentificare private (de exemplu, parolele) aferente conturilor de servicii online. Trebuie să ne informaţi imediat în legătură cu toate abuzurile posibile legate de conturile dvs. sau de acreditivele de autentificare ori în legătură cu orice incident de securitate asociat cu serviciul online. </w:t>
      </w:r>
    </w:p>
    <w:p w:rsidR="00A21647" w:rsidRPr="009C4991" w:rsidRDefault="00A21647" w:rsidP="00A21647">
      <w:pPr>
        <w:pStyle w:val="PURHeading2"/>
        <w:rPr>
          <w:lang w:val="ro-RO"/>
        </w:rPr>
      </w:pPr>
      <w:r w:rsidRPr="009C4991">
        <w:rPr>
          <w:lang w:val="ro-RO"/>
        </w:rPr>
        <w:t>Utilizarea produselor software cu serviciul online</w:t>
      </w:r>
      <w:r w:rsidRPr="009C4991">
        <w:rPr>
          <w:lang w:val="ro-RO"/>
        </w:rPr>
        <w:fldChar w:fldCharType="begin"/>
      </w:r>
      <w:r w:rsidRPr="009C4991">
        <w:rPr>
          <w:lang w:val="ro-RO"/>
        </w:rPr>
        <w:instrText>TC "</w:instrText>
      </w:r>
      <w:bookmarkStart w:id="66" w:name="_Toc343088780"/>
      <w:bookmarkStart w:id="67" w:name="_Toc343093302"/>
      <w:bookmarkStart w:id="68" w:name="_Toc343160962"/>
      <w:bookmarkStart w:id="69" w:name="_Toc343161185"/>
      <w:r w:rsidRPr="009C4991">
        <w:rPr>
          <w:lang w:val="ro-RO"/>
        </w:rPr>
        <w:instrText>Utilizarea produselor software cu serviciul online</w:instrText>
      </w:r>
      <w:bookmarkEnd w:id="66"/>
      <w:bookmarkEnd w:id="67"/>
      <w:bookmarkEnd w:id="68"/>
      <w:bookmarkEnd w:id="69"/>
      <w:r w:rsidRPr="009C4991">
        <w:rPr>
          <w:lang w:val="ro-RO"/>
        </w:rPr>
        <w:instrText xml:space="preserve">" \l 2 </w:instrText>
      </w:r>
      <w:bookmarkStart w:id="70" w:name="_Toc339624711"/>
      <w:bookmarkStart w:id="71" w:name="_Toc341260664"/>
      <w:bookmarkStart w:id="72" w:name="_Toc341260891"/>
      <w:bookmarkEnd w:id="70"/>
      <w:bookmarkEnd w:id="71"/>
      <w:bookmarkEnd w:id="72"/>
      <w:r w:rsidRPr="009C4991">
        <w:rPr>
          <w:lang w:val="ro-RO"/>
        </w:rPr>
        <w:fldChar w:fldCharType="end"/>
      </w:r>
    </w:p>
    <w:p w:rsidR="00A21647" w:rsidRPr="009C4991" w:rsidRDefault="00A21647" w:rsidP="00A21647">
      <w:pPr>
        <w:pStyle w:val="PURBody-Indented"/>
        <w:rPr>
          <w:lang w:val="ro-RO"/>
        </w:rPr>
      </w:pPr>
      <w:r w:rsidRPr="009C4991">
        <w:rPr>
          <w:lang w:val="ro-RO"/>
        </w:rPr>
        <w:t>Pentru a vă conecta la serviciul online şi pentru a-l utiliza, este posibil să fie necesară instalarea anumitor produse software Microsoft. În acest caz, se vor aplica termenii următori:</w:t>
      </w:r>
    </w:p>
    <w:p w:rsidR="00A21647" w:rsidRPr="009C4991" w:rsidRDefault="00A21647" w:rsidP="00A21647">
      <w:pPr>
        <w:pStyle w:val="PURBlueStrong-Indented"/>
        <w:rPr>
          <w:lang w:val="ro-RO"/>
        </w:rPr>
      </w:pPr>
      <w:r w:rsidRPr="009C4991">
        <w:rPr>
          <w:lang w:val="ro-RO"/>
        </w:rPr>
        <w:t>Termenii licenţei pentru software Microsoft</w:t>
      </w:r>
    </w:p>
    <w:p w:rsidR="00A21647" w:rsidRPr="009C4991" w:rsidRDefault="00A21647" w:rsidP="00A21647">
      <w:pPr>
        <w:pStyle w:val="PURBody-Indented"/>
        <w:rPr>
          <w:lang w:val="ro-RO"/>
        </w:rPr>
      </w:pPr>
      <w:r w:rsidRPr="009C4991">
        <w:rPr>
          <w:lang w:val="ro-RO"/>
        </w:rPr>
        <w:t xml:space="preserve">Aveţi dreptul să instalaţi şi să utilizaţi produsele software pe dispozitivele dvs. exclusiv pentru utilizarea împreună cu </w:t>
      </w:r>
      <w:r w:rsidRPr="009C4991">
        <w:rPr>
          <w:color w:val="000000"/>
          <w:lang w:val="ro-RO"/>
        </w:rPr>
        <w:t xml:space="preserve">serviciul online. În unele cazuri, numărul de copii ale produsului software pe care veţi avea dreptul să le utilizaţi sau numărul de dispozitive pe care veţi avea dreptul să utilizaţi produsul software va fi limitat, conform prevederilor din termenii licenţei specifici pentru serviciul online. Dreptul dvs. de a utiliza </w:t>
      </w:r>
      <w:r w:rsidRPr="009C4991">
        <w:rPr>
          <w:lang w:val="ro-RO"/>
        </w:rPr>
        <w:t>produsul software încetează la cea mai apropiată din următoarele două date: data încetării sau expirării dreptului de utilizare a serviciului online ori data la care actualizăm serviciul online şi acesta nu mai acceptă produsul software. La încetarea dreptului dvs. de a utiliza produsul software, trebuie să îl dezinstalaţi. De asemenea, avem dreptul să-l dezactivăm în momentul respectiv.</w:t>
      </w:r>
    </w:p>
    <w:p w:rsidR="00A21647" w:rsidRPr="009C4991" w:rsidRDefault="00A21647" w:rsidP="00A21647">
      <w:pPr>
        <w:pStyle w:val="PURBlueStrong-Indented"/>
        <w:rPr>
          <w:lang w:val="ro-RO"/>
        </w:rPr>
      </w:pPr>
      <w:r w:rsidRPr="009C4991">
        <w:rPr>
          <w:lang w:val="ro-RO"/>
        </w:rPr>
        <w:t>Actualizarea automată a produselor software Microsoft</w:t>
      </w:r>
    </w:p>
    <w:p w:rsidR="00A21647" w:rsidRPr="009C4991" w:rsidRDefault="00A21647" w:rsidP="00A21647">
      <w:pPr>
        <w:pStyle w:val="PURBody-Indented"/>
        <w:rPr>
          <w:lang w:val="ro-RO"/>
        </w:rPr>
      </w:pPr>
      <w:r w:rsidRPr="009C4991">
        <w:rPr>
          <w:lang w:val="ro-RO"/>
        </w:rPr>
        <w:t>Avem dreptul să verificăm periodic versiunea produsului software pe care îl utilizaţi şi să vă recomandăm sau să descărcăm pe dispozitivul dvs. actualizări ale acestuia. Este posibil să nu primiţi o notificare când descărcăm actualizarea.</w:t>
      </w:r>
    </w:p>
    <w:p w:rsidR="00A21647" w:rsidRPr="009C4991" w:rsidRDefault="00A21647" w:rsidP="00A21647">
      <w:pPr>
        <w:pStyle w:val="PURHeading2"/>
        <w:rPr>
          <w:lang w:val="ro-RO"/>
        </w:rPr>
      </w:pPr>
      <w:r w:rsidRPr="009C4991">
        <w:rPr>
          <w:lang w:val="ro-RO"/>
        </w:rPr>
        <w:t>Cod de pre-lansare</w:t>
      </w:r>
      <w:r w:rsidRPr="009C4991">
        <w:rPr>
          <w:lang w:val="ro-RO"/>
        </w:rPr>
        <w:fldChar w:fldCharType="begin"/>
      </w:r>
      <w:r w:rsidRPr="009C4991">
        <w:rPr>
          <w:lang w:val="ro-RO"/>
        </w:rPr>
        <w:instrText>TC "</w:instrText>
      </w:r>
      <w:bookmarkStart w:id="73" w:name="_Toc343088781"/>
      <w:bookmarkStart w:id="74" w:name="_Toc343093303"/>
      <w:bookmarkStart w:id="75" w:name="_Toc343160963"/>
      <w:bookmarkStart w:id="76" w:name="_Toc343161186"/>
      <w:r w:rsidRPr="009C4991">
        <w:rPr>
          <w:lang w:val="ro-RO"/>
        </w:rPr>
        <w:instrText>Cod de pre-lansare</w:instrText>
      </w:r>
      <w:bookmarkEnd w:id="73"/>
      <w:bookmarkEnd w:id="74"/>
      <w:bookmarkEnd w:id="75"/>
      <w:bookmarkEnd w:id="76"/>
      <w:r w:rsidRPr="009C4991">
        <w:rPr>
          <w:lang w:val="ro-RO"/>
        </w:rPr>
        <w:instrText xml:space="preserve">" \l 2 </w:instrText>
      </w:r>
      <w:bookmarkStart w:id="77" w:name="_Toc339624712"/>
      <w:bookmarkStart w:id="78" w:name="_Toc341260665"/>
      <w:bookmarkStart w:id="79" w:name="_Toc341260892"/>
      <w:bookmarkEnd w:id="77"/>
      <w:bookmarkEnd w:id="78"/>
      <w:bookmarkEnd w:id="79"/>
      <w:r w:rsidRPr="009C4991">
        <w:rPr>
          <w:lang w:val="ro-RO"/>
        </w:rPr>
        <w:fldChar w:fldCharType="end"/>
      </w:r>
    </w:p>
    <w:p w:rsidR="00A21647" w:rsidRPr="009C4991" w:rsidRDefault="00A21647" w:rsidP="00A21647">
      <w:pPr>
        <w:pStyle w:val="PURHeading2"/>
        <w:ind w:left="270"/>
        <w:rPr>
          <w:lang w:val="ro-RO"/>
        </w:rPr>
      </w:pPr>
      <w:r w:rsidRPr="009C4991">
        <w:rPr>
          <w:rFonts w:ascii="Arial" w:hAnsi="Arial" w:cs="Arial"/>
          <w:sz w:val="18"/>
          <w:szCs w:val="18"/>
          <w:lang w:val="ro-RO"/>
        </w:rPr>
        <w:t>Codul de pre-lansare se supune termenilor specifici care îl însoţesc</w:t>
      </w:r>
      <w:r w:rsidRPr="009C4991">
        <w:rPr>
          <w:rFonts w:ascii="Arial" w:hAnsi="Arial" w:cs="Arial"/>
          <w:b/>
          <w:sz w:val="18"/>
          <w:szCs w:val="18"/>
          <w:lang w:val="ro-RO"/>
        </w:rPr>
        <w:t>.</w:t>
      </w:r>
    </w:p>
    <w:p w:rsidR="00A21647" w:rsidRPr="009C4991" w:rsidRDefault="00A21647" w:rsidP="00A21647">
      <w:pPr>
        <w:pStyle w:val="PURHeading2"/>
        <w:rPr>
          <w:lang w:val="ro-RO"/>
        </w:rPr>
      </w:pPr>
      <w:r w:rsidRPr="009C4991">
        <w:rPr>
          <w:lang w:val="ro-RO"/>
        </w:rPr>
        <w:t>Actualizări şi suplimente</w:t>
      </w:r>
      <w:r w:rsidRPr="009C4991">
        <w:rPr>
          <w:lang w:val="ro-RO"/>
        </w:rPr>
        <w:fldChar w:fldCharType="begin"/>
      </w:r>
      <w:r w:rsidRPr="009C4991">
        <w:rPr>
          <w:lang w:val="ro-RO"/>
        </w:rPr>
        <w:instrText>TC "</w:instrText>
      </w:r>
      <w:bookmarkStart w:id="80" w:name="_Toc343088782"/>
      <w:bookmarkStart w:id="81" w:name="_Toc343093304"/>
      <w:bookmarkStart w:id="82" w:name="_Toc343160964"/>
      <w:bookmarkStart w:id="83" w:name="_Toc343161187"/>
      <w:r w:rsidRPr="009C4991">
        <w:rPr>
          <w:lang w:val="ro-RO"/>
        </w:rPr>
        <w:instrText>Actualizări şi suplimente</w:instrText>
      </w:r>
      <w:bookmarkEnd w:id="80"/>
      <w:bookmarkEnd w:id="81"/>
      <w:bookmarkEnd w:id="82"/>
      <w:bookmarkEnd w:id="83"/>
      <w:r w:rsidRPr="009C4991">
        <w:rPr>
          <w:lang w:val="ro-RO"/>
        </w:rPr>
        <w:instrText xml:space="preserve">" \l 2 </w:instrText>
      </w:r>
      <w:bookmarkStart w:id="84" w:name="_Toc339624713"/>
      <w:bookmarkStart w:id="85" w:name="_Toc341260666"/>
      <w:bookmarkStart w:id="86" w:name="_Toc341260893"/>
      <w:bookmarkEnd w:id="84"/>
      <w:bookmarkEnd w:id="85"/>
      <w:bookmarkEnd w:id="86"/>
      <w:r w:rsidRPr="009C4991">
        <w:rPr>
          <w:lang w:val="ro-RO"/>
        </w:rPr>
        <w:fldChar w:fldCharType="end"/>
      </w:r>
    </w:p>
    <w:p w:rsidR="00A21647" w:rsidRPr="009C4991" w:rsidRDefault="00A21647" w:rsidP="00A21647">
      <w:pPr>
        <w:pStyle w:val="PURBody-Indented"/>
        <w:rPr>
          <w:lang w:val="ro-RO"/>
        </w:rPr>
      </w:pPr>
      <w:r w:rsidRPr="009C4991">
        <w:rPr>
          <w:lang w:val="ro-RO"/>
        </w:rPr>
        <w:t>Avem dreptul să actualizăm sau să suplimentăm produsul software pe care îl licenţiaţi. În acest caz, aveţi dreptul să utilizaţi actualizarea sau suplimentul odată cu produsul software, respectând termenii suplimentari care însoţesc actualizarea sau suplimentul.</w:t>
      </w:r>
    </w:p>
    <w:p w:rsidR="00A21647" w:rsidRPr="009C4991" w:rsidRDefault="00A21647" w:rsidP="00A21647">
      <w:pPr>
        <w:pStyle w:val="PURHeading2"/>
        <w:rPr>
          <w:lang w:val="ro-RO"/>
        </w:rPr>
      </w:pPr>
      <w:r w:rsidRPr="009C4991">
        <w:rPr>
          <w:lang w:val="ro-RO"/>
        </w:rPr>
        <w:t>Utilizarea altor site-uri web, aplicaţii şi servicii</w:t>
      </w:r>
      <w:r w:rsidRPr="009C4991">
        <w:rPr>
          <w:lang w:val="ro-RO"/>
        </w:rPr>
        <w:fldChar w:fldCharType="begin"/>
      </w:r>
      <w:r w:rsidRPr="009C4991">
        <w:rPr>
          <w:lang w:val="ro-RO"/>
        </w:rPr>
        <w:instrText>TC "</w:instrText>
      </w:r>
      <w:bookmarkStart w:id="87" w:name="_Toc343088783"/>
      <w:bookmarkStart w:id="88" w:name="_Toc343093305"/>
      <w:bookmarkStart w:id="89" w:name="_Toc343160965"/>
      <w:bookmarkStart w:id="90" w:name="_Toc343161188"/>
      <w:r w:rsidRPr="009C4991">
        <w:rPr>
          <w:lang w:val="ro-RO"/>
        </w:rPr>
        <w:instrText>Utilizarea altor site-uri web, aplicaţii şi servicii</w:instrText>
      </w:r>
      <w:bookmarkEnd w:id="87"/>
      <w:bookmarkEnd w:id="88"/>
      <w:bookmarkEnd w:id="89"/>
      <w:bookmarkEnd w:id="90"/>
      <w:r w:rsidRPr="009C4991">
        <w:rPr>
          <w:lang w:val="ro-RO"/>
        </w:rPr>
        <w:instrText xml:space="preserve">" \l 2 </w:instrText>
      </w:r>
      <w:bookmarkStart w:id="91" w:name="_Toc339624714"/>
      <w:bookmarkStart w:id="92" w:name="_Toc341260667"/>
      <w:bookmarkStart w:id="93" w:name="_Toc341260894"/>
      <w:bookmarkEnd w:id="91"/>
      <w:bookmarkEnd w:id="92"/>
      <w:bookmarkEnd w:id="93"/>
      <w:r w:rsidRPr="009C4991">
        <w:rPr>
          <w:lang w:val="ro-RO"/>
        </w:rPr>
        <w:fldChar w:fldCharType="end"/>
      </w:r>
    </w:p>
    <w:p w:rsidR="00A21647" w:rsidRPr="009C4991" w:rsidRDefault="00A21647" w:rsidP="00A21647">
      <w:pPr>
        <w:pStyle w:val="PURBody-Indented"/>
        <w:rPr>
          <w:lang w:val="ro-RO"/>
        </w:rPr>
      </w:pPr>
      <w:r w:rsidRPr="009C4991">
        <w:rPr>
          <w:lang w:val="ro-RO"/>
        </w:rPr>
        <w:t>Pentru a accesa şi a utiliza serviciile online, poate fi necesar să utilizaţi anumite site-uri Web sau servicii Microsoft. De asemenea, puteţi alege să utilizaţi anumite aplicaţii Microsoft pe care le obţineţi din Magazinul Microsoft Office sau din alt bazar Microsoft. În această situaţie, termenii de utilizare referitori la site-urile web, aplicaţiile sau serviciile respective, după caz, reglementează utilizarea acestora de către dvs.</w:t>
      </w:r>
    </w:p>
    <w:p w:rsidR="00A21647" w:rsidRPr="009C4991" w:rsidRDefault="00A21647" w:rsidP="00A21647">
      <w:pPr>
        <w:pStyle w:val="PURHeading2"/>
        <w:rPr>
          <w:lang w:val="ro-RO"/>
        </w:rPr>
      </w:pPr>
      <w:r w:rsidRPr="009C4991">
        <w:rPr>
          <w:lang w:val="ro-RO"/>
        </w:rPr>
        <w:lastRenderedPageBreak/>
        <w:t>Conţinut şi servicii de la terţe părţi</w:t>
      </w:r>
      <w:r w:rsidRPr="009C4991">
        <w:rPr>
          <w:lang w:val="ro-RO"/>
        </w:rPr>
        <w:fldChar w:fldCharType="begin"/>
      </w:r>
      <w:r w:rsidRPr="009C4991">
        <w:rPr>
          <w:lang w:val="ro-RO"/>
        </w:rPr>
        <w:instrText>TC "</w:instrText>
      </w:r>
      <w:bookmarkStart w:id="94" w:name="_Toc343088784"/>
      <w:bookmarkStart w:id="95" w:name="_Toc343093306"/>
      <w:bookmarkStart w:id="96" w:name="_Toc343160966"/>
      <w:bookmarkStart w:id="97" w:name="_Toc343161189"/>
      <w:r w:rsidRPr="009C4991">
        <w:rPr>
          <w:lang w:val="ro-RO"/>
        </w:rPr>
        <w:instrText>Conţinut şi servicii de la terţe părţi</w:instrText>
      </w:r>
      <w:bookmarkEnd w:id="94"/>
      <w:bookmarkEnd w:id="95"/>
      <w:bookmarkEnd w:id="96"/>
      <w:bookmarkEnd w:id="97"/>
      <w:r w:rsidRPr="009C4991">
        <w:rPr>
          <w:lang w:val="ro-RO"/>
        </w:rPr>
        <w:instrText xml:space="preserve">" \l 2 </w:instrText>
      </w:r>
      <w:bookmarkStart w:id="98" w:name="_Toc339624715"/>
      <w:bookmarkStart w:id="99" w:name="_Toc341260668"/>
      <w:bookmarkStart w:id="100" w:name="_Toc341260895"/>
      <w:bookmarkEnd w:id="98"/>
      <w:bookmarkEnd w:id="99"/>
      <w:bookmarkEnd w:id="100"/>
      <w:r w:rsidRPr="009C4991">
        <w:rPr>
          <w:lang w:val="ro-RO"/>
        </w:rPr>
        <w:fldChar w:fldCharType="end"/>
      </w:r>
    </w:p>
    <w:p w:rsidR="00A21647" w:rsidRPr="009C4991" w:rsidRDefault="00A21647" w:rsidP="00A21647">
      <w:pPr>
        <w:pStyle w:val="PURBody-Indented"/>
        <w:rPr>
          <w:lang w:val="ro-RO"/>
        </w:rPr>
      </w:pPr>
      <w:r w:rsidRPr="009C4991">
        <w:rPr>
          <w:lang w:val="ro-RO"/>
        </w:rPr>
        <w:t>Nu ne asumăm răspunderea pentru conţinutul provenit de la terţe părţi pe care îl accesaţi direct sau indirect prin intermediul serviciului online. Vă asumaţi răspunderea pentru relaţiile cu terţe părţi (inclusiv cu agenţii de publicitate) legate de serviciul online (inclusiv livrarea de produse, prestarea unor servicii şi plăţile aferente acestora).</w:t>
      </w:r>
    </w:p>
    <w:p w:rsidR="00A21647" w:rsidRPr="009C4991" w:rsidRDefault="00A21647" w:rsidP="00A21647">
      <w:pPr>
        <w:pStyle w:val="PURHeading2"/>
        <w:rPr>
          <w:lang w:val="ro-RO"/>
        </w:rPr>
      </w:pPr>
      <w:r w:rsidRPr="009C4991">
        <w:rPr>
          <w:lang w:val="ro-RO"/>
        </w:rPr>
        <w:t>Produse software terţă parte</w:t>
      </w:r>
      <w:r w:rsidRPr="009C4991">
        <w:rPr>
          <w:lang w:val="ro-RO"/>
        </w:rPr>
        <w:fldChar w:fldCharType="begin"/>
      </w:r>
      <w:r w:rsidRPr="009C4991">
        <w:rPr>
          <w:lang w:val="ro-RO"/>
        </w:rPr>
        <w:instrText>TC "</w:instrText>
      </w:r>
      <w:bookmarkStart w:id="101" w:name="_Toc343088785"/>
      <w:bookmarkStart w:id="102" w:name="_Toc343093307"/>
      <w:bookmarkStart w:id="103" w:name="_Toc343160967"/>
      <w:bookmarkStart w:id="104" w:name="_Toc343161190"/>
      <w:r w:rsidRPr="009C4991">
        <w:rPr>
          <w:lang w:val="ro-RO"/>
        </w:rPr>
        <w:instrText>Produse software terţă parte</w:instrText>
      </w:r>
      <w:bookmarkEnd w:id="101"/>
      <w:bookmarkEnd w:id="102"/>
      <w:bookmarkEnd w:id="103"/>
      <w:bookmarkEnd w:id="104"/>
      <w:r w:rsidRPr="009C4991">
        <w:rPr>
          <w:lang w:val="ro-RO"/>
        </w:rPr>
        <w:instrText xml:space="preserve">" \l 2 </w:instrText>
      </w:r>
      <w:bookmarkStart w:id="105" w:name="_Toc339624716"/>
      <w:bookmarkStart w:id="106" w:name="_Toc341260669"/>
      <w:bookmarkStart w:id="107" w:name="_Toc341260896"/>
      <w:bookmarkEnd w:id="105"/>
      <w:bookmarkEnd w:id="106"/>
      <w:bookmarkEnd w:id="107"/>
      <w:r w:rsidRPr="009C4991">
        <w:rPr>
          <w:lang w:val="ro-RO"/>
        </w:rPr>
        <w:fldChar w:fldCharType="end"/>
      </w:r>
    </w:p>
    <w:p w:rsidR="00A21647" w:rsidRPr="009C4991" w:rsidRDefault="00A21647" w:rsidP="00A21647">
      <w:pPr>
        <w:pStyle w:val="PURHeading2"/>
        <w:ind w:left="270"/>
        <w:rPr>
          <w:lang w:val="ro-RO"/>
        </w:rPr>
      </w:pPr>
      <w:r w:rsidRPr="009C4991">
        <w:rPr>
          <w:rFonts w:ascii="Arial" w:hAnsi="Arial"/>
          <w:color w:val="auto"/>
          <w:sz w:val="18"/>
          <w:lang w:val="ro-RO"/>
        </w:rPr>
        <w:t>Produsul software de tip server poate să conţină programe private care aparţin unor terţe părţi, licenţiate conform unor termeni separaţi care vă sunt prezentaţi. Produsul software poate să conţină şi programe open source ale unor terţe părţi, pe care Microsoft, nu terţa parte, vi le acordă sub licenţă conform termenilor licenţei Microsoft. Notificările, dacă există, referitoare la programele open source ale terţelor părţi sunt incluse doar pentru informarea dvs.</w:t>
      </w:r>
    </w:p>
    <w:p w:rsidR="00A21647" w:rsidRPr="009C4991" w:rsidRDefault="00A21647" w:rsidP="00A21647">
      <w:pPr>
        <w:pStyle w:val="PURHeading2"/>
        <w:rPr>
          <w:lang w:val="ro-RO"/>
        </w:rPr>
      </w:pPr>
      <w:r w:rsidRPr="009C4991">
        <w:rPr>
          <w:lang w:val="ro-RO"/>
        </w:rPr>
        <w:t xml:space="preserve">Se interzice utilizarea de mare risc </w:t>
      </w:r>
    </w:p>
    <w:p w:rsidR="00A21647" w:rsidRPr="009C4991" w:rsidRDefault="00A21647" w:rsidP="00A21647">
      <w:pPr>
        <w:pStyle w:val="PURBody-Indented"/>
        <w:rPr>
          <w:lang w:val="ro-RO"/>
        </w:rPr>
      </w:pPr>
      <w:r w:rsidRPr="009C4991">
        <w:rPr>
          <w:lang w:val="ro-RO"/>
        </w:rPr>
        <w:t>Serviciul online nu este tolerant la eroare şi nu garantăm excluderea erorilor, nici funcţionarea neîntreruptă. Dvs. şi utilizatorii dvs. finali nu aveţi dreptul să utilizaţi serviciul online în nicio aplicaţie sau situaţie în care erorile serviciului online pot cauza decesul sau vătămarea corporală gravă a unei persoane ori răniri fizice sau pagube ecologice grave („Utilizare de mare risc”). Exemplele de Utilizare de mare risc includ, fără a se limita la acestea: aeronavele sau alte mijloace de transport în comun al călătorilor, centrale nucleare sau locaţii chimice, aparate de susţinere a funcţiilor vitale, echipamente medicale implantabile, vehicule motorizate sau sisteme de armament. Utilizarea de mare risc nu include folosirea serviciului online în scopuri administrative, pentru a stoca date de configurare, instrumente de proiectare şi/sau de configurare ori alte aplicaţii care nu au drept scop controlul şi a căror nefuncţionare nu ar duce la deces, vătămare corporală sau răniri fizice ori pagube ecologice grave. Aceste aplicaţii al căror scop nu este controlul pot să comunice cu aplicaţii care efectuează controlul, dar trebuie să nu fie răspunzătoare direct sau indirect pentru funcţia de control. Sunteţi de acord să despăgubiţi şi să exoneraţi de răspundere compania Microsoft în cazul oricărei pretenţii formulate de o terţă parte, care decurge din folosirea serviciului online în legătură cu orice Utilizare de mare risc.</w:t>
      </w:r>
    </w:p>
    <w:p w:rsidR="00A21647" w:rsidRPr="009C4991" w:rsidRDefault="00A21647" w:rsidP="00A21647">
      <w:pPr>
        <w:pStyle w:val="PURHeading2"/>
        <w:rPr>
          <w:lang w:val="ro-RO"/>
        </w:rPr>
      </w:pPr>
      <w:r w:rsidRPr="009C4991">
        <w:rPr>
          <w:lang w:val="ro-RO"/>
        </w:rPr>
        <w:t>Menţinerea drepturilor lucrătorilor în cazul transferului</w:t>
      </w:r>
      <w:r w:rsidRPr="009C4991">
        <w:rPr>
          <w:lang w:val="ro-RO"/>
        </w:rPr>
        <w:fldChar w:fldCharType="begin"/>
      </w:r>
      <w:r w:rsidRPr="009C4991">
        <w:rPr>
          <w:lang w:val="ro-RO"/>
        </w:rPr>
        <w:instrText>TC "</w:instrText>
      </w:r>
      <w:bookmarkStart w:id="108" w:name="_Toc343088786"/>
      <w:bookmarkStart w:id="109" w:name="_Toc343093308"/>
      <w:bookmarkStart w:id="110" w:name="_Toc343160968"/>
      <w:bookmarkStart w:id="111" w:name="_Toc343161191"/>
      <w:r w:rsidRPr="009C4991">
        <w:rPr>
          <w:lang w:val="ro-RO"/>
        </w:rPr>
        <w:instrText>Menţinerea drepturilor lucrătorilor în cazul transferului</w:instrText>
      </w:r>
      <w:bookmarkEnd w:id="108"/>
      <w:bookmarkEnd w:id="109"/>
      <w:bookmarkEnd w:id="110"/>
      <w:bookmarkEnd w:id="111"/>
      <w:r w:rsidRPr="009C4991">
        <w:rPr>
          <w:lang w:val="ro-RO"/>
        </w:rPr>
        <w:instrText xml:space="preserve">" \l 2 </w:instrText>
      </w:r>
      <w:bookmarkStart w:id="112" w:name="_Toc339624717"/>
      <w:bookmarkStart w:id="113" w:name="_Toc341260670"/>
      <w:bookmarkStart w:id="114" w:name="_Toc341260897"/>
      <w:bookmarkEnd w:id="112"/>
      <w:bookmarkEnd w:id="113"/>
      <w:bookmarkEnd w:id="114"/>
      <w:r w:rsidRPr="009C4991">
        <w:rPr>
          <w:lang w:val="ro-RO"/>
        </w:rPr>
        <w:fldChar w:fldCharType="end"/>
      </w:r>
    </w:p>
    <w:p w:rsidR="00A21647" w:rsidRPr="009C4991" w:rsidRDefault="00A21647" w:rsidP="00A21647">
      <w:pPr>
        <w:pStyle w:val="PURBody-Indented"/>
        <w:rPr>
          <w:lang w:val="ro-RO"/>
        </w:rPr>
      </w:pPr>
      <w:r w:rsidRPr="009C4991">
        <w:rPr>
          <w:lang w:val="ro-RO"/>
        </w:rPr>
        <w:t>Ne veţi apăra faţă de orice pretenţii survenite din (1) orice aspect al relaţiei de angajare actuale sau anterioare dintre dvs. şi orice membru al personalului dvs. ori contractor actual sau anterior sau în baza oricărui contract colectiv, inclusiv, fără limitare, pretenţii cu privire la concedierea nejustificată, încălcarea contractelor de angajare exprese ori implicite sau plata beneficiilor sau a salariilor, costurile pentru concedierea abuzivă sau costurile pentru concedierea din motive economice; sau (2) orice obligaţii ori răspunderi de orice natură, existente în baza Directivei cu privire la menţinerea drepturilor lucrătorilor în cazul transferului (Directiva 2001/23/CE a Consiliului, cunoscută anterior sub numele de Directiva 77/187/CE a Consiliului, după cum a fost modificată prin Directiva 98/50/CE a Consiliului) sau orice legi ori reglementări naţionale care o implementează ori legi şi reglementări similare (inclusiv reglementările Transfer of Undertakings (Protection of Employment) Regulations 2006 din Marea Britanie), inclusiv o pretenţie de la membri ai personalului sau contractori actuali ori anteriori (inclusiv o pretenţie în legătură cu concedierea acestora de către noi ca urmare a oricărui transfer al angajării acestora către noi în baza unor astfel de legi sau reglementări).</w:t>
      </w:r>
    </w:p>
    <w:p w:rsidR="00A21647" w:rsidRPr="009C4991" w:rsidRDefault="00A21647" w:rsidP="00A21647">
      <w:pPr>
        <w:pStyle w:val="PURBody-Indented"/>
        <w:rPr>
          <w:lang w:val="ro-RO"/>
        </w:rPr>
      </w:pPr>
      <w:r w:rsidRPr="009C4991">
        <w:rPr>
          <w:lang w:val="ro-RO"/>
        </w:rPr>
        <w:t>Trebuie să plătiţi suma stabilită prin orice hotărâre judecătorească definitivă defavorabilă (sau printr-o înţelegere consimţită de dvs.). Această secţiune prevede măsurile noastre reparatorii exclusive pentru aceste pretenţii. Noi trebuie să vă notificăm în scris imediat cu privire la o pretenţie, în conformitate cu prevederile acestei secţiuni. Noi (1) vă vom acorda controlul unic asupra apărării sau în vederea obţinerii unei înţelegeri cu privire la o astfel de pretenţie şi (2) vom acorda asistenţa necesară apărării împotriva pretenţiei. Dvs. ne veţi rambursa cheltuielile rezonabile pe care le suportăm pentru a oferi asistenţă.</w:t>
      </w:r>
    </w:p>
    <w:p w:rsidR="00A21647" w:rsidRPr="009C4991" w:rsidRDefault="00A21647" w:rsidP="00A21647">
      <w:pPr>
        <w:pStyle w:val="PURHeading2"/>
        <w:rPr>
          <w:lang w:val="ro-RO"/>
        </w:rPr>
      </w:pPr>
      <w:r w:rsidRPr="009C4991">
        <w:rPr>
          <w:lang w:val="ro-RO"/>
        </w:rPr>
        <w:t>Datele dvs. de client</w:t>
      </w:r>
      <w:r w:rsidRPr="009C4991">
        <w:rPr>
          <w:lang w:val="ro-RO"/>
        </w:rPr>
        <w:fldChar w:fldCharType="begin"/>
      </w:r>
      <w:r w:rsidRPr="009C4991">
        <w:rPr>
          <w:lang w:val="ro-RO"/>
        </w:rPr>
        <w:instrText>TC "</w:instrText>
      </w:r>
      <w:bookmarkStart w:id="115" w:name="_Toc343088787"/>
      <w:bookmarkStart w:id="116" w:name="_Toc343093309"/>
      <w:bookmarkStart w:id="117" w:name="_Toc343160969"/>
      <w:bookmarkStart w:id="118" w:name="_Toc343161192"/>
      <w:r w:rsidRPr="009C4991">
        <w:rPr>
          <w:lang w:val="ro-RO"/>
        </w:rPr>
        <w:instrText>Datele dvs. de client</w:instrText>
      </w:r>
      <w:bookmarkEnd w:id="115"/>
      <w:bookmarkEnd w:id="116"/>
      <w:bookmarkEnd w:id="117"/>
      <w:bookmarkEnd w:id="118"/>
      <w:r w:rsidRPr="009C4991">
        <w:rPr>
          <w:lang w:val="ro-RO"/>
        </w:rPr>
        <w:instrText xml:space="preserve">" \l 2 </w:instrText>
      </w:r>
      <w:bookmarkStart w:id="119" w:name="_Toc339624718"/>
      <w:bookmarkStart w:id="120" w:name="_Toc341260671"/>
      <w:bookmarkStart w:id="121" w:name="_Toc341260898"/>
      <w:bookmarkEnd w:id="119"/>
      <w:bookmarkEnd w:id="120"/>
      <w:bookmarkEnd w:id="121"/>
      <w:r w:rsidRPr="009C4991">
        <w:rPr>
          <w:lang w:val="ro-RO"/>
        </w:rPr>
        <w:fldChar w:fldCharType="end"/>
      </w:r>
    </w:p>
    <w:p w:rsidR="00A21647" w:rsidRPr="009C4991" w:rsidRDefault="00A21647" w:rsidP="00A21647">
      <w:pPr>
        <w:pStyle w:val="PURBody-Indented"/>
        <w:rPr>
          <w:lang w:val="ro-RO"/>
        </w:rPr>
      </w:pPr>
      <w:r w:rsidRPr="009C4991">
        <w:rPr>
          <w:lang w:val="ro-RO"/>
        </w:rPr>
        <w:t>Este posibil să puteţi furniza date de client pentru a fi utilizate în legătură cu serviciul online. Recunoaşteţi că, atunci când trimiteţi date de client pentru utilizarea împreună cu orice serviciu online care permite comunicarea sau colaborarea cu terţe părţi, respectivele terţe părţi au posibilitatea:</w:t>
      </w:r>
    </w:p>
    <w:p w:rsidR="00A21647" w:rsidRPr="009C4991" w:rsidRDefault="00A21647" w:rsidP="00A21647">
      <w:pPr>
        <w:pStyle w:val="PURBullet-Indented"/>
        <w:numPr>
          <w:ilvl w:val="1"/>
          <w:numId w:val="8"/>
        </w:numPr>
        <w:rPr>
          <w:lang w:val="ro-RO"/>
        </w:rPr>
      </w:pPr>
      <w:r w:rsidRPr="009C4991">
        <w:rPr>
          <w:lang w:val="ro-RO"/>
        </w:rPr>
        <w:t xml:space="preserve">să utilizeze, să copieze, să distribuie, să afişeze, să publice şi să modifice datele de client; </w:t>
      </w:r>
    </w:p>
    <w:p w:rsidR="00A21647" w:rsidRPr="009C4991" w:rsidRDefault="00A21647" w:rsidP="00A21647">
      <w:pPr>
        <w:pStyle w:val="PURBullet-Indented"/>
        <w:numPr>
          <w:ilvl w:val="1"/>
          <w:numId w:val="8"/>
        </w:numPr>
        <w:rPr>
          <w:lang w:val="ro-RO"/>
        </w:rPr>
      </w:pPr>
      <w:r w:rsidRPr="009C4991">
        <w:rPr>
          <w:lang w:val="ro-RO"/>
        </w:rPr>
        <w:t>să publice numele dvs. în legătură cu datele de client şi</w:t>
      </w:r>
    </w:p>
    <w:p w:rsidR="00A21647" w:rsidRPr="009C4991" w:rsidRDefault="00A21647" w:rsidP="00A21647">
      <w:pPr>
        <w:pStyle w:val="PURBullet-Indented"/>
        <w:numPr>
          <w:ilvl w:val="1"/>
          <w:numId w:val="8"/>
        </w:numPr>
        <w:rPr>
          <w:lang w:val="ro-RO"/>
        </w:rPr>
      </w:pPr>
      <w:r w:rsidRPr="009C4991">
        <w:rPr>
          <w:lang w:val="ro-RO"/>
        </w:rPr>
        <w:t>să faciliteze posibilitatea altor persoane de a face acelaşi lucru.</w:t>
      </w:r>
    </w:p>
    <w:p w:rsidR="00A21647" w:rsidRPr="009C4991" w:rsidRDefault="00A21647" w:rsidP="00A21647">
      <w:pPr>
        <w:pStyle w:val="PURBody-Indented"/>
        <w:rPr>
          <w:lang w:val="ro-RO"/>
        </w:rPr>
      </w:pPr>
      <w:r w:rsidRPr="009C4991">
        <w:rPr>
          <w:lang w:val="ro-RO"/>
        </w:rPr>
        <w:t>Anumite servicii online pot oferi funcţionalitate ce restricţionează posibilitatea terţelor părţi să facă acest lucru. Este responsabilitatea dvs. să folosiţi corespunzător funcţionalitatea respectivă pentru utilizarea propusă a datelor dvs. de client.</w:t>
      </w:r>
    </w:p>
    <w:p w:rsidR="00A21647" w:rsidRPr="009C4991" w:rsidRDefault="00A21647" w:rsidP="00A21647">
      <w:pPr>
        <w:pStyle w:val="PURBody-Indented"/>
        <w:rPr>
          <w:lang w:val="ro-RO"/>
        </w:rPr>
      </w:pPr>
      <w:r w:rsidRPr="009C4991">
        <w:rPr>
          <w:lang w:val="ro-RO"/>
        </w:rPr>
        <w:t>Sunteţi de acord să asiguraţi drepturile asupra datelor de client necesare pentru ca noi să vă putem furniza serviciul online fără a încălca drepturile niciunei terţe părţi sau fără a crea în alt mod obligaţii ale companiei Microsoft faţă de dvs. şi faţă de nicio terţă parte. Microsoft nu acceptă şi nu va accepta nicio obligaţie prevăzută printr-o licenţă separată ori printr-un alt contract care se poate aplica datelor dvs. de client sau utilizării serviciului online</w:t>
      </w:r>
    </w:p>
    <w:p w:rsidR="00A21647" w:rsidRPr="009C4991" w:rsidRDefault="00A21647" w:rsidP="00A21647">
      <w:pPr>
        <w:pStyle w:val="PURHeading2"/>
        <w:pageBreakBefore/>
        <w:rPr>
          <w:lang w:val="ro-RO"/>
        </w:rPr>
      </w:pPr>
      <w:r w:rsidRPr="009C4991">
        <w:rPr>
          <w:lang w:val="ro-RO"/>
        </w:rPr>
        <w:lastRenderedPageBreak/>
        <w:t>Produsele ce nu aparţin companiei Microsoft</w:t>
      </w:r>
      <w:r w:rsidRPr="009C4991">
        <w:rPr>
          <w:lang w:val="ro-RO"/>
        </w:rPr>
        <w:fldChar w:fldCharType="begin"/>
      </w:r>
      <w:r w:rsidRPr="009C4991">
        <w:rPr>
          <w:lang w:val="ro-RO"/>
        </w:rPr>
        <w:instrText>TC "</w:instrText>
      </w:r>
      <w:bookmarkStart w:id="122" w:name="_Toc343088788"/>
      <w:bookmarkStart w:id="123" w:name="_Toc343093310"/>
      <w:bookmarkStart w:id="124" w:name="_Toc343160970"/>
      <w:bookmarkStart w:id="125" w:name="_Toc343161193"/>
      <w:r w:rsidRPr="009C4991">
        <w:rPr>
          <w:lang w:val="ro-RO"/>
        </w:rPr>
        <w:instrText>Produse software şi servicii non-Microsoft</w:instrText>
      </w:r>
      <w:bookmarkEnd w:id="122"/>
      <w:bookmarkEnd w:id="123"/>
      <w:bookmarkEnd w:id="124"/>
      <w:bookmarkEnd w:id="125"/>
      <w:r w:rsidRPr="009C4991">
        <w:rPr>
          <w:lang w:val="ro-RO"/>
        </w:rPr>
        <w:instrText xml:space="preserve">" \l 2 </w:instrText>
      </w:r>
      <w:bookmarkStart w:id="126" w:name="_Toc339624719"/>
      <w:bookmarkStart w:id="127" w:name="_Toc341260672"/>
      <w:bookmarkStart w:id="128" w:name="_Toc341260899"/>
      <w:bookmarkEnd w:id="126"/>
      <w:bookmarkEnd w:id="127"/>
      <w:bookmarkEnd w:id="128"/>
      <w:r w:rsidRPr="009C4991">
        <w:rPr>
          <w:lang w:val="ro-RO"/>
        </w:rPr>
        <w:fldChar w:fldCharType="end"/>
      </w:r>
    </w:p>
    <w:p w:rsidR="00A21647" w:rsidRPr="009C4991" w:rsidRDefault="00A21647" w:rsidP="00A21647">
      <w:pPr>
        <w:pStyle w:val="PURBody-Indented"/>
        <w:rPr>
          <w:lang w:val="ro-RO"/>
        </w:rPr>
      </w:pPr>
      <w:r w:rsidRPr="009C4991">
        <w:rPr>
          <w:lang w:val="ro-RO"/>
        </w:rPr>
        <w:t>Microsoft poate să vă pună la dispoziţie Produse ce nu aparţin companiei Microsoft prin intermediul Portalului sau al altor mijloace. Utilizarea acestor Produse ce nu aparţin companiei Microsoft va fi reglementată prin termeni separaţi încheiaţi între dvs. şi terţa parte care furnizează Produsul ce nu aparţine companiei Microsoft. Pentru confortul dvs., Microsoft poate include taxele percepute pentru Produsul ce nu aparţine companiei Microsoft în factura dvs. pentru Serviciile online Microsoft. Cu toate acestea, Microsoft nu îşi asumă nicio răspundere pentru Produsul ce nu aparţine companiei Microsoft.</w:t>
      </w:r>
    </w:p>
    <w:p w:rsidR="00A21647" w:rsidRPr="009C4991" w:rsidRDefault="00A21647" w:rsidP="00A21647">
      <w:pPr>
        <w:pStyle w:val="PURBody-Indented"/>
        <w:rPr>
          <w:lang w:val="ro-RO"/>
        </w:rPr>
      </w:pPr>
      <w:r w:rsidRPr="009C4991">
        <w:rPr>
          <w:lang w:val="ro-RO"/>
        </w:rPr>
        <w:t xml:space="preserve">Sunteţi unicul responsabil pentru orice Produse ce nu aparţin companiei Microsoft pe care le instalaţi sau le utilizaţi prin serviciul online. Nu facem parte din niciun contract care reglementează utilizarea de către dvs. a oricărui Produs ce nu aparţine companiei Microsoft. </w:t>
      </w:r>
    </w:p>
    <w:p w:rsidR="00A21647" w:rsidRPr="009C4991" w:rsidRDefault="00A21647" w:rsidP="00A21647">
      <w:pPr>
        <w:pStyle w:val="PURBody-Indented"/>
        <w:rPr>
          <w:lang w:val="ro-RO"/>
        </w:rPr>
      </w:pPr>
      <w:r w:rsidRPr="009C4991">
        <w:rPr>
          <w:lang w:val="ro-RO"/>
        </w:rPr>
        <w:t>Dacă instalaţi sau utilizaţi un Produs ce nu aparţine companiei Microsoft prin serviciul online, atunci dvs., nu Microsoft, dirijaţi şi controlaţi instalarea şi utilizarea produsului respectiv prin utilizarea interfeţelor de programare a aplicaţiilor şi prin alte mijloace tehnice care fac parte din serviciul online. Nu vom executa şi nu vom face copii ale unui astfel de Produs ce nu aparţine companiei Microsoft în afara relaţiei noastre cu dvs.</w:t>
      </w:r>
    </w:p>
    <w:p w:rsidR="00A21647" w:rsidRPr="009C4991" w:rsidRDefault="00A21647" w:rsidP="00A21647">
      <w:pPr>
        <w:pStyle w:val="PURBody-Indented"/>
        <w:rPr>
          <w:lang w:val="ro-RO"/>
        </w:rPr>
      </w:pPr>
      <w:r w:rsidRPr="009C4991">
        <w:rPr>
          <w:lang w:val="ro-RO"/>
        </w:rPr>
        <w:t>Dacă instalaţi sau utilizaţi orice Produs ce nu aparţine companiei Microsoft prin serviciul online, nu aveţi dreptul să faceţi acest lucru într-un mod prin care proprietatea noastră intelectuală şi tehnologia noastră ar trebui să se supună altor obligaţii decât celor incluse în Acordul dvs. de abonare Microsoft Online.</w:t>
      </w:r>
    </w:p>
    <w:p w:rsidR="00A21647" w:rsidRPr="009C4991" w:rsidRDefault="00A21647" w:rsidP="00A21647">
      <w:pPr>
        <w:pStyle w:val="PURHeading2"/>
        <w:rPr>
          <w:lang w:val="ro-RO"/>
        </w:rPr>
      </w:pPr>
      <w:r w:rsidRPr="009C4991">
        <w:rPr>
          <w:lang w:val="ro-RO"/>
        </w:rPr>
        <w:t>Proprietatea asupra datelor de client</w:t>
      </w:r>
      <w:r w:rsidRPr="009C4991">
        <w:rPr>
          <w:lang w:val="ro-RO"/>
        </w:rPr>
        <w:fldChar w:fldCharType="begin"/>
      </w:r>
      <w:r w:rsidRPr="009C4991">
        <w:rPr>
          <w:lang w:val="ro-RO"/>
        </w:rPr>
        <w:instrText>TC "</w:instrText>
      </w:r>
      <w:bookmarkStart w:id="129" w:name="_Toc343088789"/>
      <w:bookmarkStart w:id="130" w:name="_Toc343093311"/>
      <w:bookmarkStart w:id="131" w:name="_Toc343160971"/>
      <w:bookmarkStart w:id="132" w:name="_Toc343161194"/>
      <w:r w:rsidRPr="009C4991">
        <w:rPr>
          <w:lang w:val="ro-RO"/>
        </w:rPr>
        <w:instrText>Proprietatea asupra datelor de client</w:instrText>
      </w:r>
      <w:bookmarkEnd w:id="129"/>
      <w:bookmarkEnd w:id="130"/>
      <w:bookmarkEnd w:id="131"/>
      <w:bookmarkEnd w:id="132"/>
      <w:r w:rsidRPr="009C4991">
        <w:rPr>
          <w:lang w:val="ro-RO"/>
        </w:rPr>
        <w:instrText xml:space="preserve">" \l 2 </w:instrText>
      </w:r>
      <w:bookmarkStart w:id="133" w:name="_Toc339624720"/>
      <w:bookmarkStart w:id="134" w:name="_Toc341260673"/>
      <w:bookmarkStart w:id="135" w:name="_Toc341260900"/>
      <w:bookmarkEnd w:id="133"/>
      <w:bookmarkEnd w:id="134"/>
      <w:bookmarkEnd w:id="135"/>
      <w:r w:rsidRPr="009C4991">
        <w:rPr>
          <w:lang w:val="ro-RO"/>
        </w:rPr>
        <w:fldChar w:fldCharType="end"/>
      </w:r>
    </w:p>
    <w:p w:rsidR="00A21647" w:rsidRPr="009C4991" w:rsidRDefault="00A21647" w:rsidP="00A21647">
      <w:pPr>
        <w:pStyle w:val="PURBody-Indented"/>
        <w:rPr>
          <w:lang w:val="ro-RO"/>
        </w:rPr>
      </w:pPr>
      <w:r w:rsidRPr="009C4991">
        <w:rPr>
          <w:lang w:val="ro-RO"/>
        </w:rPr>
        <w:t xml:space="preserve">Dintre părţi, păstraţi toate drepturile, drepturile de proprietate şi interesul în ceea ce priveşte datele de client. Nu beneficiem de niciun drept asupra datelor de client, cu excepţia drepturilor pe care ni le acordaţi pentru serviciul online aplicabil. Aceste prevederi nu se aplică produselor software şi serviciilor pe care vi le acordăm sub licenţă. </w:t>
      </w:r>
    </w:p>
    <w:p w:rsidR="00A21647" w:rsidRPr="009C4991" w:rsidRDefault="00A21647" w:rsidP="00A21647">
      <w:pPr>
        <w:pStyle w:val="PURHeading2"/>
        <w:rPr>
          <w:lang w:val="ro-RO"/>
        </w:rPr>
      </w:pPr>
      <w:r w:rsidRPr="009C4991">
        <w:rPr>
          <w:lang w:val="ro-RO"/>
        </w:rPr>
        <w:t>Confidenţialitate</w:t>
      </w:r>
      <w:r w:rsidRPr="009C4991">
        <w:rPr>
          <w:lang w:val="ro-RO"/>
        </w:rPr>
        <w:fldChar w:fldCharType="begin"/>
      </w:r>
      <w:r w:rsidRPr="009C4991">
        <w:rPr>
          <w:lang w:val="ro-RO"/>
        </w:rPr>
        <w:instrText xml:space="preserve">TC </w:instrText>
      </w:r>
      <w:bookmarkStart w:id="136" w:name="_Toc343088790"/>
      <w:bookmarkStart w:id="137" w:name="_Toc343093312"/>
      <w:bookmarkStart w:id="138" w:name="_Toc343160972"/>
      <w:bookmarkStart w:id="139" w:name="_Toc343161195"/>
      <w:r w:rsidRPr="009C4991">
        <w:rPr>
          <w:lang w:val="ro-RO"/>
        </w:rPr>
        <w:instrText>Confidenţialitate</w:instrText>
      </w:r>
      <w:bookmarkEnd w:id="136"/>
      <w:bookmarkEnd w:id="137"/>
      <w:bookmarkEnd w:id="138"/>
      <w:bookmarkEnd w:id="139"/>
      <w:r w:rsidRPr="009C4991">
        <w:rPr>
          <w:lang w:val="ro-RO"/>
        </w:rPr>
        <w:instrText xml:space="preserve"> \l 2 </w:instrText>
      </w:r>
      <w:bookmarkStart w:id="140" w:name="_Toc339624721"/>
      <w:bookmarkStart w:id="141" w:name="_Toc341260674"/>
      <w:bookmarkStart w:id="142" w:name="_Toc341260901"/>
      <w:bookmarkEnd w:id="140"/>
      <w:bookmarkEnd w:id="141"/>
      <w:bookmarkEnd w:id="142"/>
      <w:r w:rsidRPr="009C4991">
        <w:rPr>
          <w:lang w:val="ro-RO"/>
        </w:rPr>
        <w:fldChar w:fldCharType="end"/>
      </w:r>
    </w:p>
    <w:p w:rsidR="00A21647" w:rsidRPr="009C4991" w:rsidRDefault="00A21647" w:rsidP="00A21647">
      <w:pPr>
        <w:pStyle w:val="PURBody-Indented"/>
        <w:rPr>
          <w:lang w:val="ro-RO"/>
        </w:rPr>
      </w:pPr>
      <w:r w:rsidRPr="009C4991">
        <w:rPr>
          <w:lang w:val="ro-RO"/>
        </w:rPr>
        <w:t>Datele personale colectate prin intermediul serviciului online pot fi transferate, stocate şi procesate în Statele Unite ale Americii sau în orice altă ţară în care Microsoft ori furnizorii săi de servicii deţin birouri. Acestea includ toate datele personale pe care le colectaţi prin utilizarea serviciului online. Prin utilizarea serviciului online, sunteţi de acord să transferaţi date personale în afara ţării dvs. Sunteţi de acord, de asemenea, să obţineţi autorizarea de la persoanele care vă furnizează date personale pentru:</w:t>
      </w:r>
    </w:p>
    <w:p w:rsidR="00A21647" w:rsidRPr="009C4991" w:rsidRDefault="00A21647" w:rsidP="00A21647">
      <w:pPr>
        <w:pStyle w:val="PURBullet-Indented"/>
        <w:numPr>
          <w:ilvl w:val="1"/>
          <w:numId w:val="9"/>
        </w:numPr>
        <w:rPr>
          <w:lang w:val="ro-RO"/>
        </w:rPr>
      </w:pPr>
      <w:r w:rsidRPr="009C4991">
        <w:rPr>
          <w:lang w:val="ro-RO"/>
        </w:rPr>
        <w:t xml:space="preserve">a transfera datele respective la Microsoft şi la agenţii acestuia şi </w:t>
      </w:r>
    </w:p>
    <w:p w:rsidR="00A21647" w:rsidRPr="009C4991" w:rsidRDefault="00A21647" w:rsidP="00A21647">
      <w:pPr>
        <w:pStyle w:val="PURBullet-Indented"/>
        <w:numPr>
          <w:ilvl w:val="1"/>
          <w:numId w:val="9"/>
        </w:numPr>
        <w:rPr>
          <w:lang w:val="ro-RO"/>
        </w:rPr>
      </w:pPr>
      <w:r w:rsidRPr="009C4991">
        <w:rPr>
          <w:lang w:val="ro-RO"/>
        </w:rPr>
        <w:t xml:space="preserve">a permite transferul, stocarea şi procesarea acestora. </w:t>
      </w:r>
    </w:p>
    <w:p w:rsidR="00A21647" w:rsidRPr="009C4991" w:rsidRDefault="00A21647" w:rsidP="00A21647">
      <w:pPr>
        <w:pStyle w:val="PURBody-Indented"/>
        <w:rPr>
          <w:lang w:val="ro-RO"/>
        </w:rPr>
      </w:pPr>
      <w:r w:rsidRPr="009C4991">
        <w:rPr>
          <w:lang w:val="ro-RO"/>
        </w:rPr>
        <w:t>Dacă sunteţi o instituţie de învăţământ, vă revine responsabilitatea pentru consimţământul părinţilor în ceea ce priveşte folosirea de către utilizatorii finali a serviciului online, conform prevederilor aplicabile ale legii locale.</w:t>
      </w:r>
    </w:p>
    <w:p w:rsidR="00A21647" w:rsidRPr="009C4991" w:rsidRDefault="00A21647" w:rsidP="00A21647">
      <w:pPr>
        <w:pStyle w:val="PURBody-Indented"/>
        <w:rPr>
          <w:lang w:val="ro-RO"/>
        </w:rPr>
      </w:pPr>
      <w:r w:rsidRPr="009C4991">
        <w:rPr>
          <w:lang w:val="ro-RO"/>
        </w:rPr>
        <w:t>Pentru informaţii suplimentare privind modalităţile de colectare şi utilizare a informaţiilor dvs., consultaţi angajamentul de păstrare a confidenţialităţii, aplicabil serviciului online. Un link spre angajamentul pentru produsele aplicabile este inclus în secţiunea Termenii licenţei specifici pentru servicii de mai jos.</w:t>
      </w:r>
    </w:p>
    <w:p w:rsidR="00A21647" w:rsidRPr="009C4991" w:rsidRDefault="00A21647" w:rsidP="00A21647">
      <w:pPr>
        <w:pStyle w:val="PURHeading2"/>
        <w:rPr>
          <w:lang w:val="ro-RO"/>
        </w:rPr>
      </w:pPr>
      <w:r w:rsidRPr="009C4991">
        <w:rPr>
          <w:lang w:val="ro-RO"/>
        </w:rPr>
        <w:t>Utilizarea de către noi a datelor de client; solicitările terţelor părţi</w:t>
      </w:r>
      <w:r w:rsidRPr="009C4991">
        <w:rPr>
          <w:lang w:val="ro-RO"/>
        </w:rPr>
        <w:fldChar w:fldCharType="begin"/>
      </w:r>
      <w:r w:rsidRPr="009C4991">
        <w:rPr>
          <w:lang w:val="ro-RO"/>
        </w:rPr>
        <w:instrText>TC "</w:instrText>
      </w:r>
      <w:bookmarkStart w:id="143" w:name="_Toc343088791"/>
      <w:bookmarkStart w:id="144" w:name="_Toc343093313"/>
      <w:bookmarkStart w:id="145" w:name="_Toc343160973"/>
      <w:bookmarkStart w:id="146" w:name="_Toc343161196"/>
      <w:r w:rsidRPr="009C4991">
        <w:rPr>
          <w:lang w:val="ro-RO"/>
        </w:rPr>
        <w:instrText>Utilizarea de către noi a datelor de client; solicitările terţelor părţi</w:instrText>
      </w:r>
      <w:bookmarkEnd w:id="143"/>
      <w:bookmarkEnd w:id="144"/>
      <w:bookmarkEnd w:id="145"/>
      <w:bookmarkEnd w:id="146"/>
      <w:r w:rsidRPr="009C4991">
        <w:rPr>
          <w:lang w:val="ro-RO"/>
        </w:rPr>
        <w:instrText xml:space="preserve">" \l 2 </w:instrText>
      </w:r>
      <w:bookmarkStart w:id="147" w:name="_Toc339624722"/>
      <w:bookmarkStart w:id="148" w:name="_Toc341260675"/>
      <w:bookmarkStart w:id="149" w:name="_Toc341260902"/>
      <w:bookmarkEnd w:id="147"/>
      <w:bookmarkEnd w:id="148"/>
      <w:bookmarkEnd w:id="149"/>
      <w:r w:rsidRPr="009C4991">
        <w:rPr>
          <w:lang w:val="ro-RO"/>
        </w:rPr>
        <w:fldChar w:fldCharType="end"/>
      </w:r>
    </w:p>
    <w:p w:rsidR="00A21647" w:rsidRPr="009C4991" w:rsidRDefault="00A21647" w:rsidP="00A21647">
      <w:pPr>
        <w:pStyle w:val="PURBody-Indented"/>
        <w:rPr>
          <w:lang w:val="ro-RO"/>
        </w:rPr>
      </w:pPr>
      <w:r w:rsidRPr="009C4991">
        <w:rPr>
          <w:lang w:val="ro-RO"/>
        </w:rPr>
        <w:t>Datele de client vor utilizate numai pentru a vă furniza serviciul online. Aceasta poate include depanarea în scopul de a preveni, de a detecta şi de a remedia problemele care afectează funcţionarea serviciului online şi îmbunătăţirea caracteristicilor ce implică detectarea şi protecţia împotriva ameninţărilor emergente sau în curs de dezvoltare la adresa utilizatorului (cum ar fi programele software rău intenţionate sau spamul).</w:t>
      </w:r>
    </w:p>
    <w:p w:rsidR="00A21647" w:rsidRPr="009C4991" w:rsidRDefault="00A21647" w:rsidP="00A21647">
      <w:pPr>
        <w:pStyle w:val="PURBody-Indented"/>
        <w:rPr>
          <w:lang w:val="ro-RO"/>
        </w:rPr>
      </w:pPr>
      <w:r w:rsidRPr="009C4991">
        <w:rPr>
          <w:lang w:val="ro-RO"/>
        </w:rPr>
        <w:t>Nu vom dezvălui date de client niciunei terţe părţi (incluzându-le pe cele de aplicare a legii, alte entităţi guvernamentale sau părţi litigante civile; excluzând subcontractorii noştri), cu excepţia cazului în care primim alte indicaţii de la dvs. sau a cazului în care suntem obligaţi prin lege. În cazul în care o terţă parte ne va contacta pentru a solicita date ale clienţilor, vom încerca să redirecţionăm terţa parte, pentru a le solicita direct de la dvs. În acest scop, este posibil să furnizăm respectivei terţe părţi informaţiile dvs. de contact de bază. În cazul în care vom fi obligaţi să dezvăluim date de client unei terţe părţi, vom depune eforturi rezonabile din punct de vedere comercial pentru a vă notifica înaintea dezvăluirii, exceptând situaţiile în care acest lucru este interzis prin lege. Vă revine responsabilitatea de a da curs solicitărilor făcute de o terţă parte în legătură cu utilizarea de către dvs. A serviciului online, cum ar fi o solicitare de retragere a conţinutului în baza legii Digital Millennium Copyright Act.</w:t>
      </w:r>
    </w:p>
    <w:p w:rsidR="00A21647" w:rsidRPr="009C4991" w:rsidRDefault="00A21647" w:rsidP="00A21647">
      <w:pPr>
        <w:pStyle w:val="PURHeading2"/>
        <w:rPr>
          <w:lang w:val="ro-RO"/>
        </w:rPr>
      </w:pPr>
      <w:r w:rsidRPr="009C4991">
        <w:rPr>
          <w:lang w:val="ro-RO"/>
        </w:rPr>
        <w:t>Securitatea datelor de client</w:t>
      </w:r>
      <w:r w:rsidRPr="009C4991">
        <w:rPr>
          <w:lang w:val="ro-RO"/>
        </w:rPr>
        <w:fldChar w:fldCharType="begin"/>
      </w:r>
      <w:r w:rsidRPr="009C4991">
        <w:rPr>
          <w:lang w:val="ro-RO"/>
        </w:rPr>
        <w:instrText>TC "</w:instrText>
      </w:r>
      <w:bookmarkStart w:id="150" w:name="_Toc343088792"/>
      <w:bookmarkStart w:id="151" w:name="_Toc343093314"/>
      <w:bookmarkStart w:id="152" w:name="_Toc343160974"/>
      <w:bookmarkStart w:id="153" w:name="_Toc343161197"/>
      <w:r w:rsidRPr="009C4991">
        <w:rPr>
          <w:lang w:val="ro-RO"/>
        </w:rPr>
        <w:instrText>Securitatea datelor de client</w:instrText>
      </w:r>
      <w:bookmarkEnd w:id="150"/>
      <w:bookmarkEnd w:id="151"/>
      <w:bookmarkEnd w:id="152"/>
      <w:bookmarkEnd w:id="153"/>
      <w:r w:rsidRPr="009C4991">
        <w:rPr>
          <w:lang w:val="ro-RO"/>
        </w:rPr>
        <w:instrText xml:space="preserve">" \l 2 </w:instrText>
      </w:r>
      <w:bookmarkStart w:id="154" w:name="_Toc339624723"/>
      <w:bookmarkStart w:id="155" w:name="_Toc341260676"/>
      <w:bookmarkStart w:id="156" w:name="_Toc341260903"/>
      <w:bookmarkEnd w:id="154"/>
      <w:bookmarkEnd w:id="155"/>
      <w:bookmarkEnd w:id="156"/>
      <w:r w:rsidRPr="009C4991">
        <w:rPr>
          <w:lang w:val="ro-RO"/>
        </w:rPr>
        <w:fldChar w:fldCharType="end"/>
      </w:r>
    </w:p>
    <w:p w:rsidR="00A21647" w:rsidRPr="009C4991" w:rsidRDefault="00A21647" w:rsidP="00A21647">
      <w:pPr>
        <w:pStyle w:val="PURBody-Indented"/>
        <w:rPr>
          <w:lang w:val="ro-RO"/>
        </w:rPr>
      </w:pPr>
      <w:r w:rsidRPr="009C4991">
        <w:rPr>
          <w:lang w:val="ro-RO"/>
        </w:rPr>
        <w:t>Vom implementa măsurile tehnice şi organizaţionale rezonabile şi corespunzătoare, conform descrierii din prezentarea generală a securităţii şi care se aplică serviciului online pentru a asigura securitatea datelor de client, procesate ori accesate de serviciul online, împotriva pierderii, accesării sau dezvăluirii accidentale ori ilegale. Sunteţi de acord că aceste măsuri:</w:t>
      </w:r>
    </w:p>
    <w:p w:rsidR="00A21647" w:rsidRPr="009C4991" w:rsidRDefault="00A21647" w:rsidP="00A21647">
      <w:pPr>
        <w:pStyle w:val="PURBullet-Indented"/>
        <w:numPr>
          <w:ilvl w:val="1"/>
          <w:numId w:val="10"/>
        </w:numPr>
        <w:rPr>
          <w:lang w:val="ro-RO"/>
        </w:rPr>
      </w:pPr>
      <w:r w:rsidRPr="009C4991">
        <w:rPr>
          <w:lang w:val="ro-RO"/>
        </w:rPr>
        <w:t>reprezintă singura noastră răspundere legată de securitatea şi gestionarea datelor de client şi</w:t>
      </w:r>
    </w:p>
    <w:p w:rsidR="00A21647" w:rsidRPr="009C4991" w:rsidRDefault="00A21647" w:rsidP="00A21647">
      <w:pPr>
        <w:pStyle w:val="PURBullet-Indented"/>
        <w:numPr>
          <w:ilvl w:val="1"/>
          <w:numId w:val="10"/>
        </w:numPr>
        <w:rPr>
          <w:lang w:val="ro-RO"/>
        </w:rPr>
      </w:pPr>
      <w:r w:rsidRPr="009C4991">
        <w:rPr>
          <w:lang w:val="ro-RO"/>
        </w:rPr>
        <w:t>ţin locul tuturor obligaţiilor de confidenţialitate cuprinse în Acordul de abonare Microsoft Online sau în orice alt contract de nedezvăluire ori de confidenţialitate.</w:t>
      </w:r>
    </w:p>
    <w:p w:rsidR="00A21647" w:rsidRPr="009C4991" w:rsidRDefault="00A21647" w:rsidP="00A21647">
      <w:pPr>
        <w:pStyle w:val="PURBody-Indented"/>
        <w:rPr>
          <w:lang w:val="ro-RO"/>
        </w:rPr>
      </w:pPr>
      <w:r w:rsidRPr="009C4991">
        <w:rPr>
          <w:lang w:val="ro-RO"/>
        </w:rPr>
        <w:t>Consultaţi secţiunea Termenii licenţei specifici pentru servicii de mai jos pentru a afla unde puteţi găsi prezentarea generală privind securitatea pentru serviciul online aplicabil.</w:t>
      </w:r>
    </w:p>
    <w:p w:rsidR="00A21647" w:rsidRPr="009C4991" w:rsidRDefault="00A21647" w:rsidP="00A21647">
      <w:pPr>
        <w:pStyle w:val="PURHeading2"/>
        <w:rPr>
          <w:lang w:val="ro-RO"/>
        </w:rPr>
      </w:pPr>
      <w:r w:rsidRPr="009C4991">
        <w:rPr>
          <w:lang w:val="ro-RO"/>
        </w:rPr>
        <w:lastRenderedPageBreak/>
        <w:t>Politica de utilizare acceptabilă</w:t>
      </w:r>
      <w:r w:rsidRPr="009C4991">
        <w:rPr>
          <w:lang w:val="ro-RO"/>
        </w:rPr>
        <w:fldChar w:fldCharType="begin"/>
      </w:r>
      <w:r w:rsidRPr="009C4991">
        <w:rPr>
          <w:lang w:val="ro-RO"/>
        </w:rPr>
        <w:instrText>TC "</w:instrText>
      </w:r>
      <w:bookmarkStart w:id="157" w:name="_Toc343088793"/>
      <w:bookmarkStart w:id="158" w:name="_Toc343093315"/>
      <w:bookmarkStart w:id="159" w:name="_Toc343160975"/>
      <w:bookmarkStart w:id="160" w:name="_Toc343161198"/>
      <w:r w:rsidRPr="009C4991">
        <w:rPr>
          <w:lang w:val="ro-RO"/>
        </w:rPr>
        <w:instrText>Politica de utilizare acceptabilă</w:instrText>
      </w:r>
      <w:bookmarkEnd w:id="157"/>
      <w:bookmarkEnd w:id="158"/>
      <w:bookmarkEnd w:id="159"/>
      <w:bookmarkEnd w:id="160"/>
      <w:r w:rsidRPr="009C4991">
        <w:rPr>
          <w:lang w:val="ro-RO"/>
        </w:rPr>
        <w:instrText xml:space="preserve"> " \l 2 </w:instrText>
      </w:r>
      <w:bookmarkStart w:id="161" w:name="_Toc339624724"/>
      <w:bookmarkStart w:id="162" w:name="_Toc341260677"/>
      <w:bookmarkStart w:id="163" w:name="_Toc341260904"/>
      <w:bookmarkEnd w:id="161"/>
      <w:bookmarkEnd w:id="162"/>
      <w:bookmarkEnd w:id="163"/>
      <w:r w:rsidRPr="009C4991">
        <w:rPr>
          <w:lang w:val="ro-RO"/>
        </w:rPr>
        <w:fldChar w:fldCharType="end"/>
      </w:r>
    </w:p>
    <w:p w:rsidR="00A21647" w:rsidRPr="009C4991" w:rsidRDefault="00A21647" w:rsidP="00A21647">
      <w:pPr>
        <w:pStyle w:val="PURBody-Indented"/>
        <w:rPr>
          <w:lang w:val="ro-RO"/>
        </w:rPr>
      </w:pPr>
      <w:r w:rsidRPr="009C4991">
        <w:rPr>
          <w:color w:val="404040"/>
          <w:lang w:val="ro-RO"/>
        </w:rPr>
        <w:t>Nici dvs., nici cei care accesează serviciul online prin dvs. nu aveţi dreptul să utilizaţi serviciul online:</w:t>
      </w:r>
    </w:p>
    <w:p w:rsidR="00A21647" w:rsidRPr="009C4991" w:rsidRDefault="00A21647" w:rsidP="00A21647">
      <w:pPr>
        <w:pStyle w:val="PURBullet-Indented"/>
        <w:numPr>
          <w:ilvl w:val="1"/>
          <w:numId w:val="56"/>
        </w:numPr>
        <w:rPr>
          <w:lang w:val="ro-RO"/>
        </w:rPr>
      </w:pPr>
      <w:r w:rsidRPr="009C4991">
        <w:rPr>
          <w:lang w:val="ro-RO"/>
        </w:rPr>
        <w:t>într-un mod interzis prin lege, reglementare, ordin sau decret al guvernului;</w:t>
      </w:r>
    </w:p>
    <w:p w:rsidR="00A21647" w:rsidRPr="009C4991" w:rsidRDefault="00A21647" w:rsidP="00A21647">
      <w:pPr>
        <w:pStyle w:val="PURBullet-Indented"/>
        <w:numPr>
          <w:ilvl w:val="1"/>
          <w:numId w:val="56"/>
        </w:numPr>
        <w:rPr>
          <w:lang w:val="ro-RO"/>
        </w:rPr>
      </w:pPr>
      <w:r w:rsidRPr="009C4991">
        <w:rPr>
          <w:lang w:val="ro-RO"/>
        </w:rPr>
        <w:t xml:space="preserve">ca să încălcaţi drepturile altora; </w:t>
      </w:r>
    </w:p>
    <w:p w:rsidR="00A21647" w:rsidRPr="009C4991" w:rsidRDefault="00A21647" w:rsidP="00A21647">
      <w:pPr>
        <w:pStyle w:val="PURBullet-Indented"/>
        <w:numPr>
          <w:ilvl w:val="1"/>
          <w:numId w:val="56"/>
        </w:numPr>
        <w:rPr>
          <w:lang w:val="ro-RO"/>
        </w:rPr>
      </w:pPr>
      <w:r w:rsidRPr="009C4991">
        <w:rPr>
          <w:lang w:val="ro-RO"/>
        </w:rPr>
        <w:t xml:space="preserve">ca să utilizaţi serviciul online pentru a încerca să obţineţi acces neautorizat prin orice mijloace la servicii, date, conturi sau reţele sau să le perturbaţi pe acestea; </w:t>
      </w:r>
    </w:p>
    <w:p w:rsidR="00A21647" w:rsidRPr="009C4991" w:rsidRDefault="00A21647" w:rsidP="00A21647">
      <w:pPr>
        <w:pStyle w:val="PURBullet-Indented"/>
        <w:numPr>
          <w:ilvl w:val="1"/>
          <w:numId w:val="56"/>
        </w:numPr>
        <w:rPr>
          <w:lang w:val="ro-RO"/>
        </w:rPr>
      </w:pPr>
      <w:r w:rsidRPr="009C4991">
        <w:rPr>
          <w:lang w:val="ro-RO"/>
        </w:rPr>
        <w:t xml:space="preserve">ca să falsificaţi informaţiile de protocol sau de antet de e-mail (de exemplu, „spoofing”); </w:t>
      </w:r>
    </w:p>
    <w:p w:rsidR="00A21647" w:rsidRPr="009C4991" w:rsidRDefault="00A21647" w:rsidP="00A21647">
      <w:pPr>
        <w:pStyle w:val="PURBullet-Indented"/>
        <w:numPr>
          <w:ilvl w:val="1"/>
          <w:numId w:val="56"/>
        </w:numPr>
        <w:rPr>
          <w:lang w:val="ro-RO"/>
        </w:rPr>
      </w:pPr>
      <w:r w:rsidRPr="009C4991">
        <w:rPr>
          <w:lang w:val="ro-RO"/>
        </w:rPr>
        <w:t>ca să introduceţi prin spam sau să distribuiţi programe rău-intenţionate;</w:t>
      </w:r>
    </w:p>
    <w:p w:rsidR="00A21647" w:rsidRPr="009C4991" w:rsidRDefault="00A21647" w:rsidP="00A21647">
      <w:pPr>
        <w:pStyle w:val="PURBullet-Indented"/>
        <w:numPr>
          <w:ilvl w:val="1"/>
          <w:numId w:val="56"/>
        </w:numPr>
        <w:rPr>
          <w:lang w:val="ro-RO"/>
        </w:rPr>
      </w:pPr>
      <w:r w:rsidRPr="009C4991">
        <w:rPr>
          <w:lang w:val="ro-RO"/>
        </w:rPr>
        <w:t xml:space="preserve">într-o manieră care poate pune în pericol serviciul online sau poate afecta utilizarea acestuia de către alte persoane sau pentru orice utilizare de mare risc (situaţii în care o defecţiune sau o eroare a serviciului online ar putea cauza decesul sau vătămarea corporală gravă a unei persoane ori răniri fizice sau </w:t>
      </w:r>
      <w:r w:rsidRPr="009C4991">
        <w:rPr>
          <w:color w:val="0D0D0D"/>
          <w:lang w:val="ro-RO"/>
        </w:rPr>
        <w:t>pagube</w:t>
      </w:r>
      <w:r w:rsidRPr="009C4991">
        <w:rPr>
          <w:lang w:val="ro-RO"/>
        </w:rPr>
        <w:t xml:space="preserve"> ecologice grave).</w:t>
      </w:r>
    </w:p>
    <w:p w:rsidR="00A21647" w:rsidRPr="009C4991" w:rsidRDefault="00A21647" w:rsidP="00A21647">
      <w:pPr>
        <w:pStyle w:val="PURHeading2"/>
        <w:rPr>
          <w:lang w:val="ro-RO"/>
        </w:rPr>
      </w:pPr>
      <w:r w:rsidRPr="009C4991">
        <w:rPr>
          <w:lang w:val="ro-RO"/>
        </w:rPr>
        <w:t>Reglementare</w:t>
      </w:r>
      <w:r w:rsidRPr="009C4991">
        <w:rPr>
          <w:lang w:val="ro-RO"/>
        </w:rPr>
        <w:fldChar w:fldCharType="begin"/>
      </w:r>
      <w:r w:rsidRPr="009C4991">
        <w:rPr>
          <w:lang w:val="ro-RO"/>
        </w:rPr>
        <w:instrText xml:space="preserve">TC </w:instrText>
      </w:r>
      <w:bookmarkStart w:id="164" w:name="_Toc343088794"/>
      <w:bookmarkStart w:id="165" w:name="_Toc343093316"/>
      <w:bookmarkStart w:id="166" w:name="_Toc343160976"/>
      <w:bookmarkStart w:id="167" w:name="_Toc343161199"/>
      <w:r w:rsidRPr="009C4991">
        <w:rPr>
          <w:lang w:val="ro-RO"/>
        </w:rPr>
        <w:instrText>Reglementare</w:instrText>
      </w:r>
      <w:bookmarkEnd w:id="164"/>
      <w:bookmarkEnd w:id="165"/>
      <w:bookmarkEnd w:id="166"/>
      <w:bookmarkEnd w:id="167"/>
      <w:r w:rsidRPr="009C4991">
        <w:rPr>
          <w:lang w:val="ro-RO"/>
        </w:rPr>
        <w:instrText xml:space="preserve"> \l 2 </w:instrText>
      </w:r>
      <w:bookmarkStart w:id="168" w:name="_Toc339624725"/>
      <w:bookmarkStart w:id="169" w:name="_Toc341260678"/>
      <w:bookmarkStart w:id="170" w:name="_Toc341260905"/>
      <w:bookmarkEnd w:id="168"/>
      <w:bookmarkEnd w:id="169"/>
      <w:bookmarkEnd w:id="170"/>
      <w:r w:rsidRPr="009C4991">
        <w:rPr>
          <w:lang w:val="ro-RO"/>
        </w:rPr>
        <w:fldChar w:fldCharType="end"/>
      </w:r>
    </w:p>
    <w:p w:rsidR="00A21647" w:rsidRPr="009C4991" w:rsidRDefault="00A21647" w:rsidP="00A21647">
      <w:pPr>
        <w:pStyle w:val="PURBody-Indented"/>
        <w:rPr>
          <w:lang w:val="ro-RO"/>
        </w:rPr>
      </w:pPr>
      <w:r w:rsidRPr="009C4991">
        <w:rPr>
          <w:lang w:val="ro-RO"/>
        </w:rPr>
        <w:t>Avem dreptul să modificăm sau să încetăm furnizarea serviciului online în orice ţară în care, în prezent ori în viitor, se aplică cerinţa sau obligaţia guvernului care supune compania Microsoft unor reglementări sau cerinţe care, în general, nu se aplică companiilor ce îşi desfăşoară activitatea acolo, care prezintă o dificultate pentru Microsoft de a continua furnizarea serviciului online fără modificări şi/sau prin care Microsoft ajunge să considere că aceste condiţii ori serviciul online se pot afla în conflict cu o astfel de cerinţă sau obligaţie. De exemplu, avem dreptul să modificăm sau să încetăm furnizarea serviciului online conform unei cerinţe a guvernului care face ca Microsoft să fie reglementat ca furnizor de telecomunicaţii.</w:t>
      </w:r>
    </w:p>
    <w:p w:rsidR="00A21647" w:rsidRPr="009C4991" w:rsidRDefault="00A21647" w:rsidP="00A21647">
      <w:pPr>
        <w:pStyle w:val="PURHeading2"/>
        <w:rPr>
          <w:lang w:val="ro-RO"/>
        </w:rPr>
      </w:pPr>
      <w:r w:rsidRPr="009C4991">
        <w:rPr>
          <w:lang w:val="ro-RO"/>
        </w:rPr>
        <w:t>Notificări electronice</w:t>
      </w:r>
      <w:r w:rsidRPr="009C4991">
        <w:rPr>
          <w:lang w:val="ro-RO"/>
        </w:rPr>
        <w:fldChar w:fldCharType="begin"/>
      </w:r>
      <w:r w:rsidRPr="009C4991">
        <w:rPr>
          <w:lang w:val="ro-RO"/>
        </w:rPr>
        <w:instrText>TC "</w:instrText>
      </w:r>
      <w:bookmarkStart w:id="171" w:name="_Toc343088795"/>
      <w:bookmarkStart w:id="172" w:name="_Toc343093317"/>
      <w:bookmarkStart w:id="173" w:name="_Toc343160977"/>
      <w:bookmarkStart w:id="174" w:name="_Toc343161200"/>
      <w:r w:rsidRPr="009C4991">
        <w:rPr>
          <w:lang w:val="ro-RO"/>
        </w:rPr>
        <w:instrText>Notificări electronice</w:instrText>
      </w:r>
      <w:bookmarkEnd w:id="171"/>
      <w:bookmarkEnd w:id="172"/>
      <w:bookmarkEnd w:id="173"/>
      <w:bookmarkEnd w:id="174"/>
      <w:r w:rsidRPr="009C4991">
        <w:rPr>
          <w:lang w:val="ro-RO"/>
        </w:rPr>
        <w:instrText xml:space="preserve">" \l 2 </w:instrText>
      </w:r>
      <w:bookmarkStart w:id="175" w:name="_Toc339624726"/>
      <w:bookmarkStart w:id="176" w:name="_Toc341260679"/>
      <w:bookmarkStart w:id="177" w:name="_Toc341260906"/>
      <w:bookmarkEnd w:id="175"/>
      <w:bookmarkEnd w:id="176"/>
      <w:bookmarkEnd w:id="177"/>
      <w:r w:rsidRPr="009C4991">
        <w:rPr>
          <w:lang w:val="ro-RO"/>
        </w:rPr>
        <w:fldChar w:fldCharType="end"/>
      </w:r>
    </w:p>
    <w:p w:rsidR="00A21647" w:rsidRPr="009C4991" w:rsidRDefault="00A21647" w:rsidP="00A21647">
      <w:pPr>
        <w:pStyle w:val="PURBody-Indented"/>
        <w:rPr>
          <w:lang w:val="ro-RO"/>
        </w:rPr>
      </w:pPr>
      <w:r w:rsidRPr="009C4991">
        <w:rPr>
          <w:lang w:val="ro-RO"/>
        </w:rPr>
        <w:t>Este posibil să vă oferim informaţiile legate de serviciul online în formă electronică. Acest lucru se poate face printr-un mesaj de poştă electronică trimis la adresa pe care o precizaţi atunci când vă abonaţi la serviciul online sau printr-un site Web pe care îl identificăm. Notificările prin poştă electronică se consideră efectuate la data transmiterii. Cât timp utilizaţi serviciul online, aveţi produsele software şi hardware necesare recepţionării acestor notificări. Dacă nu sunteţi de acord să primiţi asemenea notificări electronice, nu aveţi dreptul să utilizaţi serviciul online.</w:t>
      </w:r>
    </w:p>
    <w:p w:rsidR="00A21647" w:rsidRPr="009C4991" w:rsidRDefault="00A21647" w:rsidP="00A21647">
      <w:pPr>
        <w:pStyle w:val="PURHeading2"/>
        <w:rPr>
          <w:lang w:val="ro-RO"/>
        </w:rPr>
      </w:pPr>
      <w:r w:rsidRPr="009C4991">
        <w:rPr>
          <w:lang w:val="ro-RO"/>
        </w:rPr>
        <w:t>Garanţie limitată</w:t>
      </w:r>
      <w:r w:rsidRPr="009C4991">
        <w:rPr>
          <w:lang w:val="ro-RO"/>
        </w:rPr>
        <w:fldChar w:fldCharType="begin"/>
      </w:r>
      <w:r w:rsidRPr="009C4991">
        <w:rPr>
          <w:lang w:val="ro-RO"/>
        </w:rPr>
        <w:instrText>TC "</w:instrText>
      </w:r>
      <w:bookmarkStart w:id="178" w:name="_Toc343088796"/>
      <w:bookmarkStart w:id="179" w:name="_Toc343093318"/>
      <w:bookmarkStart w:id="180" w:name="_Toc343160978"/>
      <w:bookmarkStart w:id="181" w:name="_Toc343161201"/>
      <w:r w:rsidRPr="009C4991">
        <w:rPr>
          <w:lang w:val="ro-RO"/>
        </w:rPr>
        <w:instrText>Garanţie limitată</w:instrText>
      </w:r>
      <w:bookmarkEnd w:id="178"/>
      <w:bookmarkEnd w:id="179"/>
      <w:bookmarkEnd w:id="180"/>
      <w:bookmarkEnd w:id="181"/>
      <w:r w:rsidRPr="009C4991">
        <w:rPr>
          <w:lang w:val="ro-RO"/>
        </w:rPr>
        <w:instrText xml:space="preserve">" \l 2 </w:instrText>
      </w:r>
      <w:bookmarkStart w:id="182" w:name="_Toc339624727"/>
      <w:bookmarkStart w:id="183" w:name="_Toc341260680"/>
      <w:bookmarkStart w:id="184" w:name="_Toc341260907"/>
      <w:bookmarkEnd w:id="182"/>
      <w:bookmarkEnd w:id="183"/>
      <w:bookmarkEnd w:id="184"/>
      <w:r w:rsidRPr="009C4991">
        <w:rPr>
          <w:lang w:val="ro-RO"/>
        </w:rPr>
        <w:fldChar w:fldCharType="end"/>
      </w:r>
    </w:p>
    <w:p w:rsidR="00A21647" w:rsidRPr="009C4991" w:rsidRDefault="00A21647" w:rsidP="00A21647">
      <w:pPr>
        <w:pStyle w:val="PURBody-Indented"/>
        <w:rPr>
          <w:lang w:val="ro-RO"/>
        </w:rPr>
      </w:pPr>
      <w:r w:rsidRPr="009C4991">
        <w:rPr>
          <w:lang w:val="ro-RO"/>
        </w:rPr>
        <w:t xml:space="preserve">În ciuda prevederilor contrare din Acordul dvs. de abonare Microsoft Online, dacă există, garanţia limitată nu se aplică în perioadele de nefuncţionare sau de întrerupere a accesului la serviciul online sau la alţi parametri de performanţă prevăzuţi în Acordul privind nivelul serviciului pentru serviciul online. </w:t>
      </w:r>
    </w:p>
    <w:p w:rsidR="00A21647" w:rsidRPr="009C4991" w:rsidRDefault="00A21647" w:rsidP="00A21647">
      <w:pPr>
        <w:pStyle w:val="PURHeading2"/>
        <w:rPr>
          <w:lang w:val="ro-RO"/>
        </w:rPr>
      </w:pPr>
      <w:r w:rsidRPr="009C4991">
        <w:rPr>
          <w:lang w:val="ro-RO"/>
        </w:rPr>
        <w:t>Respectarea legilor şi a reglementărilor</w:t>
      </w:r>
      <w:r w:rsidRPr="009C4991">
        <w:rPr>
          <w:lang w:val="ro-RO"/>
        </w:rPr>
        <w:fldChar w:fldCharType="begin"/>
      </w:r>
      <w:r w:rsidRPr="009C4991">
        <w:rPr>
          <w:lang w:val="ro-RO"/>
        </w:rPr>
        <w:instrText>TC "</w:instrText>
      </w:r>
      <w:bookmarkStart w:id="185" w:name="_Toc343088797"/>
      <w:bookmarkStart w:id="186" w:name="_Toc343093319"/>
      <w:bookmarkStart w:id="187" w:name="_Toc343160979"/>
      <w:bookmarkStart w:id="188" w:name="_Toc343161202"/>
      <w:r w:rsidRPr="009C4991">
        <w:rPr>
          <w:lang w:val="ro-RO"/>
        </w:rPr>
        <w:instrText>Respectarea legilor şi a reglementărilor</w:instrText>
      </w:r>
      <w:bookmarkEnd w:id="185"/>
      <w:bookmarkEnd w:id="186"/>
      <w:bookmarkEnd w:id="187"/>
      <w:bookmarkEnd w:id="188"/>
      <w:r w:rsidRPr="009C4991">
        <w:rPr>
          <w:lang w:val="ro-RO"/>
        </w:rPr>
        <w:instrText xml:space="preserve">" \l 2 </w:instrText>
      </w:r>
      <w:bookmarkStart w:id="189" w:name="_Toc339624728"/>
      <w:bookmarkStart w:id="190" w:name="_Toc341260681"/>
      <w:bookmarkStart w:id="191" w:name="_Toc341260908"/>
      <w:bookmarkEnd w:id="189"/>
      <w:bookmarkEnd w:id="190"/>
      <w:bookmarkEnd w:id="191"/>
      <w:r w:rsidRPr="009C4991">
        <w:rPr>
          <w:lang w:val="ro-RO"/>
        </w:rPr>
        <w:fldChar w:fldCharType="end"/>
      </w:r>
    </w:p>
    <w:p w:rsidR="00A21647" w:rsidRPr="009C4991" w:rsidRDefault="00A21647" w:rsidP="00A21647">
      <w:pPr>
        <w:pStyle w:val="PURBody-Indented"/>
        <w:rPr>
          <w:lang w:val="ro-RO"/>
        </w:rPr>
      </w:pPr>
      <w:r w:rsidRPr="009C4991">
        <w:rPr>
          <w:lang w:val="ro-RO"/>
        </w:rPr>
        <w:t>Microsoft va respecta toate legile şi reglementările aplicabile furnizării serviciilor online, inclusiv legea aplicabilă privind notificarea încălcării securităţii, fără a include legile şi reglementările aplicabile dvs. sau industriei dvs., care nu sunt în general aplicabile furnizorilor de servicii de tehnologie a informaţiei.</w:t>
      </w:r>
    </w:p>
    <w:p w:rsidR="00A21647" w:rsidRPr="009C4991" w:rsidRDefault="00A21647" w:rsidP="00A21647">
      <w:pPr>
        <w:pStyle w:val="PURBody-Indented"/>
        <w:rPr>
          <w:lang w:val="ro-RO"/>
        </w:rPr>
      </w:pPr>
      <w:r w:rsidRPr="009C4991">
        <w:rPr>
          <w:lang w:val="ro-RO"/>
        </w:rPr>
        <w:t>Veţi respecta toate legile şi reglementările aplicabile Datelor de client şi utilizării serviciilor online, inclusiv legile şi reglementările aplicabile dvs. sau industriei dvs.</w:t>
      </w:r>
    </w:p>
    <w:p w:rsidR="00A21647" w:rsidRPr="009C4991" w:rsidRDefault="00A21647" w:rsidP="00A21647">
      <w:pPr>
        <w:pStyle w:val="PURHeading2"/>
        <w:rPr>
          <w:lang w:val="ro-RO"/>
        </w:rPr>
      </w:pPr>
      <w:r w:rsidRPr="009C4991">
        <w:rPr>
          <w:lang w:val="ro-RO"/>
        </w:rPr>
        <w:t>Limitări tehnice</w:t>
      </w:r>
      <w:r w:rsidRPr="009C4991">
        <w:rPr>
          <w:lang w:val="ro-RO"/>
        </w:rPr>
        <w:fldChar w:fldCharType="begin"/>
      </w:r>
      <w:r w:rsidRPr="009C4991">
        <w:rPr>
          <w:lang w:val="ro-RO"/>
        </w:rPr>
        <w:instrText>TC "</w:instrText>
      </w:r>
      <w:bookmarkStart w:id="192" w:name="_Toc343088798"/>
      <w:bookmarkStart w:id="193" w:name="_Toc343093320"/>
      <w:bookmarkStart w:id="194" w:name="_Toc343160980"/>
      <w:bookmarkStart w:id="195" w:name="_Toc343161203"/>
      <w:r w:rsidRPr="009C4991">
        <w:rPr>
          <w:lang w:val="ro-RO"/>
        </w:rPr>
        <w:instrText>Limitări tehnice</w:instrText>
      </w:r>
      <w:bookmarkEnd w:id="192"/>
      <w:bookmarkEnd w:id="193"/>
      <w:bookmarkEnd w:id="194"/>
      <w:bookmarkEnd w:id="195"/>
      <w:r w:rsidRPr="009C4991">
        <w:rPr>
          <w:lang w:val="ro-RO"/>
        </w:rPr>
        <w:instrText xml:space="preserve">" \l 2 </w:instrText>
      </w:r>
      <w:bookmarkStart w:id="196" w:name="_Toc339624729"/>
      <w:bookmarkStart w:id="197" w:name="_Toc341260682"/>
      <w:bookmarkStart w:id="198" w:name="_Toc341260909"/>
      <w:bookmarkEnd w:id="196"/>
      <w:bookmarkEnd w:id="197"/>
      <w:bookmarkEnd w:id="198"/>
      <w:r w:rsidRPr="009C4991">
        <w:rPr>
          <w:lang w:val="ro-RO"/>
        </w:rPr>
        <w:fldChar w:fldCharType="end"/>
      </w:r>
    </w:p>
    <w:p w:rsidR="00A21647" w:rsidRPr="009C4991" w:rsidRDefault="00A21647" w:rsidP="00A21647">
      <w:pPr>
        <w:pStyle w:val="PURBody-Indented"/>
        <w:rPr>
          <w:lang w:val="ro-RO"/>
        </w:rPr>
      </w:pPr>
      <w:r w:rsidRPr="009C4991">
        <w:rPr>
          <w:lang w:val="ro-RO"/>
        </w:rPr>
        <w:t xml:space="preserve">Trebuie să respectaţi toate limitările de natură tehnică ale produselor care vă permit să le utilizaţi numai în anumite moduri. Nu aveţi dreptul să le ocoliţi. </w:t>
      </w:r>
      <w:r w:rsidRPr="009C4991">
        <w:rPr>
          <w:rFonts w:cs="Arial"/>
          <w:szCs w:val="18"/>
          <w:lang w:val="ro-RO"/>
        </w:rPr>
        <w:t xml:space="preserve">Pentru informaţii suplimentare, consultaţi </w:t>
      </w:r>
      <w:hyperlink r:id="rId17" w:history="1">
        <w:r w:rsidRPr="009C4991">
          <w:rPr>
            <w:rStyle w:val="Hyperlink"/>
            <w:rFonts w:cs="Arial"/>
            <w:szCs w:val="18"/>
            <w:lang w:val="ro-RO"/>
          </w:rPr>
          <w:t>http://www.microsoftvolumelicensing.com/userights/TechLimit.aspx</w:t>
        </w:r>
      </w:hyperlink>
      <w:r w:rsidRPr="009C4991">
        <w:rPr>
          <w:rFonts w:cs="Arial"/>
          <w:szCs w:val="18"/>
          <w:lang w:val="ro-RO"/>
        </w:rPr>
        <w:t>.</w:t>
      </w:r>
    </w:p>
    <w:p w:rsidR="00A21647" w:rsidRPr="009C4991" w:rsidRDefault="00A21647" w:rsidP="00A21647">
      <w:pPr>
        <w:pStyle w:val="PURHeading2"/>
        <w:rPr>
          <w:lang w:val="ro-RO"/>
        </w:rPr>
      </w:pPr>
      <w:r w:rsidRPr="009C4991">
        <w:rPr>
          <w:lang w:val="ro-RO"/>
        </w:rPr>
        <w:t>Alte drepturi</w:t>
      </w:r>
      <w:r w:rsidRPr="009C4991">
        <w:rPr>
          <w:lang w:val="ro-RO"/>
        </w:rPr>
        <w:fldChar w:fldCharType="begin"/>
      </w:r>
      <w:r w:rsidRPr="009C4991">
        <w:rPr>
          <w:lang w:val="ro-RO"/>
        </w:rPr>
        <w:instrText>TC "</w:instrText>
      </w:r>
      <w:bookmarkStart w:id="199" w:name="_Toc343088799"/>
      <w:bookmarkStart w:id="200" w:name="_Toc343093321"/>
      <w:bookmarkStart w:id="201" w:name="_Toc343160981"/>
      <w:bookmarkStart w:id="202" w:name="_Toc343161204"/>
      <w:r w:rsidRPr="009C4991">
        <w:rPr>
          <w:lang w:val="ro-RO"/>
        </w:rPr>
        <w:instrText>Alte drepturi</w:instrText>
      </w:r>
      <w:bookmarkEnd w:id="199"/>
      <w:bookmarkEnd w:id="200"/>
      <w:bookmarkEnd w:id="201"/>
      <w:bookmarkEnd w:id="202"/>
      <w:r w:rsidRPr="009C4991">
        <w:rPr>
          <w:lang w:val="ro-RO"/>
        </w:rPr>
        <w:instrText xml:space="preserve">" \l 2 </w:instrText>
      </w:r>
      <w:bookmarkStart w:id="203" w:name="_Toc339624730"/>
      <w:bookmarkStart w:id="204" w:name="_Toc341260683"/>
      <w:bookmarkStart w:id="205" w:name="_Toc341260910"/>
      <w:bookmarkEnd w:id="203"/>
      <w:bookmarkEnd w:id="204"/>
      <w:bookmarkEnd w:id="205"/>
      <w:r w:rsidRPr="009C4991">
        <w:rPr>
          <w:lang w:val="ro-RO"/>
        </w:rPr>
        <w:fldChar w:fldCharType="end"/>
      </w:r>
    </w:p>
    <w:p w:rsidR="00A21647" w:rsidRPr="009C4991" w:rsidRDefault="00A21647" w:rsidP="00A21647">
      <w:pPr>
        <w:pStyle w:val="PURBody-Indented"/>
        <w:rPr>
          <w:lang w:val="ro-RO"/>
        </w:rPr>
      </w:pPr>
      <w:r w:rsidRPr="009C4991">
        <w:rPr>
          <w:lang w:val="ro-RO"/>
        </w:rPr>
        <w:t>Drepturile de acces la produsul software de pe orice dispozitiv nu vă conferă niciun drept de implementare a unor brevete Microsoft sau a altor drepturi de proprietate intelectuală ale Microsoft în produsele software sau în dispozitivele care accesează acel dispozitiv.</w:t>
      </w:r>
    </w:p>
    <w:p w:rsidR="00A21647" w:rsidRPr="009C4991" w:rsidRDefault="00A21647" w:rsidP="00A21647">
      <w:pPr>
        <w:pStyle w:val="PURHeading2"/>
        <w:rPr>
          <w:lang w:val="ro-RO"/>
        </w:rPr>
      </w:pPr>
      <w:r w:rsidRPr="009C4991">
        <w:rPr>
          <w:lang w:val="ro-RO"/>
        </w:rPr>
        <w:t>Documentaţie</w:t>
      </w:r>
      <w:r w:rsidRPr="009C4991">
        <w:rPr>
          <w:lang w:val="ro-RO"/>
        </w:rPr>
        <w:fldChar w:fldCharType="begin"/>
      </w:r>
      <w:r w:rsidRPr="009C4991">
        <w:rPr>
          <w:lang w:val="ro-RO"/>
        </w:rPr>
        <w:instrText xml:space="preserve">TC </w:instrText>
      </w:r>
      <w:bookmarkStart w:id="206" w:name="_Toc343088800"/>
      <w:bookmarkStart w:id="207" w:name="_Toc343093322"/>
      <w:bookmarkStart w:id="208" w:name="_Toc343160982"/>
      <w:bookmarkStart w:id="209" w:name="_Toc343161205"/>
      <w:r w:rsidRPr="009C4991">
        <w:rPr>
          <w:lang w:val="ro-RO"/>
        </w:rPr>
        <w:instrText>Documentaţie</w:instrText>
      </w:r>
      <w:bookmarkEnd w:id="206"/>
      <w:bookmarkEnd w:id="207"/>
      <w:bookmarkEnd w:id="208"/>
      <w:bookmarkEnd w:id="209"/>
      <w:r w:rsidRPr="009C4991">
        <w:rPr>
          <w:lang w:val="ro-RO"/>
        </w:rPr>
        <w:instrText xml:space="preserve"> \l 2 </w:instrText>
      </w:r>
      <w:bookmarkStart w:id="210" w:name="_Toc339624731"/>
      <w:bookmarkStart w:id="211" w:name="_Toc341260684"/>
      <w:bookmarkStart w:id="212" w:name="_Toc341260911"/>
      <w:bookmarkEnd w:id="210"/>
      <w:bookmarkEnd w:id="211"/>
      <w:bookmarkEnd w:id="212"/>
      <w:r w:rsidRPr="009C4991">
        <w:rPr>
          <w:lang w:val="ro-RO"/>
        </w:rPr>
        <w:fldChar w:fldCharType="end"/>
      </w:r>
    </w:p>
    <w:p w:rsidR="00A21647" w:rsidRPr="009C4991" w:rsidRDefault="00A21647" w:rsidP="00A21647">
      <w:pPr>
        <w:pStyle w:val="PURBody-Indented"/>
        <w:rPr>
          <w:lang w:val="ro-RO"/>
        </w:rPr>
      </w:pPr>
      <w:r w:rsidRPr="009C4991">
        <w:rPr>
          <w:lang w:val="ro-RO"/>
        </w:rPr>
        <w:t>Orice persoană care are acces legal la calculatorul sau la reţeaua dvs. internă are dreptul să copieze şi să utilizeze documentaţia în scopuri interne, ca referinţă. Documentaţia nu include cărţi în format electronic.</w:t>
      </w:r>
    </w:p>
    <w:p w:rsidR="00A21647" w:rsidRPr="009C4991" w:rsidRDefault="00A21647" w:rsidP="00A21647">
      <w:pPr>
        <w:pStyle w:val="PURHeading2"/>
        <w:rPr>
          <w:lang w:val="ro-RO"/>
        </w:rPr>
      </w:pPr>
      <w:r w:rsidRPr="009C4991">
        <w:rPr>
          <w:lang w:val="ro-RO"/>
        </w:rPr>
        <w:t>Realocarea licenţei</w:t>
      </w:r>
      <w:r w:rsidRPr="009C4991">
        <w:rPr>
          <w:lang w:val="ro-RO"/>
        </w:rPr>
        <w:fldChar w:fldCharType="begin"/>
      </w:r>
      <w:r w:rsidRPr="009C4991">
        <w:rPr>
          <w:lang w:val="ro-RO"/>
        </w:rPr>
        <w:instrText>TC "</w:instrText>
      </w:r>
      <w:bookmarkStart w:id="213" w:name="_Toc343088801"/>
      <w:bookmarkStart w:id="214" w:name="_Toc343093323"/>
      <w:bookmarkStart w:id="215" w:name="_Toc343160983"/>
      <w:bookmarkStart w:id="216" w:name="_Toc343161206"/>
      <w:r w:rsidRPr="009C4991">
        <w:rPr>
          <w:lang w:val="ro-RO"/>
        </w:rPr>
        <w:instrText>Realocarea licenţei</w:instrText>
      </w:r>
      <w:bookmarkEnd w:id="213"/>
      <w:bookmarkEnd w:id="214"/>
      <w:bookmarkEnd w:id="215"/>
      <w:bookmarkEnd w:id="216"/>
      <w:r w:rsidRPr="009C4991">
        <w:rPr>
          <w:lang w:val="ro-RO"/>
        </w:rPr>
        <w:instrText xml:space="preserve">" \l 2 </w:instrText>
      </w:r>
      <w:bookmarkStart w:id="217" w:name="_Toc339624732"/>
      <w:bookmarkStart w:id="218" w:name="_Toc341260685"/>
      <w:bookmarkStart w:id="219" w:name="_Toc341260912"/>
      <w:bookmarkEnd w:id="217"/>
      <w:bookmarkEnd w:id="218"/>
      <w:bookmarkEnd w:id="219"/>
      <w:r w:rsidRPr="009C4991">
        <w:rPr>
          <w:lang w:val="ro-RO"/>
        </w:rPr>
        <w:fldChar w:fldCharType="end"/>
      </w:r>
    </w:p>
    <w:p w:rsidR="00A21647" w:rsidRPr="009C4991" w:rsidRDefault="00A21647" w:rsidP="00A21647">
      <w:pPr>
        <w:pStyle w:val="PURBody-Indented"/>
        <w:rPr>
          <w:lang w:val="ro-RO"/>
        </w:rPr>
      </w:pPr>
      <w:r w:rsidRPr="009C4991">
        <w:rPr>
          <w:lang w:val="ro-RO"/>
        </w:rPr>
        <w:t>Majoritatea licenţelor, însă nu toate, pot fi realocate de la un dispozitiv sau utilizator la altul. Veţi găsi mai jos regulile generale care reglementează realocarea licenţelor, precum şi câteva reguli speciale pentru anumite produse şi tipuri de licenţe.</w:t>
      </w:r>
    </w:p>
    <w:p w:rsidR="00A21647" w:rsidRPr="009C4991" w:rsidRDefault="00A21647" w:rsidP="00A21647">
      <w:pPr>
        <w:pStyle w:val="PURBlueStrong-Indented"/>
        <w:rPr>
          <w:lang w:val="ro-RO"/>
        </w:rPr>
      </w:pPr>
      <w:r w:rsidRPr="009C4991">
        <w:rPr>
          <w:lang w:val="ro-RO"/>
        </w:rPr>
        <w:t>Limitări cu privire la realocarea licenţelor</w:t>
      </w:r>
    </w:p>
    <w:p w:rsidR="00A21647" w:rsidRPr="009C4991" w:rsidRDefault="00A21647" w:rsidP="00A21647">
      <w:pPr>
        <w:pStyle w:val="PURBody-Indented"/>
        <w:rPr>
          <w:lang w:val="ro-RO"/>
        </w:rPr>
      </w:pPr>
      <w:r w:rsidRPr="009C4991">
        <w:rPr>
          <w:lang w:val="ro-RO"/>
        </w:rPr>
        <w:t xml:space="preserve">Cu excepţiile de mai jos, nu aveţi dreptul să realocaţi licenţele pe termen scurt (în primele 90 de zile după ultima alocare). </w:t>
      </w:r>
    </w:p>
    <w:p w:rsidR="00A21647" w:rsidRPr="009C4991" w:rsidRDefault="00A21647" w:rsidP="00A21647">
      <w:pPr>
        <w:pStyle w:val="PURBlueStrong-Indented"/>
        <w:rPr>
          <w:lang w:val="ro-RO"/>
        </w:rPr>
      </w:pPr>
      <w:r w:rsidRPr="009C4991">
        <w:rPr>
          <w:lang w:val="ro-RO"/>
        </w:rPr>
        <w:lastRenderedPageBreak/>
        <w:t>Condiţie cu privire la realocarea licenţelor</w:t>
      </w:r>
    </w:p>
    <w:p w:rsidR="00A21647" w:rsidRPr="009C4991" w:rsidRDefault="00A21647" w:rsidP="00A21647">
      <w:pPr>
        <w:pStyle w:val="PURBody-Indented"/>
        <w:rPr>
          <w:lang w:val="ro-RO"/>
        </w:rPr>
      </w:pPr>
      <w:r w:rsidRPr="009C4991">
        <w:rPr>
          <w:lang w:val="ro-RO"/>
        </w:rPr>
        <w:t xml:space="preserve">Când realocaţi o licenţă de la un dispozitiv sau utilizator la altul, trebuie să eliminaţi produsul software sau să blocaţi accesul de pe vechiul dispozitiv ori de pe dispozitivul fostului utilizator. </w:t>
      </w:r>
    </w:p>
    <w:p w:rsidR="00A21647" w:rsidRPr="009C4991" w:rsidRDefault="00A21647" w:rsidP="00A21647">
      <w:pPr>
        <w:pStyle w:val="PURBlueStrong-Indented"/>
        <w:rPr>
          <w:lang w:val="ro-RO"/>
        </w:rPr>
      </w:pPr>
      <w:r w:rsidRPr="009C4991">
        <w:rPr>
          <w:lang w:val="ro-RO"/>
        </w:rPr>
        <w:t>Observaţii speciale pentru anumite produse şi tipuri de licenţe</w:t>
      </w:r>
    </w:p>
    <w:p w:rsidR="00A21647" w:rsidRPr="009C4991" w:rsidRDefault="00A21647" w:rsidP="00A21647">
      <w:pPr>
        <w:pStyle w:val="PURBullet-Indented"/>
        <w:numPr>
          <w:ilvl w:val="0"/>
          <w:numId w:val="3"/>
        </w:numPr>
        <w:rPr>
          <w:lang w:val="ro-RO"/>
        </w:rPr>
      </w:pPr>
      <w:r w:rsidRPr="009C4991">
        <w:rPr>
          <w:b/>
          <w:lang w:val="ro-RO"/>
        </w:rPr>
        <w:t>Licenţele pe bază de abonament pentru utilizatori/dispozitive (SLs).</w:t>
      </w:r>
      <w:r w:rsidRPr="009C4991">
        <w:rPr>
          <w:lang w:val="ro-RO"/>
        </w:rPr>
        <w:t xml:space="preserve"> Aveţi dreptul să realocaţi o licenţă SL pentru utilizatori sau dispozitive, pe termen scurt, pentru a acoperi absenţa unui utilizator sau indisponibilitatea unui dispozitiv nefuncţional. Realocarea acestor licenţe în orice alt scop sau interval de timp trebuie să fie permanentă. Acest drept nu este valabil pentru Windows Intune cu licenţe SL pentru sistemul de operare desktop Windows. </w:t>
      </w:r>
    </w:p>
    <w:p w:rsidR="00A21647" w:rsidRPr="009C4991" w:rsidRDefault="00A21647" w:rsidP="00A21647">
      <w:pPr>
        <w:pStyle w:val="PURBullet-Indented"/>
        <w:numPr>
          <w:ilvl w:val="0"/>
          <w:numId w:val="3"/>
        </w:numPr>
        <w:rPr>
          <w:lang w:val="ro-RO"/>
        </w:rPr>
      </w:pPr>
      <w:r w:rsidRPr="009C4991">
        <w:rPr>
          <w:rFonts w:cs="Arial"/>
          <w:b/>
          <w:szCs w:val="18"/>
          <w:lang w:val="ro-RO"/>
        </w:rPr>
        <w:t>Windows Intune cu licenţe SL pentru sistemul de operare desktop Windows.</w:t>
      </w:r>
      <w:r w:rsidRPr="009C4991">
        <w:rPr>
          <w:rFonts w:cs="Arial"/>
          <w:szCs w:val="18"/>
          <w:lang w:val="ro-RO"/>
        </w:rPr>
        <w:t xml:space="preserve"> În conformitate cu </w:t>
      </w:r>
      <w:r w:rsidRPr="009C4991">
        <w:rPr>
          <w:rFonts w:cs="Arial"/>
          <w:lang w:val="ro-RO"/>
        </w:rPr>
        <w:t>regula generală împotriva realocării licenţelor pe termen scurt</w:t>
      </w:r>
      <w:r w:rsidRPr="009C4991">
        <w:rPr>
          <w:rFonts w:cs="Arial"/>
          <w:szCs w:val="18"/>
          <w:lang w:val="ro-RO"/>
        </w:rPr>
        <w:t xml:space="preserve">, aveţi dreptul să realocaţi licenţa unui dispozitiv înlocuitor eligibil. Un dispozitiv înlocuitor eligibil este un dispozitiv căruia i-aţi alocat o licenţă şi pe care aţi instalat cea mai recentă versiune a sistemului de operare desktop Windows. </w:t>
      </w:r>
      <w:r w:rsidRPr="009C4991">
        <w:rPr>
          <w:rFonts w:cs="Arial"/>
          <w:bCs/>
          <w:color w:val="000000"/>
          <w:szCs w:val="18"/>
          <w:lang w:val="ro-RO"/>
        </w:rPr>
        <w:t>Aveţi dreptul să realocaţi licenţa mai devreme în cazul în care retrageţi dispozitivul licenţiat din cauza unor defecţiuni hardware permanente.</w:t>
      </w:r>
      <w:r w:rsidRPr="009C4991">
        <w:rPr>
          <w:rFonts w:cs="Arial"/>
          <w:color w:val="FF0000"/>
          <w:sz w:val="20"/>
          <w:lang w:val="ro-RO"/>
        </w:rPr>
        <w:t xml:space="preserve"> </w:t>
      </w:r>
    </w:p>
    <w:p w:rsidR="00A21647" w:rsidRPr="009C4991" w:rsidRDefault="00A21647" w:rsidP="00A21647">
      <w:pPr>
        <w:pStyle w:val="PURBullet-Indented"/>
        <w:numPr>
          <w:ilvl w:val="0"/>
          <w:numId w:val="3"/>
        </w:numPr>
        <w:rPr>
          <w:lang w:val="ro-RO"/>
        </w:rPr>
      </w:pPr>
      <w:r w:rsidRPr="009C4991">
        <w:rPr>
          <w:rFonts w:cs="Arial"/>
          <w:b/>
          <w:szCs w:val="18"/>
          <w:lang w:val="ro-RO"/>
        </w:rPr>
        <w:t xml:space="preserve">Windows Intune cu opţiunea de cumpărare definitivă pentru sistemul de operare desktop Windows. </w:t>
      </w:r>
      <w:r w:rsidRPr="009C4991">
        <w:rPr>
          <w:rFonts w:cs="Arial"/>
          <w:bCs/>
          <w:color w:val="000000"/>
          <w:szCs w:val="18"/>
          <w:lang w:val="ro-RO"/>
        </w:rPr>
        <w:t>În ciuda oricăror prevederi contrare din Acordul de abonare Microsoft Online, nu aveţi dreptul să realocaţi unor dispozitive înlocuitoare licenţele perpetue pentru sistemul de operare desktop Windows pe care le achiziţionaţi prin Windows Intune</w:t>
      </w:r>
      <w:r w:rsidRPr="009C4991">
        <w:rPr>
          <w:rFonts w:cs="Arial"/>
          <w:b/>
          <w:bCs/>
          <w:color w:val="000000"/>
          <w:szCs w:val="18"/>
          <w:lang w:val="ro-RO"/>
        </w:rPr>
        <w:t xml:space="preserve"> </w:t>
      </w:r>
      <w:r w:rsidRPr="009C4991">
        <w:rPr>
          <w:rFonts w:cs="Arial"/>
          <w:bCs/>
          <w:color w:val="000000"/>
          <w:szCs w:val="18"/>
          <w:lang w:val="ro-RO"/>
        </w:rPr>
        <w:t>cu opţiunea de cumpărare definitivă pentru sistemul de operare desktop Windows</w:t>
      </w:r>
      <w:r w:rsidRPr="009C4991">
        <w:rPr>
          <w:rFonts w:cs="Arial"/>
          <w:szCs w:val="18"/>
          <w:lang w:val="ro-RO"/>
        </w:rPr>
        <w:t xml:space="preserve">. </w:t>
      </w:r>
    </w:p>
    <w:p w:rsidR="00A21647" w:rsidRPr="009C4991" w:rsidRDefault="00A21647" w:rsidP="00A21647">
      <w:pPr>
        <w:pStyle w:val="PURBullet-Indented"/>
        <w:numPr>
          <w:ilvl w:val="0"/>
          <w:numId w:val="3"/>
        </w:numPr>
        <w:rPr>
          <w:lang w:val="ro-RO"/>
        </w:rPr>
      </w:pPr>
      <w:r w:rsidRPr="009C4991">
        <w:rPr>
          <w:rFonts w:cs="Arial"/>
          <w:b/>
          <w:lang w:val="ro-RO"/>
        </w:rPr>
        <w:t>Realocarea licenţelor pentru programele de completare.</w:t>
      </w:r>
      <w:r w:rsidRPr="009C4991">
        <w:rPr>
          <w:rFonts w:cs="Arial"/>
          <w:lang w:val="ro-RO"/>
        </w:rPr>
        <w:t xml:space="preserve"> Licenţele acordate sau achiziţionate în legătură cu alte licenţe eligibile (de exemplu, MDOP) trebuie să fie realocate, în general, după cum şi când se realocă licenţa eligibilă. Pentru detalii, consultaţi drepturile de utilizare specifice pentru servicii, aplicabile în cazul acestor oferte.</w:t>
      </w:r>
    </w:p>
    <w:p w:rsidR="00A21647" w:rsidRPr="009C4991" w:rsidRDefault="00A21647" w:rsidP="00A21647">
      <w:pPr>
        <w:pStyle w:val="PURHeading2"/>
        <w:rPr>
          <w:lang w:val="ro-RO"/>
        </w:rPr>
      </w:pPr>
      <w:r w:rsidRPr="009C4991">
        <w:rPr>
          <w:lang w:val="ro-RO"/>
        </w:rPr>
        <w:t>Activarea produselor</w:t>
      </w:r>
      <w:r w:rsidRPr="009C4991">
        <w:rPr>
          <w:lang w:val="ro-RO"/>
        </w:rPr>
        <w:fldChar w:fldCharType="begin"/>
      </w:r>
      <w:r w:rsidRPr="009C4991">
        <w:rPr>
          <w:lang w:val="ro-RO"/>
        </w:rPr>
        <w:instrText>TC "</w:instrText>
      </w:r>
      <w:bookmarkStart w:id="220" w:name="_Toc343088802"/>
      <w:bookmarkStart w:id="221" w:name="_Toc343093324"/>
      <w:bookmarkStart w:id="222" w:name="_Toc343160984"/>
      <w:bookmarkStart w:id="223" w:name="_Toc343161207"/>
      <w:r w:rsidRPr="009C4991">
        <w:rPr>
          <w:lang w:val="ro-RO"/>
        </w:rPr>
        <w:instrText>Activarea produselor</w:instrText>
      </w:r>
      <w:bookmarkEnd w:id="220"/>
      <w:bookmarkEnd w:id="221"/>
      <w:bookmarkEnd w:id="222"/>
      <w:bookmarkEnd w:id="223"/>
      <w:r w:rsidRPr="009C4991">
        <w:rPr>
          <w:lang w:val="ro-RO"/>
        </w:rPr>
        <w:instrText xml:space="preserve"> " \l 2 </w:instrText>
      </w:r>
      <w:bookmarkStart w:id="224" w:name="_Toc339624733"/>
      <w:bookmarkStart w:id="225" w:name="_Toc341260686"/>
      <w:bookmarkStart w:id="226" w:name="_Toc341260913"/>
      <w:bookmarkEnd w:id="224"/>
      <w:bookmarkEnd w:id="225"/>
      <w:bookmarkEnd w:id="226"/>
      <w:r w:rsidRPr="009C4991">
        <w:rPr>
          <w:lang w:val="ro-RO"/>
        </w:rPr>
        <w:fldChar w:fldCharType="end"/>
      </w:r>
    </w:p>
    <w:p w:rsidR="00A21647" w:rsidRPr="009C4991" w:rsidRDefault="00A21647" w:rsidP="00A21647">
      <w:pPr>
        <w:pStyle w:val="PURBody-Indented"/>
        <w:rPr>
          <w:lang w:val="ro-RO"/>
        </w:rPr>
      </w:pPr>
      <w:r w:rsidRPr="009C4991">
        <w:rPr>
          <w:lang w:val="ro-RO"/>
        </w:rPr>
        <w:t xml:space="preserve">Pentru a putea fi instalate sau accesate, unele produse şi servicii online sunt protejate prin măsuri tehnice şi necesită activare şi o cheie de licenţiere în volum. Activarea asociază utilizarea produsului software cu un anumit dispozitiv. Pentru informaţii despre situaţiile în care aveţi nevoie de activare sau de o cheie, consultaţi secţiunea Activarea produselor de la pagina </w:t>
      </w:r>
      <w:hyperlink r:id="rId18">
        <w:r w:rsidRPr="009C4991">
          <w:rPr>
            <w:color w:val="00467F"/>
            <w:u w:val="single"/>
            <w:lang w:val="ro-RO"/>
          </w:rPr>
          <w:t>http://www.microsoft.com/licensing</w:t>
        </w:r>
      </w:hyperlink>
      <w:r w:rsidRPr="009C4991">
        <w:rPr>
          <w:lang w:val="ro-RO"/>
        </w:rPr>
        <w:t>. Dvs. purtaţi toată răspunderea pentru utilizarea cheilor şi pentru activarea produselor utilizând computerele Key Management Service (KMS) . Cheile de licenţiere în volum sunt confidenţiale şi li se aplică prevederile privind confidenţialitatea din contractul de licenţă încheiat cu Microsoft. Nu aveţi dreptul să divulgaţi cheile către terţe părţi niciodată, chiar şi după încetarea sau expirarea contractului de licenţă încheiat cu Microsoft şi în ciuda oricărei limitări de timp care prevede contrariul.</w:t>
      </w:r>
    </w:p>
    <w:p w:rsidR="00A21647" w:rsidRPr="009C4991" w:rsidRDefault="00A21647" w:rsidP="00A21647">
      <w:pPr>
        <w:pStyle w:val="PURBlueStrong-Indented"/>
        <w:rPr>
          <w:lang w:val="ro-RO"/>
        </w:rPr>
      </w:pPr>
      <w:r w:rsidRPr="009C4991">
        <w:rPr>
          <w:lang w:val="ro-RO"/>
        </w:rPr>
        <w:t>Activarea prin KMS şi Multiple Activation Key (MAK)</w:t>
      </w:r>
    </w:p>
    <w:p w:rsidR="00A21647" w:rsidRPr="009C4991" w:rsidRDefault="00A21647" w:rsidP="00A21647">
      <w:pPr>
        <w:pStyle w:val="PURBody-Indented"/>
        <w:rPr>
          <w:lang w:val="ro-RO"/>
        </w:rPr>
      </w:pPr>
      <w:r w:rsidRPr="009C4991">
        <w:rPr>
          <w:lang w:val="ro-RO"/>
        </w:rPr>
        <w:t xml:space="preserve">În momentul activării prin Multiple Activation Key (MAK), produsul software va transmite informaţii despre produsul software şi despre dispozitiv companiei Microsoft. În momentul activării gazdei prin Key Management Service (KMS), produsul software va transmite informaţii despre produsul software gazdă KMS şi despre dispozitivul gazdă companiei Microsoft. Dispozitivele client KMS activate utilizând KMS nu trimit informaţii către Microsoft. Totuşi, acestea necesită reactivarea periodică cu gazda dvs. KMS. Informaţiile transmite către Microsoft în momentul activării prin MAK sau prin KMS includ: </w:t>
      </w:r>
    </w:p>
    <w:p w:rsidR="00A21647" w:rsidRPr="009C4991" w:rsidRDefault="00A21647" w:rsidP="00A21647">
      <w:pPr>
        <w:pStyle w:val="PURBullet-Indented"/>
        <w:numPr>
          <w:ilvl w:val="1"/>
          <w:numId w:val="4"/>
        </w:numPr>
        <w:rPr>
          <w:lang w:val="ro-RO"/>
        </w:rPr>
      </w:pPr>
      <w:r w:rsidRPr="009C4991">
        <w:rPr>
          <w:lang w:val="ro-RO"/>
        </w:rPr>
        <w:t>versiunea, limba şi cheia de produs ale produsului software;</w:t>
      </w:r>
    </w:p>
    <w:p w:rsidR="00A21647" w:rsidRPr="009C4991" w:rsidRDefault="00A21647" w:rsidP="00A21647">
      <w:pPr>
        <w:pStyle w:val="PURBullet-Indented"/>
        <w:numPr>
          <w:ilvl w:val="1"/>
          <w:numId w:val="4"/>
        </w:numPr>
        <w:rPr>
          <w:lang w:val="ro-RO"/>
        </w:rPr>
      </w:pPr>
      <w:r w:rsidRPr="009C4991">
        <w:rPr>
          <w:lang w:val="ro-RO"/>
        </w:rPr>
        <w:t>adresa Internet Protocol a dispozitivului;</w:t>
      </w:r>
    </w:p>
    <w:p w:rsidR="00A21647" w:rsidRPr="009C4991" w:rsidRDefault="00A21647" w:rsidP="00A21647">
      <w:pPr>
        <w:pStyle w:val="PURBullet-Indented"/>
        <w:numPr>
          <w:ilvl w:val="1"/>
          <w:numId w:val="4"/>
        </w:numPr>
        <w:rPr>
          <w:lang w:val="ro-RO"/>
        </w:rPr>
      </w:pPr>
      <w:r w:rsidRPr="009C4991">
        <w:rPr>
          <w:lang w:val="ro-RO"/>
        </w:rPr>
        <w:t xml:space="preserve">informaţii derivate din configuraţia hardware a dispozitivului. </w:t>
      </w:r>
    </w:p>
    <w:p w:rsidR="00A21647" w:rsidRPr="009C4991" w:rsidRDefault="00A21647" w:rsidP="00A21647">
      <w:pPr>
        <w:pStyle w:val="PURBody-Indented"/>
        <w:rPr>
          <w:lang w:val="ro-RO"/>
        </w:rPr>
      </w:pPr>
      <w:r w:rsidRPr="009C4991">
        <w:rPr>
          <w:lang w:val="ro-RO"/>
        </w:rPr>
        <w:t xml:space="preserve">Pentru informaţii suplimentare, consultaţi pagina </w:t>
      </w:r>
      <w:hyperlink r:id="rId19">
        <w:r w:rsidRPr="009C4991">
          <w:rPr>
            <w:color w:val="00467F"/>
            <w:u w:val="single"/>
            <w:lang w:val="ro-RO"/>
          </w:rPr>
          <w:t>http://www.microsoft.com/licensing/existing-customers/product-activation.aspx</w:t>
        </w:r>
      </w:hyperlink>
      <w:r w:rsidRPr="009C4991">
        <w:rPr>
          <w:lang w:val="ro-RO"/>
        </w:rPr>
        <w:t>. Prin utilizarea produsului software, sunteţi de acord cu transmiterea acestor informaţii. Înainte de activare, aveţi dreptul să utilizaţi versiunea produsului software instalată în procesul de instalare. Dreptul de a utiliza produsul software după perioada specificată în timpul instalării este limitat, cu excepţia cazului în care îl activaţi. Această măsură este menită să prevină utilizarea nelicenţiată. Dacă nu activaţi produsul software, nu veţi mai avea licenţă pentru a-l utiliza după perioada respectivă. Dacă dispozitivul este conectat la Internet, este posibil ca produsul software să se conecteze automat la Microsoft pentru activare. De asemenea, aveţi posibilitatea să activaţi produsul software manual, prin Internet sau telefonic. Dacă procedaţi astfel, este posibil să apară costuri aferente conexiunii Internet şi convorbirilor telefonice. Unele modificări ale componentelor computerului dvs. sau ale produsului software pot face necesară reactivarea produsului software. Produsul software vă va reaminti că trebuie să-l activaţi până când faceţi acest lucru.</w:t>
      </w:r>
    </w:p>
    <w:p w:rsidR="00A21647" w:rsidRPr="009C4991" w:rsidRDefault="00A21647" w:rsidP="00A21647">
      <w:pPr>
        <w:pStyle w:val="PURBlueStrong-Indented"/>
        <w:rPr>
          <w:lang w:val="ro-RO"/>
        </w:rPr>
      </w:pPr>
      <w:r w:rsidRPr="009C4991">
        <w:rPr>
          <w:lang w:val="ro-RO"/>
        </w:rPr>
        <w:t>Utilizarea corectă a cheilor KMS</w:t>
      </w:r>
    </w:p>
    <w:p w:rsidR="00A21647" w:rsidRPr="009C4991" w:rsidRDefault="00A21647" w:rsidP="00A21647">
      <w:pPr>
        <w:pStyle w:val="PURBody-Indented"/>
        <w:rPr>
          <w:lang w:val="ro-RO"/>
        </w:rPr>
      </w:pPr>
      <w:r w:rsidRPr="009C4991">
        <w:rPr>
          <w:lang w:val="ro-RO"/>
        </w:rPr>
        <w:t>Nu aveţi dreptul să permiteţi accesul nesecurizat la computerele KMS printr-o reţea necontrolată, cum ar fi Internetul.</w:t>
      </w:r>
    </w:p>
    <w:p w:rsidR="00A21647" w:rsidRPr="009C4991" w:rsidRDefault="00A21647" w:rsidP="00A21647">
      <w:pPr>
        <w:pStyle w:val="PURBlueStrong-Indented"/>
        <w:rPr>
          <w:lang w:val="ro-RO"/>
        </w:rPr>
      </w:pPr>
      <w:r w:rsidRPr="009C4991">
        <w:rPr>
          <w:lang w:val="ro-RO"/>
        </w:rPr>
        <w:t>Utilizarea neautorizată a cheilor MAK sau KMS</w:t>
      </w:r>
    </w:p>
    <w:p w:rsidR="00A21647" w:rsidRPr="009C4991" w:rsidRDefault="00A21647" w:rsidP="00A21647">
      <w:pPr>
        <w:pStyle w:val="PURBody-Indented"/>
        <w:rPr>
          <w:lang w:val="ro-RO"/>
        </w:rPr>
      </w:pPr>
      <w:r w:rsidRPr="009C4991">
        <w:rPr>
          <w:lang w:val="ro-RO"/>
        </w:rPr>
        <w:t xml:space="preserve">Microsoft are dreptul să ia oricare dintre măsurile de mai jos în cazul utilizării sau dezvăluirii neautorizate a cheilor MAK sau KMS: să nu permită activările ulterioare, să dezactiveze sau să blocheze în alt mod activarea sau validarea utilizând cheia. </w:t>
      </w:r>
    </w:p>
    <w:p w:rsidR="00A21647" w:rsidRPr="009C4991" w:rsidRDefault="00A21647" w:rsidP="00A21647">
      <w:pPr>
        <w:pStyle w:val="PURBody-Indented"/>
        <w:rPr>
          <w:lang w:val="ro-RO"/>
        </w:rPr>
      </w:pPr>
      <w:r w:rsidRPr="009C4991">
        <w:rPr>
          <w:lang w:val="ro-RO"/>
        </w:rPr>
        <w:t>Dezactivarea cheii poate necesita achiziţionarea de către client a unei noi chei de la Microsoft.</w:t>
      </w:r>
    </w:p>
    <w:p w:rsidR="00A21647" w:rsidRPr="009C4991" w:rsidRDefault="00A21647" w:rsidP="00A21647">
      <w:pPr>
        <w:pStyle w:val="PURHeading2"/>
        <w:rPr>
          <w:lang w:val="ro-RO"/>
        </w:rPr>
      </w:pPr>
      <w:r w:rsidRPr="009C4991">
        <w:rPr>
          <w:lang w:val="ro-RO"/>
        </w:rPr>
        <w:lastRenderedPageBreak/>
        <w:t>Funcţionalităţi suplimentare</w:t>
      </w:r>
      <w:r w:rsidRPr="009C4991">
        <w:rPr>
          <w:lang w:val="ro-RO"/>
        </w:rPr>
        <w:fldChar w:fldCharType="begin"/>
      </w:r>
      <w:r w:rsidRPr="009C4991">
        <w:rPr>
          <w:lang w:val="ro-RO"/>
        </w:rPr>
        <w:instrText>TC "</w:instrText>
      </w:r>
      <w:bookmarkStart w:id="227" w:name="_Toc343088803"/>
      <w:bookmarkStart w:id="228" w:name="_Toc343093325"/>
      <w:bookmarkStart w:id="229" w:name="_Toc343160985"/>
      <w:bookmarkStart w:id="230" w:name="_Toc343161208"/>
      <w:r w:rsidRPr="009C4991">
        <w:rPr>
          <w:lang w:val="ro-RO"/>
        </w:rPr>
        <w:instrText>Funcţionalităţi suplimentare</w:instrText>
      </w:r>
      <w:bookmarkEnd w:id="227"/>
      <w:bookmarkEnd w:id="228"/>
      <w:bookmarkEnd w:id="229"/>
      <w:bookmarkEnd w:id="230"/>
      <w:r w:rsidRPr="009C4991">
        <w:rPr>
          <w:lang w:val="ro-RO"/>
        </w:rPr>
        <w:instrText xml:space="preserve"> " \l 2 </w:instrText>
      </w:r>
      <w:bookmarkStart w:id="231" w:name="_Toc339624734"/>
      <w:bookmarkStart w:id="232" w:name="_Toc341260687"/>
      <w:bookmarkStart w:id="233" w:name="_Toc341260914"/>
      <w:bookmarkEnd w:id="231"/>
      <w:bookmarkEnd w:id="232"/>
      <w:bookmarkEnd w:id="233"/>
      <w:r w:rsidRPr="009C4991">
        <w:rPr>
          <w:lang w:val="ro-RO"/>
        </w:rPr>
        <w:fldChar w:fldCharType="end"/>
      </w:r>
    </w:p>
    <w:p w:rsidR="00A21647" w:rsidRPr="009C4991" w:rsidRDefault="00A21647" w:rsidP="00A21647">
      <w:pPr>
        <w:pStyle w:val="PURBody-Indented"/>
        <w:ind w:right="-399"/>
        <w:rPr>
          <w:lang w:val="ro-RO"/>
        </w:rPr>
      </w:pPr>
      <w:r w:rsidRPr="009C4991">
        <w:rPr>
          <w:lang w:val="ro-RO"/>
        </w:rPr>
        <w:t xml:space="preserve">Putem oferi funcţionalităţi suplimentare pentru produse. Este posibil ca pentru aceasta să fie aplicabili alţi termeni ai licenţei şi alte tarife. </w:t>
      </w:r>
    </w:p>
    <w:p w:rsidR="00A21647" w:rsidRPr="009C4991" w:rsidRDefault="00A21647" w:rsidP="00A21647">
      <w:pPr>
        <w:pStyle w:val="PURHeading2"/>
        <w:rPr>
          <w:lang w:val="ro-RO"/>
        </w:rPr>
      </w:pPr>
      <w:r w:rsidRPr="009C4991">
        <w:rPr>
          <w:lang w:val="ro-RO"/>
        </w:rPr>
        <w:t>Componente de font</w:t>
      </w:r>
      <w:r w:rsidRPr="009C4991">
        <w:rPr>
          <w:lang w:val="ro-RO"/>
        </w:rPr>
        <w:fldChar w:fldCharType="begin"/>
      </w:r>
      <w:r w:rsidRPr="009C4991">
        <w:rPr>
          <w:lang w:val="ro-RO"/>
        </w:rPr>
        <w:instrText>TC "</w:instrText>
      </w:r>
      <w:bookmarkStart w:id="234" w:name="_Toc343088804"/>
      <w:bookmarkStart w:id="235" w:name="_Toc343093326"/>
      <w:bookmarkStart w:id="236" w:name="_Toc343160986"/>
      <w:bookmarkStart w:id="237" w:name="_Toc343161209"/>
      <w:r w:rsidRPr="009C4991">
        <w:rPr>
          <w:lang w:val="ro-RO"/>
        </w:rPr>
        <w:instrText>Componente de font</w:instrText>
      </w:r>
      <w:bookmarkEnd w:id="234"/>
      <w:bookmarkEnd w:id="235"/>
      <w:bookmarkEnd w:id="236"/>
      <w:bookmarkEnd w:id="237"/>
      <w:r w:rsidRPr="009C4991">
        <w:rPr>
          <w:lang w:val="ro-RO"/>
        </w:rPr>
        <w:instrText xml:space="preserve"> " \l 2 </w:instrText>
      </w:r>
      <w:bookmarkStart w:id="238" w:name="_Toc339624735"/>
      <w:bookmarkStart w:id="239" w:name="_Toc341260688"/>
      <w:bookmarkStart w:id="240" w:name="_Toc341260915"/>
      <w:bookmarkEnd w:id="238"/>
      <w:bookmarkEnd w:id="239"/>
      <w:bookmarkEnd w:id="240"/>
      <w:r w:rsidRPr="009C4991">
        <w:rPr>
          <w:lang w:val="ro-RO"/>
        </w:rPr>
        <w:fldChar w:fldCharType="end"/>
      </w:r>
    </w:p>
    <w:p w:rsidR="00A21647" w:rsidRPr="009C4991" w:rsidRDefault="00A21647" w:rsidP="00A21647">
      <w:pPr>
        <w:pStyle w:val="PURBody-Indented"/>
        <w:rPr>
          <w:lang w:val="ro-RO"/>
        </w:rPr>
      </w:pPr>
      <w:r w:rsidRPr="009C4991">
        <w:rPr>
          <w:lang w:val="ro-RO"/>
        </w:rPr>
        <w:t>În timpul execuţiei produsului software aveţi dreptul să îi utilizaţi fonturile pentru a afişa şi a imprima conţinut. Aveţi dreptul să încorporaţi fonturi în conţinut numai conform permisiunilor din cadrul restricţiilor legate de încorporare ale fonturilor şi aveţi dreptul să le descărcaţi temporar pe o imprimantă sau pe un alt dispozitiv de ieşire pentru a imprima conţinut.</w:t>
      </w:r>
    </w:p>
    <w:p w:rsidR="00A21647" w:rsidRPr="009C4991" w:rsidRDefault="00A21647" w:rsidP="00A21647">
      <w:pPr>
        <w:pStyle w:val="PURHeading2"/>
        <w:rPr>
          <w:lang w:val="ro-RO"/>
        </w:rPr>
      </w:pPr>
      <w:r w:rsidRPr="009C4991">
        <w:rPr>
          <w:lang w:val="ro-RO"/>
        </w:rPr>
        <w:t>Componente software Windows</w:t>
      </w:r>
      <w:r w:rsidRPr="009C4991">
        <w:rPr>
          <w:lang w:val="ro-RO"/>
        </w:rPr>
        <w:fldChar w:fldCharType="begin"/>
      </w:r>
      <w:r w:rsidRPr="009C4991">
        <w:rPr>
          <w:lang w:val="ro-RO"/>
        </w:rPr>
        <w:instrText>TC "</w:instrText>
      </w:r>
      <w:bookmarkStart w:id="241" w:name="_Toc343088805"/>
      <w:bookmarkStart w:id="242" w:name="_Toc343093327"/>
      <w:bookmarkStart w:id="243" w:name="_Toc343160987"/>
      <w:bookmarkStart w:id="244" w:name="_Toc343161210"/>
      <w:r w:rsidRPr="009C4991">
        <w:rPr>
          <w:lang w:val="ro-RO"/>
        </w:rPr>
        <w:instrText>Componente software Windows</w:instrText>
      </w:r>
      <w:bookmarkEnd w:id="241"/>
      <w:bookmarkEnd w:id="242"/>
      <w:bookmarkEnd w:id="243"/>
      <w:bookmarkEnd w:id="244"/>
      <w:r w:rsidRPr="009C4991">
        <w:rPr>
          <w:lang w:val="ro-RO"/>
        </w:rPr>
        <w:instrText xml:space="preserve">" \l 2 </w:instrText>
      </w:r>
      <w:bookmarkStart w:id="245" w:name="_Toc339624736"/>
      <w:bookmarkStart w:id="246" w:name="_Toc341260689"/>
      <w:bookmarkStart w:id="247" w:name="_Toc341260916"/>
      <w:bookmarkEnd w:id="245"/>
      <w:bookmarkEnd w:id="246"/>
      <w:bookmarkEnd w:id="247"/>
      <w:r w:rsidRPr="009C4991">
        <w:rPr>
          <w:lang w:val="ro-RO"/>
        </w:rPr>
        <w:fldChar w:fldCharType="end"/>
      </w:r>
    </w:p>
    <w:p w:rsidR="00A21647" w:rsidRPr="009C4991" w:rsidRDefault="00A21647" w:rsidP="00A21647">
      <w:pPr>
        <w:pStyle w:val="PURBody-Indented"/>
        <w:rPr>
          <w:lang w:val="ro-RO"/>
        </w:rPr>
      </w:pPr>
      <w:r w:rsidRPr="009C4991">
        <w:rPr>
          <w:lang w:val="ro-RO"/>
        </w:rPr>
        <w:t xml:space="preserve">Produsul software include una sau mai multe din următoarele componente Windows: Microsoft .NET Framework, componente Microsoft Data Access, produse software Powershell şi anumite fişiere .dll asociate cu tehnologiile Microsoft Build şi Web Deploy.  Toate acestea fac parte din produsele software Windows. Cu excepţia prevederilor secţiunii Teste de evaluare de mai jos, termenii licenţei pentru Microsoft Windows se aplică utilizării acestor componente de către dvs.  </w:t>
      </w:r>
    </w:p>
    <w:p w:rsidR="00A21647" w:rsidRPr="009C4991" w:rsidRDefault="00A21647" w:rsidP="00A21647">
      <w:pPr>
        <w:pStyle w:val="PURHeading2"/>
        <w:rPr>
          <w:lang w:val="ro-RO"/>
        </w:rPr>
      </w:pPr>
      <w:r w:rsidRPr="009C4991">
        <w:rPr>
          <w:lang w:val="ro-RO"/>
        </w:rPr>
        <w:t>Teste de evaluare</w:t>
      </w:r>
      <w:r w:rsidRPr="009C4991">
        <w:rPr>
          <w:lang w:val="ro-RO"/>
        </w:rPr>
        <w:fldChar w:fldCharType="begin"/>
      </w:r>
      <w:r w:rsidRPr="009C4991">
        <w:rPr>
          <w:lang w:val="ro-RO"/>
        </w:rPr>
        <w:instrText>TC "</w:instrText>
      </w:r>
      <w:bookmarkStart w:id="248" w:name="_Toc343088806"/>
      <w:bookmarkStart w:id="249" w:name="_Toc343093328"/>
      <w:bookmarkStart w:id="250" w:name="_Toc343160988"/>
      <w:bookmarkStart w:id="251" w:name="_Toc343161211"/>
      <w:r w:rsidRPr="009C4991">
        <w:rPr>
          <w:lang w:val="ro-RO"/>
        </w:rPr>
        <w:instrText>Teste de evaluare</w:instrText>
      </w:r>
      <w:bookmarkEnd w:id="248"/>
      <w:bookmarkEnd w:id="249"/>
      <w:bookmarkEnd w:id="250"/>
      <w:bookmarkEnd w:id="251"/>
      <w:r w:rsidRPr="009C4991">
        <w:rPr>
          <w:lang w:val="ro-RO"/>
        </w:rPr>
        <w:instrText xml:space="preserve">" \l 2 </w:instrText>
      </w:r>
      <w:bookmarkStart w:id="252" w:name="_Toc339624737"/>
      <w:bookmarkStart w:id="253" w:name="_Toc341260690"/>
      <w:bookmarkStart w:id="254" w:name="_Toc341260917"/>
      <w:bookmarkEnd w:id="252"/>
      <w:bookmarkEnd w:id="253"/>
      <w:bookmarkEnd w:id="254"/>
      <w:r w:rsidRPr="009C4991">
        <w:rPr>
          <w:lang w:val="ro-RO"/>
        </w:rPr>
        <w:fldChar w:fldCharType="end"/>
      </w:r>
    </w:p>
    <w:p w:rsidR="00A21647" w:rsidRPr="009C4991" w:rsidRDefault="00A21647" w:rsidP="00A21647">
      <w:pPr>
        <w:pStyle w:val="PURBlueStrong-Indented"/>
        <w:rPr>
          <w:lang w:val="ro-RO"/>
        </w:rPr>
      </w:pPr>
      <w:r w:rsidRPr="009C4991">
        <w:rPr>
          <w:lang w:val="ro-RO"/>
        </w:rPr>
        <w:t>Produse software</w:t>
      </w:r>
    </w:p>
    <w:p w:rsidR="00A21647" w:rsidRPr="009C4991" w:rsidRDefault="00A21647" w:rsidP="00A21647">
      <w:pPr>
        <w:pStyle w:val="PURBody-Indented"/>
        <w:rPr>
          <w:lang w:val="ro-RO"/>
        </w:rPr>
      </w:pPr>
      <w:r w:rsidRPr="009C4991">
        <w:rPr>
          <w:lang w:val="ro-RO"/>
        </w:rPr>
        <w:t>Trebuie să obţineţi în prealabil aprobarea scrisă a companiei Microsoft pentru a putea dezvălui unei terţe părţi rezultatele testelor de evaluare efectuate asupra produselor software. Această prevedere nu este valabilă în cazul Windows Server sau .NET Framework (vezi mai jos).</w:t>
      </w:r>
    </w:p>
    <w:p w:rsidR="00A21647" w:rsidRPr="009C4991" w:rsidRDefault="00A21647" w:rsidP="00A21647">
      <w:pPr>
        <w:pStyle w:val="PURBlueStrong-Indented"/>
        <w:rPr>
          <w:lang w:val="ro-RO"/>
        </w:rPr>
      </w:pPr>
      <w:r w:rsidRPr="009C4991">
        <w:rPr>
          <w:lang w:val="ro-RO"/>
        </w:rPr>
        <w:t>Microsoft .NET Framework</w:t>
      </w:r>
    </w:p>
    <w:p w:rsidR="00A21647" w:rsidRPr="009C4991" w:rsidRDefault="00A21647" w:rsidP="00A21647">
      <w:pPr>
        <w:pStyle w:val="PURBody-Indented"/>
        <w:rPr>
          <w:lang w:val="ro-RO"/>
        </w:rPr>
      </w:pPr>
      <w:r w:rsidRPr="009C4991">
        <w:rPr>
          <w:lang w:val="ro-RO"/>
        </w:rPr>
        <w:t xml:space="preserve">Produsul software poate include una sau mai multe componente ale .NET Framework („Componente .NET”). Puteţi efectua teste de evaluare interne asupra acelor componente. Puteţi dezvălui rezultatele testelor de evaluare efectuate asupra acelor componente, cu condiţia să respectaţi prevederile stabilite la adresa </w:t>
      </w:r>
      <w:r w:rsidRPr="009C4991">
        <w:rPr>
          <w:u w:val="single"/>
          <w:lang w:val="ro-RO"/>
        </w:rPr>
        <w:t>http://go.microsoft.com/fwlink/?LinkID=66406</w:t>
      </w:r>
      <w:r w:rsidRPr="009C4991">
        <w:rPr>
          <w:lang w:val="ro-RO"/>
        </w:rPr>
        <w:t xml:space="preserve">. În ciuda prevederilor din orice alt contract care ar putea exista între dvs. şi Microsoft, dacă dezvăluiţi rezultatele unor astfel de teste de evaluare, Microsoft va avea dreptul să dezvăluie rezultatele testelor de evaluare efectuate asupra produselor dvs. care concurează cu Componenta .NET aplicabilă, cu condiţia să respecte aceleaşi prevederi stabilite la adresa </w:t>
      </w:r>
      <w:r w:rsidRPr="009C4991">
        <w:rPr>
          <w:u w:val="single"/>
          <w:lang w:val="ro-RO"/>
        </w:rPr>
        <w:t>http://go.microsoft.com/fwlink/?LinkID=66406</w:t>
      </w:r>
      <w:r w:rsidRPr="009C4991">
        <w:rPr>
          <w:lang w:val="ro-RO"/>
        </w:rPr>
        <w:t>.</w:t>
      </w:r>
    </w:p>
    <w:p w:rsidR="00A21647" w:rsidRPr="009C4991" w:rsidRDefault="00A21647" w:rsidP="00A21647">
      <w:pPr>
        <w:pStyle w:val="PURHeading2"/>
        <w:rPr>
          <w:lang w:val="ro-RO"/>
        </w:rPr>
      </w:pPr>
      <w:r w:rsidRPr="009C4991">
        <w:rPr>
          <w:lang w:val="ro-RO"/>
        </w:rPr>
        <w:t>Tehnologie SQL Server</w:t>
      </w:r>
      <w:r w:rsidRPr="009C4991">
        <w:rPr>
          <w:lang w:val="ro-RO"/>
        </w:rPr>
        <w:fldChar w:fldCharType="begin"/>
      </w:r>
      <w:r w:rsidRPr="009C4991">
        <w:rPr>
          <w:lang w:val="ro-RO"/>
        </w:rPr>
        <w:instrText>TC "</w:instrText>
      </w:r>
      <w:bookmarkStart w:id="255" w:name="_Toc343088807"/>
      <w:bookmarkStart w:id="256" w:name="_Toc343093329"/>
      <w:bookmarkStart w:id="257" w:name="_Toc343160989"/>
      <w:bookmarkStart w:id="258" w:name="_Toc343161212"/>
      <w:r w:rsidRPr="009C4991">
        <w:rPr>
          <w:lang w:val="ro-RO"/>
        </w:rPr>
        <w:instrText>Tehnologie SQL Server</w:instrText>
      </w:r>
      <w:bookmarkEnd w:id="255"/>
      <w:bookmarkEnd w:id="256"/>
      <w:bookmarkEnd w:id="257"/>
      <w:bookmarkEnd w:id="258"/>
      <w:r w:rsidRPr="009C4991">
        <w:rPr>
          <w:lang w:val="ro-RO"/>
        </w:rPr>
        <w:instrText xml:space="preserve">" \l 2 </w:instrText>
      </w:r>
      <w:bookmarkStart w:id="259" w:name="_Toc339624738"/>
      <w:bookmarkStart w:id="260" w:name="_Toc341260691"/>
      <w:bookmarkStart w:id="261" w:name="_Toc341260918"/>
      <w:bookmarkEnd w:id="259"/>
      <w:bookmarkEnd w:id="260"/>
      <w:bookmarkEnd w:id="261"/>
      <w:r w:rsidRPr="009C4991">
        <w:rPr>
          <w:lang w:val="ro-RO"/>
        </w:rPr>
        <w:fldChar w:fldCharType="end"/>
      </w:r>
    </w:p>
    <w:p w:rsidR="00A21647" w:rsidRPr="009C4991" w:rsidRDefault="00A21647" w:rsidP="00A21647">
      <w:pPr>
        <w:pStyle w:val="PURBody-Indented"/>
        <w:rPr>
          <w:lang w:val="ro-RO"/>
        </w:rPr>
      </w:pPr>
      <w:r w:rsidRPr="009C4991">
        <w:rPr>
          <w:lang w:val="ro-RO"/>
        </w:rPr>
        <w:t xml:space="preserve">Dacă ediţia produsului dvs. software conţine un produs software bază de date SQL Server („Bază de date SQL Server”), aveţi dreptul să executaţi în orice moment o Instanţă a Bazei de date SQL Server într-un singur Mediu sistem de operare fizic sau virtual pe un singur Server, în scopul exclusiv de a accepta produsul software. De asemenea, aveţi dreptul să utilizaţi Instanţa respectivă a Bazei de date SQL Server pentru a accepta alte produse care includ orice versiune a Bazei de date SQL Server. Nu aveţi nevoie de licenţe CAL pentru SQL Server pentru o asemenea utilizare. </w:t>
      </w:r>
    </w:p>
    <w:p w:rsidR="00A21647" w:rsidRPr="009C4991" w:rsidRDefault="00A21647" w:rsidP="00A21647">
      <w:pPr>
        <w:pStyle w:val="PURBody-Indented"/>
        <w:rPr>
          <w:lang w:val="ro-RO"/>
        </w:rPr>
      </w:pPr>
      <w:r w:rsidRPr="009C4991">
        <w:rPr>
          <w:lang w:val="ro-RO"/>
        </w:rPr>
        <w:t>Nu aveţi dreptul să partajaţi acea Instanţă pentru a accepta un produs care nu este licenţiat pentru Baza de date SQL Server.</w:t>
      </w:r>
    </w:p>
    <w:p w:rsidR="00A21647" w:rsidRPr="009C4991" w:rsidRDefault="00A21647" w:rsidP="00A21647">
      <w:pPr>
        <w:pStyle w:val="PURBody-Indented"/>
        <w:rPr>
          <w:lang w:val="ro-RO"/>
        </w:rPr>
      </w:pPr>
      <w:r w:rsidRPr="009C4991">
        <w:rPr>
          <w:lang w:val="ro-RO"/>
        </w:rPr>
        <w:t xml:space="preserve">Dacă ediţia dvs. a produsului software include alte componente cu marca SQL Server pe lângă Baza de date SQL Server, veţi primi licenţele pentru aceste componente în conformitate cu termenii licenţelor respective. Puteţi găsi aceste licenţe: </w:t>
      </w:r>
    </w:p>
    <w:p w:rsidR="00A21647" w:rsidRPr="009C4991" w:rsidRDefault="00A21647" w:rsidP="00A21647">
      <w:pPr>
        <w:pStyle w:val="PURBody-Indented"/>
        <w:numPr>
          <w:ilvl w:val="0"/>
          <w:numId w:val="61"/>
        </w:numPr>
        <w:rPr>
          <w:lang w:val="ro-RO"/>
        </w:rPr>
      </w:pPr>
      <w:r w:rsidRPr="009C4991">
        <w:rPr>
          <w:lang w:val="ro-RO"/>
        </w:rPr>
        <w:t>în folderul „legal”, „licenses” sau într-un folder cu nume asemănător din directorul de instalare a produsului software; pot fi incluse în contractele de licenţă separate sau anexate la contractul de licenţă pentru produsul software sau</w:t>
      </w:r>
    </w:p>
    <w:p w:rsidR="00A21647" w:rsidRPr="009C4991" w:rsidRDefault="00A21647" w:rsidP="00A21647">
      <w:pPr>
        <w:pStyle w:val="PURBody-Indented"/>
        <w:numPr>
          <w:ilvl w:val="0"/>
          <w:numId w:val="61"/>
        </w:numPr>
        <w:rPr>
          <w:lang w:val="ro-RO"/>
        </w:rPr>
      </w:pPr>
      <w:r w:rsidRPr="009C4991">
        <w:rPr>
          <w:lang w:val="ro-RO"/>
        </w:rPr>
        <w:t xml:space="preserve">prin instalatorul unificat al produsului software. </w:t>
      </w:r>
    </w:p>
    <w:p w:rsidR="00A21647" w:rsidRPr="009C4991" w:rsidRDefault="00A21647" w:rsidP="00A21647">
      <w:pPr>
        <w:pStyle w:val="PURBody-Indented"/>
        <w:rPr>
          <w:lang w:val="ro-RO"/>
        </w:rPr>
      </w:pPr>
      <w:r w:rsidRPr="009C4991">
        <w:rPr>
          <w:lang w:val="ro-RO"/>
        </w:rPr>
        <w:t>Dacă nu acceptaţi termenii licenţei pentru o componentă cu marca SQL Server, nu aveţi dreptul să utilizaţi componenta respectivă.</w:t>
      </w:r>
    </w:p>
    <w:p w:rsidR="00A21647" w:rsidRPr="009C4991" w:rsidRDefault="00A21647" w:rsidP="00A21647">
      <w:pPr>
        <w:pStyle w:val="PURBlueStrong-Indented"/>
        <w:rPr>
          <w:lang w:val="ro-RO"/>
        </w:rPr>
      </w:pPr>
      <w:r w:rsidRPr="009C4991">
        <w:rPr>
          <w:lang w:val="ro-RO"/>
        </w:rPr>
        <w:t>Crearea şi stocarea instanţelor</w:t>
      </w:r>
      <w:r w:rsidRPr="009C4991">
        <w:rPr>
          <w:lang w:val="ro-RO"/>
        </w:rPr>
        <w:fldChar w:fldCharType="begin"/>
      </w:r>
      <w:r w:rsidRPr="009C4991">
        <w:rPr>
          <w:lang w:val="ro-RO"/>
        </w:rPr>
        <w:instrText>TC "</w:instrText>
      </w:r>
      <w:bookmarkStart w:id="262" w:name="_Toc343088808"/>
      <w:bookmarkStart w:id="263" w:name="_Toc343093330"/>
      <w:bookmarkStart w:id="264" w:name="_Toc343160990"/>
      <w:bookmarkStart w:id="265" w:name="_Toc343161213"/>
      <w:r w:rsidRPr="009C4991">
        <w:rPr>
          <w:lang w:val="ro-RO"/>
        </w:rPr>
        <w:instrText>Crearea şi stocarea instanţelor</w:instrText>
      </w:r>
      <w:bookmarkEnd w:id="262"/>
      <w:bookmarkEnd w:id="263"/>
      <w:bookmarkEnd w:id="264"/>
      <w:bookmarkEnd w:id="265"/>
      <w:r w:rsidRPr="009C4991">
        <w:rPr>
          <w:lang w:val="ro-RO"/>
        </w:rPr>
        <w:instrText xml:space="preserve">" \l 2 </w:instrText>
      </w:r>
      <w:bookmarkStart w:id="266" w:name="_Toc332416621"/>
      <w:bookmarkStart w:id="267" w:name="_Toc341260692"/>
      <w:bookmarkStart w:id="268" w:name="_Toc341260919"/>
      <w:bookmarkEnd w:id="266"/>
      <w:bookmarkEnd w:id="267"/>
      <w:bookmarkEnd w:id="268"/>
      <w:r w:rsidRPr="009C4991">
        <w:rPr>
          <w:lang w:val="ro-RO"/>
        </w:rPr>
        <w:fldChar w:fldCharType="end"/>
      </w:r>
    </w:p>
    <w:p w:rsidR="00A21647" w:rsidRPr="009C4991" w:rsidRDefault="00A21647" w:rsidP="00A21647">
      <w:pPr>
        <w:pStyle w:val="PURBody-Indented"/>
        <w:rPr>
          <w:lang w:val="ro-RO"/>
        </w:rPr>
      </w:pPr>
      <w:r w:rsidRPr="009C4991">
        <w:rPr>
          <w:lang w:val="ro-RO"/>
        </w:rPr>
        <w:t>Aveţi dreptul să creaţi şi să stocaţi un număr nelimitat de instanţe ale produsului software pe oricare dintre serverele sau mediile dvs. de stocare, exclusiv pentru a vă exercita dreptul de a executa instanţe ale produsului software.</w:t>
      </w:r>
    </w:p>
    <w:p w:rsidR="00A21647" w:rsidRPr="009C4991" w:rsidRDefault="00A21647" w:rsidP="00A21647">
      <w:pPr>
        <w:pStyle w:val="PURHeading2"/>
        <w:rPr>
          <w:lang w:val="ro-RO"/>
        </w:rPr>
      </w:pPr>
      <w:r w:rsidRPr="009C4991">
        <w:rPr>
          <w:lang w:val="ro-RO"/>
        </w:rPr>
        <w:t>Elementul de raportare de pe hartă al SQL Server Reporting Services</w:t>
      </w:r>
      <w:r w:rsidRPr="009C4991">
        <w:rPr>
          <w:lang w:val="ro-RO"/>
        </w:rPr>
        <w:fldChar w:fldCharType="begin"/>
      </w:r>
      <w:r w:rsidRPr="009C4991">
        <w:rPr>
          <w:lang w:val="ro-RO"/>
        </w:rPr>
        <w:instrText>TC "</w:instrText>
      </w:r>
      <w:bookmarkStart w:id="269" w:name="_Toc343088809"/>
      <w:bookmarkStart w:id="270" w:name="_Toc343093331"/>
      <w:bookmarkStart w:id="271" w:name="_Toc343160991"/>
      <w:bookmarkStart w:id="272" w:name="_Toc343161214"/>
      <w:r w:rsidRPr="009C4991">
        <w:rPr>
          <w:lang w:val="ro-RO"/>
        </w:rPr>
        <w:instrText>Elementul de raportare de pe hartă al SQL Server Reporting Services</w:instrText>
      </w:r>
      <w:bookmarkEnd w:id="269"/>
      <w:bookmarkEnd w:id="270"/>
      <w:bookmarkEnd w:id="271"/>
      <w:bookmarkEnd w:id="272"/>
      <w:r w:rsidRPr="009C4991">
        <w:rPr>
          <w:lang w:val="ro-RO"/>
        </w:rPr>
        <w:instrText xml:space="preserve">" \l 2 </w:instrText>
      </w:r>
      <w:bookmarkStart w:id="273" w:name="_Toc339624739"/>
      <w:bookmarkStart w:id="274" w:name="_Toc341260693"/>
      <w:bookmarkStart w:id="275" w:name="_Toc341260920"/>
      <w:bookmarkEnd w:id="273"/>
      <w:bookmarkEnd w:id="274"/>
      <w:bookmarkEnd w:id="275"/>
      <w:r w:rsidRPr="009C4991">
        <w:rPr>
          <w:lang w:val="ro-RO"/>
        </w:rPr>
        <w:fldChar w:fldCharType="end"/>
      </w:r>
    </w:p>
    <w:p w:rsidR="00A21647" w:rsidRPr="009C4991" w:rsidRDefault="00A21647" w:rsidP="00A21647">
      <w:pPr>
        <w:pStyle w:val="PURBody-Indented"/>
        <w:rPr>
          <w:lang w:val="ro-RO"/>
        </w:rPr>
      </w:pPr>
      <w:r w:rsidRPr="009C4991">
        <w:rPr>
          <w:lang w:val="ro-RO"/>
        </w:rPr>
        <w:t xml:space="preserve">Produsul software poate include caracteristici de regăsire a conţinutului, cum ar fi hărţi, imagini şi alte date, prin interfaţa de programare a aplicaţiilor Bing Maps (sau alte mărci succesoare) („API Bing Maps”), cu scopul de a crea rapoarte care afişează date suprapuse pe hărţi, imagini aeriene şi hibride. Dacă aceste caracteristici sunt incluse, le puteţi utiliza pentru a crea şi a vizualiza documente dinamice sau statice, numai împreună cu şi prin metode şi mijloace de acces integrate în produsul software. Nu aveţi dreptul să copiaţi, să stocaţi, să arhivaţi sau să creaţi în alt mod o bază de date pentru conţinutul disponibil prin interfaţa API Bing Maps. Nu aveţi dreptul să utilizaţi interfaţa API Bing Maps pentru a oferi orientare/rute pe bază de senzori; de asemenea, nu aveţi dreptul să utilizaţi niciun fel de date de trafic rutier sau imagini oferite prin aplicaţia Bird’s Eye (sau metadate aferente), chiar dacă acestea sunt disponibile prin interfaţa API Bing Maps în orice scop. Termenii şi condiţiile suplimentare de la adresa </w:t>
      </w:r>
      <w:hyperlink r:id="rId20">
        <w:r w:rsidRPr="009C4991">
          <w:rPr>
            <w:color w:val="00467F"/>
            <w:u w:val="single"/>
            <w:lang w:val="ro-RO"/>
          </w:rPr>
          <w:t>http://go.microsoft.com/fwlink/?LinkId=21969</w:t>
        </w:r>
      </w:hyperlink>
      <w:r w:rsidRPr="009C4991">
        <w:rPr>
          <w:lang w:val="ro-RO"/>
        </w:rPr>
        <w:t xml:space="preserve"> reglementează, de asemenea, utilizarea de către dvs. a interfeţei API Bing Maps şi a conţinutului corelat.</w:t>
      </w:r>
    </w:p>
    <w:p w:rsidR="00A21647" w:rsidRPr="009C4991" w:rsidRDefault="00A21647" w:rsidP="00A21647">
      <w:pPr>
        <w:pStyle w:val="PURBody-Indented"/>
        <w:keepLines/>
        <w:pageBreakBefore/>
        <w:ind w:left="272"/>
        <w:rPr>
          <w:lang w:val="ro-RO"/>
        </w:rPr>
      </w:pPr>
      <w:r w:rsidRPr="009C4991">
        <w:rPr>
          <w:lang w:val="ro-RO"/>
        </w:rPr>
        <w:lastRenderedPageBreak/>
        <w:t>Nu aveţi dreptul:</w:t>
      </w:r>
    </w:p>
    <w:p w:rsidR="00A21647" w:rsidRPr="009C4991" w:rsidRDefault="00A21647" w:rsidP="00A21647">
      <w:pPr>
        <w:pStyle w:val="PURBullet-Indented"/>
        <w:numPr>
          <w:ilvl w:val="1"/>
          <w:numId w:val="5"/>
        </w:numPr>
        <w:rPr>
          <w:lang w:val="ro-RO"/>
        </w:rPr>
      </w:pPr>
      <w:r w:rsidRPr="009C4991">
        <w:rPr>
          <w:lang w:val="ro-RO"/>
        </w:rPr>
        <w:t xml:space="preserve">să eliminaţi, să minimizaţi, să blocaţi sau să modificaţi niciun fel de sigle, mărci comerciale, drepturi de autor, inscripţionări digitale sau alte notificări din partea companiei Microsoft ori a furnizorilor săi, incluse în produsul software, precum şi niciun fel de conţinut la care aveţi acces prin produsul software sau </w:t>
      </w:r>
    </w:p>
    <w:p w:rsidR="00A21647" w:rsidRPr="009C4991" w:rsidRDefault="00A21647" w:rsidP="00A21647">
      <w:pPr>
        <w:pStyle w:val="PURBullet-Indented"/>
        <w:numPr>
          <w:ilvl w:val="1"/>
          <w:numId w:val="5"/>
        </w:numPr>
        <w:rPr>
          <w:lang w:val="ro-RO"/>
        </w:rPr>
      </w:pPr>
      <w:r w:rsidRPr="009C4991">
        <w:rPr>
          <w:lang w:val="ro-RO"/>
        </w:rPr>
        <w:t xml:space="preserve">să publicaţi produsul software, inclusiv orice interfeţe de programare a aplicaţiilor incluse în acesta, cu scopul copierii de către alte persoane sau </w:t>
      </w:r>
    </w:p>
    <w:p w:rsidR="00A21647" w:rsidRPr="009C4991" w:rsidRDefault="00A21647" w:rsidP="00A21647">
      <w:pPr>
        <w:pStyle w:val="PURBullet-Indented"/>
        <w:numPr>
          <w:ilvl w:val="1"/>
          <w:numId w:val="5"/>
        </w:numPr>
        <w:rPr>
          <w:lang w:val="ro-RO"/>
        </w:rPr>
      </w:pPr>
      <w:r w:rsidRPr="009C4991">
        <w:rPr>
          <w:lang w:val="ro-RO"/>
        </w:rPr>
        <w:t>să partajaţi sau să distribuiţi în orice alt mod documente, texte sau imagini create cu ajutorul caracteristicilor serviciilor de mapare a datelor din cadrul produsului software.</w:t>
      </w:r>
    </w:p>
    <w:p w:rsidR="00A21647" w:rsidRPr="009C4991" w:rsidRDefault="00A21647" w:rsidP="00A21647">
      <w:pPr>
        <w:pStyle w:val="PURHeading2"/>
        <w:rPr>
          <w:lang w:val="ro-RO"/>
        </w:rPr>
      </w:pPr>
      <w:r w:rsidRPr="009C4991">
        <w:rPr>
          <w:lang w:val="ro-RO"/>
        </w:rPr>
        <w:t>Multiplexare</w:t>
      </w:r>
      <w:r w:rsidRPr="009C4991">
        <w:rPr>
          <w:lang w:val="ro-RO"/>
        </w:rPr>
        <w:fldChar w:fldCharType="begin"/>
      </w:r>
      <w:r w:rsidRPr="009C4991">
        <w:rPr>
          <w:lang w:val="ro-RO"/>
        </w:rPr>
        <w:instrText xml:space="preserve">TC </w:instrText>
      </w:r>
      <w:bookmarkStart w:id="276" w:name="_Toc343088810"/>
      <w:bookmarkStart w:id="277" w:name="_Toc343093332"/>
      <w:bookmarkStart w:id="278" w:name="_Toc343160992"/>
      <w:bookmarkStart w:id="279" w:name="_Toc343161215"/>
      <w:r w:rsidRPr="009C4991">
        <w:rPr>
          <w:lang w:val="ro-RO"/>
        </w:rPr>
        <w:instrText>Multiplexare</w:instrText>
      </w:r>
      <w:bookmarkEnd w:id="276"/>
      <w:bookmarkEnd w:id="277"/>
      <w:bookmarkEnd w:id="278"/>
      <w:bookmarkEnd w:id="279"/>
      <w:r w:rsidRPr="009C4991">
        <w:rPr>
          <w:lang w:val="ro-RO"/>
        </w:rPr>
        <w:instrText xml:space="preserve"> \l 2 </w:instrText>
      </w:r>
      <w:bookmarkStart w:id="280" w:name="_Toc339624740"/>
      <w:bookmarkStart w:id="281" w:name="_Toc341260694"/>
      <w:bookmarkStart w:id="282" w:name="_Toc341260921"/>
      <w:bookmarkEnd w:id="280"/>
      <w:bookmarkEnd w:id="281"/>
      <w:bookmarkEnd w:id="282"/>
      <w:r w:rsidRPr="009C4991">
        <w:rPr>
          <w:lang w:val="ro-RO"/>
        </w:rPr>
        <w:fldChar w:fldCharType="end"/>
      </w:r>
    </w:p>
    <w:p w:rsidR="00A21647" w:rsidRPr="009C4991" w:rsidRDefault="00A21647" w:rsidP="00A21647">
      <w:pPr>
        <w:pStyle w:val="PURBody-Indented"/>
        <w:rPr>
          <w:lang w:val="ro-RO"/>
        </w:rPr>
      </w:pPr>
      <w:r w:rsidRPr="009C4991">
        <w:rPr>
          <w:lang w:val="ro-RO"/>
        </w:rPr>
        <w:t>Echipamentele hardware sau produsele software pe care le utilizaţi pentru conexiuni de grup, pentru redirijarea informaţiilor, pentru a reduce numărul de dispozitive sau de utilizatori care accesează sau folosesc direct produsul ori pentru a reduce numărul de medii de sisteme de operare (OSE), dispozitivele sau utilizatorii gestionaţi direct de produs (procedee denumite uneori „multiplexare” sau „pooling”) nu reduc numărul necesar de licenţe de niciun tip.</w:t>
      </w:r>
    </w:p>
    <w:p w:rsidR="00A21647" w:rsidRPr="009C4991" w:rsidRDefault="00A21647" w:rsidP="00A21647">
      <w:pPr>
        <w:pStyle w:val="PURHeading2"/>
        <w:rPr>
          <w:lang w:val="ro-RO"/>
        </w:rPr>
      </w:pPr>
      <w:r w:rsidRPr="009C4991">
        <w:rPr>
          <w:lang w:val="ro-RO"/>
        </w:rPr>
        <w:t>Pachetele System Center</w:t>
      </w:r>
      <w:r w:rsidRPr="009C4991">
        <w:rPr>
          <w:lang w:val="ro-RO"/>
        </w:rPr>
        <w:fldChar w:fldCharType="begin"/>
      </w:r>
      <w:r w:rsidRPr="009C4991">
        <w:rPr>
          <w:lang w:val="ro-RO"/>
        </w:rPr>
        <w:instrText>TC "</w:instrText>
      </w:r>
      <w:bookmarkStart w:id="283" w:name="_Toc343088811"/>
      <w:bookmarkStart w:id="284" w:name="_Toc343093333"/>
      <w:bookmarkStart w:id="285" w:name="_Toc343160993"/>
      <w:bookmarkStart w:id="286" w:name="_Toc343161216"/>
      <w:r w:rsidRPr="009C4991">
        <w:rPr>
          <w:lang w:val="ro-RO"/>
        </w:rPr>
        <w:instrText>Pachetele System Center</w:instrText>
      </w:r>
      <w:bookmarkEnd w:id="283"/>
      <w:bookmarkEnd w:id="284"/>
      <w:bookmarkEnd w:id="285"/>
      <w:bookmarkEnd w:id="286"/>
      <w:r w:rsidRPr="009C4991">
        <w:rPr>
          <w:lang w:val="ro-RO"/>
        </w:rPr>
        <w:instrText xml:space="preserve">" \l 2 </w:instrText>
      </w:r>
      <w:bookmarkStart w:id="287" w:name="_Toc327176431"/>
      <w:bookmarkStart w:id="288" w:name="_Toc329004247"/>
      <w:bookmarkStart w:id="289" w:name="_Toc339624741"/>
      <w:bookmarkStart w:id="290" w:name="_Toc341260695"/>
      <w:bookmarkStart w:id="291" w:name="_Toc341260922"/>
      <w:bookmarkEnd w:id="287"/>
      <w:bookmarkEnd w:id="288"/>
      <w:bookmarkEnd w:id="289"/>
      <w:bookmarkEnd w:id="290"/>
      <w:bookmarkEnd w:id="291"/>
      <w:r w:rsidRPr="009C4991">
        <w:rPr>
          <w:lang w:val="ro-RO"/>
        </w:rPr>
        <w:fldChar w:fldCharType="end"/>
      </w:r>
    </w:p>
    <w:p w:rsidR="00A21647" w:rsidRPr="009C4991" w:rsidRDefault="00A21647" w:rsidP="00A21647">
      <w:pPr>
        <w:pStyle w:val="PURBody-Indented"/>
        <w:rPr>
          <w:lang w:val="ro-RO"/>
        </w:rPr>
      </w:pPr>
      <w:r w:rsidRPr="009C4991">
        <w:rPr>
          <w:lang w:val="ro-RO"/>
        </w:rPr>
        <w:t>Termenii licenţei pentru produsele System Center aplicabile sunt valabili pentru utilizarea Pachetelor de gestionare, Pachetelor de configurare, Pachetelor de procesare şi Pachetelor de integrare din cadrul produsului software.</w:t>
      </w:r>
    </w:p>
    <w:p w:rsidR="00A21647" w:rsidRPr="009C4991" w:rsidRDefault="00A21647" w:rsidP="00A21647">
      <w:pPr>
        <w:pStyle w:val="PURHeading2"/>
        <w:rPr>
          <w:lang w:val="ro-RO"/>
        </w:rPr>
      </w:pPr>
      <w:r w:rsidRPr="009C4991">
        <w:rPr>
          <w:lang w:val="ro-RO"/>
        </w:rPr>
        <w:t>Produse software furnizate împreună cu servicii</w:t>
      </w:r>
      <w:r w:rsidRPr="009C4991">
        <w:rPr>
          <w:lang w:val="ro-RO"/>
        </w:rPr>
        <w:fldChar w:fldCharType="begin"/>
      </w:r>
      <w:r w:rsidRPr="009C4991">
        <w:rPr>
          <w:lang w:val="ro-RO"/>
        </w:rPr>
        <w:instrText>TC "</w:instrText>
      </w:r>
      <w:bookmarkStart w:id="292" w:name="_Toc343088812"/>
      <w:bookmarkStart w:id="293" w:name="_Toc343093334"/>
      <w:bookmarkStart w:id="294" w:name="_Toc343160994"/>
      <w:bookmarkStart w:id="295" w:name="_Toc343161217"/>
      <w:r w:rsidRPr="009C4991">
        <w:rPr>
          <w:lang w:val="ro-RO"/>
        </w:rPr>
        <w:instrText>Produse software furnizate împreună cu servicii</w:instrText>
      </w:r>
      <w:bookmarkEnd w:id="292"/>
      <w:bookmarkEnd w:id="293"/>
      <w:bookmarkEnd w:id="294"/>
      <w:bookmarkEnd w:id="295"/>
      <w:r w:rsidRPr="009C4991">
        <w:rPr>
          <w:lang w:val="ro-RO"/>
        </w:rPr>
        <w:instrText xml:space="preserve">" \l 2 </w:instrText>
      </w:r>
      <w:bookmarkStart w:id="296" w:name="_Toc339624742"/>
      <w:bookmarkStart w:id="297" w:name="_Toc341260696"/>
      <w:bookmarkStart w:id="298" w:name="_Toc341260923"/>
      <w:bookmarkEnd w:id="296"/>
      <w:bookmarkEnd w:id="297"/>
      <w:bookmarkEnd w:id="298"/>
      <w:r w:rsidRPr="009C4991">
        <w:rPr>
          <w:lang w:val="ro-RO"/>
        </w:rPr>
        <w:fldChar w:fldCharType="end"/>
      </w:r>
    </w:p>
    <w:p w:rsidR="00A21647" w:rsidRPr="009C4991" w:rsidRDefault="00A21647" w:rsidP="00A21647">
      <w:pPr>
        <w:pStyle w:val="PURBody-Indented"/>
        <w:rPr>
          <w:lang w:val="ro-RO"/>
        </w:rPr>
      </w:pPr>
      <w:r w:rsidRPr="009C4991">
        <w:rPr>
          <w:lang w:val="ro-RO"/>
        </w:rPr>
        <w:t>Este posibil ca Microsoft să furnizeze servicii prin intermediul caracteristicilor software care se conectează prin internet la sistemele de calcul Microsoft sau ale furnizorului de servicii. Compania Microsoft are dreptul să modifice serviciile sau să înceteze prestarea acestora în orice moment. Nu aveţi dreptul să utilizaţi serviciile în maniere care le pot pune în pericol sau pot afecta utilizarea acestora de către alţii. Nu aveţi dreptul să utilizaţi serviciile pentru a încerca să obţineţi acces neautorizat prin orice mijloace la servicii, date, conturi sau reţele de orice fel.</w:t>
      </w:r>
    </w:p>
    <w:p w:rsidR="00A21647" w:rsidRPr="009C4991" w:rsidRDefault="00A21647" w:rsidP="00A21647">
      <w:pPr>
        <w:pStyle w:val="PURBody-Indented"/>
        <w:rPr>
          <w:lang w:val="ro-RO"/>
        </w:rPr>
      </w:pPr>
    </w:p>
    <w:p w:rsidR="00A21647" w:rsidRPr="009C4991" w:rsidRDefault="00A21647" w:rsidP="00A21647">
      <w:pPr>
        <w:pStyle w:val="PURBody-Indented"/>
        <w:rPr>
          <w:lang w:val="ro-RO"/>
        </w:rPr>
      </w:pPr>
    </w:p>
    <w:p w:rsidR="00A21647" w:rsidRPr="00456495" w:rsidRDefault="00A21647" w:rsidP="00A21647">
      <w:pPr>
        <w:pStyle w:val="PURBreadcrumb"/>
        <w:rPr>
          <w:color w:val="00467F"/>
          <w:u w:val="single"/>
          <w:lang w:val="ro-RO"/>
        </w:rPr>
      </w:pPr>
      <w:hyperlink w:anchor="Cuprins">
        <w:r w:rsidRPr="009C4991">
          <w:rPr>
            <w:color w:val="00467F"/>
            <w:u w:val="single"/>
            <w:lang w:val="ro-RO"/>
          </w:rPr>
          <w:t>Cuprins</w:t>
        </w:r>
      </w:hyperlink>
      <w:r w:rsidRPr="00456495">
        <w:rPr>
          <w:color w:val="00467F"/>
          <w:lang w:val="ro-RO"/>
        </w:rPr>
        <w:t>/</w:t>
      </w:r>
      <w:hyperlink w:anchor="General_License_Terms" w:history="1">
        <w:r w:rsidRPr="00456495">
          <w:rPr>
            <w:color w:val="00467F"/>
            <w:u w:val="single"/>
            <w:lang w:val="ro-RO"/>
          </w:rPr>
          <w:t>Termeni generali</w:t>
        </w:r>
      </w:hyperlink>
      <w:r w:rsidRPr="00456495">
        <w:rPr>
          <w:color w:val="00467F"/>
          <w:u w:val="single"/>
          <w:lang w:val="ro-RO"/>
        </w:rPr>
        <w:t xml:space="preserve"> </w:t>
      </w:r>
    </w:p>
    <w:p w:rsidR="00A21647" w:rsidRPr="009C4991" w:rsidRDefault="00A21647" w:rsidP="00A21647">
      <w:pPr>
        <w:pStyle w:val="PURBreadcrumb"/>
        <w:rPr>
          <w:lang w:val="ro-RO"/>
        </w:rPr>
      </w:pPr>
    </w:p>
    <w:p w:rsidR="00A21647" w:rsidRPr="009C4991" w:rsidRDefault="00A21647" w:rsidP="00A21647">
      <w:pPr>
        <w:pStyle w:val="PURBreadcrumb"/>
        <w:rPr>
          <w:lang w:val="ro-RO"/>
        </w:rPr>
      </w:pPr>
    </w:p>
    <w:p w:rsidR="00A21647" w:rsidRPr="009C4991" w:rsidRDefault="00A21647" w:rsidP="00A21647">
      <w:pPr>
        <w:spacing w:line="240" w:lineRule="exact"/>
        <w:rPr>
          <w:lang w:val="ro-RO"/>
        </w:rPr>
        <w:sectPr w:rsidR="00A21647" w:rsidRPr="009C4991" w:rsidSect="00B87F60">
          <w:headerReference w:type="default" r:id="rId21"/>
          <w:footerReference w:type="default" r:id="rId22"/>
          <w:type w:val="continuous"/>
          <w:pgSz w:w="12240" w:h="15840" w:code="1"/>
          <w:pgMar w:top="1166" w:right="720" w:bottom="720" w:left="720" w:header="432" w:footer="288" w:gutter="0"/>
          <w:cols w:space="360"/>
        </w:sectPr>
      </w:pPr>
      <w:bookmarkStart w:id="299" w:name="_Sec64"/>
    </w:p>
    <w:p w:rsidR="00A21647" w:rsidRPr="009C4991" w:rsidRDefault="00A21647" w:rsidP="00A21647">
      <w:pPr>
        <w:pStyle w:val="PURSectionHeading"/>
        <w:rPr>
          <w:lang w:val="ro-RO"/>
        </w:rPr>
      </w:pPr>
      <w:r w:rsidRPr="009C4991">
        <w:rPr>
          <w:lang w:val="ro-RO"/>
        </w:rPr>
        <w:lastRenderedPageBreak/>
        <w:t>Termenii licenţei specifici pentru servicii</w:t>
      </w:r>
      <w:bookmarkEnd w:id="299"/>
      <w:r w:rsidRPr="009C4991">
        <w:rPr>
          <w:lang w:val="ro-RO"/>
        </w:rPr>
        <w:fldChar w:fldCharType="begin"/>
      </w:r>
      <w:r w:rsidRPr="009C4991">
        <w:rPr>
          <w:lang w:val="ro-RO"/>
        </w:rPr>
        <w:instrText xml:space="preserve">TC " </w:instrText>
      </w:r>
      <w:bookmarkStart w:id="300" w:name="_Toc343160995"/>
      <w:r w:rsidRPr="009C4991">
        <w:rPr>
          <w:lang w:val="ro-RO"/>
        </w:rPr>
        <w:instrText>Termenii licenţei specifici pentru servicii</w:instrText>
      </w:r>
      <w:bookmarkEnd w:id="300"/>
      <w:r w:rsidRPr="009C4991">
        <w:rPr>
          <w:lang w:val="ro-RO"/>
        </w:rPr>
        <w:instrText xml:space="preserve">" \l 1 </w:instrText>
      </w:r>
      <w:r w:rsidRPr="009C4991">
        <w:rPr>
          <w:lang w:val="ro-RO"/>
        </w:rPr>
        <w:fldChar w:fldCharType="end"/>
      </w:r>
    </w:p>
    <w:p w:rsidR="00A21647" w:rsidRPr="009C4991" w:rsidRDefault="00A21647" w:rsidP="00A21647">
      <w:pPr>
        <w:pStyle w:val="PURBreadcrumb"/>
        <w:rPr>
          <w:lang w:val="ro-RO"/>
        </w:rPr>
      </w:pPr>
      <w:r w:rsidRPr="009C4991">
        <w:rPr>
          <w:lang w:val="ro-RO"/>
        </w:rPr>
        <w:t xml:space="preserve"> </w:t>
      </w:r>
    </w:p>
    <w:p w:rsidR="00A21647" w:rsidRPr="009C4991" w:rsidRDefault="00A21647" w:rsidP="00A21647">
      <w:pPr>
        <w:pStyle w:val="PURProductName"/>
        <w:rPr>
          <w:lang w:val="ro-RO"/>
        </w:rPr>
      </w:pPr>
      <w:bookmarkStart w:id="301" w:name="_Sec362"/>
      <w:r w:rsidRPr="009C4991">
        <w:rPr>
          <w:lang w:val="ro-RO"/>
        </w:rPr>
        <w:t>Microsoft Dynamics CRM Online</w:t>
      </w:r>
      <w:bookmarkEnd w:id="301"/>
      <w:r w:rsidRPr="009C4991">
        <w:rPr>
          <w:lang w:val="ro-RO"/>
        </w:rPr>
        <w:fldChar w:fldCharType="begin"/>
      </w:r>
      <w:r w:rsidRPr="009C4991">
        <w:rPr>
          <w:lang w:val="ro-RO"/>
        </w:rPr>
        <w:instrText xml:space="preserve">XE "Dynamics CRM Online" </w:instrText>
      </w:r>
      <w:r w:rsidRPr="009C4991">
        <w:rPr>
          <w:lang w:val="ro-RO"/>
        </w:rPr>
        <w:fldChar w:fldCharType="end"/>
      </w:r>
      <w:r w:rsidRPr="009C4991">
        <w:rPr>
          <w:lang w:val="ro-RO"/>
        </w:rPr>
        <w:fldChar w:fldCharType="begin"/>
      </w:r>
      <w:r w:rsidRPr="009C4991">
        <w:rPr>
          <w:lang w:val="ro-RO"/>
        </w:rPr>
        <w:instrText xml:space="preserve"> TC "</w:instrText>
      </w:r>
      <w:bookmarkStart w:id="302" w:name="_Toc343160996"/>
      <w:bookmarkStart w:id="303" w:name="_Toc343161218"/>
      <w:r w:rsidRPr="009C4991">
        <w:rPr>
          <w:lang w:val="ro-RO"/>
        </w:rPr>
        <w:instrText>Dynamics CRM Online</w:instrText>
      </w:r>
      <w:bookmarkEnd w:id="302"/>
      <w:bookmarkEnd w:id="303"/>
      <w:r w:rsidRPr="009C4991">
        <w:rPr>
          <w:lang w:val="ro-RO"/>
        </w:rPr>
        <w:instrText>" \l 2</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Angajament de respectare a confidenţialităţii: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 xml:space="preserve">(consultaţi </w:t>
            </w:r>
            <w:hyperlink r:id="rId23" w:history="1">
              <w:r w:rsidRPr="005900FD">
                <w:rPr>
                  <w:rStyle w:val="Hyperlink"/>
                  <w:rFonts w:ascii="Arial Narrow" w:hAnsi="Arial Narrow"/>
                  <w:lang w:val="ro-RO"/>
                </w:rPr>
                <w:t>http://go.microsoft.com/fwlink/?LinkID=101172</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Prezentare generală a securităţii: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24" w:history="1">
              <w:r w:rsidRPr="005900FD">
                <w:rPr>
                  <w:rStyle w:val="Hyperlink"/>
                  <w:rFonts w:ascii="Arial Narrow" w:hAnsi="Arial Narrow"/>
                  <w:lang w:val="ro-RO"/>
                </w:rPr>
                <w:t>http://www.microsoft.com/download/en/details.aspx?id=15543</w:t>
              </w:r>
            </w:hyperlink>
            <w:r w:rsidRPr="009C4991">
              <w:rPr>
                <w:rFonts w:ascii="Arial Narrow" w:hAnsi="Arial Narrow"/>
                <w:color w:val="404040"/>
                <w:lang w:val="ro-RO"/>
              </w:rPr>
              <w:t>)</w:t>
            </w:r>
          </w:p>
        </w:tc>
      </w:tr>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Bing Maps</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history="1">
              <w:r w:rsidRPr="005900FD">
                <w:rPr>
                  <w:rStyle w:val="Hyperlink"/>
                  <w:rFonts w:ascii="Arial Narrow" w:hAnsi="Arial Narrow"/>
                  <w:lang w:val="ro-RO"/>
                </w:rPr>
                <w:t>Anexa 1</w:t>
              </w:r>
            </w:hyperlink>
            <w:r w:rsidRPr="009C4991">
              <w:rPr>
                <w:rFonts w:ascii="Arial Narrow" w:hAnsi="Arial Narrow"/>
                <w:color w:val="00467F"/>
                <w:u w:val="single"/>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25"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5"/>
        <w:gridCol w:w="5317"/>
      </w:tblGrid>
      <w:tr w:rsidR="00A21647" w:rsidRPr="0078687A" w:rsidTr="009277DE">
        <w:tc>
          <w:tcPr>
            <w:tcW w:w="600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11"/>
              </w:numPr>
              <w:spacing w:after="0"/>
              <w:rPr>
                <w:lang w:val="ro-RO" w:eastAsia="ja-JP"/>
              </w:rPr>
            </w:pPr>
            <w:r w:rsidRPr="009C4991">
              <w:rPr>
                <w:lang w:val="ro-RO"/>
              </w:rPr>
              <w:t>Utilizatori care accesează serviciul online sau produsul software aferent</w:t>
            </w:r>
          </w:p>
        </w:tc>
        <w:tc>
          <w:tcPr>
            <w:tcW w:w="602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12"/>
              </w:numPr>
              <w:spacing w:after="0"/>
              <w:rPr>
                <w:lang w:val="ro-RO"/>
              </w:rPr>
            </w:pPr>
            <w:r w:rsidRPr="009C4991">
              <w:rPr>
                <w:lang w:val="ro-RO"/>
              </w:rPr>
              <w:t>Licenţă SL utilizator Microsoft Dynamics CRM</w:t>
            </w:r>
          </w:p>
          <w:p w:rsidR="00A21647" w:rsidRPr="009C4991" w:rsidRDefault="00A21647" w:rsidP="009277DE">
            <w:pPr>
              <w:pStyle w:val="PURBullet"/>
              <w:spacing w:after="0"/>
              <w:ind w:left="504" w:firstLine="0"/>
              <w:rPr>
                <w:lang w:val="ro-RO" w:eastAsia="ja-JP"/>
              </w:rPr>
            </w:pPr>
          </w:p>
        </w:tc>
      </w:tr>
    </w:tbl>
    <w:p w:rsidR="00A21647" w:rsidRPr="009C4991" w:rsidRDefault="00A21647" w:rsidP="00A21647">
      <w:pPr>
        <w:pStyle w:val="PURBlueBGHeader"/>
        <w:rPr>
          <w:lang w:val="ro-RO"/>
        </w:rPr>
      </w:pPr>
      <w:r w:rsidRPr="009C4991">
        <w:rPr>
          <w:lang w:val="ro-RO"/>
        </w:rPr>
        <w:t>LICENŢE SL PENTRU PROGRAME DE COMPLETARE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98"/>
        <w:gridCol w:w="5344"/>
      </w:tblGrid>
      <w:tr w:rsidR="00A21647" w:rsidRPr="009C4991" w:rsidTr="009277DE">
        <w:tc>
          <w:tcPr>
            <w:tcW w:w="6140" w:type="dxa"/>
            <w:shd w:val="clear" w:color="auto" w:fill="auto"/>
          </w:tcPr>
          <w:p w:rsidR="00A21647" w:rsidRPr="009C4991" w:rsidRDefault="00A21647" w:rsidP="009277DE">
            <w:pPr>
              <w:pStyle w:val="PURBody"/>
              <w:spacing w:after="0"/>
              <w:rPr>
                <w:lang w:val="ro-RO"/>
              </w:rPr>
            </w:pPr>
            <w:r w:rsidRPr="009C4991">
              <w:rPr>
                <w:b/>
                <w:i/>
                <w:lang w:val="ro-RO"/>
              </w:rPr>
              <w:t>Când este necesar:</w:t>
            </w:r>
          </w:p>
          <w:p w:rsidR="00A21647" w:rsidRPr="009C4991" w:rsidRDefault="00A21647" w:rsidP="00A21647">
            <w:pPr>
              <w:pStyle w:val="PURBullet"/>
              <w:numPr>
                <w:ilvl w:val="0"/>
                <w:numId w:val="13"/>
              </w:numPr>
              <w:spacing w:after="0"/>
              <w:rPr>
                <w:lang w:val="ro-RO" w:eastAsia="ja-JP"/>
              </w:rPr>
            </w:pPr>
            <w:r w:rsidRPr="009C4991">
              <w:rPr>
                <w:lang w:val="ro-RO"/>
              </w:rPr>
              <w:t>Pentru fiecare gigaoctet de stocare suplimentar fată de spaţiul de stocare furnizat cu SL utilizator</w:t>
            </w:r>
          </w:p>
        </w:tc>
        <w:tc>
          <w:tcPr>
            <w:tcW w:w="616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14"/>
              </w:numPr>
              <w:spacing w:after="0"/>
              <w:rPr>
                <w:lang w:val="ro-RO" w:eastAsia="ja-JP"/>
              </w:rPr>
            </w:pPr>
            <w:r w:rsidRPr="009C4991">
              <w:rPr>
                <w:lang w:val="ro-RO"/>
              </w:rPr>
              <w:t>Program de completare pentru stocare suplimentară Microsoft Dynamics CRM Online</w:t>
            </w:r>
          </w:p>
        </w:tc>
      </w:tr>
      <w:tr w:rsidR="00A21647" w:rsidRPr="00AE16BE" w:rsidTr="009277DE">
        <w:tc>
          <w:tcPr>
            <w:tcW w:w="6140" w:type="dxa"/>
            <w:shd w:val="clear" w:color="auto" w:fill="auto"/>
          </w:tcPr>
          <w:p w:rsidR="00A21647" w:rsidRPr="009C4991" w:rsidRDefault="00A21647" w:rsidP="009277DE">
            <w:pPr>
              <w:pStyle w:val="PURBody"/>
              <w:spacing w:after="0"/>
              <w:rPr>
                <w:lang w:val="ro-RO"/>
              </w:rPr>
            </w:pPr>
            <w:r w:rsidRPr="009C4991">
              <w:rPr>
                <w:b/>
                <w:i/>
                <w:lang w:val="ro-RO"/>
              </w:rPr>
              <w:t>Când este necesar:</w:t>
            </w:r>
          </w:p>
          <w:p w:rsidR="00A21647" w:rsidRPr="009C4991" w:rsidRDefault="00A21647" w:rsidP="00A21647">
            <w:pPr>
              <w:pStyle w:val="PURBullet"/>
              <w:numPr>
                <w:ilvl w:val="0"/>
                <w:numId w:val="15"/>
              </w:numPr>
              <w:spacing w:after="0"/>
              <w:rPr>
                <w:lang w:val="ro-RO"/>
              </w:rPr>
            </w:pPr>
            <w:r w:rsidRPr="009C4991">
              <w:rPr>
                <w:lang w:val="ro-RO"/>
              </w:rPr>
              <w:t>Pentru fiecare instanţă</w:t>
            </w:r>
            <w:r w:rsidRPr="009C4991">
              <w:rPr>
                <w:vertAlign w:val="superscript"/>
                <w:lang w:val="ro-RO"/>
              </w:rPr>
              <w:t>1</w:t>
            </w:r>
            <w:r w:rsidRPr="009C4991">
              <w:rPr>
                <w:lang w:val="ro-RO"/>
              </w:rPr>
              <w:t xml:space="preserve"> de Microsoft Dynamics CRM Online în plus faţă de instanţa furnizată prin licenţele </w:t>
            </w:r>
            <w:r>
              <w:rPr>
                <w:lang w:val="ro-RO"/>
              </w:rPr>
              <w:br/>
            </w:r>
            <w:r w:rsidRPr="009C4991">
              <w:rPr>
                <w:lang w:val="ro-RO"/>
              </w:rPr>
              <w:t xml:space="preserve">SL utilizator </w:t>
            </w:r>
          </w:p>
          <w:p w:rsidR="00A21647" w:rsidRPr="009C4991" w:rsidRDefault="00A21647" w:rsidP="009277DE">
            <w:pPr>
              <w:pStyle w:val="PURBullet"/>
              <w:spacing w:after="0"/>
              <w:ind w:hanging="216"/>
              <w:rPr>
                <w:lang w:val="ro-RO"/>
              </w:rPr>
            </w:pPr>
            <w:r w:rsidRPr="009C4991">
              <w:rPr>
                <w:vertAlign w:val="superscript"/>
                <w:lang w:val="ro-RO"/>
              </w:rPr>
              <w:t>1</w:t>
            </w:r>
            <w:r w:rsidRPr="009C4991">
              <w:rPr>
                <w:lang w:val="ro-RO"/>
              </w:rPr>
              <w:t xml:space="preserve">Consultaţi </w:t>
            </w:r>
            <w:hyperlink w:anchor="General_License_Terms">
              <w:r w:rsidRPr="009C4991">
                <w:rPr>
                  <w:color w:val="00467F"/>
                  <w:u w:val="single"/>
                  <w:lang w:val="ro-RO"/>
                </w:rPr>
                <w:t>Termenii generali de licenţă, Definiţii</w:t>
              </w:r>
            </w:hyperlink>
          </w:p>
          <w:p w:rsidR="00A21647" w:rsidRPr="009C4991" w:rsidRDefault="00A21647" w:rsidP="009277DE">
            <w:pPr>
              <w:pStyle w:val="PURBody"/>
              <w:spacing w:after="0"/>
              <w:rPr>
                <w:lang w:val="ro-RO" w:eastAsia="ja-JP"/>
              </w:rPr>
            </w:pPr>
          </w:p>
        </w:tc>
        <w:tc>
          <w:tcPr>
            <w:tcW w:w="616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16"/>
              </w:numPr>
              <w:spacing w:after="0"/>
              <w:rPr>
                <w:lang w:val="ro-RO" w:eastAsia="ja-JP"/>
              </w:rPr>
            </w:pPr>
            <w:r w:rsidRPr="009C4991">
              <w:rPr>
                <w:lang w:val="ro-RO"/>
              </w:rPr>
              <w:t>Program de completare pentru instanţe suplimentare Microsoft Dynamics CRM Online</w:t>
            </w:r>
          </w:p>
        </w:tc>
      </w:tr>
    </w:tbl>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PURBlueStrong-Indented"/>
        <w:rPr>
          <w:lang w:val="ro-RO"/>
        </w:rPr>
      </w:pPr>
      <w:r w:rsidRPr="009C4991">
        <w:rPr>
          <w:lang w:val="ro-RO"/>
        </w:rPr>
        <w:t>Date</w:t>
      </w:r>
    </w:p>
    <w:p w:rsidR="00A21647" w:rsidRPr="009C4991" w:rsidRDefault="00A21647" w:rsidP="00A21647">
      <w:pPr>
        <w:pStyle w:val="PURBody-Indented"/>
        <w:rPr>
          <w:lang w:val="ro-RO"/>
        </w:rPr>
      </w:pPr>
      <w:r w:rsidRPr="009C4991">
        <w:rPr>
          <w:lang w:val="ro-RO"/>
        </w:rPr>
        <w:t xml:space="preserve">Vă revine responsabilitatea de a păstra şi de a efectua copii de rezervă pentru toate datele pe care le utilizaţi prin serviciul online. Nu vom purta răspunderea pentru ştergerea, corectarea, distrugerea, deteriorarea, pierderea sau imposibilitatea de a stoca datele utilizate prin serviciul online. La încetarea sau la revocarea serviciului online de către dvs. sau de către noi, din orice motiv, avem dreptul de a şterge datele dvs. permanent de pe serverele noastre. </w:t>
      </w:r>
    </w:p>
    <w:p w:rsidR="00A21647" w:rsidRPr="009C4991" w:rsidRDefault="00A21647" w:rsidP="00A21647">
      <w:pPr>
        <w:pStyle w:val="PURBlueStrong-Indented"/>
        <w:rPr>
          <w:lang w:val="ro-RO"/>
        </w:rPr>
      </w:pPr>
      <w:r w:rsidRPr="009C4991">
        <w:rPr>
          <w:lang w:val="ro-RO"/>
        </w:rPr>
        <w:t>Conturi asociate</w:t>
      </w:r>
    </w:p>
    <w:p w:rsidR="00A21647" w:rsidRPr="009C4991" w:rsidRDefault="00A21647" w:rsidP="00A21647">
      <w:pPr>
        <w:pStyle w:val="PURBody-Indented"/>
        <w:rPr>
          <w:lang w:val="ro-RO"/>
        </w:rPr>
      </w:pPr>
      <w:r w:rsidRPr="009C4991">
        <w:rPr>
          <w:lang w:val="ro-RO"/>
        </w:rPr>
        <w:t>Numai dvs. aveţi dreptul să utilizaţi contul Microsoft Dynamics CRM Online. Cu toate acestea, vă putem permite să configuraţi conturi suplimentare ale membrilor, dependente de contul dvs. („conturi asociate”). Avem dreptul să limităm conturile asociate. Sunteţi responsabil pentru întreaga activitate a contului CRM Online, a conturilor asociate, precum şi pentru parole. Vă revine exclusiv răspunderea de a monitoriza utilizarea contului CRM Online, precum şi responsabilitatea pentru orice utilizare sau utilizare abuzivă a contului CRM Online ce rezultă în legătură cu orice cont asociat sau orice terţă parte care utilizează parole ori nume de utilizator selectate de dvs. sau care v-au fost atribuite. În cazul în care sunteţi utilizatorul autorizat al unui cont asociat, atunci persoana sau entitatea care v-a acordat acces la Microsoft Dynamics CRM Online (proprietarul contului) deţine control complet asupra contului dvs. asociat. Acest control include şi dreptul de a înceta Abonamentul pentru Microsoft Dynamics CRM Online, de a închide sau de a modifica oricând contul asociat şi, în unele cazuri, dreptul de a solicita şi de a primi informaţii cu privire la utilizarea sistemului şi a Microsoft Dynamics CRM Online, corelate cu contul dvs. asociat. Aceasta nu anulează necesitatea unei licenţe pe bază de abonament pentru fiecare utilizator individual.</w:t>
      </w:r>
    </w:p>
    <w:p w:rsidR="00A21647" w:rsidRPr="009C4991" w:rsidRDefault="00A21647" w:rsidP="00A21647">
      <w:pPr>
        <w:pStyle w:val="PURBlueStrong-Indented"/>
        <w:rPr>
          <w:lang w:val="ro-RO"/>
        </w:rPr>
      </w:pPr>
      <w:r w:rsidRPr="009C4991">
        <w:rPr>
          <w:lang w:val="ro-RO"/>
        </w:rPr>
        <w:t>Costuri subsecvente</w:t>
      </w:r>
    </w:p>
    <w:p w:rsidR="00A21647" w:rsidRPr="009C4991" w:rsidRDefault="00A21647" w:rsidP="00A21647">
      <w:pPr>
        <w:pStyle w:val="PURBody-Indented"/>
        <w:rPr>
          <w:lang w:val="ro-RO"/>
        </w:rPr>
      </w:pPr>
      <w:r w:rsidRPr="009C4991">
        <w:rPr>
          <w:lang w:val="ro-RO"/>
        </w:rPr>
        <w:t>Preţurile şi planurile tarifare pentru Microsoft Dynamics CRM Online nu includ niciun cost pentru accesul la servicii de telefonie şi internet, mesaje text de pe dispozitive mobile, servicii wireless şi alte transmisii de date, cu excepţia cazurilor în care există prevederi contrare. Vă revine întreaga răspundere pentru aceste costuri subsecvente.</w:t>
      </w:r>
    </w:p>
    <w:p w:rsidR="00A21647" w:rsidRPr="009C4991" w:rsidRDefault="00A21647" w:rsidP="00A21647">
      <w:pPr>
        <w:pStyle w:val="PURBlueStrong-Indented"/>
        <w:rPr>
          <w:lang w:val="ro-RO"/>
        </w:rPr>
      </w:pPr>
      <w:r w:rsidRPr="009C4991">
        <w:rPr>
          <w:lang w:val="ro-RO"/>
        </w:rPr>
        <w:t>Limitări ale serviciului</w:t>
      </w:r>
    </w:p>
    <w:p w:rsidR="00A21647" w:rsidRPr="009C4991" w:rsidRDefault="00A21647" w:rsidP="00A21647">
      <w:pPr>
        <w:pStyle w:val="PURBody-Indented"/>
        <w:rPr>
          <w:lang w:val="ro-RO"/>
        </w:rPr>
      </w:pPr>
      <w:r w:rsidRPr="009C4991">
        <w:rPr>
          <w:lang w:val="ro-RO"/>
        </w:rPr>
        <w:t xml:space="preserve">Avem dreptul să stabilim limite pentru utilizarea de către dvs. a Microsoft Dynamics CRM Online. De exemplu, avem dreptul să limităm numărul şi dimensiunea mesajelor de e-mail pe care le puteţi trimite şi primi prin intermediul Microsoft Dynamics CRM Online, numărul de conturi CRM Online la care vă puteţi abona, numărul de tranzacţii pe care le puteţi efectua prin intermediul Microsoft Dynamics CRM Online şi numărul de tranzacţii asincrone care se pot executa cu o organizaţie. </w:t>
      </w:r>
    </w:p>
    <w:p w:rsidR="00A21647" w:rsidRPr="009C4991" w:rsidRDefault="00A21647" w:rsidP="00A21647">
      <w:pPr>
        <w:pStyle w:val="PURBlueStrong-Indented"/>
        <w:rPr>
          <w:lang w:val="ro-RO"/>
        </w:rPr>
      </w:pPr>
      <w:r w:rsidRPr="009C4991">
        <w:rPr>
          <w:lang w:val="ro-RO"/>
        </w:rPr>
        <w:lastRenderedPageBreak/>
        <w:t>Utilizarea pentru evaluare</w:t>
      </w:r>
    </w:p>
    <w:p w:rsidR="00A21647" w:rsidRPr="009C4991" w:rsidRDefault="00A21647" w:rsidP="00A21647">
      <w:pPr>
        <w:pStyle w:val="PURBody-Indented"/>
        <w:rPr>
          <w:lang w:val="ro-RO"/>
        </w:rPr>
      </w:pPr>
      <w:r w:rsidRPr="009C4991">
        <w:rPr>
          <w:lang w:val="ro-RO"/>
        </w:rPr>
        <w:t>Aveţi dreptul să utilizaţi serviciul online pentru evaluare, timp de 30 de zile. Sunteţi de acord că nu avem nicio obligaţie de a păstra, de a exporta sau de a vă returna datele de client, dacă dvs. nu achiziţionaţi licenţe de utilizare a serviciului online la expirarea perioadei de evaluare. Sunteţi de acord că nu avem nicio răspundere în cazul ştergerii datelor dvs. de client, conform condiţiilor stipulate mai sus.</w:t>
      </w:r>
    </w:p>
    <w:p w:rsidR="00A21647" w:rsidRPr="009C4991" w:rsidRDefault="00A21647" w:rsidP="00A21647">
      <w:pPr>
        <w:pStyle w:val="PURBlueStrong-Indented"/>
        <w:rPr>
          <w:lang w:val="ro-RO"/>
        </w:rPr>
      </w:pPr>
      <w:r w:rsidRPr="009C4991">
        <w:rPr>
          <w:lang w:val="ro-RO"/>
        </w:rPr>
        <w:t>Taxe de anulare.</w:t>
      </w:r>
    </w:p>
    <w:p w:rsidR="00A21647" w:rsidRPr="009C4991" w:rsidRDefault="00A21647" w:rsidP="00A21647">
      <w:pPr>
        <w:pStyle w:val="PURBody-Indented"/>
        <w:rPr>
          <w:lang w:val="ro-RO"/>
        </w:rPr>
      </w:pPr>
      <w:r w:rsidRPr="009C4991">
        <w:rPr>
          <w:rFonts w:cs="Arial"/>
          <w:szCs w:val="18"/>
          <w:lang w:val="ro-RO"/>
        </w:rPr>
        <w:t xml:space="preserve">În cazul în care anulaţi abonamentul şi migraţi la o ofertă Dynamics CRM la nivel local sau Dynamics CRM cu găzduire de către parteneri, nu se va aplica taxa de anulare; totuşi, se va renunţa la această taxă numai în cazul abonamentelor active pentru care aţi plătit taxele de abonament pe cel puţin trei luni. Pentru ca taxa de anulare să nu se aplice, trebuie să faceţi dovada achiziţionării ofertei Dynamics CRM la nivel local sau Dynamics CRM cu găzduire de către parteneri. Pentru a începe procesul de migrare, contactaţi serviciul de asistenţă Microsoft Dynamics CRM Online. Dacă doriţi informaţii de contact pentru servicii de asistenţă locală, accesaţi </w:t>
      </w:r>
      <w:hyperlink r:id="rId26" w:tooltip="blocked::http://go.microsoft.com/fwlink/?LinkID=76092" w:history="1">
        <w:r w:rsidRPr="009C4991">
          <w:rPr>
            <w:rStyle w:val="Hyperlink"/>
            <w:rFonts w:cs="Arial"/>
            <w:szCs w:val="18"/>
            <w:lang w:val="ro-RO"/>
          </w:rPr>
          <w:t>http://go.microsoft.com/fwlink/?LinkID=76092</w:t>
        </w:r>
      </w:hyperlink>
      <w:r w:rsidRPr="009C4991">
        <w:rPr>
          <w:rFonts w:cs="Arial"/>
          <w:szCs w:val="18"/>
          <w:lang w:val="ro-RO"/>
        </w:rPr>
        <w:t>.</w:t>
      </w:r>
    </w:p>
    <w:p w:rsidR="00A21647" w:rsidRPr="009C4991" w:rsidRDefault="00A21647" w:rsidP="00A21647">
      <w:pPr>
        <w:pStyle w:val="PURBody-Indented"/>
        <w:rPr>
          <w:lang w:val="ro-RO"/>
        </w:rPr>
      </w:pPr>
      <w:r w:rsidRPr="009C4991">
        <w:rPr>
          <w:rFonts w:cs="Arial"/>
          <w:szCs w:val="18"/>
          <w:lang w:val="ro-RO"/>
        </w:rPr>
        <w:t>În cazul în care comandaţi Abonamentul în cadrul unei oferte promoţionale speciale care include o reducere acordată pentru fiecare post de lucru comandat, iar ulterior anulaţi Abonamentul (pentru o parte dintre posturile de lucru sau pentru toate) înainte de finalul duratei stipulate în ofertă, vi se va solicita să plătiţi întreaga reducere pe care aţi primit-o pentru fiecare post de lucru anulat din cadrul Abonamentului.</w:t>
      </w:r>
    </w:p>
    <w:p w:rsidR="00A21647" w:rsidRPr="00B56D4C" w:rsidRDefault="00A21647" w:rsidP="00A21647">
      <w:pPr>
        <w:pStyle w:val="PURBreadcrumb"/>
        <w:rPr>
          <w:rStyle w:val="Hyperlink"/>
          <w:lang w:val="ro-RO"/>
        </w:rPr>
      </w:pPr>
      <w:hyperlink w:anchor="Cuprins">
        <w:r w:rsidRPr="009C4991">
          <w:rPr>
            <w:color w:val="00467F"/>
            <w:u w:val="single"/>
            <w:lang w:val="ro-RO"/>
          </w:rPr>
          <w:t>Cuprins</w:t>
        </w:r>
      </w:hyperlink>
      <w:r w:rsidRPr="009C4991">
        <w:rPr>
          <w:lang w:val="ro-RO"/>
        </w:rPr>
        <w:t>/</w:t>
      </w:r>
      <w:r>
        <w:rPr>
          <w:color w:val="00467F"/>
          <w:u w:val="single"/>
          <w:lang w:val="ro-RO"/>
        </w:rPr>
        <w:fldChar w:fldCharType="begin"/>
      </w:r>
      <w:r>
        <w:rPr>
          <w:color w:val="00467F"/>
          <w:u w:val="single"/>
          <w:lang w:val="ro-RO"/>
        </w:rPr>
        <w:instrText xml:space="preserve"> HYPERLINK  \l "General_License_Terms" </w:instrText>
      </w:r>
      <w:r>
        <w:rPr>
          <w:color w:val="00467F"/>
          <w:u w:val="single"/>
          <w:lang w:val="ro-RO"/>
        </w:rPr>
        <w:fldChar w:fldCharType="separate"/>
      </w:r>
      <w:r w:rsidRPr="00B56D4C">
        <w:rPr>
          <w:rStyle w:val="Hyperlink"/>
          <w:lang w:val="ro-RO"/>
        </w:rPr>
        <w:t xml:space="preserve">Termeni generali </w:t>
      </w:r>
    </w:p>
    <w:bookmarkStart w:id="304" w:name="_Sec361"/>
    <w:p w:rsidR="00A21647" w:rsidRPr="009C4991" w:rsidRDefault="00A21647" w:rsidP="00A21647">
      <w:pPr>
        <w:pStyle w:val="PURProductName"/>
        <w:rPr>
          <w:lang w:val="ro-RO"/>
        </w:rPr>
      </w:pPr>
      <w:r>
        <w:rPr>
          <w:rFonts w:ascii="Arial Narrow" w:hAnsi="Arial Narrow"/>
          <w:color w:val="00467F"/>
          <w:sz w:val="16"/>
          <w:u w:val="single"/>
          <w:lang w:val="ro-RO"/>
        </w:rPr>
        <w:fldChar w:fldCharType="end"/>
      </w:r>
      <w:r w:rsidRPr="009C4991">
        <w:rPr>
          <w:lang w:val="ro-RO"/>
        </w:rPr>
        <w:t>Arhivare Exchange Online</w:t>
      </w:r>
      <w:bookmarkEnd w:id="304"/>
      <w:r w:rsidRPr="009C4991">
        <w:rPr>
          <w:lang w:val="ro-RO"/>
        </w:rPr>
        <w:fldChar w:fldCharType="begin"/>
      </w:r>
      <w:r w:rsidRPr="009C4991">
        <w:rPr>
          <w:lang w:val="ro-RO"/>
        </w:rPr>
        <w:instrText xml:space="preserve">XE "Arhivare Exchange Online" </w:instrText>
      </w:r>
      <w:r w:rsidRPr="009C4991">
        <w:rPr>
          <w:lang w:val="ro-RO"/>
        </w:rPr>
        <w:fldChar w:fldCharType="end"/>
      </w:r>
      <w:r w:rsidRPr="009C4991">
        <w:rPr>
          <w:lang w:val="ro-RO"/>
        </w:rPr>
        <w:fldChar w:fldCharType="begin"/>
      </w:r>
      <w:r w:rsidRPr="009C4991">
        <w:rPr>
          <w:lang w:val="ro-RO"/>
        </w:rPr>
        <w:instrText>TC "</w:instrText>
      </w:r>
      <w:bookmarkStart w:id="305" w:name="_Toc343160997"/>
      <w:bookmarkStart w:id="306" w:name="_Toc343161219"/>
      <w:r w:rsidRPr="009C4991">
        <w:rPr>
          <w:lang w:val="ro-RO"/>
        </w:rPr>
        <w:instrText>Arhivare Exchange Online</w:instrText>
      </w:r>
      <w:bookmarkEnd w:id="305"/>
      <w:bookmarkEnd w:id="306"/>
      <w:r w:rsidRPr="009C4991">
        <w:rPr>
          <w:lang w:val="ro-RO"/>
        </w:rPr>
        <w:instrText xml:space="preserve">" \l 2 </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27">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 xml:space="preserve">(Consultaţi </w:t>
            </w:r>
            <w:hyperlink r:id="rId28"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21647" w:rsidRPr="009C4991"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17"/>
              </w:numPr>
              <w:spacing w:after="0"/>
              <w:rPr>
                <w:lang w:val="ro-RO"/>
              </w:rPr>
            </w:pPr>
            <w:r w:rsidRPr="009C4991">
              <w:rPr>
                <w:lang w:val="ro-RO"/>
              </w:rPr>
              <w:t>Utilizatori ale căror date de client</w:t>
            </w:r>
            <w:r w:rsidRPr="009C4991">
              <w:rPr>
                <w:vertAlign w:val="superscript"/>
                <w:lang w:val="ro-RO"/>
              </w:rPr>
              <w:t>1</w:t>
            </w:r>
            <w:r w:rsidRPr="009C4991">
              <w:rPr>
                <w:lang w:val="ro-RO"/>
              </w:rPr>
              <w:t xml:space="preserve"> sunt procesate şi stocate de serviciul online sau de produsul software aferent</w:t>
            </w:r>
          </w:p>
          <w:p w:rsidR="00A21647" w:rsidRPr="009C4991" w:rsidRDefault="00A21647" w:rsidP="009277DE">
            <w:pPr>
              <w:pStyle w:val="PURBody"/>
              <w:spacing w:after="0"/>
              <w:rPr>
                <w:lang w:val="ro-RO" w:eastAsia="ja-JP"/>
              </w:rPr>
            </w:pPr>
            <w:r w:rsidRPr="009C4991">
              <w:rPr>
                <w:vertAlign w:val="superscript"/>
                <w:lang w:val="ro-RO"/>
              </w:rPr>
              <w:t>1</w:t>
            </w:r>
            <w:r w:rsidRPr="009C4991">
              <w:rPr>
                <w:lang w:val="ro-RO"/>
              </w:rPr>
              <w:t xml:space="preserve">Consultaţi </w:t>
            </w:r>
            <w:hyperlink w:anchor="General_License_Terms">
              <w:r w:rsidRPr="009C4991">
                <w:rPr>
                  <w:color w:val="00467F"/>
                  <w:u w:val="single"/>
                  <w:lang w:val="ro-RO"/>
                </w:rPr>
                <w:t>Termenii generali de licenţă, Definiţii</w:t>
              </w:r>
            </w:hyperlink>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18"/>
              </w:numPr>
              <w:spacing w:after="0"/>
              <w:rPr>
                <w:lang w:val="ro-RO" w:eastAsia="ja-JP"/>
              </w:rPr>
            </w:pPr>
            <w:r w:rsidRPr="009C4991">
              <w:rPr>
                <w:lang w:val="ro-RO"/>
              </w:rPr>
              <w:t>SL utilizator pentru Arhivare Exchange Online</w:t>
            </w:r>
          </w:p>
        </w:tc>
      </w:tr>
    </w:tbl>
    <w:p w:rsidR="00A21647" w:rsidRPr="009C4991" w:rsidRDefault="00A21647" w:rsidP="00A21647">
      <w:pPr>
        <w:pStyle w:val="PURBlueBGHeader"/>
        <w:rPr>
          <w:lang w:val="ro-RO"/>
        </w:rPr>
      </w:pPr>
      <w:bookmarkStart w:id="307" w:name="_Sec363"/>
      <w:r w:rsidRPr="009C4991">
        <w:rPr>
          <w:lang w:val="ro-RO"/>
        </w:rPr>
        <w:t>Termeni suplimentari:</w:t>
      </w:r>
    </w:p>
    <w:p w:rsidR="00A21647" w:rsidRPr="009C4991" w:rsidRDefault="00A21647" w:rsidP="00A21647">
      <w:pPr>
        <w:pStyle w:val="ListParagraph"/>
        <w:ind w:left="0"/>
        <w:rPr>
          <w:lang w:val="ro-RO"/>
        </w:rPr>
      </w:pPr>
      <w:r w:rsidRPr="009C4991">
        <w:rPr>
          <w:rFonts w:ascii="Arial" w:hAnsi="Arial" w:cs="Arial"/>
          <w:sz w:val="18"/>
          <w:szCs w:val="18"/>
          <w:lang w:val="ro-RO"/>
        </w:rPr>
        <w:t>Arhivarea Exchange online este un serviciu online succesor al Exchange Hosted Archive.</w:t>
      </w:r>
    </w:p>
    <w:p w:rsidR="00A21647" w:rsidRPr="009C4991" w:rsidRDefault="00A21647" w:rsidP="00A21647">
      <w:pPr>
        <w:pStyle w:val="ListParagraph"/>
        <w:rPr>
          <w:lang w:val="ro-RO"/>
        </w:rPr>
      </w:pPr>
    </w:p>
    <w:p w:rsidR="00A21647" w:rsidRPr="009C4991" w:rsidRDefault="00A21647" w:rsidP="00A21647">
      <w:pPr>
        <w:pStyle w:val="exceptionbody"/>
        <w:spacing w:after="120" w:line="240" w:lineRule="auto"/>
        <w:ind w:left="0"/>
        <w:rPr>
          <w:lang w:val="ro-RO"/>
        </w:rPr>
      </w:pPr>
      <w:r w:rsidRPr="009C4991">
        <w:rPr>
          <w:rFonts w:ascii="Arial" w:hAnsi="Arial" w:cs="Arial"/>
          <w:color w:val="auto"/>
          <w:lang w:val="ro-RO"/>
        </w:rPr>
        <w:t xml:space="preserve">Dacă faceţi o reînnoire de la Exchange Hosted Archive la Arhivarea Exchange Online şi nu aţi migrat încă la Arhivarea Exchange Online, utilizatorii licenţiaţi pot folosi în continuare serviciul Exchange Hosted Archive, cu condiţia să respecte termenii din cadrul Drepturilor de utilizare a produselor, versiunea din martie 2011, până când migraţi la Arhivarea Exchange Online sau până la expirarea licenţelor SL pentru utilizatori pentru Arhivarea Exchange Online (oricare dintre acestea survine mai întâi). </w:t>
      </w:r>
    </w:p>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rPr>
          <w:lang w:val="ro-RO"/>
        </w:rPr>
      </w:pPr>
      <w:r w:rsidRPr="009C4991">
        <w:rPr>
          <w:lang w:val="ro-RO"/>
        </w:rPr>
        <w:t>Exchange Online Kiosk</w:t>
      </w:r>
      <w:bookmarkEnd w:id="307"/>
      <w:r w:rsidRPr="009C4991">
        <w:rPr>
          <w:lang w:val="ro-RO"/>
        </w:rPr>
        <w:fldChar w:fldCharType="begin"/>
      </w:r>
      <w:r w:rsidRPr="009C4991">
        <w:rPr>
          <w:lang w:val="ro-RO"/>
        </w:rPr>
        <w:instrText xml:space="preserve">XE "Exchange Online Kiosk" </w:instrText>
      </w:r>
      <w:r w:rsidRPr="009C4991">
        <w:rPr>
          <w:lang w:val="ro-RO"/>
        </w:rPr>
        <w:fldChar w:fldCharType="end"/>
      </w:r>
      <w:r w:rsidRPr="009C4991">
        <w:rPr>
          <w:lang w:val="ro-RO"/>
        </w:rPr>
        <w:fldChar w:fldCharType="begin"/>
      </w:r>
      <w:r w:rsidRPr="009C4991">
        <w:rPr>
          <w:lang w:val="ro-RO"/>
        </w:rPr>
        <w:instrText xml:space="preserve"> TC "</w:instrText>
      </w:r>
      <w:bookmarkStart w:id="308" w:name="_Toc343160998"/>
      <w:bookmarkStart w:id="309" w:name="_Toc343161220"/>
      <w:r w:rsidRPr="009C4991">
        <w:rPr>
          <w:lang w:val="ro-RO"/>
        </w:rPr>
        <w:instrText>Exchange Online Kiosk</w:instrText>
      </w:r>
      <w:bookmarkEnd w:id="308"/>
      <w:bookmarkEnd w:id="309"/>
      <w:r w:rsidRPr="009C4991">
        <w:rPr>
          <w:lang w:val="ro-RO"/>
        </w:rPr>
        <w:instrText>" \l 2</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29">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eastAsiaTheme="minorHAnsi" w:hAnsi="Arial Narrow" w:cstheme="minorBidi"/>
                <w:lang w:val="ro-RO"/>
              </w:rPr>
              <w:t xml:space="preserve"> (Consultaţi </w:t>
            </w:r>
            <w:hyperlink r:id="rId30">
              <w:hyperlink r:id="rId31"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A21647" w:rsidRPr="009C4991"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19"/>
              </w:numPr>
              <w:spacing w:after="0"/>
              <w:rPr>
                <w:lang w:val="ro-RO" w:eastAsia="ja-JP"/>
              </w:rPr>
            </w:pPr>
            <w:r w:rsidRPr="009C4991">
              <w:rPr>
                <w:lang w:val="ro-RO"/>
              </w:rPr>
              <w:t>Utilizatori care accesează serviciul online sau produsul software aferent</w:t>
            </w: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1"/>
                <w:numId w:val="20"/>
              </w:numPr>
              <w:spacing w:after="0"/>
              <w:rPr>
                <w:lang w:val="ro-RO"/>
              </w:rPr>
            </w:pPr>
            <w:r w:rsidRPr="009C4991">
              <w:rPr>
                <w:lang w:val="ro-RO"/>
              </w:rPr>
              <w:t>Licenţă SL utilizator pentru Chioşc Exchange Online</w:t>
            </w:r>
            <w:r>
              <w:rPr>
                <w:lang w:val="ro-RO"/>
              </w:rPr>
              <w:t> </w:t>
            </w:r>
            <w:r w:rsidRPr="001A75D2">
              <w:rPr>
                <w:rFonts w:asciiTheme="minorBidi" w:hAnsiTheme="minorBidi" w:cstheme="minorBidi"/>
                <w:b/>
                <w:lang w:val="ro-RO"/>
              </w:rPr>
              <w:t>sau</w:t>
            </w:r>
          </w:p>
          <w:p w:rsidR="00A21647" w:rsidRPr="009C4991" w:rsidRDefault="00A21647" w:rsidP="00A21647">
            <w:pPr>
              <w:pStyle w:val="PURBullet"/>
              <w:numPr>
                <w:ilvl w:val="1"/>
                <w:numId w:val="20"/>
              </w:numPr>
              <w:spacing w:after="0"/>
              <w:rPr>
                <w:lang w:val="ro-RO"/>
              </w:rPr>
            </w:pPr>
            <w:r w:rsidRPr="009C4991">
              <w:rPr>
                <w:lang w:val="ro-RO"/>
              </w:rPr>
              <w:t xml:space="preserve">Licenţă SL utilizator pentru Office 365 Plan K1 </w:t>
            </w:r>
            <w:r w:rsidRPr="001A75D2">
              <w:rPr>
                <w:rFonts w:asciiTheme="minorBidi" w:hAnsiTheme="minorBidi" w:cstheme="minorBidi"/>
                <w:b/>
                <w:lang w:val="ro-RO"/>
              </w:rPr>
              <w:t>sau</w:t>
            </w:r>
          </w:p>
          <w:p w:rsidR="00A21647" w:rsidRPr="009C4991" w:rsidRDefault="00A21647" w:rsidP="00A21647">
            <w:pPr>
              <w:pStyle w:val="PURBullet"/>
              <w:numPr>
                <w:ilvl w:val="1"/>
                <w:numId w:val="20"/>
              </w:numPr>
              <w:spacing w:after="0"/>
              <w:rPr>
                <w:lang w:val="ro-RO" w:eastAsia="ja-JP"/>
              </w:rPr>
            </w:pPr>
            <w:r w:rsidRPr="009C4991">
              <w:rPr>
                <w:lang w:val="ro-RO"/>
              </w:rPr>
              <w:t>Licenţă SL utilizator pentru Office 365 Plan K2</w:t>
            </w:r>
          </w:p>
        </w:tc>
      </w:tr>
    </w:tbl>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pageBreakBefore/>
        <w:rPr>
          <w:lang w:val="ro-RO"/>
        </w:rPr>
      </w:pPr>
      <w:bookmarkStart w:id="310" w:name="_Sec364"/>
      <w:r w:rsidRPr="009C4991">
        <w:rPr>
          <w:lang w:val="ro-RO"/>
        </w:rPr>
        <w:lastRenderedPageBreak/>
        <w:t>Exchange Online Plan 1</w:t>
      </w:r>
      <w:bookmarkEnd w:id="310"/>
      <w:r w:rsidRPr="009C4991">
        <w:rPr>
          <w:lang w:val="ro-RO"/>
        </w:rPr>
        <w:fldChar w:fldCharType="begin"/>
      </w:r>
      <w:r w:rsidRPr="009C4991">
        <w:rPr>
          <w:lang w:val="ro-RO"/>
        </w:rPr>
        <w:instrText xml:space="preserve">XE "Exchange Online Plan 1" </w:instrText>
      </w:r>
      <w:r w:rsidRPr="009C4991">
        <w:rPr>
          <w:lang w:val="ro-RO"/>
        </w:rPr>
        <w:fldChar w:fldCharType="end"/>
      </w:r>
      <w:r w:rsidRPr="009C4991">
        <w:rPr>
          <w:lang w:val="ro-RO"/>
        </w:rPr>
        <w:fldChar w:fldCharType="begin"/>
      </w:r>
      <w:r w:rsidRPr="009C4991">
        <w:rPr>
          <w:lang w:val="ro-RO"/>
        </w:rPr>
        <w:instrText xml:space="preserve"> TC "</w:instrText>
      </w:r>
      <w:bookmarkStart w:id="311" w:name="_Toc343160999"/>
      <w:bookmarkStart w:id="312" w:name="_Toc343161221"/>
      <w:r w:rsidRPr="009C4991">
        <w:rPr>
          <w:lang w:val="ro-RO"/>
        </w:rPr>
        <w:instrText>Exchange Online Plan 1</w:instrText>
      </w:r>
      <w:bookmarkEnd w:id="311"/>
      <w:bookmarkEnd w:id="312"/>
      <w:r w:rsidRPr="009C4991">
        <w:rPr>
          <w:lang w:val="ro-RO"/>
        </w:rPr>
        <w:instrText>" \l 2</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Pr>
                <w:rFonts w:ascii="Arial Narrow" w:eastAsiaTheme="minorHAnsi" w:hAnsi="Arial Narrow" w:cstheme="minorBidi"/>
                <w:b/>
                <w:lang w:val="ro-RO"/>
              </w:rPr>
              <w:t>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32">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 xml:space="preserve">Da </w:t>
            </w:r>
            <w:r w:rsidRPr="009C4991">
              <w:rPr>
                <w:rFonts w:ascii="Arial Narrow" w:eastAsiaTheme="minorHAnsi" w:hAnsi="Arial Narrow" w:cstheme="minorBidi"/>
                <w:lang w:val="ro-RO"/>
              </w:rPr>
              <w:t xml:space="preserve">(Consultaţi </w:t>
            </w:r>
            <w:hyperlink r:id="rId33">
              <w:hyperlink r:id="rId34"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AE16BE"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21"/>
              </w:numPr>
              <w:spacing w:after="0"/>
              <w:rPr>
                <w:lang w:val="ro-RO"/>
              </w:rPr>
            </w:pPr>
            <w:r w:rsidRPr="009C4991">
              <w:rPr>
                <w:lang w:val="ro-RO"/>
              </w:rPr>
              <w:t>Utilizatori care accesează serviciul online sau produsele software aferente.</w:t>
            </w:r>
            <w:r w:rsidRPr="009C4991">
              <w:rPr>
                <w:lang w:val="ro-RO"/>
              </w:rPr>
              <w:br/>
              <w:t>Arhivarea poate fi utilizată numai pentru stocarea mesajelor.</w:t>
            </w:r>
          </w:p>
          <w:p w:rsidR="00A21647" w:rsidRPr="009C4991" w:rsidRDefault="00A21647" w:rsidP="009277DE">
            <w:pPr>
              <w:pStyle w:val="PURBody"/>
              <w:spacing w:after="0"/>
              <w:rPr>
                <w:lang w:val="ro-RO" w:eastAsia="ja-JP"/>
              </w:rPr>
            </w:pP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22"/>
              </w:numPr>
              <w:spacing w:after="0"/>
              <w:rPr>
                <w:lang w:val="ro-RO"/>
              </w:rPr>
            </w:pPr>
            <w:r w:rsidRPr="009C4991">
              <w:rPr>
                <w:lang w:val="ro-RO"/>
              </w:rPr>
              <w:t xml:space="preserve">Licenţă SL utilizator pentru Exchange Online Plan 1 </w:t>
            </w:r>
            <w:r w:rsidRPr="001A75D2">
              <w:rPr>
                <w:rFonts w:asciiTheme="minorBidi" w:hAnsiTheme="minorBidi" w:cstheme="minorBidi"/>
                <w:b/>
                <w:lang w:val="ro-RO"/>
              </w:rPr>
              <w:t>sau</w:t>
            </w:r>
          </w:p>
          <w:p w:rsidR="00A21647" w:rsidRPr="009C4991" w:rsidRDefault="00A21647" w:rsidP="00A21647">
            <w:pPr>
              <w:pStyle w:val="PURBullet"/>
              <w:numPr>
                <w:ilvl w:val="0"/>
                <w:numId w:val="22"/>
              </w:numPr>
              <w:spacing w:after="0"/>
              <w:rPr>
                <w:lang w:val="ro-RO"/>
              </w:rPr>
            </w:pPr>
            <w:r w:rsidRPr="009C4991">
              <w:rPr>
                <w:lang w:val="ro-RO"/>
              </w:rPr>
              <w:t xml:space="preserve">Licenţă SL utilizator pentru Exchange Online Plan 2 </w:t>
            </w:r>
            <w:r w:rsidRPr="001A75D2">
              <w:rPr>
                <w:rFonts w:asciiTheme="minorBidi" w:hAnsiTheme="minorBidi" w:cstheme="minorBidi"/>
                <w:b/>
                <w:lang w:val="ro-RO"/>
              </w:rPr>
              <w:t>sau</w:t>
            </w:r>
          </w:p>
          <w:p w:rsidR="00A21647" w:rsidRPr="009C4991" w:rsidRDefault="00A21647" w:rsidP="00A21647">
            <w:pPr>
              <w:pStyle w:val="LetterShorty"/>
              <w:numPr>
                <w:ilvl w:val="0"/>
                <w:numId w:val="22"/>
              </w:numPr>
              <w:spacing w:line="180" w:lineRule="atLeast"/>
              <w:rPr>
                <w:lang w:val="ro-RO"/>
              </w:rPr>
            </w:pPr>
            <w:r w:rsidRPr="009C4991">
              <w:rPr>
                <w:rFonts w:ascii="Tahoma" w:hAnsi="Tahoma"/>
                <w:lang w:val="ro-RO"/>
              </w:rPr>
              <w:t xml:space="preserve">Licenţă SL utilizator pentru Office 365 pentru învăţământ A1 </w:t>
            </w:r>
            <w:r w:rsidRPr="001A75D2">
              <w:rPr>
                <w:rFonts w:asciiTheme="minorBidi" w:hAnsiTheme="minorBidi" w:cstheme="minorBidi"/>
                <w:b/>
                <w:lang w:val="ro-RO"/>
              </w:rPr>
              <w:t>sau</w:t>
            </w:r>
            <w:r w:rsidRPr="009C4991">
              <w:rPr>
                <w:rFonts w:ascii="Tahoma" w:hAnsi="Tahoma"/>
                <w:lang w:val="ro-RO"/>
              </w:rPr>
              <w:t xml:space="preserve"> </w:t>
            </w:r>
          </w:p>
          <w:p w:rsidR="00A21647" w:rsidRPr="009C4991" w:rsidRDefault="00A21647" w:rsidP="00A21647">
            <w:pPr>
              <w:pStyle w:val="LetterShorty"/>
              <w:numPr>
                <w:ilvl w:val="0"/>
                <w:numId w:val="22"/>
              </w:numPr>
              <w:spacing w:line="180" w:lineRule="atLeast"/>
              <w:rPr>
                <w:lang w:val="ro-RO"/>
              </w:rPr>
            </w:pPr>
            <w:r w:rsidRPr="009C4991">
              <w:rPr>
                <w:rFonts w:ascii="Tahoma" w:hAnsi="Tahoma"/>
                <w:lang w:val="ro-RO"/>
              </w:rPr>
              <w:t xml:space="preserve">Licenţă SL utilizator pentru Office 365 pentru învăţământ A2 </w:t>
            </w:r>
            <w:r w:rsidRPr="001A75D2">
              <w:rPr>
                <w:rFonts w:asciiTheme="minorBidi" w:hAnsiTheme="minorBidi" w:cstheme="minorBidi"/>
                <w:b/>
                <w:lang w:val="ro-RO"/>
              </w:rPr>
              <w:t>sau</w:t>
            </w:r>
          </w:p>
          <w:p w:rsidR="00A21647" w:rsidRPr="009C4991" w:rsidRDefault="00A21647" w:rsidP="00A21647">
            <w:pPr>
              <w:pStyle w:val="LetterShorty"/>
              <w:numPr>
                <w:ilvl w:val="0"/>
                <w:numId w:val="22"/>
              </w:numPr>
              <w:spacing w:line="180" w:lineRule="atLeast"/>
              <w:rPr>
                <w:lang w:val="ro-RO"/>
              </w:rPr>
            </w:pPr>
            <w:r w:rsidRPr="009C4991">
              <w:rPr>
                <w:rFonts w:ascii="Tahoma" w:hAnsi="Tahoma"/>
                <w:lang w:val="ro-RO"/>
              </w:rPr>
              <w:t xml:space="preserve">Licenţă SL utilizator pentru Office 365 pentru învăţământ A3 </w:t>
            </w:r>
            <w:r w:rsidRPr="001A75D2">
              <w:rPr>
                <w:rFonts w:asciiTheme="minorBidi" w:hAnsiTheme="minorBidi" w:cstheme="minorBidi"/>
                <w:b/>
                <w:lang w:val="ro-RO"/>
              </w:rPr>
              <w:t>sau</w:t>
            </w:r>
          </w:p>
          <w:p w:rsidR="00A21647" w:rsidRPr="009C4991" w:rsidRDefault="00A21647" w:rsidP="00A21647">
            <w:pPr>
              <w:pStyle w:val="LetterShorty"/>
              <w:numPr>
                <w:ilvl w:val="0"/>
                <w:numId w:val="22"/>
              </w:numPr>
              <w:spacing w:line="180" w:lineRule="atLeast"/>
              <w:rPr>
                <w:lang w:val="ro-RO"/>
              </w:rPr>
            </w:pPr>
            <w:r w:rsidRPr="009C4991">
              <w:rPr>
                <w:rFonts w:ascii="Tahoma" w:hAnsi="Tahoma"/>
                <w:lang w:val="ro-RO"/>
              </w:rPr>
              <w:t xml:space="preserve">Licenţă SL utilizator pentru Office 365 pentru învăţământ A4 </w:t>
            </w:r>
            <w:r w:rsidRPr="001A75D2">
              <w:rPr>
                <w:rFonts w:asciiTheme="minorBidi" w:hAnsiTheme="minorBidi" w:cstheme="minorBidi"/>
                <w:b/>
                <w:lang w:val="ro-RO"/>
              </w:rPr>
              <w:t>sau</w:t>
            </w:r>
          </w:p>
          <w:p w:rsidR="00A21647" w:rsidRPr="00FD3821" w:rsidRDefault="00A21647" w:rsidP="00A21647">
            <w:pPr>
              <w:pStyle w:val="PURBullet"/>
              <w:numPr>
                <w:ilvl w:val="0"/>
                <w:numId w:val="22"/>
              </w:numPr>
              <w:spacing w:after="0"/>
              <w:rPr>
                <w:b/>
                <w:lang w:val="ro-RO"/>
              </w:rPr>
            </w:pPr>
            <w:r w:rsidRPr="009C4991">
              <w:rPr>
                <w:lang w:val="ro-RO"/>
              </w:rPr>
              <w:t xml:space="preserve">Licenţă SL utilizator pentru Office 365 pentru întreprinderi E1 </w:t>
            </w:r>
            <w:r w:rsidRPr="001A75D2">
              <w:rPr>
                <w:rFonts w:asciiTheme="minorBidi" w:hAnsiTheme="minorBidi" w:cstheme="minorBidi"/>
                <w:b/>
                <w:lang w:val="ro-RO"/>
              </w:rPr>
              <w:t>sau</w:t>
            </w:r>
            <w:r w:rsidRPr="00FD3821">
              <w:rPr>
                <w:b/>
                <w:lang w:val="ro-RO"/>
              </w:rPr>
              <w:t xml:space="preserve"> </w:t>
            </w:r>
          </w:p>
          <w:p w:rsidR="00A21647" w:rsidRPr="00FD3821" w:rsidRDefault="00A21647" w:rsidP="00A21647">
            <w:pPr>
              <w:pStyle w:val="PURBullet"/>
              <w:numPr>
                <w:ilvl w:val="0"/>
                <w:numId w:val="22"/>
              </w:numPr>
              <w:spacing w:after="0"/>
              <w:rPr>
                <w:b/>
                <w:lang w:val="ro-RO"/>
              </w:rPr>
            </w:pPr>
            <w:r w:rsidRPr="009C4991">
              <w:rPr>
                <w:lang w:val="ro-RO"/>
              </w:rPr>
              <w:t xml:space="preserve">Licenţă SL utilizator pentru Office 365 pentru întreprinderi E2 </w:t>
            </w:r>
            <w:r w:rsidRPr="001A75D2">
              <w:rPr>
                <w:rFonts w:asciiTheme="minorBidi" w:hAnsiTheme="minorBidi" w:cstheme="minorBidi"/>
                <w:b/>
                <w:lang w:val="ro-RO"/>
              </w:rPr>
              <w:t>sau</w:t>
            </w:r>
          </w:p>
          <w:p w:rsidR="00A21647" w:rsidRPr="00FD3821" w:rsidRDefault="00A21647" w:rsidP="00A21647">
            <w:pPr>
              <w:pStyle w:val="PURBullet"/>
              <w:numPr>
                <w:ilvl w:val="0"/>
                <w:numId w:val="22"/>
              </w:numPr>
              <w:spacing w:after="0"/>
              <w:rPr>
                <w:b/>
                <w:lang w:val="ro-RO"/>
              </w:rPr>
            </w:pPr>
            <w:r w:rsidRPr="009C4991">
              <w:rPr>
                <w:lang w:val="ro-RO"/>
              </w:rPr>
              <w:t xml:space="preserve">Licenţă SL utilizator pentru Office 365 pentru întreprinderi E3 </w:t>
            </w:r>
            <w:r w:rsidRPr="001A75D2">
              <w:rPr>
                <w:rFonts w:asciiTheme="minorBidi" w:hAnsiTheme="minorBidi" w:cstheme="minorBidi"/>
                <w:b/>
                <w:lang w:val="ro-RO"/>
              </w:rPr>
              <w:t>sau</w:t>
            </w:r>
          </w:p>
          <w:p w:rsidR="00A21647" w:rsidRPr="009C4991" w:rsidRDefault="00A21647" w:rsidP="00A21647">
            <w:pPr>
              <w:pStyle w:val="PURBullet"/>
              <w:numPr>
                <w:ilvl w:val="0"/>
                <w:numId w:val="22"/>
              </w:numPr>
              <w:spacing w:after="0"/>
              <w:rPr>
                <w:lang w:val="ro-RO" w:eastAsia="ja-JP"/>
              </w:rPr>
            </w:pPr>
            <w:r w:rsidRPr="009C4991">
              <w:rPr>
                <w:lang w:val="ro-RO"/>
              </w:rPr>
              <w:t>Licenţă SL utilizator pentru Office 365 pentru întreprinderi</w:t>
            </w:r>
            <w:r>
              <w:rPr>
                <w:lang w:val="ro-RO"/>
              </w:rPr>
              <w:t> </w:t>
            </w:r>
            <w:r w:rsidRPr="009C4991">
              <w:rPr>
                <w:lang w:val="ro-RO"/>
              </w:rPr>
              <w:t>E4</w:t>
            </w:r>
          </w:p>
        </w:tc>
      </w:tr>
    </w:tbl>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rPr>
          <w:lang w:val="ro-RO"/>
        </w:rPr>
      </w:pPr>
      <w:bookmarkStart w:id="313" w:name="_Sec365"/>
      <w:r w:rsidRPr="009C4991">
        <w:rPr>
          <w:lang w:val="ro-RO"/>
        </w:rPr>
        <w:t>Exchange Online Plan 2</w:t>
      </w:r>
      <w:bookmarkEnd w:id="313"/>
      <w:r w:rsidRPr="009C4991">
        <w:rPr>
          <w:lang w:val="ro-RO"/>
        </w:rPr>
        <w:fldChar w:fldCharType="begin"/>
      </w:r>
      <w:r w:rsidRPr="009C4991">
        <w:rPr>
          <w:lang w:val="ro-RO"/>
        </w:rPr>
        <w:instrText xml:space="preserve">XE "Exchange Online Plan 2" </w:instrText>
      </w:r>
      <w:r w:rsidRPr="009C4991">
        <w:rPr>
          <w:lang w:val="ro-RO"/>
        </w:rPr>
        <w:fldChar w:fldCharType="end"/>
      </w:r>
      <w:r w:rsidRPr="009C4991">
        <w:rPr>
          <w:lang w:val="ro-RO"/>
        </w:rPr>
        <w:fldChar w:fldCharType="begin"/>
      </w:r>
      <w:r w:rsidRPr="009C4991">
        <w:rPr>
          <w:lang w:val="ro-RO"/>
        </w:rPr>
        <w:instrText xml:space="preserve"> TC "</w:instrText>
      </w:r>
      <w:bookmarkStart w:id="314" w:name="_Toc343161000"/>
      <w:bookmarkStart w:id="315" w:name="_Toc343161222"/>
      <w:r w:rsidRPr="009C4991">
        <w:rPr>
          <w:lang w:val="ro-RO"/>
        </w:rPr>
        <w:instrText>Exchange Online Plan 2</w:instrText>
      </w:r>
      <w:bookmarkEnd w:id="314"/>
      <w:bookmarkEnd w:id="315"/>
      <w:r w:rsidRPr="009C4991">
        <w:rPr>
          <w:lang w:val="ro-RO"/>
        </w:rPr>
        <w:instrText>" \l 2</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Pr>
                <w:rFonts w:ascii="Arial Narrow" w:hAnsi="Arial Narrow"/>
                <w:color w:val="404040"/>
                <w:lang w:val="ro-RO"/>
              </w:rPr>
              <w:t>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35">
              <w:r w:rsidRPr="009C4991">
                <w:rPr>
                  <w:rFonts w:ascii="Arial Narrow" w:hAnsi="Arial Narrow"/>
                  <w:color w:val="00467F"/>
                  <w:u w:val="single"/>
                  <w:lang w:val="ro-RO"/>
                </w:rPr>
                <w:t>http://go.microsoft.com/fwlink/?LinkID=212058&amp;clcid=0x409</w:t>
              </w:r>
            </w:hyperlink>
            <w:r w:rsidRPr="009C4991">
              <w:rPr>
                <w:rFonts w:ascii="Arial Narrow" w:hAnsi="Arial Narrow"/>
                <w:color w:val="00467F"/>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 xml:space="preserve">(Consultaţi </w:t>
            </w:r>
            <w:hyperlink r:id="rId36">
              <w:hyperlink r:id="rId37"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A21647" w:rsidRPr="00AE16BE" w:rsidTr="009277DE">
        <w:tc>
          <w:tcPr>
            <w:tcW w:w="532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23"/>
              </w:numPr>
              <w:spacing w:after="0"/>
              <w:rPr>
                <w:lang w:val="ro-RO" w:eastAsia="ja-JP"/>
              </w:rPr>
            </w:pPr>
            <w:r w:rsidRPr="009C4991">
              <w:rPr>
                <w:lang w:val="ro-RO"/>
              </w:rPr>
              <w:t xml:space="preserve">Utilizatori care accesează serviciul online sau produsul software aferent. </w:t>
            </w:r>
            <w:r w:rsidRPr="009C4991">
              <w:rPr>
                <w:lang w:val="ro-RO"/>
              </w:rPr>
              <w:br/>
              <w:t>Arhivarea poate fi utilizată numai pentru stocarea mesajelor.</w:t>
            </w:r>
          </w:p>
        </w:tc>
        <w:tc>
          <w:tcPr>
            <w:tcW w:w="5322"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24"/>
              </w:numPr>
              <w:spacing w:after="0"/>
              <w:rPr>
                <w:lang w:val="ro-RO"/>
              </w:rPr>
            </w:pPr>
            <w:r w:rsidRPr="009C4991">
              <w:rPr>
                <w:lang w:val="ro-RO"/>
              </w:rPr>
              <w:t xml:space="preserve">Licenţă SL utilizator pentru Exchange Online Plan 2 </w:t>
            </w:r>
            <w:r w:rsidRPr="009C4991">
              <w:rPr>
                <w:b/>
                <w:lang w:val="ro-RO"/>
              </w:rPr>
              <w:t>sau</w:t>
            </w:r>
          </w:p>
          <w:p w:rsidR="00A21647" w:rsidRPr="009C4991" w:rsidRDefault="00A21647" w:rsidP="00A21647">
            <w:pPr>
              <w:pStyle w:val="LetterShorty"/>
              <w:numPr>
                <w:ilvl w:val="0"/>
                <w:numId w:val="24"/>
              </w:numPr>
              <w:spacing w:line="180" w:lineRule="atLeast"/>
              <w:rPr>
                <w:lang w:val="ro-RO"/>
              </w:rPr>
            </w:pPr>
            <w:r w:rsidRPr="009C4991">
              <w:rPr>
                <w:rFonts w:ascii="Tahoma" w:hAnsi="Tahoma"/>
                <w:lang w:val="ro-RO"/>
              </w:rPr>
              <w:t>Licenţă SL utilizator pentru Office 365 pentru</w:t>
            </w:r>
            <w:r>
              <w:rPr>
                <w:rFonts w:ascii="Tahoma" w:hAnsi="Tahoma"/>
                <w:lang w:val="ro-RO"/>
              </w:rPr>
              <w:br/>
            </w:r>
            <w:r w:rsidRPr="009C4991">
              <w:rPr>
                <w:rFonts w:ascii="Tahoma" w:hAnsi="Tahoma"/>
                <w:lang w:val="ro-RO"/>
              </w:rPr>
              <w:t xml:space="preserve">învăţământ A3 </w:t>
            </w:r>
            <w:r w:rsidRPr="001A75D2">
              <w:rPr>
                <w:rFonts w:asciiTheme="minorBidi" w:hAnsiTheme="minorBidi" w:cstheme="minorBidi"/>
                <w:b/>
                <w:lang w:val="ro-RO"/>
              </w:rPr>
              <w:t>sau</w:t>
            </w:r>
          </w:p>
          <w:p w:rsidR="00A21647" w:rsidRPr="009C4991" w:rsidRDefault="00A21647" w:rsidP="00A21647">
            <w:pPr>
              <w:pStyle w:val="LetterShorty"/>
              <w:numPr>
                <w:ilvl w:val="0"/>
                <w:numId w:val="24"/>
              </w:numPr>
              <w:spacing w:line="180" w:lineRule="atLeast"/>
              <w:rPr>
                <w:lang w:val="ro-RO"/>
              </w:rPr>
            </w:pPr>
            <w:r w:rsidRPr="009C4991">
              <w:rPr>
                <w:rFonts w:ascii="Tahoma" w:hAnsi="Tahoma"/>
                <w:lang w:val="ro-RO"/>
              </w:rPr>
              <w:t xml:space="preserve">Licenţă SL utilizator pentru Office 365 pentru </w:t>
            </w:r>
            <w:r>
              <w:rPr>
                <w:rFonts w:ascii="Tahoma" w:hAnsi="Tahoma"/>
                <w:lang w:val="ro-RO"/>
              </w:rPr>
              <w:br/>
            </w:r>
            <w:r w:rsidRPr="009C4991">
              <w:rPr>
                <w:rFonts w:ascii="Tahoma" w:hAnsi="Tahoma"/>
                <w:lang w:val="ro-RO"/>
              </w:rPr>
              <w:t xml:space="preserve">învăţământ A4 </w:t>
            </w:r>
            <w:r w:rsidRPr="001A75D2">
              <w:rPr>
                <w:rFonts w:asciiTheme="minorBidi" w:hAnsiTheme="minorBidi" w:cstheme="minorBidi"/>
                <w:b/>
                <w:lang w:val="ro-RO"/>
              </w:rPr>
              <w:t>sau</w:t>
            </w:r>
          </w:p>
          <w:p w:rsidR="00A21647" w:rsidRPr="009C4991" w:rsidRDefault="00A21647" w:rsidP="00A21647">
            <w:pPr>
              <w:pStyle w:val="PURBullet"/>
              <w:numPr>
                <w:ilvl w:val="0"/>
                <w:numId w:val="24"/>
              </w:numPr>
              <w:spacing w:after="0"/>
              <w:rPr>
                <w:lang w:val="ro-RO"/>
              </w:rPr>
            </w:pPr>
            <w:r w:rsidRPr="009C4991">
              <w:rPr>
                <w:lang w:val="ro-RO"/>
              </w:rPr>
              <w:t>Licenţă SL utilizator pentru Office 365 pentru</w:t>
            </w:r>
            <w:r>
              <w:rPr>
                <w:lang w:val="ro-RO"/>
              </w:rPr>
              <w:br/>
            </w:r>
            <w:r w:rsidRPr="009C4991">
              <w:rPr>
                <w:lang w:val="ro-RO"/>
              </w:rPr>
              <w:t xml:space="preserve">întreprinderi E3 </w:t>
            </w:r>
            <w:r w:rsidRPr="001A75D2">
              <w:rPr>
                <w:rFonts w:asciiTheme="minorBidi" w:hAnsiTheme="minorBidi" w:cstheme="minorBidi"/>
                <w:b/>
                <w:lang w:val="ro-RO"/>
              </w:rPr>
              <w:t>sau</w:t>
            </w:r>
          </w:p>
          <w:p w:rsidR="00A21647" w:rsidRPr="009C4991" w:rsidRDefault="00A21647" w:rsidP="00A21647">
            <w:pPr>
              <w:pStyle w:val="PURBullet"/>
              <w:numPr>
                <w:ilvl w:val="0"/>
                <w:numId w:val="24"/>
              </w:numPr>
              <w:spacing w:after="0"/>
              <w:rPr>
                <w:lang w:val="ro-RO" w:eastAsia="ja-JP"/>
              </w:rPr>
            </w:pPr>
            <w:r w:rsidRPr="009C4991">
              <w:rPr>
                <w:lang w:val="ro-RO"/>
              </w:rPr>
              <w:t xml:space="preserve">Licenţă SL utilizator pentru Office 365 pentru </w:t>
            </w:r>
            <w:r>
              <w:rPr>
                <w:lang w:val="ro-RO"/>
              </w:rPr>
              <w:br/>
            </w:r>
            <w:r w:rsidRPr="009C4991">
              <w:rPr>
                <w:lang w:val="ro-RO"/>
              </w:rPr>
              <w:t>întreprinderi E4</w:t>
            </w:r>
          </w:p>
        </w:tc>
      </w:tr>
    </w:tbl>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ListParagraph"/>
        <w:ind w:left="0"/>
        <w:rPr>
          <w:lang w:val="ro-RO"/>
        </w:rPr>
      </w:pPr>
      <w:r w:rsidRPr="009C4991">
        <w:rPr>
          <w:rFonts w:ascii="Arial" w:hAnsi="Arial" w:cs="Arial"/>
          <w:sz w:val="18"/>
          <w:szCs w:val="18"/>
          <w:lang w:val="ro-RO"/>
        </w:rPr>
        <w:t>Exchange Online Plan 2 este un serviciu online succesor al Exchange Hosted Archive.</w:t>
      </w:r>
    </w:p>
    <w:p w:rsidR="00A21647" w:rsidRPr="009C4991" w:rsidRDefault="00A21647" w:rsidP="00A21647">
      <w:pPr>
        <w:pStyle w:val="ListParagraph"/>
        <w:rPr>
          <w:lang w:val="ro-RO"/>
        </w:rPr>
      </w:pPr>
    </w:p>
    <w:p w:rsidR="00A21647" w:rsidRPr="009C4991" w:rsidRDefault="00A21647" w:rsidP="00A21647">
      <w:pPr>
        <w:pStyle w:val="exceptionbody"/>
        <w:spacing w:after="120" w:line="240" w:lineRule="auto"/>
        <w:ind w:left="0"/>
        <w:rPr>
          <w:lang w:val="ro-RO"/>
        </w:rPr>
      </w:pPr>
      <w:r w:rsidRPr="009C4991">
        <w:rPr>
          <w:rFonts w:ascii="Arial" w:hAnsi="Arial" w:cs="Arial"/>
          <w:color w:val="auto"/>
          <w:lang w:val="ro-RO"/>
        </w:rPr>
        <w:t>Dacă faceţi o reînnoire de la Exchange Hosted Archive la Exchange Online Plan 2 şi nu aţi migrat încă la Exchange Online Plan 2, utilizatorii licenţiaţi pot folosi în continuare serviciul Exchange Hosted Archive, cu condiţia să respecte termenii din cadrul Drepturilor de utilizare a produselor, versiunea din martie 2011, până când migraţi la Exchange Online Plan 2 sau până la expirarea licenţelor SL utilizator pentru Exchange Online Plan 2 (oricare dintre acestea survine mai întâi).</w:t>
      </w:r>
    </w:p>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rPr>
          <w:lang w:val="ro-RO"/>
        </w:rPr>
      </w:pPr>
      <w:r w:rsidRPr="009C4991">
        <w:rPr>
          <w:lang w:val="ro-RO"/>
        </w:rPr>
        <w:t>Exchange Online Protection</w:t>
      </w:r>
      <w:r w:rsidRPr="009C4991">
        <w:rPr>
          <w:lang w:val="ro-RO"/>
        </w:rPr>
        <w:fldChar w:fldCharType="begin"/>
      </w:r>
      <w:r w:rsidRPr="009C4991">
        <w:rPr>
          <w:lang w:val="ro-RO"/>
        </w:rPr>
        <w:instrText xml:space="preserve">XE "Exchange Online Protection" </w:instrText>
      </w:r>
      <w:r w:rsidRPr="009C4991">
        <w:rPr>
          <w:lang w:val="ro-RO"/>
        </w:rPr>
        <w:fldChar w:fldCharType="end"/>
      </w:r>
      <w:r w:rsidRPr="009C4991">
        <w:rPr>
          <w:lang w:val="ro-RO"/>
        </w:rPr>
        <w:fldChar w:fldCharType="begin"/>
      </w:r>
      <w:r w:rsidRPr="009C4991">
        <w:rPr>
          <w:lang w:val="ro-RO"/>
        </w:rPr>
        <w:instrText xml:space="preserve"> TC "</w:instrText>
      </w:r>
      <w:bookmarkStart w:id="316" w:name="_Toc337640786"/>
      <w:bookmarkStart w:id="317" w:name="_Toc343161001"/>
      <w:bookmarkStart w:id="318" w:name="_Toc343161223"/>
      <w:r w:rsidRPr="009C4991">
        <w:rPr>
          <w:lang w:val="ro-RO"/>
        </w:rPr>
        <w:instrText xml:space="preserve">Exchange Online </w:instrText>
      </w:r>
      <w:bookmarkEnd w:id="316"/>
      <w:r w:rsidRPr="009C4991">
        <w:rPr>
          <w:lang w:val="ro-RO"/>
        </w:rPr>
        <w:instrText>Protection</w:instrText>
      </w:r>
      <w:bookmarkEnd w:id="317"/>
      <w:bookmarkEnd w:id="318"/>
      <w:r w:rsidRPr="009C4991">
        <w:rPr>
          <w:lang w:val="ro-RO"/>
        </w:rPr>
        <w:instrText>" \l 2</w:instrText>
      </w:r>
      <w:r w:rsidRPr="009C4991">
        <w:rPr>
          <w:lang w:val="ro-RO"/>
        </w:rPr>
        <w:fldChar w:fldCharType="end"/>
      </w:r>
    </w:p>
    <w:p w:rsidR="00A21647" w:rsidRPr="00C47AC6" w:rsidRDefault="00A21647" w:rsidP="00A21647">
      <w:pPr>
        <w:pStyle w:val="PURLicenseTerm"/>
        <w:rPr>
          <w:spacing w:val="0"/>
          <w:lang w:val="ro-RO"/>
        </w:rPr>
      </w:pPr>
      <w:r w:rsidRPr="009C4991">
        <w:rPr>
          <w:lang w:val="ro-RO"/>
        </w:rPr>
        <w:t xml:space="preserve">    </w:t>
      </w:r>
      <w:r w:rsidRPr="00C47AC6">
        <w:rPr>
          <w:spacing w:val="0"/>
          <w:lang w:val="ro-RO"/>
        </w:rPr>
        <w:t xml:space="preserve">Termenii licenţei care se aplică utilizării de către dvs. a acestui produs sunt Termenii generali de licenţă şi prevederile următoare: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68"/>
        <w:gridCol w:w="5462"/>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Pr>
                <w:rFonts w:ascii="Arial Narrow" w:hAnsi="Arial Narrow"/>
                <w:color w:val="404040"/>
                <w:lang w:val="ro-RO"/>
              </w:rPr>
              <w:t>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38">
              <w:r w:rsidRPr="009C4991">
                <w:rPr>
                  <w:rFonts w:ascii="Arial Narrow" w:hAnsi="Arial Narrow"/>
                  <w:color w:val="00467F"/>
                  <w:u w:val="single"/>
                  <w:lang w:val="ro-RO"/>
                </w:rPr>
                <w:t>http://go.microsoft.com/fwlink/?LinkID=212058&amp;clcid=0x409</w:t>
              </w:r>
            </w:hyperlink>
            <w:r w:rsidRPr="009C4991">
              <w:rPr>
                <w:rFonts w:ascii="Arial Narrow" w:hAnsi="Arial Narrow"/>
                <w:color w:val="00467F"/>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Pr>
                <w:rFonts w:ascii="Arial Narrow" w:eastAsiaTheme="minorHAnsi" w:hAnsi="Arial Narrow" w:cstheme="minorBidi"/>
                <w:b/>
                <w:lang w:val="ro-RO"/>
              </w:rPr>
              <w:t> </w:t>
            </w:r>
            <w:r w:rsidRPr="009C4991">
              <w:rPr>
                <w:rFonts w:ascii="Arial Narrow" w:eastAsiaTheme="minorHAnsi" w:hAnsi="Arial Narrow" w:cstheme="minorBidi"/>
                <w:lang w:val="ro-RO"/>
              </w:rPr>
              <w:t>(Consultaţi</w:t>
            </w:r>
            <w:r>
              <w:rPr>
                <w:rFonts w:ascii="Arial Narrow" w:eastAsiaTheme="minorHAnsi" w:hAnsi="Arial Narrow" w:cstheme="minorBidi"/>
                <w:lang w:val="ro-RO"/>
              </w:rPr>
              <w:t> </w:t>
            </w:r>
            <w:hyperlink r:id="rId39">
              <w:hyperlink r:id="rId40" w:history="1">
                <w:r w:rsidRPr="005900FD">
                  <w:rPr>
                    <w:rStyle w:val="Hyperlink"/>
                    <w:rFonts w:ascii="Arial Narrow" w:hAnsi="Arial Narrow"/>
                    <w:lang w:val="ro-RO"/>
                  </w:rPr>
                  <w:t>http://microsoft.com/licensing/contracts</w:t>
                </w:r>
              </w:hyperlink>
            </w:hyperlink>
            <w:r w:rsidRPr="009C4991">
              <w:rPr>
                <w:lang w:val="ro-RO"/>
              </w:rPr>
              <w:t>)</w:t>
            </w: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9C4991"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68"/>
              </w:numPr>
              <w:spacing w:after="0"/>
              <w:rPr>
                <w:lang w:val="ro-RO"/>
              </w:rPr>
            </w:pPr>
            <w:r w:rsidRPr="009C4991">
              <w:rPr>
                <w:lang w:val="ro-RO"/>
              </w:rPr>
              <w:t>Utilizatori ale căror Date de client</w:t>
            </w:r>
            <w:r w:rsidRPr="009C4991">
              <w:rPr>
                <w:vertAlign w:val="superscript"/>
                <w:lang w:val="ro-RO"/>
              </w:rPr>
              <w:t>1</w:t>
            </w:r>
            <w:r w:rsidRPr="009C4991">
              <w:rPr>
                <w:lang w:val="ro-RO"/>
              </w:rPr>
              <w:t xml:space="preserve"> sunt procesate de serviciul online sau de produsele software aferente</w:t>
            </w:r>
          </w:p>
          <w:p w:rsidR="00A21647" w:rsidRPr="009C4991" w:rsidRDefault="00A21647" w:rsidP="009277DE">
            <w:pPr>
              <w:pStyle w:val="PURBody"/>
              <w:spacing w:after="0"/>
              <w:rPr>
                <w:lang w:val="ro-RO"/>
              </w:rPr>
            </w:pPr>
          </w:p>
          <w:p w:rsidR="00A21647" w:rsidRPr="009C4991" w:rsidRDefault="00A21647" w:rsidP="009277DE">
            <w:pPr>
              <w:pStyle w:val="PURBody"/>
              <w:spacing w:after="0"/>
              <w:rPr>
                <w:lang w:val="ro-RO" w:eastAsia="ja-JP"/>
              </w:rPr>
            </w:pPr>
            <w:r w:rsidRPr="009C4991">
              <w:rPr>
                <w:vertAlign w:val="superscript"/>
                <w:lang w:val="ro-RO"/>
              </w:rPr>
              <w:t xml:space="preserve">1 </w:t>
            </w:r>
            <w:r w:rsidRPr="009C4991">
              <w:rPr>
                <w:lang w:val="ro-RO"/>
              </w:rPr>
              <w:t xml:space="preserve">Consultaţi </w:t>
            </w:r>
            <w:hyperlink w:anchor="General_License_Terms">
              <w:r w:rsidRPr="009C4991">
                <w:rPr>
                  <w:color w:val="00467F"/>
                  <w:u w:val="single"/>
                  <w:lang w:val="ro-RO"/>
                </w:rPr>
                <w:t>Termenii generali de licenţă, Definiţii</w:t>
              </w:r>
            </w:hyperlink>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69"/>
              </w:numPr>
              <w:spacing w:after="0"/>
              <w:rPr>
                <w:lang w:val="ro-RO"/>
              </w:rPr>
            </w:pPr>
            <w:r w:rsidRPr="009C4991">
              <w:rPr>
                <w:lang w:val="ro-RO"/>
              </w:rPr>
              <w:t xml:space="preserve">Licenţă SL utilizator pentru Exchange Online Protection </w:t>
            </w:r>
            <w:r w:rsidRPr="009C4991">
              <w:rPr>
                <w:b/>
                <w:lang w:val="ro-RO"/>
              </w:rPr>
              <w:t>sau</w:t>
            </w:r>
          </w:p>
          <w:p w:rsidR="00A21647" w:rsidRPr="009C4991" w:rsidRDefault="00A21647" w:rsidP="00A21647">
            <w:pPr>
              <w:pStyle w:val="PURBullet"/>
              <w:numPr>
                <w:ilvl w:val="0"/>
                <w:numId w:val="69"/>
              </w:numPr>
              <w:spacing w:after="0"/>
              <w:rPr>
                <w:lang w:val="ro-RO" w:eastAsia="ja-JP"/>
              </w:rPr>
            </w:pPr>
            <w:r w:rsidRPr="009C4991">
              <w:rPr>
                <w:lang w:val="ro-RO"/>
              </w:rPr>
              <w:t>Licenţă SL utilizator A pentru Exchange Online Protection</w:t>
            </w:r>
          </w:p>
        </w:tc>
      </w:tr>
    </w:tbl>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rPr>
          <w:lang w:val="ro-RO"/>
        </w:rPr>
      </w:pPr>
      <w:bookmarkStart w:id="319" w:name="_Sec378"/>
      <w:r w:rsidRPr="009C4991">
        <w:rPr>
          <w:lang w:val="ro-RO"/>
        </w:rPr>
        <w:t>Lync Online Plan 1</w:t>
      </w:r>
      <w:bookmarkEnd w:id="319"/>
      <w:r w:rsidRPr="009C4991">
        <w:rPr>
          <w:lang w:val="ro-RO"/>
        </w:rPr>
        <w:fldChar w:fldCharType="begin"/>
      </w:r>
      <w:r w:rsidRPr="009C4991">
        <w:rPr>
          <w:lang w:val="ro-RO"/>
        </w:rPr>
        <w:instrText xml:space="preserve">XE "Lync Online Plan 1" </w:instrText>
      </w:r>
      <w:r w:rsidRPr="009C4991">
        <w:rPr>
          <w:lang w:val="ro-RO"/>
        </w:rPr>
        <w:fldChar w:fldCharType="end"/>
      </w:r>
      <w:r w:rsidRPr="009C4991">
        <w:rPr>
          <w:lang w:val="ro-RO"/>
        </w:rPr>
        <w:fldChar w:fldCharType="begin"/>
      </w:r>
      <w:r w:rsidRPr="009C4991">
        <w:rPr>
          <w:lang w:val="ro-RO"/>
        </w:rPr>
        <w:instrText xml:space="preserve"> TC "</w:instrText>
      </w:r>
      <w:bookmarkStart w:id="320" w:name="_Toc343161002"/>
      <w:bookmarkStart w:id="321" w:name="_Toc343161224"/>
      <w:r w:rsidRPr="009C4991">
        <w:rPr>
          <w:lang w:val="ro-RO"/>
        </w:rPr>
        <w:instrText>Lync Online Plan 1</w:instrText>
      </w:r>
      <w:bookmarkEnd w:id="320"/>
      <w:bookmarkEnd w:id="321"/>
      <w:r w:rsidRPr="009C4991">
        <w:rPr>
          <w:lang w:val="ro-RO"/>
        </w:rPr>
        <w:instrText>" \l 2</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70"/>
        <w:gridCol w:w="5460"/>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Notificare cu privire la Standardul vizual H.264/AVC, Standardul video VC-1, Standardul vizual MPEG-4 şi Standardul video MPEG-2</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eastAsiaTheme="minorHAnsi" w:hAnsi="Arial Narrow" w:cstheme="minorBidi"/>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Pr>
                <w:rFonts w:ascii="Arial Narrow" w:hAnsi="Arial Narrow"/>
                <w:b/>
                <w:color w:val="404040"/>
                <w:lang w:val="ro-RO"/>
              </w:rPr>
              <w:t> </w:t>
            </w:r>
            <w:r w:rsidRPr="009C4991">
              <w:rPr>
                <w:rFonts w:ascii="Arial Narrow" w:eastAsiaTheme="minorHAnsi" w:hAnsi="Arial Narrow" w:cstheme="minorBidi"/>
                <w:lang w:val="ro-RO"/>
              </w:rPr>
              <w:t>(Consultaţi</w:t>
            </w:r>
            <w:r>
              <w:rPr>
                <w:rFonts w:ascii="Arial Narrow" w:hAnsi="Arial Narrow"/>
                <w:color w:val="404040"/>
                <w:lang w:val="ro-RO"/>
              </w:rPr>
              <w:t> </w:t>
            </w:r>
            <w:hyperlink r:id="rId41">
              <w:hyperlink r:id="rId42"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tc>
      </w:tr>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 xml:space="preserve">Da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43">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9C4991"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25"/>
              </w:numPr>
              <w:spacing w:after="0"/>
              <w:rPr>
                <w:lang w:val="ro-RO" w:eastAsia="ja-JP"/>
              </w:rPr>
            </w:pPr>
            <w:r w:rsidRPr="009C4991">
              <w:rPr>
                <w:lang w:val="ro-RO"/>
              </w:rPr>
              <w:t xml:space="preserve">Utilizatori care accesează serviciul online sau produsul software aferent. </w:t>
            </w: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26"/>
              </w:numPr>
              <w:spacing w:after="0"/>
              <w:rPr>
                <w:lang w:val="ro-RO"/>
              </w:rPr>
            </w:pPr>
            <w:r w:rsidRPr="009C4991">
              <w:rPr>
                <w:lang w:val="ro-RO"/>
              </w:rPr>
              <w:t xml:space="preserve">Licenţă SL utilizator pentru Lync Online Plan 1 </w:t>
            </w:r>
            <w:r w:rsidRPr="009C4991">
              <w:rPr>
                <w:b/>
                <w:lang w:val="ro-RO"/>
              </w:rPr>
              <w:t>sau</w:t>
            </w:r>
          </w:p>
          <w:p w:rsidR="00A21647" w:rsidRPr="009C4991" w:rsidRDefault="00A21647" w:rsidP="00A21647">
            <w:pPr>
              <w:pStyle w:val="PURBullet"/>
              <w:numPr>
                <w:ilvl w:val="0"/>
                <w:numId w:val="26"/>
              </w:numPr>
              <w:spacing w:after="0"/>
              <w:rPr>
                <w:lang w:val="ro-RO"/>
              </w:rPr>
            </w:pPr>
            <w:r w:rsidRPr="009C4991">
              <w:rPr>
                <w:lang w:val="ro-RO"/>
              </w:rPr>
              <w:t xml:space="preserve">Licenţă SL utilizator pentru Lync Online Plan 2 </w:t>
            </w:r>
            <w:r w:rsidRPr="009C4991">
              <w:rPr>
                <w:b/>
                <w:lang w:val="ro-RO"/>
              </w:rPr>
              <w:t>sau</w:t>
            </w:r>
          </w:p>
          <w:p w:rsidR="00A21647" w:rsidRPr="009C4991" w:rsidRDefault="00A21647" w:rsidP="00A21647">
            <w:pPr>
              <w:pStyle w:val="Heading4nobold"/>
              <w:numPr>
                <w:ilvl w:val="0"/>
                <w:numId w:val="26"/>
              </w:numPr>
              <w:spacing w:after="0" w:line="180" w:lineRule="atLeast"/>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A1 </w:t>
            </w:r>
            <w:r w:rsidRPr="001A75D2">
              <w:rPr>
                <w:rFonts w:asciiTheme="minorBidi" w:hAnsiTheme="minorBidi" w:cstheme="minorBidi"/>
                <w:b/>
                <w:color w:val="000000"/>
                <w:szCs w:val="18"/>
                <w:lang w:val="ro-RO"/>
              </w:rPr>
              <w:t>sau</w:t>
            </w:r>
          </w:p>
          <w:p w:rsidR="00A21647" w:rsidRPr="009C4991" w:rsidRDefault="00A21647" w:rsidP="00A21647">
            <w:pPr>
              <w:pStyle w:val="Heading4nobold"/>
              <w:numPr>
                <w:ilvl w:val="0"/>
                <w:numId w:val="26"/>
              </w:numPr>
              <w:spacing w:after="0" w:line="180" w:lineRule="atLeast"/>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A2 </w:t>
            </w:r>
            <w:r w:rsidRPr="001A75D2">
              <w:rPr>
                <w:rFonts w:asciiTheme="minorBidi" w:hAnsiTheme="minorBidi" w:cstheme="minorBidi"/>
                <w:b/>
                <w:color w:val="000000"/>
                <w:szCs w:val="18"/>
                <w:lang w:val="ro-RO"/>
              </w:rPr>
              <w:t>sau</w:t>
            </w:r>
          </w:p>
          <w:p w:rsidR="00A21647" w:rsidRPr="009C4991" w:rsidRDefault="00A21647" w:rsidP="00A21647">
            <w:pPr>
              <w:pStyle w:val="Heading4nobold"/>
              <w:numPr>
                <w:ilvl w:val="0"/>
                <w:numId w:val="26"/>
              </w:numPr>
              <w:spacing w:after="0" w:line="180" w:lineRule="atLeast"/>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A3 </w:t>
            </w:r>
            <w:r w:rsidRPr="001A75D2">
              <w:rPr>
                <w:rFonts w:asciiTheme="minorBidi" w:hAnsiTheme="minorBidi" w:cstheme="minorBidi"/>
                <w:b/>
                <w:color w:val="000000"/>
                <w:szCs w:val="18"/>
                <w:lang w:val="ro-RO"/>
              </w:rPr>
              <w:t>sau</w:t>
            </w:r>
          </w:p>
          <w:p w:rsidR="00A21647" w:rsidRPr="009C4991" w:rsidRDefault="00A21647" w:rsidP="00A21647">
            <w:pPr>
              <w:pStyle w:val="Heading4nobold"/>
              <w:numPr>
                <w:ilvl w:val="0"/>
                <w:numId w:val="26"/>
              </w:numPr>
              <w:spacing w:after="0" w:line="180" w:lineRule="atLeast"/>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A4 </w:t>
            </w:r>
            <w:r w:rsidRPr="001A75D2">
              <w:rPr>
                <w:rFonts w:asciiTheme="minorBidi" w:hAnsiTheme="minorBidi" w:cstheme="minorBidi"/>
                <w:b/>
                <w:color w:val="000000"/>
                <w:szCs w:val="18"/>
                <w:lang w:val="ro-RO"/>
              </w:rPr>
              <w:t>sau</w:t>
            </w:r>
          </w:p>
          <w:p w:rsidR="00A21647" w:rsidRPr="009C4991" w:rsidRDefault="00A21647" w:rsidP="00A21647">
            <w:pPr>
              <w:pStyle w:val="PURBullet"/>
              <w:numPr>
                <w:ilvl w:val="0"/>
                <w:numId w:val="26"/>
              </w:numPr>
              <w:spacing w:after="0"/>
              <w:rPr>
                <w:lang w:val="ro-RO"/>
              </w:rPr>
            </w:pPr>
            <w:r w:rsidRPr="009C4991">
              <w:rPr>
                <w:lang w:val="ro-RO"/>
              </w:rPr>
              <w:t xml:space="preserve">Licenţă SL utilizator pentru Office 365 pentru întreprinderi E1 </w:t>
            </w:r>
            <w:r w:rsidRPr="001A75D2">
              <w:rPr>
                <w:rFonts w:asciiTheme="minorBidi" w:hAnsiTheme="minorBidi" w:cstheme="minorBidi"/>
                <w:b/>
                <w:lang w:val="ro-RO"/>
              </w:rPr>
              <w:t>sau</w:t>
            </w:r>
          </w:p>
          <w:p w:rsidR="00A21647" w:rsidRPr="009C4991" w:rsidRDefault="00A21647" w:rsidP="00A21647">
            <w:pPr>
              <w:pStyle w:val="PURBullet"/>
              <w:numPr>
                <w:ilvl w:val="0"/>
                <w:numId w:val="26"/>
              </w:numPr>
              <w:spacing w:after="0"/>
              <w:rPr>
                <w:lang w:val="ro-RO"/>
              </w:rPr>
            </w:pPr>
            <w:r w:rsidRPr="009C4991">
              <w:rPr>
                <w:lang w:val="ro-RO"/>
              </w:rPr>
              <w:t xml:space="preserve">Licenţă SL utilizator pentru Office 365 pentru întreprinderi E2 </w:t>
            </w:r>
            <w:r w:rsidRPr="001A75D2">
              <w:rPr>
                <w:rFonts w:asciiTheme="minorBidi" w:hAnsiTheme="minorBidi" w:cstheme="minorBidi"/>
                <w:b/>
                <w:lang w:val="ro-RO"/>
              </w:rPr>
              <w:t>sau</w:t>
            </w:r>
          </w:p>
          <w:p w:rsidR="00A21647" w:rsidRPr="009C4991" w:rsidRDefault="00A21647" w:rsidP="00A21647">
            <w:pPr>
              <w:pStyle w:val="PURBullet"/>
              <w:numPr>
                <w:ilvl w:val="0"/>
                <w:numId w:val="26"/>
              </w:numPr>
              <w:spacing w:after="0"/>
              <w:rPr>
                <w:lang w:val="ro-RO"/>
              </w:rPr>
            </w:pPr>
            <w:r w:rsidRPr="009C4991">
              <w:rPr>
                <w:lang w:val="ro-RO"/>
              </w:rPr>
              <w:t xml:space="preserve">Licenţă SL utilizator pentru Office 365 pentru întreprinderi E3 </w:t>
            </w:r>
            <w:r w:rsidRPr="001A75D2">
              <w:rPr>
                <w:rFonts w:asciiTheme="minorBidi" w:hAnsiTheme="minorBidi" w:cstheme="minorBidi"/>
                <w:b/>
                <w:lang w:val="ro-RO"/>
              </w:rPr>
              <w:t>sau</w:t>
            </w:r>
          </w:p>
          <w:p w:rsidR="00A21647" w:rsidRPr="009C4991" w:rsidRDefault="00A21647" w:rsidP="00A21647">
            <w:pPr>
              <w:pStyle w:val="PURBullet"/>
              <w:numPr>
                <w:ilvl w:val="0"/>
                <w:numId w:val="26"/>
              </w:numPr>
              <w:spacing w:after="0"/>
              <w:rPr>
                <w:lang w:val="ro-RO"/>
              </w:rPr>
            </w:pPr>
            <w:r w:rsidRPr="009C4991">
              <w:rPr>
                <w:lang w:val="ro-RO"/>
              </w:rPr>
              <w:t xml:space="preserve">Licenţă SL utilizator pentru Office 365 pentru întreprinderi E4 </w:t>
            </w:r>
            <w:r w:rsidRPr="001A75D2">
              <w:rPr>
                <w:rFonts w:asciiTheme="minorBidi" w:hAnsiTheme="minorBidi" w:cstheme="minorBidi"/>
                <w:b/>
                <w:lang w:val="ro-RO"/>
              </w:rPr>
              <w:t>sau</w:t>
            </w:r>
          </w:p>
          <w:p w:rsidR="00A21647" w:rsidRPr="009C4991" w:rsidRDefault="00A21647" w:rsidP="00A21647">
            <w:pPr>
              <w:pStyle w:val="PURBullet"/>
              <w:numPr>
                <w:ilvl w:val="0"/>
                <w:numId w:val="26"/>
              </w:numPr>
              <w:spacing w:after="0"/>
              <w:rPr>
                <w:lang w:val="ro-RO"/>
              </w:rPr>
            </w:pPr>
            <w:r w:rsidRPr="009C4991">
              <w:rPr>
                <w:lang w:val="ro-RO"/>
              </w:rPr>
              <w:t xml:space="preserve">Licenţă SL utilizator pentru Live Meeting Professional </w:t>
            </w:r>
            <w:r w:rsidRPr="009C4991">
              <w:rPr>
                <w:b/>
                <w:lang w:val="ro-RO"/>
              </w:rPr>
              <w:t>sau</w:t>
            </w:r>
          </w:p>
          <w:p w:rsidR="00A21647" w:rsidRPr="009C4991" w:rsidRDefault="00A21647" w:rsidP="00A21647">
            <w:pPr>
              <w:pStyle w:val="PURBullet"/>
              <w:numPr>
                <w:ilvl w:val="0"/>
                <w:numId w:val="26"/>
              </w:numPr>
              <w:spacing w:after="0"/>
              <w:rPr>
                <w:lang w:val="ro-RO" w:eastAsia="ja-JP"/>
              </w:rPr>
            </w:pPr>
            <w:r w:rsidRPr="009C4991">
              <w:rPr>
                <w:lang w:val="ro-RO"/>
              </w:rPr>
              <w:t>SL utilizator pentru Live Meeting Standard</w:t>
            </w:r>
          </w:p>
        </w:tc>
      </w:tr>
    </w:tbl>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PURBlueStrong-Indented"/>
        <w:rPr>
          <w:lang w:val="ro-RO"/>
        </w:rPr>
      </w:pPr>
      <w:r w:rsidRPr="009C4991">
        <w:rPr>
          <w:lang w:val="ro-RO"/>
        </w:rPr>
        <w:t>Software Microsoft Silverlight</w:t>
      </w:r>
    </w:p>
    <w:p w:rsidR="00A21647" w:rsidRPr="009C4991" w:rsidRDefault="00A21647" w:rsidP="00A21647">
      <w:pPr>
        <w:pStyle w:val="PURBody-Indented"/>
        <w:rPr>
          <w:lang w:val="ro-RO"/>
        </w:rPr>
      </w:pPr>
      <w:r w:rsidRPr="009C4991">
        <w:rPr>
          <w:lang w:val="ro-RO"/>
        </w:rPr>
        <w:t xml:space="preserve">Lync 2010 include Silverlight. Silverlight poate include tehnologia de decodificare H.264/MPEG-4 AVC şi/sau VC-1. </w:t>
      </w:r>
    </w:p>
    <w:p w:rsidR="00A21647" w:rsidRPr="009C4991" w:rsidRDefault="00A21647" w:rsidP="00A21647">
      <w:pPr>
        <w:pStyle w:val="PURBreadcrumb"/>
        <w:rPr>
          <w:lang w:val="ro-RO"/>
        </w:rPr>
      </w:pPr>
    </w:p>
    <w:p w:rsidR="00A21647"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Breadcrumb"/>
        <w:keepNext w:val="0"/>
        <w:keepLines w:val="0"/>
        <w:rPr>
          <w:lang w:val="ro-RO"/>
        </w:rPr>
      </w:pPr>
    </w:p>
    <w:p w:rsidR="00A21647" w:rsidRPr="009C4991" w:rsidRDefault="00A21647" w:rsidP="00A21647">
      <w:pPr>
        <w:pStyle w:val="PURProductName"/>
        <w:rPr>
          <w:lang w:val="ro-RO"/>
        </w:rPr>
      </w:pPr>
      <w:bookmarkStart w:id="322" w:name="_Sec373"/>
      <w:r w:rsidRPr="009C4991">
        <w:rPr>
          <w:lang w:val="ro-RO"/>
        </w:rPr>
        <w:lastRenderedPageBreak/>
        <w:t>Lync Online Plan 2</w:t>
      </w:r>
      <w:bookmarkEnd w:id="322"/>
      <w:r w:rsidRPr="009C4991">
        <w:rPr>
          <w:lang w:val="ro-RO"/>
        </w:rPr>
        <w:fldChar w:fldCharType="begin"/>
      </w:r>
      <w:r w:rsidRPr="009C4991">
        <w:rPr>
          <w:lang w:val="ro-RO"/>
        </w:rPr>
        <w:instrText xml:space="preserve">XE "Lync Online Plan 2" </w:instrText>
      </w:r>
      <w:r w:rsidRPr="009C4991">
        <w:rPr>
          <w:lang w:val="ro-RO"/>
        </w:rPr>
        <w:fldChar w:fldCharType="end"/>
      </w:r>
      <w:r w:rsidRPr="009C4991">
        <w:rPr>
          <w:lang w:val="ro-RO"/>
        </w:rPr>
        <w:fldChar w:fldCharType="begin"/>
      </w:r>
      <w:r w:rsidRPr="009C4991">
        <w:rPr>
          <w:lang w:val="ro-RO"/>
        </w:rPr>
        <w:instrText xml:space="preserve"> TC "</w:instrText>
      </w:r>
      <w:bookmarkStart w:id="323" w:name="_Toc343161003"/>
      <w:bookmarkStart w:id="324" w:name="_Toc343161225"/>
      <w:r w:rsidRPr="009C4991">
        <w:rPr>
          <w:lang w:val="ro-RO"/>
        </w:rPr>
        <w:instrText>Lync Online Plan 2</w:instrText>
      </w:r>
      <w:bookmarkEnd w:id="323"/>
      <w:bookmarkEnd w:id="324"/>
      <w:r w:rsidRPr="009C4991">
        <w:rPr>
          <w:lang w:val="ro-RO"/>
        </w:rPr>
        <w:instrText>" \l 2</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70"/>
        <w:gridCol w:w="5460"/>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 xml:space="preserve">Notificare cu privire la Standardul vizual H.264/AVC, Standardul video VC-1, Standardul vizual MPEG-4 şi Standardul video MPEG-2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eastAsiaTheme="minorHAnsi" w:hAnsi="Arial Narrow" w:cstheme="minorBidi"/>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Pr>
                <w:rFonts w:ascii="Arial Narrow" w:hAnsi="Arial Narrow"/>
                <w:b/>
                <w:color w:val="404040"/>
                <w:lang w:val="ro-RO"/>
              </w:rPr>
              <w:t> </w:t>
            </w:r>
            <w:r w:rsidRPr="009C4991">
              <w:rPr>
                <w:rFonts w:ascii="Arial Narrow" w:eastAsiaTheme="minorHAnsi" w:hAnsi="Arial Narrow" w:cstheme="minorBidi"/>
                <w:lang w:val="ro-RO"/>
              </w:rPr>
              <w:t>(Consultaţi</w:t>
            </w:r>
            <w:r>
              <w:rPr>
                <w:rFonts w:ascii="Arial Narrow" w:hAnsi="Arial Narrow"/>
                <w:color w:val="404040"/>
                <w:lang w:val="ro-RO"/>
              </w:rPr>
              <w:t> </w:t>
            </w:r>
            <w:hyperlink r:id="rId44">
              <w:hyperlink r:id="rId45"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tc>
      </w:tr>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Cs/>
                <w:lang w:val="ro-RO"/>
              </w:rPr>
              <w:t xml:space="preserve">Da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46">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1"/>
        <w:gridCol w:w="5301"/>
      </w:tblGrid>
      <w:tr w:rsidR="00A21647" w:rsidRPr="00AE16BE" w:rsidTr="009277DE">
        <w:tc>
          <w:tcPr>
            <w:tcW w:w="708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9277DE">
            <w:pPr>
              <w:pStyle w:val="PURBody"/>
              <w:spacing w:after="0"/>
              <w:rPr>
                <w:lang w:val="ro-RO"/>
              </w:rPr>
            </w:pPr>
            <w:r w:rsidRPr="009C4991">
              <w:rPr>
                <w:lang w:val="ro-RO"/>
              </w:rPr>
              <w:t xml:space="preserve">Utilizatori autentificaţi care accesează serviciul online sau produsul software aferent. Totuşi, </w:t>
            </w:r>
          </w:p>
          <w:p w:rsidR="00A21647" w:rsidRPr="009C4991" w:rsidRDefault="00A21647" w:rsidP="00A21647">
            <w:pPr>
              <w:pStyle w:val="PURBullet"/>
              <w:numPr>
                <w:ilvl w:val="0"/>
                <w:numId w:val="27"/>
              </w:numPr>
              <w:spacing w:after="0"/>
              <w:rPr>
                <w:lang w:val="ro-RO"/>
              </w:rPr>
            </w:pPr>
            <w:r w:rsidRPr="009C4991">
              <w:rPr>
                <w:lang w:val="ro-RO"/>
              </w:rPr>
              <w:t>utilizatorii care deţin licenţă pentru Lync Online Plan 1</w:t>
            </w:r>
          </w:p>
          <w:p w:rsidR="00A21647" w:rsidRPr="009C4991" w:rsidRDefault="00A21647" w:rsidP="00A21647">
            <w:pPr>
              <w:pStyle w:val="PURBullet"/>
              <w:numPr>
                <w:ilvl w:val="0"/>
                <w:numId w:val="27"/>
              </w:numPr>
              <w:spacing w:after="0"/>
              <w:rPr>
                <w:lang w:val="ro-RO"/>
              </w:rPr>
            </w:pPr>
            <w:r w:rsidRPr="009C4991">
              <w:rPr>
                <w:lang w:val="ro-RO"/>
              </w:rPr>
              <w:t>utilizatorii care deţin licenţă CAL pentru Lync Server Standard</w:t>
            </w:r>
          </w:p>
          <w:p w:rsidR="00A21647" w:rsidRPr="009C4991" w:rsidRDefault="00A21647" w:rsidP="00A21647">
            <w:pPr>
              <w:pStyle w:val="PURBullet"/>
              <w:numPr>
                <w:ilvl w:val="0"/>
                <w:numId w:val="27"/>
              </w:numPr>
              <w:spacing w:after="0"/>
              <w:rPr>
                <w:lang w:val="ro-RO"/>
              </w:rPr>
            </w:pPr>
            <w:r w:rsidRPr="009C4991">
              <w:rPr>
                <w:lang w:val="ro-RO"/>
              </w:rPr>
              <w:t>utilizatorii care deţin licenţă CAL pentru Lync Server Enterprise</w:t>
            </w:r>
          </w:p>
          <w:p w:rsidR="00A21647" w:rsidRPr="009C4991" w:rsidRDefault="00A21647" w:rsidP="009277DE">
            <w:pPr>
              <w:pStyle w:val="PURBody"/>
              <w:spacing w:after="0"/>
              <w:rPr>
                <w:lang w:val="ro-RO" w:eastAsia="ja-JP"/>
              </w:rPr>
            </w:pPr>
            <w:r w:rsidRPr="009C4991">
              <w:rPr>
                <w:lang w:val="ro-RO"/>
              </w:rPr>
              <w:t>nu necesită licenţele SL obligatorii pentru a accesa serviciul online în alte scopuri decât programarea sau prezidarea unei conferinţe web.</w:t>
            </w:r>
          </w:p>
        </w:tc>
        <w:tc>
          <w:tcPr>
            <w:tcW w:w="686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28"/>
              </w:numPr>
              <w:spacing w:after="0"/>
              <w:rPr>
                <w:lang w:val="ro-RO"/>
              </w:rPr>
            </w:pPr>
            <w:r w:rsidRPr="009C4991">
              <w:rPr>
                <w:lang w:val="ro-RO"/>
              </w:rPr>
              <w:t xml:space="preserve">Licenţă SL utilizator pentru Lync Online Plan 2 </w:t>
            </w:r>
            <w:r w:rsidRPr="009C4991">
              <w:rPr>
                <w:b/>
                <w:lang w:val="ro-RO"/>
              </w:rPr>
              <w:t>sau</w:t>
            </w:r>
          </w:p>
          <w:p w:rsidR="00A21647" w:rsidRPr="009C4991" w:rsidRDefault="00A21647" w:rsidP="00A21647">
            <w:pPr>
              <w:pStyle w:val="Heading4nobold"/>
              <w:numPr>
                <w:ilvl w:val="0"/>
                <w:numId w:val="28"/>
              </w:numPr>
              <w:spacing w:after="0" w:line="180" w:lineRule="atLeast"/>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Office 365 pentru învăţământ A1</w:t>
            </w:r>
            <w:r w:rsidRPr="009C4991">
              <w:rPr>
                <w:rFonts w:ascii="Tahoma" w:hAnsi="Tahoma" w:cs="Arial"/>
                <w:color w:val="000000"/>
                <w:szCs w:val="18"/>
                <w:vertAlign w:val="superscript"/>
                <w:lang w:val="ro-RO"/>
              </w:rPr>
              <w:t>1</w:t>
            </w:r>
            <w:r w:rsidRPr="009C4991">
              <w:rPr>
                <w:rFonts w:ascii="Tahoma" w:hAnsi="Tahoma" w:cs="Arial"/>
                <w:color w:val="000000"/>
                <w:szCs w:val="18"/>
                <w:lang w:val="ro-RO"/>
              </w:rPr>
              <w:t xml:space="preserve"> </w:t>
            </w:r>
            <w:r w:rsidRPr="001A75D2">
              <w:rPr>
                <w:rFonts w:asciiTheme="minorBidi" w:hAnsiTheme="minorBidi" w:cstheme="minorBidi"/>
                <w:b/>
                <w:color w:val="000000"/>
                <w:szCs w:val="18"/>
                <w:lang w:val="ro-RO"/>
              </w:rPr>
              <w:t>sau</w:t>
            </w:r>
          </w:p>
          <w:p w:rsidR="00A21647" w:rsidRPr="009C4991" w:rsidRDefault="00A21647" w:rsidP="00A21647">
            <w:pPr>
              <w:pStyle w:val="Heading4nobold"/>
              <w:numPr>
                <w:ilvl w:val="0"/>
                <w:numId w:val="28"/>
              </w:numPr>
              <w:spacing w:after="0" w:line="180" w:lineRule="atLeast"/>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A2 </w:t>
            </w:r>
            <w:r w:rsidRPr="001A75D2">
              <w:rPr>
                <w:rFonts w:asciiTheme="minorBidi" w:hAnsiTheme="minorBidi" w:cstheme="minorBidi"/>
                <w:b/>
                <w:color w:val="000000"/>
                <w:szCs w:val="18"/>
                <w:lang w:val="ro-RO"/>
              </w:rPr>
              <w:t>sau</w:t>
            </w:r>
          </w:p>
          <w:p w:rsidR="00A21647" w:rsidRPr="009C4991" w:rsidRDefault="00A21647" w:rsidP="00A21647">
            <w:pPr>
              <w:pStyle w:val="Heading4nobold"/>
              <w:numPr>
                <w:ilvl w:val="0"/>
                <w:numId w:val="28"/>
              </w:numPr>
              <w:spacing w:after="0" w:line="180" w:lineRule="atLeast"/>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A3 </w:t>
            </w:r>
            <w:r w:rsidRPr="001A75D2">
              <w:rPr>
                <w:rFonts w:asciiTheme="minorBidi" w:hAnsiTheme="minorBidi" w:cstheme="minorBidi"/>
                <w:b/>
                <w:color w:val="000000"/>
                <w:szCs w:val="18"/>
                <w:lang w:val="ro-RO"/>
              </w:rPr>
              <w:t>sau</w:t>
            </w:r>
          </w:p>
          <w:p w:rsidR="00A21647" w:rsidRPr="009C4991" w:rsidRDefault="00A21647" w:rsidP="00A21647">
            <w:pPr>
              <w:pStyle w:val="Heading4nobold"/>
              <w:numPr>
                <w:ilvl w:val="0"/>
                <w:numId w:val="28"/>
              </w:numPr>
              <w:spacing w:after="0" w:line="180" w:lineRule="atLeast"/>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A4 </w:t>
            </w:r>
            <w:r w:rsidRPr="001A75D2">
              <w:rPr>
                <w:rFonts w:asciiTheme="minorBidi" w:hAnsiTheme="minorBidi" w:cstheme="minorBidi"/>
                <w:b/>
                <w:color w:val="000000"/>
                <w:szCs w:val="18"/>
                <w:lang w:val="ro-RO"/>
              </w:rPr>
              <w:t>sau</w:t>
            </w:r>
          </w:p>
          <w:p w:rsidR="00A21647" w:rsidRPr="009C4991" w:rsidRDefault="00A21647" w:rsidP="00A21647">
            <w:pPr>
              <w:pStyle w:val="PURBullet"/>
              <w:numPr>
                <w:ilvl w:val="0"/>
                <w:numId w:val="28"/>
              </w:numPr>
              <w:spacing w:after="0"/>
              <w:rPr>
                <w:lang w:val="ro-RO"/>
              </w:rPr>
            </w:pPr>
            <w:r w:rsidRPr="009C4991">
              <w:rPr>
                <w:lang w:val="ro-RO"/>
              </w:rPr>
              <w:t>Licenţă SL utilizator pentru Office 365 pentru întreprinderi E1</w:t>
            </w:r>
            <w:r w:rsidRPr="009C4991">
              <w:rPr>
                <w:rFonts w:ascii="Tahoma" w:hAnsi="Tahoma"/>
                <w:vertAlign w:val="superscript"/>
                <w:lang w:val="ro-RO"/>
              </w:rPr>
              <w:t>1</w:t>
            </w:r>
            <w:r w:rsidRPr="009C4991">
              <w:rPr>
                <w:lang w:val="ro-RO"/>
              </w:rPr>
              <w:t xml:space="preserve"> </w:t>
            </w:r>
            <w:r w:rsidRPr="001A75D2">
              <w:rPr>
                <w:rFonts w:asciiTheme="minorBidi" w:hAnsiTheme="minorBidi" w:cstheme="minorBidi"/>
                <w:b/>
                <w:lang w:val="ro-RO"/>
              </w:rPr>
              <w:t>sau</w:t>
            </w:r>
          </w:p>
          <w:p w:rsidR="00A21647" w:rsidRPr="009C4991" w:rsidRDefault="00A21647" w:rsidP="00A21647">
            <w:pPr>
              <w:pStyle w:val="PURBullet"/>
              <w:numPr>
                <w:ilvl w:val="0"/>
                <w:numId w:val="28"/>
              </w:numPr>
              <w:spacing w:after="0"/>
              <w:rPr>
                <w:lang w:val="ro-RO"/>
              </w:rPr>
            </w:pPr>
            <w:r w:rsidRPr="009C4991">
              <w:rPr>
                <w:lang w:val="ro-RO"/>
              </w:rPr>
              <w:t xml:space="preserve">Licenţă SL utilizator pentru Office 365 pentru întreprinderi E2 </w:t>
            </w:r>
            <w:r w:rsidRPr="001A75D2">
              <w:rPr>
                <w:rFonts w:asciiTheme="minorBidi" w:hAnsiTheme="minorBidi" w:cstheme="minorBidi"/>
                <w:b/>
                <w:lang w:val="ro-RO"/>
              </w:rPr>
              <w:t>sau</w:t>
            </w:r>
          </w:p>
          <w:p w:rsidR="00A21647" w:rsidRPr="009C4991" w:rsidRDefault="00A21647" w:rsidP="00A21647">
            <w:pPr>
              <w:pStyle w:val="PURBullet"/>
              <w:numPr>
                <w:ilvl w:val="0"/>
                <w:numId w:val="28"/>
              </w:numPr>
              <w:spacing w:after="0"/>
              <w:rPr>
                <w:lang w:val="ro-RO"/>
              </w:rPr>
            </w:pPr>
            <w:r w:rsidRPr="009C4991">
              <w:rPr>
                <w:lang w:val="ro-RO"/>
              </w:rPr>
              <w:t xml:space="preserve">Licenţă SL utilizator pentru Office 365 pentru întreprinderi E3 </w:t>
            </w:r>
            <w:r w:rsidRPr="001A75D2">
              <w:rPr>
                <w:rFonts w:asciiTheme="minorBidi" w:hAnsiTheme="minorBidi" w:cstheme="minorBidi"/>
                <w:b/>
                <w:lang w:val="ro-RO"/>
              </w:rPr>
              <w:t>sau</w:t>
            </w:r>
          </w:p>
          <w:p w:rsidR="00A21647" w:rsidRPr="009C4991" w:rsidRDefault="00A21647" w:rsidP="00A21647">
            <w:pPr>
              <w:pStyle w:val="Heading4nobold"/>
              <w:numPr>
                <w:ilvl w:val="0"/>
                <w:numId w:val="28"/>
              </w:numPr>
              <w:spacing w:after="0" w:line="180" w:lineRule="atLeast"/>
              <w:jc w:val="left"/>
              <w:rPr>
                <w:lang w:val="ro-RO"/>
              </w:rPr>
            </w:pPr>
            <w:r w:rsidRPr="009C4991">
              <w:rPr>
                <w:rFonts w:ascii="Tahoma" w:hAnsi="Tahoma"/>
                <w:color w:val="000000"/>
                <w:lang w:val="ro-RO"/>
              </w:rPr>
              <w:t xml:space="preserve">Licenţă SL utilizator pentru Office 365 </w:t>
            </w:r>
            <w:r w:rsidRPr="009C4991">
              <w:rPr>
                <w:rFonts w:ascii="Tahoma" w:hAnsi="Tahoma" w:cs="Arial"/>
                <w:color w:val="000000"/>
                <w:szCs w:val="18"/>
                <w:lang w:val="ro-RO"/>
              </w:rPr>
              <w:t xml:space="preserve">pentru întreprinderi E4 </w:t>
            </w:r>
            <w:r w:rsidRPr="001A75D2">
              <w:rPr>
                <w:rFonts w:asciiTheme="minorBidi" w:hAnsiTheme="minorBidi" w:cstheme="minorBidi"/>
                <w:b/>
                <w:color w:val="000000"/>
                <w:szCs w:val="18"/>
                <w:lang w:val="ro-RO"/>
              </w:rPr>
              <w:t>sau</w:t>
            </w:r>
          </w:p>
          <w:p w:rsidR="00A21647" w:rsidRPr="009C4991" w:rsidRDefault="00A21647" w:rsidP="00A21647">
            <w:pPr>
              <w:pStyle w:val="PURBullet"/>
              <w:numPr>
                <w:ilvl w:val="0"/>
                <w:numId w:val="28"/>
              </w:numPr>
              <w:spacing w:after="0"/>
              <w:rPr>
                <w:lang w:val="ro-RO"/>
              </w:rPr>
            </w:pPr>
            <w:r w:rsidRPr="009C4991">
              <w:rPr>
                <w:lang w:val="ro-RO"/>
              </w:rPr>
              <w:t xml:space="preserve">Licenţă SL utilizator pentru Live Meeting Professional </w:t>
            </w:r>
            <w:r w:rsidRPr="001A75D2">
              <w:rPr>
                <w:rFonts w:asciiTheme="minorBidi" w:hAnsiTheme="minorBidi" w:cstheme="minorBidi"/>
                <w:b/>
                <w:lang w:val="ro-RO"/>
              </w:rPr>
              <w:t>sau</w:t>
            </w:r>
          </w:p>
          <w:p w:rsidR="00A21647" w:rsidRPr="009C4991" w:rsidRDefault="00A21647" w:rsidP="00A21647">
            <w:pPr>
              <w:pStyle w:val="PURBullet"/>
              <w:numPr>
                <w:ilvl w:val="0"/>
                <w:numId w:val="28"/>
              </w:numPr>
              <w:spacing w:after="0"/>
              <w:rPr>
                <w:lang w:val="ro-RO"/>
              </w:rPr>
            </w:pPr>
            <w:r w:rsidRPr="009C4991">
              <w:rPr>
                <w:lang w:val="ro-RO"/>
              </w:rPr>
              <w:t>SL utilizator pentru Live Meeting Standard</w:t>
            </w:r>
          </w:p>
          <w:p w:rsidR="00A21647" w:rsidRPr="009C4991" w:rsidRDefault="00A21647" w:rsidP="009277DE">
            <w:pPr>
              <w:pStyle w:val="PURBody"/>
              <w:spacing w:after="0"/>
              <w:rPr>
                <w:lang w:val="ro-RO"/>
              </w:rPr>
            </w:pPr>
          </w:p>
          <w:p w:rsidR="00A21647" w:rsidRPr="009C4991" w:rsidRDefault="00A21647" w:rsidP="009277DE">
            <w:pPr>
              <w:spacing w:after="0"/>
              <w:ind w:left="720"/>
              <w:rPr>
                <w:lang w:val="ro-RO"/>
              </w:rPr>
            </w:pPr>
            <w:r w:rsidRPr="009C4991">
              <w:rPr>
                <w:rFonts w:ascii="Tahoma" w:hAnsi="Tahoma" w:cs="Tahoma"/>
                <w:color w:val="auto"/>
                <w:sz w:val="16"/>
                <w:szCs w:val="16"/>
                <w:vertAlign w:val="superscript"/>
                <w:lang w:val="ro-RO"/>
              </w:rPr>
              <w:t xml:space="preserve">1 </w:t>
            </w:r>
            <w:r w:rsidRPr="009C4991">
              <w:rPr>
                <w:rFonts w:ascii="Tahoma" w:hAnsi="Tahoma" w:cs="Tahoma"/>
                <w:color w:val="auto"/>
                <w:sz w:val="16"/>
                <w:szCs w:val="16"/>
                <w:lang w:val="ro-RO"/>
              </w:rPr>
              <w:t>Clienţii Lync Online Plan 2 existenţi sau cu reînnoire care aveau licenţe SL utilizator pentru Business Productivity Online Suite active la 27.06.2011 pot continua să acceseze şi să utilizeze serviciul Live Meeting în baza termenilor licenţei din Drepturile de utilizare a Serviciilor online din aprilie 2011, după ce migrează de la Business Productivity Online Suite la Office 365 pentru întreprinderi E1 şi până la data de 01.04.2013 sau până la expirarea licenţelor SL utilizator pentru Office 365 pentru întreprinderi E1 corespunzătoare (oricare dintre acestea survine mai întâi). Clienţii pentru care termenii licenţei SL utilizator se prelungesc după data de 01.04.2013 vor avea dreptul să acceseze numai componentele serviciului Office 365 după acea dată. Clienţii cu licenţe SL utilizator noi pentru Office 365 pentru întreprinderi E1 care au început după data de 27.06.2011 nu au dreptul să acceseze Live Meeting.</w:t>
            </w:r>
          </w:p>
          <w:p w:rsidR="00A21647" w:rsidRPr="009C4991" w:rsidRDefault="00A21647" w:rsidP="009277DE">
            <w:pPr>
              <w:pStyle w:val="PURBody"/>
              <w:spacing w:after="0"/>
              <w:rPr>
                <w:lang w:val="ro-RO" w:eastAsia="ja-JP"/>
              </w:rPr>
            </w:pPr>
          </w:p>
        </w:tc>
      </w:tr>
    </w:tbl>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pageBreakBefore/>
        <w:rPr>
          <w:lang w:val="ro-RO"/>
        </w:rPr>
      </w:pPr>
      <w:bookmarkStart w:id="325" w:name="_Sec430"/>
      <w:r w:rsidRPr="009C4991">
        <w:rPr>
          <w:lang w:val="ro-RO"/>
        </w:rPr>
        <w:lastRenderedPageBreak/>
        <w:t>Lync Online Plan 3</w:t>
      </w:r>
      <w:bookmarkEnd w:id="325"/>
      <w:r w:rsidRPr="009C4991">
        <w:rPr>
          <w:lang w:val="ro-RO"/>
        </w:rPr>
        <w:fldChar w:fldCharType="begin"/>
      </w:r>
      <w:r w:rsidRPr="009C4991">
        <w:rPr>
          <w:lang w:val="ro-RO"/>
        </w:rPr>
        <w:instrText xml:space="preserve">XE "Lync Online Plan 3" </w:instrText>
      </w:r>
      <w:r w:rsidRPr="009C4991">
        <w:rPr>
          <w:lang w:val="ro-RO"/>
        </w:rPr>
        <w:fldChar w:fldCharType="end"/>
      </w:r>
      <w:r w:rsidRPr="009C4991">
        <w:rPr>
          <w:lang w:val="ro-RO"/>
        </w:rPr>
        <w:fldChar w:fldCharType="begin"/>
      </w:r>
      <w:r w:rsidRPr="009C4991">
        <w:rPr>
          <w:lang w:val="ro-RO"/>
        </w:rPr>
        <w:instrText xml:space="preserve"> TC "</w:instrText>
      </w:r>
      <w:bookmarkStart w:id="326" w:name="_Toc343161004"/>
      <w:bookmarkStart w:id="327" w:name="_Toc343161226"/>
      <w:r w:rsidRPr="009C4991">
        <w:rPr>
          <w:lang w:val="ro-RO"/>
        </w:rPr>
        <w:instrText>Lync Online Plan 3</w:instrText>
      </w:r>
      <w:bookmarkEnd w:id="326"/>
      <w:bookmarkEnd w:id="327"/>
      <w:r w:rsidRPr="009C4991">
        <w:rPr>
          <w:lang w:val="ro-RO"/>
        </w:rPr>
        <w:instrText>" \l 2</w:instrText>
      </w:r>
      <w:r w:rsidRPr="009C4991">
        <w:rPr>
          <w:lang w:val="ro-RO"/>
        </w:rPr>
        <w:fldChar w:fldCharType="end"/>
      </w:r>
    </w:p>
    <w:p w:rsidR="00A21647" w:rsidRPr="00C47AC6" w:rsidRDefault="00A21647" w:rsidP="00A21647">
      <w:pPr>
        <w:pStyle w:val="PURLicenseTerm"/>
        <w:spacing w:after="100"/>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Notificare cu privire la Standardul vizual H.264/AVC, Standardul video VC-1, Standardul vizual MPEG-4 şi Standardul video MPEG-2</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47">
              <w:hyperlink r:id="rId48"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tc>
      </w:tr>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49">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p>
        </w:tc>
      </w:tr>
    </w:tbl>
    <w:p w:rsidR="00A21647" w:rsidRPr="009C4991" w:rsidRDefault="00A21647" w:rsidP="00A21647">
      <w:pPr>
        <w:pStyle w:val="PURBlueBGHeader"/>
        <w:spacing w:after="100"/>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AE16BE"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9277DE">
            <w:pPr>
              <w:pStyle w:val="PURBody"/>
              <w:spacing w:after="0"/>
              <w:rPr>
                <w:lang w:val="ro-RO"/>
              </w:rPr>
            </w:pPr>
            <w:r w:rsidRPr="009C4991">
              <w:rPr>
                <w:lang w:val="ro-RO"/>
              </w:rPr>
              <w:t xml:space="preserve">Utilizatori autentificaţi care accesează serviciul online sau produsul software aferent. Totuşi, </w:t>
            </w:r>
          </w:p>
          <w:p w:rsidR="00A21647" w:rsidRPr="009C4991" w:rsidRDefault="00A21647" w:rsidP="00A21647">
            <w:pPr>
              <w:pStyle w:val="PURBullet"/>
              <w:numPr>
                <w:ilvl w:val="0"/>
                <w:numId w:val="29"/>
              </w:numPr>
              <w:spacing w:after="0" w:line="230" w:lineRule="exact"/>
              <w:ind w:hanging="215"/>
              <w:rPr>
                <w:lang w:val="ro-RO"/>
              </w:rPr>
            </w:pPr>
            <w:r w:rsidRPr="009C4991">
              <w:rPr>
                <w:lang w:val="ro-RO"/>
              </w:rPr>
              <w:t>utilizatorii care deţin licenţă pentru Lync Online Plan 1</w:t>
            </w:r>
          </w:p>
          <w:p w:rsidR="00A21647" w:rsidRPr="009C4991" w:rsidRDefault="00A21647" w:rsidP="00A21647">
            <w:pPr>
              <w:pStyle w:val="PURBullet"/>
              <w:numPr>
                <w:ilvl w:val="0"/>
                <w:numId w:val="29"/>
              </w:numPr>
              <w:spacing w:after="0" w:line="230" w:lineRule="exact"/>
              <w:ind w:hanging="215"/>
              <w:rPr>
                <w:lang w:val="ro-RO"/>
              </w:rPr>
            </w:pPr>
            <w:r w:rsidRPr="009C4991">
              <w:rPr>
                <w:lang w:val="ro-RO"/>
              </w:rPr>
              <w:t>utilizatorii care deţin licenţă CAL pentru Lync Server Standard</w:t>
            </w:r>
          </w:p>
          <w:p w:rsidR="00A21647" w:rsidRPr="009C4991" w:rsidRDefault="00A21647" w:rsidP="00A21647">
            <w:pPr>
              <w:pStyle w:val="PURBullet"/>
              <w:numPr>
                <w:ilvl w:val="0"/>
                <w:numId w:val="29"/>
              </w:numPr>
              <w:spacing w:after="0" w:line="230" w:lineRule="exact"/>
              <w:ind w:hanging="215"/>
              <w:rPr>
                <w:lang w:val="ro-RO"/>
              </w:rPr>
            </w:pPr>
            <w:r w:rsidRPr="009C4991">
              <w:rPr>
                <w:lang w:val="ro-RO"/>
              </w:rPr>
              <w:t>utilizatorii care deţin licenţă CAL pentru Lync Server Enterprise</w:t>
            </w:r>
          </w:p>
          <w:p w:rsidR="00A21647" w:rsidRPr="009C4991" w:rsidRDefault="00A21647" w:rsidP="009277DE">
            <w:pPr>
              <w:pStyle w:val="PURBody"/>
              <w:spacing w:after="0"/>
              <w:ind w:left="289"/>
              <w:rPr>
                <w:lang w:val="ro-RO"/>
              </w:rPr>
            </w:pPr>
            <w:r w:rsidRPr="009C4991">
              <w:rPr>
                <w:lang w:val="ro-RO"/>
              </w:rPr>
              <w:t>nu necesită licenţele SL obligatorii pentru a accesa serviciul online în alte scopuri decât (i) programarea sau prezidarea unei conferinţe web, sau (ii) iniţierea unui apel vocal prin intermediul unei reţele de telefonie publice comutate (PSTN).</w:t>
            </w:r>
          </w:p>
          <w:p w:rsidR="00A21647" w:rsidRPr="009C4991" w:rsidRDefault="00A21647" w:rsidP="009277DE">
            <w:pPr>
              <w:pStyle w:val="PURBody"/>
              <w:spacing w:after="0"/>
              <w:ind w:left="288"/>
              <w:rPr>
                <w:lang w:val="ro-RO"/>
              </w:rPr>
            </w:pPr>
          </w:p>
          <w:p w:rsidR="00A21647" w:rsidRPr="009C4991" w:rsidRDefault="00A21647" w:rsidP="009277DE">
            <w:pPr>
              <w:pStyle w:val="PURBody"/>
              <w:spacing w:after="0"/>
              <w:ind w:left="289"/>
              <w:rPr>
                <w:lang w:val="ro-RO"/>
              </w:rPr>
            </w:pPr>
            <w:r w:rsidRPr="009C4991">
              <w:rPr>
                <w:vertAlign w:val="superscript"/>
                <w:lang w:val="ro-RO"/>
              </w:rPr>
              <w:t>1</w:t>
            </w:r>
            <w:r w:rsidRPr="009C4991">
              <w:rPr>
                <w:lang w:val="ro-RO"/>
              </w:rPr>
              <w:t xml:space="preserve"> Clienţii care achiziţionează din alte ţări decât S.U.A. şi Regatul Unit al Marii Britanii primesc Lync Online Plan 2 în loc de Lync Online Plan 3 </w:t>
            </w:r>
          </w:p>
          <w:p w:rsidR="00A21647" w:rsidRPr="009C4991" w:rsidRDefault="00A21647" w:rsidP="009277DE">
            <w:pPr>
              <w:pStyle w:val="PURBody"/>
              <w:spacing w:after="0"/>
              <w:rPr>
                <w:lang w:val="ro-RO" w:eastAsia="ja-JP"/>
              </w:rPr>
            </w:pP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30"/>
              </w:numPr>
              <w:spacing w:after="0"/>
              <w:rPr>
                <w:lang w:val="ro-RO"/>
              </w:rPr>
            </w:pPr>
            <w:r w:rsidRPr="009C4991">
              <w:rPr>
                <w:lang w:val="ro-RO"/>
              </w:rPr>
              <w:t xml:space="preserve">Licenţă SL utilizator pentru Lync Online Plan 3 </w:t>
            </w:r>
            <w:r w:rsidRPr="009C4991">
              <w:rPr>
                <w:b/>
                <w:lang w:val="ro-RO"/>
              </w:rPr>
              <w:t>sau</w:t>
            </w:r>
          </w:p>
          <w:p w:rsidR="00A21647" w:rsidRPr="001A75D2" w:rsidRDefault="00A21647" w:rsidP="00A21647">
            <w:pPr>
              <w:pStyle w:val="Heading4nobold"/>
              <w:numPr>
                <w:ilvl w:val="0"/>
                <w:numId w:val="30"/>
              </w:numPr>
              <w:spacing w:after="0" w:line="180" w:lineRule="atLeast"/>
              <w:jc w:val="left"/>
              <w:rPr>
                <w:rFonts w:asciiTheme="minorBidi" w:hAnsiTheme="minorBidi" w:cstheme="minorBidi"/>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Office 365 pentru învăţământ</w:t>
            </w:r>
            <w:r>
              <w:rPr>
                <w:rFonts w:ascii="Tahoma" w:hAnsi="Tahoma" w:cs="Arial"/>
                <w:color w:val="000000"/>
                <w:szCs w:val="18"/>
                <w:lang w:val="ro-RO"/>
              </w:rPr>
              <w:t> </w:t>
            </w:r>
            <w:r w:rsidRPr="009C4991">
              <w:rPr>
                <w:rFonts w:ascii="Tahoma" w:hAnsi="Tahoma" w:cs="Arial"/>
                <w:color w:val="000000"/>
                <w:szCs w:val="18"/>
                <w:lang w:val="ro-RO"/>
              </w:rPr>
              <w:t>A4</w:t>
            </w:r>
            <w:r w:rsidRPr="009C4991">
              <w:rPr>
                <w:vertAlign w:val="superscript"/>
                <w:lang w:val="ro-RO"/>
              </w:rPr>
              <w:t>1</w:t>
            </w:r>
            <w:r w:rsidRPr="009C4991">
              <w:rPr>
                <w:rFonts w:ascii="Tahoma" w:hAnsi="Tahoma" w:cs="Arial"/>
                <w:color w:val="000000"/>
                <w:szCs w:val="18"/>
                <w:lang w:val="ro-RO"/>
              </w:rPr>
              <w:t xml:space="preserve"> </w:t>
            </w:r>
            <w:r w:rsidRPr="001A75D2">
              <w:rPr>
                <w:rFonts w:asciiTheme="minorBidi" w:hAnsiTheme="minorBidi" w:cstheme="minorBidi"/>
                <w:b/>
                <w:color w:val="000000"/>
                <w:szCs w:val="18"/>
                <w:lang w:val="ro-RO"/>
              </w:rPr>
              <w:t>sau</w:t>
            </w:r>
          </w:p>
          <w:p w:rsidR="00A21647" w:rsidRPr="009C4991" w:rsidRDefault="00A21647" w:rsidP="00A21647">
            <w:pPr>
              <w:pStyle w:val="PURBullet"/>
              <w:numPr>
                <w:ilvl w:val="0"/>
                <w:numId w:val="30"/>
              </w:numPr>
              <w:spacing w:after="0"/>
              <w:rPr>
                <w:lang w:val="ro-RO" w:eastAsia="ja-JP"/>
              </w:rPr>
            </w:pPr>
            <w:r w:rsidRPr="009C4991">
              <w:rPr>
                <w:lang w:val="ro-RO"/>
              </w:rPr>
              <w:t>Licenţă SL utilizator pentru Office 365 pentru întreprinderi</w:t>
            </w:r>
            <w:r>
              <w:rPr>
                <w:lang w:val="ro-RO"/>
              </w:rPr>
              <w:t> </w:t>
            </w:r>
            <w:r w:rsidRPr="009C4991">
              <w:rPr>
                <w:lang w:val="ro-RO"/>
              </w:rPr>
              <w:t>E4</w:t>
            </w:r>
            <w:r w:rsidRPr="009C4991">
              <w:rPr>
                <w:vertAlign w:val="superscript"/>
                <w:lang w:val="ro-RO"/>
              </w:rPr>
              <w:t>1</w:t>
            </w:r>
          </w:p>
        </w:tc>
      </w:tr>
    </w:tbl>
    <w:p w:rsidR="00A21647" w:rsidRPr="009C4991" w:rsidRDefault="00A21647" w:rsidP="00A21647">
      <w:pPr>
        <w:pStyle w:val="PURBreadcrumb"/>
        <w:tabs>
          <w:tab w:val="right" w:pos="10898"/>
        </w:tabs>
        <w:spacing w:before="100" w:after="120"/>
        <w:jc w:val="left"/>
        <w:rPr>
          <w:lang w:val="ro-RO"/>
        </w:rPr>
      </w:pPr>
      <w:r w:rsidRPr="00580D29">
        <w:rPr>
          <w:sz w:val="12"/>
          <w:szCs w:val="12"/>
          <w:lang w:val="ro-RO"/>
        </w:rPr>
        <w:tab/>
      </w: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spacing w:before="200"/>
        <w:rPr>
          <w:lang w:val="ro-RO"/>
        </w:rPr>
      </w:pPr>
      <w:bookmarkStart w:id="328" w:name="_Sec401"/>
      <w:r w:rsidRPr="009C4991">
        <w:rPr>
          <w:lang w:val="ro-RO"/>
        </w:rPr>
        <w:t xml:space="preserve">Microsoft Desktop Optimization Pack (MDOP) </w:t>
      </w:r>
      <w:r w:rsidRPr="009C4991">
        <w:rPr>
          <w:lang w:val="ro-RO"/>
        </w:rPr>
        <w:fldChar w:fldCharType="begin"/>
      </w:r>
      <w:r w:rsidRPr="009C4991">
        <w:rPr>
          <w:lang w:val="ro-RO"/>
        </w:rPr>
        <w:instrText xml:space="preserve">XE "Microsoft Desktop Optimization Pack (MDOP)" </w:instrText>
      </w:r>
      <w:r w:rsidRPr="009C4991">
        <w:rPr>
          <w:lang w:val="ro-RO"/>
        </w:rPr>
        <w:fldChar w:fldCharType="end"/>
      </w:r>
      <w:r w:rsidRPr="009C4991">
        <w:rPr>
          <w:lang w:val="ro-RO"/>
        </w:rPr>
        <w:fldChar w:fldCharType="begin"/>
      </w:r>
      <w:r w:rsidRPr="009C4991">
        <w:rPr>
          <w:lang w:val="ro-RO"/>
        </w:rPr>
        <w:instrText xml:space="preserve"> TC "</w:instrText>
      </w:r>
      <w:bookmarkStart w:id="329" w:name="_Toc343161005"/>
      <w:bookmarkStart w:id="330" w:name="_Toc343161227"/>
      <w:r w:rsidRPr="009C4991">
        <w:rPr>
          <w:lang w:val="ro-RO"/>
        </w:rPr>
        <w:instrText>Microsoft Desktop Optimization Pack (MDOP)</w:instrText>
      </w:r>
      <w:bookmarkEnd w:id="329"/>
      <w:bookmarkEnd w:id="330"/>
      <w:r w:rsidRPr="009C4991">
        <w:rPr>
          <w:lang w:val="ro-RO"/>
        </w:rPr>
        <w:instrText>" \l 2</w:instrText>
      </w:r>
      <w:r w:rsidRPr="009C4991">
        <w:rPr>
          <w:lang w:val="ro-RO"/>
        </w:rPr>
        <w:fldChar w:fldCharType="end"/>
      </w:r>
    </w:p>
    <w:p w:rsidR="00A21647" w:rsidRPr="00C47AC6" w:rsidRDefault="00A21647" w:rsidP="00A21647">
      <w:pPr>
        <w:pStyle w:val="PURLicenseTerm"/>
        <w:spacing w:after="100" w:line="200" w:lineRule="exact"/>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A21647" w:rsidRPr="00AE16BE" w:rsidTr="009277DE">
        <w:tc>
          <w:tcPr>
            <w:tcW w:w="5552"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Transferul datelor, Produsele software potenţial nedorite (Notificarea II)</w:t>
            </w:r>
            <w:r w:rsidRPr="009C4991">
              <w:rPr>
                <w:rFonts w:ascii="Arial Narrow" w:hAnsi="Arial Narrow"/>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w:t>
            </w:r>
          </w:p>
        </w:tc>
        <w:tc>
          <w:tcPr>
            <w:tcW w:w="5478" w:type="dxa"/>
          </w:tcPr>
          <w:p w:rsidR="00A21647" w:rsidRPr="009C4991" w:rsidRDefault="00A21647" w:rsidP="009277DE">
            <w:pPr>
              <w:pStyle w:val="PURBody"/>
              <w:spacing w:after="0"/>
              <w:rPr>
                <w:rFonts w:ascii="Arial Narrow" w:hAnsi="Arial Narrow"/>
                <w:color w:val="404040"/>
                <w:lang w:val="ro-RO"/>
              </w:rPr>
            </w:pPr>
          </w:p>
        </w:tc>
      </w:tr>
    </w:tbl>
    <w:p w:rsidR="00A21647" w:rsidRPr="009C4991" w:rsidRDefault="00A21647" w:rsidP="00A21647">
      <w:pPr>
        <w:pStyle w:val="PURBlueBGHeader"/>
        <w:spacing w:after="100"/>
        <w:rPr>
          <w:lang w:val="ro-RO"/>
        </w:rPr>
      </w:pPr>
      <w:r w:rsidRPr="009C4991">
        <w:rPr>
          <w:lang w:val="ro-RO"/>
        </w:rPr>
        <w:t>LICENŢE SL PENTRU DISPOZITIVE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21647" w:rsidRPr="0078687A"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31"/>
              </w:numPr>
              <w:spacing w:after="0" w:line="230" w:lineRule="exact"/>
              <w:ind w:hanging="215"/>
              <w:rPr>
                <w:lang w:val="ro-RO" w:eastAsia="ja-JP"/>
              </w:rPr>
            </w:pPr>
            <w:r w:rsidRPr="009C4991">
              <w:rPr>
                <w:lang w:val="ro-RO"/>
              </w:rPr>
              <w:t>Dispozitive care accesează şi utilizează produsul software</w:t>
            </w: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32"/>
              </w:numPr>
              <w:spacing w:after="0" w:line="230" w:lineRule="exact"/>
              <w:ind w:hanging="215"/>
              <w:rPr>
                <w:lang w:val="ro-RO" w:eastAsia="ja-JP"/>
              </w:rPr>
            </w:pPr>
            <w:r w:rsidRPr="009C4991">
              <w:rPr>
                <w:lang w:val="ro-RO"/>
              </w:rPr>
              <w:t>SL dispozitiv pentru Microsoft Desktop Optimization Pack</w:t>
            </w:r>
          </w:p>
        </w:tc>
      </w:tr>
    </w:tbl>
    <w:p w:rsidR="00A21647" w:rsidRPr="009C4991" w:rsidRDefault="00A21647" w:rsidP="00A21647">
      <w:pPr>
        <w:pStyle w:val="PURBlueBGHeader"/>
        <w:spacing w:after="100"/>
        <w:rPr>
          <w:lang w:val="ro-RO"/>
        </w:rPr>
      </w:pPr>
      <w:r w:rsidRPr="009C4991">
        <w:rPr>
          <w:lang w:val="ro-RO"/>
        </w:rPr>
        <w:t>Termeni suplimentari:</w:t>
      </w:r>
    </w:p>
    <w:p w:rsidR="00A21647" w:rsidRPr="009C4991" w:rsidRDefault="00A21647" w:rsidP="00A21647">
      <w:pPr>
        <w:pStyle w:val="PURBody-Indented"/>
        <w:spacing w:after="100"/>
        <w:ind w:left="272" w:right="-369"/>
        <w:rPr>
          <w:lang w:val="ro-RO"/>
        </w:rPr>
      </w:pPr>
      <w:r w:rsidRPr="009C4991">
        <w:rPr>
          <w:lang w:val="ro-RO"/>
        </w:rPr>
        <w:t xml:space="preserve">Fiecare licenţă activă SL utilizator şi dispozitiv pentru Windows Intune cu sistem de operare desktop Windows vă face eligibil să achiziţionaţi o licenţă SL dispozitiv pentru MDOP pentru Dispozitivul Windows al utilizatorului principal (pentru definiţia termenului „Dispozitiv Windows”, consultaţi termenii suplimentari pentru Windows Intune cu sistem de operare desktop Windows. Licenţele SL pentru MDOP se achiziţionează opţional şi separat faţă de Windows Intune cu sistem de operare desktop Windows. MDOP include următoarele: </w:t>
      </w:r>
    </w:p>
    <w:p w:rsidR="00A21647" w:rsidRPr="009C4991" w:rsidRDefault="00A21647" w:rsidP="00A21647">
      <w:pPr>
        <w:pStyle w:val="PURBullet-Indented"/>
        <w:numPr>
          <w:ilvl w:val="0"/>
          <w:numId w:val="54"/>
        </w:numPr>
        <w:spacing w:after="100" w:line="230" w:lineRule="exact"/>
        <w:ind w:hanging="215"/>
        <w:rPr>
          <w:lang w:val="ro-RO"/>
        </w:rPr>
      </w:pPr>
      <w:r w:rsidRPr="009C4991">
        <w:rPr>
          <w:lang w:val="ro-RO"/>
        </w:rPr>
        <w:t xml:space="preserve">Microsoft Application Virtualization for Windows Desktops (App-V) </w:t>
      </w:r>
    </w:p>
    <w:p w:rsidR="00A21647" w:rsidRPr="009C4991" w:rsidRDefault="00A21647" w:rsidP="00A21647">
      <w:pPr>
        <w:pStyle w:val="PURBullet-Indented"/>
        <w:numPr>
          <w:ilvl w:val="0"/>
          <w:numId w:val="54"/>
        </w:numPr>
        <w:spacing w:after="100" w:line="230" w:lineRule="exact"/>
        <w:ind w:hanging="215"/>
        <w:rPr>
          <w:lang w:val="ro-RO"/>
        </w:rPr>
      </w:pPr>
      <w:r w:rsidRPr="009C4991">
        <w:rPr>
          <w:lang w:val="ro-RO"/>
        </w:rPr>
        <w:t xml:space="preserve">Microsoft Advanced Group Policy Management (AGPM) </w:t>
      </w:r>
    </w:p>
    <w:p w:rsidR="00A21647" w:rsidRPr="009C4991" w:rsidRDefault="00A21647" w:rsidP="00A21647">
      <w:pPr>
        <w:pStyle w:val="PURBullet-Indented"/>
        <w:numPr>
          <w:ilvl w:val="0"/>
          <w:numId w:val="54"/>
        </w:numPr>
        <w:spacing w:after="100" w:line="230" w:lineRule="exact"/>
        <w:ind w:hanging="215"/>
        <w:rPr>
          <w:lang w:val="ro-RO"/>
        </w:rPr>
      </w:pPr>
      <w:r w:rsidRPr="009C4991">
        <w:rPr>
          <w:lang w:val="ro-RO"/>
        </w:rPr>
        <w:t xml:space="preserve">Microsoft Diagnostics and Recovery Toolset (DaRT) </w:t>
      </w:r>
    </w:p>
    <w:p w:rsidR="00A21647" w:rsidRPr="009C4991" w:rsidRDefault="00A21647" w:rsidP="00A21647">
      <w:pPr>
        <w:pStyle w:val="PURBullet-Indented"/>
        <w:numPr>
          <w:ilvl w:val="0"/>
          <w:numId w:val="54"/>
        </w:numPr>
        <w:spacing w:after="100" w:line="230" w:lineRule="exact"/>
        <w:ind w:hanging="215"/>
        <w:rPr>
          <w:lang w:val="ro-RO"/>
        </w:rPr>
      </w:pPr>
      <w:r w:rsidRPr="009C4991">
        <w:rPr>
          <w:lang w:val="ro-RO"/>
        </w:rPr>
        <w:t xml:space="preserve">Microsoft System Center Desktop Error Monitoring (DEM) </w:t>
      </w:r>
    </w:p>
    <w:p w:rsidR="00A21647" w:rsidRPr="009C4991" w:rsidRDefault="00A21647" w:rsidP="00A21647">
      <w:pPr>
        <w:pStyle w:val="PURBullet-Indented"/>
        <w:numPr>
          <w:ilvl w:val="0"/>
          <w:numId w:val="54"/>
        </w:numPr>
        <w:spacing w:after="100" w:line="230" w:lineRule="exact"/>
        <w:ind w:hanging="215"/>
        <w:rPr>
          <w:lang w:val="ro-RO"/>
        </w:rPr>
      </w:pPr>
      <w:r w:rsidRPr="009C4991">
        <w:rPr>
          <w:lang w:val="ro-RO"/>
        </w:rPr>
        <w:t xml:space="preserve">Microsoft Enterprise Desktop Virtualization (MED-V) </w:t>
      </w:r>
    </w:p>
    <w:p w:rsidR="00A21647" w:rsidRPr="009C4991" w:rsidRDefault="00A21647" w:rsidP="00A21647">
      <w:pPr>
        <w:pStyle w:val="PURBullet-Indented"/>
        <w:numPr>
          <w:ilvl w:val="0"/>
          <w:numId w:val="54"/>
        </w:numPr>
        <w:spacing w:after="100" w:line="230" w:lineRule="exact"/>
        <w:ind w:hanging="215"/>
        <w:rPr>
          <w:lang w:val="ro-RO"/>
        </w:rPr>
      </w:pPr>
      <w:r w:rsidRPr="009C4991">
        <w:rPr>
          <w:lang w:val="ro-RO"/>
        </w:rPr>
        <w:t>Microsoft BitLocker Administration and Monitoring (MBAM)</w:t>
      </w:r>
    </w:p>
    <w:p w:rsidR="00A21647" w:rsidRPr="009C4991" w:rsidRDefault="00A21647" w:rsidP="00A21647">
      <w:pPr>
        <w:pStyle w:val="PURBullet-Indented"/>
        <w:numPr>
          <w:ilvl w:val="0"/>
          <w:numId w:val="54"/>
        </w:numPr>
        <w:spacing w:after="100" w:line="230" w:lineRule="exact"/>
        <w:ind w:hanging="215"/>
        <w:rPr>
          <w:lang w:val="ro-RO"/>
        </w:rPr>
      </w:pPr>
      <w:r w:rsidRPr="009C4991">
        <w:rPr>
          <w:lang w:val="ro-RO"/>
        </w:rPr>
        <w:t>Virtualizarea experienţei utilizatorului Microsoft (Microsoft User Experience Virtualization - UE-V)</w:t>
      </w:r>
    </w:p>
    <w:p w:rsidR="00A21647" w:rsidRDefault="00A21647" w:rsidP="00A21647">
      <w:pPr>
        <w:pStyle w:val="PURBody-Indented"/>
        <w:spacing w:after="100"/>
        <w:ind w:left="272"/>
        <w:rPr>
          <w:lang w:val="ro-RO"/>
        </w:rPr>
      </w:pPr>
      <w:r w:rsidRPr="009C4991">
        <w:rPr>
          <w:lang w:val="ro-RO"/>
        </w:rPr>
        <w:t>Fiecare licenţă pentru MDOP pe care o achiziţionaţi vă conferă drepturile de mai jos.</w:t>
      </w:r>
    </w:p>
    <w:p w:rsidR="00A21647" w:rsidRDefault="00A21647" w:rsidP="00A21647">
      <w:pPr>
        <w:pStyle w:val="PURBody-Indented"/>
        <w:spacing w:after="100"/>
        <w:ind w:left="272"/>
        <w:rPr>
          <w:lang w:val="ro-RO"/>
        </w:rPr>
      </w:pPr>
    </w:p>
    <w:p w:rsidR="00A21647" w:rsidRDefault="00A21647" w:rsidP="00A21647">
      <w:pPr>
        <w:pStyle w:val="PURBody-Indented"/>
        <w:spacing w:after="100"/>
        <w:ind w:left="272"/>
        <w:rPr>
          <w:lang w:val="ro-RO"/>
        </w:rPr>
      </w:pPr>
    </w:p>
    <w:p w:rsidR="00A21647" w:rsidRDefault="00A21647" w:rsidP="00A21647">
      <w:pPr>
        <w:pStyle w:val="PURBody-Indented"/>
        <w:spacing w:after="100"/>
        <w:ind w:left="272"/>
        <w:rPr>
          <w:lang w:val="ro-RO"/>
        </w:rPr>
      </w:pPr>
    </w:p>
    <w:p w:rsidR="00A21647" w:rsidRPr="009C4991" w:rsidRDefault="00A21647" w:rsidP="00A21647">
      <w:pPr>
        <w:pStyle w:val="PURBody-Indented"/>
        <w:spacing w:after="100"/>
        <w:ind w:left="272"/>
        <w:rPr>
          <w:lang w:val="ro-RO"/>
        </w:rPr>
      </w:pPr>
    </w:p>
    <w:p w:rsidR="00A21647" w:rsidRPr="009C4991" w:rsidRDefault="00A21647" w:rsidP="00A21647">
      <w:pPr>
        <w:pStyle w:val="PURBlueStrong-Indented"/>
        <w:keepNext w:val="0"/>
        <w:keepLines w:val="0"/>
        <w:spacing w:line="230" w:lineRule="exact"/>
        <w:ind w:left="272"/>
        <w:rPr>
          <w:lang w:val="ro-RO"/>
        </w:rPr>
      </w:pPr>
      <w:r w:rsidRPr="009C4991">
        <w:rPr>
          <w:lang w:val="ro-RO"/>
        </w:rPr>
        <w:lastRenderedPageBreak/>
        <w:t>Drepturi de instalare şi utilizare</w:t>
      </w:r>
    </w:p>
    <w:p w:rsidR="00A21647" w:rsidRPr="009C4991" w:rsidRDefault="00A21647" w:rsidP="00A21647">
      <w:pPr>
        <w:pStyle w:val="PURBody-Indented"/>
        <w:widowControl w:val="0"/>
        <w:spacing w:after="100"/>
        <w:ind w:left="272"/>
        <w:rPr>
          <w:lang w:val="ro-RO"/>
        </w:rPr>
      </w:pPr>
      <w:r w:rsidRPr="009C4991">
        <w:rPr>
          <w:lang w:val="ro-RO"/>
        </w:rPr>
        <w:t xml:space="preserve">Aveţi dreptul să instalaţi şi să utilizaţi produsul software pe Dispozitivul Windows al Utilizatorului principal. Unele funcţii ale produsului software sunt proiectate pentru a gestiona produsele software pe Dispozitivul Windows. Aveţi dreptul să utilizaţi funcţiile respective pe alte dispozitive numai pentru a gestiona produsul software care se execută pe Dispozitivul Windows. De asemenea, aveţi dreptul de a utiliza următoarele componente pentru a gestiona produsele software pe serverele din domeniul dvs., în condiţiile în care computerele desktop din domeniul respectiv sunt licenţiate pentru MDOP: </w:t>
      </w:r>
    </w:p>
    <w:p w:rsidR="00A21647" w:rsidRPr="009C4991" w:rsidRDefault="00A21647" w:rsidP="00A21647">
      <w:pPr>
        <w:pStyle w:val="PURBullet-Indented"/>
        <w:widowControl w:val="0"/>
        <w:numPr>
          <w:ilvl w:val="0"/>
          <w:numId w:val="54"/>
        </w:numPr>
        <w:ind w:hanging="215"/>
        <w:rPr>
          <w:lang w:val="ro-RO"/>
        </w:rPr>
      </w:pPr>
      <w:r w:rsidRPr="009C4991">
        <w:rPr>
          <w:lang w:val="ro-RO"/>
        </w:rPr>
        <w:t>AGPM</w:t>
      </w:r>
    </w:p>
    <w:p w:rsidR="00A21647" w:rsidRPr="009C4991" w:rsidRDefault="00A21647" w:rsidP="00A21647">
      <w:pPr>
        <w:pStyle w:val="PURBullet-Indented"/>
        <w:numPr>
          <w:ilvl w:val="0"/>
          <w:numId w:val="54"/>
        </w:numPr>
        <w:rPr>
          <w:lang w:val="ro-RO"/>
        </w:rPr>
      </w:pPr>
      <w:r w:rsidRPr="009C4991">
        <w:rPr>
          <w:lang w:val="ro-RO"/>
        </w:rPr>
        <w:t xml:space="preserve">DaRT </w:t>
      </w:r>
    </w:p>
    <w:p w:rsidR="00A21647" w:rsidRPr="009C4991" w:rsidRDefault="00A21647" w:rsidP="00A21647">
      <w:pPr>
        <w:pStyle w:val="PURBullet-Indented"/>
        <w:numPr>
          <w:ilvl w:val="0"/>
          <w:numId w:val="54"/>
        </w:numPr>
        <w:rPr>
          <w:lang w:val="ro-RO"/>
        </w:rPr>
      </w:pPr>
      <w:r w:rsidRPr="009C4991">
        <w:rPr>
          <w:lang w:val="ro-RO"/>
        </w:rPr>
        <w:t>UE-V</w:t>
      </w:r>
    </w:p>
    <w:p w:rsidR="00A21647" w:rsidRPr="009C4991" w:rsidRDefault="00A21647" w:rsidP="00A21647">
      <w:pPr>
        <w:pStyle w:val="PURBlueStrong-Indented"/>
        <w:rPr>
          <w:lang w:val="ro-RO"/>
        </w:rPr>
      </w:pPr>
      <w:r w:rsidRPr="009C4991">
        <w:rPr>
          <w:lang w:val="ro-RO"/>
        </w:rPr>
        <w:t>Acces de la distanţă</w:t>
      </w:r>
    </w:p>
    <w:p w:rsidR="00A21647" w:rsidRPr="009C4991" w:rsidRDefault="00A21647" w:rsidP="00A21647">
      <w:pPr>
        <w:pStyle w:val="PURBody-Indented"/>
        <w:rPr>
          <w:lang w:val="ro-RO"/>
        </w:rPr>
      </w:pPr>
      <w:r w:rsidRPr="009C4991">
        <w:rPr>
          <w:lang w:val="ro-RO"/>
        </w:rPr>
        <w:t>Aveţi dreptul să accesaţi şi să utilizaţi produsul software MDOP care se execută pe Dispozitivul Windows de la distanţă, de pe un alt dispozitiv, conform descrierii de mai jos.</w:t>
      </w:r>
    </w:p>
    <w:p w:rsidR="00A21647" w:rsidRPr="009C4991" w:rsidRDefault="00A21647" w:rsidP="00A21647">
      <w:pPr>
        <w:pStyle w:val="PURBullet-Indented"/>
        <w:numPr>
          <w:ilvl w:val="0"/>
          <w:numId w:val="55"/>
        </w:numPr>
        <w:rPr>
          <w:lang w:val="ro-RO"/>
        </w:rPr>
      </w:pPr>
      <w:r w:rsidRPr="009C4991">
        <w:rPr>
          <w:b/>
          <w:lang w:val="ro-RO"/>
        </w:rPr>
        <w:t>Utilizator principal:</w:t>
      </w:r>
      <w:r w:rsidRPr="009C4991">
        <w:rPr>
          <w:lang w:val="ro-RO"/>
        </w:rPr>
        <w:t xml:space="preserve"> Unicul Utilizator principal al dispozitivului are dreptul să acceseze şi să utilizeze produsul software de la distanţă, de pe orice alt dispozitiv. Nicio altă persoană nu are dreptul să utilizeze produsul software sub aceeaşi licenţă, în acelaşi timp. Fac excepţie situaţiile de prestare a unor servicii de asistenţă. </w:t>
      </w:r>
    </w:p>
    <w:p w:rsidR="00A21647" w:rsidRPr="009C4991" w:rsidRDefault="00A21647" w:rsidP="00A21647">
      <w:pPr>
        <w:pStyle w:val="PURBullet-Indented"/>
        <w:numPr>
          <w:ilvl w:val="0"/>
          <w:numId w:val="55"/>
        </w:numPr>
        <w:rPr>
          <w:lang w:val="ro-RO"/>
        </w:rPr>
      </w:pPr>
      <w:r w:rsidRPr="009C4991">
        <w:rPr>
          <w:b/>
          <w:lang w:val="ro-RO"/>
        </w:rPr>
        <w:t>Utilizatori secundari:</w:t>
      </w:r>
      <w:r w:rsidRPr="009C4991">
        <w:rPr>
          <w:lang w:val="ro-RO"/>
        </w:rPr>
        <w:t xml:space="preserve"> Orice utilizator are dreptul să acceseze şi să utilizeze de la distanţă produsul software prin intermediul unui dispozitiv licenţiat. </w:t>
      </w:r>
    </w:p>
    <w:p w:rsidR="00A21647" w:rsidRPr="009C4991" w:rsidRDefault="00A21647" w:rsidP="00A21647">
      <w:pPr>
        <w:pStyle w:val="PURBullet-Indented"/>
        <w:numPr>
          <w:ilvl w:val="0"/>
          <w:numId w:val="55"/>
        </w:numPr>
        <w:rPr>
          <w:lang w:val="ro-RO"/>
        </w:rPr>
      </w:pPr>
      <w:r w:rsidRPr="009C4991">
        <w:rPr>
          <w:b/>
          <w:lang w:val="ro-RO"/>
        </w:rPr>
        <w:t>Asistenţă de la distanţă:</w:t>
      </w:r>
      <w:r w:rsidRPr="009C4991">
        <w:rPr>
          <w:lang w:val="ro-RO"/>
        </w:rPr>
        <w:t xml:space="preserve"> Aveţi dreptul să permiteţi altor dispozitive să acceseze produsul software pentru a vă oferi servicii de asistenţă. Pentru acest tip de acces nu aveţi nevoie de licenţe suplimentare.</w:t>
      </w:r>
    </w:p>
    <w:p w:rsidR="00A21647" w:rsidRPr="009C4991" w:rsidRDefault="00A21647" w:rsidP="00A21647">
      <w:pPr>
        <w:pStyle w:val="PURBlueStrong-Indented"/>
        <w:rPr>
          <w:lang w:val="ro-RO"/>
        </w:rPr>
      </w:pPr>
      <w:r w:rsidRPr="009C4991">
        <w:rPr>
          <w:lang w:val="ro-RO"/>
        </w:rPr>
        <w:t>Drepturi de utilizare de la distanţă</w:t>
      </w:r>
    </w:p>
    <w:p w:rsidR="00A21647" w:rsidRPr="009C4991" w:rsidRDefault="00A21647" w:rsidP="00A21647">
      <w:pPr>
        <w:pStyle w:val="PURBody-Indented"/>
        <w:rPr>
          <w:lang w:val="ro-RO"/>
        </w:rPr>
      </w:pPr>
      <w:r w:rsidRPr="009C4991">
        <w:rPr>
          <w:lang w:val="ro-RO"/>
        </w:rPr>
        <w:t>Cu excepţia prevederilor de mai jos, unicul Utilizator principal (consultaţi Termenii generali de licenţă, Definiţii) al Dispozitivului Windows (consultaţi Windows Intune cu sistem de operare desktop Windows) are dreptul de a utiliza produsul software MDOP de pe</w:t>
      </w:r>
      <w:r>
        <w:rPr>
          <w:lang w:val="ro-RO"/>
        </w:rPr>
        <w:t> </w:t>
      </w:r>
      <w:r w:rsidRPr="009C4991">
        <w:rPr>
          <w:lang w:val="ro-RO"/>
        </w:rPr>
        <w:t xml:space="preserve">un Dispozitiv terţă parte eligibil (consultaţi </w:t>
      </w:r>
      <w:hyperlink w:anchor="Termeni_generali_de_licenţă" w:history="1">
        <w:r w:rsidRPr="009C4991">
          <w:rPr>
            <w:rStyle w:val="Hyperlink"/>
            <w:color w:val="000000"/>
            <w:lang w:val="ro-RO"/>
          </w:rPr>
          <w:t>Termenii universali de licenţă, definiţii</w:t>
        </w:r>
      </w:hyperlink>
      <w:r w:rsidRPr="009C4991">
        <w:rPr>
          <w:lang w:val="ro-RO"/>
        </w:rPr>
        <w:t xml:space="preserve">), în scopuri de serviciu, ca suport pentru utilizarea permisă sau accesul de la distanţă al produsului software licenţiat de pe respectivul Dispozitiv terţă parte eligibil. </w:t>
      </w:r>
    </w:p>
    <w:p w:rsidR="00A21647" w:rsidRPr="009C4991" w:rsidRDefault="00A21647" w:rsidP="00A21647">
      <w:pPr>
        <w:pStyle w:val="PURBody-Indented"/>
        <w:rPr>
          <w:lang w:val="ro-RO"/>
        </w:rPr>
      </w:pPr>
      <w:r w:rsidRPr="009C4991">
        <w:rPr>
          <w:lang w:val="ro-RO"/>
        </w:rPr>
        <w:t xml:space="preserve">Când Utilizatorul principal se află la sediul dvs. sau al afiliaţilor dvs., nu se aplică Drepturile de utilizare de la distanţă. </w:t>
      </w:r>
    </w:p>
    <w:p w:rsidR="00A21647" w:rsidRPr="009C4991" w:rsidRDefault="00A21647" w:rsidP="00A21647">
      <w:pPr>
        <w:pStyle w:val="PURBody-Indented"/>
        <w:rPr>
          <w:lang w:val="ro-RO"/>
        </w:rPr>
      </w:pPr>
      <w:r w:rsidRPr="009C4991">
        <w:rPr>
          <w:lang w:val="ro-RO"/>
        </w:rPr>
        <w:t>Dreptul Utilizatorului principal de a folosi produsul software MDOP în baza acestor Drepturi de utilizare de la distanţă încetează când expiră drepturile corespunzătoare Dispozitivului Windows sau când are loc o modificare a statutului Utilizatorului principal. Este necesar să vă asiguraţi, într-o astfel de situaţie, că respectivul utilizator nu mai foloseşte software-ul MDOP în baza Drepturilor de utilizare de la distanţă.</w:t>
      </w:r>
    </w:p>
    <w:p w:rsidR="00A21647" w:rsidRPr="009C4991" w:rsidRDefault="00A21647" w:rsidP="00A21647">
      <w:pPr>
        <w:pStyle w:val="PURBlueStrong-Indented"/>
        <w:rPr>
          <w:lang w:val="ro-RO"/>
        </w:rPr>
      </w:pPr>
      <w:r w:rsidRPr="009C4991">
        <w:rPr>
          <w:lang w:val="ro-RO"/>
        </w:rPr>
        <w:t>Durata licenţei</w:t>
      </w:r>
    </w:p>
    <w:p w:rsidR="00A21647" w:rsidRPr="009C4991" w:rsidRDefault="00A21647" w:rsidP="00A21647">
      <w:pPr>
        <w:pStyle w:val="PURBody-Indented"/>
        <w:rPr>
          <w:lang w:val="ro-RO"/>
        </w:rPr>
      </w:pPr>
      <w:r w:rsidRPr="009C4991">
        <w:rPr>
          <w:lang w:val="ro-RO"/>
        </w:rPr>
        <w:t>Nu aveţi dreptul să accesaţi sau să utilizaţi produsul software după expirarea licenţei SL pentru Windows Intune cu sistem de operare desktop Windows sau a licenţei pentru MDOP.</w:t>
      </w:r>
    </w:p>
    <w:bookmarkEnd w:id="328"/>
    <w:p w:rsidR="00A21647" w:rsidRPr="009C4991" w:rsidRDefault="00A21647" w:rsidP="00A21647">
      <w:pPr>
        <w:pStyle w:val="PURBreadcrumb"/>
        <w:rPr>
          <w:lang w:val="ro-RO"/>
        </w:rPr>
      </w:pPr>
      <w:r w:rsidRPr="009C4991">
        <w:rPr>
          <w:lang w:val="ro-RO"/>
        </w:rPr>
        <w:fldChar w:fldCharType="begin"/>
      </w:r>
      <w:r>
        <w:rPr>
          <w:lang w:val="ro-RO"/>
        </w:rPr>
        <w:instrText>HYPERLINK  \l "Cuprins"</w:instrText>
      </w:r>
      <w:r w:rsidRPr="009C4991">
        <w:rPr>
          <w:lang w:val="ro-RO"/>
        </w:rPr>
        <w:fldChar w:fldCharType="separate"/>
      </w:r>
      <w:r w:rsidRPr="009C4991">
        <w:rPr>
          <w:color w:val="00467F"/>
          <w:u w:val="single"/>
          <w:lang w:val="ro-RO"/>
        </w:rPr>
        <w:t>Cuprins</w:t>
      </w:r>
      <w:r w:rsidRPr="009C4991">
        <w:rPr>
          <w:lang w:val="ro-RO"/>
        </w:rPr>
        <w:fldChar w:fldCharType="end"/>
      </w:r>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keepNext w:val="0"/>
        <w:keepLines w:val="0"/>
        <w:widowControl w:val="0"/>
        <w:rPr>
          <w:lang w:val="ro-RO"/>
        </w:rPr>
      </w:pPr>
      <w:r w:rsidRPr="009C4991">
        <w:rPr>
          <w:lang w:val="ro-RO"/>
        </w:rPr>
        <w:t>Office 365 Developer</w:t>
      </w:r>
      <w:r w:rsidRPr="009C4991">
        <w:rPr>
          <w:lang w:val="ro-RO"/>
        </w:rPr>
        <w:fldChar w:fldCharType="begin"/>
      </w:r>
      <w:r w:rsidRPr="009C4991">
        <w:rPr>
          <w:lang w:val="ro-RO"/>
        </w:rPr>
        <w:instrText xml:space="preserve">XE "Office 365 Developer" </w:instrText>
      </w:r>
      <w:r w:rsidRPr="009C4991">
        <w:rPr>
          <w:lang w:val="ro-RO"/>
        </w:rPr>
        <w:fldChar w:fldCharType="end"/>
      </w:r>
      <w:r w:rsidRPr="009C4991">
        <w:rPr>
          <w:lang w:val="ro-RO"/>
        </w:rPr>
        <w:fldChar w:fldCharType="begin"/>
      </w:r>
      <w:r w:rsidRPr="009C4991">
        <w:rPr>
          <w:lang w:val="ro-RO"/>
        </w:rPr>
        <w:instrText xml:space="preserve"> TC "</w:instrText>
      </w:r>
      <w:bookmarkStart w:id="331" w:name="_Toc343161006"/>
      <w:bookmarkStart w:id="332" w:name="_Toc343161228"/>
      <w:r w:rsidRPr="009C4991">
        <w:rPr>
          <w:lang w:val="ro-RO"/>
        </w:rPr>
        <w:instrText>Office 365 Developer</w:instrText>
      </w:r>
      <w:bookmarkEnd w:id="331"/>
      <w:bookmarkEnd w:id="332"/>
      <w:r w:rsidRPr="009C4991">
        <w:rPr>
          <w:lang w:val="ro-RO"/>
        </w:rPr>
        <w:instrText>" \l 2</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Transferul datelor</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p>
        </w:tc>
      </w:tr>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 xml:space="preserve">Da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50">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p>
        </w:tc>
      </w:tr>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Nu</w:t>
            </w:r>
          </w:p>
        </w:tc>
        <w:tc>
          <w:tcPr>
            <w:tcW w:w="6120" w:type="dxa"/>
          </w:tcPr>
          <w:p w:rsidR="00A21647" w:rsidRPr="009C4991" w:rsidRDefault="00A21647" w:rsidP="009277DE">
            <w:pPr>
              <w:pStyle w:val="PURBody"/>
              <w:spacing w:after="0"/>
              <w:rPr>
                <w:rFonts w:ascii="Arial Narrow" w:hAnsi="Arial Narrow"/>
                <w:color w:val="404040"/>
                <w:lang w:val="ro-RO"/>
              </w:rPr>
            </w:pP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21647" w:rsidRPr="009C4991" w:rsidTr="009277DE">
        <w:tc>
          <w:tcPr>
            <w:tcW w:w="5323" w:type="dxa"/>
            <w:shd w:val="clear" w:color="auto" w:fill="auto"/>
          </w:tcPr>
          <w:p w:rsidR="00A21647" w:rsidRPr="009C4991" w:rsidRDefault="00A21647" w:rsidP="009277DE">
            <w:pPr>
              <w:pStyle w:val="PURBody"/>
              <w:spacing w:after="0"/>
              <w:rPr>
                <w:lang w:val="ro-RO" w:eastAsia="ja-JP"/>
              </w:rPr>
            </w:pPr>
            <w:r w:rsidRPr="009C4991">
              <w:rPr>
                <w:b/>
                <w:i/>
                <w:lang w:val="ro-RO"/>
              </w:rPr>
              <w:t>Necesară pentru fiecare dintre următoarele:</w:t>
            </w:r>
          </w:p>
        </w:tc>
        <w:tc>
          <w:tcPr>
            <w:tcW w:w="5319" w:type="dxa"/>
            <w:shd w:val="clear" w:color="auto" w:fill="auto"/>
          </w:tcPr>
          <w:p w:rsidR="00A21647" w:rsidRPr="009C4991" w:rsidRDefault="00A21647" w:rsidP="009277DE">
            <w:pPr>
              <w:pStyle w:val="PURBody"/>
              <w:spacing w:after="0"/>
              <w:rPr>
                <w:lang w:val="ro-RO" w:eastAsia="ja-JP"/>
              </w:rPr>
            </w:pPr>
            <w:r w:rsidRPr="009C4991">
              <w:rPr>
                <w:b/>
                <w:i/>
                <w:lang w:val="ro-RO"/>
              </w:rPr>
              <w:t>Licenţă SL necesară:</w:t>
            </w:r>
          </w:p>
        </w:tc>
      </w:tr>
      <w:tr w:rsidR="00A21647" w:rsidRPr="009C4991" w:rsidTr="009277DE">
        <w:tc>
          <w:tcPr>
            <w:tcW w:w="5323" w:type="dxa"/>
            <w:shd w:val="clear" w:color="auto" w:fill="auto"/>
          </w:tcPr>
          <w:p w:rsidR="00A21647" w:rsidRPr="009C4991" w:rsidRDefault="00A21647" w:rsidP="00A21647">
            <w:pPr>
              <w:pStyle w:val="PURBullet"/>
              <w:numPr>
                <w:ilvl w:val="0"/>
                <w:numId w:val="33"/>
              </w:numPr>
              <w:spacing w:after="0"/>
              <w:rPr>
                <w:lang w:val="ro-RO"/>
              </w:rPr>
            </w:pPr>
            <w:r w:rsidRPr="009C4991">
              <w:rPr>
                <w:rFonts w:cs="Arial"/>
                <w:szCs w:val="18"/>
                <w:lang w:val="ro-RO"/>
              </w:rPr>
              <w:t>Utilizatori care accesează serviciul online sau produsul software aferent.</w:t>
            </w:r>
          </w:p>
          <w:p w:rsidR="00A21647" w:rsidRPr="009C4991" w:rsidRDefault="00A21647" w:rsidP="00A21647">
            <w:pPr>
              <w:pStyle w:val="PURBody"/>
              <w:numPr>
                <w:ilvl w:val="0"/>
                <w:numId w:val="33"/>
              </w:numPr>
              <w:spacing w:after="0"/>
              <w:rPr>
                <w:lang w:val="ro-RO"/>
              </w:rPr>
            </w:pPr>
            <w:r w:rsidRPr="009C4991">
              <w:rPr>
                <w:rFonts w:cs="Arial"/>
                <w:lang w:val="ro-RO"/>
              </w:rPr>
              <w:t>Utilizatorii finali nu au nevoie de licenţe SL ca sa acceseze serviciile online pentru a efectua teste de acceptare sau pentru a oferi păreri privind programele dvs.</w:t>
            </w:r>
          </w:p>
          <w:p w:rsidR="00A21647" w:rsidRPr="009C4991" w:rsidRDefault="00A21647" w:rsidP="009277DE">
            <w:pPr>
              <w:pStyle w:val="PURBody"/>
              <w:spacing w:after="0"/>
              <w:ind w:left="288"/>
              <w:rPr>
                <w:rFonts w:cs="Arial"/>
                <w:lang w:val="ro-RO" w:eastAsia="ja-JP"/>
              </w:rPr>
            </w:pPr>
          </w:p>
        </w:tc>
        <w:tc>
          <w:tcPr>
            <w:tcW w:w="5319" w:type="dxa"/>
            <w:shd w:val="clear" w:color="auto" w:fill="auto"/>
          </w:tcPr>
          <w:p w:rsidR="00A21647" w:rsidRPr="009C4991" w:rsidRDefault="00A21647" w:rsidP="00A21647">
            <w:pPr>
              <w:pStyle w:val="PURBullet"/>
              <w:numPr>
                <w:ilvl w:val="0"/>
                <w:numId w:val="34"/>
              </w:numPr>
              <w:spacing w:after="0"/>
              <w:rPr>
                <w:rFonts w:cs="Arial"/>
                <w:lang w:val="ro-RO" w:eastAsia="ja-JP"/>
              </w:rPr>
            </w:pPr>
            <w:r w:rsidRPr="009C4991">
              <w:rPr>
                <w:rFonts w:cs="Arial"/>
                <w:lang w:val="ro-RO"/>
              </w:rPr>
              <w:t>Licenţă SL utilizator pentru Office 365 Developer</w:t>
            </w:r>
          </w:p>
        </w:tc>
      </w:tr>
    </w:tbl>
    <w:p w:rsidR="00A21647" w:rsidRDefault="00A21647" w:rsidP="00A21647">
      <w:pPr>
        <w:pStyle w:val="PURBlueBGHeader"/>
        <w:pBdr>
          <w:top w:val="none" w:sz="0" w:space="0" w:color="auto"/>
          <w:left w:val="none" w:sz="0" w:space="0" w:color="auto"/>
          <w:bottom w:val="none" w:sz="0" w:space="0" w:color="auto"/>
          <w:right w:val="none" w:sz="0" w:space="0" w:color="auto"/>
        </w:pBdr>
        <w:shd w:val="clear" w:color="auto" w:fill="auto"/>
        <w:rPr>
          <w:lang w:val="ro-RO"/>
        </w:rPr>
      </w:pPr>
    </w:p>
    <w:p w:rsidR="00A21647" w:rsidRDefault="00A21647" w:rsidP="00A21647">
      <w:pPr>
        <w:pStyle w:val="PURBlueBGHeader"/>
        <w:pBdr>
          <w:top w:val="none" w:sz="0" w:space="0" w:color="auto"/>
          <w:left w:val="none" w:sz="0" w:space="0" w:color="auto"/>
          <w:bottom w:val="none" w:sz="0" w:space="0" w:color="auto"/>
          <w:right w:val="none" w:sz="0" w:space="0" w:color="auto"/>
        </w:pBdr>
        <w:shd w:val="clear" w:color="auto" w:fill="auto"/>
        <w:rPr>
          <w:lang w:val="ro-RO"/>
        </w:rPr>
      </w:pPr>
    </w:p>
    <w:p w:rsidR="00A21647" w:rsidRPr="009C4991" w:rsidRDefault="00A21647" w:rsidP="00A21647">
      <w:pPr>
        <w:pStyle w:val="PURBlueBGHeader"/>
        <w:rPr>
          <w:lang w:val="ro-RO"/>
        </w:rPr>
      </w:pPr>
      <w:r w:rsidRPr="009C4991">
        <w:rPr>
          <w:lang w:val="ro-RO"/>
        </w:rPr>
        <w:lastRenderedPageBreak/>
        <w:t>Termeni suplimentari:</w:t>
      </w:r>
    </w:p>
    <w:p w:rsidR="00A21647" w:rsidRPr="009C4991" w:rsidRDefault="00A21647" w:rsidP="00A21647">
      <w:pPr>
        <w:pStyle w:val="PURProductName"/>
        <w:pBdr>
          <w:bottom w:val="none" w:sz="0" w:space="0" w:color="auto"/>
        </w:pBdr>
        <w:rPr>
          <w:lang w:val="ro-RO"/>
        </w:rPr>
      </w:pPr>
      <w:r w:rsidRPr="009C4991">
        <w:rPr>
          <w:rFonts w:cs="Arial"/>
          <w:sz w:val="18"/>
          <w:szCs w:val="18"/>
          <w:lang w:val="ro-RO"/>
        </w:rPr>
        <w:t>Fiecare utilizator căruia i-aţi alocat o licenţă SL utilizator are dreptul să utilizeze serviciul online pentru a proiecta, a dezvolta şi a testa aplicaţiile pentru ca acestea să fie disponibile pentru serviciile online Office 365, pentru implementările locale sau pentru Magazinul Microsoft Office. Serviciul online nu are licenţă pentru utilizare în producţie.</w:t>
      </w:r>
    </w:p>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keepNext w:val="0"/>
        <w:keepLines w:val="0"/>
        <w:widowControl w:val="0"/>
        <w:rPr>
          <w:lang w:val="ro-RO"/>
        </w:rPr>
      </w:pPr>
      <w:r w:rsidRPr="009C4991">
        <w:rPr>
          <w:lang w:val="ro-RO"/>
        </w:rPr>
        <w:t>Office 365 ProPlus</w:t>
      </w:r>
      <w:r w:rsidRPr="009C4991">
        <w:rPr>
          <w:lang w:val="ro-RO"/>
        </w:rPr>
        <w:fldChar w:fldCharType="begin"/>
      </w:r>
      <w:r w:rsidRPr="009C4991">
        <w:rPr>
          <w:lang w:val="ro-RO"/>
        </w:rPr>
        <w:instrText xml:space="preserve">XE "Office 365 ProPlus" </w:instrText>
      </w:r>
      <w:r w:rsidRPr="009C4991">
        <w:rPr>
          <w:lang w:val="ro-RO"/>
        </w:rPr>
        <w:fldChar w:fldCharType="end"/>
      </w:r>
      <w:r w:rsidRPr="009C4991">
        <w:rPr>
          <w:lang w:val="ro-RO"/>
        </w:rPr>
        <w:fldChar w:fldCharType="begin"/>
      </w:r>
      <w:r w:rsidRPr="009C4991">
        <w:rPr>
          <w:lang w:val="ro-RO"/>
        </w:rPr>
        <w:instrText xml:space="preserve"> TC "</w:instrText>
      </w:r>
      <w:bookmarkStart w:id="333" w:name="_Toc343161007"/>
      <w:bookmarkStart w:id="334" w:name="_Toc343161229"/>
      <w:r w:rsidRPr="009C4991">
        <w:rPr>
          <w:lang w:val="ro-RO"/>
        </w:rPr>
        <w:instrText>Office 365 ProPlus</w:instrText>
      </w:r>
      <w:bookmarkEnd w:id="333"/>
      <w:bookmarkEnd w:id="334"/>
      <w:r w:rsidRPr="009C4991">
        <w:rPr>
          <w:lang w:val="ro-RO"/>
        </w:rPr>
        <w:instrText>" \l 2</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A21647" w:rsidRPr="0078687A" w:rsidTr="009277DE">
        <w:tc>
          <w:tcPr>
            <w:tcW w:w="5512"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Transferul datelor</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 xml:space="preserve">); </w:t>
            </w:r>
            <w:r w:rsidRPr="009C4991">
              <w:rPr>
                <w:rFonts w:ascii="Arial Narrow" w:eastAsiaTheme="minorHAnsi" w:hAnsi="Arial Narrow" w:cstheme="minorBidi"/>
                <w:b/>
                <w:lang w:val="ro-RO"/>
              </w:rPr>
              <w:t>Bing</w:t>
            </w:r>
            <w:r w:rsidRPr="009C4991">
              <w:rPr>
                <w:rFonts w:ascii="Arial Narrow" w:hAnsi="Arial Narrow"/>
                <w:b/>
                <w:color w:val="404040"/>
                <w:lang w:val="ro-RO"/>
              </w:rPr>
              <w:t xml:space="preserve"> </w:t>
            </w:r>
            <w:r w:rsidRPr="009C4991">
              <w:rPr>
                <w:rFonts w:ascii="Arial Narrow" w:eastAsiaTheme="minorHAnsi" w:hAnsi="Arial Narrow" w:cstheme="minorBidi"/>
                <w:b/>
                <w:lang w:val="ro-RO"/>
              </w:rPr>
              <w:t>Maps</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w:t>
            </w:r>
          </w:p>
        </w:tc>
        <w:tc>
          <w:tcPr>
            <w:tcW w:w="5518" w:type="dxa"/>
          </w:tcPr>
          <w:p w:rsidR="00A21647" w:rsidRPr="009C4991" w:rsidRDefault="00A21647" w:rsidP="009277DE">
            <w:pPr>
              <w:pStyle w:val="PURBody"/>
              <w:spacing w:after="0"/>
              <w:rPr>
                <w:rFonts w:ascii="Arial Narrow" w:hAnsi="Arial Narrow"/>
                <w:color w:val="404040"/>
                <w:lang w:val="ro-RO"/>
              </w:rPr>
            </w:pPr>
          </w:p>
        </w:tc>
      </w:tr>
      <w:tr w:rsidR="00A21647" w:rsidRPr="00AE16BE" w:rsidTr="009277DE">
        <w:tc>
          <w:tcPr>
            <w:tcW w:w="5512"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Nu</w:t>
            </w:r>
          </w:p>
        </w:tc>
        <w:tc>
          <w:tcPr>
            <w:tcW w:w="5518" w:type="dxa"/>
          </w:tcPr>
          <w:p w:rsidR="00A21647" w:rsidRPr="009C4991" w:rsidRDefault="00A21647" w:rsidP="009277DE">
            <w:pPr>
              <w:pStyle w:val="PURBody"/>
              <w:spacing w:after="0"/>
              <w:rPr>
                <w:rFonts w:ascii="Arial Narrow" w:hAnsi="Arial Narrow"/>
                <w:color w:val="404040"/>
                <w:lang w:val="ro-RO"/>
              </w:rPr>
            </w:pPr>
          </w:p>
        </w:tc>
      </w:tr>
    </w:tbl>
    <w:p w:rsidR="00A21647" w:rsidRPr="009C4991" w:rsidRDefault="00A21647" w:rsidP="00A21647">
      <w:pPr>
        <w:pStyle w:val="PURBlueBGHeader"/>
        <w:rPr>
          <w:lang w:val="ro-RO"/>
        </w:rPr>
      </w:pPr>
      <w:r w:rsidRPr="009C4991">
        <w:rPr>
          <w:lang w:val="ro-RO"/>
        </w:rPr>
        <w:t xml:space="preserve">Licenţe SL pentru UTILIZATORI pentru </w:t>
      </w:r>
      <w:r w:rsidRPr="009C4991">
        <w:rPr>
          <w:caps/>
          <w:lang w:val="ro-RO"/>
        </w:rPr>
        <w:t>aplicaţii desktop</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9C4991" w:rsidTr="009277DE">
        <w:tc>
          <w:tcPr>
            <w:tcW w:w="5340" w:type="dxa"/>
            <w:shd w:val="clear" w:color="auto" w:fill="auto"/>
          </w:tcPr>
          <w:p w:rsidR="00A21647" w:rsidRPr="009C4991" w:rsidRDefault="00A21647" w:rsidP="009277DE">
            <w:pPr>
              <w:pStyle w:val="PURBody"/>
              <w:spacing w:after="0"/>
              <w:rPr>
                <w:lang w:val="ro-RO" w:eastAsia="ja-JP"/>
              </w:rPr>
            </w:pPr>
            <w:r w:rsidRPr="009C4991">
              <w:rPr>
                <w:b/>
                <w:i/>
                <w:lang w:val="ro-RO"/>
              </w:rPr>
              <w:t>Necesară pentru fiecare dintre următoarele:</w:t>
            </w:r>
          </w:p>
        </w:tc>
        <w:tc>
          <w:tcPr>
            <w:tcW w:w="5340" w:type="dxa"/>
            <w:shd w:val="clear" w:color="auto" w:fill="auto"/>
          </w:tcPr>
          <w:p w:rsidR="00A21647" w:rsidRPr="009C4991" w:rsidRDefault="00A21647" w:rsidP="009277DE">
            <w:pPr>
              <w:pStyle w:val="PURBody"/>
              <w:spacing w:after="0"/>
              <w:rPr>
                <w:lang w:val="ro-RO" w:eastAsia="ja-JP"/>
              </w:rPr>
            </w:pPr>
            <w:r w:rsidRPr="009C4991">
              <w:rPr>
                <w:b/>
                <w:i/>
                <w:lang w:val="ro-RO"/>
              </w:rPr>
              <w:t>Licenţă SL necesară:</w:t>
            </w:r>
          </w:p>
        </w:tc>
      </w:tr>
      <w:tr w:rsidR="00A21647" w:rsidRPr="009C4991" w:rsidTr="009277DE">
        <w:tc>
          <w:tcPr>
            <w:tcW w:w="5340" w:type="dxa"/>
            <w:shd w:val="clear" w:color="auto" w:fill="auto"/>
          </w:tcPr>
          <w:p w:rsidR="00A21647" w:rsidRPr="009C4991" w:rsidRDefault="00A21647" w:rsidP="00A21647">
            <w:pPr>
              <w:pStyle w:val="PURBullet"/>
              <w:numPr>
                <w:ilvl w:val="0"/>
                <w:numId w:val="33"/>
              </w:numPr>
              <w:spacing w:after="0"/>
              <w:rPr>
                <w:lang w:val="ro-RO" w:eastAsia="ja-JP"/>
              </w:rPr>
            </w:pPr>
            <w:r w:rsidRPr="009C4991">
              <w:rPr>
                <w:lang w:val="ro-RO"/>
              </w:rPr>
              <w:t>Utilizatori care accesează serviciul online sau produsul software aferent</w:t>
            </w:r>
          </w:p>
        </w:tc>
        <w:tc>
          <w:tcPr>
            <w:tcW w:w="5340" w:type="dxa"/>
            <w:shd w:val="clear" w:color="auto" w:fill="auto"/>
          </w:tcPr>
          <w:p w:rsidR="00A21647" w:rsidRPr="009C4991" w:rsidRDefault="00A21647" w:rsidP="009277DE">
            <w:pPr>
              <w:pStyle w:val="PURBody"/>
              <w:spacing w:after="0"/>
              <w:rPr>
                <w:lang w:val="ro-RO"/>
              </w:rPr>
            </w:pPr>
          </w:p>
          <w:p w:rsidR="00A21647" w:rsidRPr="009C4991" w:rsidRDefault="00A21647" w:rsidP="00A21647">
            <w:pPr>
              <w:pStyle w:val="PURBullet"/>
              <w:numPr>
                <w:ilvl w:val="0"/>
                <w:numId w:val="34"/>
              </w:numPr>
              <w:spacing w:after="0"/>
              <w:rPr>
                <w:lang w:val="ro-RO"/>
              </w:rPr>
            </w:pPr>
            <w:r w:rsidRPr="009C4991">
              <w:rPr>
                <w:lang w:val="ro-RO"/>
              </w:rPr>
              <w:t xml:space="preserve">Licenţă SL utilizator pentru Office 365 ProPlus </w:t>
            </w:r>
            <w:r w:rsidRPr="009C4991">
              <w:rPr>
                <w:b/>
                <w:lang w:val="ro-RO"/>
              </w:rPr>
              <w:t>sau</w:t>
            </w:r>
          </w:p>
          <w:p w:rsidR="00A21647" w:rsidRPr="009C4991" w:rsidRDefault="00A21647" w:rsidP="00A21647">
            <w:pPr>
              <w:pStyle w:val="PURBullet"/>
              <w:numPr>
                <w:ilvl w:val="0"/>
                <w:numId w:val="34"/>
              </w:numPr>
              <w:spacing w:after="0"/>
              <w:rPr>
                <w:lang w:val="ro-RO"/>
              </w:rPr>
            </w:pPr>
            <w:r w:rsidRPr="009C4991">
              <w:rPr>
                <w:lang w:val="ro-RO"/>
              </w:rPr>
              <w:t xml:space="preserve">Licenţă SL utilizator pentru Office 365 pentru întreprinderi E3-E4 </w:t>
            </w:r>
            <w:r w:rsidRPr="009C4991">
              <w:rPr>
                <w:b/>
                <w:lang w:val="ro-RO"/>
              </w:rPr>
              <w:t xml:space="preserve">sau </w:t>
            </w:r>
          </w:p>
          <w:p w:rsidR="00A21647" w:rsidRPr="009C4991" w:rsidRDefault="00A21647" w:rsidP="00A21647">
            <w:pPr>
              <w:pStyle w:val="PURBullet"/>
              <w:numPr>
                <w:ilvl w:val="0"/>
                <w:numId w:val="34"/>
              </w:numPr>
              <w:spacing w:after="0"/>
              <w:rPr>
                <w:lang w:val="ro-RO"/>
              </w:rPr>
            </w:pPr>
            <w:r w:rsidRPr="009C4991">
              <w:rPr>
                <w:lang w:val="ro-RO"/>
              </w:rPr>
              <w:t xml:space="preserve">Licenţă SL utilizator pentru Office Professional Plus A </w:t>
            </w:r>
            <w:r w:rsidRPr="009C4991">
              <w:rPr>
                <w:b/>
                <w:lang w:val="ro-RO"/>
              </w:rPr>
              <w:t>sau</w:t>
            </w:r>
          </w:p>
          <w:p w:rsidR="00A21647" w:rsidRPr="009C4991" w:rsidRDefault="00A21647" w:rsidP="00A21647">
            <w:pPr>
              <w:pStyle w:val="PURBullet"/>
              <w:numPr>
                <w:ilvl w:val="0"/>
                <w:numId w:val="34"/>
              </w:numPr>
              <w:spacing w:after="0"/>
              <w:rPr>
                <w:lang w:val="ro-RO"/>
              </w:rPr>
            </w:pPr>
            <w:r w:rsidRPr="009C4991">
              <w:rPr>
                <w:lang w:val="ro-RO"/>
              </w:rPr>
              <w:t xml:space="preserve">Licenţă SL utilizator pentru Office 365 pentru învăţământ A3-A4 </w:t>
            </w:r>
            <w:r w:rsidRPr="009C4991">
              <w:rPr>
                <w:b/>
                <w:lang w:val="ro-RO"/>
              </w:rPr>
              <w:t>sau</w:t>
            </w:r>
          </w:p>
          <w:p w:rsidR="00A21647" w:rsidRPr="009C4991" w:rsidRDefault="00A21647" w:rsidP="00A21647">
            <w:pPr>
              <w:pStyle w:val="PURBullet"/>
              <w:numPr>
                <w:ilvl w:val="0"/>
                <w:numId w:val="34"/>
              </w:numPr>
              <w:spacing w:after="0"/>
              <w:rPr>
                <w:lang w:val="ro-RO"/>
              </w:rPr>
            </w:pPr>
            <w:r w:rsidRPr="009C4991">
              <w:rPr>
                <w:lang w:val="ro-RO"/>
              </w:rPr>
              <w:t xml:space="preserve">Office Pro Plus cu program de completare cu licenţă SL utilizator pentru Office 365 pentru învăţământ A3 (A4) </w:t>
            </w:r>
            <w:r w:rsidRPr="009C4991">
              <w:rPr>
                <w:b/>
                <w:lang w:val="ro-RO"/>
              </w:rPr>
              <w:t>sau</w:t>
            </w:r>
          </w:p>
          <w:p w:rsidR="00A21647" w:rsidRPr="009C4991" w:rsidRDefault="00A21647" w:rsidP="00A21647">
            <w:pPr>
              <w:pStyle w:val="PURBullet"/>
              <w:numPr>
                <w:ilvl w:val="0"/>
                <w:numId w:val="34"/>
              </w:numPr>
              <w:spacing w:after="0"/>
              <w:rPr>
                <w:lang w:val="ro-RO" w:eastAsia="ja-JP"/>
              </w:rPr>
            </w:pPr>
            <w:r w:rsidRPr="009C4991">
              <w:rPr>
                <w:lang w:val="ro-RO"/>
              </w:rPr>
              <w:t xml:space="preserve">Licenţă SL utilizator pentru Office 365 pentru firme medii </w:t>
            </w:r>
          </w:p>
        </w:tc>
      </w:tr>
    </w:tbl>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PURBlueStrong-Indented"/>
        <w:rPr>
          <w:lang w:val="ro-RO"/>
        </w:rPr>
      </w:pPr>
      <w:r w:rsidRPr="009C4991">
        <w:rPr>
          <w:lang w:val="ro-RO"/>
        </w:rPr>
        <w:t>Drepturi de instalare şi utilizare</w:t>
      </w:r>
    </w:p>
    <w:p w:rsidR="00A21647" w:rsidRPr="009C4991" w:rsidRDefault="00A21647" w:rsidP="00A21647">
      <w:pPr>
        <w:pStyle w:val="ListParagraph"/>
        <w:numPr>
          <w:ilvl w:val="0"/>
          <w:numId w:val="64"/>
        </w:numPr>
        <w:ind w:left="540" w:hanging="270"/>
        <w:rPr>
          <w:lang w:val="ro-RO"/>
        </w:rPr>
      </w:pPr>
      <w:r w:rsidRPr="009C4991">
        <w:rPr>
          <w:rFonts w:ascii="Arial" w:hAnsi="Arial" w:cs="Arial"/>
          <w:sz w:val="18"/>
          <w:szCs w:val="18"/>
          <w:lang w:val="ro-RO"/>
        </w:rPr>
        <w:t>Fiecare utilizator căruia îi alocaţi o licenţă SL utilizator are dreptul să activeze produsul software pentru utilizare locală sau de la distanţă în maximum cinci medii OSE simultan.</w:t>
      </w:r>
    </w:p>
    <w:p w:rsidR="00A21647" w:rsidRPr="009C4991" w:rsidRDefault="00A21647" w:rsidP="00A21647">
      <w:pPr>
        <w:pStyle w:val="ListParagraph"/>
        <w:numPr>
          <w:ilvl w:val="0"/>
          <w:numId w:val="64"/>
        </w:numPr>
        <w:ind w:left="540" w:hanging="270"/>
        <w:rPr>
          <w:lang w:val="ro-RO"/>
        </w:rPr>
      </w:pPr>
      <w:r w:rsidRPr="009C4991">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A21647" w:rsidRPr="009C4991" w:rsidRDefault="00A21647" w:rsidP="00A21647">
      <w:pPr>
        <w:pStyle w:val="ListParagraph"/>
        <w:numPr>
          <w:ilvl w:val="0"/>
          <w:numId w:val="64"/>
        </w:numPr>
        <w:ind w:left="540" w:hanging="270"/>
        <w:rPr>
          <w:lang w:val="ro-RO"/>
        </w:rPr>
      </w:pPr>
      <w:r w:rsidRPr="009C4991">
        <w:rPr>
          <w:rFonts w:ascii="Arial" w:hAnsi="Arial" w:cs="Arial"/>
          <w:sz w:val="18"/>
          <w:szCs w:val="18"/>
          <w:lang w:val="ro-RO"/>
        </w:rPr>
        <w:t xml:space="preserve">Aveţi dreptul să permiteţi altor utilizatori să acceseze de la distanţă produsul software doar pentru a vă oferi servicii de asistenţă. </w:t>
      </w:r>
    </w:p>
    <w:p w:rsidR="00A21647" w:rsidRPr="009C4991" w:rsidRDefault="00A21647" w:rsidP="00A21647">
      <w:pPr>
        <w:pStyle w:val="PURBlueStrong-Indented"/>
        <w:rPr>
          <w:lang w:val="ro-RO"/>
        </w:rPr>
      </w:pPr>
    </w:p>
    <w:p w:rsidR="00A21647" w:rsidRPr="009C4991" w:rsidRDefault="00A21647" w:rsidP="00A21647">
      <w:pPr>
        <w:pStyle w:val="PURBlueStrong-Indented"/>
        <w:rPr>
          <w:lang w:val="ro-RO"/>
        </w:rPr>
      </w:pPr>
      <w:r w:rsidRPr="009C4991">
        <w:rPr>
          <w:lang w:val="ro-RO"/>
        </w:rPr>
        <w:t>Serviciul online şi upgrade-ul produselor software</w:t>
      </w:r>
    </w:p>
    <w:p w:rsidR="00A21647" w:rsidRPr="009C4991" w:rsidRDefault="00A21647" w:rsidP="00A21647">
      <w:pPr>
        <w:pStyle w:val="PURBody-Indented"/>
        <w:rPr>
          <w:lang w:val="ro-RO"/>
        </w:rPr>
      </w:pPr>
      <w:r w:rsidRPr="009C4991">
        <w:rPr>
          <w:lang w:val="ro-RO"/>
        </w:rPr>
        <w:t>În cazul în care furnizăm un upgrade substanţial pentru produse software licenţiate în baza licenţelor dvs. SL utilizator pentru serviciul online, trebuie să instalaţi upgrade-ul pe toate dispozitivele care utilizează serviciul online, pentru a preveni o întrerupere a serviciului online.</w:t>
      </w:r>
    </w:p>
    <w:p w:rsidR="00A21647" w:rsidRPr="009C4991" w:rsidRDefault="00A21647" w:rsidP="00A21647">
      <w:pPr>
        <w:pStyle w:val="PURBlueStrong-Indented"/>
        <w:rPr>
          <w:lang w:val="ro-RO"/>
        </w:rPr>
      </w:pPr>
      <w:r w:rsidRPr="009C4991">
        <w:rPr>
          <w:lang w:val="ro-RO"/>
        </w:rPr>
        <w:t>Conexiune obligatorie</w:t>
      </w:r>
    </w:p>
    <w:p w:rsidR="00A21647" w:rsidRPr="009C4991" w:rsidRDefault="00A21647" w:rsidP="00A21647">
      <w:pPr>
        <w:pStyle w:val="PURBody-Indented"/>
        <w:rPr>
          <w:lang w:val="ro-RO"/>
        </w:rPr>
      </w:pPr>
      <w:r w:rsidRPr="009C4991">
        <w:rPr>
          <w:lang w:val="ro-RO"/>
        </w:rPr>
        <w:t>Fiecare utilizator căruia îi alocaţi o licenţă SL utilizator trebuie să conecteze la Internet cel puţin o dată la 30 de zile fiecare dispozitiv pe care a instalat produsul software. Dacă utilizatorii nu respectă această cerinţă, este posibil ca funcţionarea produsului software să fie afectată.</w:t>
      </w:r>
    </w:p>
    <w:p w:rsidR="00A21647" w:rsidRPr="009C4991" w:rsidRDefault="00A21647" w:rsidP="00A21647">
      <w:pPr>
        <w:pStyle w:val="PURBlueStrong-Indented"/>
        <w:rPr>
          <w:lang w:val="ro-RO"/>
        </w:rPr>
      </w:pPr>
      <w:r w:rsidRPr="009C4991">
        <w:rPr>
          <w:lang w:val="ro-RO"/>
        </w:rPr>
        <w:t>Validarea abonamentului</w:t>
      </w:r>
    </w:p>
    <w:p w:rsidR="00A21647" w:rsidRDefault="00A21647" w:rsidP="00A21647">
      <w:pPr>
        <w:pStyle w:val="PURBody-Indented"/>
        <w:rPr>
          <w:lang w:val="ro-RO"/>
        </w:rPr>
      </w:pPr>
      <w:r w:rsidRPr="009C4991">
        <w:rPr>
          <w:lang w:val="ro-RO"/>
        </w:rPr>
        <w:t xml:space="preserve">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dacă durata a expirat sau nu. 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 Aveţi dreptul să obţineţi actualizări şi upgrade-uri numai de la Microsoft sau de la surse autorizate. Pentru informaţii suplimentare despre obţinerea actualizărilor din surse autorizate, accesaţi pagina </w:t>
      </w:r>
      <w:hyperlink r:id="rId51">
        <w:r w:rsidRPr="009C4991">
          <w:rPr>
            <w:color w:val="00467F"/>
            <w:u w:val="single"/>
            <w:lang w:val="ro-RO"/>
          </w:rPr>
          <w:t>http://windows.microsoft.com/en-US/windows/help/genuine/faq</w:t>
        </w:r>
      </w:hyperlink>
      <w:r w:rsidRPr="009C4991">
        <w:rPr>
          <w:lang w:val="ro-RO"/>
        </w:rPr>
        <w:t>. Prin utilizarea produsului software, sunteţi de acord cu transmiterea informaţiilor descrise în această secţiune.</w:t>
      </w:r>
    </w:p>
    <w:p w:rsidR="00A21647" w:rsidRPr="009C4991" w:rsidRDefault="00A21647" w:rsidP="00A21647">
      <w:pPr>
        <w:pStyle w:val="PURBody-Indented"/>
        <w:rPr>
          <w:lang w:val="ro-RO"/>
        </w:rPr>
      </w:pPr>
    </w:p>
    <w:p w:rsidR="00A21647" w:rsidRPr="009C4991" w:rsidRDefault="00A21647" w:rsidP="00A21647">
      <w:pPr>
        <w:pStyle w:val="PURBlueStrong-Indented"/>
        <w:rPr>
          <w:lang w:val="ro-RO"/>
        </w:rPr>
      </w:pPr>
      <w:r w:rsidRPr="009C4991">
        <w:rPr>
          <w:lang w:val="ro-RO"/>
        </w:rPr>
        <w:lastRenderedPageBreak/>
        <w:t>Elemente media şi şabloane</w:t>
      </w:r>
    </w:p>
    <w:p w:rsidR="00A21647" w:rsidRPr="009C4991" w:rsidRDefault="00A21647" w:rsidP="00A21647">
      <w:pPr>
        <w:pStyle w:val="PURBody-Indented"/>
        <w:rPr>
          <w:lang w:val="ro-RO"/>
        </w:rPr>
      </w:pPr>
      <w:r w:rsidRPr="009C4991">
        <w:rPr>
          <w:lang w:val="ro-RO"/>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A21647" w:rsidRPr="009C4991" w:rsidRDefault="00A21647" w:rsidP="00A21647">
      <w:pPr>
        <w:pStyle w:val="PURBlueStrong-Indented"/>
        <w:rPr>
          <w:lang w:val="ro-RO"/>
        </w:rPr>
      </w:pPr>
      <w:r w:rsidRPr="009C4991">
        <w:rPr>
          <w:lang w:val="ro-RO"/>
        </w:rPr>
        <w:t>Componente de font</w:t>
      </w:r>
    </w:p>
    <w:p w:rsidR="00A21647" w:rsidRPr="009C4991" w:rsidRDefault="00A21647" w:rsidP="00A21647">
      <w:pPr>
        <w:pStyle w:val="PURBody-Indented"/>
        <w:rPr>
          <w:lang w:val="ro-RO"/>
        </w:rPr>
      </w:pPr>
      <w:r w:rsidRPr="009C4991">
        <w:rPr>
          <w:lang w:val="ro-RO"/>
        </w:rPr>
        <w:t>Aveţi dreptul să utilizaţi fonturile instalate de produsul software sau ca parte a unui serviciu corelat pentru a afişa şi a imprima conţinut. Aveţi dreptul să încorporaţi fonturi în conţinut numai conform permisiunilor din cadrul restricţiilor legate de încorporare ale fonturilor şi aveţi dreptul să le descărcaţi temporar pe o imprimantă sau pe un alt dispozitiv de ieşire pentru a imprima conţinut.</w:t>
      </w:r>
    </w:p>
    <w:p w:rsidR="00A21647" w:rsidRPr="009C4991" w:rsidRDefault="00A21647" w:rsidP="00A21647">
      <w:pPr>
        <w:pStyle w:val="PURBlueStrong-Indented"/>
        <w:rPr>
          <w:lang w:val="ro-RO"/>
        </w:rPr>
      </w:pPr>
      <w:r w:rsidRPr="009C4991">
        <w:rPr>
          <w:lang w:val="ro-RO"/>
        </w:rPr>
        <w:t>Utilizarea comercială a Office Home &amp; Student 2013 RT</w:t>
      </w:r>
    </w:p>
    <w:p w:rsidR="00A21647" w:rsidRPr="009C4991" w:rsidRDefault="00A21647" w:rsidP="00A21647">
      <w:pPr>
        <w:pStyle w:val="PURBullet-Indented"/>
        <w:numPr>
          <w:ilvl w:val="0"/>
          <w:numId w:val="63"/>
        </w:numPr>
        <w:spacing w:line="240" w:lineRule="auto"/>
        <w:rPr>
          <w:lang w:val="ro-RO"/>
        </w:rPr>
      </w:pPr>
      <w:r w:rsidRPr="009C4991">
        <w:rPr>
          <w:lang w:val="ro-RO"/>
        </w:rPr>
        <w:t xml:space="preserve">Licenţa SL utilizator modifică dreptul dvs. de a utiliza produsul software conform unei licenţe pentru Office 2013 RT pentru acasă achiziţionate separat, renunţându-se la interzicerea utilizării comerciale a produsului software. </w:t>
      </w:r>
    </w:p>
    <w:p w:rsidR="00A21647" w:rsidRPr="009C4991" w:rsidRDefault="00A21647" w:rsidP="00A21647">
      <w:pPr>
        <w:pStyle w:val="PURBullet-Indented"/>
        <w:numPr>
          <w:ilvl w:val="0"/>
          <w:numId w:val="63"/>
        </w:numPr>
        <w:rPr>
          <w:lang w:val="ro-RO"/>
        </w:rPr>
      </w:pPr>
      <w:r w:rsidRPr="009C4991">
        <w:rPr>
          <w:lang w:val="ro-RO"/>
        </w:rPr>
        <w:t>Aveţi dreptul să permiteţi utilizatorului căruia i-aţi alocat licenţa SL utilizator să folosească Office 2013 RT pentru acasă conform prevederilor din prezentul document, pe durata abonamentului Office 365 ProPlus.</w:t>
      </w:r>
    </w:p>
    <w:p w:rsidR="00A21647" w:rsidRPr="009C4991" w:rsidRDefault="00A21647" w:rsidP="00A21647">
      <w:pPr>
        <w:pStyle w:val="PURBullet-Indented"/>
        <w:numPr>
          <w:ilvl w:val="0"/>
          <w:numId w:val="63"/>
        </w:numPr>
        <w:rPr>
          <w:lang w:val="ro-RO"/>
        </w:rPr>
      </w:pPr>
      <w:r w:rsidRPr="009C4991">
        <w:rPr>
          <w:lang w:val="ro-RO"/>
        </w:rPr>
        <w:t xml:space="preserve">Cu excepţia utilizării comerciale a produsului software, toate utilizările vor respecta în continuare termenii şi drepturile de utilizare prevăzute de licenţa pentru Office 2013 RT pentru acasă. </w:t>
      </w:r>
    </w:p>
    <w:p w:rsidR="00A21647" w:rsidRPr="009C4991" w:rsidRDefault="00A21647" w:rsidP="00A21647">
      <w:pPr>
        <w:pStyle w:val="PURBullet-Indented"/>
        <w:numPr>
          <w:ilvl w:val="0"/>
          <w:numId w:val="63"/>
        </w:numPr>
        <w:rPr>
          <w:lang w:val="ro-RO"/>
        </w:rPr>
      </w:pPr>
      <w:r w:rsidRPr="009C4991">
        <w:rPr>
          <w:lang w:val="ro-RO"/>
        </w:rPr>
        <w:t>Prin achiziţionarea licenţei pentru Office 365 ProPlus, nu se creează şi nici nu se extinde garanţia ori obligaţia de acordare a asistenţei conform licenţei pentru Office 2013 RT pentru acasă.</w:t>
      </w:r>
    </w:p>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rPr>
          <w:lang w:val="ro-RO"/>
        </w:rPr>
      </w:pPr>
      <w:bookmarkStart w:id="335" w:name="_Sec386"/>
      <w:r w:rsidRPr="009C4991">
        <w:rPr>
          <w:lang w:val="ro-RO"/>
        </w:rPr>
        <w:t>Office 365 pentru firme mici</w:t>
      </w:r>
      <w:r w:rsidRPr="009C4991">
        <w:rPr>
          <w:lang w:val="ro-RO"/>
        </w:rPr>
        <w:fldChar w:fldCharType="begin"/>
      </w:r>
      <w:r w:rsidRPr="009C4991">
        <w:rPr>
          <w:lang w:val="ro-RO"/>
        </w:rPr>
        <w:instrText xml:space="preserve">XE "Office 365 pentru firme mici" </w:instrText>
      </w:r>
      <w:r w:rsidRPr="009C4991">
        <w:rPr>
          <w:lang w:val="ro-RO"/>
        </w:rPr>
        <w:fldChar w:fldCharType="end"/>
      </w:r>
      <w:r w:rsidRPr="009C4991">
        <w:rPr>
          <w:lang w:val="ro-RO"/>
        </w:rPr>
        <w:fldChar w:fldCharType="begin"/>
      </w:r>
      <w:r w:rsidRPr="009C4991">
        <w:rPr>
          <w:lang w:val="ro-RO"/>
        </w:rPr>
        <w:instrText>TC "</w:instrText>
      </w:r>
      <w:bookmarkStart w:id="336" w:name="_Toc343161008"/>
      <w:bookmarkStart w:id="337" w:name="_Toc343161230"/>
      <w:r w:rsidRPr="009C4991">
        <w:rPr>
          <w:lang w:val="ro-RO"/>
        </w:rPr>
        <w:instrText>Office 365 pentru firme mici</w:instrText>
      </w:r>
      <w:bookmarkEnd w:id="336"/>
      <w:bookmarkEnd w:id="337"/>
      <w:r w:rsidRPr="009C4991">
        <w:rPr>
          <w:lang w:val="ro-RO"/>
        </w:rPr>
        <w:instrText xml:space="preserve">" \l 2 </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Transferul datelor</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p>
        </w:tc>
      </w:tr>
      <w:tr w:rsidR="00A21647" w:rsidRPr="00AE16BE" w:rsidTr="009277DE">
        <w:tc>
          <w:tcPr>
            <w:tcW w:w="6120" w:type="dxa"/>
          </w:tcPr>
          <w:p w:rsidR="00A21647" w:rsidRPr="009C4991" w:rsidRDefault="00A21647" w:rsidP="009277DE">
            <w:pPr>
              <w:pStyle w:val="PURBody"/>
              <w:spacing w:after="0"/>
              <w:rPr>
                <w:lang w:val="ro-RO"/>
              </w:rPr>
            </w:pPr>
            <w:r w:rsidRPr="009C4991">
              <w:rPr>
                <w:rFonts w:ascii="Arial Narrow" w:eastAsiaTheme="minorHAnsi" w:hAnsi="Arial Narrow" w:cstheme="minorBidi"/>
                <w:lang w:val="ro-RO"/>
              </w:rPr>
              <w:t>Supliment cu privire la confidenţialitate şi securitate: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52">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p w:rsidR="00A21647" w:rsidRPr="009C4991" w:rsidRDefault="00A21647" w:rsidP="009277DE">
            <w:pPr>
              <w:pStyle w:val="PURBody"/>
              <w:spacing w:after="0"/>
              <w:rPr>
                <w:lang w:val="ro-RO"/>
              </w:rPr>
            </w:pPr>
          </w:p>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Nu</w:t>
            </w:r>
          </w:p>
        </w:tc>
        <w:tc>
          <w:tcPr>
            <w:tcW w:w="6120" w:type="dxa"/>
          </w:tcPr>
          <w:p w:rsidR="00A21647" w:rsidRPr="009C4991" w:rsidRDefault="00A21647" w:rsidP="009277DE">
            <w:pPr>
              <w:pStyle w:val="PURBody"/>
              <w:spacing w:after="0"/>
              <w:rPr>
                <w:rFonts w:ascii="Arial Narrow" w:hAnsi="Arial Narrow"/>
                <w:color w:val="404040"/>
                <w:lang w:val="ro-RO"/>
              </w:rPr>
            </w:pP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21647" w:rsidRPr="009C4991" w:rsidTr="009277DE">
        <w:tc>
          <w:tcPr>
            <w:tcW w:w="5340" w:type="dxa"/>
            <w:shd w:val="clear" w:color="auto" w:fill="auto"/>
          </w:tcPr>
          <w:p w:rsidR="00A21647" w:rsidRPr="009C4991" w:rsidRDefault="00A21647" w:rsidP="009277DE">
            <w:pPr>
              <w:pStyle w:val="PURBody"/>
              <w:spacing w:after="0"/>
              <w:rPr>
                <w:lang w:val="ro-RO" w:eastAsia="ja-JP"/>
              </w:rPr>
            </w:pPr>
            <w:r w:rsidRPr="009C4991">
              <w:rPr>
                <w:b/>
                <w:i/>
                <w:lang w:val="ro-RO"/>
              </w:rPr>
              <w:t>Necesară pentru fiecare dintre următoarele:</w:t>
            </w:r>
          </w:p>
        </w:tc>
        <w:tc>
          <w:tcPr>
            <w:tcW w:w="5340" w:type="dxa"/>
            <w:shd w:val="clear" w:color="auto" w:fill="auto"/>
          </w:tcPr>
          <w:p w:rsidR="00A21647" w:rsidRPr="009C4991" w:rsidRDefault="00A21647" w:rsidP="009277DE">
            <w:pPr>
              <w:pStyle w:val="PURBody"/>
              <w:spacing w:after="0"/>
              <w:rPr>
                <w:lang w:val="ro-RO" w:eastAsia="ja-JP"/>
              </w:rPr>
            </w:pPr>
            <w:r w:rsidRPr="009C4991">
              <w:rPr>
                <w:b/>
                <w:i/>
                <w:lang w:val="ro-RO"/>
              </w:rPr>
              <w:t>Licenţă SL necesară:</w:t>
            </w:r>
          </w:p>
        </w:tc>
      </w:tr>
      <w:tr w:rsidR="00A21647" w:rsidRPr="00AE16BE" w:rsidTr="009277DE">
        <w:tc>
          <w:tcPr>
            <w:tcW w:w="5340" w:type="dxa"/>
            <w:shd w:val="clear" w:color="auto" w:fill="auto"/>
          </w:tcPr>
          <w:p w:rsidR="00A21647" w:rsidRPr="009C4991" w:rsidRDefault="00A21647" w:rsidP="00A21647">
            <w:pPr>
              <w:pStyle w:val="PURBullet"/>
              <w:numPr>
                <w:ilvl w:val="0"/>
                <w:numId w:val="33"/>
              </w:numPr>
              <w:spacing w:after="0"/>
              <w:rPr>
                <w:lang w:val="ro-RO"/>
              </w:rPr>
            </w:pPr>
            <w:r w:rsidRPr="009C4991">
              <w:rPr>
                <w:rFonts w:ascii="Tahoma" w:hAnsi="Tahoma"/>
                <w:szCs w:val="18"/>
                <w:lang w:val="ro-RO"/>
              </w:rPr>
              <w:t xml:space="preserve">Utilizatorii care accesează serviciul online sau produsele software corelate. </w:t>
            </w:r>
          </w:p>
          <w:p w:rsidR="00A21647" w:rsidRPr="009C4991" w:rsidRDefault="00A21647" w:rsidP="00A21647">
            <w:pPr>
              <w:pStyle w:val="PURBullet"/>
              <w:numPr>
                <w:ilvl w:val="0"/>
                <w:numId w:val="33"/>
              </w:numPr>
              <w:spacing w:after="0"/>
              <w:rPr>
                <w:lang w:val="ro-RO"/>
              </w:rPr>
            </w:pPr>
            <w:r w:rsidRPr="009C4991">
              <w:rPr>
                <w:lang w:val="ro-RO"/>
              </w:rPr>
              <w:t>Utilizatorii externi</w:t>
            </w:r>
            <w:r w:rsidRPr="009C4991">
              <w:rPr>
                <w:vertAlign w:val="superscript"/>
                <w:lang w:val="ro-RO"/>
              </w:rPr>
              <w:t>1</w:t>
            </w:r>
            <w:r w:rsidRPr="009C4991">
              <w:rPr>
                <w:lang w:val="ro-RO"/>
              </w:rPr>
              <w:t xml:space="preserve"> invitaţi în colecţiile de site-uri prin funcţia Share-by-Mail, până la maximum 500 de utilizatori externi per entitate găzduită, nu au nevoie de licenţe SL utilizator pentru acest scop. </w:t>
            </w:r>
          </w:p>
          <w:p w:rsidR="00A21647" w:rsidRPr="009C4991" w:rsidRDefault="00A21647" w:rsidP="009277DE">
            <w:pPr>
              <w:pStyle w:val="PURBody"/>
              <w:spacing w:after="0"/>
              <w:ind w:left="288"/>
              <w:rPr>
                <w:lang w:val="ro-RO" w:eastAsia="ja-JP"/>
              </w:rPr>
            </w:pPr>
            <w:r w:rsidRPr="009C4991">
              <w:rPr>
                <w:vertAlign w:val="superscript"/>
                <w:lang w:val="ro-RO"/>
              </w:rPr>
              <w:t xml:space="preserve">1 </w:t>
            </w:r>
            <w:r w:rsidRPr="009C4991">
              <w:rPr>
                <w:lang w:val="ro-RO"/>
              </w:rPr>
              <w:t xml:space="preserve">Consultaţi </w:t>
            </w:r>
            <w:hyperlink w:anchor="General_License_Terms">
              <w:r w:rsidRPr="009C4991">
                <w:rPr>
                  <w:color w:val="00467F"/>
                  <w:u w:val="single"/>
                  <w:lang w:val="ro-RO"/>
                </w:rPr>
                <w:t>Termenii generali de licenţă, Definiţii</w:t>
              </w:r>
            </w:hyperlink>
          </w:p>
        </w:tc>
        <w:tc>
          <w:tcPr>
            <w:tcW w:w="5340" w:type="dxa"/>
            <w:shd w:val="clear" w:color="auto" w:fill="auto"/>
          </w:tcPr>
          <w:p w:rsidR="00A21647" w:rsidRPr="009C4991" w:rsidRDefault="00A21647" w:rsidP="00A21647">
            <w:pPr>
              <w:pStyle w:val="PURBullet"/>
              <w:numPr>
                <w:ilvl w:val="0"/>
                <w:numId w:val="34"/>
              </w:numPr>
              <w:spacing w:after="0"/>
              <w:rPr>
                <w:lang w:val="ro-RO" w:eastAsia="ja-JP"/>
              </w:rPr>
            </w:pPr>
            <w:r w:rsidRPr="009C4991">
              <w:rPr>
                <w:rFonts w:ascii="Tahoma" w:hAnsi="Tahoma"/>
                <w:lang w:val="ro-RO"/>
              </w:rPr>
              <w:t>Licenţă SL utilizator pentru Office 365 pentru firme mici</w:t>
            </w:r>
          </w:p>
        </w:tc>
      </w:tr>
    </w:tbl>
    <w:p w:rsidR="00A21647" w:rsidRPr="00AA644F" w:rsidRDefault="00A21647" w:rsidP="00A21647">
      <w:pPr>
        <w:pStyle w:val="PURBlueStrong-Indented"/>
        <w:spacing w:line="160" w:lineRule="exact"/>
        <w:ind w:left="0"/>
        <w:rPr>
          <w:sz w:val="12"/>
          <w:szCs w:val="12"/>
          <w:lang w:val="ro-RO"/>
        </w:rPr>
      </w:pPr>
    </w:p>
    <w:p w:rsidR="00A21647" w:rsidRPr="009C4991" w:rsidRDefault="00A21647" w:rsidP="00A21647">
      <w:pPr>
        <w:pStyle w:val="PURBreadcrumb"/>
        <w:tabs>
          <w:tab w:val="left" w:pos="195"/>
          <w:tab w:val="right" w:pos="10800"/>
        </w:tabs>
        <w:spacing w:before="120"/>
        <w:jc w:val="left"/>
        <w:rPr>
          <w:lang w:val="ro-RO"/>
        </w:rPr>
      </w:pPr>
      <w:r w:rsidRPr="00AE16BE">
        <w:rPr>
          <w:lang w:val="it-IT"/>
        </w:rPr>
        <w:tab/>
      </w:r>
      <w:r w:rsidRPr="00AE16BE">
        <w:rPr>
          <w:lang w:val="it-IT"/>
        </w:rPr>
        <w:tab/>
      </w: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rPr>
          <w:lang w:val="ro-RO"/>
        </w:rPr>
      </w:pPr>
      <w:r w:rsidRPr="009C4991">
        <w:rPr>
          <w:lang w:val="ro-RO"/>
        </w:rPr>
        <w:t>Office 365 Premium pentru firme mici</w:t>
      </w:r>
      <w:r w:rsidRPr="009C4991">
        <w:rPr>
          <w:lang w:val="ro-RO"/>
        </w:rPr>
        <w:fldChar w:fldCharType="begin"/>
      </w:r>
      <w:r w:rsidRPr="009C4991">
        <w:rPr>
          <w:lang w:val="ro-RO"/>
        </w:rPr>
        <w:instrText xml:space="preserve">XE "Office 365 Premium pentru firme mici" </w:instrText>
      </w:r>
      <w:r w:rsidRPr="009C4991">
        <w:rPr>
          <w:lang w:val="ro-RO"/>
        </w:rPr>
        <w:fldChar w:fldCharType="end"/>
      </w:r>
      <w:r w:rsidRPr="009C4991">
        <w:rPr>
          <w:lang w:val="ro-RO"/>
        </w:rPr>
        <w:fldChar w:fldCharType="begin"/>
      </w:r>
      <w:r w:rsidRPr="009C4991">
        <w:rPr>
          <w:lang w:val="ro-RO"/>
        </w:rPr>
        <w:instrText>TC "</w:instrText>
      </w:r>
      <w:bookmarkStart w:id="338" w:name="_Toc343161009"/>
      <w:bookmarkStart w:id="339" w:name="_Toc343161231"/>
      <w:r w:rsidRPr="009C4991">
        <w:rPr>
          <w:lang w:val="ro-RO"/>
        </w:rPr>
        <w:instrText>Office 365 Premium pentru firme mici</w:instrText>
      </w:r>
      <w:bookmarkEnd w:id="338"/>
      <w:bookmarkEnd w:id="339"/>
      <w:r w:rsidRPr="009C4991">
        <w:rPr>
          <w:lang w:val="ro-RO"/>
        </w:rPr>
        <w:instrText xml:space="preserve">" \l 2 </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Transferul datelor</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_Sec10">
              <w:r w:rsidRPr="009C4991">
                <w:rPr>
                  <w:rFonts w:ascii="Arial Narrow" w:hAnsi="Arial Narrow"/>
                  <w:color w:val="00467F"/>
                  <w:u w:val="single"/>
                  <w:lang w:val="ro-RO"/>
                </w:rPr>
                <w:t>Anexa 1</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p>
        </w:tc>
      </w:tr>
      <w:tr w:rsidR="00A21647" w:rsidRPr="00AE16BE" w:rsidTr="009277DE">
        <w:tc>
          <w:tcPr>
            <w:tcW w:w="6120" w:type="dxa"/>
          </w:tcPr>
          <w:p w:rsidR="00A21647" w:rsidRPr="009C4991" w:rsidRDefault="00A21647" w:rsidP="009277DE">
            <w:pPr>
              <w:pStyle w:val="PURBody"/>
              <w:spacing w:after="0"/>
              <w:rPr>
                <w:lang w:val="ro-RO"/>
              </w:rPr>
            </w:pPr>
            <w:r w:rsidRPr="009C4991">
              <w:rPr>
                <w:rFonts w:ascii="Arial Narrow" w:eastAsiaTheme="minorHAnsi" w:hAnsi="Arial Narrow" w:cstheme="minorBidi"/>
                <w:lang w:val="ro-RO"/>
              </w:rPr>
              <w:t>Supliment cu privire la confidenţialitate şi securitate: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53">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p w:rsidR="00A21647" w:rsidRPr="009C4991" w:rsidRDefault="00A21647" w:rsidP="009277DE">
            <w:pPr>
              <w:pStyle w:val="PURBody"/>
              <w:spacing w:after="0"/>
              <w:rPr>
                <w:lang w:val="ro-RO"/>
              </w:rPr>
            </w:pPr>
          </w:p>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Nu</w:t>
            </w:r>
          </w:p>
        </w:tc>
        <w:tc>
          <w:tcPr>
            <w:tcW w:w="6120" w:type="dxa"/>
          </w:tcPr>
          <w:p w:rsidR="00A21647" w:rsidRPr="009C4991" w:rsidRDefault="00A21647" w:rsidP="009277DE">
            <w:pPr>
              <w:pStyle w:val="PURBody"/>
              <w:spacing w:after="0"/>
              <w:rPr>
                <w:rFonts w:ascii="Arial Narrow" w:hAnsi="Arial Narrow"/>
                <w:color w:val="404040"/>
                <w:lang w:val="ro-RO"/>
              </w:rPr>
            </w:pPr>
          </w:p>
        </w:tc>
      </w:tr>
    </w:tbl>
    <w:p w:rsidR="00A21647" w:rsidRDefault="00A21647" w:rsidP="00A21647">
      <w:pPr>
        <w:pStyle w:val="PURBlueBGHeader"/>
        <w:pBdr>
          <w:top w:val="none" w:sz="0" w:space="0" w:color="auto"/>
          <w:left w:val="none" w:sz="0" w:space="0" w:color="auto"/>
          <w:bottom w:val="none" w:sz="0" w:space="0" w:color="auto"/>
          <w:right w:val="none" w:sz="0" w:space="0" w:color="auto"/>
        </w:pBdr>
        <w:shd w:val="clear" w:color="auto" w:fill="auto"/>
        <w:rPr>
          <w:lang w:val="ro-RO"/>
        </w:rPr>
      </w:pPr>
    </w:p>
    <w:p w:rsidR="00A21647" w:rsidRPr="009C4991" w:rsidRDefault="00A21647" w:rsidP="00A21647">
      <w:pPr>
        <w:pStyle w:val="PURBlueBGHeader"/>
        <w:rPr>
          <w:lang w:val="ro-RO"/>
        </w:rPr>
      </w:pPr>
      <w:r w:rsidRPr="009C4991">
        <w:rPr>
          <w:lang w:val="ro-RO"/>
        </w:rPr>
        <w:lastRenderedPageBreak/>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A21647" w:rsidRPr="009C4991" w:rsidTr="009277DE">
        <w:tc>
          <w:tcPr>
            <w:tcW w:w="5323" w:type="dxa"/>
            <w:shd w:val="clear" w:color="auto" w:fill="auto"/>
          </w:tcPr>
          <w:p w:rsidR="00A21647" w:rsidRPr="009C4991" w:rsidRDefault="00A21647" w:rsidP="009277DE">
            <w:pPr>
              <w:pStyle w:val="PURBody"/>
              <w:spacing w:after="0"/>
              <w:rPr>
                <w:lang w:val="ro-RO" w:eastAsia="ja-JP"/>
              </w:rPr>
            </w:pPr>
            <w:r w:rsidRPr="009C4991">
              <w:rPr>
                <w:b/>
                <w:i/>
                <w:lang w:val="ro-RO"/>
              </w:rPr>
              <w:t>Necesară pentru fiecare dintre următoarele:</w:t>
            </w:r>
          </w:p>
        </w:tc>
        <w:tc>
          <w:tcPr>
            <w:tcW w:w="5319" w:type="dxa"/>
            <w:shd w:val="clear" w:color="auto" w:fill="auto"/>
          </w:tcPr>
          <w:p w:rsidR="00A21647" w:rsidRPr="009C4991" w:rsidRDefault="00A21647" w:rsidP="009277DE">
            <w:pPr>
              <w:pStyle w:val="PURBody"/>
              <w:spacing w:after="0"/>
              <w:rPr>
                <w:lang w:val="ro-RO" w:eastAsia="ja-JP"/>
              </w:rPr>
            </w:pPr>
            <w:r w:rsidRPr="009C4991">
              <w:rPr>
                <w:b/>
                <w:i/>
                <w:lang w:val="ro-RO"/>
              </w:rPr>
              <w:t>Licenţă SL necesară:</w:t>
            </w:r>
          </w:p>
        </w:tc>
      </w:tr>
      <w:tr w:rsidR="00A21647" w:rsidRPr="009C4991" w:rsidTr="009277DE">
        <w:tc>
          <w:tcPr>
            <w:tcW w:w="5323" w:type="dxa"/>
            <w:shd w:val="clear" w:color="auto" w:fill="auto"/>
          </w:tcPr>
          <w:p w:rsidR="00A21647" w:rsidRPr="009C4991" w:rsidRDefault="00A21647" w:rsidP="00A21647">
            <w:pPr>
              <w:pStyle w:val="PURBullet"/>
              <w:numPr>
                <w:ilvl w:val="0"/>
                <w:numId w:val="33"/>
              </w:numPr>
              <w:spacing w:after="0"/>
              <w:rPr>
                <w:lang w:val="ro-RO"/>
              </w:rPr>
            </w:pPr>
            <w:r w:rsidRPr="009C4991">
              <w:rPr>
                <w:rFonts w:ascii="Tahoma" w:hAnsi="Tahoma"/>
                <w:szCs w:val="18"/>
                <w:lang w:val="ro-RO"/>
              </w:rPr>
              <w:t xml:space="preserve">Utilizatorii care accesează serviciul online sau produsele software corelate. </w:t>
            </w:r>
          </w:p>
          <w:p w:rsidR="00A21647" w:rsidRPr="009C4991" w:rsidRDefault="00A21647" w:rsidP="00A21647">
            <w:pPr>
              <w:pStyle w:val="PURBullet"/>
              <w:numPr>
                <w:ilvl w:val="0"/>
                <w:numId w:val="33"/>
              </w:numPr>
              <w:spacing w:after="0"/>
              <w:rPr>
                <w:lang w:val="ro-RO"/>
              </w:rPr>
            </w:pPr>
            <w:r w:rsidRPr="009C4991">
              <w:rPr>
                <w:lang w:val="ro-RO"/>
              </w:rPr>
              <w:t>Utilizatorii externi</w:t>
            </w:r>
            <w:r w:rsidRPr="009C4991">
              <w:rPr>
                <w:vertAlign w:val="superscript"/>
                <w:lang w:val="ro-RO"/>
              </w:rPr>
              <w:t>1</w:t>
            </w:r>
            <w:r w:rsidRPr="009C4991">
              <w:rPr>
                <w:lang w:val="ro-RO"/>
              </w:rPr>
              <w:t xml:space="preserve"> invitaţi în colecţiile de site-uri prin funcţia Share-by-Mail, până la maximum 500 de utilizatori externi per entitate găzduită, nu au nevoie de licenţe SL utilizator pentru acest scop. </w:t>
            </w:r>
          </w:p>
          <w:p w:rsidR="00A21647" w:rsidRPr="009C4991" w:rsidRDefault="00A21647" w:rsidP="009277DE">
            <w:pPr>
              <w:pStyle w:val="PURBody"/>
              <w:spacing w:after="0"/>
              <w:ind w:left="288"/>
              <w:rPr>
                <w:lang w:val="ro-RO" w:eastAsia="ja-JP"/>
              </w:rPr>
            </w:pPr>
            <w:r w:rsidRPr="009C4991">
              <w:rPr>
                <w:vertAlign w:val="superscript"/>
                <w:lang w:val="ro-RO"/>
              </w:rPr>
              <w:t xml:space="preserve">1 </w:t>
            </w:r>
            <w:r w:rsidRPr="009C4991">
              <w:rPr>
                <w:lang w:val="ro-RO"/>
              </w:rPr>
              <w:t xml:space="preserve">Consultaţi </w:t>
            </w:r>
            <w:hyperlink w:anchor="General_License_Terms">
              <w:r w:rsidRPr="009C4991">
                <w:rPr>
                  <w:color w:val="00467F"/>
                  <w:u w:val="single"/>
                  <w:lang w:val="ro-RO"/>
                </w:rPr>
                <w:t>Termenii generali de licenţă, Definiţii</w:t>
              </w:r>
            </w:hyperlink>
          </w:p>
        </w:tc>
        <w:tc>
          <w:tcPr>
            <w:tcW w:w="5319" w:type="dxa"/>
            <w:shd w:val="clear" w:color="auto" w:fill="auto"/>
          </w:tcPr>
          <w:p w:rsidR="00A21647" w:rsidRPr="009C4991" w:rsidRDefault="00A21647" w:rsidP="00A21647">
            <w:pPr>
              <w:pStyle w:val="PURBullet"/>
              <w:numPr>
                <w:ilvl w:val="0"/>
                <w:numId w:val="34"/>
              </w:numPr>
              <w:spacing w:after="0"/>
              <w:rPr>
                <w:lang w:val="ro-RO" w:eastAsia="ja-JP"/>
              </w:rPr>
            </w:pPr>
            <w:r w:rsidRPr="009C4991">
              <w:rPr>
                <w:rFonts w:ascii="Tahoma" w:hAnsi="Tahoma"/>
                <w:lang w:val="ro-RO"/>
              </w:rPr>
              <w:t>Licenţă SL utilizator pentru Office 365 Premium pentru firme mici</w:t>
            </w:r>
          </w:p>
        </w:tc>
      </w:tr>
    </w:tbl>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PURBlueStrong-Indented"/>
        <w:rPr>
          <w:lang w:val="ro-RO"/>
        </w:rPr>
      </w:pPr>
      <w:r w:rsidRPr="009C4991">
        <w:rPr>
          <w:lang w:val="ro-RO"/>
        </w:rPr>
        <w:t>condiţii pentru utilizarea aplicaţiilor Office:</w:t>
      </w:r>
    </w:p>
    <w:p w:rsidR="00A21647" w:rsidRPr="009C4991" w:rsidRDefault="00A21647" w:rsidP="00A21647">
      <w:pPr>
        <w:pStyle w:val="PURBlueStrong-Indented"/>
        <w:rPr>
          <w:lang w:val="ro-RO"/>
        </w:rPr>
      </w:pPr>
      <w:r w:rsidRPr="009C4991">
        <w:rPr>
          <w:lang w:val="ro-RO"/>
        </w:rPr>
        <w:t>Drepturi de instalare şi utilizare</w:t>
      </w:r>
    </w:p>
    <w:p w:rsidR="00A21647" w:rsidRPr="009C4991" w:rsidRDefault="00A21647" w:rsidP="00A21647">
      <w:pPr>
        <w:pStyle w:val="ListParagraph"/>
        <w:numPr>
          <w:ilvl w:val="0"/>
          <w:numId w:val="71"/>
        </w:numPr>
        <w:ind w:left="540" w:hanging="270"/>
        <w:rPr>
          <w:lang w:val="ro-RO"/>
        </w:rPr>
      </w:pPr>
      <w:r w:rsidRPr="009C4991">
        <w:rPr>
          <w:rFonts w:ascii="Arial" w:hAnsi="Arial" w:cs="Arial"/>
          <w:sz w:val="18"/>
          <w:szCs w:val="18"/>
          <w:lang w:val="ro-RO"/>
        </w:rPr>
        <w:t>Fiecare utilizator căruia îi alocaţi o licenţă SL utilizator are dreptul să activeze produsul software pentru utilizare locală sau de la distanţă în maximum cinci medii OSE simultan.</w:t>
      </w:r>
    </w:p>
    <w:p w:rsidR="00A21647" w:rsidRPr="009C4991" w:rsidRDefault="00A21647" w:rsidP="00A21647">
      <w:pPr>
        <w:pStyle w:val="ListParagraph"/>
        <w:numPr>
          <w:ilvl w:val="0"/>
          <w:numId w:val="71"/>
        </w:numPr>
        <w:ind w:left="540" w:hanging="270"/>
        <w:rPr>
          <w:lang w:val="ro-RO"/>
        </w:rPr>
      </w:pPr>
      <w:r w:rsidRPr="009C4991">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A21647" w:rsidRPr="009C4991" w:rsidRDefault="00A21647" w:rsidP="00A21647">
      <w:pPr>
        <w:pStyle w:val="ListParagraph"/>
        <w:numPr>
          <w:ilvl w:val="0"/>
          <w:numId w:val="71"/>
        </w:numPr>
        <w:tabs>
          <w:tab w:val="right" w:pos="5490"/>
        </w:tabs>
        <w:ind w:left="540" w:hanging="270"/>
        <w:rPr>
          <w:lang w:val="ro-RO"/>
        </w:rPr>
      </w:pPr>
      <w:r w:rsidRPr="009C4991">
        <w:rPr>
          <w:rFonts w:ascii="Arial" w:hAnsi="Arial" w:cs="Arial"/>
          <w:sz w:val="18"/>
          <w:szCs w:val="18"/>
          <w:lang w:val="ro-RO"/>
        </w:rPr>
        <w:t>Aveţi dreptul să permiteţi altor utilizatori să acceseze de la distanţă</w:t>
      </w:r>
      <w:r>
        <w:rPr>
          <w:rFonts w:ascii="Arial" w:hAnsi="Arial" w:cs="Arial"/>
          <w:sz w:val="18"/>
          <w:szCs w:val="18"/>
          <w:lang w:val="ro-RO"/>
        </w:rPr>
        <w:t xml:space="preserve"> </w:t>
      </w:r>
      <w:r w:rsidRPr="009C4991">
        <w:rPr>
          <w:rFonts w:ascii="Arial" w:hAnsi="Arial" w:cs="Arial"/>
          <w:sz w:val="18"/>
          <w:szCs w:val="18"/>
          <w:lang w:val="ro-RO"/>
        </w:rPr>
        <w:t xml:space="preserve">produsul software doar pentru a vă oferi servicii de asistenţă. </w:t>
      </w:r>
    </w:p>
    <w:p w:rsidR="00A21647" w:rsidRPr="009C4991" w:rsidRDefault="00A21647" w:rsidP="00A21647">
      <w:pPr>
        <w:pStyle w:val="PURBlueStrong-Indented"/>
        <w:rPr>
          <w:lang w:val="ro-RO"/>
        </w:rPr>
      </w:pPr>
    </w:p>
    <w:p w:rsidR="00A21647" w:rsidRPr="009C4991" w:rsidRDefault="00A21647" w:rsidP="00A21647">
      <w:pPr>
        <w:pStyle w:val="PURBlueStrong-Indented"/>
        <w:rPr>
          <w:lang w:val="ro-RO"/>
        </w:rPr>
      </w:pPr>
      <w:r w:rsidRPr="009C4991">
        <w:rPr>
          <w:lang w:val="ro-RO"/>
        </w:rPr>
        <w:t>Serviciul online şi upgrade-ul produselor software</w:t>
      </w:r>
    </w:p>
    <w:p w:rsidR="00A21647" w:rsidRPr="009C4991" w:rsidRDefault="00A21647" w:rsidP="00A21647">
      <w:pPr>
        <w:pStyle w:val="PURBody-Indented"/>
        <w:rPr>
          <w:lang w:val="ro-RO"/>
        </w:rPr>
      </w:pPr>
      <w:r w:rsidRPr="009C4991">
        <w:rPr>
          <w:lang w:val="ro-RO"/>
        </w:rPr>
        <w:t>În cazul în care furnizăm un upgrade substanţial pentru produse software licenţiate în baza licenţelor dvs. SL utilizator pentru serviciul online, trebuie să instalaţi upgrade-ul pe toate dispozitivele care utilizează serviciul online, pentru a preveni o întrerupere a serviciului online.</w:t>
      </w:r>
    </w:p>
    <w:p w:rsidR="00A21647" w:rsidRPr="009C4991" w:rsidRDefault="00A21647" w:rsidP="00A21647">
      <w:pPr>
        <w:pStyle w:val="PURBlueStrong-Indented"/>
        <w:rPr>
          <w:lang w:val="ro-RO"/>
        </w:rPr>
      </w:pPr>
      <w:r w:rsidRPr="009C4991">
        <w:rPr>
          <w:lang w:val="ro-RO"/>
        </w:rPr>
        <w:t>Conexiune obligatorie</w:t>
      </w:r>
    </w:p>
    <w:p w:rsidR="00A21647" w:rsidRPr="009C4991" w:rsidRDefault="00A21647" w:rsidP="00A21647">
      <w:pPr>
        <w:pStyle w:val="PURBody-Indented"/>
        <w:rPr>
          <w:lang w:val="ro-RO"/>
        </w:rPr>
      </w:pPr>
      <w:r w:rsidRPr="009C4991">
        <w:rPr>
          <w:lang w:val="ro-RO"/>
        </w:rPr>
        <w:t>Fiecare utilizator căruia îi alocaţi o licenţă SL utilizator trebuie să conecteze la Internet cel puţin o dată la 30 de zile fiecare dispozitiv pe care a instalat produsul software. Dacă utilizatorii nu respectă această cerinţă, este posibil ca funcţionarea produsului software să fie afectată.</w:t>
      </w:r>
    </w:p>
    <w:p w:rsidR="00A21647" w:rsidRPr="009C4991" w:rsidRDefault="00A21647" w:rsidP="00A21647">
      <w:pPr>
        <w:pStyle w:val="PURBlueStrong-Indented"/>
        <w:rPr>
          <w:lang w:val="ro-RO"/>
        </w:rPr>
      </w:pPr>
      <w:r w:rsidRPr="009C4991">
        <w:rPr>
          <w:lang w:val="ro-RO"/>
        </w:rPr>
        <w:t>Validarea abonamentului</w:t>
      </w:r>
    </w:p>
    <w:p w:rsidR="00A21647" w:rsidRPr="009C4991" w:rsidRDefault="00A21647" w:rsidP="00A21647">
      <w:pPr>
        <w:pStyle w:val="PURBody-Indented"/>
        <w:rPr>
          <w:lang w:val="ro-RO"/>
        </w:rPr>
      </w:pPr>
      <w:r w:rsidRPr="009C4991">
        <w:rPr>
          <w:lang w:val="ro-RO"/>
        </w:rPr>
        <w:t xml:space="preserve">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dacă durata a expirat sau nu. 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 Aveţi dreptul să obţineţi actualizări şi upgrade-uri numai de la Microsoft sau de la surse autorizate. Pentru informaţii suplimentare despre obţinerea actualizărilor din surse autorizate, accesaţi pagina </w:t>
      </w:r>
      <w:hyperlink r:id="rId54">
        <w:r w:rsidRPr="009C4991">
          <w:rPr>
            <w:color w:val="00467F"/>
            <w:u w:val="single"/>
            <w:lang w:val="ro-RO"/>
          </w:rPr>
          <w:t>http://windows.microsoft.com/en-US/windows/help/genuine/faq</w:t>
        </w:r>
      </w:hyperlink>
      <w:r w:rsidRPr="009C4991">
        <w:rPr>
          <w:lang w:val="ro-RO"/>
        </w:rPr>
        <w:t>. Prin utilizarea produsului software, sunteţi de acord cu transmiterea informaţiilor descrise în această secţiune.</w:t>
      </w:r>
    </w:p>
    <w:p w:rsidR="00A21647" w:rsidRPr="009C4991" w:rsidRDefault="00A21647" w:rsidP="00A21647">
      <w:pPr>
        <w:pStyle w:val="PURBlueStrong-Indented"/>
        <w:rPr>
          <w:lang w:val="ro-RO"/>
        </w:rPr>
      </w:pPr>
      <w:r w:rsidRPr="009C4991">
        <w:rPr>
          <w:lang w:val="ro-RO"/>
        </w:rPr>
        <w:t>Elemente media şi şabloane</w:t>
      </w:r>
    </w:p>
    <w:p w:rsidR="00A21647" w:rsidRPr="009C4991" w:rsidRDefault="00A21647" w:rsidP="00A21647">
      <w:pPr>
        <w:pStyle w:val="PURBody-Indented"/>
        <w:rPr>
          <w:lang w:val="ro-RO"/>
        </w:rPr>
      </w:pPr>
      <w:r w:rsidRPr="009C4991">
        <w:rPr>
          <w:lang w:val="ro-RO"/>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A21647" w:rsidRPr="009C4991" w:rsidRDefault="00A21647" w:rsidP="00A21647">
      <w:pPr>
        <w:pStyle w:val="PURBlueStrong-Indented"/>
        <w:rPr>
          <w:lang w:val="ro-RO"/>
        </w:rPr>
      </w:pPr>
      <w:r w:rsidRPr="009C4991">
        <w:rPr>
          <w:lang w:val="ro-RO"/>
        </w:rPr>
        <w:t>Componente de font</w:t>
      </w:r>
    </w:p>
    <w:p w:rsidR="00A21647" w:rsidRPr="009C4991" w:rsidRDefault="00A21647" w:rsidP="00A21647">
      <w:pPr>
        <w:pStyle w:val="PURBody-Indented"/>
        <w:rPr>
          <w:lang w:val="ro-RO"/>
        </w:rPr>
      </w:pPr>
      <w:r w:rsidRPr="009C4991">
        <w:rPr>
          <w:lang w:val="ro-RO"/>
        </w:rPr>
        <w:t>Aveţi dreptul să utilizaţi fonturile instalate de produsul software sau ca parte a unui serviciu corelat pentru a afişa şi a imprima conţinut. Aveţi dreptul să încorporaţi fonturi în conţinut numai conform permisiunilor din cadrul restricţiilor legate de încorporare ale fonturilor şi aveţi dreptul să le descărcaţi temporar pe o imprimantă sau pe un alt dispozitiv de ieşire pentru a imprima conţinut.</w:t>
      </w:r>
    </w:p>
    <w:p w:rsidR="00A21647" w:rsidRPr="009C4991" w:rsidRDefault="00A21647" w:rsidP="00A21647">
      <w:pPr>
        <w:pStyle w:val="PURBlueStrong-Indented"/>
        <w:rPr>
          <w:lang w:val="ro-RO"/>
        </w:rPr>
      </w:pPr>
      <w:r w:rsidRPr="009C4991">
        <w:rPr>
          <w:lang w:val="ro-RO"/>
        </w:rPr>
        <w:t>Utilizarea comercială a Office Home &amp; Student 2013 RT</w:t>
      </w:r>
    </w:p>
    <w:p w:rsidR="00A21647" w:rsidRPr="009C4991" w:rsidRDefault="00A21647" w:rsidP="00A21647">
      <w:pPr>
        <w:pStyle w:val="PURBullet-Indented"/>
        <w:numPr>
          <w:ilvl w:val="0"/>
          <w:numId w:val="70"/>
        </w:numPr>
        <w:spacing w:line="240" w:lineRule="auto"/>
        <w:rPr>
          <w:lang w:val="ro-RO"/>
        </w:rPr>
      </w:pPr>
      <w:r w:rsidRPr="009C4991">
        <w:rPr>
          <w:lang w:val="ro-RO"/>
        </w:rPr>
        <w:t xml:space="preserve">Licenţa SL utilizator modifică dreptul dvs. de a utiliza produsul software conform unei licenţe Office 2013 RT pentru acasă achiziţionate separat, renunţându-se la interzicerea utilizării comerciale a produsului software. </w:t>
      </w:r>
    </w:p>
    <w:p w:rsidR="00A21647" w:rsidRPr="009C4991" w:rsidRDefault="00A21647" w:rsidP="00A21647">
      <w:pPr>
        <w:pStyle w:val="PURBullet-Indented"/>
        <w:numPr>
          <w:ilvl w:val="0"/>
          <w:numId w:val="70"/>
        </w:numPr>
        <w:rPr>
          <w:lang w:val="ro-RO"/>
        </w:rPr>
      </w:pPr>
      <w:r w:rsidRPr="009C4991">
        <w:rPr>
          <w:lang w:val="ro-RO"/>
        </w:rPr>
        <w:t>Aveţi dreptul să permiteţi utilizatorului căruia i-aţi alocat licenţa SL utilizator să folosească Office 2013 RT pentru acasă conform prevederilor din prezentul document, pe durata abonamentului Office 365 Premium pentru firme mici.</w:t>
      </w:r>
    </w:p>
    <w:p w:rsidR="00A21647" w:rsidRPr="009C4991" w:rsidRDefault="00A21647" w:rsidP="00A21647">
      <w:pPr>
        <w:pStyle w:val="PURBullet-Indented"/>
        <w:numPr>
          <w:ilvl w:val="0"/>
          <w:numId w:val="70"/>
        </w:numPr>
        <w:rPr>
          <w:lang w:val="ro-RO"/>
        </w:rPr>
      </w:pPr>
      <w:r w:rsidRPr="009C4991">
        <w:rPr>
          <w:lang w:val="ro-RO"/>
        </w:rPr>
        <w:lastRenderedPageBreak/>
        <w:t xml:space="preserve">Cu excepţia utilizării comerciale a produsului software, toate utilizările vor respecta în continuare termenii şi drepturile de utilizare prevăzute de licenţa pentru Office Home &amp; Student 2013 RT. </w:t>
      </w:r>
    </w:p>
    <w:p w:rsidR="00A21647" w:rsidRPr="009C4991" w:rsidRDefault="00A21647" w:rsidP="00A21647">
      <w:pPr>
        <w:pStyle w:val="PURBullet-Indented"/>
        <w:numPr>
          <w:ilvl w:val="0"/>
          <w:numId w:val="70"/>
        </w:numPr>
        <w:rPr>
          <w:lang w:val="ro-RO"/>
        </w:rPr>
      </w:pPr>
      <w:r w:rsidRPr="009C4991">
        <w:rPr>
          <w:lang w:val="ro-RO"/>
        </w:rPr>
        <w:t>Prin achiziţionarea licenţei pentru abonamentul Office 365 Premium pentru firme mici, nu se creează şi nici nu se extinde garanţia ori obligaţia de acordare a asistenţei conform licenţei Office 2013 RT pentru acasă.</w:t>
      </w:r>
    </w:p>
    <w:p w:rsidR="00A21647" w:rsidRPr="009C4991" w:rsidRDefault="00A21647" w:rsidP="00A21647">
      <w:pPr>
        <w:pStyle w:val="PURBlueStrong-Indented"/>
        <w:rPr>
          <w:lang w:val="ro-RO"/>
        </w:rPr>
      </w:pPr>
    </w:p>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rPr>
          <w:lang w:val="ro-RO"/>
        </w:rPr>
      </w:pPr>
      <w:r w:rsidRPr="009C4991">
        <w:rPr>
          <w:lang w:val="ro-RO"/>
        </w:rPr>
        <w:t>Aplicaţii Web Office</w:t>
      </w:r>
      <w:bookmarkEnd w:id="335"/>
      <w:r w:rsidRPr="009C4991">
        <w:rPr>
          <w:lang w:val="ro-RO"/>
        </w:rPr>
        <w:fldChar w:fldCharType="begin"/>
      </w:r>
      <w:r w:rsidRPr="009C4991">
        <w:rPr>
          <w:lang w:val="ro-RO"/>
        </w:rPr>
        <w:instrText xml:space="preserve">XE "Aplicaţii Web Office" </w:instrText>
      </w:r>
      <w:r w:rsidRPr="009C4991">
        <w:rPr>
          <w:lang w:val="ro-RO"/>
        </w:rPr>
        <w:fldChar w:fldCharType="end"/>
      </w:r>
      <w:r w:rsidRPr="009C4991">
        <w:rPr>
          <w:lang w:val="ro-RO"/>
        </w:rPr>
        <w:fldChar w:fldCharType="begin"/>
      </w:r>
      <w:r w:rsidRPr="009C4991">
        <w:rPr>
          <w:lang w:val="ro-RO"/>
        </w:rPr>
        <w:instrText>TC "</w:instrText>
      </w:r>
      <w:bookmarkStart w:id="340" w:name="_Toc343161010"/>
      <w:bookmarkStart w:id="341" w:name="_Toc343161232"/>
      <w:r w:rsidRPr="009C4991">
        <w:rPr>
          <w:lang w:val="ro-RO"/>
        </w:rPr>
        <w:instrText>Aplicaţii Web Office</w:instrText>
      </w:r>
      <w:bookmarkEnd w:id="340"/>
      <w:bookmarkEnd w:id="341"/>
      <w:r w:rsidRPr="009C4991">
        <w:rPr>
          <w:lang w:val="ro-RO"/>
        </w:rPr>
        <w:instrText xml:space="preserve">" \l 2 </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55">
              <w:hyperlink r:id="rId56"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AE16BE"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35"/>
              </w:numPr>
              <w:spacing w:after="0"/>
              <w:rPr>
                <w:lang w:val="ro-RO" w:eastAsia="ja-JP"/>
              </w:rPr>
            </w:pPr>
            <w:r w:rsidRPr="009C4991">
              <w:rPr>
                <w:lang w:val="ro-RO"/>
              </w:rPr>
              <w:t>Utilizatori care accesează serviciul online sau produsul software aferent</w:t>
            </w: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36"/>
              </w:numPr>
              <w:spacing w:after="0"/>
              <w:rPr>
                <w:lang w:val="ro-RO"/>
              </w:rPr>
            </w:pPr>
            <w:r w:rsidRPr="009C4991">
              <w:rPr>
                <w:rFonts w:ascii="Tahoma" w:hAnsi="Tahoma" w:cs="Arial"/>
                <w:color w:val="000000"/>
                <w:szCs w:val="18"/>
                <w:lang w:val="ro-RO"/>
              </w:rPr>
              <w:t xml:space="preserve">Licenţă SL utilizator pentru Aplicaţii Web Office </w:t>
            </w:r>
            <w:r w:rsidRPr="009C4991">
              <w:rPr>
                <w:b/>
                <w:lang w:val="ro-RO"/>
              </w:rPr>
              <w:t>sau</w:t>
            </w:r>
          </w:p>
          <w:p w:rsidR="00A21647" w:rsidRPr="009C4991" w:rsidRDefault="00A21647" w:rsidP="00A21647">
            <w:pPr>
              <w:pStyle w:val="PURBullet"/>
              <w:numPr>
                <w:ilvl w:val="0"/>
                <w:numId w:val="36"/>
              </w:numPr>
              <w:spacing w:after="0"/>
              <w:rPr>
                <w:lang w:val="ro-RO"/>
              </w:rPr>
            </w:pPr>
            <w:r w:rsidRPr="009C4991">
              <w:rPr>
                <w:lang w:val="ro-RO"/>
              </w:rPr>
              <w:t xml:space="preserve">Licenţă SL utilizator pentru Office 365 Plan K2 </w:t>
            </w:r>
            <w:r w:rsidRPr="009C4991">
              <w:rPr>
                <w:b/>
                <w:lang w:val="ro-RO"/>
              </w:rPr>
              <w:t>sau</w:t>
            </w:r>
          </w:p>
          <w:p w:rsidR="00A21647" w:rsidRPr="009C4991" w:rsidRDefault="00A21647" w:rsidP="00A21647">
            <w:pPr>
              <w:pStyle w:val="Heading4nobold"/>
              <w:numPr>
                <w:ilvl w:val="0"/>
                <w:numId w:val="36"/>
              </w:numPr>
              <w:spacing w:after="0" w:line="180" w:lineRule="atLeast"/>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A2 </w:t>
            </w:r>
            <w:r w:rsidRPr="001A75D2">
              <w:rPr>
                <w:rFonts w:asciiTheme="minorBidi" w:hAnsiTheme="minorBidi" w:cstheme="minorBidi"/>
                <w:b/>
                <w:color w:val="000000"/>
                <w:szCs w:val="18"/>
                <w:lang w:val="ro-RO"/>
              </w:rPr>
              <w:t>sau</w:t>
            </w:r>
          </w:p>
          <w:p w:rsidR="00A21647" w:rsidRPr="009C4991" w:rsidRDefault="00A21647" w:rsidP="00A21647">
            <w:pPr>
              <w:pStyle w:val="Heading4nobold"/>
              <w:numPr>
                <w:ilvl w:val="0"/>
                <w:numId w:val="36"/>
              </w:numPr>
              <w:spacing w:after="0" w:line="180" w:lineRule="atLeast"/>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A3 </w:t>
            </w:r>
            <w:r w:rsidRPr="001A75D2">
              <w:rPr>
                <w:rFonts w:asciiTheme="minorBidi" w:hAnsiTheme="minorBidi" w:cstheme="minorBidi"/>
                <w:b/>
                <w:color w:val="000000"/>
                <w:szCs w:val="18"/>
                <w:lang w:val="ro-RO"/>
              </w:rPr>
              <w:t>sau</w:t>
            </w:r>
          </w:p>
          <w:p w:rsidR="00A21647" w:rsidRPr="001A75D2" w:rsidRDefault="00A21647" w:rsidP="00A21647">
            <w:pPr>
              <w:pStyle w:val="Heading4nobold"/>
              <w:numPr>
                <w:ilvl w:val="0"/>
                <w:numId w:val="36"/>
              </w:numPr>
              <w:spacing w:after="0" w:line="180" w:lineRule="atLeast"/>
              <w:jc w:val="left"/>
              <w:rPr>
                <w:rFonts w:asciiTheme="minorBidi" w:hAnsiTheme="minorBidi" w:cstheme="minorBidi"/>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A4 </w:t>
            </w:r>
            <w:r w:rsidRPr="001A75D2">
              <w:rPr>
                <w:rFonts w:asciiTheme="minorBidi" w:hAnsiTheme="minorBidi" w:cstheme="minorBidi"/>
                <w:b/>
                <w:color w:val="000000"/>
                <w:szCs w:val="18"/>
                <w:lang w:val="ro-RO"/>
              </w:rPr>
              <w:t>sau</w:t>
            </w:r>
          </w:p>
          <w:p w:rsidR="00A21647" w:rsidRPr="009C4991" w:rsidRDefault="00A21647" w:rsidP="00A21647">
            <w:pPr>
              <w:pStyle w:val="PURBullet"/>
              <w:numPr>
                <w:ilvl w:val="0"/>
                <w:numId w:val="36"/>
              </w:numPr>
              <w:spacing w:after="0"/>
              <w:rPr>
                <w:lang w:val="ro-RO"/>
              </w:rPr>
            </w:pPr>
            <w:r w:rsidRPr="009C4991">
              <w:rPr>
                <w:lang w:val="ro-RO"/>
              </w:rPr>
              <w:t xml:space="preserve">Licenţă SL utilizator pentru Office 365 pentru întreprinderi E2 </w:t>
            </w:r>
            <w:r w:rsidRPr="001A75D2">
              <w:rPr>
                <w:rFonts w:asciiTheme="minorBidi" w:hAnsiTheme="minorBidi" w:cstheme="minorBidi"/>
                <w:b/>
                <w:lang w:val="ro-RO"/>
              </w:rPr>
              <w:t>sau</w:t>
            </w:r>
          </w:p>
          <w:p w:rsidR="00A21647" w:rsidRPr="001A75D2" w:rsidRDefault="00A21647" w:rsidP="00A21647">
            <w:pPr>
              <w:pStyle w:val="PURBullet"/>
              <w:numPr>
                <w:ilvl w:val="0"/>
                <w:numId w:val="36"/>
              </w:numPr>
              <w:spacing w:after="0"/>
              <w:rPr>
                <w:rFonts w:asciiTheme="minorBidi" w:hAnsiTheme="minorBidi" w:cstheme="minorBidi"/>
                <w:lang w:val="ro-RO"/>
              </w:rPr>
            </w:pPr>
            <w:r w:rsidRPr="009C4991">
              <w:rPr>
                <w:lang w:val="ro-RO"/>
              </w:rPr>
              <w:t xml:space="preserve">Licenţă SL utilizator pentru Office 365 pentru întreprinderi E3 </w:t>
            </w:r>
            <w:r w:rsidRPr="001A75D2">
              <w:rPr>
                <w:rFonts w:asciiTheme="minorBidi" w:hAnsiTheme="minorBidi" w:cstheme="minorBidi"/>
                <w:b/>
                <w:lang w:val="ro-RO"/>
              </w:rPr>
              <w:t>sau</w:t>
            </w:r>
          </w:p>
          <w:p w:rsidR="00A21647" w:rsidRPr="009C4991" w:rsidRDefault="00A21647" w:rsidP="00A21647">
            <w:pPr>
              <w:pStyle w:val="PURBullet"/>
              <w:numPr>
                <w:ilvl w:val="0"/>
                <w:numId w:val="36"/>
              </w:numPr>
              <w:spacing w:after="0"/>
              <w:rPr>
                <w:lang w:val="ro-RO" w:eastAsia="ja-JP"/>
              </w:rPr>
            </w:pPr>
            <w:r w:rsidRPr="009C4991">
              <w:rPr>
                <w:lang w:val="ro-RO"/>
              </w:rPr>
              <w:t>Licenţă SL utilizator pentru Office 365 pentru întreprinderi E4</w:t>
            </w:r>
          </w:p>
        </w:tc>
      </w:tr>
    </w:tbl>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keepNext w:val="0"/>
        <w:keepLines w:val="0"/>
        <w:widowControl w:val="0"/>
        <w:rPr>
          <w:lang w:val="ro-RO"/>
        </w:rPr>
      </w:pPr>
      <w:r w:rsidRPr="009C4991">
        <w:rPr>
          <w:lang w:val="ro-RO"/>
        </w:rPr>
        <w:t>Project Online</w:t>
      </w:r>
      <w:r w:rsidRPr="009C4991">
        <w:rPr>
          <w:lang w:val="ro-RO"/>
        </w:rPr>
        <w:fldChar w:fldCharType="begin"/>
      </w:r>
      <w:r w:rsidRPr="009C4991">
        <w:rPr>
          <w:lang w:val="ro-RO"/>
        </w:rPr>
        <w:instrText xml:space="preserve">XE "Project Online" </w:instrText>
      </w:r>
      <w:r w:rsidRPr="009C4991">
        <w:rPr>
          <w:lang w:val="ro-RO"/>
        </w:rPr>
        <w:fldChar w:fldCharType="end"/>
      </w:r>
      <w:r w:rsidRPr="009C4991">
        <w:rPr>
          <w:lang w:val="ro-RO"/>
        </w:rPr>
        <w:fldChar w:fldCharType="begin"/>
      </w:r>
      <w:r w:rsidRPr="009C4991">
        <w:rPr>
          <w:lang w:val="ro-RO"/>
        </w:rPr>
        <w:instrText xml:space="preserve"> TC "</w:instrText>
      </w:r>
      <w:bookmarkStart w:id="342" w:name="_Toc343161011"/>
      <w:bookmarkStart w:id="343" w:name="_Toc343161233"/>
      <w:r w:rsidRPr="009C4991">
        <w:rPr>
          <w:lang w:val="ro-RO"/>
        </w:rPr>
        <w:instrText>Project Online</w:instrText>
      </w:r>
      <w:bookmarkEnd w:id="342"/>
      <w:bookmarkEnd w:id="343"/>
      <w:r w:rsidRPr="009C4991">
        <w:rPr>
          <w:lang w:val="ro-RO"/>
        </w:rPr>
        <w:instrText>" \l 2</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 xml:space="preserve">    Termenii licenţei care se aplică utilizării de către dvs. a acestui produs sunt Termenii generali de licenţă şi prevederile următoare: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 xml:space="preserve">Da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57">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58">
              <w:hyperlink r:id="rId59" w:history="1">
                <w:r w:rsidRPr="005900FD">
                  <w:rPr>
                    <w:rStyle w:val="Hyperlink"/>
                    <w:rFonts w:ascii="Arial Narrow" w:hAnsi="Arial Narrow"/>
                    <w:lang w:val="ro-RO"/>
                  </w:rPr>
                  <w:t>http://microsoft.com/licensing/contracts</w:t>
                </w:r>
              </w:hyperlink>
            </w:hyperlink>
            <w:r w:rsidRPr="009C4991">
              <w:rPr>
                <w:lang w:val="ro-RO"/>
              </w:rPr>
              <w:t>)</w:t>
            </w: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9C4991" w:rsidTr="009277DE">
        <w:tc>
          <w:tcPr>
            <w:tcW w:w="5321"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72"/>
              </w:numPr>
              <w:spacing w:after="0"/>
              <w:rPr>
                <w:lang w:val="ro-RO" w:eastAsia="ja-JP"/>
              </w:rPr>
            </w:pPr>
            <w:r w:rsidRPr="009C4991">
              <w:rPr>
                <w:lang w:val="ro-RO"/>
              </w:rPr>
              <w:t>Utilizatori care accesează serviciul sau produsul software corelat</w:t>
            </w:r>
          </w:p>
        </w:tc>
        <w:tc>
          <w:tcPr>
            <w:tcW w:w="5321"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73"/>
              </w:numPr>
              <w:spacing w:after="0"/>
              <w:rPr>
                <w:lang w:val="ro-RO" w:eastAsia="ja-JP"/>
              </w:rPr>
            </w:pPr>
            <w:r w:rsidRPr="009C4991">
              <w:rPr>
                <w:lang w:val="ro-RO"/>
              </w:rPr>
              <w:t>Licenţă SL utilizator pentru Project Online</w:t>
            </w:r>
          </w:p>
        </w:tc>
      </w:tr>
    </w:tbl>
    <w:p w:rsidR="00A21647" w:rsidRPr="009C4991" w:rsidRDefault="00A21647" w:rsidP="00A21647">
      <w:pPr>
        <w:rPr>
          <w:lang w:val="ro-RO"/>
        </w:rPr>
      </w:pPr>
    </w:p>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PURBlueStrong-Indented"/>
        <w:rPr>
          <w:lang w:val="ro-RO"/>
        </w:rPr>
      </w:pPr>
      <w:r w:rsidRPr="009C4991">
        <w:rPr>
          <w:lang w:val="ro-RO"/>
        </w:rPr>
        <w:t xml:space="preserve">SharePoint Online </w:t>
      </w:r>
    </w:p>
    <w:p w:rsidR="00A21647" w:rsidRPr="009C4991" w:rsidRDefault="00A21647" w:rsidP="00A21647">
      <w:pPr>
        <w:pStyle w:val="PURProductName"/>
        <w:rPr>
          <w:lang w:val="ro-RO"/>
        </w:rPr>
      </w:pPr>
      <w:r w:rsidRPr="009C4991">
        <w:rPr>
          <w:rFonts w:cs="Arial"/>
          <w:sz w:val="18"/>
          <w:szCs w:val="18"/>
          <w:lang w:val="ro-RO"/>
        </w:rPr>
        <w:t>Serviciul Project Online necesită utilizarea SharePoint Online Plan 2, la care vi se va asigura accesul în cadrul serviciului Project Online. Aveţi dreptul să utilizaţi serviciul SharePoint Online Plan 2 doar împreună cu utilizarea permisă a serviciului Project Online şi doar în scopul asigurării funcţiei pentru care utilizaţi Project Online. Aceşti termeni de licenţă nu vă acordă niciun alt drept de a utiliza SharePoint Online Plan 2.</w:t>
      </w:r>
    </w:p>
    <w:p w:rsidR="00A21647" w:rsidRPr="009C4991" w:rsidRDefault="00A21647" w:rsidP="00A21647">
      <w:pPr>
        <w:pStyle w:val="PURBreadcrumb"/>
        <w:rPr>
          <w:lang w:val="ro-RO"/>
        </w:rPr>
      </w:pPr>
    </w:p>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pageBreakBefore/>
        <w:rPr>
          <w:lang w:val="ro-RO"/>
        </w:rPr>
      </w:pPr>
      <w:r w:rsidRPr="009C4991">
        <w:rPr>
          <w:lang w:val="ro-RO"/>
        </w:rPr>
        <w:lastRenderedPageBreak/>
        <w:t>Project Pro pentru Office 365</w:t>
      </w:r>
      <w:r w:rsidRPr="009C4991">
        <w:rPr>
          <w:lang w:val="ro-RO"/>
        </w:rPr>
        <w:fldChar w:fldCharType="begin"/>
      </w:r>
      <w:r w:rsidRPr="009C4991">
        <w:rPr>
          <w:lang w:val="ro-RO"/>
        </w:rPr>
        <w:instrText xml:space="preserve">XE "Project Pro pentru Office 365" </w:instrText>
      </w:r>
      <w:r w:rsidRPr="009C4991">
        <w:rPr>
          <w:lang w:val="ro-RO"/>
        </w:rPr>
        <w:fldChar w:fldCharType="end"/>
      </w:r>
      <w:r w:rsidRPr="009C4991">
        <w:rPr>
          <w:lang w:val="ro-RO"/>
        </w:rPr>
        <w:fldChar w:fldCharType="begin"/>
      </w:r>
      <w:r w:rsidRPr="009C4991">
        <w:rPr>
          <w:lang w:val="ro-RO"/>
        </w:rPr>
        <w:instrText>TC "</w:instrText>
      </w:r>
      <w:bookmarkStart w:id="344" w:name="_Toc343161012"/>
      <w:bookmarkStart w:id="345" w:name="_Toc343161234"/>
      <w:r w:rsidRPr="009C4991">
        <w:rPr>
          <w:lang w:val="ro-RO"/>
        </w:rPr>
        <w:instrText>Project Pro pentru Office 365</w:instrText>
      </w:r>
      <w:bookmarkEnd w:id="344"/>
      <w:bookmarkEnd w:id="345"/>
      <w:r w:rsidRPr="009C4991">
        <w:rPr>
          <w:lang w:val="ro-RO"/>
        </w:rPr>
        <w:instrText xml:space="preserve">" \l 2 </w:instrText>
      </w:r>
      <w:r w:rsidRPr="009C4991">
        <w:rPr>
          <w:lang w:val="ro-RO"/>
        </w:rPr>
        <w:fldChar w:fldCharType="end"/>
      </w:r>
    </w:p>
    <w:p w:rsidR="00A21647" w:rsidRPr="00C47AC6" w:rsidRDefault="00A21647" w:rsidP="00A21647">
      <w:pPr>
        <w:pStyle w:val="PURLicenseTerm"/>
        <w:rPr>
          <w:spacing w:val="0"/>
          <w:lang w:val="ro-RO"/>
        </w:rPr>
      </w:pPr>
      <w:r w:rsidRPr="009C4991">
        <w:rPr>
          <w:lang w:val="ro-RO"/>
        </w:rPr>
        <w:t xml:space="preserve">    </w:t>
      </w:r>
      <w:r w:rsidRPr="00C47AC6">
        <w:rPr>
          <w:spacing w:val="0"/>
          <w:lang w:val="ro-RO"/>
        </w:rPr>
        <w:t xml:space="preserve">Termenii licenţei care se aplică utilizării de către dvs. a acestui produs sunt Termenii generali de licenţă şi prevederile următoare: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35"/>
        <w:gridCol w:w="5495"/>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Transferul datelor</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Prezentare generală a securităţii: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Nu</w:t>
            </w:r>
          </w:p>
        </w:tc>
      </w:tr>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Angajament de respectare a confidenţialităţii: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Nu</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Nu</w:t>
            </w: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9C4991" w:rsidTr="009277DE">
        <w:tc>
          <w:tcPr>
            <w:tcW w:w="5340" w:type="dxa"/>
            <w:shd w:val="clear" w:color="auto" w:fill="auto"/>
          </w:tcPr>
          <w:p w:rsidR="00A21647" w:rsidRPr="009C4991" w:rsidRDefault="00A21647" w:rsidP="009277DE">
            <w:pPr>
              <w:pStyle w:val="PURBody"/>
              <w:spacing w:after="0"/>
              <w:rPr>
                <w:lang w:val="ro-RO" w:eastAsia="ja-JP"/>
              </w:rPr>
            </w:pPr>
            <w:r w:rsidRPr="009C4991">
              <w:rPr>
                <w:b/>
                <w:i/>
                <w:lang w:val="ro-RO"/>
              </w:rPr>
              <w:t>Necesară pentru fiecare dintre următoarele:</w:t>
            </w:r>
          </w:p>
        </w:tc>
        <w:tc>
          <w:tcPr>
            <w:tcW w:w="5340" w:type="dxa"/>
            <w:shd w:val="clear" w:color="auto" w:fill="auto"/>
          </w:tcPr>
          <w:p w:rsidR="00A21647" w:rsidRPr="009C4991" w:rsidRDefault="00A21647" w:rsidP="009277DE">
            <w:pPr>
              <w:pStyle w:val="PURBody"/>
              <w:spacing w:after="0"/>
              <w:rPr>
                <w:lang w:val="ro-RO" w:eastAsia="ja-JP"/>
              </w:rPr>
            </w:pPr>
            <w:r w:rsidRPr="009C4991">
              <w:rPr>
                <w:b/>
                <w:i/>
                <w:lang w:val="ro-RO"/>
              </w:rPr>
              <w:t>Licenţă SL necesară:</w:t>
            </w:r>
          </w:p>
        </w:tc>
      </w:tr>
      <w:tr w:rsidR="00A21647" w:rsidRPr="00010D07" w:rsidTr="009277DE">
        <w:tc>
          <w:tcPr>
            <w:tcW w:w="5340" w:type="dxa"/>
            <w:shd w:val="clear" w:color="auto" w:fill="auto"/>
          </w:tcPr>
          <w:p w:rsidR="00A21647" w:rsidRPr="009C4991" w:rsidRDefault="00A21647" w:rsidP="00A21647">
            <w:pPr>
              <w:pStyle w:val="PURBullet"/>
              <w:numPr>
                <w:ilvl w:val="0"/>
                <w:numId w:val="65"/>
              </w:numPr>
              <w:spacing w:after="0"/>
              <w:rPr>
                <w:lang w:val="ro-RO" w:eastAsia="ja-JP"/>
              </w:rPr>
            </w:pPr>
            <w:r w:rsidRPr="009C4991">
              <w:rPr>
                <w:lang w:val="ro-RO"/>
              </w:rPr>
              <w:t>Utilizatori care accesează serviciul online sau produsul software aferent</w:t>
            </w:r>
          </w:p>
        </w:tc>
        <w:tc>
          <w:tcPr>
            <w:tcW w:w="5340" w:type="dxa"/>
            <w:shd w:val="clear" w:color="auto" w:fill="auto"/>
          </w:tcPr>
          <w:p w:rsidR="00A21647" w:rsidRPr="009C4991" w:rsidRDefault="00A21647" w:rsidP="009277DE">
            <w:pPr>
              <w:pStyle w:val="PURBody"/>
              <w:spacing w:after="0"/>
              <w:rPr>
                <w:lang w:val="ro-RO"/>
              </w:rPr>
            </w:pPr>
            <w:r w:rsidRPr="009C4991">
              <w:rPr>
                <w:lang w:val="ro-RO"/>
              </w:rPr>
              <w:t xml:space="preserve"> </w:t>
            </w:r>
          </w:p>
          <w:p w:rsidR="00A21647" w:rsidRPr="009C4991" w:rsidRDefault="00A21647" w:rsidP="00A21647">
            <w:pPr>
              <w:pStyle w:val="PURBullet"/>
              <w:numPr>
                <w:ilvl w:val="0"/>
                <w:numId w:val="66"/>
              </w:numPr>
              <w:spacing w:after="0"/>
              <w:rPr>
                <w:lang w:val="ro-RO"/>
              </w:rPr>
            </w:pPr>
            <w:r w:rsidRPr="009C4991">
              <w:rPr>
                <w:lang w:val="ro-RO"/>
              </w:rPr>
              <w:t xml:space="preserve">Licenţă SL pentru Project Pro pentru Office 365 </w:t>
            </w:r>
            <w:r w:rsidRPr="009C4991">
              <w:rPr>
                <w:b/>
                <w:lang w:val="ro-RO"/>
              </w:rPr>
              <w:t>sau</w:t>
            </w:r>
          </w:p>
          <w:p w:rsidR="00A21647" w:rsidRPr="009C4991" w:rsidRDefault="00A21647" w:rsidP="00A21647">
            <w:pPr>
              <w:pStyle w:val="PURBody"/>
              <w:numPr>
                <w:ilvl w:val="0"/>
                <w:numId w:val="66"/>
              </w:numPr>
              <w:spacing w:after="0"/>
              <w:rPr>
                <w:lang w:val="ro-RO" w:eastAsia="ja-JP"/>
              </w:rPr>
            </w:pPr>
            <w:r w:rsidRPr="009C4991">
              <w:rPr>
                <w:lang w:val="ro-RO"/>
              </w:rPr>
              <w:t xml:space="preserve">Project Online cu licenţă SL utilizator pentru Project Pro pentru Office 365 </w:t>
            </w:r>
          </w:p>
        </w:tc>
      </w:tr>
    </w:tbl>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PURBlueStrong-Indented"/>
        <w:rPr>
          <w:lang w:val="ro-RO"/>
        </w:rPr>
      </w:pPr>
      <w:r w:rsidRPr="009C4991">
        <w:rPr>
          <w:lang w:val="ro-RO"/>
        </w:rPr>
        <w:t>Drepturi de instalare şi utilizare</w:t>
      </w:r>
    </w:p>
    <w:p w:rsidR="00A21647" w:rsidRPr="009C4991" w:rsidRDefault="00A21647" w:rsidP="00A21647">
      <w:pPr>
        <w:pStyle w:val="ListParagraph"/>
        <w:numPr>
          <w:ilvl w:val="0"/>
          <w:numId w:val="67"/>
        </w:numPr>
        <w:ind w:left="540" w:hanging="270"/>
        <w:rPr>
          <w:lang w:val="ro-RO"/>
        </w:rPr>
      </w:pPr>
      <w:r w:rsidRPr="009C4991">
        <w:rPr>
          <w:rFonts w:ascii="Arial" w:hAnsi="Arial" w:cs="Arial"/>
          <w:sz w:val="18"/>
          <w:szCs w:val="18"/>
          <w:lang w:val="ro-RO"/>
        </w:rPr>
        <w:t>Fiecare utilizator căruia îi alocaţi o licenţă SL utilizator are dreptul să activeze produsul software pentru utilizare locală sau de la distanţă în maximum cinci medii OSE simultan.</w:t>
      </w:r>
    </w:p>
    <w:p w:rsidR="00A21647" w:rsidRPr="009C4991" w:rsidRDefault="00A21647" w:rsidP="00A21647">
      <w:pPr>
        <w:pStyle w:val="ListParagraph"/>
        <w:numPr>
          <w:ilvl w:val="0"/>
          <w:numId w:val="67"/>
        </w:numPr>
        <w:ind w:left="540" w:hanging="270"/>
        <w:rPr>
          <w:lang w:val="ro-RO"/>
        </w:rPr>
      </w:pPr>
      <w:r w:rsidRPr="009C4991">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A21647" w:rsidRPr="009C4991" w:rsidRDefault="00A21647" w:rsidP="00A21647">
      <w:pPr>
        <w:pStyle w:val="ListParagraph"/>
        <w:numPr>
          <w:ilvl w:val="0"/>
          <w:numId w:val="67"/>
        </w:numPr>
        <w:ind w:left="540" w:hanging="270"/>
        <w:rPr>
          <w:lang w:val="ro-RO"/>
        </w:rPr>
      </w:pPr>
      <w:r w:rsidRPr="009C4991">
        <w:rPr>
          <w:rFonts w:ascii="Arial" w:hAnsi="Arial" w:cs="Arial"/>
          <w:sz w:val="18"/>
          <w:szCs w:val="18"/>
          <w:lang w:val="ro-RO"/>
        </w:rPr>
        <w:t xml:space="preserve">Aveţi dreptul să permiteţi altor utilizatori să acceseze de la distanţă produsul software doar pentru a vă oferi servicii de asistenţă. </w:t>
      </w:r>
    </w:p>
    <w:p w:rsidR="00A21647" w:rsidRPr="009C4991" w:rsidRDefault="00A21647" w:rsidP="00A21647">
      <w:pPr>
        <w:pStyle w:val="PURBody-Indented"/>
        <w:ind w:left="0"/>
        <w:rPr>
          <w:lang w:val="ro-RO"/>
        </w:rPr>
      </w:pPr>
    </w:p>
    <w:p w:rsidR="00A21647" w:rsidRPr="009C4991" w:rsidRDefault="00A21647" w:rsidP="00A21647">
      <w:pPr>
        <w:pStyle w:val="PURBlueStrong-Indented"/>
        <w:rPr>
          <w:lang w:val="ro-RO"/>
        </w:rPr>
      </w:pPr>
      <w:r w:rsidRPr="009C4991">
        <w:rPr>
          <w:lang w:val="ro-RO"/>
        </w:rPr>
        <w:t>Serviciul online şi upgrade-ul produselor software</w:t>
      </w:r>
    </w:p>
    <w:p w:rsidR="00A21647" w:rsidRPr="009C4991" w:rsidRDefault="00A21647" w:rsidP="00A21647">
      <w:pPr>
        <w:pStyle w:val="PURBody-Indented"/>
        <w:ind w:left="274"/>
        <w:rPr>
          <w:lang w:val="ro-RO"/>
        </w:rPr>
      </w:pPr>
      <w:r w:rsidRPr="009C4991">
        <w:rPr>
          <w:lang w:val="ro-RO"/>
        </w:rPr>
        <w:t>În cazul în care furnizăm un upgrade substanţial pentru produse software licenţiate în baza licenţelor dvs. SL utilizator pentru serviciul online, trebuie să instalaţi upgrade-ul pe toate dispozitivele care utilizează serviciul online, pentru a preveni o întrerupere a serviciului online.</w:t>
      </w:r>
    </w:p>
    <w:p w:rsidR="00A21647" w:rsidRPr="009C4991" w:rsidRDefault="00A21647" w:rsidP="00A21647">
      <w:pPr>
        <w:pStyle w:val="PURBlueStrong-Indented"/>
        <w:rPr>
          <w:lang w:val="ro-RO"/>
        </w:rPr>
      </w:pPr>
      <w:r w:rsidRPr="009C4991">
        <w:rPr>
          <w:lang w:val="ro-RO"/>
        </w:rPr>
        <w:t>Conexiune obligatorie</w:t>
      </w:r>
    </w:p>
    <w:p w:rsidR="00A21647" w:rsidRPr="009C4991" w:rsidRDefault="00A21647" w:rsidP="00A21647">
      <w:pPr>
        <w:pStyle w:val="PURBody-Indented"/>
        <w:rPr>
          <w:lang w:val="ro-RO"/>
        </w:rPr>
      </w:pPr>
      <w:r w:rsidRPr="009C4991">
        <w:rPr>
          <w:lang w:val="ro-RO"/>
        </w:rPr>
        <w:t>Fiecare utilizator căruia îi alocaţi o licenţă SL utilizator trebuie să conecteze la Internet cel puţin o dată la 30 de zile fiecare dispozitiv pe care a instalat produsul software. Dacă utilizatorii nu respectă această cerinţă, este posibil ca funcţionarea produsului software să fie afectată.</w:t>
      </w:r>
    </w:p>
    <w:p w:rsidR="00A21647" w:rsidRPr="009C4991" w:rsidRDefault="00A21647" w:rsidP="00A21647">
      <w:pPr>
        <w:pStyle w:val="PURBlueStrong-Indented"/>
        <w:rPr>
          <w:lang w:val="ro-RO"/>
        </w:rPr>
      </w:pPr>
      <w:r w:rsidRPr="009C4991">
        <w:rPr>
          <w:lang w:val="ro-RO"/>
        </w:rPr>
        <w:t>Validarea abonamentului</w:t>
      </w:r>
    </w:p>
    <w:p w:rsidR="00A21647" w:rsidRPr="009C4991" w:rsidRDefault="00A21647" w:rsidP="00A21647">
      <w:pPr>
        <w:pStyle w:val="PURBody-Indented"/>
        <w:rPr>
          <w:lang w:val="ro-RO"/>
        </w:rPr>
      </w:pPr>
      <w:r w:rsidRPr="009C4991">
        <w:rPr>
          <w:lang w:val="ro-RO"/>
        </w:rPr>
        <w:t xml:space="preserve">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dacă Durata a expirat sau nu. 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 Aveţi dreptul să obţineţi actualizări şi upgrade-uri numai de la Microsoft sau de la surse autorizate. Pentru informaţii suplimentare despre obţinerea actualizărilor din surse autorizate, accesaţi pagina </w:t>
      </w:r>
      <w:hyperlink r:id="rId60">
        <w:r w:rsidRPr="009C4991">
          <w:rPr>
            <w:color w:val="00467F"/>
            <w:u w:val="single"/>
            <w:lang w:val="ro-RO"/>
          </w:rPr>
          <w:t>http://windows.microsoft.com/en-US/windows/help/genuine/faq</w:t>
        </w:r>
      </w:hyperlink>
      <w:r w:rsidRPr="009C4991">
        <w:rPr>
          <w:lang w:val="ro-RO"/>
        </w:rPr>
        <w:t>. Prin utilizarea produsului software, sunteţi de acord cu transmiterea informaţiilor descrise în această secţiune.</w:t>
      </w:r>
    </w:p>
    <w:p w:rsidR="00A21647" w:rsidRPr="009C4991" w:rsidRDefault="00A21647" w:rsidP="00A21647">
      <w:pPr>
        <w:pStyle w:val="PURBlueStrong-Indented"/>
        <w:rPr>
          <w:lang w:val="ro-RO"/>
        </w:rPr>
      </w:pPr>
      <w:r w:rsidRPr="009C4991">
        <w:rPr>
          <w:lang w:val="ro-RO"/>
        </w:rPr>
        <w:t>Elemente media şi şabloane</w:t>
      </w:r>
    </w:p>
    <w:p w:rsidR="00A21647" w:rsidRPr="009C4991" w:rsidRDefault="00A21647" w:rsidP="00A21647">
      <w:pPr>
        <w:pStyle w:val="PURBody-Indented"/>
        <w:rPr>
          <w:lang w:val="ro-RO"/>
        </w:rPr>
      </w:pPr>
      <w:r w:rsidRPr="009C4991">
        <w:rPr>
          <w:lang w:val="ro-RO"/>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A21647" w:rsidRPr="009C4991" w:rsidRDefault="00A21647" w:rsidP="00A21647">
      <w:pPr>
        <w:pStyle w:val="PURBlueStrong-Indented"/>
        <w:keepNext w:val="0"/>
        <w:keepLines w:val="0"/>
        <w:widowControl w:val="0"/>
        <w:ind w:left="272"/>
        <w:rPr>
          <w:lang w:val="ro-RO"/>
        </w:rPr>
      </w:pPr>
      <w:r w:rsidRPr="009C4991">
        <w:rPr>
          <w:lang w:val="ro-RO"/>
        </w:rPr>
        <w:t>Componente de font</w:t>
      </w:r>
    </w:p>
    <w:p w:rsidR="00A21647" w:rsidRPr="009C4991" w:rsidRDefault="00A21647" w:rsidP="00A21647">
      <w:pPr>
        <w:pStyle w:val="PURBlueStrong-Indented"/>
        <w:keepNext w:val="0"/>
        <w:keepLines w:val="0"/>
        <w:widowControl w:val="0"/>
        <w:spacing w:after="120"/>
        <w:ind w:left="272"/>
        <w:rPr>
          <w:lang w:val="ro-RO"/>
        </w:rPr>
      </w:pPr>
      <w:r w:rsidRPr="009C4991">
        <w:rPr>
          <w:smallCaps w:val="0"/>
          <w:color w:val="auto"/>
          <w:lang w:val="ro-RO"/>
        </w:rPr>
        <w:t>Aveţi dreptul să utilizaţi fonturile instalate de produsul software sau ca parte a unui serviciu corelat pentru a afişa şi a imprima conţinut. Aveţi dreptul să încorporaţi fonturi în conţinut numai conform permisiunilor din cadrul restricţiilor legate de încorporare ale fonturilor şi aveţi dreptul să le descărcaţi temporar pe o imprimantă sau pe un alt dispozitiv de ieşire pentru a imprima conţinut.</w:t>
      </w:r>
    </w:p>
    <w:p w:rsidR="00A21647" w:rsidRPr="009C4991" w:rsidRDefault="00A21647" w:rsidP="00A21647">
      <w:pPr>
        <w:pStyle w:val="PURBreadcrumb"/>
        <w:keepNext w:val="0"/>
        <w:keepLines w:val="0"/>
        <w:widowControl w:val="0"/>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p>
    <w:p w:rsidR="00A21647" w:rsidRPr="009C4991" w:rsidRDefault="00A21647" w:rsidP="00A21647">
      <w:pPr>
        <w:pStyle w:val="PURProductName"/>
        <w:rPr>
          <w:lang w:val="ro-RO"/>
        </w:rPr>
      </w:pPr>
      <w:bookmarkStart w:id="346" w:name="_Sec387"/>
      <w:r w:rsidRPr="009C4991">
        <w:rPr>
          <w:lang w:val="ro-RO"/>
        </w:rPr>
        <w:lastRenderedPageBreak/>
        <w:t>Chioşc SharePoint Online</w:t>
      </w:r>
      <w:bookmarkEnd w:id="346"/>
      <w:r w:rsidRPr="009C4991">
        <w:rPr>
          <w:lang w:val="ro-RO"/>
        </w:rPr>
        <w:fldChar w:fldCharType="begin"/>
      </w:r>
      <w:r w:rsidRPr="009C4991">
        <w:rPr>
          <w:lang w:val="ro-RO"/>
        </w:rPr>
        <w:instrText xml:space="preserve">XE "Chioşc SharePoint Online" </w:instrText>
      </w:r>
      <w:r w:rsidRPr="009C4991">
        <w:rPr>
          <w:lang w:val="ro-RO"/>
        </w:rPr>
        <w:fldChar w:fldCharType="end"/>
      </w:r>
      <w:r w:rsidRPr="009C4991">
        <w:rPr>
          <w:lang w:val="ro-RO"/>
        </w:rPr>
        <w:fldChar w:fldCharType="begin"/>
      </w:r>
      <w:r w:rsidRPr="009C4991">
        <w:rPr>
          <w:lang w:val="ro-RO"/>
        </w:rPr>
        <w:instrText>TC "</w:instrText>
      </w:r>
      <w:bookmarkStart w:id="347" w:name="_Toc343161013"/>
      <w:bookmarkStart w:id="348" w:name="_Toc343161235"/>
      <w:r w:rsidRPr="009C4991">
        <w:rPr>
          <w:lang w:val="ro-RO"/>
        </w:rPr>
        <w:instrText>Chioşc SharePoint Online</w:instrText>
      </w:r>
      <w:bookmarkEnd w:id="347"/>
      <w:bookmarkEnd w:id="348"/>
      <w:r w:rsidRPr="009C4991">
        <w:rPr>
          <w:lang w:val="ro-RO"/>
        </w:rPr>
        <w:instrText xml:space="preserve">" \l 2 </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 xml:space="preserve">Da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61">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 xml:space="preserve">Da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62">
              <w:hyperlink r:id="rId63"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tc>
      </w:tr>
    </w:tbl>
    <w:p w:rsidR="00A21647" w:rsidRPr="009C4991" w:rsidRDefault="00A21647" w:rsidP="00A21647">
      <w:pPr>
        <w:pStyle w:val="PURBlueBGHeader"/>
        <w:rPr>
          <w:lang w:val="ro-RO"/>
        </w:rPr>
      </w:pPr>
      <w:r w:rsidRPr="009C4991">
        <w:rPr>
          <w:lang w:val="ro-RO"/>
        </w:rPr>
        <w:t>LICENŢE SL UTILIZATOR</w:t>
      </w:r>
    </w:p>
    <w:tbl>
      <w:tblPr>
        <w:tblW w:w="10752" w:type="dxa"/>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412"/>
        <w:gridCol w:w="5340"/>
      </w:tblGrid>
      <w:tr w:rsidR="00A21647" w:rsidRPr="009C4991" w:rsidTr="009277DE">
        <w:trPr>
          <w:trHeight w:val="5188"/>
        </w:trPr>
        <w:tc>
          <w:tcPr>
            <w:tcW w:w="5412"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37"/>
              </w:numPr>
              <w:spacing w:line="240" w:lineRule="auto"/>
              <w:rPr>
                <w:lang w:val="ro-RO"/>
              </w:rPr>
            </w:pPr>
            <w:r w:rsidRPr="009C4991">
              <w:rPr>
                <w:lang w:val="ro-RO"/>
              </w:rPr>
              <w:t>Utilizatorii autentificaţi</w:t>
            </w:r>
            <w:r w:rsidRPr="009C4991">
              <w:rPr>
                <w:vertAlign w:val="superscript"/>
                <w:lang w:val="ro-RO"/>
              </w:rPr>
              <w:t>1</w:t>
            </w:r>
            <w:r w:rsidRPr="009C4991">
              <w:rPr>
                <w:lang w:val="ro-RO"/>
              </w:rPr>
              <w:t xml:space="preserve"> care accesează serviciul online sau produsele software aferente pentru acces „numai în citire</w:t>
            </w:r>
            <w:r>
              <w:rPr>
                <w:lang w:val="ro-RO"/>
              </w:rPr>
              <w:t>”</w:t>
            </w:r>
            <w:r w:rsidRPr="009C4991">
              <w:rPr>
                <w:lang w:val="ro-RO"/>
              </w:rPr>
              <w:t xml:space="preserve"> cu scopul de a vizualiza conţinutul site-urilor şi „privilegiile de editare” pentru formularele bazate pe browser sau InfoPath, precum şi utilizatorii Office 365 Plan K2 care accesează serviciul online cu scopul de a crea şi de a</w:t>
            </w:r>
            <w:r>
              <w:rPr>
                <w:lang w:val="ro-RO"/>
              </w:rPr>
              <w:t> </w:t>
            </w:r>
            <w:r w:rsidRPr="009C4991">
              <w:rPr>
                <w:lang w:val="ro-RO"/>
              </w:rPr>
              <w:t>edita</w:t>
            </w:r>
            <w:r>
              <w:rPr>
                <w:lang w:val="ro-RO"/>
              </w:rPr>
              <w:t> </w:t>
            </w:r>
            <w:r w:rsidRPr="009C4991">
              <w:rPr>
                <w:lang w:val="ro-RO"/>
              </w:rPr>
              <w:t>documente Office. Nu se permite niciun alt tip de</w:t>
            </w:r>
            <w:r>
              <w:rPr>
                <w:lang w:val="ro-RO"/>
              </w:rPr>
              <w:t> </w:t>
            </w:r>
            <w:r w:rsidRPr="009C4991">
              <w:rPr>
                <w:lang w:val="ro-RO"/>
              </w:rPr>
              <w:t>accesare sau de utilizare a serviciului.</w:t>
            </w:r>
          </w:p>
          <w:p w:rsidR="00A21647" w:rsidRPr="009C4991" w:rsidRDefault="00A21647" w:rsidP="009277DE">
            <w:pPr>
              <w:ind w:left="288" w:right="-32"/>
              <w:rPr>
                <w:rFonts w:cs="Arial"/>
                <w:color w:val="auto"/>
                <w:sz w:val="18"/>
                <w:szCs w:val="18"/>
                <w:lang w:val="ro-RO" w:eastAsia="zh-CN"/>
              </w:rPr>
            </w:pPr>
            <w:r w:rsidRPr="009C4991">
              <w:rPr>
                <w:rFonts w:ascii="Tahoma" w:hAnsi="Tahoma"/>
                <w:color w:val="auto"/>
                <w:sz w:val="18"/>
                <w:szCs w:val="18"/>
                <w:vertAlign w:val="superscript"/>
                <w:lang w:val="ro-RO"/>
              </w:rPr>
              <w:t>1</w:t>
            </w:r>
            <w:r w:rsidRPr="009C4991">
              <w:rPr>
                <w:rFonts w:cs="Arial"/>
                <w:color w:val="auto"/>
                <w:sz w:val="18"/>
                <w:szCs w:val="18"/>
                <w:lang w:val="ro-RO"/>
              </w:rPr>
              <w:t>Previzualizarea caracteristicilor pentru utilizatorii externi. O</w:t>
            </w:r>
            <w:r>
              <w:rPr>
                <w:rFonts w:cs="Arial"/>
                <w:color w:val="auto"/>
                <w:sz w:val="18"/>
                <w:szCs w:val="18"/>
                <w:lang w:val="ro-RO"/>
              </w:rPr>
              <w:t> </w:t>
            </w:r>
            <w:r w:rsidRPr="009C4991">
              <w:rPr>
                <w:rFonts w:cs="Arial"/>
                <w:color w:val="auto"/>
                <w:sz w:val="18"/>
                <w:szCs w:val="18"/>
                <w:lang w:val="ro-RO"/>
              </w:rPr>
              <w:t>Previzualizare tehnică este disponibilă pentru accesul utilizatorilor externi autentificaţi. În cadrul Previzualizării tehnice, aveţi dreptul să invitaţi utilizatori externi autentificaţi să</w:t>
            </w:r>
            <w:r>
              <w:rPr>
                <w:rFonts w:cs="Arial"/>
                <w:color w:val="auto"/>
                <w:sz w:val="18"/>
                <w:szCs w:val="18"/>
                <w:lang w:val="ro-RO"/>
              </w:rPr>
              <w:t> </w:t>
            </w:r>
            <w:r w:rsidRPr="009C4991">
              <w:rPr>
                <w:rFonts w:cs="Arial"/>
                <w:color w:val="auto"/>
                <w:sz w:val="18"/>
                <w:szCs w:val="18"/>
                <w:lang w:val="ro-RO"/>
              </w:rPr>
              <w:t>acceseze site-uri SharePoint cu orientare spre exterior, prin intermediul caracteristicii Share-By-Mail din cadrul SharePoint Online, fără a achiziţiona şi a aloca licenţe SL utilizator pentru respectivii utilizatori. Previzualizarea tehnică încetează odată cu următoarea actualizare majoră a serviciului, moment în care Microsoft poate alege să acorde acelaşi acces în cadrul unei licenţe separate pe bază de abonament. Utilizarea serviciului online şi a produselor software corelate în cadrul Previzualizării tehnice se supune</w:t>
            </w:r>
            <w:r>
              <w:rPr>
                <w:rFonts w:cs="Arial"/>
                <w:color w:val="auto"/>
                <w:sz w:val="18"/>
                <w:szCs w:val="18"/>
                <w:lang w:val="ro-RO"/>
              </w:rPr>
              <w:t> </w:t>
            </w:r>
            <w:r w:rsidRPr="009C4991">
              <w:rPr>
                <w:rFonts w:cs="Arial"/>
                <w:color w:val="auto"/>
                <w:sz w:val="18"/>
                <w:szCs w:val="18"/>
                <w:lang w:val="ro-RO"/>
              </w:rPr>
              <w:t>termenilor şi condiţiilor din Acordul de abonare Microsoft Online, precum şi acestor Drepturi de utilizare a</w:t>
            </w:r>
            <w:r>
              <w:rPr>
                <w:rFonts w:cs="Arial"/>
                <w:color w:val="auto"/>
                <w:sz w:val="18"/>
                <w:szCs w:val="18"/>
                <w:lang w:val="ro-RO"/>
              </w:rPr>
              <w:t> </w:t>
            </w:r>
            <w:r w:rsidRPr="009C4991">
              <w:rPr>
                <w:rFonts w:cs="Arial"/>
                <w:color w:val="auto"/>
                <w:sz w:val="18"/>
                <w:szCs w:val="18"/>
                <w:lang w:val="ro-RO"/>
              </w:rPr>
              <w:t>serviciilor online.</w:t>
            </w: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38"/>
              </w:numPr>
              <w:spacing w:after="0"/>
              <w:rPr>
                <w:lang w:val="ro-RO"/>
              </w:rPr>
            </w:pPr>
            <w:r w:rsidRPr="009C4991">
              <w:rPr>
                <w:lang w:val="ro-RO"/>
              </w:rPr>
              <w:t xml:space="preserve">Licenţă SL utilizator pentru Office 365 Plan K1 </w:t>
            </w:r>
            <w:r w:rsidRPr="009C4991">
              <w:rPr>
                <w:b/>
                <w:lang w:val="ro-RO"/>
              </w:rPr>
              <w:t>sau</w:t>
            </w:r>
          </w:p>
          <w:p w:rsidR="00A21647" w:rsidRPr="009C4991" w:rsidRDefault="00A21647" w:rsidP="00A21647">
            <w:pPr>
              <w:pStyle w:val="PURBullet"/>
              <w:numPr>
                <w:ilvl w:val="0"/>
                <w:numId w:val="38"/>
              </w:numPr>
              <w:spacing w:after="0"/>
              <w:rPr>
                <w:lang w:val="ro-RO" w:eastAsia="ja-JP"/>
              </w:rPr>
            </w:pPr>
            <w:r w:rsidRPr="009C4991">
              <w:rPr>
                <w:lang w:val="ro-RO"/>
              </w:rPr>
              <w:t>Licenţă SL utilizator pentru Office 365 Plan K2</w:t>
            </w:r>
          </w:p>
        </w:tc>
      </w:tr>
    </w:tbl>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rPr>
          <w:lang w:val="ro-RO"/>
        </w:rPr>
      </w:pPr>
      <w:bookmarkStart w:id="349" w:name="_Sec436"/>
      <w:r w:rsidRPr="009C4991">
        <w:rPr>
          <w:lang w:val="ro-RO"/>
        </w:rPr>
        <w:t>SharePoint Online Plan 1</w:t>
      </w:r>
      <w:bookmarkEnd w:id="349"/>
      <w:r w:rsidRPr="009C4991">
        <w:rPr>
          <w:lang w:val="ro-RO"/>
        </w:rPr>
        <w:fldChar w:fldCharType="begin"/>
      </w:r>
      <w:r w:rsidRPr="009C4991">
        <w:rPr>
          <w:lang w:val="ro-RO"/>
        </w:rPr>
        <w:instrText xml:space="preserve">XE "SharePoint Online Plan 1" </w:instrText>
      </w:r>
      <w:r w:rsidRPr="009C4991">
        <w:rPr>
          <w:lang w:val="ro-RO"/>
        </w:rPr>
        <w:fldChar w:fldCharType="end"/>
      </w:r>
      <w:r w:rsidRPr="009C4991">
        <w:rPr>
          <w:lang w:val="ro-RO"/>
        </w:rPr>
        <w:fldChar w:fldCharType="begin"/>
      </w:r>
      <w:r w:rsidRPr="009C4991">
        <w:rPr>
          <w:lang w:val="ro-RO"/>
        </w:rPr>
        <w:instrText xml:space="preserve"> TC "</w:instrText>
      </w:r>
      <w:bookmarkStart w:id="350" w:name="_Toc343161014"/>
      <w:bookmarkStart w:id="351" w:name="_Toc343161236"/>
      <w:r w:rsidRPr="009C4991">
        <w:rPr>
          <w:lang w:val="ro-RO"/>
        </w:rPr>
        <w:instrText>SharePoint Online Plan 1</w:instrText>
      </w:r>
      <w:bookmarkEnd w:id="350"/>
      <w:bookmarkEnd w:id="351"/>
      <w:r w:rsidRPr="009C4991">
        <w:rPr>
          <w:lang w:val="ro-RO"/>
        </w:rPr>
        <w:instrText>" \l 2</w:instrText>
      </w:r>
      <w:r w:rsidRPr="009C4991">
        <w:rPr>
          <w:lang w:val="ro-RO"/>
        </w:rPr>
        <w:fldChar w:fldCharType="end"/>
      </w:r>
    </w:p>
    <w:p w:rsidR="00A21647" w:rsidRPr="00C47AC6" w:rsidRDefault="00A21647" w:rsidP="00A21647">
      <w:pPr>
        <w:pStyle w:val="PURLicenseTerm"/>
        <w:spacing w:line="236" w:lineRule="exact"/>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64">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 xml:space="preserve">(Consultaţi </w:t>
            </w:r>
            <w:hyperlink r:id="rId65">
              <w:hyperlink r:id="rId66"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tc>
      </w:tr>
    </w:tbl>
    <w:p w:rsidR="00A21647" w:rsidRPr="009C4991" w:rsidRDefault="00A21647" w:rsidP="00A21647">
      <w:pPr>
        <w:pStyle w:val="PURBlueBGHeader"/>
        <w:spacing w:after="112"/>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21647" w:rsidRPr="00AE16BE"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84"/>
              </w:numPr>
              <w:spacing w:after="0"/>
              <w:rPr>
                <w:lang w:val="ro-RO"/>
              </w:rPr>
            </w:pPr>
            <w:r w:rsidRPr="009C4991">
              <w:rPr>
                <w:lang w:val="ro-RO"/>
              </w:rPr>
              <w:t>Utilizatorii autentificaţi</w:t>
            </w:r>
            <w:r w:rsidRPr="009C4991">
              <w:rPr>
                <w:vertAlign w:val="superscript"/>
                <w:lang w:val="ro-RO"/>
              </w:rPr>
              <w:t>1</w:t>
            </w:r>
            <w:r w:rsidRPr="009C4991">
              <w:rPr>
                <w:lang w:val="ro-RO"/>
              </w:rPr>
              <w:t xml:space="preserve"> care accesează serviciul online sau produsul software aferent. Totuşi, nu aveţi dreptul să accesaţi serviciile Infopath, Excel, Access sau Visio. Utilizatorii externi</w:t>
            </w:r>
            <w:r w:rsidRPr="009C4991">
              <w:rPr>
                <w:vertAlign w:val="superscript"/>
                <w:lang w:val="ro-RO"/>
              </w:rPr>
              <w:t>1</w:t>
            </w:r>
            <w:r w:rsidRPr="009C4991">
              <w:rPr>
                <w:lang w:val="ro-RO"/>
              </w:rPr>
              <w:t xml:space="preserve"> invitaţi în colecţiile de site-uri prin funcţia Share-by-Mail nu au nevoie de licenţe SL utilizator.</w:t>
            </w:r>
          </w:p>
          <w:p w:rsidR="00A21647" w:rsidRPr="009C4991" w:rsidRDefault="00A21647" w:rsidP="00A21647">
            <w:pPr>
              <w:pStyle w:val="PURBullet"/>
              <w:numPr>
                <w:ilvl w:val="0"/>
                <w:numId w:val="39"/>
              </w:numPr>
              <w:spacing w:after="0" w:line="240" w:lineRule="auto"/>
              <w:rPr>
                <w:lang w:val="ro-RO" w:eastAsia="ja-JP"/>
              </w:rPr>
            </w:pPr>
            <w:r w:rsidRPr="009C4991">
              <w:rPr>
                <w:vertAlign w:val="superscript"/>
                <w:lang w:val="ro-RO"/>
              </w:rPr>
              <w:t xml:space="preserve">1 </w:t>
            </w:r>
            <w:r w:rsidRPr="009C4991">
              <w:rPr>
                <w:lang w:val="ro-RO"/>
              </w:rPr>
              <w:t xml:space="preserve">Consultaţi </w:t>
            </w:r>
            <w:hyperlink w:anchor="General_License_Terms" w:history="1">
              <w:r w:rsidRPr="009C4991">
                <w:rPr>
                  <w:rStyle w:val="Hyperlink"/>
                  <w:lang w:val="ro-RO"/>
                </w:rPr>
                <w:t>Termenii generali de licenţă, Definiţii</w:t>
              </w:r>
            </w:hyperlink>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40"/>
              </w:numPr>
              <w:spacing w:after="0" w:line="232" w:lineRule="exact"/>
              <w:ind w:hanging="215"/>
              <w:rPr>
                <w:lang w:val="ro-RO"/>
              </w:rPr>
            </w:pPr>
            <w:r w:rsidRPr="009C4991">
              <w:rPr>
                <w:lang w:val="ro-RO"/>
              </w:rPr>
              <w:t xml:space="preserve">Licenţă SL utilizator pentru SharePoint Online Plan 1 </w:t>
            </w:r>
            <w:r w:rsidRPr="009C4991">
              <w:rPr>
                <w:b/>
                <w:lang w:val="ro-RO"/>
              </w:rPr>
              <w:t>sau</w:t>
            </w:r>
          </w:p>
          <w:p w:rsidR="00A21647" w:rsidRPr="009C4991" w:rsidRDefault="00A21647" w:rsidP="00A21647">
            <w:pPr>
              <w:pStyle w:val="PURBullet"/>
              <w:numPr>
                <w:ilvl w:val="0"/>
                <w:numId w:val="40"/>
              </w:numPr>
              <w:spacing w:after="0" w:line="232" w:lineRule="exact"/>
              <w:ind w:hanging="215"/>
              <w:rPr>
                <w:lang w:val="ro-RO"/>
              </w:rPr>
            </w:pPr>
            <w:r w:rsidRPr="009C4991">
              <w:rPr>
                <w:lang w:val="ro-RO"/>
              </w:rPr>
              <w:t xml:space="preserve">Licenţă SL utilizator pentru SharePoint Online Plan 2 </w:t>
            </w:r>
            <w:r w:rsidRPr="009C4991">
              <w:rPr>
                <w:b/>
                <w:lang w:val="ro-RO"/>
              </w:rPr>
              <w:t>sau</w:t>
            </w:r>
          </w:p>
          <w:p w:rsidR="00A21647" w:rsidRPr="009C4991" w:rsidRDefault="00A21647" w:rsidP="00A21647">
            <w:pPr>
              <w:pStyle w:val="Heading4nobold"/>
              <w:numPr>
                <w:ilvl w:val="0"/>
                <w:numId w:val="40"/>
              </w:numPr>
              <w:spacing w:after="0" w:line="172" w:lineRule="atLeast"/>
              <w:ind w:hanging="215"/>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A1 </w:t>
            </w:r>
            <w:r w:rsidRPr="001A75D2">
              <w:rPr>
                <w:rFonts w:asciiTheme="minorBidi" w:hAnsiTheme="minorBidi" w:cstheme="minorBidi"/>
                <w:b/>
                <w:color w:val="000000"/>
                <w:szCs w:val="18"/>
                <w:lang w:val="ro-RO"/>
              </w:rPr>
              <w:t>sau</w:t>
            </w:r>
          </w:p>
          <w:p w:rsidR="00A21647" w:rsidRPr="009C4991" w:rsidRDefault="00A21647" w:rsidP="00A21647">
            <w:pPr>
              <w:pStyle w:val="Heading4nobold"/>
              <w:numPr>
                <w:ilvl w:val="0"/>
                <w:numId w:val="40"/>
              </w:numPr>
              <w:spacing w:after="0" w:line="172" w:lineRule="atLeast"/>
              <w:ind w:hanging="215"/>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A2 </w:t>
            </w:r>
            <w:r w:rsidRPr="001A75D2">
              <w:rPr>
                <w:rFonts w:asciiTheme="minorBidi" w:hAnsiTheme="minorBidi" w:cstheme="minorBidi"/>
                <w:b/>
                <w:color w:val="000000"/>
                <w:szCs w:val="18"/>
                <w:lang w:val="ro-RO"/>
              </w:rPr>
              <w:t>sau</w:t>
            </w:r>
          </w:p>
          <w:p w:rsidR="00A21647" w:rsidRPr="009C4991" w:rsidRDefault="00A21647" w:rsidP="00A21647">
            <w:pPr>
              <w:pStyle w:val="Heading4nobold"/>
              <w:numPr>
                <w:ilvl w:val="0"/>
                <w:numId w:val="40"/>
              </w:numPr>
              <w:spacing w:after="0" w:line="192" w:lineRule="atLeast"/>
              <w:ind w:hanging="215"/>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A3 </w:t>
            </w:r>
            <w:r w:rsidRPr="001A75D2">
              <w:rPr>
                <w:rFonts w:asciiTheme="minorBidi" w:hAnsiTheme="minorBidi" w:cstheme="minorBidi"/>
                <w:b/>
                <w:color w:val="000000"/>
                <w:szCs w:val="18"/>
                <w:lang w:val="ro-RO"/>
              </w:rPr>
              <w:t>sau</w:t>
            </w:r>
          </w:p>
          <w:p w:rsidR="00A21647" w:rsidRPr="009C4991" w:rsidRDefault="00A21647" w:rsidP="00A21647">
            <w:pPr>
              <w:pStyle w:val="Heading4nobold"/>
              <w:numPr>
                <w:ilvl w:val="0"/>
                <w:numId w:val="40"/>
              </w:numPr>
              <w:spacing w:after="0" w:line="192" w:lineRule="atLeast"/>
              <w:ind w:hanging="215"/>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A4 </w:t>
            </w:r>
            <w:r w:rsidRPr="001A75D2">
              <w:rPr>
                <w:rFonts w:asciiTheme="minorBidi" w:hAnsiTheme="minorBidi" w:cstheme="minorBidi"/>
                <w:b/>
                <w:color w:val="000000"/>
                <w:szCs w:val="18"/>
                <w:lang w:val="ro-RO"/>
              </w:rPr>
              <w:t>sau</w:t>
            </w:r>
          </w:p>
          <w:p w:rsidR="00A21647" w:rsidRPr="009C4991" w:rsidRDefault="00A21647" w:rsidP="00A21647">
            <w:pPr>
              <w:pStyle w:val="PURBullet"/>
              <w:numPr>
                <w:ilvl w:val="0"/>
                <w:numId w:val="40"/>
              </w:numPr>
              <w:spacing w:after="0" w:line="220" w:lineRule="exact"/>
              <w:ind w:hanging="215"/>
              <w:rPr>
                <w:lang w:val="ro-RO"/>
              </w:rPr>
            </w:pPr>
            <w:r w:rsidRPr="009C4991">
              <w:rPr>
                <w:lang w:val="ro-RO"/>
              </w:rPr>
              <w:t xml:space="preserve">Licenţă SL utilizator pentru Office 365 pentru întreprinderi E1 </w:t>
            </w:r>
            <w:r w:rsidRPr="009C4991">
              <w:rPr>
                <w:b/>
                <w:lang w:val="ro-RO"/>
              </w:rPr>
              <w:t>sau</w:t>
            </w:r>
          </w:p>
          <w:p w:rsidR="00A21647" w:rsidRPr="009C4991" w:rsidRDefault="00A21647" w:rsidP="00A21647">
            <w:pPr>
              <w:pStyle w:val="PURBullet"/>
              <w:numPr>
                <w:ilvl w:val="0"/>
                <w:numId w:val="40"/>
              </w:numPr>
              <w:spacing w:after="0" w:line="220" w:lineRule="exact"/>
              <w:ind w:hanging="215"/>
              <w:rPr>
                <w:lang w:val="ro-RO"/>
              </w:rPr>
            </w:pPr>
            <w:r w:rsidRPr="009C4991">
              <w:rPr>
                <w:lang w:val="ro-RO"/>
              </w:rPr>
              <w:t xml:space="preserve">Licenţă SL utilizator pentru Office 365 pentru întreprinderi E2 </w:t>
            </w:r>
            <w:r w:rsidRPr="009C4991">
              <w:rPr>
                <w:b/>
                <w:lang w:val="ro-RO"/>
              </w:rPr>
              <w:t>sau</w:t>
            </w:r>
          </w:p>
          <w:p w:rsidR="00A21647" w:rsidRPr="009C4991" w:rsidRDefault="00A21647" w:rsidP="00A21647">
            <w:pPr>
              <w:pStyle w:val="PURBullet"/>
              <w:numPr>
                <w:ilvl w:val="0"/>
                <w:numId w:val="40"/>
              </w:numPr>
              <w:spacing w:after="0" w:line="220" w:lineRule="exact"/>
              <w:ind w:hanging="215"/>
              <w:rPr>
                <w:lang w:val="ro-RO"/>
              </w:rPr>
            </w:pPr>
            <w:r w:rsidRPr="009C4991">
              <w:rPr>
                <w:lang w:val="ro-RO"/>
              </w:rPr>
              <w:t xml:space="preserve">Licenţă SL utilizator pentru Office 365 pentru întreprinderi E3 </w:t>
            </w:r>
            <w:r w:rsidRPr="009C4991">
              <w:rPr>
                <w:b/>
                <w:lang w:val="ro-RO"/>
              </w:rPr>
              <w:t>sau</w:t>
            </w:r>
          </w:p>
          <w:p w:rsidR="00A21647" w:rsidRPr="009C4991" w:rsidRDefault="00A21647" w:rsidP="00A21647">
            <w:pPr>
              <w:pStyle w:val="PURBullet"/>
              <w:numPr>
                <w:ilvl w:val="0"/>
                <w:numId w:val="40"/>
              </w:numPr>
              <w:spacing w:after="0" w:line="220" w:lineRule="exact"/>
              <w:ind w:hanging="215"/>
              <w:rPr>
                <w:lang w:val="ro-RO" w:eastAsia="ja-JP"/>
              </w:rPr>
            </w:pPr>
            <w:r w:rsidRPr="009C4991">
              <w:rPr>
                <w:lang w:val="ro-RO"/>
              </w:rPr>
              <w:t>Licenţă SL utilizator pentru Office 365 pentru întreprinderi E4</w:t>
            </w:r>
          </w:p>
        </w:tc>
      </w:tr>
    </w:tbl>
    <w:p w:rsidR="00A21647" w:rsidRPr="009C4991" w:rsidRDefault="00A21647" w:rsidP="00A21647">
      <w:pPr>
        <w:pStyle w:val="PURBlueBGHeader"/>
        <w:rPr>
          <w:lang w:val="ro-RO"/>
        </w:rPr>
      </w:pPr>
      <w:r w:rsidRPr="009C4991">
        <w:rPr>
          <w:lang w:val="ro-RO"/>
        </w:rPr>
        <w:lastRenderedPageBreak/>
        <w:t>LICENŢE SL PENTRU PROGRAME DE COMPLETARE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9"/>
        <w:gridCol w:w="5323"/>
      </w:tblGrid>
      <w:tr w:rsidR="00A21647" w:rsidRPr="00010D07" w:rsidTr="009277DE">
        <w:tc>
          <w:tcPr>
            <w:tcW w:w="5740" w:type="dxa"/>
            <w:tcBorders>
              <w:top w:val="nil"/>
              <w:bottom w:val="nil"/>
            </w:tcBorders>
            <w:shd w:val="clear" w:color="auto" w:fill="auto"/>
          </w:tcPr>
          <w:p w:rsidR="00A21647" w:rsidRPr="009C4991" w:rsidRDefault="00A21647" w:rsidP="009277DE">
            <w:pPr>
              <w:pStyle w:val="PURBody"/>
              <w:spacing w:after="0"/>
              <w:rPr>
                <w:lang w:val="ro-RO"/>
              </w:rPr>
            </w:pPr>
            <w:r w:rsidRPr="009C4991">
              <w:rPr>
                <w:b/>
                <w:i/>
                <w:lang w:val="ro-RO"/>
              </w:rPr>
              <w:t>Când este necesar:</w:t>
            </w:r>
          </w:p>
          <w:p w:rsidR="00A21647" w:rsidRPr="009C4991" w:rsidRDefault="00A21647" w:rsidP="00A21647">
            <w:pPr>
              <w:pStyle w:val="PURBullet"/>
              <w:numPr>
                <w:ilvl w:val="0"/>
                <w:numId w:val="41"/>
              </w:numPr>
              <w:spacing w:after="0"/>
              <w:rPr>
                <w:lang w:val="ro-RO" w:eastAsia="ja-JP"/>
              </w:rPr>
            </w:pPr>
            <w:r w:rsidRPr="009C4991">
              <w:rPr>
                <w:lang w:val="ro-RO"/>
              </w:rPr>
              <w:t>Pentru fiecare gigaoctet de stocare suplimentar fată de spaţiul de stocare furnizat cu SL utilizator</w:t>
            </w:r>
          </w:p>
        </w:tc>
        <w:tc>
          <w:tcPr>
            <w:tcW w:w="5760" w:type="dxa"/>
            <w:tcBorders>
              <w:top w:val="nil"/>
              <w:bottom w:val="nil"/>
            </w:tcBorders>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42"/>
              </w:numPr>
              <w:spacing w:after="0"/>
              <w:rPr>
                <w:lang w:val="ro-RO" w:eastAsia="ja-JP"/>
              </w:rPr>
            </w:pPr>
            <w:r w:rsidRPr="009C4991">
              <w:rPr>
                <w:lang w:val="ro-RO"/>
              </w:rPr>
              <w:t>SL pentru programe de completare pentru SharePoint Online Extra Storage</w:t>
            </w:r>
          </w:p>
        </w:tc>
      </w:tr>
      <w:tr w:rsidR="00A21647" w:rsidRPr="00010D07" w:rsidTr="009277DE">
        <w:tc>
          <w:tcPr>
            <w:tcW w:w="5740" w:type="dxa"/>
            <w:tcBorders>
              <w:top w:val="nil"/>
            </w:tcBorders>
            <w:shd w:val="clear" w:color="auto" w:fill="auto"/>
          </w:tcPr>
          <w:p w:rsidR="00A21647" w:rsidRPr="009C4991" w:rsidRDefault="00A21647" w:rsidP="009277DE">
            <w:pPr>
              <w:pStyle w:val="PURBody"/>
              <w:spacing w:after="0"/>
              <w:rPr>
                <w:lang w:val="ro-RO" w:eastAsia="ja-JP"/>
              </w:rPr>
            </w:pPr>
          </w:p>
        </w:tc>
        <w:tc>
          <w:tcPr>
            <w:tcW w:w="5760" w:type="dxa"/>
            <w:tcBorders>
              <w:top w:val="nil"/>
            </w:tcBorders>
            <w:shd w:val="clear" w:color="auto" w:fill="auto"/>
          </w:tcPr>
          <w:p w:rsidR="00A21647" w:rsidRPr="009C4991" w:rsidRDefault="00A21647" w:rsidP="009277DE">
            <w:pPr>
              <w:pStyle w:val="PURBody"/>
              <w:spacing w:after="0"/>
              <w:rPr>
                <w:lang w:val="ro-RO" w:eastAsia="ja-JP"/>
              </w:rPr>
            </w:pPr>
          </w:p>
        </w:tc>
      </w:tr>
    </w:tbl>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rPr>
          <w:lang w:val="ro-RO"/>
        </w:rPr>
      </w:pPr>
      <w:bookmarkStart w:id="352" w:name="_Sec385"/>
      <w:r w:rsidRPr="009C4991">
        <w:rPr>
          <w:lang w:val="ro-RO"/>
        </w:rPr>
        <w:t>SharePoint Online Plan 2</w:t>
      </w:r>
      <w:bookmarkEnd w:id="352"/>
      <w:r w:rsidRPr="009C4991">
        <w:rPr>
          <w:lang w:val="ro-RO"/>
        </w:rPr>
        <w:fldChar w:fldCharType="begin"/>
      </w:r>
      <w:r w:rsidRPr="009C4991">
        <w:rPr>
          <w:lang w:val="ro-RO"/>
        </w:rPr>
        <w:instrText xml:space="preserve">XE "SharePoint Online Plan 2" </w:instrText>
      </w:r>
      <w:r w:rsidRPr="009C4991">
        <w:rPr>
          <w:lang w:val="ro-RO"/>
        </w:rPr>
        <w:fldChar w:fldCharType="end"/>
      </w:r>
      <w:r w:rsidRPr="009C4991">
        <w:rPr>
          <w:lang w:val="ro-RO"/>
        </w:rPr>
        <w:fldChar w:fldCharType="begin"/>
      </w:r>
      <w:r w:rsidRPr="009C4991">
        <w:rPr>
          <w:lang w:val="ro-RO"/>
        </w:rPr>
        <w:instrText xml:space="preserve"> TC "</w:instrText>
      </w:r>
      <w:bookmarkStart w:id="353" w:name="_Toc343161015"/>
      <w:bookmarkStart w:id="354" w:name="_Toc343161237"/>
      <w:r w:rsidRPr="009C4991">
        <w:rPr>
          <w:lang w:val="ro-RO"/>
        </w:rPr>
        <w:instrText>SharePoint Online Plan 2</w:instrText>
      </w:r>
      <w:bookmarkEnd w:id="353"/>
      <w:bookmarkEnd w:id="354"/>
      <w:r w:rsidRPr="009C4991">
        <w:rPr>
          <w:lang w:val="ro-RO"/>
        </w:rPr>
        <w:instrText>" \l 2</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Supliment cu privire la confidenţialitate şi securitate pentru Office 365:</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67">
              <w:r w:rsidRPr="009C4991">
                <w:rPr>
                  <w:rFonts w:ascii="Arial Narrow" w:hAnsi="Arial Narrow"/>
                  <w:color w:val="00467F"/>
                  <w:u w:val="single"/>
                  <w:lang w:val="ro-RO"/>
                </w:rPr>
                <w:t>http://go.microsoft.com/fwlink/?LinkID=212058&amp;clcid=0x409</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68">
              <w:hyperlink r:id="rId69"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02"/>
        <w:gridCol w:w="5340"/>
      </w:tblGrid>
      <w:tr w:rsidR="00A21647" w:rsidRPr="00AE16BE" w:rsidTr="009277DE">
        <w:tc>
          <w:tcPr>
            <w:tcW w:w="69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84"/>
              </w:numPr>
              <w:spacing w:after="0"/>
              <w:rPr>
                <w:lang w:val="ro-RO"/>
              </w:rPr>
            </w:pPr>
            <w:r w:rsidRPr="009C4991">
              <w:rPr>
                <w:lang w:val="ro-RO"/>
              </w:rPr>
              <w:t>Utilizatori autentificaţi care accesează serviciul online sau produsul software aferent. Utilizatorii externi</w:t>
            </w:r>
            <w:r w:rsidRPr="009C4991">
              <w:rPr>
                <w:vertAlign w:val="superscript"/>
                <w:lang w:val="ro-RO"/>
              </w:rPr>
              <w:t>1</w:t>
            </w:r>
            <w:r w:rsidRPr="009C4991">
              <w:rPr>
                <w:lang w:val="ro-RO"/>
              </w:rPr>
              <w:t xml:space="preserve"> invitaţi în colecţiile de site-uri prin funcţia Share-by-Mail nu au nevoie de licenţe SL utilizator.</w:t>
            </w:r>
          </w:p>
          <w:p w:rsidR="00A21647" w:rsidRPr="009C4991" w:rsidRDefault="00A21647" w:rsidP="00A21647">
            <w:pPr>
              <w:pStyle w:val="PURBullet"/>
              <w:numPr>
                <w:ilvl w:val="0"/>
                <w:numId w:val="43"/>
              </w:numPr>
              <w:spacing w:after="0"/>
              <w:rPr>
                <w:lang w:val="ro-RO" w:eastAsia="ja-JP"/>
              </w:rPr>
            </w:pPr>
            <w:r w:rsidRPr="009C4991">
              <w:rPr>
                <w:vertAlign w:val="superscript"/>
                <w:lang w:val="ro-RO"/>
              </w:rPr>
              <w:t xml:space="preserve">1 </w:t>
            </w:r>
            <w:r w:rsidRPr="009C4991">
              <w:rPr>
                <w:lang w:val="ro-RO"/>
              </w:rPr>
              <w:t xml:space="preserve">Consultaţi </w:t>
            </w:r>
            <w:hyperlink w:anchor="General_License_Terms" w:history="1">
              <w:r w:rsidRPr="009C4991">
                <w:rPr>
                  <w:rStyle w:val="Hyperlink"/>
                  <w:lang w:val="ro-RO"/>
                </w:rPr>
                <w:t>Termenii generali de licenţă, Definiţii</w:t>
              </w:r>
            </w:hyperlink>
          </w:p>
        </w:tc>
        <w:tc>
          <w:tcPr>
            <w:tcW w:w="700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44"/>
              </w:numPr>
              <w:spacing w:after="0"/>
              <w:rPr>
                <w:lang w:val="ro-RO"/>
              </w:rPr>
            </w:pPr>
            <w:r w:rsidRPr="009C4991">
              <w:rPr>
                <w:lang w:val="ro-RO"/>
              </w:rPr>
              <w:t xml:space="preserve">Licenţă SL utilizator pentru SharePoint Online Plan 2 </w:t>
            </w:r>
            <w:r w:rsidRPr="009C4991">
              <w:rPr>
                <w:b/>
                <w:lang w:val="ro-RO"/>
              </w:rPr>
              <w:t>sau</w:t>
            </w:r>
          </w:p>
          <w:p w:rsidR="00A21647" w:rsidRPr="009C4991" w:rsidRDefault="00A21647" w:rsidP="00A21647">
            <w:pPr>
              <w:pStyle w:val="Heading4nobold"/>
              <w:numPr>
                <w:ilvl w:val="0"/>
                <w:numId w:val="44"/>
              </w:numPr>
              <w:spacing w:after="0" w:line="180" w:lineRule="atLeast"/>
              <w:jc w:val="left"/>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A3 </w:t>
            </w:r>
            <w:r w:rsidRPr="001A75D2">
              <w:rPr>
                <w:rFonts w:asciiTheme="minorBidi" w:hAnsiTheme="minorBidi" w:cstheme="minorBidi"/>
                <w:b/>
                <w:color w:val="000000"/>
                <w:szCs w:val="18"/>
                <w:lang w:val="ro-RO"/>
              </w:rPr>
              <w:t>sau</w:t>
            </w:r>
          </w:p>
          <w:p w:rsidR="00A21647" w:rsidRPr="009C4991" w:rsidRDefault="00A21647" w:rsidP="00A21647">
            <w:pPr>
              <w:pStyle w:val="PURBullet"/>
              <w:numPr>
                <w:ilvl w:val="0"/>
                <w:numId w:val="44"/>
              </w:numPr>
              <w:spacing w:after="0"/>
              <w:rPr>
                <w:lang w:val="ro-RO"/>
              </w:rPr>
            </w:pPr>
            <w:r w:rsidRPr="009C4991">
              <w:rPr>
                <w:rFonts w:ascii="Tahoma" w:hAnsi="Tahoma"/>
                <w:color w:val="000000"/>
                <w:lang w:val="ro-RO"/>
              </w:rPr>
              <w:t xml:space="preserve">Licenţă SL utilizator pentru </w:t>
            </w:r>
            <w:r w:rsidRPr="009C4991">
              <w:rPr>
                <w:rFonts w:ascii="Tahoma" w:hAnsi="Tahoma" w:cs="Arial"/>
                <w:color w:val="000000"/>
                <w:szCs w:val="18"/>
                <w:lang w:val="ro-RO"/>
              </w:rPr>
              <w:t xml:space="preserve">Office 365 pentru învăţământ A4 </w:t>
            </w:r>
            <w:r w:rsidRPr="001A75D2">
              <w:rPr>
                <w:rFonts w:asciiTheme="minorBidi" w:hAnsiTheme="minorBidi" w:cstheme="minorBidi"/>
                <w:b/>
                <w:color w:val="000000"/>
                <w:szCs w:val="18"/>
                <w:lang w:val="ro-RO"/>
              </w:rPr>
              <w:t>sau</w:t>
            </w:r>
            <w:r w:rsidRPr="009C4991">
              <w:rPr>
                <w:lang w:val="ro-RO"/>
              </w:rPr>
              <w:t xml:space="preserve"> </w:t>
            </w:r>
          </w:p>
          <w:p w:rsidR="00A21647" w:rsidRPr="009C4991" w:rsidRDefault="00A21647" w:rsidP="00A21647">
            <w:pPr>
              <w:pStyle w:val="PURBullet"/>
              <w:numPr>
                <w:ilvl w:val="0"/>
                <w:numId w:val="44"/>
              </w:numPr>
              <w:spacing w:after="0"/>
              <w:rPr>
                <w:lang w:val="ro-RO"/>
              </w:rPr>
            </w:pPr>
            <w:r w:rsidRPr="009C4991">
              <w:rPr>
                <w:lang w:val="ro-RO"/>
              </w:rPr>
              <w:t xml:space="preserve">Licenţă SL utilizator pentru Office 365 pentru întreprinderi E3 </w:t>
            </w:r>
            <w:r w:rsidRPr="001A75D2">
              <w:rPr>
                <w:rFonts w:asciiTheme="minorBidi" w:hAnsiTheme="minorBidi" w:cstheme="minorBidi"/>
                <w:b/>
                <w:lang w:val="ro-RO"/>
              </w:rPr>
              <w:t>sau</w:t>
            </w:r>
          </w:p>
          <w:p w:rsidR="00A21647" w:rsidRPr="009C4991" w:rsidRDefault="00A21647" w:rsidP="00A21647">
            <w:pPr>
              <w:pStyle w:val="PURBullet"/>
              <w:numPr>
                <w:ilvl w:val="0"/>
                <w:numId w:val="44"/>
              </w:numPr>
              <w:spacing w:after="0"/>
              <w:rPr>
                <w:lang w:val="ro-RO" w:eastAsia="ja-JP"/>
              </w:rPr>
            </w:pPr>
            <w:r w:rsidRPr="009C4991">
              <w:rPr>
                <w:lang w:val="ro-RO"/>
              </w:rPr>
              <w:t>Licenţă SL utilizator pentru Office 365 pentru întreprinderi</w:t>
            </w:r>
            <w:r>
              <w:rPr>
                <w:lang w:val="ro-RO"/>
              </w:rPr>
              <w:t> </w:t>
            </w:r>
            <w:r w:rsidRPr="009C4991">
              <w:rPr>
                <w:lang w:val="ro-RO"/>
              </w:rPr>
              <w:t>E4</w:t>
            </w:r>
          </w:p>
        </w:tc>
      </w:tr>
    </w:tbl>
    <w:p w:rsidR="00A21647" w:rsidRPr="009C4991" w:rsidRDefault="00A21647" w:rsidP="00A21647">
      <w:pPr>
        <w:pStyle w:val="PURBlueBGHeader"/>
        <w:rPr>
          <w:lang w:val="ro-RO"/>
        </w:rPr>
      </w:pPr>
      <w:r w:rsidRPr="009C4991">
        <w:rPr>
          <w:lang w:val="ro-RO"/>
        </w:rPr>
        <w:t>LICENŢE SL PENTRU PROGRAME DE COMPLETARE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A21647" w:rsidRPr="00010D07" w:rsidTr="009277DE">
        <w:tc>
          <w:tcPr>
            <w:tcW w:w="5218" w:type="dxa"/>
            <w:tcBorders>
              <w:top w:val="nil"/>
              <w:bottom w:val="nil"/>
            </w:tcBorders>
            <w:shd w:val="clear" w:color="auto" w:fill="auto"/>
          </w:tcPr>
          <w:p w:rsidR="00A21647" w:rsidRPr="009C4991" w:rsidRDefault="00A21647" w:rsidP="009277DE">
            <w:pPr>
              <w:pStyle w:val="PURBody"/>
              <w:spacing w:after="0"/>
              <w:rPr>
                <w:lang w:val="ro-RO"/>
              </w:rPr>
            </w:pPr>
            <w:r w:rsidRPr="009C4991">
              <w:rPr>
                <w:b/>
                <w:i/>
                <w:lang w:val="ro-RO"/>
              </w:rPr>
              <w:t>Când este necesar:</w:t>
            </w:r>
          </w:p>
          <w:p w:rsidR="00A21647" w:rsidRPr="009C4991" w:rsidRDefault="00A21647" w:rsidP="00A21647">
            <w:pPr>
              <w:pStyle w:val="PURBullet"/>
              <w:numPr>
                <w:ilvl w:val="0"/>
                <w:numId w:val="45"/>
              </w:numPr>
              <w:spacing w:after="0"/>
              <w:rPr>
                <w:lang w:val="ro-RO" w:eastAsia="ja-JP"/>
              </w:rPr>
            </w:pPr>
            <w:r w:rsidRPr="009C4991">
              <w:rPr>
                <w:lang w:val="ro-RO"/>
              </w:rPr>
              <w:t>Pentru fiecare gigaoctet de stocare suplimentar fată de spaţiul de stocare furnizat cu SL utilizator</w:t>
            </w:r>
          </w:p>
        </w:tc>
        <w:tc>
          <w:tcPr>
            <w:tcW w:w="5308" w:type="dxa"/>
            <w:tcBorders>
              <w:top w:val="nil"/>
              <w:bottom w:val="nil"/>
            </w:tcBorders>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46"/>
              </w:numPr>
              <w:spacing w:after="0"/>
              <w:rPr>
                <w:lang w:val="ro-RO" w:eastAsia="ja-JP"/>
              </w:rPr>
            </w:pPr>
            <w:r w:rsidRPr="009C4991">
              <w:rPr>
                <w:lang w:val="ro-RO"/>
              </w:rPr>
              <w:t>SL pentru programe de completare pentru SharePoint Online Extra Storage</w:t>
            </w:r>
          </w:p>
        </w:tc>
      </w:tr>
    </w:tbl>
    <w:bookmarkStart w:id="355" w:name="_Sec404"/>
    <w:p w:rsidR="00A21647" w:rsidRPr="009C4991" w:rsidRDefault="00A21647" w:rsidP="00A21647">
      <w:pPr>
        <w:pStyle w:val="PURBreadcrumb"/>
        <w:rPr>
          <w:lang w:val="ro-RO"/>
        </w:rPr>
      </w:pPr>
      <w:r w:rsidRPr="009C4991">
        <w:rPr>
          <w:lang w:val="ro-RO"/>
        </w:rPr>
        <w:fldChar w:fldCharType="begin"/>
      </w:r>
      <w:r>
        <w:rPr>
          <w:lang w:val="ro-RO"/>
        </w:rPr>
        <w:instrText>HYPERLINK  \l "Cuprins"</w:instrText>
      </w:r>
      <w:r w:rsidRPr="009C4991">
        <w:rPr>
          <w:lang w:val="ro-RO"/>
        </w:rPr>
        <w:fldChar w:fldCharType="separate"/>
      </w:r>
      <w:r w:rsidRPr="009C4991">
        <w:rPr>
          <w:color w:val="00467F"/>
          <w:u w:val="single"/>
          <w:lang w:val="ro-RO"/>
        </w:rPr>
        <w:t>Cuprins</w:t>
      </w:r>
      <w:r w:rsidRPr="009C4991">
        <w:rPr>
          <w:lang w:val="ro-RO"/>
        </w:rPr>
        <w:fldChar w:fldCharType="end"/>
      </w:r>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rPr>
          <w:lang w:val="ro-RO"/>
        </w:rPr>
      </w:pPr>
      <w:r w:rsidRPr="009C4991">
        <w:rPr>
          <w:lang w:val="ro-RO"/>
        </w:rPr>
        <w:t>Visio Pro pentru Office 365</w:t>
      </w:r>
      <w:r w:rsidRPr="009C4991">
        <w:rPr>
          <w:lang w:val="ro-RO"/>
        </w:rPr>
        <w:fldChar w:fldCharType="begin"/>
      </w:r>
      <w:r w:rsidRPr="009C4991">
        <w:rPr>
          <w:lang w:val="ro-RO"/>
        </w:rPr>
        <w:instrText xml:space="preserve">XE "Visio Pro pentru Office 365" </w:instrText>
      </w:r>
      <w:r w:rsidRPr="009C4991">
        <w:rPr>
          <w:lang w:val="ro-RO"/>
        </w:rPr>
        <w:fldChar w:fldCharType="end"/>
      </w:r>
      <w:r w:rsidRPr="009C4991">
        <w:rPr>
          <w:lang w:val="ro-RO"/>
        </w:rPr>
        <w:fldChar w:fldCharType="begin"/>
      </w:r>
      <w:r w:rsidRPr="009C4991">
        <w:rPr>
          <w:lang w:val="ro-RO"/>
        </w:rPr>
        <w:instrText>TC "</w:instrText>
      </w:r>
      <w:bookmarkStart w:id="356" w:name="_Toc343161016"/>
      <w:bookmarkStart w:id="357" w:name="_Toc343161238"/>
      <w:r w:rsidRPr="009C4991">
        <w:rPr>
          <w:lang w:val="ro-RO"/>
        </w:rPr>
        <w:instrText>Visio Pro pentru Office 365</w:instrText>
      </w:r>
      <w:bookmarkEnd w:id="356"/>
      <w:bookmarkEnd w:id="357"/>
      <w:r w:rsidRPr="009C4991">
        <w:rPr>
          <w:lang w:val="ro-RO"/>
        </w:rPr>
        <w:instrText xml:space="preserve">" \l 2 </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 xml:space="preserve">    Termenii licenţei care se aplică utilizării de către dvs. a acestui produs sunt Termenii generali de licenţă şi prevederile următoare: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35"/>
        <w:gridCol w:w="5495"/>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Transferul datelor</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Prezentare generală a securităţii: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Nu</w:t>
            </w:r>
          </w:p>
        </w:tc>
      </w:tr>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Angajament de respectare a confidenţialităţii: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Nu</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Nu</w:t>
            </w: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9C4991" w:rsidTr="009277DE">
        <w:tc>
          <w:tcPr>
            <w:tcW w:w="5340" w:type="dxa"/>
            <w:shd w:val="clear" w:color="auto" w:fill="auto"/>
          </w:tcPr>
          <w:p w:rsidR="00A21647" w:rsidRPr="009C4991" w:rsidRDefault="00A21647" w:rsidP="009277DE">
            <w:pPr>
              <w:pStyle w:val="PURBody"/>
              <w:spacing w:after="0"/>
              <w:rPr>
                <w:lang w:val="ro-RO" w:eastAsia="ja-JP"/>
              </w:rPr>
            </w:pPr>
            <w:r w:rsidRPr="009C4991">
              <w:rPr>
                <w:b/>
                <w:i/>
                <w:lang w:val="ro-RO"/>
              </w:rPr>
              <w:t>Necesară pentru fiecare dintre următoarele:</w:t>
            </w:r>
          </w:p>
        </w:tc>
        <w:tc>
          <w:tcPr>
            <w:tcW w:w="5340" w:type="dxa"/>
            <w:shd w:val="clear" w:color="auto" w:fill="auto"/>
          </w:tcPr>
          <w:p w:rsidR="00A21647" w:rsidRPr="009C4991" w:rsidRDefault="00A21647" w:rsidP="009277DE">
            <w:pPr>
              <w:pStyle w:val="PURBody"/>
              <w:spacing w:after="0"/>
              <w:rPr>
                <w:lang w:val="ro-RO" w:eastAsia="ja-JP"/>
              </w:rPr>
            </w:pPr>
            <w:r w:rsidRPr="009C4991">
              <w:rPr>
                <w:b/>
                <w:i/>
                <w:lang w:val="ro-RO"/>
              </w:rPr>
              <w:t>Licenţă SL necesară:</w:t>
            </w:r>
          </w:p>
        </w:tc>
      </w:tr>
      <w:tr w:rsidR="00A21647" w:rsidRPr="00AE16BE" w:rsidTr="009277DE">
        <w:tc>
          <w:tcPr>
            <w:tcW w:w="5340" w:type="dxa"/>
            <w:shd w:val="clear" w:color="auto" w:fill="auto"/>
          </w:tcPr>
          <w:p w:rsidR="00A21647" w:rsidRPr="009C4991" w:rsidRDefault="00A21647" w:rsidP="00A21647">
            <w:pPr>
              <w:pStyle w:val="PURBullet"/>
              <w:numPr>
                <w:ilvl w:val="0"/>
                <w:numId w:val="65"/>
              </w:numPr>
              <w:spacing w:after="0"/>
              <w:rPr>
                <w:lang w:val="ro-RO" w:eastAsia="ja-JP"/>
              </w:rPr>
            </w:pPr>
            <w:r w:rsidRPr="009C4991">
              <w:rPr>
                <w:lang w:val="ro-RO"/>
              </w:rPr>
              <w:t>Utilizatori care accesează serviciul online sau produsul software aferent</w:t>
            </w:r>
          </w:p>
        </w:tc>
        <w:tc>
          <w:tcPr>
            <w:tcW w:w="5340" w:type="dxa"/>
            <w:shd w:val="clear" w:color="auto" w:fill="auto"/>
          </w:tcPr>
          <w:p w:rsidR="00A21647" w:rsidRPr="009C4991" w:rsidRDefault="00A21647" w:rsidP="009277DE">
            <w:pPr>
              <w:pStyle w:val="PURBody"/>
              <w:spacing w:after="0"/>
              <w:rPr>
                <w:lang w:val="ro-RO"/>
              </w:rPr>
            </w:pPr>
            <w:r w:rsidRPr="009C4991">
              <w:rPr>
                <w:lang w:val="ro-RO"/>
              </w:rPr>
              <w:t xml:space="preserve"> </w:t>
            </w:r>
          </w:p>
          <w:p w:rsidR="00A21647" w:rsidRPr="009C4991" w:rsidRDefault="00A21647" w:rsidP="00A21647">
            <w:pPr>
              <w:pStyle w:val="PURBullet"/>
              <w:numPr>
                <w:ilvl w:val="0"/>
                <w:numId w:val="66"/>
              </w:numPr>
              <w:spacing w:after="0"/>
              <w:rPr>
                <w:lang w:val="ro-RO" w:eastAsia="ja-JP"/>
              </w:rPr>
            </w:pPr>
            <w:r w:rsidRPr="009C4991">
              <w:rPr>
                <w:lang w:val="ro-RO"/>
              </w:rPr>
              <w:t xml:space="preserve">Licenţă SL pentru Visio Pro pentru Office 365 </w:t>
            </w:r>
          </w:p>
        </w:tc>
      </w:tr>
    </w:tbl>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PURBlueStrong-Indented"/>
        <w:rPr>
          <w:lang w:val="ro-RO"/>
        </w:rPr>
      </w:pPr>
      <w:r w:rsidRPr="009C4991">
        <w:rPr>
          <w:lang w:val="ro-RO"/>
        </w:rPr>
        <w:t>Drepturi de instalare şi utilizare</w:t>
      </w:r>
    </w:p>
    <w:p w:rsidR="00A21647" w:rsidRPr="009C4991" w:rsidRDefault="00A21647" w:rsidP="00A21647">
      <w:pPr>
        <w:pStyle w:val="PURBody-Indented"/>
        <w:ind w:left="0"/>
        <w:rPr>
          <w:lang w:val="ro-RO"/>
        </w:rPr>
      </w:pPr>
    </w:p>
    <w:p w:rsidR="00A21647" w:rsidRPr="009C4991" w:rsidRDefault="00A21647" w:rsidP="00A21647">
      <w:pPr>
        <w:pStyle w:val="ListParagraph"/>
        <w:numPr>
          <w:ilvl w:val="0"/>
          <w:numId w:val="74"/>
        </w:numPr>
        <w:ind w:left="540" w:hanging="270"/>
        <w:jc w:val="left"/>
        <w:rPr>
          <w:lang w:val="ro-RO"/>
        </w:rPr>
      </w:pPr>
      <w:r w:rsidRPr="009C4991">
        <w:rPr>
          <w:rFonts w:ascii="Arial" w:hAnsi="Arial" w:cs="Arial"/>
          <w:sz w:val="18"/>
          <w:szCs w:val="18"/>
          <w:lang w:val="ro-RO"/>
        </w:rPr>
        <w:t xml:space="preserve">Fiecare utilizator căruia îi alocaţi o licenţă SL utilizator are dreptul să activeze produsul software pentru utilizare locală sau de la distanţă în maximum cinci medii OSE simultan. </w:t>
      </w:r>
    </w:p>
    <w:p w:rsidR="00A21647" w:rsidRPr="009C4991" w:rsidRDefault="00A21647" w:rsidP="00A21647">
      <w:pPr>
        <w:pStyle w:val="ListParagraph"/>
        <w:numPr>
          <w:ilvl w:val="0"/>
          <w:numId w:val="74"/>
        </w:numPr>
        <w:ind w:left="540" w:hanging="270"/>
        <w:jc w:val="left"/>
        <w:rPr>
          <w:lang w:val="ro-RO"/>
        </w:rPr>
      </w:pPr>
      <w:r w:rsidRPr="009C4991">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A21647" w:rsidRPr="009C4991" w:rsidRDefault="00A21647" w:rsidP="00A21647">
      <w:pPr>
        <w:pStyle w:val="ListParagraph"/>
        <w:numPr>
          <w:ilvl w:val="0"/>
          <w:numId w:val="74"/>
        </w:numPr>
        <w:ind w:left="540" w:hanging="270"/>
        <w:jc w:val="left"/>
        <w:rPr>
          <w:lang w:val="ro-RO"/>
        </w:rPr>
      </w:pPr>
      <w:r w:rsidRPr="009C4991">
        <w:rPr>
          <w:rFonts w:ascii="Arial" w:hAnsi="Arial" w:cs="Arial"/>
          <w:sz w:val="18"/>
          <w:szCs w:val="18"/>
          <w:lang w:val="ro-RO"/>
        </w:rPr>
        <w:t xml:space="preserve">Aveţi dreptul să permiteţi altor utilizatori să acceseze de la distanţă produsul software doar pentru a vă oferi servicii de asistenţă. </w:t>
      </w:r>
    </w:p>
    <w:p w:rsidR="00A21647" w:rsidRPr="009C4991" w:rsidRDefault="00A21647" w:rsidP="00A21647">
      <w:pPr>
        <w:pStyle w:val="PURBody-Indented"/>
        <w:rPr>
          <w:lang w:val="ro-RO"/>
        </w:rPr>
      </w:pPr>
    </w:p>
    <w:p w:rsidR="00A21647" w:rsidRPr="009C4991" w:rsidRDefault="00A21647" w:rsidP="00A21647">
      <w:pPr>
        <w:pStyle w:val="PURBlueStrong-Indented"/>
        <w:rPr>
          <w:lang w:val="ro-RO"/>
        </w:rPr>
      </w:pPr>
      <w:r w:rsidRPr="009C4991">
        <w:rPr>
          <w:lang w:val="ro-RO"/>
        </w:rPr>
        <w:lastRenderedPageBreak/>
        <w:t>Serviciul online şi upgrade-ul produselor software</w:t>
      </w:r>
    </w:p>
    <w:p w:rsidR="00A21647" w:rsidRPr="009C4991" w:rsidRDefault="00A21647" w:rsidP="00A21647">
      <w:pPr>
        <w:pStyle w:val="PURBody-Indented"/>
        <w:rPr>
          <w:lang w:val="ro-RO"/>
        </w:rPr>
      </w:pPr>
      <w:r w:rsidRPr="009C4991">
        <w:rPr>
          <w:lang w:val="ro-RO"/>
        </w:rPr>
        <w:t>În cazul în care furnizăm un upgrade substanţial pentru produse software licenţiate în baza licenţelor dvs. SL utilizator pentru serviciul online, trebuie să instalaţi upgrade-ul pe toate dispozitivele care utilizează serviciul online, pentru a preveni o întrerupere a serviciului online.</w:t>
      </w:r>
    </w:p>
    <w:p w:rsidR="00A21647" w:rsidRPr="009C4991" w:rsidRDefault="00A21647" w:rsidP="00A21647">
      <w:pPr>
        <w:pStyle w:val="PURBlueStrong-Indented"/>
        <w:rPr>
          <w:lang w:val="ro-RO"/>
        </w:rPr>
      </w:pPr>
      <w:r w:rsidRPr="009C4991">
        <w:rPr>
          <w:lang w:val="ro-RO"/>
        </w:rPr>
        <w:t>Conexiune obligatorie</w:t>
      </w:r>
    </w:p>
    <w:p w:rsidR="00A21647" w:rsidRPr="009C4991" w:rsidRDefault="00A21647" w:rsidP="00A21647">
      <w:pPr>
        <w:pStyle w:val="PURBody-Indented"/>
        <w:rPr>
          <w:lang w:val="ro-RO"/>
        </w:rPr>
      </w:pPr>
      <w:r w:rsidRPr="009C4991">
        <w:rPr>
          <w:lang w:val="ro-RO"/>
        </w:rPr>
        <w:t>Fiecare utilizator căruia îi alocaţi o licenţă SL utilizator trebuie să conecteze la Internet cel puţin o dată la 30 de zile fiecare dispozitiv pe care a instalat produsul software. Dacă utilizatorii nu respectă această cerinţă, este posibil ca funcţionarea produsului software să fie afectată.</w:t>
      </w:r>
    </w:p>
    <w:p w:rsidR="00A21647" w:rsidRPr="009C4991" w:rsidRDefault="00A21647" w:rsidP="00A21647">
      <w:pPr>
        <w:pStyle w:val="PURBlueStrong-Indented"/>
        <w:rPr>
          <w:lang w:val="ro-RO"/>
        </w:rPr>
      </w:pPr>
      <w:r w:rsidRPr="009C4991">
        <w:rPr>
          <w:lang w:val="ro-RO"/>
        </w:rPr>
        <w:t>Validarea abonamentului</w:t>
      </w:r>
    </w:p>
    <w:p w:rsidR="00A21647" w:rsidRPr="009C4991" w:rsidRDefault="00A21647" w:rsidP="00A21647">
      <w:pPr>
        <w:pStyle w:val="PURBody-Indented"/>
        <w:rPr>
          <w:lang w:val="ro-RO"/>
        </w:rPr>
      </w:pPr>
      <w:r w:rsidRPr="009C4991">
        <w:rPr>
          <w:lang w:val="ro-RO"/>
        </w:rPr>
        <w:t xml:space="preserve">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dacă Durata a expirat sau nu. 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 Aveţi dreptul să obţineţi actualizări şi upgrade-uri numai de la Microsoft sau de la surse autorizate. Pentru informaţii suplimentare despre obţinerea actualizărilor din surse autorizate, accesaţi pagina </w:t>
      </w:r>
      <w:hyperlink r:id="rId70">
        <w:r w:rsidRPr="009C4991">
          <w:rPr>
            <w:color w:val="00467F"/>
            <w:u w:val="single"/>
            <w:lang w:val="ro-RO"/>
          </w:rPr>
          <w:t>http://windows.microsoft.com/en-US/windows/help/genuine/faq</w:t>
        </w:r>
      </w:hyperlink>
      <w:r w:rsidRPr="009C4991">
        <w:rPr>
          <w:lang w:val="ro-RO"/>
        </w:rPr>
        <w:t>. Prin utilizarea produsului software, sunteţi de acord cu transmiterea informaţiilor descrise în această secţiune.</w:t>
      </w:r>
    </w:p>
    <w:p w:rsidR="00A21647" w:rsidRPr="009C4991" w:rsidRDefault="00A21647" w:rsidP="00A21647">
      <w:pPr>
        <w:pStyle w:val="PURBlueStrong-Indented"/>
        <w:rPr>
          <w:lang w:val="ro-RO"/>
        </w:rPr>
      </w:pPr>
      <w:r w:rsidRPr="009C4991">
        <w:rPr>
          <w:lang w:val="ro-RO"/>
        </w:rPr>
        <w:t>Elemente media şi şabloane</w:t>
      </w:r>
    </w:p>
    <w:p w:rsidR="00A21647" w:rsidRPr="009C4991" w:rsidRDefault="00A21647" w:rsidP="00A21647">
      <w:pPr>
        <w:pStyle w:val="PURBody-Indented"/>
        <w:rPr>
          <w:lang w:val="ro-RO"/>
        </w:rPr>
      </w:pPr>
      <w:r w:rsidRPr="009C4991">
        <w:rPr>
          <w:lang w:val="ro-RO"/>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A21647" w:rsidRPr="009C4991" w:rsidRDefault="00A21647" w:rsidP="00A21647">
      <w:pPr>
        <w:pStyle w:val="PURBlueStrong-Indented"/>
        <w:rPr>
          <w:lang w:val="ro-RO"/>
        </w:rPr>
      </w:pPr>
      <w:r w:rsidRPr="009C4991">
        <w:rPr>
          <w:lang w:val="ro-RO"/>
        </w:rPr>
        <w:t>Componente de font</w:t>
      </w:r>
    </w:p>
    <w:p w:rsidR="00A21647" w:rsidRPr="009C4991" w:rsidRDefault="00A21647" w:rsidP="00A21647">
      <w:pPr>
        <w:pStyle w:val="PURBlueStrong-Indented"/>
        <w:spacing w:after="120"/>
        <w:ind w:left="274"/>
        <w:rPr>
          <w:lang w:val="ro-RO"/>
        </w:rPr>
      </w:pPr>
      <w:r w:rsidRPr="009C4991">
        <w:rPr>
          <w:smallCaps w:val="0"/>
          <w:color w:val="auto"/>
          <w:lang w:val="ro-RO"/>
        </w:rPr>
        <w:t>Aveţi dreptul să utilizaţi fonturile instalate de produsul software sau ca parte a unui serviciu corelat pentru a afişa şi a imprima conţinut. Aveţi dreptul să încorporaţi fonturi în conţinut numai conform permisiunilor din cadrul restricţiilor legate de încorporare ale fonturilor şi aveţi dreptul să le descărcaţi temporar pe o imprimantă sau pe un alt dispozitiv de ieşire pentru a imprima conţinut.</w:t>
      </w:r>
    </w:p>
    <w:p w:rsidR="00A21647" w:rsidRPr="009C4991" w:rsidRDefault="00A21647" w:rsidP="00A21647">
      <w:pPr>
        <w:pStyle w:val="PURBreadcrumb"/>
        <w:rPr>
          <w:lang w:val="ro-RO"/>
        </w:rPr>
      </w:pPr>
      <w:hyperlink w:anchor="Cuprins">
        <w:r w:rsidRPr="009C4991">
          <w:rPr>
            <w:color w:val="00467F"/>
            <w:szCs w:val="16"/>
            <w:u w:val="single"/>
            <w:lang w:val="ro-RO"/>
          </w:rPr>
          <w:t>Cuprins</w:t>
        </w:r>
      </w:hyperlink>
      <w:r w:rsidRPr="009C4991">
        <w:rPr>
          <w:szCs w:val="16"/>
          <w:lang w:val="ro-RO"/>
        </w:rPr>
        <w:t>/</w:t>
      </w:r>
      <w:hyperlink w:anchor="General_License_Terms">
        <w:r w:rsidRPr="009C4991">
          <w:rPr>
            <w:color w:val="00467F"/>
            <w:szCs w:val="16"/>
            <w:u w:val="single"/>
            <w:lang w:val="ro-RO"/>
          </w:rPr>
          <w:t>Termeni generali</w:t>
        </w:r>
      </w:hyperlink>
      <w:r w:rsidRPr="009C4991">
        <w:rPr>
          <w:szCs w:val="16"/>
          <w:lang w:val="ro-RO"/>
        </w:rPr>
        <w:t xml:space="preserve"> </w:t>
      </w:r>
    </w:p>
    <w:p w:rsidR="00A21647" w:rsidRPr="009C4991" w:rsidRDefault="00A21647" w:rsidP="00A21647">
      <w:pPr>
        <w:pStyle w:val="PURProductName"/>
        <w:rPr>
          <w:lang w:val="ro-RO"/>
        </w:rPr>
      </w:pPr>
      <w:r w:rsidRPr="009C4991">
        <w:rPr>
          <w:lang w:val="ro-RO"/>
        </w:rPr>
        <w:t xml:space="preserve">Serviciile de administrare a drepturilor Active Directory pentru Windows Azure </w:t>
      </w:r>
      <w:r w:rsidRPr="009C4991">
        <w:rPr>
          <w:lang w:val="ro-RO"/>
        </w:rPr>
        <w:fldChar w:fldCharType="begin"/>
      </w:r>
      <w:r w:rsidRPr="009C4991">
        <w:rPr>
          <w:lang w:val="ro-RO"/>
        </w:rPr>
        <w:instrText xml:space="preserve">XE "Serviciile de administrare a drepturilor Active Directory pentru Windows Azure" </w:instrText>
      </w:r>
      <w:r w:rsidRPr="009C4991">
        <w:rPr>
          <w:lang w:val="ro-RO"/>
        </w:rPr>
        <w:fldChar w:fldCharType="end"/>
      </w:r>
      <w:r w:rsidRPr="009C4991">
        <w:rPr>
          <w:lang w:val="ro-RO"/>
        </w:rPr>
        <w:fldChar w:fldCharType="begin"/>
      </w:r>
      <w:r w:rsidRPr="009C4991">
        <w:rPr>
          <w:lang w:val="ro-RO"/>
        </w:rPr>
        <w:instrText>TC "</w:instrText>
      </w:r>
      <w:bookmarkStart w:id="358" w:name="_Toc343161017"/>
      <w:bookmarkStart w:id="359" w:name="_Toc343161239"/>
      <w:r w:rsidRPr="009C4991">
        <w:rPr>
          <w:lang w:val="ro-RO"/>
        </w:rPr>
        <w:instrText>Serviciile de administrare a drepturilor Active Directory pentru Windows Azure</w:instrText>
      </w:r>
      <w:bookmarkEnd w:id="358"/>
      <w:bookmarkEnd w:id="359"/>
      <w:r w:rsidRPr="009C4991">
        <w:rPr>
          <w:lang w:val="ro-RO"/>
        </w:rPr>
        <w:instrText xml:space="preserve">" \l 2 </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 xml:space="preserve">    Termenii licenţei care se aplică utilizării de către dvs. a acestui produs sunt Termenii generali de licenţă şi prevederile următoare: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1"/>
        <w:gridCol w:w="5449"/>
      </w:tblGrid>
      <w:tr w:rsidR="00A21647" w:rsidRPr="00AE16BE" w:rsidTr="009277DE">
        <w:tc>
          <w:tcPr>
            <w:tcW w:w="6120" w:type="dxa"/>
          </w:tcPr>
          <w:p w:rsidR="00A21647" w:rsidRPr="009C4991" w:rsidRDefault="00A21647" w:rsidP="009277DE">
            <w:pPr>
              <w:pStyle w:val="PURBody"/>
              <w:spacing w:after="0"/>
              <w:rPr>
                <w:rFonts w:ascii="Arial Narrow" w:eastAsiaTheme="minorHAnsi" w:hAnsi="Arial Narrow" w:cstheme="minorBidi"/>
                <w:lang w:val="ro-RO"/>
              </w:rPr>
            </w:pPr>
            <w:r w:rsidRPr="009C4991">
              <w:rPr>
                <w:rFonts w:ascii="Arial Narrow" w:eastAsiaTheme="minorHAnsi" w:hAnsi="Arial Narrow" w:cstheme="minorBidi"/>
                <w:lang w:val="ro-RO"/>
              </w:rPr>
              <w:t xml:space="preserve">Angajament de respectare a confidenţialităţii: (Consultaţi </w:t>
            </w:r>
            <w:hyperlink r:id="rId71" w:history="1">
              <w:r w:rsidRPr="00A33298">
                <w:rPr>
                  <w:rFonts w:ascii="Arial Narrow" w:eastAsiaTheme="minorHAnsi" w:hAnsi="Arial Narrow" w:cstheme="minorBidi"/>
                  <w:u w:val="single"/>
                  <w:lang w:val="ro-RO"/>
                </w:rPr>
                <w:t>http://www.microsoft.com/online/legal/?langid=en-us&amp;docid=5</w:t>
              </w:r>
            </w:hyperlink>
            <w:r w:rsidRPr="00A33298">
              <w:rPr>
                <w:rFonts w:ascii="Arial Narrow" w:eastAsiaTheme="minorHAnsi" w:hAnsi="Arial Narrow" w:cstheme="minorBidi"/>
                <w:u w:val="single"/>
                <w:lang w:val="ro-RO"/>
              </w:rPr>
              <w:t>)</w:t>
            </w:r>
          </w:p>
          <w:p w:rsidR="00A21647" w:rsidRPr="009C4991" w:rsidRDefault="00A21647" w:rsidP="009277DE">
            <w:pPr>
              <w:pStyle w:val="PURBody"/>
              <w:spacing w:after="0"/>
              <w:rPr>
                <w:rFonts w:ascii="Arial Narrow" w:hAnsi="Arial Narrow"/>
                <w:color w:val="404040"/>
                <w:lang w:val="ro-RO"/>
              </w:rPr>
            </w:pP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72">
              <w:hyperlink r:id="rId73" w:history="1">
                <w:r w:rsidRPr="005900FD">
                  <w:rPr>
                    <w:rStyle w:val="Hyperlink"/>
                    <w:rFonts w:ascii="Arial Narrow" w:hAnsi="Arial Narrow"/>
                    <w:lang w:val="ro-RO"/>
                  </w:rPr>
                  <w:t>http://microsoft.com/licensing/contracts</w:t>
                </w:r>
              </w:hyperlink>
            </w:hyperlink>
            <w:r w:rsidRPr="009C4991">
              <w:rPr>
                <w:lang w:val="ro-RO"/>
              </w:rPr>
              <w:t>)</w:t>
            </w: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A21647" w:rsidRPr="009C4991" w:rsidTr="009277DE">
        <w:tc>
          <w:tcPr>
            <w:tcW w:w="460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68"/>
              </w:numPr>
              <w:spacing w:after="0"/>
              <w:rPr>
                <w:lang w:val="ro-RO" w:eastAsia="ja-JP"/>
              </w:rPr>
            </w:pPr>
            <w:r w:rsidRPr="009C4991">
              <w:rPr>
                <w:lang w:val="ro-RO"/>
              </w:rPr>
              <w:t>Utilizatorii care accesează serviciul online sau produsul software corelat pentru a aplica serviciile de administrare a drepturilor la conţinut</w:t>
            </w:r>
          </w:p>
        </w:tc>
        <w:tc>
          <w:tcPr>
            <w:tcW w:w="4602"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69"/>
              </w:numPr>
              <w:spacing w:after="0"/>
              <w:rPr>
                <w:lang w:val="ro-RO"/>
              </w:rPr>
            </w:pPr>
            <w:r w:rsidRPr="009C4991">
              <w:rPr>
                <w:lang w:val="ro-RO"/>
              </w:rPr>
              <w:t xml:space="preserve">Licenţă Sl utilizator pentru serviciile de administrare a drepturilor Active Directory pentru Windows Azure </w:t>
            </w:r>
            <w:r w:rsidRPr="009C4991">
              <w:rPr>
                <w:b/>
                <w:lang w:val="ro-RO"/>
              </w:rPr>
              <w:t>sau</w:t>
            </w:r>
          </w:p>
          <w:p w:rsidR="00A21647" w:rsidRPr="009C4991" w:rsidRDefault="00A21647" w:rsidP="00A21647">
            <w:pPr>
              <w:pStyle w:val="PURBullet"/>
              <w:numPr>
                <w:ilvl w:val="0"/>
                <w:numId w:val="69"/>
              </w:numPr>
              <w:spacing w:after="0"/>
              <w:rPr>
                <w:lang w:val="ro-RO"/>
              </w:rPr>
            </w:pPr>
            <w:r w:rsidRPr="009C4991">
              <w:rPr>
                <w:lang w:val="ro-RO"/>
              </w:rPr>
              <w:t xml:space="preserve">Licenţă SL utilizator pentru Office 365 pentru întreprinderi E3-E4 </w:t>
            </w:r>
            <w:r w:rsidRPr="009C4991">
              <w:rPr>
                <w:b/>
                <w:lang w:val="ro-RO"/>
              </w:rPr>
              <w:t>sau</w:t>
            </w:r>
            <w:r w:rsidRPr="009C4991">
              <w:rPr>
                <w:lang w:val="ro-RO"/>
              </w:rPr>
              <w:t xml:space="preserve"> </w:t>
            </w:r>
          </w:p>
          <w:p w:rsidR="00A21647" w:rsidRPr="009C4991" w:rsidRDefault="00A21647" w:rsidP="00A21647">
            <w:pPr>
              <w:pStyle w:val="PURBullet"/>
              <w:numPr>
                <w:ilvl w:val="0"/>
                <w:numId w:val="69"/>
              </w:numPr>
              <w:spacing w:after="0"/>
              <w:rPr>
                <w:lang w:val="ro-RO" w:eastAsia="ja-JP"/>
              </w:rPr>
            </w:pPr>
            <w:r w:rsidRPr="009C4991">
              <w:rPr>
                <w:lang w:val="ro-RO"/>
              </w:rPr>
              <w:t>Licenţă SL utilizator pentru Office 365 pentru învăţământ A3-A4</w:t>
            </w:r>
          </w:p>
        </w:tc>
      </w:tr>
    </w:tbl>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pageBreakBefore/>
        <w:rPr>
          <w:lang w:val="ro-RO"/>
        </w:rPr>
      </w:pPr>
      <w:r w:rsidRPr="009C4991">
        <w:rPr>
          <w:lang w:val="ro-RO"/>
        </w:rPr>
        <w:lastRenderedPageBreak/>
        <w:t>Serviciile Windows Azure</w:t>
      </w:r>
      <w:bookmarkEnd w:id="355"/>
      <w:r w:rsidRPr="009C4991">
        <w:rPr>
          <w:lang w:val="ro-RO"/>
        </w:rPr>
        <w:fldChar w:fldCharType="begin"/>
      </w:r>
      <w:r w:rsidRPr="009C4991">
        <w:rPr>
          <w:lang w:val="ro-RO"/>
        </w:rPr>
        <w:instrText xml:space="preserve">XE "Serviciile Windows Azure" </w:instrText>
      </w:r>
      <w:r w:rsidRPr="009C4991">
        <w:rPr>
          <w:lang w:val="ro-RO"/>
        </w:rPr>
        <w:fldChar w:fldCharType="end"/>
      </w:r>
      <w:r w:rsidRPr="009C4991">
        <w:rPr>
          <w:lang w:val="ro-RO"/>
        </w:rPr>
        <w:fldChar w:fldCharType="begin"/>
      </w:r>
      <w:r w:rsidRPr="009C4991">
        <w:rPr>
          <w:lang w:val="ro-RO"/>
        </w:rPr>
        <w:instrText>TC "</w:instrText>
      </w:r>
      <w:bookmarkStart w:id="360" w:name="_Toc343161018"/>
      <w:bookmarkStart w:id="361" w:name="_Toc343161240"/>
      <w:r w:rsidRPr="009C4991">
        <w:rPr>
          <w:lang w:val="ro-RO"/>
        </w:rPr>
        <w:instrText>Serviciile Windows Azure</w:instrText>
      </w:r>
      <w:bookmarkEnd w:id="360"/>
      <w:bookmarkEnd w:id="361"/>
      <w:r w:rsidRPr="009C4991">
        <w:rPr>
          <w:lang w:val="ro-RO"/>
        </w:rPr>
        <w:instrText xml:space="preserve">" \l 2 </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Angajament de respectare a confidenţialităţii: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b/>
                <w:color w:val="404040"/>
                <w:lang w:val="ro-RO"/>
              </w:rPr>
              <w:t xml:space="preserve"> </w:t>
            </w:r>
            <w:hyperlink r:id="rId74" w:history="1">
              <w:r w:rsidRPr="009C4991">
                <w:rPr>
                  <w:rStyle w:val="Hyperlink"/>
                  <w:rFonts w:ascii="Arial Narrow" w:hAnsi="Arial Narrow"/>
                  <w:lang w:val="ro-RO"/>
                </w:rPr>
                <w:t>http://go.microsoft.com/fwlink/p/?LinkID=131004&amp;clcid=0x409</w:t>
              </w:r>
            </w:hyperlink>
            <w:r w:rsidRPr="009C4991">
              <w:rPr>
                <w:rFonts w:ascii="Arial Narrow" w:hAnsi="Arial Narrow"/>
                <w:color w:val="00467F"/>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p>
        </w:tc>
      </w:tr>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Transferul datelor, standardul vizual H.264/AVC, standardul video VC-1, standardul vizual MPEG-4 şi standardul video MPEG-2</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şi</w:t>
            </w:r>
            <w:r w:rsidRPr="009C4991">
              <w:rPr>
                <w:rFonts w:ascii="Arial Narrow" w:hAnsi="Arial Narrow"/>
                <w:b/>
                <w:color w:val="404040"/>
                <w:lang w:val="ro-RO"/>
              </w:rPr>
              <w:t xml:space="preserve"> </w:t>
            </w:r>
            <w:r w:rsidRPr="009C4991">
              <w:rPr>
                <w:rFonts w:ascii="Arial Narrow" w:eastAsiaTheme="minorHAnsi" w:hAnsi="Arial Narrow" w:cstheme="minorBidi"/>
                <w:b/>
                <w:lang w:val="ro-RO"/>
              </w:rPr>
              <w:t>produsele software potenţial nedorite (Notificarea I)</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(relevantă pentru produsul software Windows Server) (consultaţi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Prezentare generală a securităţii: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75">
              <w:r w:rsidRPr="009C4991">
                <w:rPr>
                  <w:rFonts w:ascii="Arial Narrow" w:hAnsi="Arial Narrow"/>
                  <w:color w:val="00467F"/>
                  <w:u w:val="single"/>
                  <w:lang w:val="ro-RO"/>
                </w:rPr>
                <w:t>http://go.microsoft.com/fwlink/?LinkId=160079</w:t>
              </w:r>
            </w:hyperlink>
            <w:r w:rsidRPr="009C4991">
              <w:rPr>
                <w:rFonts w:ascii="Arial Narrow" w:hAnsi="Arial Narrow"/>
                <w:color w:val="404040"/>
                <w:lang w:val="ro-RO"/>
              </w:rPr>
              <w:t>)</w:t>
            </w:r>
          </w:p>
        </w:tc>
      </w:tr>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76" w:history="1">
              <w:r w:rsidRPr="00AE16BE">
                <w:rPr>
                  <w:rStyle w:val="Hyperlink"/>
                  <w:rFonts w:ascii="Arial Narrow" w:hAnsi="Arial Narrow"/>
                  <w:lang w:val="ro-RO"/>
                </w:rPr>
                <w:t>http://www.microsoft.com/windowsazure/sla/</w:t>
              </w:r>
            </w:hyperlink>
            <w:r w:rsidRPr="009C4991">
              <w:rPr>
                <w:rFonts w:ascii="Arial Narrow" w:hAnsi="Arial Narrow"/>
                <w:color w:val="404040"/>
                <w:lang w:val="ro-RO"/>
              </w:rPr>
              <w:t>)</w:t>
            </w:r>
          </w:p>
        </w:tc>
      </w:tr>
    </w:tbl>
    <w:p w:rsidR="00A21647" w:rsidRPr="009C4991" w:rsidRDefault="00A21647" w:rsidP="00A21647">
      <w:pPr>
        <w:pStyle w:val="PURBlueBGHeader"/>
        <w:rPr>
          <w:lang w:val="ro-RO"/>
        </w:rPr>
      </w:pPr>
      <w:r w:rsidRPr="009C4991">
        <w:rPr>
          <w:lang w:val="ro-RO"/>
        </w:rPr>
        <w:t>LICENŢE SL PENTRU PROGRAME DE COMPLETARE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02"/>
        <w:gridCol w:w="5140"/>
      </w:tblGrid>
      <w:tr w:rsidR="00A21647" w:rsidRPr="00AE16BE" w:rsidTr="009277DE">
        <w:tc>
          <w:tcPr>
            <w:tcW w:w="7240" w:type="dxa"/>
            <w:shd w:val="clear" w:color="auto" w:fill="auto"/>
          </w:tcPr>
          <w:p w:rsidR="00A21647" w:rsidRPr="009C4991" w:rsidRDefault="00A21647" w:rsidP="009277DE">
            <w:pPr>
              <w:pStyle w:val="PURBody"/>
              <w:spacing w:after="0"/>
              <w:rPr>
                <w:lang w:val="ro-RO"/>
              </w:rPr>
            </w:pPr>
            <w:r w:rsidRPr="009C4991">
              <w:rPr>
                <w:b/>
                <w:i/>
                <w:lang w:val="ro-RO"/>
              </w:rPr>
              <w:t>Când este necesar:</w:t>
            </w:r>
          </w:p>
          <w:p w:rsidR="00A21647" w:rsidRPr="009C4991" w:rsidRDefault="00A21647" w:rsidP="00A21647">
            <w:pPr>
              <w:pStyle w:val="PURBullet"/>
              <w:numPr>
                <w:ilvl w:val="0"/>
                <w:numId w:val="47"/>
              </w:numPr>
              <w:spacing w:after="0"/>
              <w:rPr>
                <w:lang w:val="ro-RO" w:eastAsia="ja-JP"/>
              </w:rPr>
            </w:pPr>
            <w:r w:rsidRPr="009C4991">
              <w:rPr>
                <w:lang w:val="ro-RO"/>
              </w:rPr>
              <w:t>Dreptul dvs. de a utiliza serviciul online este condiţionat de cerinţa de a plăti către noi sau către resellerul dvs., dacă este cazul, taxe lunare de utilizare în funcţie de numărul de unităţi consumate. Este posibil să aveţi dreptul la un număr de unităţi de bază pe lună conform abonamentului dvs. În acest caz, unităţile consumate în cursul unei luni şi care depăşesc numărul de unităţi de bază la care aveţi dreptul sunt „unităţi suplimentare”. Trebuie să plătiţi către noi sau către resellerul dvs., dacă este cazul, taxe lunare de utilizare în funcţie de numărul de unităţi suplimentare consumate. Unităţile de consum diferă în funcţie de serviciul online şi pot fi modificate. Printre exemplele de unităţi se numără activităţile de mesagerie, calculele per ora de utilizare a serviciului, conexiunile, transferurile de date per gigaoctet, baza de date şi gigaocteţii de stocare.</w:t>
            </w:r>
          </w:p>
        </w:tc>
        <w:tc>
          <w:tcPr>
            <w:tcW w:w="67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48"/>
              </w:numPr>
              <w:spacing w:after="0"/>
              <w:rPr>
                <w:lang w:val="ro-RO" w:eastAsia="ja-JP"/>
              </w:rPr>
            </w:pPr>
            <w:r w:rsidRPr="009C4991">
              <w:rPr>
                <w:lang w:val="ro-RO"/>
              </w:rPr>
              <w:t xml:space="preserve">Alegând să vi se permită accesul la serviciul online, obţineţi licenţă pentru a-l utiliza. </w:t>
            </w:r>
          </w:p>
        </w:tc>
      </w:tr>
    </w:tbl>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PURBlueStrong-Indented"/>
        <w:rPr>
          <w:lang w:val="ro-RO"/>
        </w:rPr>
      </w:pPr>
      <w:r w:rsidRPr="009C4991">
        <w:rPr>
          <w:lang w:val="ro-RO"/>
        </w:rPr>
        <w:t>Retenţia datelor după expirare sau încetare</w:t>
      </w:r>
    </w:p>
    <w:p w:rsidR="00A21647" w:rsidRPr="009C4991" w:rsidRDefault="00A21647" w:rsidP="00A21647">
      <w:pPr>
        <w:pStyle w:val="PURBody-Indented"/>
        <w:rPr>
          <w:lang w:val="ro-RO"/>
        </w:rPr>
      </w:pPr>
      <w:r w:rsidRPr="009C4991">
        <w:rPr>
          <w:lang w:val="ro-RO"/>
        </w:rPr>
        <w:t>Expirarea sau încetarea abonamentului la serviciul online nu va schimba obligaţia dvs. de a plăti pentru găzduirea Datelor de client în cursul unei perioade de retenţie.</w:t>
      </w:r>
    </w:p>
    <w:p w:rsidR="00A21647" w:rsidRPr="009C4991" w:rsidRDefault="00A21647" w:rsidP="00A21647">
      <w:pPr>
        <w:pStyle w:val="PURBlueStrong-Indented"/>
        <w:rPr>
          <w:lang w:val="ro-RO"/>
        </w:rPr>
      </w:pPr>
      <w:r w:rsidRPr="009C4991">
        <w:rPr>
          <w:lang w:val="ro-RO"/>
        </w:rPr>
        <w:t>Excepţie privind găzduirea</w:t>
      </w:r>
    </w:p>
    <w:p w:rsidR="00A21647" w:rsidRPr="009C4991" w:rsidRDefault="00A21647" w:rsidP="00A21647">
      <w:pPr>
        <w:tabs>
          <w:tab w:val="left" w:pos="1080"/>
        </w:tabs>
        <w:ind w:left="270"/>
        <w:rPr>
          <w:lang w:val="ro-RO"/>
        </w:rPr>
      </w:pPr>
      <w:r w:rsidRPr="009C4991">
        <w:rPr>
          <w:color w:val="auto"/>
          <w:sz w:val="18"/>
          <w:lang w:val="ro-RO"/>
        </w:rPr>
        <w:t xml:space="preserve">În ciuda oricăror prevederi contrare ale Acordului dvs. de abonare Microsoft Online, aveţi dreptul să combinaţi serviciul online cu datele de client, deţinute sau licenţiate de dvs. sau de o terţă parte, pentru a crea o soluţie utilizând împreună serviciul online şi datele de client. Soluţia respectivă trebuie să adauge o funcţionalitate importantă la serviciile Windows Azure, în aşa fel încât soluţia să nu fie în principal un înlocuitor al serviciilor Windows Azure. Aveţi dreptul de a permite unor terţe părţi să acceseze şi să utilizeze serviciul online în legătură cu utilizarea respectivei soluţii. Totuşi, sunteţi responsabil pentru respectiva utilizare şi pentru a vă asigura de respectarea acestor termeni, alături de termenii şi condiţiile Acordului de abonare Microsoft Online. </w:t>
      </w:r>
    </w:p>
    <w:p w:rsidR="00A21647" w:rsidRPr="009C4991" w:rsidRDefault="00A21647" w:rsidP="00A21647">
      <w:pPr>
        <w:pStyle w:val="PURBlueStrong-Indented"/>
        <w:rPr>
          <w:lang w:val="ro-RO"/>
        </w:rPr>
      </w:pPr>
      <w:r w:rsidRPr="009C4991">
        <w:rPr>
          <w:lang w:val="ro-RO"/>
        </w:rPr>
        <w:t xml:space="preserve">Versiunile de examinare </w:t>
      </w:r>
    </w:p>
    <w:p w:rsidR="00A21647" w:rsidRPr="009C4991" w:rsidRDefault="00A21647" w:rsidP="00A21647">
      <w:pPr>
        <w:pStyle w:val="PURBody-Indented"/>
        <w:rPr>
          <w:lang w:val="ro-RO"/>
        </w:rPr>
      </w:pPr>
      <w:r w:rsidRPr="009C4991">
        <w:rPr>
          <w:lang w:val="ro-RO"/>
        </w:rPr>
        <w:t>„</w:t>
      </w:r>
      <w:r w:rsidRPr="009C4991">
        <w:rPr>
          <w:bCs/>
          <w:lang w:val="ro-RO"/>
        </w:rPr>
        <w:t>Versiuni de examinare</w:t>
      </w:r>
      <w:r w:rsidRPr="009C4991">
        <w:rPr>
          <w:lang w:val="ro-RO"/>
        </w:rPr>
        <w:t>” înseamnă versiunile de examinare, beta sau alte versiuni pre-lansare ale Serviciilor online oferite de Microsoft pentru a obţine părerile clienţilor.</w:t>
      </w:r>
    </w:p>
    <w:p w:rsidR="00A21647" w:rsidRPr="009C4991" w:rsidRDefault="00A21647" w:rsidP="00A21647">
      <w:pPr>
        <w:pStyle w:val="PURBlueStrong-Indented"/>
        <w:rPr>
          <w:lang w:val="ro-RO"/>
        </w:rPr>
      </w:pPr>
      <w:r w:rsidRPr="009C4991">
        <w:rPr>
          <w:smallCaps w:val="0"/>
          <w:color w:val="auto"/>
          <w:lang w:val="ro-RO"/>
        </w:rPr>
        <w:t xml:space="preserve">Avem dreptul să lansăm Versiuni de examinare. </w:t>
      </w:r>
      <w:r w:rsidRPr="009C4991">
        <w:rPr>
          <w:b/>
          <w:smallCaps w:val="0"/>
          <w:color w:val="auto"/>
          <w:lang w:val="ro-RO"/>
        </w:rPr>
        <w:t>VERSIUNILE DE EXAMINARE SUNT FURNIZATE „CA ATARE”, „CU TOATE DEFECTELE” ŞI „AŞA CUM SUNT DISPONIBILE” ŞI NU FAC OBIECTUL ACORDURILOR PRIVIND NIVELUL SERVICIULUI ŞI GARANŢIEI LIMITATE</w:t>
      </w:r>
      <w:r w:rsidRPr="00A33298">
        <w:rPr>
          <w:b/>
          <w:bCs/>
          <w:smallCaps w:val="0"/>
          <w:color w:val="auto"/>
          <w:lang w:val="ro-RO"/>
        </w:rPr>
        <w:t>.</w:t>
      </w:r>
      <w:r w:rsidRPr="009C4991">
        <w:rPr>
          <w:smallCaps w:val="0"/>
          <w:color w:val="auto"/>
          <w:lang w:val="ro-RO"/>
        </w:rPr>
        <w:t xml:space="preserve"> Versiunile de examinare pot fi reglementate prin angajamente cu prevederi reduse sau diferite privind securitatea şi confidenţialitatea, aşa cum sunt explicate în detaliu în Angajamentul de respectare a confidenţialităţii şi în orice alte notificări suplimentare furnizate odată cu Versiunea de examinare. Avem dreptul să modificăm sau să întrerupem Versiunile de examinare în orice moment, fără notificare. De asemenea, avem dreptul să optăm să nu lansăm o Versiune de examinare în regim de „Disponibilitate generală”.</w:t>
      </w:r>
    </w:p>
    <w:p w:rsidR="00A21647" w:rsidRPr="009C4991" w:rsidRDefault="00A21647" w:rsidP="00A21647">
      <w:pPr>
        <w:pStyle w:val="PURBlueStrong-Indented"/>
        <w:rPr>
          <w:lang w:val="ro-RO"/>
        </w:rPr>
      </w:pPr>
      <w:r w:rsidRPr="009C4991">
        <w:rPr>
          <w:lang w:val="ro-RO"/>
        </w:rPr>
        <w:t xml:space="preserve">Maşini virtuale </w:t>
      </w:r>
    </w:p>
    <w:p w:rsidR="00A21647" w:rsidRPr="009C4991" w:rsidRDefault="00A21647" w:rsidP="00A21647">
      <w:pPr>
        <w:pStyle w:val="PURBody-Indented"/>
        <w:rPr>
          <w:lang w:val="ro-RO"/>
        </w:rPr>
      </w:pPr>
      <w:r w:rsidRPr="009C4991">
        <w:rPr>
          <w:lang w:val="ro-RO"/>
        </w:rPr>
        <w:t xml:space="preserve">Caracteristica Maşină virtuală vă oferă posibilitatea de a executa un server virtual cu unul din mai multe sisteme de operare la alegerea dvs. Puteţi să vă încărcaţi propria imagine de Maşină virtuală sau puteţi să alegeţi din imaginile preconfigurate de Maşini virtuale puse la dispoziţie de Microsoft sau de terţe părţi. </w:t>
      </w:r>
    </w:p>
    <w:p w:rsidR="00A21647" w:rsidRPr="009C4991" w:rsidRDefault="00A21647" w:rsidP="00A21647">
      <w:pPr>
        <w:pStyle w:val="PURBlueStrong-Indented"/>
        <w:rPr>
          <w:lang w:val="ro-RO"/>
        </w:rPr>
      </w:pPr>
      <w:r w:rsidRPr="009C4991">
        <w:rPr>
          <w:smallCaps w:val="0"/>
          <w:color w:val="auto"/>
          <w:lang w:val="ro-RO"/>
        </w:rPr>
        <w:lastRenderedPageBreak/>
        <w:t>Sunteţi de acord să asiguraţi drepturile necesare pentru executarea tuturor produselor software (inclusiv a sistemului de operare) de pe Maşina dvs. virtuală. Sunteţi responsabil pentru corectarea, configurarea şi întreţinerea sistemului de operare şi a altor produse software de pe Maşina dvs. virtuală. Nu aveţi dreptul să dezactivaţi, să deterioraţi sau să încercaţi în alt mod să evitaţi mecanismele de facturare care urmăresc timpul de utilizare a Maşinii virtuale şi a produselor software de pe aceasta.</w:t>
      </w:r>
    </w:p>
    <w:p w:rsidR="00A21647" w:rsidRPr="009C4991" w:rsidRDefault="00A21647" w:rsidP="00A21647">
      <w:pPr>
        <w:pStyle w:val="PURBody-Indented"/>
        <w:rPr>
          <w:lang w:val="ro-RO"/>
        </w:rPr>
      </w:pPr>
      <w:r w:rsidRPr="009C4991">
        <w:rPr>
          <w:rFonts w:ascii="Tahoma" w:hAnsi="Tahoma" w:cs="Tahoma"/>
          <w:szCs w:val="18"/>
          <w:lang w:val="ro-RO"/>
        </w:rPr>
        <w:t xml:space="preserve">Windows Azure vă poate furniza opţiunea de a executa Windows Server şi alte produse software Microsoft pe o Maşină virtuală. </w:t>
      </w:r>
      <w:r w:rsidRPr="009C4991">
        <w:rPr>
          <w:lang w:val="ro-RO"/>
        </w:rPr>
        <w:t xml:space="preserve">Aveţi dreptul să utilizaţi aceste produse software </w:t>
      </w:r>
      <w:r w:rsidRPr="009C4991">
        <w:rPr>
          <w:rFonts w:ascii="Tahoma" w:hAnsi="Tahoma" w:cs="Tahoma"/>
          <w:szCs w:val="18"/>
          <w:lang w:val="ro-RO"/>
        </w:rPr>
        <w:t xml:space="preserve">doar prin intermediul serviciului online Windows Azure şi </w:t>
      </w:r>
      <w:r w:rsidRPr="009C4991">
        <w:rPr>
          <w:lang w:val="ro-RO"/>
        </w:rPr>
        <w:t>doar împreună cu utilizarea permisă a oricărui rol Windows Azure aplicabil. Nu beneficiaţi de niciun alt drept în baza acestor termeni de licenţă pentru a executa produsele software (de exemplu, nu aveţi dreptul să executaţi copii pe serverele dvs. locale,</w:t>
      </w:r>
      <w:r w:rsidRPr="009C4991">
        <w:rPr>
          <w:rFonts w:ascii="Tahoma" w:hAnsi="Tahoma" w:cs="Tahoma"/>
          <w:szCs w:val="18"/>
          <w:lang w:val="ro-RO"/>
        </w:rPr>
        <w:t xml:space="preserve"> decât dacă obţineţi separat o licenţă pentru acest lucru</w:t>
      </w:r>
      <w:r w:rsidRPr="009C4991">
        <w:rPr>
          <w:lang w:val="ro-RO"/>
        </w:rPr>
        <w:t xml:space="preserve">).  </w:t>
      </w:r>
    </w:p>
    <w:p w:rsidR="00A21647" w:rsidRPr="009C4991" w:rsidRDefault="00A21647" w:rsidP="00A21647">
      <w:pPr>
        <w:pStyle w:val="PURBlueStrong-Indented"/>
        <w:rPr>
          <w:lang w:val="ro-RO"/>
        </w:rPr>
      </w:pPr>
      <w:r w:rsidRPr="009C4991">
        <w:rPr>
          <w:lang w:val="ro-RO"/>
        </w:rPr>
        <w:t xml:space="preserve">Windows Server </w:t>
      </w:r>
    </w:p>
    <w:p w:rsidR="00A21647" w:rsidRPr="009C4991" w:rsidRDefault="00A21647" w:rsidP="00A21647">
      <w:pPr>
        <w:pStyle w:val="PURBody-Indented"/>
        <w:rPr>
          <w:lang w:val="ro-RO"/>
        </w:rPr>
      </w:pPr>
      <w:r w:rsidRPr="009C4991">
        <w:rPr>
          <w:rFonts w:ascii="Tahoma" w:hAnsi="Tahoma" w:cs="Tahoma"/>
          <w:szCs w:val="18"/>
          <w:lang w:val="ro-RO"/>
        </w:rPr>
        <w:t>Utilizarea Maşinii virtuale cu orice versiune a Windows Server este reglementată prin următorii termeni suplimentari:</w:t>
      </w:r>
    </w:p>
    <w:p w:rsidR="00A21647" w:rsidRPr="009C4991" w:rsidRDefault="00A21647" w:rsidP="00A21647">
      <w:pPr>
        <w:pStyle w:val="PURBody-Indented"/>
        <w:rPr>
          <w:lang w:val="ro-RO"/>
        </w:rPr>
      </w:pPr>
      <w:r w:rsidRPr="009C4991">
        <w:rPr>
          <w:b/>
          <w:lang w:val="ro-RO"/>
        </w:rPr>
        <w:t>Limitări cu privire la utilizare.</w:t>
      </w:r>
      <w:r w:rsidRPr="009C4991">
        <w:rPr>
          <w:lang w:val="ro-RO"/>
        </w:rPr>
        <w:t xml:space="preserve"> Nu aveţi dreptul să utilizaţi următoarea funcţionalitate în cadrul produselor software:</w:t>
      </w:r>
    </w:p>
    <w:p w:rsidR="00A21647" w:rsidRPr="009C4991" w:rsidRDefault="00A21647" w:rsidP="00A21647">
      <w:pPr>
        <w:pStyle w:val="PURBullet-Indented"/>
        <w:numPr>
          <w:ilvl w:val="0"/>
          <w:numId w:val="49"/>
        </w:numPr>
        <w:rPr>
          <w:lang w:val="ro-RO"/>
        </w:rPr>
      </w:pPr>
      <w:r w:rsidRPr="009C4991">
        <w:rPr>
          <w:lang w:val="ro-RO"/>
        </w:rPr>
        <w:t>Servicii desktop la distanţă</w:t>
      </w:r>
    </w:p>
    <w:p w:rsidR="00A21647" w:rsidRPr="009C4991" w:rsidRDefault="00A21647" w:rsidP="00A21647">
      <w:pPr>
        <w:pStyle w:val="PURBullet-Indented"/>
        <w:numPr>
          <w:ilvl w:val="0"/>
          <w:numId w:val="49"/>
        </w:numPr>
        <w:rPr>
          <w:lang w:val="ro-RO"/>
        </w:rPr>
      </w:pPr>
      <w:r w:rsidRPr="009C4991">
        <w:rPr>
          <w:lang w:val="ro-RO"/>
        </w:rPr>
        <w:t xml:space="preserve">Servicii de gestionare a drepturilor </w:t>
      </w:r>
    </w:p>
    <w:p w:rsidR="00A21647" w:rsidRPr="009C4991" w:rsidRDefault="00A21647" w:rsidP="00A21647">
      <w:pPr>
        <w:pStyle w:val="PURBody-Indented"/>
        <w:rPr>
          <w:lang w:val="ro-RO"/>
        </w:rPr>
      </w:pPr>
      <w:r w:rsidRPr="009C4991">
        <w:rPr>
          <w:b/>
          <w:lang w:val="ro-RO"/>
        </w:rPr>
        <w:t>Găzduirea.</w:t>
      </w:r>
      <w:r w:rsidRPr="009C4991">
        <w:rPr>
          <w:rFonts w:ascii="Tahoma" w:hAnsi="Tahoma" w:cs="Tahoma"/>
          <w:lang w:val="ro-RO"/>
        </w:rPr>
        <w:t xml:space="preserve"> </w:t>
      </w:r>
      <w:r w:rsidRPr="009C4991">
        <w:rPr>
          <w:lang w:val="ro-RO"/>
        </w:rPr>
        <w:t>Dacă utilizaţi produsele software pentru a găzdui o soluţie cu scopul de a fi accesată sau utilizată de terţe părţi, atunci soluţia respectivă trebuie să fie alcătuită dintr-o aplicaţie sau dintr-un serviciu pe care dvs. sau o terţă parte le deţineţi ori pentru care aţi obţinut licenţă.</w:t>
      </w:r>
    </w:p>
    <w:p w:rsidR="00A21647" w:rsidRPr="009C4991" w:rsidRDefault="00A21647" w:rsidP="00A21647">
      <w:pPr>
        <w:pStyle w:val="PURBody-Indented"/>
        <w:rPr>
          <w:lang w:val="ro-RO"/>
        </w:rPr>
      </w:pPr>
      <w:r w:rsidRPr="009C4991">
        <w:rPr>
          <w:b/>
          <w:lang w:val="ro-RO"/>
        </w:rPr>
        <w:t>Tehnologie de stocare a datelor.</w:t>
      </w:r>
      <w:r w:rsidRPr="009C4991">
        <w:rPr>
          <w:lang w:val="ro-RO"/>
        </w:rPr>
        <w:t xml:space="preserve"> Produsul software de tip server include o tehnologie de stocare a datelor, denumită Windows Internal Database sau Microsoft SQL Server Desktop Engine pentru Windows. Părţile componente ale produsului software de tip server utilizează aceste tehnologii pentru a stoca date. Conform acestor termeni ai licenţei, nu aveţi dreptul să utilizaţi sau să accesaţi în alt mod aceste tehnologii.</w:t>
      </w:r>
    </w:p>
    <w:p w:rsidR="00A21647" w:rsidRPr="009C4991" w:rsidRDefault="00A21647" w:rsidP="00A21647">
      <w:pPr>
        <w:pStyle w:val="PURBody-Indented"/>
        <w:rPr>
          <w:lang w:val="ro-RO"/>
        </w:rPr>
      </w:pPr>
      <w:r w:rsidRPr="009C4991">
        <w:rPr>
          <w:b/>
          <w:lang w:val="ro-RO"/>
        </w:rPr>
        <w:t xml:space="preserve">Pictograme, imagini, sunete. </w:t>
      </w:r>
      <w:r w:rsidRPr="009C4991">
        <w:rPr>
          <w:lang w:val="ro-RO"/>
        </w:rPr>
        <w:t>În timpul executării produsului software aveţi dreptul să utilizaţi pictogramele, imaginile, sunetele şi media din acesta, fără a le partaja. Exemplele de imagini, sunete şi conţinut media furnizate cu produsul software au doar caracter necomercial.</w:t>
      </w:r>
    </w:p>
    <w:p w:rsidR="00A21647" w:rsidRPr="009C4991" w:rsidRDefault="00A21647" w:rsidP="00A21647">
      <w:pPr>
        <w:pStyle w:val="PURBody-Indented"/>
        <w:rPr>
          <w:lang w:val="ro-RO"/>
        </w:rPr>
      </w:pPr>
      <w:r w:rsidRPr="009C4991">
        <w:rPr>
          <w:b/>
          <w:lang w:val="ro-RO"/>
        </w:rPr>
        <w:t>Notificări cu privire la transferul datelor.</w:t>
      </w:r>
      <w:r w:rsidRPr="009C4991">
        <w:rPr>
          <w:lang w:val="ro-RO"/>
        </w:rPr>
        <w:t xml:space="preserve"> Notificările aplicabile în cazul Windows Server, </w:t>
      </w:r>
      <w:r w:rsidRPr="009C4991">
        <w:rPr>
          <w:rFonts w:ascii="Tahoma" w:hAnsi="Tahoma" w:cs="Tahoma"/>
          <w:szCs w:val="18"/>
          <w:lang w:val="ro-RO"/>
        </w:rPr>
        <w:t xml:space="preserve">aşa cum sunt indicate în </w:t>
      </w:r>
      <w:r w:rsidRPr="009C4991">
        <w:rPr>
          <w:rFonts w:cs="Arial"/>
          <w:szCs w:val="18"/>
          <w:lang w:val="ro-RO"/>
        </w:rPr>
        <w:t>documentul Notificări cu privire la transferul datelor de la adresa</w:t>
      </w:r>
      <w:r w:rsidRPr="009C4991">
        <w:rPr>
          <w:rFonts w:ascii="Tahoma" w:hAnsi="Tahoma" w:cs="Tahoma"/>
          <w:b/>
          <w:szCs w:val="16"/>
          <w:lang w:val="ro-RO"/>
        </w:rPr>
        <w:t xml:space="preserve"> </w:t>
      </w:r>
      <w:hyperlink r:id="rId77" w:history="1">
        <w:r w:rsidRPr="009C4991">
          <w:rPr>
            <w:color w:val="0000FF"/>
            <w:szCs w:val="18"/>
            <w:u w:val="single"/>
            <w:lang w:val="ro-RO"/>
          </w:rPr>
          <w:t>http://microsoft.com/licensing/contract</w:t>
        </w:r>
        <w:r w:rsidRPr="009C4991">
          <w:rPr>
            <w:rStyle w:val="Hyperlink"/>
            <w:rFonts w:ascii="Tahoma" w:hAnsi="Tahoma" w:cs="Tahoma"/>
            <w:szCs w:val="16"/>
            <w:lang w:val="ro-RO"/>
          </w:rPr>
          <w:t>s</w:t>
        </w:r>
      </w:hyperlink>
      <w:r w:rsidRPr="009C4991">
        <w:rPr>
          <w:rFonts w:ascii="Tahoma" w:hAnsi="Tahoma" w:cs="Tahoma"/>
          <w:szCs w:val="16"/>
          <w:lang w:val="ro-RO"/>
        </w:rPr>
        <w:t xml:space="preserve"> </w:t>
      </w:r>
      <w:r w:rsidRPr="009C4991">
        <w:rPr>
          <w:lang w:val="ro-RO"/>
        </w:rPr>
        <w:t>se aplică utilizării produsului software Windows Server în baza licenţelor Windows Azure.</w:t>
      </w:r>
    </w:p>
    <w:p w:rsidR="00A21647" w:rsidRPr="009C4991" w:rsidRDefault="00A21647" w:rsidP="00A21647">
      <w:pPr>
        <w:pStyle w:val="PURBlueStrong-Indented"/>
        <w:rPr>
          <w:lang w:val="ro-RO"/>
        </w:rPr>
      </w:pPr>
      <w:r w:rsidRPr="009C4991">
        <w:rPr>
          <w:lang w:val="ro-RO"/>
        </w:rPr>
        <w:t>SQLServer</w:t>
      </w:r>
    </w:p>
    <w:p w:rsidR="00A21647" w:rsidRPr="009C4991" w:rsidRDefault="00A21647" w:rsidP="00A21647">
      <w:pPr>
        <w:pStyle w:val="PURBody-Indented"/>
        <w:rPr>
          <w:lang w:val="ro-RO"/>
        </w:rPr>
      </w:pPr>
      <w:r w:rsidRPr="009C4991">
        <w:rPr>
          <w:lang w:val="ro-RO"/>
        </w:rPr>
        <w:t>Utilizarea SQL Server pe o Maşină virtuală este reglementată prin prevederile privind „Componentele software Windows”, „Testele de evaluare” şi „Elementul de raportare de pe hartă al SQL Server Reporting Services” din Termenii generali de licenţă.</w:t>
      </w:r>
    </w:p>
    <w:p w:rsidR="00A21647" w:rsidRPr="009C4991" w:rsidRDefault="00A21647" w:rsidP="00A21647">
      <w:pPr>
        <w:pStyle w:val="PURBlueStrong-Indented"/>
        <w:rPr>
          <w:lang w:val="ro-RO"/>
        </w:rPr>
      </w:pPr>
      <w:r w:rsidRPr="009C4991">
        <w:rPr>
          <w:lang w:val="ro-RO"/>
        </w:rPr>
        <w:t xml:space="preserve">Magazinul </w:t>
      </w:r>
    </w:p>
    <w:p w:rsidR="00A21647" w:rsidRPr="009C4991" w:rsidRDefault="00A21647" w:rsidP="00A21647">
      <w:pPr>
        <w:ind w:left="270"/>
        <w:rPr>
          <w:lang w:val="ro-RO"/>
        </w:rPr>
      </w:pPr>
      <w:r w:rsidRPr="009C4991">
        <w:rPr>
          <w:rFonts w:eastAsia="Times New Roman" w:cs="Arial"/>
          <w:color w:val="auto"/>
          <w:sz w:val="18"/>
          <w:szCs w:val="18"/>
          <w:lang w:val="ro-RO"/>
        </w:rPr>
        <w:t xml:space="preserve">Windows Azure vă permite să accesaţi ori să achiziţionaţi Produse ce nu aparţin companiei Microsoft de la terţe părţi, conform unui contract cadru unificat privind asigurarea accesului şi facturarea, prin intermediul unor caracteristici precum Magazinul Windows Azure şi galeria Virtual Machine („Serviciul Magazin”). </w:t>
      </w:r>
    </w:p>
    <w:p w:rsidR="00A21647" w:rsidRPr="009C4991" w:rsidRDefault="00A21647" w:rsidP="00A21647">
      <w:pPr>
        <w:pStyle w:val="ListParagraph"/>
        <w:numPr>
          <w:ilvl w:val="0"/>
          <w:numId w:val="75"/>
        </w:numPr>
        <w:spacing w:before="120" w:after="120"/>
        <w:jc w:val="left"/>
        <w:rPr>
          <w:lang w:val="ro-RO"/>
        </w:rPr>
      </w:pPr>
      <w:r w:rsidRPr="009C4991">
        <w:rPr>
          <w:rFonts w:ascii="Arial" w:eastAsia="Times New Roman" w:hAnsi="Arial" w:cs="Arial"/>
          <w:b/>
          <w:sz w:val="18"/>
          <w:szCs w:val="18"/>
          <w:lang w:val="ro-RO"/>
        </w:rPr>
        <w:t>Datele financiare.</w:t>
      </w:r>
      <w:r w:rsidRPr="009C4991">
        <w:rPr>
          <w:rFonts w:ascii="Arial" w:eastAsia="Times New Roman" w:hAnsi="Arial" w:cs="Arial"/>
          <w:sz w:val="18"/>
          <w:szCs w:val="18"/>
          <w:lang w:val="ro-RO"/>
        </w:rPr>
        <w:t xml:space="preserve"> Produsele ce nu aparţin companiei Microsoft care vă sunt puse la dispoziţie prin Serviciul Magazin pot conţine date financiare. Microsoft nu este broker/dealer sau consultant în investiţii înregistrat în baza legii federale privind titlurile de valoare din Statele Unite sau a legilor privind titlurile de valoare din alte jurisdicţii şi nu oferă consultanţă persoanelor individuale cu privire la oportunitatea de a investi în, de a achiziţiona sau de a vinde titluri de valoare ori alte produse sau servicii financiare. Niciun element al Serviciului Magazin nu constituie o ofertă sau o solicitare de cumpărare sau de vânzare a unui titlu de valoare. Nici Microsoft, nici licenţiatorii săi de cotaţii la bursă sau date de index nu încurajează şi nu recomandă anumite produse sau servicii financiare. Niciun element din cadrul Serviciului Magazin, niciun set de date şi nicio aplicaţie financiară nu reprezintă consultanţă profesională, incluzând, fără a se limita la, consultanţă de investiţii sau fiscală. </w:t>
      </w:r>
    </w:p>
    <w:p w:rsidR="00A21647" w:rsidRPr="009C4991" w:rsidRDefault="00A21647" w:rsidP="00A21647">
      <w:pPr>
        <w:pStyle w:val="ListParagraph"/>
        <w:numPr>
          <w:ilvl w:val="0"/>
          <w:numId w:val="75"/>
        </w:numPr>
        <w:spacing w:before="120" w:after="120"/>
        <w:jc w:val="left"/>
        <w:rPr>
          <w:lang w:val="ro-RO"/>
        </w:rPr>
      </w:pPr>
      <w:r w:rsidRPr="009C4991">
        <w:rPr>
          <w:rFonts w:ascii="Arial" w:eastAsia="Times New Roman" w:hAnsi="Arial" w:cs="Arial"/>
          <w:b/>
          <w:sz w:val="18"/>
          <w:szCs w:val="18"/>
          <w:lang w:val="ro-RO"/>
        </w:rPr>
        <w:t>Interfeţele de programare a aplicaţiilor.</w:t>
      </w:r>
      <w:r w:rsidRPr="009C4991">
        <w:rPr>
          <w:rFonts w:ascii="Arial" w:eastAsia="Times New Roman" w:hAnsi="Arial" w:cs="Arial"/>
          <w:sz w:val="18"/>
          <w:szCs w:val="18"/>
          <w:lang w:val="ro-RO"/>
        </w:rPr>
        <w:t xml:space="preserve"> Putem să punem la dispoziţie interfeţe de programare a aplicaţiilor („API-uri pentru Serviciul Magazin”) pentru utilizare cu Serviciul Magazin. Dacă utilizaţi API-uri pentru Serviciul Magazin pentru a achiziţiona sau a accesa Produsele ce nu aparţin companiei Microsoft, (a) sunteţi de acord să faceţi acest lucru doar în numele dvs. Şi</w:t>
      </w:r>
      <w:r>
        <w:rPr>
          <w:rFonts w:ascii="Arial" w:eastAsia="Times New Roman" w:hAnsi="Arial" w:cs="Arial"/>
          <w:sz w:val="18"/>
          <w:szCs w:val="18"/>
          <w:lang w:val="ro-RO"/>
        </w:rPr>
        <w:t> </w:t>
      </w:r>
      <w:r w:rsidRPr="009C4991">
        <w:rPr>
          <w:rFonts w:ascii="Arial" w:eastAsia="Times New Roman" w:hAnsi="Arial" w:cs="Arial"/>
          <w:sz w:val="18"/>
          <w:szCs w:val="18"/>
          <w:lang w:val="ro-RO"/>
        </w:rPr>
        <w:t>(b)</w:t>
      </w:r>
      <w:r>
        <w:rPr>
          <w:rFonts w:ascii="Arial" w:eastAsia="Times New Roman" w:hAnsi="Arial" w:cs="Arial"/>
          <w:sz w:val="18"/>
          <w:szCs w:val="18"/>
          <w:lang w:val="ro-RO"/>
        </w:rPr>
        <w:t> </w:t>
      </w:r>
      <w:r w:rsidRPr="009C4991">
        <w:rPr>
          <w:rFonts w:ascii="Arial" w:eastAsia="Times New Roman" w:hAnsi="Arial" w:cs="Arial"/>
          <w:sz w:val="18"/>
          <w:szCs w:val="18"/>
          <w:lang w:val="ro-RO"/>
        </w:rPr>
        <w:t>sunteţi responsabil pentru consultarea şi respectarea termenilor de utilizare ai editorului, care se pot modifica din timp în</w:t>
      </w:r>
      <w:r>
        <w:rPr>
          <w:rFonts w:ascii="Arial" w:eastAsia="Times New Roman" w:hAnsi="Arial" w:cs="Arial"/>
          <w:sz w:val="18"/>
          <w:szCs w:val="18"/>
          <w:lang w:val="ro-RO"/>
        </w:rPr>
        <w:t> </w:t>
      </w:r>
      <w:r w:rsidRPr="009C4991">
        <w:rPr>
          <w:rFonts w:ascii="Arial" w:eastAsia="Times New Roman" w:hAnsi="Arial" w:cs="Arial"/>
          <w:sz w:val="18"/>
          <w:szCs w:val="18"/>
          <w:lang w:val="ro-RO"/>
        </w:rPr>
        <w:t xml:space="preserve">timp. </w:t>
      </w:r>
    </w:p>
    <w:p w:rsidR="00A21647" w:rsidRPr="009C4991" w:rsidRDefault="00A21647" w:rsidP="00A21647">
      <w:pPr>
        <w:pStyle w:val="ListParagraph"/>
        <w:numPr>
          <w:ilvl w:val="0"/>
          <w:numId w:val="75"/>
        </w:numPr>
        <w:spacing w:before="120" w:after="120"/>
        <w:jc w:val="left"/>
        <w:rPr>
          <w:lang w:val="ro-RO"/>
        </w:rPr>
      </w:pPr>
      <w:r w:rsidRPr="009C4991">
        <w:rPr>
          <w:rFonts w:ascii="Arial" w:eastAsia="Times New Roman" w:hAnsi="Arial" w:cs="Arial"/>
          <w:b/>
          <w:sz w:val="18"/>
          <w:szCs w:val="18"/>
          <w:lang w:val="ro-RO"/>
        </w:rPr>
        <w:t xml:space="preserve">Reducerea solicitărilor. </w:t>
      </w:r>
      <w:r w:rsidRPr="009C4991">
        <w:rPr>
          <w:rFonts w:ascii="Arial" w:eastAsia="Times New Roman" w:hAnsi="Arial" w:cs="Arial"/>
          <w:sz w:val="18"/>
          <w:szCs w:val="18"/>
          <w:lang w:val="ro-RO"/>
        </w:rPr>
        <w:t xml:space="preserve">Microsoft are dreptul să limiteze numărul de solicitări pe care puteţi să le efectuaţi către Serviciul Magazin pentru a ne proteja sistemul sau pentru a aplica limite rezonabile utilizării de către dvs. a Serviciului Magazin. În plus, editorii au dreptul să impună restricţii asupra numărului de solicitări pe care puteţi să le efectuaţi cu privire la conţinutul respectiv, care pot fi aplicate de Microsoft („Reducerea solicitărilor specifice”). Limitele impuse prin Reducerea solicitărilor specifice pot fi afişate pe pagina de detalii a conţinutului editorului pentru care sunt valabile. Limitele impuse prin Reducerea solicitărilor specifice pot fi modificate oricând, cu sau fără notificare. </w:t>
      </w:r>
    </w:p>
    <w:p w:rsidR="00A21647" w:rsidRPr="009C4991" w:rsidRDefault="00A21647" w:rsidP="00A21647">
      <w:pPr>
        <w:pStyle w:val="ListParagraph"/>
        <w:keepLines/>
        <w:pageBreakBefore/>
        <w:numPr>
          <w:ilvl w:val="0"/>
          <w:numId w:val="75"/>
        </w:numPr>
        <w:spacing w:before="120" w:after="120"/>
        <w:ind w:left="714" w:hanging="357"/>
        <w:jc w:val="left"/>
        <w:rPr>
          <w:lang w:val="ro-RO"/>
        </w:rPr>
      </w:pPr>
      <w:r w:rsidRPr="009C4991">
        <w:rPr>
          <w:rFonts w:ascii="Arial" w:eastAsia="Times New Roman" w:hAnsi="Arial" w:cs="Arial"/>
          <w:b/>
          <w:bCs/>
          <w:sz w:val="18"/>
          <w:szCs w:val="18"/>
          <w:lang w:val="ro-RO"/>
        </w:rPr>
        <w:lastRenderedPageBreak/>
        <w:t xml:space="preserve">Achiziţionarea Produselor ce nu aparţin companiei Microsoft. </w:t>
      </w:r>
      <w:r w:rsidRPr="009C4991">
        <w:rPr>
          <w:rFonts w:ascii="Arial" w:hAnsi="Arial" w:cs="Arial"/>
          <w:sz w:val="18"/>
          <w:szCs w:val="18"/>
          <w:lang w:val="ro-RO"/>
        </w:rPr>
        <w:t>Când achiziţionaţi Produse ce nu aparţin companiei Microsoft, pe care vi le oferim prin intermediul Portalului sau prin alte mijloace, sunteţi de acord cu termenii următori:</w:t>
      </w:r>
    </w:p>
    <w:p w:rsidR="00A21647" w:rsidRPr="009C4991" w:rsidRDefault="00A21647" w:rsidP="00A21647">
      <w:pPr>
        <w:pStyle w:val="ListParagraph"/>
        <w:numPr>
          <w:ilvl w:val="1"/>
          <w:numId w:val="76"/>
        </w:numPr>
        <w:spacing w:before="80" w:after="80"/>
        <w:jc w:val="left"/>
        <w:rPr>
          <w:lang w:val="ro-RO"/>
        </w:rPr>
      </w:pPr>
      <w:r w:rsidRPr="009C4991">
        <w:rPr>
          <w:rFonts w:ascii="Arial" w:hAnsi="Arial" w:cs="Arial"/>
          <w:sz w:val="18"/>
          <w:szCs w:val="18"/>
          <w:lang w:val="ro-RO"/>
        </w:rPr>
        <w:t xml:space="preserve">Sunteţi de acord să plătiţi taxele şi sumele aplicabile pentru achiziţionarea Produselor ce nu aparţin companiei Microsoft şi, prin achiziţionarea acestor produse, autorizaţi compania Microsoft să factureze conform metodei de plată pe care ne-aţi indicat-o. </w:t>
      </w:r>
    </w:p>
    <w:p w:rsidR="00A21647" w:rsidRPr="009C4991" w:rsidRDefault="00A21647" w:rsidP="00A21647">
      <w:pPr>
        <w:pStyle w:val="ListParagraph"/>
        <w:numPr>
          <w:ilvl w:val="1"/>
          <w:numId w:val="76"/>
        </w:numPr>
        <w:spacing w:before="80" w:after="80"/>
        <w:jc w:val="left"/>
        <w:rPr>
          <w:lang w:val="ro-RO"/>
        </w:rPr>
      </w:pPr>
      <w:r w:rsidRPr="009C4991">
        <w:rPr>
          <w:rFonts w:ascii="Arial" w:hAnsi="Arial" w:cs="Arial"/>
          <w:sz w:val="18"/>
          <w:szCs w:val="18"/>
          <w:lang w:val="ro-RO"/>
        </w:rPr>
        <w:t xml:space="preserve">Pentru Produsele ce nu aparţin companiei Microsoft, vă putem factura (a) în avans; (b) în momentul cumpărării; (c) la scurt timp după cumpărare sau (d) periodic, în cazul Produselor pe bază de abonament, în funcţie de metoda de plată pe care ne-aţi indicat-o. De asemenea, vă putem factura în limita sumei pe care aţi aprobat-o şi vă vom notifica în avans asupra oricăror modificări în privinţa sumei care urmează să fie facturată pentru Produsele furnizate periodic pe bază de abonament. Vă putem factura în acelaşi timp pentru mai multe perioade de facturare din urmă, cu sume care nu au fost procesate anterior. </w:t>
      </w:r>
    </w:p>
    <w:p w:rsidR="00A21647" w:rsidRPr="009C4991" w:rsidRDefault="00A21647" w:rsidP="00A21647">
      <w:pPr>
        <w:pStyle w:val="ListParagraph"/>
        <w:numPr>
          <w:ilvl w:val="1"/>
          <w:numId w:val="76"/>
        </w:numPr>
        <w:spacing w:before="80" w:after="80"/>
        <w:jc w:val="left"/>
        <w:rPr>
          <w:lang w:val="ro-RO"/>
        </w:rPr>
      </w:pPr>
      <w:r w:rsidRPr="009C4991">
        <w:rPr>
          <w:rFonts w:ascii="Arial" w:hAnsi="Arial" w:cs="Arial"/>
          <w:sz w:val="18"/>
          <w:szCs w:val="18"/>
          <w:lang w:val="ro-RO"/>
        </w:rPr>
        <w:t>Preţul menţionat pentru Produsele ce nu aparţin companiei Microsoft exclude toate taxele aplicabile şi diferenţele de curs valutar, cu excepţia cazului în care se specifică altfel. Responsabilitatea pentru plata acestor taxe şi a altor tarife vă aparţine în exclusivitate.</w:t>
      </w:r>
    </w:p>
    <w:p w:rsidR="00A21647" w:rsidRPr="009C4991" w:rsidRDefault="00A21647" w:rsidP="00A21647">
      <w:pPr>
        <w:pStyle w:val="ListParagraph"/>
        <w:numPr>
          <w:ilvl w:val="1"/>
          <w:numId w:val="76"/>
        </w:numPr>
        <w:spacing w:before="80" w:after="80"/>
        <w:jc w:val="left"/>
        <w:rPr>
          <w:lang w:val="ro-RO"/>
        </w:rPr>
      </w:pPr>
      <w:r w:rsidRPr="009C4991">
        <w:rPr>
          <w:rFonts w:ascii="Arial" w:hAnsi="Arial" w:cs="Arial"/>
          <w:sz w:val="18"/>
          <w:szCs w:val="18"/>
          <w:lang w:val="ro-RO"/>
        </w:rPr>
        <w:t xml:space="preserve">Avem dreptul să suspendăm sau să revocăm accesul dvs. la Produsele ce nu aparţin companiei Microsoft, dacă nu primim la timp plata integrală de la dvs. Suspendarea sau revocarea accesului din motiv de neplată poate avea ca efect imposibilitatea de a utiliza contul şi conţinutul acestuia. </w:t>
      </w:r>
    </w:p>
    <w:p w:rsidR="00A21647" w:rsidRPr="009C4991" w:rsidRDefault="00A21647" w:rsidP="00A21647">
      <w:pPr>
        <w:pStyle w:val="ListParagraph"/>
        <w:numPr>
          <w:ilvl w:val="1"/>
          <w:numId w:val="76"/>
        </w:numPr>
        <w:spacing w:before="80" w:after="80"/>
        <w:jc w:val="left"/>
        <w:rPr>
          <w:lang w:val="ro-RO"/>
        </w:rPr>
      </w:pPr>
      <w:r w:rsidRPr="009C4991">
        <w:rPr>
          <w:rFonts w:ascii="Arial" w:hAnsi="Arial" w:cs="Arial"/>
          <w:sz w:val="18"/>
          <w:szCs w:val="18"/>
          <w:lang w:val="ro-RO"/>
        </w:rPr>
        <w:t>Vă puteţi accesa şi modifica informaţiile din contul de facturare şi metoda de plată prin intermediul Portalului. De</w:t>
      </w:r>
      <w:r>
        <w:rPr>
          <w:rFonts w:ascii="Arial" w:hAnsi="Arial" w:cs="Arial"/>
          <w:sz w:val="18"/>
          <w:szCs w:val="18"/>
          <w:lang w:val="ro-RO"/>
        </w:rPr>
        <w:t> </w:t>
      </w:r>
      <w:r w:rsidRPr="009C4991">
        <w:rPr>
          <w:rFonts w:ascii="Arial" w:hAnsi="Arial" w:cs="Arial"/>
          <w:sz w:val="18"/>
          <w:szCs w:val="18"/>
          <w:lang w:val="ro-RO"/>
        </w:rPr>
        <w:t>asemenea, sunteţi de acord să permiteţi companiei Microsoft să utilizeze toate datele actualizate ale contului cu privire la metoda de plată, furnizate de banca emitentă sau de reţeaua de plată corespunzătoare (dacă plătiţi cu cardul sau printr-o altă metodă de plată online). Sunteţi de acord să vă actualizaţi permanent datele contului de facturare. Modificările efectuate asupra contului de facturare nu vor afecta tarifele pe care le-am facturat în contul dvs. înainte să fi putut aplica în mod rezonabil modificările la contul dvs. de facturare Dacă metoda principală pe care aţi desemnat-o pentru un anumit serviciu nu este disponibilă sau este invalidă din orice motiv, ne autorizaţi să facturăm conform oricărei alte metode de plată pe care aţi înregistrat-o la noi.</w:t>
      </w:r>
    </w:p>
    <w:p w:rsidR="00A21647" w:rsidRPr="009C4991" w:rsidRDefault="00A21647" w:rsidP="00A21647">
      <w:pPr>
        <w:pStyle w:val="ListParagraph"/>
        <w:numPr>
          <w:ilvl w:val="1"/>
          <w:numId w:val="76"/>
        </w:numPr>
        <w:spacing w:before="80" w:after="80"/>
        <w:jc w:val="left"/>
        <w:rPr>
          <w:lang w:val="ro-RO"/>
        </w:rPr>
      </w:pPr>
      <w:r w:rsidRPr="009C4991">
        <w:rPr>
          <w:rFonts w:ascii="Arial" w:hAnsi="Arial" w:cs="Arial"/>
          <w:sz w:val="18"/>
          <w:szCs w:val="18"/>
          <w:lang w:val="ro-RO"/>
        </w:rPr>
        <w:t>Dacă participaţi la o ofertă pentru o perioadă de încercare gratuită pentru un Produs ce nu aparţine companiei Microsoft, la sfârşitul acestei perioade trebuie să revocaţi orice abonament pentru a evita să vi se factureze alte taxe, cu excepţia cazului în care vă notificăm în sens contrar. Dacă, la sfârşitul perioadei de încercare gratuite, nu revocaţi abonamentul la Produsele ce nu aparţin companiei Microsoft, avem dreptul să vă facturăm Produsele la preţurile actuale în momentul respectiv.</w:t>
      </w:r>
    </w:p>
    <w:p w:rsidR="00A21647" w:rsidRPr="009C4991" w:rsidRDefault="00A21647" w:rsidP="00A21647">
      <w:pPr>
        <w:pStyle w:val="ListParagraph"/>
        <w:numPr>
          <w:ilvl w:val="1"/>
          <w:numId w:val="76"/>
        </w:numPr>
        <w:spacing w:before="80" w:after="80"/>
        <w:jc w:val="left"/>
        <w:rPr>
          <w:lang w:val="ro-RO"/>
        </w:rPr>
      </w:pPr>
      <w:r w:rsidRPr="009C4991">
        <w:rPr>
          <w:rFonts w:ascii="Arial" w:hAnsi="Arial" w:cs="Arial"/>
          <w:sz w:val="18"/>
          <w:szCs w:val="18"/>
          <w:lang w:val="ro-RO"/>
        </w:rPr>
        <w:t>Dacă Produsul ce nu aparţine companiei Microsoft achiziţionat de dvs. nu va mai fi oferit la acelaşi preţ, terţa parte care furnizează produsul respectiv poate să opteze pentru furnizarea în continuare a produsului la acelaşi preţ sau pentru încetarea ofertei aplicabile pentru Produsul respectiv ce nu aparţine companiei Microsoft. Vi se va trimite o</w:t>
      </w:r>
      <w:r>
        <w:rPr>
          <w:rFonts w:ascii="Arial" w:hAnsi="Arial" w:cs="Arial"/>
          <w:sz w:val="18"/>
          <w:szCs w:val="18"/>
          <w:lang w:val="ro-RO"/>
        </w:rPr>
        <w:t> </w:t>
      </w:r>
      <w:r w:rsidRPr="009C4991">
        <w:rPr>
          <w:rFonts w:ascii="Arial" w:hAnsi="Arial" w:cs="Arial"/>
          <w:sz w:val="18"/>
          <w:szCs w:val="18"/>
          <w:lang w:val="ro-RO"/>
        </w:rPr>
        <w:t xml:space="preserve">notificare în avans cu privire la încetarea ofertei pentru un Produs ce nu aparţine companiei Microsoft. </w:t>
      </w:r>
    </w:p>
    <w:p w:rsidR="00A21647" w:rsidRPr="009C4991" w:rsidRDefault="00A21647" w:rsidP="00A21647">
      <w:pPr>
        <w:pStyle w:val="ListParagraph"/>
        <w:numPr>
          <w:ilvl w:val="1"/>
          <w:numId w:val="76"/>
        </w:numPr>
        <w:tabs>
          <w:tab w:val="left" w:pos="1820"/>
          <w:tab w:val="left" w:pos="1890"/>
        </w:tabs>
        <w:spacing w:before="80" w:after="80"/>
        <w:jc w:val="left"/>
        <w:rPr>
          <w:lang w:val="ro-RO"/>
        </w:rPr>
      </w:pPr>
      <w:r w:rsidRPr="009C4991">
        <w:rPr>
          <w:rFonts w:ascii="Arial" w:hAnsi="Arial" w:cs="Arial"/>
          <w:sz w:val="18"/>
          <w:szCs w:val="18"/>
          <w:lang w:val="ro-RO"/>
        </w:rPr>
        <w:t xml:space="preserve">Dacă Produsul ce nu aparţine companiei Microsoft achiziţionat de dvs. este un abonament cu o opţiune de reînnoire automată, în urma unei notificări, avem dreptul să reînnoim automat abonamentul dvs. şi să vă facturăm pentru durata reînnoirii, cu excepţia cazului în care revocaţi abonamentul înaintea datei de reînnoire. </w:t>
      </w:r>
    </w:p>
    <w:p w:rsidR="00A21647" w:rsidRPr="009C4991" w:rsidRDefault="00A21647" w:rsidP="00A21647">
      <w:pPr>
        <w:pStyle w:val="ListParagraph"/>
        <w:numPr>
          <w:ilvl w:val="1"/>
          <w:numId w:val="76"/>
        </w:numPr>
        <w:spacing w:before="80" w:after="80"/>
        <w:jc w:val="left"/>
        <w:rPr>
          <w:lang w:val="ro-RO"/>
        </w:rPr>
      </w:pPr>
      <w:r w:rsidRPr="009C4991">
        <w:rPr>
          <w:rFonts w:ascii="Arial" w:hAnsi="Arial" w:cs="Arial"/>
          <w:sz w:val="18"/>
          <w:szCs w:val="18"/>
          <w:lang w:val="ro-RO"/>
        </w:rPr>
        <w:t>Vă vom oferi o listă de tarife la adresa https://account.windowsazure.com, unde puteţi să vizualizaţi şi să imprimaţi tarifele. Acesta este singurul extras de cont pe care vi-l furnizăm. Este responsabilitatea dvs. să imprimaţi sau să salvaţi o copie şi să o păstraţi pentru evidenţele dvs.</w:t>
      </w:r>
    </w:p>
    <w:p w:rsidR="00A21647" w:rsidRPr="009C4991" w:rsidRDefault="00A21647" w:rsidP="00A21647">
      <w:pPr>
        <w:pStyle w:val="ListParagraph"/>
        <w:numPr>
          <w:ilvl w:val="1"/>
          <w:numId w:val="76"/>
        </w:numPr>
        <w:spacing w:before="80" w:after="80"/>
        <w:jc w:val="left"/>
        <w:rPr>
          <w:lang w:val="ro-RO"/>
        </w:rPr>
      </w:pPr>
      <w:r w:rsidRPr="009C4991">
        <w:rPr>
          <w:rFonts w:ascii="Arial" w:hAnsi="Arial" w:cs="Arial"/>
          <w:sz w:val="18"/>
          <w:szCs w:val="18"/>
          <w:lang w:val="ro-RO"/>
        </w:rPr>
        <w:t>Dacă descoperiţi că am făcut o greşeală pe factură, trebuie să ne anunţaţi în termen de 120 de zile de la prima apariţie a erorii pe factură. Vom investiga imediat tariful aplicat. Dacă nu ne anunţaţi în acest interval de timp, ne exoneraţi de orice răspundere şi nici nu veţi solicita despăgubiri pentru eroare, iar noi nu vom fi obligaţi să corectăm eroarea sau să vă returnăm banii. Dacă noi identificăm o eroare de facturare, o vom corecta în termen de 90 de zile.</w:t>
      </w:r>
    </w:p>
    <w:p w:rsidR="00A21647" w:rsidRPr="009C4991" w:rsidRDefault="00A21647" w:rsidP="00A21647">
      <w:pPr>
        <w:pStyle w:val="ListParagraph"/>
        <w:numPr>
          <w:ilvl w:val="1"/>
          <w:numId w:val="76"/>
        </w:numPr>
        <w:spacing w:before="80" w:after="80"/>
        <w:jc w:val="left"/>
        <w:rPr>
          <w:lang w:val="ro-RO"/>
        </w:rPr>
      </w:pPr>
      <w:r w:rsidRPr="009C4991">
        <w:rPr>
          <w:rFonts w:ascii="Arial" w:hAnsi="Arial" w:cs="Arial"/>
          <w:sz w:val="18"/>
          <w:szCs w:val="18"/>
          <w:lang w:val="ro-RO"/>
        </w:rPr>
        <w:t>Cu excepţia cazurilor în care este prevăzut prin lege în sens contrar, toate tarifele facturate sunt nerambursabile, dacă nu se menţionează altceva, iar costurile aferente oricărei rambursări vor fi suportate de dvs.</w:t>
      </w:r>
    </w:p>
    <w:p w:rsidR="00A21647" w:rsidRPr="009C4991" w:rsidRDefault="00A21647" w:rsidP="00A21647">
      <w:pPr>
        <w:pStyle w:val="ListParagraph"/>
        <w:numPr>
          <w:ilvl w:val="1"/>
          <w:numId w:val="76"/>
        </w:numPr>
        <w:spacing w:before="80" w:after="80"/>
        <w:jc w:val="left"/>
        <w:rPr>
          <w:lang w:val="ro-RO"/>
        </w:rPr>
      </w:pPr>
      <w:r w:rsidRPr="009C4991">
        <w:rPr>
          <w:rFonts w:ascii="Arial" w:hAnsi="Arial" w:cs="Arial"/>
          <w:sz w:val="18"/>
          <w:szCs w:val="18"/>
          <w:lang w:val="ro-RO"/>
        </w:rPr>
        <w:t xml:space="preserve">Pentru revocarea unui abonament la un Produs ce nu aparţine companiei Microsoft, se vor aplica termeni prevăzuţi între dvs. şi terţa parte care furnizează produsul. Dacă se permite revocarea, aveţi dreptul să continuaţi să accesaţi un abonament revocat până la sfârşitul perioadei de facturare aplicabile la momentul respectiv, dar nu vi se va mai emite nicio factură pentru abonamentul respectiv. Revocarea abonamentului de către dvs. nu va modifica obligaţia de a plăti toate tarifele facturate sau orice sume restante. </w:t>
      </w:r>
    </w:p>
    <w:p w:rsidR="00A21647" w:rsidRPr="009C4991" w:rsidRDefault="00A21647" w:rsidP="00A21647">
      <w:pPr>
        <w:pStyle w:val="ListParagraph"/>
        <w:numPr>
          <w:ilvl w:val="1"/>
          <w:numId w:val="76"/>
        </w:numPr>
        <w:tabs>
          <w:tab w:val="left" w:pos="1848"/>
        </w:tabs>
        <w:spacing w:before="80" w:after="80"/>
        <w:jc w:val="left"/>
        <w:rPr>
          <w:lang w:val="ro-RO"/>
        </w:rPr>
      </w:pPr>
      <w:r w:rsidRPr="009C4991">
        <w:rPr>
          <w:rFonts w:ascii="Arial" w:hAnsi="Arial" w:cs="Arial"/>
          <w:sz w:val="18"/>
          <w:szCs w:val="18"/>
          <w:lang w:val="ro-RO"/>
        </w:rPr>
        <w:t xml:space="preserve">Trebuie să plătiţi toate costurile rezonabile pe care le suportăm pentru încasarea sumelor restante. Acestea </w:t>
      </w:r>
      <w:r>
        <w:rPr>
          <w:rFonts w:ascii="Arial" w:hAnsi="Arial" w:cs="Arial"/>
          <w:sz w:val="18"/>
          <w:szCs w:val="18"/>
          <w:lang w:val="ro-RO"/>
        </w:rPr>
        <w:t xml:space="preserve">       </w:t>
      </w:r>
      <w:r w:rsidRPr="009C4991">
        <w:rPr>
          <w:rFonts w:ascii="Arial" w:hAnsi="Arial" w:cs="Arial"/>
          <w:sz w:val="18"/>
          <w:szCs w:val="18"/>
          <w:lang w:val="ro-RO"/>
        </w:rPr>
        <w:t xml:space="preserve">includ onorariile rezonabile ale avocaţilor, precum şi alte taxe şi costuri legale. </w:t>
      </w:r>
    </w:p>
    <w:p w:rsidR="00A21647" w:rsidRPr="009C4991" w:rsidRDefault="00A21647" w:rsidP="00A21647">
      <w:pPr>
        <w:pStyle w:val="ListParagraph"/>
        <w:keepLines/>
        <w:pageBreakBefore/>
        <w:numPr>
          <w:ilvl w:val="1"/>
          <w:numId w:val="76"/>
        </w:numPr>
        <w:tabs>
          <w:tab w:val="left" w:pos="1890"/>
        </w:tabs>
        <w:spacing w:before="80" w:after="80"/>
        <w:rPr>
          <w:lang w:val="ro-RO"/>
        </w:rPr>
      </w:pPr>
      <w:r w:rsidRPr="009C4991">
        <w:rPr>
          <w:rFonts w:ascii="Arial" w:hAnsi="Arial" w:cs="Arial"/>
          <w:sz w:val="18"/>
          <w:szCs w:val="18"/>
          <w:lang w:val="ro-RO"/>
        </w:rPr>
        <w:lastRenderedPageBreak/>
        <w:t>Dacă vă datorăm o plată, sunteţi de acord să ne furnizaţi la timp şi corect toate informaţiile de care avem nevoie pentru a face plata respectivă. Responsabilitatea pentru taxele şi tarifele care pot apărea în urma acestei plăţi către dvs. vă aparţine. De asemenea, trebuie să respectaţi orice alte condiţii privind dreptul dvs. la orice plată din partea noastră. Dacă încasaţi o sumă din greşeală, avem dreptul să o stornăm şi să solicităm restituirea banilor. Sunteţi de acord să cooperaţi cu noi în acest demers. De asemenea, putem să reducem plata către dvs., fără să vă notificăm, pentru a regla sumele anterioare plătite în plus.</w:t>
      </w:r>
    </w:p>
    <w:p w:rsidR="00A21647" w:rsidRPr="009C4991" w:rsidRDefault="00A21647" w:rsidP="00A21647">
      <w:pPr>
        <w:pStyle w:val="PURBlueStrong-Indented"/>
        <w:rPr>
          <w:lang w:val="ro-RO"/>
        </w:rPr>
      </w:pPr>
      <w:r w:rsidRPr="009C4991">
        <w:rPr>
          <w:lang w:val="ro-RO"/>
        </w:rPr>
        <w:t>Asistenţa pentru clienţi</w:t>
      </w:r>
    </w:p>
    <w:p w:rsidR="00A21647" w:rsidRPr="009C4991" w:rsidRDefault="00A21647" w:rsidP="00A21647">
      <w:pPr>
        <w:pStyle w:val="PURBody-Indented"/>
        <w:rPr>
          <w:lang w:val="ro-RO"/>
        </w:rPr>
      </w:pPr>
      <w:r w:rsidRPr="009C4991">
        <w:rPr>
          <w:b/>
          <w:lang w:val="ro-RO"/>
        </w:rPr>
        <w:t>Remedierile.</w:t>
      </w:r>
      <w:r w:rsidRPr="009C4991">
        <w:rPr>
          <w:b/>
          <w:bCs/>
          <w:color w:val="000000"/>
          <w:lang w:val="ro-RO"/>
        </w:rPr>
        <w:t xml:space="preserve"> </w:t>
      </w:r>
      <w:r w:rsidRPr="009C4991">
        <w:rPr>
          <w:lang w:val="ro-RO"/>
        </w:rPr>
        <w:t>Dacă vă furnizăm Remedieri în cadrul Asistenţei pentru clienţi, Remedierile respective sunt licenţiate conform termenilor licenţei aplicabili Produsului la care se referă Remedierile, cu excepţia cazului în care acestea includ termeni separaţi, caz în care vor guverna termenii respectivi. Dacă nu se furnizează Remedieri pentru un Serviciile Windows Azure, se vor aplica orice alţi termeni de utilizare furnizaţi de Microsoft împreună cu Remedierile, iar în cazul în care nu se furnizează niciun termen de utilizare, veţi beneficia de o licenţă ne-exclusivă, perpetuă, achitată integral pentru utilizarea şi reproducerea Remedierilor doar pentru utilizarea internă. Nu aveţi dreptul să modificaţi ori să combinaţi Remedierile sau să schimbaţi numele fişierului de Remedieri cu</w:t>
      </w:r>
      <w:r>
        <w:rPr>
          <w:lang w:val="ro-RO"/>
        </w:rPr>
        <w:t> </w:t>
      </w:r>
      <w:r w:rsidRPr="009C4991">
        <w:rPr>
          <w:lang w:val="ro-RO"/>
        </w:rPr>
        <w:t>un</w:t>
      </w:r>
      <w:r>
        <w:rPr>
          <w:lang w:val="ro-RO"/>
        </w:rPr>
        <w:t> </w:t>
      </w:r>
      <w:r w:rsidRPr="009C4991">
        <w:rPr>
          <w:lang w:val="ro-RO"/>
        </w:rPr>
        <w:t>cod de computer care nu aparţine companiei Microsoft.</w:t>
      </w:r>
    </w:p>
    <w:p w:rsidR="00A21647" w:rsidRPr="009C4991" w:rsidRDefault="00A21647" w:rsidP="00A21647">
      <w:pPr>
        <w:pStyle w:val="PURBody-Indented"/>
        <w:ind w:left="274"/>
        <w:rPr>
          <w:lang w:val="ro-RO"/>
        </w:rPr>
      </w:pPr>
      <w:r w:rsidRPr="009C4991">
        <w:rPr>
          <w:b/>
          <w:bCs/>
          <w:color w:val="000000"/>
          <w:lang w:val="ro-RO"/>
        </w:rPr>
        <w:t>Lucrările preexistente.</w:t>
      </w:r>
      <w:r w:rsidRPr="009C4991">
        <w:rPr>
          <w:color w:val="000000"/>
          <w:lang w:val="ro-RO"/>
        </w:rPr>
        <w:t xml:space="preserve"> </w:t>
      </w:r>
      <w:r w:rsidRPr="009C4991">
        <w:rPr>
          <w:lang w:val="ro-RO"/>
        </w:rPr>
        <w:t>Toate drepturile privind orice materiale scrise bazate pe coduri de computer sau non-coduri de computer, elaborate sau altfel obţinute de către sau pentru părţi ori Afiliaţii acestora, independent faţă de Contractul Windows Azure („Lucrări</w:t>
      </w:r>
      <w:r>
        <w:rPr>
          <w:lang w:val="ro-RO"/>
        </w:rPr>
        <w:t> </w:t>
      </w:r>
      <w:r w:rsidRPr="009C4991">
        <w:rPr>
          <w:lang w:val="ro-RO"/>
        </w:rPr>
        <w:t>preexistente”), vor rămâne exclusiv în proprietatea părţii care furnizează Lucrările preexistente. Pe parcursul furnizării Asistenţei pentru clienţi, fiecare parte îi acordă celeilalte părţi (şi contractorilor noştri, dacă este necesar) o licenţă temporară, ne-exclusivă pentru a utiliza, a reproduce şi a modifica oricare dintre Lucrările sale preexistente furnizate celeilalte părţi, exclusiv pentru îndeplinirea obligaţiilor sale cu privire la Asistenţa pentru clienţi. Cu excepţia altor prevederi speciale convenite în scris de către părţi, în urma plăţii integrale, vă acordăm o licenţă ne-exclusivă, perpetuă şi integral achitată pentru a utiliza, reproduce şi modifica (dacă</w:t>
      </w:r>
      <w:r>
        <w:rPr>
          <w:lang w:val="ro-RO"/>
        </w:rPr>
        <w:t> </w:t>
      </w:r>
      <w:r w:rsidRPr="009C4991">
        <w:rPr>
          <w:lang w:val="ro-RO"/>
        </w:rPr>
        <w:t>este cazul) oricare dintre Lucrările preexistente ale companiei Microsoft, furnizate ca parte a Produselor finale constând în servicii de Asistenţă pentru clienţi, numai în forma care v-a fost furnizată şi numai în scopurile dvs. interne de afaceri. Acordarea licenţei pentru Lucrările preexistente ale companiei Microsoft este condiţionată de respectarea de către dvs. a termenilor Acordului de</w:t>
      </w:r>
      <w:r>
        <w:rPr>
          <w:lang w:val="ro-RO"/>
        </w:rPr>
        <w:t> </w:t>
      </w:r>
      <w:r w:rsidRPr="009C4991">
        <w:rPr>
          <w:lang w:val="ro-RO"/>
        </w:rPr>
        <w:t>abonare Microsoft Online.</w:t>
      </w:r>
      <w:r w:rsidRPr="003973A6">
        <w:rPr>
          <w:color w:val="FF0000"/>
          <w:lang w:val="ro-RO"/>
        </w:rPr>
        <w:t xml:space="preserve"> </w:t>
      </w:r>
      <w:r w:rsidRPr="009C4991">
        <w:rPr>
          <w:lang w:val="ro-RO"/>
        </w:rPr>
        <w:t>Dacă vă aflaţi în Republica Cehă, declaraţi că autorul a acordat aprobările relevante pentru modificarea lucrării dvs. preexistente. Orice încălcare a condiţiilor din Acordul de abonare Microsoft Online sau orice alt document privind serviciile de Asistenţă pentru clienţi furnizate în baza acordului va fi o condiţie ulterioară pentru obţinerea licenţei perpetue pentru Lucrările preexistente ale companiei Microsoft pe care Microsoft vi le lasă la terminarea furnizării serviciilor de Asistenţă pentru clienţi.</w:t>
      </w:r>
    </w:p>
    <w:p w:rsidR="00A21647" w:rsidRPr="009C4991" w:rsidRDefault="00A21647" w:rsidP="00A21647">
      <w:pPr>
        <w:pStyle w:val="PURBody-Indented"/>
        <w:rPr>
          <w:lang w:val="ro-RO"/>
        </w:rPr>
      </w:pPr>
      <w:r w:rsidRPr="009C4991">
        <w:rPr>
          <w:b/>
          <w:bCs/>
          <w:color w:val="000000"/>
          <w:lang w:val="ro-RO"/>
        </w:rPr>
        <w:t xml:space="preserve">Materialele. </w:t>
      </w:r>
      <w:r w:rsidRPr="009C4991">
        <w:rPr>
          <w:lang w:val="ro-RO"/>
        </w:rPr>
        <w:t>Toate drepturile asupra materialelor dezvoltate de noi (în afara codului software) şi furnizate către dvs. în scopul serviciilor de Asistenţă pentru clienţi („Materialele”) vor fi în proprietatea noastră, cu excepţia cazului în care aceste Materiale constituie Lucrările dvs. preexistente. Vă acordăm o licenţă ne-exclusivă, perpetuă şi integral plătită pentru utilizarea, reproducerea şi modificarea Materialelor doar în vederea desfăşurării operaţiunilor dvs. interne de afaceri, fără nicio obligaţie de contabilizare sau de plată a redevenţelor.</w:t>
      </w:r>
    </w:p>
    <w:p w:rsidR="00A21647" w:rsidRPr="009C4991" w:rsidRDefault="00A21647" w:rsidP="00A21647">
      <w:pPr>
        <w:pStyle w:val="PURBody-Indented"/>
        <w:rPr>
          <w:lang w:val="ro-RO"/>
        </w:rPr>
      </w:pPr>
      <w:r w:rsidRPr="009C4991">
        <w:rPr>
          <w:b/>
          <w:bCs/>
          <w:color w:val="000000"/>
          <w:lang w:val="ro-RO"/>
        </w:rPr>
        <w:t xml:space="preserve">Cod exemplu. </w:t>
      </w:r>
      <w:r w:rsidRPr="009C4991">
        <w:rPr>
          <w:lang w:val="ro-RO"/>
        </w:rPr>
        <w:t>Vă acordăm dreptul ne-exclusiv, permanent şi scutit de redevenţe de a utiliza şi de a modifica orice cod software pe care vi-l punem la dispoziţie în scopuri ilustrative („Cod eşantion”) şi de a reproduce şi a distribui forma cod obiect a Codului eşantion, cu condiţia să fiţi de acord cu următoarele: (i) să nu utilizaţi numele, sigla sau mărcile noastre comerciale pentru a comercializa produsul dvs. software în care este inclus Codul eşantion; (ii) să includeţi o notificare valabilă privind drepturile de autor în produsul dvs. software în care este inclus Codul eşantion şi (iii) să ne despăgubiţi, să ne exoneraţi şi să ne apăraţi pe noi şi pe furnizorii noştri faţă de orice pretenţii şi procese, inclusiv de onorariile avocaţilor, care rezultă sau decurg din utilizarea ori distribuirea Codului eşantion</w:t>
      </w:r>
      <w:r w:rsidRPr="009C4991">
        <w:rPr>
          <w:bCs/>
          <w:color w:val="000000"/>
          <w:lang w:val="ro-RO"/>
        </w:rPr>
        <w:t xml:space="preserve">. </w:t>
      </w:r>
    </w:p>
    <w:p w:rsidR="00A21647" w:rsidRPr="009C4991" w:rsidRDefault="00A21647" w:rsidP="00A21647">
      <w:pPr>
        <w:pStyle w:val="PURBody-Indented"/>
        <w:rPr>
          <w:lang w:val="ro-RO"/>
        </w:rPr>
      </w:pPr>
      <w:r w:rsidRPr="009C4991">
        <w:rPr>
          <w:b/>
          <w:bCs/>
          <w:color w:val="000000"/>
          <w:lang w:val="ro-RO"/>
        </w:rPr>
        <w:t>Drepturile Afiliaţilor.</w:t>
      </w:r>
      <w:r w:rsidRPr="009C4991">
        <w:rPr>
          <w:color w:val="000000"/>
          <w:lang w:val="ro-RO"/>
        </w:rPr>
        <w:t xml:space="preserve"> </w:t>
      </w:r>
      <w:r w:rsidRPr="009C4991">
        <w:rPr>
          <w:lang w:val="ro-RO"/>
        </w:rPr>
        <w:t>Aveţi dreptul să sublicenţiaţi drepturile acordate prin prezenta secţiune Afiliaţilor dvs., dar aceştia nu au dreptul să sublicenţieze respectivele drepturi; utilizarea de către Afiliaţii dvs. trebuie să fie conformă cu termenii licenţei prevăzuţi în Acordul de abonare Microsoft Online.</w:t>
      </w:r>
    </w:p>
    <w:p w:rsidR="00A21647" w:rsidRPr="009C4991" w:rsidRDefault="00A21647" w:rsidP="00A21647">
      <w:pPr>
        <w:pStyle w:val="PURBody-Indented"/>
        <w:rPr>
          <w:lang w:val="ro-RO"/>
        </w:rPr>
      </w:pPr>
      <w:r w:rsidRPr="009C4991">
        <w:rPr>
          <w:b/>
          <w:lang w:val="ro-RO"/>
        </w:rPr>
        <w:t>Garanţii şi derogări</w:t>
      </w:r>
    </w:p>
    <w:p w:rsidR="00A21647" w:rsidRPr="009C4991" w:rsidRDefault="00A21647" w:rsidP="00A21647">
      <w:pPr>
        <w:pStyle w:val="ListParagraph"/>
        <w:tabs>
          <w:tab w:val="left" w:pos="1080"/>
        </w:tabs>
        <w:spacing w:after="120"/>
        <w:contextualSpacing/>
        <w:rPr>
          <w:lang w:val="ro-RO"/>
        </w:rPr>
      </w:pPr>
      <w:r w:rsidRPr="009C4991">
        <w:rPr>
          <w:rFonts w:ascii="Arial" w:eastAsia="Arial" w:hAnsi="Arial"/>
          <w:b/>
          <w:bCs/>
          <w:color w:val="000000"/>
          <w:sz w:val="18"/>
          <w:szCs w:val="20"/>
          <w:lang w:val="ro-RO"/>
        </w:rPr>
        <w:t>Garanţie pentru Asistenţa pentru clienţi.</w:t>
      </w:r>
      <w:r w:rsidRPr="009C4991">
        <w:rPr>
          <w:color w:val="000000"/>
          <w:lang w:val="ro-RO"/>
        </w:rPr>
        <w:t xml:space="preserve"> </w:t>
      </w:r>
      <w:r w:rsidRPr="009C4991">
        <w:rPr>
          <w:rFonts w:ascii="Arial" w:eastAsia="Arial" w:hAnsi="Arial"/>
          <w:sz w:val="18"/>
          <w:szCs w:val="20"/>
          <w:lang w:val="ro-RO"/>
        </w:rPr>
        <w:t>Garantăm că toate serviciile de Asistenţă pentru clienţi vor fi prestate cu diligenţă şi atenţie profesională.</w:t>
      </w:r>
    </w:p>
    <w:p w:rsidR="00A21647" w:rsidRPr="009C4991" w:rsidRDefault="00A21647" w:rsidP="00A21647">
      <w:pPr>
        <w:pStyle w:val="PURBody-Indented"/>
        <w:tabs>
          <w:tab w:val="left" w:pos="1080"/>
        </w:tabs>
        <w:ind w:left="720"/>
        <w:rPr>
          <w:lang w:val="ro-RO"/>
        </w:rPr>
      </w:pPr>
      <w:r w:rsidRPr="009C4991">
        <w:rPr>
          <w:b/>
          <w:lang w:val="ro-RO"/>
        </w:rPr>
        <w:t>NEACORDAREA ALTOR GARANŢII</w:t>
      </w:r>
      <w:r w:rsidRPr="009C4991">
        <w:rPr>
          <w:b/>
          <w:i/>
          <w:lang w:val="ro-RO"/>
        </w:rPr>
        <w:t>.</w:t>
      </w:r>
      <w:r w:rsidRPr="009C4991">
        <w:rPr>
          <w:lang w:val="ro-RO"/>
        </w:rPr>
        <w:t xml:space="preserve"> ÎN LIMITA PERMISĂ DE LEGEA APLICABILĂ, DECLINĂM ŞI EXCLUDEM TOATE DECLARAŢIILE, GARANŢIILE ŞI CONDIŢIILE SPECIALE, IMPLICITE SAU LEGALE, CU EXCEPŢIA CELOR MENŢIONATE ÎN MOD SPECIAL ÎN ACORDUL DE ABONARE MICROSOFT ONLINE. PREZENTA DEROGARE INCLUDE TOATE GARANŢIILE SAU CONDIŢIILE PRIVIND TITLUL DE PROPRIETATE, NEÎNCĂLCAREA PREVEDERILOR LEGALE, CALITATEA SAU REZULTATELE SATISFĂCĂTOARE, VANDABILITATEA ŞI ADECVAREA LA UN ANUMIT SCOP, CU PRIVIRE LA CONSILIEREA, RECOMANDĂRILE, REMEDIERILE, LUCRĂRILE FINALE CONSTÂND ÎN SERVICII DE ASISTENŢĂ PENTRU CLIENŢI ŞI ALTE MATERIALE FURNIZATE DE NOI, DE FURNIZORII ŞI CONTRACTORII NOŞTRI ÎN CURSUL PRESTĂRII SERVICIILOR DE ASISTENŢĂ PENTRU CLIENŢI. </w:t>
      </w:r>
    </w:p>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pageBreakBefore/>
        <w:rPr>
          <w:lang w:val="ro-RO"/>
        </w:rPr>
      </w:pPr>
      <w:bookmarkStart w:id="362" w:name="_Sec496"/>
      <w:r w:rsidRPr="009C4991">
        <w:rPr>
          <w:lang w:val="ro-RO"/>
        </w:rPr>
        <w:lastRenderedPageBreak/>
        <w:t>Windows Intune (per utilizator)</w:t>
      </w:r>
      <w:bookmarkEnd w:id="362"/>
      <w:r w:rsidRPr="009C4991">
        <w:rPr>
          <w:lang w:val="ro-RO"/>
        </w:rPr>
        <w:fldChar w:fldCharType="begin"/>
      </w:r>
      <w:r w:rsidRPr="009C4991">
        <w:rPr>
          <w:lang w:val="ro-RO"/>
        </w:rPr>
        <w:instrText xml:space="preserve">XE "Windows Intune (per utilizator)" </w:instrText>
      </w:r>
      <w:r w:rsidRPr="009C4991">
        <w:rPr>
          <w:lang w:val="ro-RO"/>
        </w:rPr>
        <w:fldChar w:fldCharType="end"/>
      </w:r>
      <w:r w:rsidRPr="009C4991">
        <w:rPr>
          <w:lang w:val="ro-RO"/>
        </w:rPr>
        <w:fldChar w:fldCharType="begin"/>
      </w:r>
      <w:r w:rsidRPr="009C4991">
        <w:rPr>
          <w:lang w:val="ro-RO"/>
        </w:rPr>
        <w:instrText>TC "</w:instrText>
      </w:r>
      <w:bookmarkStart w:id="363" w:name="_Toc343161019"/>
      <w:bookmarkStart w:id="364" w:name="_Toc343161241"/>
      <w:r w:rsidRPr="009C4991">
        <w:rPr>
          <w:lang w:val="ro-RO"/>
        </w:rPr>
        <w:instrText>Windows Intune (per utilizator)</w:instrText>
      </w:r>
      <w:bookmarkEnd w:id="363"/>
      <w:bookmarkEnd w:id="364"/>
      <w:r w:rsidRPr="009C4991">
        <w:rPr>
          <w:lang w:val="ro-RO"/>
        </w:rPr>
        <w:instrText xml:space="preserve">" \l 2 </w:instrText>
      </w:r>
      <w:bookmarkStart w:id="365" w:name="_Toc332416499"/>
      <w:bookmarkStart w:id="366" w:name="_Toc332416759"/>
      <w:bookmarkEnd w:id="365"/>
      <w:bookmarkEnd w:id="366"/>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produs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1"/>
        <w:gridCol w:w="5379"/>
      </w:tblGrid>
      <w:tr w:rsidR="00A21647" w:rsidRPr="00AE16BE" w:rsidTr="009277DE">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Transferul datelor;</w:t>
            </w:r>
            <w:r w:rsidRPr="009C4991">
              <w:rPr>
                <w:rFonts w:ascii="Arial Narrow" w:hAnsi="Arial Narrow"/>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w:t>
            </w: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78">
              <w:hyperlink r:id="rId79" w:history="1">
                <w:r w:rsidRPr="005900FD">
                  <w:rPr>
                    <w:rStyle w:val="Hyperlink"/>
                    <w:rFonts w:ascii="Arial Narrow" w:hAnsi="Arial Narrow"/>
                    <w:lang w:val="ro-RO"/>
                  </w:rPr>
                  <w:t>http://microsoft.com/licensing/contracts</w:t>
                </w:r>
              </w:hyperlink>
            </w:hyperlink>
            <w:r w:rsidRPr="009C4991">
              <w:rPr>
                <w:lang w:val="ro-RO"/>
              </w:rPr>
              <w:t>)</w:t>
            </w:r>
          </w:p>
        </w:tc>
      </w:tr>
      <w:tr w:rsidR="00A21647" w:rsidRPr="00AE16BE" w:rsidTr="009277DE">
        <w:tc>
          <w:tcPr>
            <w:tcW w:w="6120" w:type="dxa"/>
          </w:tcPr>
          <w:p w:rsidR="00A21647" w:rsidRPr="009C4991" w:rsidRDefault="00A21647" w:rsidP="009277DE">
            <w:pPr>
              <w:pStyle w:val="PURBody"/>
              <w:spacing w:after="0"/>
              <w:rPr>
                <w:lang w:val="ro-RO"/>
              </w:rPr>
            </w:pPr>
            <w:r w:rsidRPr="009C4991">
              <w:rPr>
                <w:rFonts w:ascii="Arial Narrow" w:eastAsiaTheme="minorHAnsi" w:hAnsi="Arial Narrow" w:cstheme="minorBidi"/>
                <w:lang w:val="ro-RO"/>
              </w:rPr>
              <w:t xml:space="preserve">Angajamentul de respectare a confidenţialităţii pentru Windows Intune: </w:t>
            </w:r>
            <w:r>
              <w:rPr>
                <w:rFonts w:ascii="Arial Narrow" w:eastAsiaTheme="minorHAnsi" w:hAnsi="Arial Narrow" w:cstheme="minorBidi"/>
                <w:lang w:val="ro-RO"/>
              </w:rPr>
              <w:br/>
            </w:r>
            <w:r w:rsidRPr="009C4991">
              <w:rPr>
                <w:rFonts w:ascii="Arial Narrow" w:eastAsiaTheme="minorHAnsi" w:hAnsi="Arial Narrow" w:cstheme="minorBidi"/>
                <w:lang w:val="ro-RO"/>
              </w:rPr>
              <w:t>Da</w:t>
            </w:r>
            <w:r w:rsidRPr="009C4991">
              <w:rPr>
                <w:rFonts w:ascii="Arial Narrow" w:hAnsi="Arial Narrow" w:cs="Arial"/>
                <w:color w:val="404040"/>
                <w:szCs w:val="18"/>
                <w:lang w:val="ro-RO"/>
              </w:rPr>
              <w:t xml:space="preserve"> </w:t>
            </w:r>
            <w:r w:rsidRPr="009C4991">
              <w:rPr>
                <w:rFonts w:ascii="Arial Narrow" w:eastAsiaTheme="minorHAnsi" w:hAnsi="Arial Narrow" w:cs="Arial"/>
                <w:szCs w:val="18"/>
                <w:lang w:val="ro-RO"/>
              </w:rPr>
              <w:t xml:space="preserve">(consultaţi </w:t>
            </w:r>
            <w:hyperlink r:id="rId80" w:history="1">
              <w:r w:rsidRPr="009C4991">
                <w:rPr>
                  <w:rStyle w:val="Hyperlink"/>
                  <w:rFonts w:ascii="Arial Narrow" w:hAnsi="Arial Narrow"/>
                  <w:b/>
                  <w:bCs/>
                  <w:iCs/>
                  <w:lang w:val="ro-RO"/>
                </w:rPr>
                <w:t>http://go.microsoft.com/fwlink/?LinkId=262214</w:t>
              </w:r>
            </w:hyperlink>
          </w:p>
          <w:p w:rsidR="00A21647" w:rsidRPr="009C4991" w:rsidRDefault="00A21647" w:rsidP="009277DE">
            <w:pPr>
              <w:pStyle w:val="PURBody"/>
              <w:spacing w:after="0"/>
              <w:rPr>
                <w:lang w:val="ro-RO"/>
              </w:rPr>
            </w:pPr>
          </w:p>
          <w:p w:rsidR="00A21647" w:rsidRPr="009C4991" w:rsidRDefault="00A21647" w:rsidP="009277DE">
            <w:pPr>
              <w:pStyle w:val="PURBody"/>
              <w:spacing w:after="0"/>
              <w:rPr>
                <w:rFonts w:ascii="Arial Narrow" w:eastAsiaTheme="minorHAnsi" w:hAnsi="Arial Narrow" w:cstheme="minorBidi"/>
                <w:lang w:val="ro-RO"/>
              </w:rPr>
            </w:pPr>
            <w:r w:rsidRPr="009C4991">
              <w:rPr>
                <w:rFonts w:ascii="Arial Narrow" w:eastAsiaTheme="minorHAnsi" w:hAnsi="Arial Narrow" w:cstheme="minorBidi"/>
                <w:lang w:val="ro-RO"/>
              </w:rPr>
              <w:t>Prezentarea generală a securităţii pentru Windows Intune: Da (consultaţi</w:t>
            </w:r>
          </w:p>
          <w:p w:rsidR="00A21647" w:rsidRPr="009C4991" w:rsidRDefault="00A21647" w:rsidP="009277DE">
            <w:pPr>
              <w:pStyle w:val="PURBody"/>
              <w:spacing w:after="0"/>
              <w:rPr>
                <w:lang w:val="ro-RO"/>
              </w:rPr>
            </w:pPr>
            <w:hyperlink r:id="rId81" w:history="1">
              <w:r w:rsidRPr="009C4991">
                <w:rPr>
                  <w:rStyle w:val="Hyperlink"/>
                  <w:rFonts w:ascii="Arial Narrow" w:hAnsi="Arial Narrow" w:cs="Arial"/>
                  <w:szCs w:val="18"/>
                  <w:lang w:val="ro-RO"/>
                </w:rPr>
                <w:t>http://download.microsoft.com/download/7/6/9/769E6AC2-0F41-4B46-9C48-F7DBBAD3FA20/Security in Windows Intune.pdf</w:t>
              </w:r>
            </w:hyperlink>
          </w:p>
          <w:p w:rsidR="00A21647" w:rsidRPr="009C4991" w:rsidRDefault="00A21647" w:rsidP="009277DE">
            <w:pPr>
              <w:pStyle w:val="PURBody"/>
              <w:spacing w:after="0"/>
              <w:rPr>
                <w:lang w:val="ro-RO"/>
              </w:rPr>
            </w:pPr>
          </w:p>
          <w:p w:rsidR="00A21647" w:rsidRPr="009C4991" w:rsidRDefault="00A21647" w:rsidP="009277DE">
            <w:pPr>
              <w:pStyle w:val="PURBody"/>
              <w:spacing w:after="0"/>
              <w:rPr>
                <w:lang w:val="ro-RO"/>
              </w:rPr>
            </w:pPr>
            <w:r w:rsidRPr="009C4991">
              <w:rPr>
                <w:rFonts w:ascii="Arial Narrow" w:eastAsiaTheme="minorHAnsi" w:hAnsi="Arial Narrow" w:cstheme="minorBidi"/>
                <w:lang w:val="ro-RO"/>
              </w:rPr>
              <w:t xml:space="preserve">Angajamentul de respectare a confidenţialităţii pentru System Center: </w:t>
            </w:r>
            <w:r>
              <w:rPr>
                <w:rFonts w:ascii="Arial Narrow" w:eastAsiaTheme="minorHAnsi" w:hAnsi="Arial Narrow" w:cstheme="minorBidi"/>
                <w:lang w:val="ro-RO"/>
              </w:rPr>
              <w:br/>
            </w:r>
            <w:r w:rsidRPr="009C4991">
              <w:rPr>
                <w:rFonts w:ascii="Arial Narrow" w:eastAsiaTheme="minorHAnsi" w:hAnsi="Arial Narrow" w:cstheme="minorBidi"/>
                <w:lang w:val="ro-RO"/>
              </w:rPr>
              <w:t>Da</w:t>
            </w:r>
            <w:r w:rsidRPr="009C4991">
              <w:rPr>
                <w:rFonts w:ascii="Arial Narrow" w:hAnsi="Arial Narrow" w:cs="Arial"/>
                <w:color w:val="404040"/>
                <w:szCs w:val="18"/>
                <w:lang w:val="ro-RO"/>
              </w:rPr>
              <w:t xml:space="preserve"> </w:t>
            </w:r>
            <w:r w:rsidRPr="009C4991">
              <w:rPr>
                <w:rFonts w:ascii="Arial Narrow" w:eastAsiaTheme="minorHAnsi" w:hAnsi="Arial Narrow" w:cstheme="minorBidi"/>
                <w:lang w:val="ro-RO"/>
              </w:rPr>
              <w:t>(consultaţi</w:t>
            </w:r>
            <w:r w:rsidRPr="009C4991">
              <w:rPr>
                <w:rFonts w:ascii="Arial Narrow" w:hAnsi="Arial Narrow" w:cs="Arial"/>
                <w:color w:val="404040"/>
                <w:szCs w:val="18"/>
                <w:lang w:val="ro-RO"/>
              </w:rPr>
              <w:t xml:space="preserve"> </w:t>
            </w:r>
            <w:r w:rsidRPr="009C4991">
              <w:rPr>
                <w:rFonts w:ascii="Arial Narrow" w:eastAsiaTheme="minorHAnsi" w:hAnsi="Arial Narrow" w:cstheme="minorBidi"/>
                <w:b/>
                <w:lang w:val="ro-RO"/>
              </w:rPr>
              <w:t>http://go.microsoft.com/fwlink/?LinkID=244334)</w:t>
            </w:r>
          </w:p>
          <w:p w:rsidR="00A21647" w:rsidRPr="009C4991" w:rsidRDefault="00A21647" w:rsidP="009277DE">
            <w:pPr>
              <w:pStyle w:val="PURBody"/>
              <w:spacing w:after="0"/>
              <w:rPr>
                <w:lang w:val="ro-RO"/>
              </w:rPr>
            </w:pPr>
          </w:p>
          <w:p w:rsidR="00A21647" w:rsidRPr="009C4991" w:rsidRDefault="00A21647" w:rsidP="009277DE">
            <w:pPr>
              <w:spacing w:after="0"/>
              <w:rPr>
                <w:lang w:val="ro-RO"/>
              </w:rPr>
            </w:pPr>
            <w:r w:rsidRPr="009C4991">
              <w:rPr>
                <w:rFonts w:ascii="Arial Narrow" w:hAnsi="Arial Narrow" w:cs="Arial"/>
                <w:color w:val="404040"/>
                <w:sz w:val="18"/>
                <w:szCs w:val="18"/>
                <w:lang w:val="ro-RO"/>
              </w:rPr>
              <w:t xml:space="preserve">Angajamentul de respectare a confidenţialităţii pentru System Center Endpoint Protection: Da (consultaţi </w:t>
            </w:r>
            <w:hyperlink r:id="rId82" w:history="1">
              <w:r w:rsidRPr="009C4991">
                <w:rPr>
                  <w:rStyle w:val="Hyperlink"/>
                  <w:rFonts w:ascii="Arial Narrow" w:eastAsia="SimSun" w:hAnsi="Arial Narrow" w:cs="Arial"/>
                  <w:bCs/>
                  <w:sz w:val="18"/>
                  <w:szCs w:val="18"/>
                  <w:lang w:val="ro-RO"/>
                </w:rPr>
                <w:t>http://go.microsoft.com/fwlink/?LinkID=223678</w:t>
              </w:r>
            </w:hyperlink>
            <w:r w:rsidRPr="009C4991">
              <w:rPr>
                <w:rFonts w:ascii="Arial Narrow" w:eastAsia="MS PGothic" w:hAnsi="Arial Narrow" w:cs="Arial"/>
                <w:bCs/>
                <w:color w:val="404040"/>
                <w:sz w:val="18"/>
                <w:szCs w:val="18"/>
                <w:lang w:val="ro-RO"/>
              </w:rPr>
              <w:t xml:space="preserve"> )</w:t>
            </w:r>
          </w:p>
          <w:p w:rsidR="00A21647" w:rsidRPr="009C4991" w:rsidRDefault="00A21647" w:rsidP="009277DE">
            <w:pPr>
              <w:pStyle w:val="PURBody"/>
              <w:spacing w:after="0"/>
              <w:rPr>
                <w:rFonts w:ascii="Arial Narrow" w:hAnsi="Arial Narrow"/>
                <w:color w:val="404040"/>
                <w:lang w:val="ro-RO"/>
              </w:rPr>
            </w:pPr>
          </w:p>
        </w:tc>
        <w:tc>
          <w:tcPr>
            <w:tcW w:w="6120" w:type="dxa"/>
          </w:tcPr>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Tehnologii incluse: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Componentele software Windows, Elementul de raportare de pe hartă al SQL Server Reporting Services, Tehnologia SQL Server</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 xml:space="preserve">(consultaţi </w:t>
            </w:r>
            <w:hyperlink w:anchor="General_License_Terms">
              <w:r w:rsidRPr="009C4991">
                <w:rPr>
                  <w:rFonts w:ascii="Arial Narrow" w:hAnsi="Arial Narrow"/>
                  <w:color w:val="00467F"/>
                  <w:u w:val="single"/>
                  <w:lang w:val="ro-RO"/>
                </w:rPr>
                <w:t>Termenii generali de licenţă</w:t>
              </w:r>
            </w:hyperlink>
            <w:r w:rsidRPr="009C4991">
              <w:rPr>
                <w:rFonts w:ascii="Arial Narrow" w:hAnsi="Arial Narrow"/>
                <w:color w:val="404040"/>
                <w:lang w:val="ro-RO"/>
              </w:rPr>
              <w:t xml:space="preserve">) </w:t>
            </w:r>
            <w:r w:rsidRPr="009C4991">
              <w:rPr>
                <w:rFonts w:ascii="Arial Narrow" w:eastAsiaTheme="minorHAnsi" w:hAnsi="Arial Narrow" w:cstheme="minorBidi"/>
                <w:lang w:val="ro-RO"/>
              </w:rPr>
              <w:t>(relevanţi pentru produsul software Systems Center Configuration Manager)</w:t>
            </w: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21647" w:rsidRPr="009C4991"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77"/>
              </w:numPr>
              <w:spacing w:after="0"/>
              <w:rPr>
                <w:lang w:val="ro-RO" w:eastAsia="ja-JP"/>
              </w:rPr>
            </w:pPr>
            <w:r w:rsidRPr="009C4991">
              <w:rPr>
                <w:lang w:val="ro-RO"/>
              </w:rPr>
              <w:t>Utilizatorii care accesează serviciul online sau produsul software aferent</w:t>
            </w: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78"/>
              </w:numPr>
              <w:spacing w:after="0"/>
              <w:rPr>
                <w:lang w:val="ro-RO" w:eastAsia="ja-JP"/>
              </w:rPr>
            </w:pPr>
            <w:r w:rsidRPr="009C4991">
              <w:rPr>
                <w:lang w:val="ro-RO"/>
              </w:rPr>
              <w:t>Licenţă SL utilizator pentru Windows Intune</w:t>
            </w:r>
          </w:p>
        </w:tc>
      </w:tr>
    </w:tbl>
    <w:p w:rsidR="00A21647" w:rsidRPr="009C4991" w:rsidRDefault="00A21647" w:rsidP="00A21647">
      <w:pPr>
        <w:pStyle w:val="PURBlueBGHeader"/>
        <w:rPr>
          <w:lang w:val="ro-RO"/>
        </w:rPr>
      </w:pPr>
      <w:r w:rsidRPr="009C4991">
        <w:rPr>
          <w:lang w:val="ro-RO"/>
        </w:rPr>
        <w:t>LICENŢE SL PENTRU PROGRAME DE COMPLETARE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AE16BE"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Când este necesar:</w:t>
            </w:r>
          </w:p>
          <w:p w:rsidR="00A21647" w:rsidRPr="009C4991" w:rsidRDefault="00A21647" w:rsidP="00A21647">
            <w:pPr>
              <w:pStyle w:val="PURBullet"/>
              <w:numPr>
                <w:ilvl w:val="0"/>
                <w:numId w:val="79"/>
              </w:numPr>
              <w:spacing w:after="0"/>
              <w:rPr>
                <w:lang w:val="ro-RO" w:eastAsia="ja-JP"/>
              </w:rPr>
            </w:pPr>
            <w:r w:rsidRPr="009C4991">
              <w:rPr>
                <w:lang w:val="ro-RO"/>
              </w:rPr>
              <w:t>Pentru fiecare gigaoctet de stocare suplimentar faţă de spaţiul de stocare furnizat cu abonamentul de bază</w:t>
            </w: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80"/>
              </w:numPr>
              <w:spacing w:after="0"/>
              <w:rPr>
                <w:lang w:val="ro-RO" w:eastAsia="ja-JP"/>
              </w:rPr>
            </w:pPr>
            <w:r w:rsidRPr="009C4991">
              <w:rPr>
                <w:lang w:val="ro-RO"/>
              </w:rPr>
              <w:t>Licenţă SL pentru programe de completare pentru Stocare suplimentară Windows Intune</w:t>
            </w:r>
          </w:p>
        </w:tc>
      </w:tr>
    </w:tbl>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PURBody-Indented"/>
        <w:rPr>
          <w:lang w:val="ro-RO"/>
        </w:rPr>
      </w:pPr>
      <w:r w:rsidRPr="009C4991">
        <w:rPr>
          <w:lang w:val="ro-RO"/>
        </w:rPr>
        <w:t xml:space="preserve">Fiecare utilizator căruia îi alocaţi o Licenţă SL utilizator are dreptul să acceseze şi să utilizeze serviciul online şi produsul software corelat (inclusiv produsul software System Center) pentru a gestiona maximum cinci dispozitive simultan. </w:t>
      </w:r>
    </w:p>
    <w:p w:rsidR="00A21647" w:rsidRPr="009C4991" w:rsidRDefault="00A21647" w:rsidP="00A21647">
      <w:pPr>
        <w:pStyle w:val="PURBody-Indented"/>
        <w:rPr>
          <w:lang w:val="ro-RO"/>
        </w:rPr>
      </w:pPr>
      <w:r w:rsidRPr="009C4991">
        <w:rPr>
          <w:rFonts w:cs="Arial"/>
          <w:smallCaps/>
          <w:color w:val="1F497D"/>
          <w:szCs w:val="18"/>
          <w:lang w:val="ro-RO"/>
        </w:rPr>
        <w:t>Scripturi şi cod de la terţe părţi</w:t>
      </w:r>
    </w:p>
    <w:p w:rsidR="00A21647" w:rsidRPr="009C4991" w:rsidRDefault="00A21647" w:rsidP="00A21647">
      <w:pPr>
        <w:pStyle w:val="PURBody-Indented"/>
        <w:rPr>
          <w:lang w:val="ro-RO"/>
        </w:rPr>
      </w:pPr>
      <w:r w:rsidRPr="009C4991">
        <w:rPr>
          <w:lang w:val="ro-RO"/>
        </w:rPr>
        <w:t xml:space="preserve">Scripturile sau codul de la terţe părţi la care se face trimitere de la un serviciu online vă sunt acordate sub licenţă de către terţele părţi care deţin codul respectiv, nu de Microsoft. </w:t>
      </w:r>
    </w:p>
    <w:p w:rsidR="00A21647" w:rsidRPr="009C4991" w:rsidRDefault="00A21647" w:rsidP="00A21647">
      <w:pPr>
        <w:widowControl w:val="0"/>
        <w:spacing w:before="200" w:after="0" w:line="276" w:lineRule="auto"/>
        <w:ind w:left="629" w:hanging="357"/>
        <w:outlineLvl w:val="1"/>
        <w:rPr>
          <w:lang w:val="ro-RO"/>
        </w:rPr>
      </w:pPr>
      <w:r w:rsidRPr="009C4991">
        <w:rPr>
          <w:smallCaps/>
          <w:color w:val="00467F"/>
          <w:sz w:val="18"/>
          <w:lang w:val="ro-RO"/>
        </w:rPr>
        <w:t>Produsul software System Center</w:t>
      </w:r>
    </w:p>
    <w:p w:rsidR="00A21647" w:rsidRPr="009C4991" w:rsidRDefault="00A21647" w:rsidP="00A21647">
      <w:pPr>
        <w:pStyle w:val="PURBody-Indented"/>
        <w:rPr>
          <w:lang w:val="ro-RO"/>
        </w:rPr>
      </w:pPr>
      <w:r w:rsidRPr="009C4991">
        <w:rPr>
          <w:lang w:val="ro-RO"/>
        </w:rPr>
        <w:t>Aceşti termeni suplimentari se aplică produsului software System Center inclus împreună cu o licenţă SL utilizator.</w:t>
      </w:r>
    </w:p>
    <w:p w:rsidR="00A21647" w:rsidRPr="009C4991" w:rsidRDefault="00A21647" w:rsidP="00A21647">
      <w:pPr>
        <w:pStyle w:val="ListParagraph"/>
        <w:numPr>
          <w:ilvl w:val="0"/>
          <w:numId w:val="81"/>
        </w:numPr>
        <w:spacing w:after="120"/>
        <w:rPr>
          <w:lang w:val="ro-RO"/>
        </w:rPr>
      </w:pPr>
      <w:r w:rsidRPr="009C4991">
        <w:rPr>
          <w:rFonts w:ascii="Arial" w:eastAsia="Arial" w:hAnsi="Arial"/>
          <w:sz w:val="18"/>
          <w:szCs w:val="20"/>
          <w:lang w:val="ro-RO"/>
        </w:rPr>
        <w:t xml:space="preserve">Nu aveţi dreptul să copiaţi sau să distribuiţi niciun set de date (sau orice porţiune a unui set de date) inclus în produsul software. </w:t>
      </w:r>
    </w:p>
    <w:p w:rsidR="00A21647" w:rsidRPr="009C4991" w:rsidRDefault="00A21647" w:rsidP="00A21647">
      <w:pPr>
        <w:pStyle w:val="PURBody-Indented"/>
        <w:numPr>
          <w:ilvl w:val="0"/>
          <w:numId w:val="81"/>
        </w:numPr>
        <w:rPr>
          <w:lang w:val="ro-RO"/>
        </w:rPr>
      </w:pPr>
      <w:r w:rsidRPr="009C4991">
        <w:rPr>
          <w:lang w:val="ro-RO"/>
        </w:rPr>
        <w:t>Pentru a împiedica utilizarea nelicenţiată, este posibil ca unele caracteristici ale componentei System Center Endpoint Protection a serviciului online să fie dezactivate la expirarea sau încetarea abonamentului dvs. Dacă vă reînnoiţi dreptul de a utiliza serviciul online, vă vom asigura mijloacele de prelungire a acestui termen.</w:t>
      </w:r>
    </w:p>
    <w:p w:rsidR="00A21647" w:rsidRPr="009C4991" w:rsidRDefault="00A21647" w:rsidP="00A21647">
      <w:pPr>
        <w:pStyle w:val="PURBody-Indented"/>
        <w:numPr>
          <w:ilvl w:val="0"/>
          <w:numId w:val="81"/>
        </w:numPr>
        <w:rPr>
          <w:lang w:val="ro-RO"/>
        </w:rPr>
      </w:pPr>
      <w:r w:rsidRPr="009C4991">
        <w:rPr>
          <w:lang w:val="ro-RO"/>
        </w:rPr>
        <w:t>Avem dreptul să înlocuim produse software şi fişiere asemănătoare pentru produsele software antivirus şi de filtrare a</w:t>
      </w:r>
      <w:r>
        <w:rPr>
          <w:lang w:val="ro-RO"/>
        </w:rPr>
        <w:t> </w:t>
      </w:r>
      <w:r w:rsidRPr="009C4991">
        <w:rPr>
          <w:lang w:val="ro-RO"/>
        </w:rPr>
        <w:t>mesajelor nedorite System Center Endpoint Protection, precum şi fişierele semnătură şi fişierele de date pentru filtrarea de conţinut.</w:t>
      </w:r>
    </w:p>
    <w:p w:rsidR="00A21647" w:rsidRPr="009C4991" w:rsidRDefault="00A21647" w:rsidP="00A21647">
      <w:pPr>
        <w:pStyle w:val="PURBody-Indented"/>
        <w:numPr>
          <w:ilvl w:val="0"/>
          <w:numId w:val="81"/>
        </w:numPr>
        <w:rPr>
          <w:lang w:val="ro-RO"/>
        </w:rPr>
      </w:pPr>
      <w:r w:rsidRPr="009C4991">
        <w:rPr>
          <w:lang w:val="ro-RO"/>
        </w:rPr>
        <w:t>În limita permisă de lege, Microsoft are dreptul să monitorizeze utilizarea de către dvs. a produsului software System Center Endpoint Protection, să elimine sau să divulge informaţiile sau materialele dvs. pentru a asigura respectarea acestui contract, pentru a satisface cerinţele legale ori procesele juridice sau pentru a proteja drepturile companiei Microsoft ori ale altor persoane.</w:t>
      </w:r>
    </w:p>
    <w:p w:rsidR="00A21647" w:rsidRPr="009C4991" w:rsidRDefault="00A21647" w:rsidP="00A21647">
      <w:pPr>
        <w:pStyle w:val="PURBody-Indented"/>
        <w:numPr>
          <w:ilvl w:val="0"/>
          <w:numId w:val="81"/>
        </w:numPr>
        <w:rPr>
          <w:lang w:val="ro-RO"/>
        </w:rPr>
      </w:pPr>
      <w:r w:rsidRPr="009C4991">
        <w:rPr>
          <w:rFonts w:cs="Arial"/>
          <w:lang w:val="ro-RO"/>
        </w:rPr>
        <w:t xml:space="preserve">Produsul software System Center poate include produse software suplimentare identificate </w:t>
      </w:r>
      <w:r w:rsidRPr="009C4991">
        <w:rPr>
          <w:rFonts w:cs="Arial"/>
          <w:color w:val="00467F"/>
          <w:u w:val="single"/>
          <w:lang w:val="ro-RO"/>
        </w:rPr>
        <w:t>printr-o notificare de însoţire</w:t>
      </w:r>
      <w:r w:rsidRPr="00A76C16">
        <w:rPr>
          <w:rFonts w:cs="Arial"/>
          <w:color w:val="00467F"/>
          <w:lang w:val="ro-RO"/>
        </w:rPr>
        <w:t xml:space="preserve">. </w:t>
      </w:r>
      <w:r w:rsidRPr="009C4991">
        <w:rPr>
          <w:rFonts w:cs="Arial"/>
          <w:lang w:val="ro-RO"/>
        </w:rPr>
        <w:t xml:space="preserve">Aveţi dreptul să executaţi sau să utilizaţi în alt mod un număr nelimitat de Instanţe ale produselor software suplimentare în medii OSE fizice sau virtuale, pe un număr nelimitat de dispozitive. Aveţi dreptul să utilizaţi Instanţele respective numai cu produsul software. Utilizarea oricărei Instanţe cu produsul software poate fi indirectă, prin alt produs software suplimentar, sau directă. </w:t>
      </w:r>
    </w:p>
    <w:p w:rsidR="00A21647" w:rsidRPr="009C4991" w:rsidRDefault="00A21647" w:rsidP="00A21647">
      <w:pPr>
        <w:pStyle w:val="PURBreadcrumb"/>
        <w:keepNext w:val="0"/>
        <w:keepLines w:val="0"/>
        <w:widowControl w:val="0"/>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rPr>
          <w:lang w:val="ro-RO"/>
        </w:rPr>
      </w:pPr>
      <w:r w:rsidRPr="009C4991">
        <w:rPr>
          <w:lang w:val="ro-RO"/>
        </w:rPr>
        <w:lastRenderedPageBreak/>
        <w:t>Windows Intune cu sistemul de operare desktop Windows (per utilizator)</w:t>
      </w:r>
      <w:r w:rsidRPr="009C4991">
        <w:rPr>
          <w:lang w:val="ro-RO"/>
        </w:rPr>
        <w:fldChar w:fldCharType="begin"/>
      </w:r>
      <w:r w:rsidRPr="009C4991">
        <w:rPr>
          <w:lang w:val="ro-RO"/>
        </w:rPr>
        <w:instrText xml:space="preserve">XE "Windows Intune cu sistemul de operare desktop Windows (per utilizator)" </w:instrText>
      </w:r>
      <w:r w:rsidRPr="009C4991">
        <w:rPr>
          <w:lang w:val="ro-RO"/>
        </w:rPr>
        <w:fldChar w:fldCharType="end"/>
      </w:r>
      <w:r w:rsidRPr="009C4991">
        <w:rPr>
          <w:lang w:val="ro-RO"/>
        </w:rPr>
        <w:fldChar w:fldCharType="begin"/>
      </w:r>
      <w:r w:rsidRPr="009C4991">
        <w:rPr>
          <w:lang w:val="ro-RO"/>
        </w:rPr>
        <w:instrText>TC "</w:instrText>
      </w:r>
      <w:bookmarkStart w:id="367" w:name="_Toc343161020"/>
      <w:bookmarkStart w:id="368" w:name="_Toc343161242"/>
      <w:r w:rsidRPr="009C4991">
        <w:rPr>
          <w:lang w:val="ro-RO"/>
        </w:rPr>
        <w:instrText>Windows Intune cu sistemul de operare desktop Windows (per utilizator)</w:instrText>
      </w:r>
      <w:bookmarkEnd w:id="367"/>
      <w:bookmarkEnd w:id="368"/>
      <w:r w:rsidRPr="009C4991">
        <w:rPr>
          <w:lang w:val="ro-RO"/>
        </w:rPr>
        <w:instrText xml:space="preserve">" \l 2 </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73"/>
        <w:gridCol w:w="5757"/>
      </w:tblGrid>
      <w:tr w:rsidR="00A21647" w:rsidRPr="00AE16BE" w:rsidTr="009277DE">
        <w:tc>
          <w:tcPr>
            <w:tcW w:w="6120" w:type="dxa"/>
          </w:tcPr>
          <w:p w:rsidR="00A21647" w:rsidRPr="009C4991" w:rsidRDefault="00A21647" w:rsidP="009277DE">
            <w:pPr>
              <w:pStyle w:val="PURBody"/>
              <w:spacing w:after="0"/>
              <w:rPr>
                <w:rFonts w:ascii="Arial Narrow" w:eastAsiaTheme="minorHAnsi" w:hAnsi="Arial Narrow" w:cstheme="minorBidi"/>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Transferul datelor, standardul vizual H.264/AVC, standardul video MPEG-2, standardul vizual MPEG-4, standardul video VC-1, produsele software potenţial nedorite (Notificările I şi II), Windows 8</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 xml:space="preserve">) </w:t>
            </w:r>
            <w:r w:rsidRPr="009C4991">
              <w:rPr>
                <w:rFonts w:ascii="Arial Narrow" w:eastAsiaTheme="minorHAnsi" w:hAnsi="Arial Narrow" w:cstheme="minorBidi"/>
                <w:lang w:val="ro-RO"/>
              </w:rPr>
              <w:t>(relevantă pentru produsele software cu sistem de operare desktop Windows)</w:t>
            </w:r>
          </w:p>
          <w:p w:rsidR="00A21647" w:rsidRPr="009C4991" w:rsidRDefault="00A21647" w:rsidP="009277DE">
            <w:pPr>
              <w:pStyle w:val="PURBody"/>
              <w:spacing w:after="0"/>
              <w:rPr>
                <w:lang w:val="ro-RO"/>
              </w:rPr>
            </w:pPr>
          </w:p>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Tehnologii incluse: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Componentele software Windows</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r w:rsidRPr="009C4991">
              <w:rPr>
                <w:rFonts w:ascii="Arial Narrow" w:hAnsi="Arial Narrow"/>
                <w:color w:val="404040"/>
                <w:lang w:val="ro-RO"/>
              </w:rPr>
              <w:br/>
            </w:r>
            <w:hyperlink w:anchor="General_License_Terms" w:history="1">
              <w:r w:rsidRPr="009C4991">
                <w:rPr>
                  <w:rStyle w:val="Hyperlink"/>
                  <w:rFonts w:ascii="Arial Narrow" w:hAnsi="Arial Narrow"/>
                  <w:lang w:val="ro-RO"/>
                </w:rPr>
                <w:t>Termenii generali</w:t>
              </w:r>
            </w:hyperlink>
            <w:r w:rsidRPr="009C4991">
              <w:rPr>
                <w:rFonts w:ascii="Arial Narrow" w:hAnsi="Arial Narrow"/>
                <w:color w:val="404040"/>
                <w:lang w:val="ro-RO"/>
              </w:rPr>
              <w:t xml:space="preserve"> </w:t>
            </w:r>
            <w:r w:rsidRPr="009C4991">
              <w:rPr>
                <w:rFonts w:ascii="Arial Narrow" w:eastAsiaTheme="minorHAnsi" w:hAnsi="Arial Narrow" w:cstheme="minorBidi"/>
                <w:lang w:val="ro-RO"/>
              </w:rPr>
              <w:t>de licenţă) (relevanţi pentru produsul software Systems Center Configuration Manager şi produsul software Windows),</w:t>
            </w:r>
            <w:r w:rsidRPr="009C4991">
              <w:rPr>
                <w:rFonts w:ascii="Arial Narrow" w:hAnsi="Arial Narrow"/>
                <w:b/>
                <w:color w:val="404040"/>
                <w:lang w:val="ro-RO"/>
              </w:rPr>
              <w:t xml:space="preserve"> </w:t>
            </w:r>
            <w:r w:rsidRPr="009C4991">
              <w:rPr>
                <w:rFonts w:ascii="Arial Narrow" w:eastAsiaTheme="minorHAnsi" w:hAnsi="Arial Narrow" w:cstheme="minorBidi"/>
                <w:b/>
                <w:lang w:val="ro-RO"/>
              </w:rPr>
              <w:t>Tehnologia SQL Server Technology şi Elementul de raportare de pe hartă al SQL Server Reporting Services</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 Termenii generali de licenţă) (relevanţi pentru produsul software Systems Center Configuration Manager)</w:t>
            </w:r>
          </w:p>
        </w:tc>
        <w:tc>
          <w:tcPr>
            <w:tcW w:w="6120" w:type="dxa"/>
          </w:tcPr>
          <w:p w:rsidR="00A21647" w:rsidRPr="009C4991" w:rsidRDefault="00A21647" w:rsidP="009277DE">
            <w:pPr>
              <w:pStyle w:val="PURBody"/>
              <w:spacing w:after="0"/>
              <w:rPr>
                <w:lang w:val="ro-RO"/>
              </w:rPr>
            </w:pPr>
            <w:r w:rsidRPr="009C4991">
              <w:rPr>
                <w:rFonts w:ascii="Arial Narrow" w:eastAsiaTheme="minorHAnsi" w:hAnsi="Arial Narrow" w:cstheme="minorBidi"/>
                <w:lang w:val="ro-RO"/>
              </w:rPr>
              <w:t>Angajamentul de respectare a confidenţialităţii pentru Windows Intune: Da (consultaţi</w:t>
            </w:r>
            <w:r w:rsidRPr="009C4991">
              <w:rPr>
                <w:rFonts w:ascii="Arial Narrow" w:hAnsi="Arial Narrow" w:cs="Arial"/>
                <w:color w:val="404040"/>
                <w:szCs w:val="18"/>
                <w:lang w:val="ro-RO"/>
              </w:rPr>
              <w:t xml:space="preserve"> </w:t>
            </w:r>
            <w:hyperlink r:id="rId83" w:history="1">
              <w:r w:rsidRPr="009C4991">
                <w:rPr>
                  <w:rStyle w:val="Hyperlink"/>
                  <w:rFonts w:ascii="Arial Narrow" w:hAnsi="Arial Narrow"/>
                  <w:b/>
                  <w:bCs/>
                  <w:iCs/>
                  <w:lang w:val="ro-RO"/>
                </w:rPr>
                <w:t>http://go.microsoft.com/fwlink/?LinkId=262214</w:t>
              </w:r>
            </w:hyperlink>
          </w:p>
          <w:p w:rsidR="00A21647" w:rsidRPr="009C4991" w:rsidRDefault="00A21647" w:rsidP="009277DE">
            <w:pPr>
              <w:pStyle w:val="PURBody"/>
              <w:spacing w:after="0"/>
              <w:rPr>
                <w:lang w:val="ro-RO"/>
              </w:rPr>
            </w:pPr>
          </w:p>
          <w:p w:rsidR="00A21647" w:rsidRPr="009C4991" w:rsidRDefault="00A21647" w:rsidP="009277DE">
            <w:pPr>
              <w:pStyle w:val="PURBody"/>
              <w:spacing w:after="0"/>
              <w:rPr>
                <w:rFonts w:ascii="Arial Narrow" w:eastAsiaTheme="minorHAnsi" w:hAnsi="Arial Narrow" w:cstheme="minorBidi"/>
                <w:lang w:val="ro-RO"/>
              </w:rPr>
            </w:pPr>
            <w:r w:rsidRPr="009C4991">
              <w:rPr>
                <w:rFonts w:ascii="Arial Narrow" w:eastAsiaTheme="minorHAnsi" w:hAnsi="Arial Narrow" w:cstheme="minorBidi"/>
                <w:lang w:val="ro-RO"/>
              </w:rPr>
              <w:t>Prezentarea generală a securităţii pentru Windows Intune: Da (consultaţi</w:t>
            </w:r>
          </w:p>
          <w:p w:rsidR="00A21647" w:rsidRPr="009C4991" w:rsidRDefault="00A21647" w:rsidP="009277DE">
            <w:pPr>
              <w:pStyle w:val="PURBody"/>
              <w:spacing w:after="0"/>
              <w:rPr>
                <w:lang w:val="ro-RO"/>
              </w:rPr>
            </w:pPr>
            <w:hyperlink r:id="rId84" w:history="1">
              <w:r w:rsidRPr="009C4991">
                <w:rPr>
                  <w:rStyle w:val="Hyperlink"/>
                  <w:rFonts w:ascii="Arial Narrow" w:hAnsi="Arial Narrow" w:cs="Arial"/>
                  <w:szCs w:val="18"/>
                  <w:lang w:val="ro-RO"/>
                </w:rPr>
                <w:t>http://download.microsoft.com/download/7/6/9/769E6AC2-0F41-4B46-9C48-F7DBBAD3FA20/Security in Windows Intune.pdf</w:t>
              </w:r>
            </w:hyperlink>
          </w:p>
          <w:p w:rsidR="00A21647" w:rsidRPr="009C4991" w:rsidRDefault="00A21647" w:rsidP="009277DE">
            <w:pPr>
              <w:pStyle w:val="PURBody"/>
              <w:spacing w:after="0"/>
              <w:rPr>
                <w:lang w:val="ro-RO"/>
              </w:rPr>
            </w:pPr>
          </w:p>
          <w:p w:rsidR="00A21647" w:rsidRPr="009C4991" w:rsidRDefault="00A21647" w:rsidP="009277DE">
            <w:pPr>
              <w:pStyle w:val="PURBody"/>
              <w:spacing w:after="0"/>
              <w:rPr>
                <w:rFonts w:ascii="Arial Narrow" w:eastAsiaTheme="minorHAnsi" w:hAnsi="Arial Narrow" w:cstheme="minorBidi"/>
                <w:b/>
                <w:lang w:val="ro-RO"/>
              </w:rPr>
            </w:pPr>
            <w:r w:rsidRPr="009C4991">
              <w:rPr>
                <w:rFonts w:ascii="Arial Narrow" w:eastAsiaTheme="minorHAnsi" w:hAnsi="Arial Narrow" w:cstheme="minorBidi"/>
                <w:lang w:val="ro-RO"/>
              </w:rPr>
              <w:t>Angajamentul de respectare a confidenţialităţii pentru System Center: Da (consultaţi</w:t>
            </w:r>
            <w:r w:rsidRPr="009C4991">
              <w:rPr>
                <w:rFonts w:ascii="Arial Narrow" w:hAnsi="Arial Narrow" w:cs="Arial"/>
                <w:color w:val="404040"/>
                <w:szCs w:val="18"/>
                <w:lang w:val="ro-RO"/>
              </w:rPr>
              <w:t xml:space="preserve"> </w:t>
            </w:r>
            <w:r w:rsidRPr="009C4991">
              <w:rPr>
                <w:rFonts w:ascii="Arial Narrow" w:eastAsiaTheme="minorHAnsi" w:hAnsi="Arial Narrow" w:cstheme="minorBidi"/>
                <w:b/>
                <w:lang w:val="ro-RO"/>
              </w:rPr>
              <w:t>http://go.microsoft.com/fwlink/?LinkID=244334)</w:t>
            </w:r>
          </w:p>
          <w:p w:rsidR="00A21647" w:rsidRPr="009C4991" w:rsidRDefault="00A21647" w:rsidP="009277DE">
            <w:pPr>
              <w:pStyle w:val="PURBody"/>
              <w:spacing w:after="0"/>
              <w:rPr>
                <w:rFonts w:ascii="Arial Narrow" w:eastAsiaTheme="minorHAnsi" w:hAnsi="Arial Narrow" w:cstheme="minorBidi"/>
                <w:b/>
                <w:lang w:val="ro-RO"/>
              </w:rPr>
            </w:pPr>
          </w:p>
          <w:p w:rsidR="00A21647" w:rsidRPr="009C4991" w:rsidRDefault="00A21647" w:rsidP="009277DE">
            <w:pPr>
              <w:spacing w:after="0"/>
              <w:rPr>
                <w:lang w:val="ro-RO"/>
              </w:rPr>
            </w:pPr>
            <w:r w:rsidRPr="009C4991">
              <w:rPr>
                <w:rFonts w:ascii="Arial Narrow" w:hAnsi="Arial Narrow" w:cs="Arial"/>
                <w:color w:val="404040"/>
                <w:sz w:val="18"/>
                <w:szCs w:val="18"/>
                <w:lang w:val="ro-RO"/>
              </w:rPr>
              <w:t xml:space="preserve">Angajamentul de respectare a confidenţialităţii pentru System Center Endpoint Protection: Da (consultaţi </w:t>
            </w:r>
            <w:hyperlink r:id="rId85" w:history="1">
              <w:r w:rsidRPr="009C4991">
                <w:rPr>
                  <w:rStyle w:val="Hyperlink"/>
                  <w:rFonts w:ascii="Arial Narrow" w:eastAsia="SimSun" w:hAnsi="Arial Narrow" w:cs="Arial"/>
                  <w:bCs/>
                  <w:sz w:val="18"/>
                  <w:szCs w:val="18"/>
                  <w:lang w:val="ro-RO"/>
                </w:rPr>
                <w:t>http://go.microsoft.com/fwlink/?LinkID=223678</w:t>
              </w:r>
            </w:hyperlink>
            <w:r w:rsidRPr="009C4991">
              <w:rPr>
                <w:rFonts w:ascii="Arial Narrow" w:eastAsia="MS PGothic" w:hAnsi="Arial Narrow" w:cs="Arial"/>
                <w:bCs/>
                <w:color w:val="404040"/>
                <w:sz w:val="18"/>
                <w:szCs w:val="18"/>
                <w:lang w:val="ro-RO"/>
              </w:rPr>
              <w:t xml:space="preserve"> )</w:t>
            </w:r>
          </w:p>
          <w:p w:rsidR="00A21647" w:rsidRPr="009C4991" w:rsidRDefault="00A21647" w:rsidP="009277DE">
            <w:pPr>
              <w:spacing w:after="0"/>
              <w:rPr>
                <w:lang w:val="ro-RO"/>
              </w:rPr>
            </w:pPr>
          </w:p>
          <w:p w:rsidR="00A21647" w:rsidRPr="009C4991" w:rsidRDefault="00A21647" w:rsidP="009277DE">
            <w:pPr>
              <w:spacing w:after="0"/>
              <w:rPr>
                <w:lang w:val="ro-RO"/>
              </w:rPr>
            </w:pPr>
            <w:r w:rsidRPr="009C4991">
              <w:rPr>
                <w:rFonts w:ascii="Arial Narrow" w:hAnsi="Arial Narrow"/>
                <w:color w:val="404040"/>
                <w:sz w:val="18"/>
                <w:lang w:val="ro-RO"/>
              </w:rPr>
              <w:t xml:space="preserve">Angajamentul de respectare a confidenţialităţii pentru Windows: </w:t>
            </w:r>
            <w:r w:rsidRPr="009C4991">
              <w:rPr>
                <w:rFonts w:ascii="Arial Narrow" w:hAnsi="Arial Narrow" w:cs="Tahoma"/>
                <w:color w:val="404040"/>
                <w:sz w:val="18"/>
                <w:lang w:val="ro-RO"/>
              </w:rPr>
              <w:t>go.microsoft.com/fwlink/?linkid=190175</w:t>
            </w:r>
          </w:p>
          <w:p w:rsidR="00A21647" w:rsidRPr="009C4991" w:rsidRDefault="00A21647" w:rsidP="009277DE">
            <w:pPr>
              <w:spacing w:after="0"/>
              <w:rPr>
                <w:lang w:val="ro-RO"/>
              </w:rPr>
            </w:pPr>
          </w:p>
          <w:p w:rsidR="00A21647" w:rsidRPr="009C4991" w:rsidRDefault="00A21647" w:rsidP="009277DE">
            <w:pPr>
              <w:pStyle w:val="PURBody"/>
              <w:spacing w:after="0"/>
              <w:rPr>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 xml:space="preserve">Da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86">
              <w:hyperlink r:id="rId87"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p w:rsidR="00A21647" w:rsidRPr="009C4991" w:rsidRDefault="00A21647" w:rsidP="009277DE">
            <w:pPr>
              <w:pStyle w:val="PURBody"/>
              <w:spacing w:after="0"/>
              <w:rPr>
                <w:rFonts w:ascii="Arial Narrow" w:hAnsi="Arial Narrow"/>
                <w:color w:val="404040"/>
                <w:lang w:val="ro-RO"/>
              </w:rPr>
            </w:pPr>
          </w:p>
        </w:tc>
      </w:tr>
    </w:tbl>
    <w:p w:rsidR="00A21647" w:rsidRPr="009C4991" w:rsidRDefault="00A21647" w:rsidP="00A21647">
      <w:pPr>
        <w:pStyle w:val="PURBlueBGHeader"/>
        <w:rPr>
          <w:lang w:val="ro-RO"/>
        </w:rPr>
      </w:pPr>
      <w:r w:rsidRPr="009C4991">
        <w:rPr>
          <w:lang w:val="ro-RO"/>
        </w:rPr>
        <w:t>LICENŢE SL UTILIZATOR</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78687A"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Necesară pentru fiecare dintre următoarele:</w:t>
            </w:r>
          </w:p>
          <w:p w:rsidR="00A21647" w:rsidRPr="009C4991" w:rsidRDefault="00A21647" w:rsidP="00A21647">
            <w:pPr>
              <w:pStyle w:val="PURBullet"/>
              <w:numPr>
                <w:ilvl w:val="0"/>
                <w:numId w:val="50"/>
              </w:numPr>
              <w:spacing w:after="0"/>
              <w:rPr>
                <w:lang w:val="ro-RO" w:eastAsia="ja-JP"/>
              </w:rPr>
            </w:pPr>
            <w:r w:rsidRPr="009C4991">
              <w:rPr>
                <w:lang w:val="ro-RO"/>
              </w:rPr>
              <w:t>Utilizatorii care accesează serviciul online sau produsul software aferent</w:t>
            </w: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51"/>
              </w:numPr>
              <w:spacing w:after="0"/>
              <w:rPr>
                <w:lang w:val="ro-RO" w:eastAsia="ja-JP"/>
              </w:rPr>
            </w:pPr>
            <w:r w:rsidRPr="009C4991">
              <w:rPr>
                <w:lang w:val="ro-RO"/>
              </w:rPr>
              <w:t>Windows Intune cu Licenţă SL utilizator pentru sistemul de operare desktop Windows (per utilizator)</w:t>
            </w:r>
          </w:p>
        </w:tc>
      </w:tr>
    </w:tbl>
    <w:p w:rsidR="00A21647" w:rsidRPr="009C4991" w:rsidRDefault="00A21647" w:rsidP="00A21647">
      <w:pPr>
        <w:pStyle w:val="PURBlueBGHeader"/>
        <w:rPr>
          <w:lang w:val="ro-RO"/>
        </w:rPr>
      </w:pPr>
      <w:r w:rsidRPr="009C4991">
        <w:rPr>
          <w:lang w:val="ro-RO"/>
        </w:rPr>
        <w:t>LICENŢE SL PENTRU PROGRAME DE COMPLETARE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AE16BE"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Când este necesar:</w:t>
            </w:r>
          </w:p>
          <w:p w:rsidR="00A21647" w:rsidRPr="009C4991" w:rsidRDefault="00A21647" w:rsidP="00A21647">
            <w:pPr>
              <w:pStyle w:val="PURBullet"/>
              <w:numPr>
                <w:ilvl w:val="0"/>
                <w:numId w:val="52"/>
              </w:numPr>
              <w:spacing w:after="0"/>
              <w:rPr>
                <w:lang w:val="ro-RO" w:eastAsia="ja-JP"/>
              </w:rPr>
            </w:pPr>
            <w:r w:rsidRPr="009C4991">
              <w:rPr>
                <w:lang w:val="ro-RO"/>
              </w:rPr>
              <w:t>Pentru fiecare gigaoctet de stocare suplimentar faţă de spaţiul de stocare furnizat cu abonamentul de bază</w:t>
            </w: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53"/>
              </w:numPr>
              <w:spacing w:after="0"/>
              <w:rPr>
                <w:lang w:val="ro-RO" w:eastAsia="ja-JP"/>
              </w:rPr>
            </w:pPr>
            <w:r w:rsidRPr="009C4991">
              <w:rPr>
                <w:lang w:val="ro-RO"/>
              </w:rPr>
              <w:t>Licenţă SL pentru programe de completare pentru Stocare suplimentară Windows Intune</w:t>
            </w:r>
          </w:p>
        </w:tc>
      </w:tr>
    </w:tbl>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PURBody-Indented"/>
        <w:rPr>
          <w:lang w:val="ro-RO"/>
        </w:rPr>
      </w:pPr>
      <w:r w:rsidRPr="009C4991">
        <w:rPr>
          <w:smallCaps/>
          <w:color w:val="00467F"/>
          <w:lang w:val="ro-RO"/>
        </w:rPr>
        <w:t>Accesul la serviciul online</w:t>
      </w:r>
    </w:p>
    <w:p w:rsidR="00A21647" w:rsidRPr="009C4991" w:rsidRDefault="00A21647" w:rsidP="00A21647">
      <w:pPr>
        <w:pStyle w:val="PURBody-Indented"/>
        <w:rPr>
          <w:lang w:val="ro-RO"/>
        </w:rPr>
      </w:pPr>
      <w:r w:rsidRPr="009C4991">
        <w:rPr>
          <w:lang w:val="ro-RO"/>
        </w:rPr>
        <w:t xml:space="preserve">Fiecare utilizator căruia îi alocaţi o Licenţă SL utilizator are dreptul să acceseze şi să utilizeze serviciul online şi alte produse software corelate (inclusiv produsul software System Center) pentru a gestiona Dispozitivul Windows al utilizatorului şi maximum patru dispozitive suplimentare. </w:t>
      </w:r>
    </w:p>
    <w:p w:rsidR="00A21647" w:rsidRPr="009C4991" w:rsidRDefault="00A21647" w:rsidP="00A21647">
      <w:pPr>
        <w:pStyle w:val="PURBody-Indented"/>
        <w:rPr>
          <w:lang w:val="ro-RO"/>
        </w:rPr>
      </w:pPr>
      <w:r w:rsidRPr="009C4991">
        <w:rPr>
          <w:smallCaps/>
          <w:color w:val="00467F"/>
          <w:lang w:val="ro-RO"/>
        </w:rPr>
        <w:t>Atribuirea licenţei</w:t>
      </w:r>
      <w:r w:rsidRPr="009C4991">
        <w:rPr>
          <w:rFonts w:ascii="Tahoma" w:hAnsi="Tahoma" w:cs="Tahoma"/>
          <w:szCs w:val="18"/>
          <w:lang w:val="ro-RO"/>
        </w:rPr>
        <w:t xml:space="preserve"> </w:t>
      </w:r>
    </w:p>
    <w:p w:rsidR="00A21647" w:rsidRPr="009C4991" w:rsidRDefault="00A21647" w:rsidP="00A21647">
      <w:pPr>
        <w:pStyle w:val="PURBody-Indented"/>
        <w:rPr>
          <w:lang w:val="ro-RO"/>
        </w:rPr>
      </w:pPr>
      <w:r w:rsidRPr="009C4991">
        <w:rPr>
          <w:lang w:val="ro-RO"/>
        </w:rPr>
        <w:t>Utilizatorul căruia i-aţi alocat o licenţă SL utilizator are dreptul să utilizeze produsele software Windows (conform descrierii de la secţiunea de mai jos „Sistemul de operare desktop Windows”) pe un singur dispozitiv căruia i-aţi alocat o licenţă pentru sistemul de</w:t>
      </w:r>
      <w:r>
        <w:rPr>
          <w:lang w:val="ro-RO"/>
        </w:rPr>
        <w:t> </w:t>
      </w:r>
      <w:r w:rsidRPr="009C4991">
        <w:rPr>
          <w:lang w:val="ro-RO"/>
        </w:rPr>
        <w:t xml:space="preserve">operare eligibil şi pe care aţi instalat respectivul sistem de operare eligibil. </w:t>
      </w:r>
    </w:p>
    <w:p w:rsidR="00A21647" w:rsidRPr="009C4991" w:rsidRDefault="00A21647" w:rsidP="00A21647">
      <w:pPr>
        <w:pStyle w:val="PURBody-Indented"/>
        <w:rPr>
          <w:lang w:val="ro-RO"/>
        </w:rPr>
      </w:pPr>
      <w:r w:rsidRPr="009C4991">
        <w:rPr>
          <w:lang w:val="ro-RO"/>
        </w:rPr>
        <w:t>Utilizatorul căruia îi alocaţi o licenţă SL utilizator este Utilizatorul principal al dispozitivului pe care este instalat produsul software Windows.</w:t>
      </w:r>
    </w:p>
    <w:p w:rsidR="00A21647" w:rsidRPr="009C4991" w:rsidRDefault="00A21647" w:rsidP="00A21647">
      <w:pPr>
        <w:pStyle w:val="PURBody-Indented"/>
        <w:rPr>
          <w:lang w:val="ro-RO"/>
        </w:rPr>
      </w:pPr>
      <w:r w:rsidRPr="009C4991">
        <w:rPr>
          <w:lang w:val="ro-RO"/>
        </w:rPr>
        <w:t xml:space="preserve">Dispozitivul respectiv este „Dispozitivul Windows”, conform acestor termeni ai licenţei pentru Windows Intune cu sistem de operare desktop Windows (per utilizator) şi termenilor licenţei pentru Microsoft Desktop Optimization Pack (MDOP). </w:t>
      </w:r>
    </w:p>
    <w:p w:rsidR="00A21647" w:rsidRPr="009C4991" w:rsidRDefault="00A21647" w:rsidP="00A21647">
      <w:pPr>
        <w:pStyle w:val="PURBody-Indented"/>
        <w:ind w:left="272"/>
        <w:rPr>
          <w:lang w:val="ro-RO"/>
        </w:rPr>
      </w:pPr>
      <w:r w:rsidRPr="009C4991">
        <w:rPr>
          <w:lang w:val="ro-RO"/>
        </w:rPr>
        <w:t xml:space="preserve">Licenţele pentru sistemele de operare eligibile includ următoarele: </w:t>
      </w:r>
    </w:p>
    <w:p w:rsidR="00A21647" w:rsidRPr="009C4991" w:rsidRDefault="00A21647" w:rsidP="00A21647">
      <w:pPr>
        <w:pStyle w:val="PURBody-Indented"/>
        <w:numPr>
          <w:ilvl w:val="0"/>
          <w:numId w:val="82"/>
        </w:numPr>
        <w:rPr>
          <w:lang w:val="ro-RO"/>
        </w:rPr>
      </w:pPr>
      <w:r w:rsidRPr="009C4991">
        <w:rPr>
          <w:lang w:val="ro-RO"/>
        </w:rPr>
        <w:t>Windows 8 Enterprise sau Pro, (ediţiile N, K şi KN)</w:t>
      </w:r>
    </w:p>
    <w:p w:rsidR="00A21647" w:rsidRPr="009C4991" w:rsidRDefault="00A21647" w:rsidP="00A21647">
      <w:pPr>
        <w:pStyle w:val="PURBody-Indented"/>
        <w:numPr>
          <w:ilvl w:val="0"/>
          <w:numId w:val="82"/>
        </w:numPr>
        <w:rPr>
          <w:lang w:val="ro-RO"/>
        </w:rPr>
      </w:pPr>
      <w:r w:rsidRPr="009C4991">
        <w:rPr>
          <w:lang w:val="ro-RO"/>
        </w:rPr>
        <w:t xml:space="preserve">Windows 7 Enterprise sau Professional (fără disc) (inclusiv ediţiile N, K şi KN) sau Ultimate </w:t>
      </w:r>
    </w:p>
    <w:p w:rsidR="00A21647" w:rsidRPr="009C4991" w:rsidRDefault="00A21647" w:rsidP="00A21647">
      <w:pPr>
        <w:pStyle w:val="PURBody-Indented"/>
        <w:numPr>
          <w:ilvl w:val="0"/>
          <w:numId w:val="82"/>
        </w:numPr>
        <w:rPr>
          <w:lang w:val="ro-RO"/>
        </w:rPr>
      </w:pPr>
      <w:r w:rsidRPr="009C4991">
        <w:rPr>
          <w:lang w:val="ro-RO"/>
        </w:rPr>
        <w:t xml:space="preserve">Windows Vista Enterprise (ediţiile N, K, KN), Business (ediţiile N, K, KN, Blade) sau Ultimate </w:t>
      </w:r>
    </w:p>
    <w:p w:rsidR="00A21647" w:rsidRPr="009C4991" w:rsidRDefault="00A21647" w:rsidP="00A21647">
      <w:pPr>
        <w:pStyle w:val="PURBody-Indented"/>
        <w:numPr>
          <w:ilvl w:val="0"/>
          <w:numId w:val="82"/>
        </w:numPr>
        <w:rPr>
          <w:lang w:val="ro-RO"/>
        </w:rPr>
      </w:pPr>
      <w:r w:rsidRPr="009C4991">
        <w:rPr>
          <w:lang w:val="ro-RO"/>
        </w:rPr>
        <w:t xml:space="preserve">Windows XP Professional sau Tablet Editions (inclusiv ediţiile N, K, KN şi Blade), Windows XP Pro N sau </w:t>
      </w:r>
      <w:r w:rsidRPr="009C4991">
        <w:rPr>
          <w:lang w:val="ro-RO"/>
        </w:rPr>
        <w:br/>
        <w:t xml:space="preserve">Windows XP Pro Blade PC </w:t>
      </w:r>
    </w:p>
    <w:p w:rsidR="00A21647" w:rsidRPr="009C4991" w:rsidRDefault="00A21647" w:rsidP="00A21647">
      <w:pPr>
        <w:pStyle w:val="PURBody-Indented"/>
        <w:numPr>
          <w:ilvl w:val="0"/>
          <w:numId w:val="82"/>
        </w:numPr>
        <w:rPr>
          <w:lang w:val="ro-RO"/>
        </w:rPr>
      </w:pPr>
      <w:r w:rsidRPr="009C4991">
        <w:rPr>
          <w:lang w:val="ro-RO"/>
        </w:rPr>
        <w:t xml:space="preserve">Windows 2000 Professional </w:t>
      </w:r>
    </w:p>
    <w:p w:rsidR="00A21647" w:rsidRPr="009C4991" w:rsidRDefault="00A21647" w:rsidP="00A21647">
      <w:pPr>
        <w:pStyle w:val="PURBody-Indented"/>
        <w:numPr>
          <w:ilvl w:val="0"/>
          <w:numId w:val="82"/>
        </w:numPr>
        <w:rPr>
          <w:lang w:val="ro-RO"/>
        </w:rPr>
      </w:pPr>
      <w:r w:rsidRPr="009C4991">
        <w:rPr>
          <w:lang w:val="ro-RO"/>
        </w:rPr>
        <w:t>Windows NT Workstation 4.0</w:t>
      </w:r>
    </w:p>
    <w:p w:rsidR="00A21647" w:rsidRPr="009C4991" w:rsidRDefault="00A21647" w:rsidP="00A21647">
      <w:pPr>
        <w:pStyle w:val="PURBody-Indented"/>
        <w:numPr>
          <w:ilvl w:val="0"/>
          <w:numId w:val="82"/>
        </w:numPr>
        <w:rPr>
          <w:lang w:val="ro-RO"/>
        </w:rPr>
      </w:pPr>
      <w:r w:rsidRPr="009C4991">
        <w:rPr>
          <w:lang w:val="ro-RO"/>
        </w:rPr>
        <w:lastRenderedPageBreak/>
        <w:t>Windows 98 (inclusiv ediţia a 2-a)</w:t>
      </w:r>
    </w:p>
    <w:p w:rsidR="00A21647" w:rsidRPr="009C4991" w:rsidRDefault="00A21647" w:rsidP="00A21647">
      <w:pPr>
        <w:pStyle w:val="PURBody-Indented"/>
        <w:numPr>
          <w:ilvl w:val="0"/>
          <w:numId w:val="82"/>
        </w:numPr>
        <w:rPr>
          <w:lang w:val="ro-RO"/>
        </w:rPr>
      </w:pPr>
      <w:r w:rsidRPr="009C4991">
        <w:rPr>
          <w:lang w:val="ro-RO"/>
        </w:rPr>
        <w:t xml:space="preserve">Apple Macintosh </w:t>
      </w:r>
    </w:p>
    <w:p w:rsidR="00A21647" w:rsidRPr="009C4991" w:rsidRDefault="00A21647" w:rsidP="00A21647">
      <w:pPr>
        <w:pStyle w:val="PURBody-Indented"/>
        <w:ind w:left="630"/>
        <w:rPr>
          <w:lang w:val="ro-RO"/>
        </w:rPr>
      </w:pPr>
      <w:r w:rsidRPr="009C4991">
        <w:rPr>
          <w:lang w:val="ro-RO"/>
        </w:rPr>
        <w:t xml:space="preserve">Licenţele pentru sistemele de operare Windows eligibile includ versiunile pe 32 de biţi şi 64 de biţi. </w:t>
      </w:r>
    </w:p>
    <w:p w:rsidR="00A21647" w:rsidRPr="009C4991" w:rsidRDefault="00A21647" w:rsidP="00A21647">
      <w:pPr>
        <w:pStyle w:val="PURBody-Indented"/>
        <w:ind w:left="630"/>
        <w:rPr>
          <w:lang w:val="ro-RO"/>
        </w:rPr>
      </w:pPr>
      <w:r w:rsidRPr="009C4991">
        <w:rPr>
          <w:lang w:val="ro-RO"/>
        </w:rPr>
        <w:t>Aveţi dreptul să înlocuiţi un Dispozitiv Windows cu un alt dispozitiv, dar nu pe termen scurt (în decurs de 90 de zile sau mai puţin) şi doar dacă dispozitivul înlocuitor este licenţiat pentru cea mai recentă versiune a sistemului de operare desktop Windows. Trebuie să eliminaţi produsul software de pe dispozitivul iniţial.</w:t>
      </w:r>
    </w:p>
    <w:p w:rsidR="00A21647" w:rsidRPr="009C4991" w:rsidRDefault="00A21647" w:rsidP="00A21647">
      <w:pPr>
        <w:pStyle w:val="PURBlueStrong-Indented"/>
        <w:rPr>
          <w:lang w:val="ro-RO"/>
        </w:rPr>
      </w:pPr>
      <w:r w:rsidRPr="009C4991">
        <w:rPr>
          <w:lang w:val="ro-RO"/>
        </w:rPr>
        <w:t>Durata licenţei</w:t>
      </w:r>
    </w:p>
    <w:p w:rsidR="00A21647" w:rsidRPr="009C4991" w:rsidRDefault="00A21647" w:rsidP="00A21647">
      <w:pPr>
        <w:pStyle w:val="PURBody-Indented"/>
        <w:rPr>
          <w:lang w:val="ro-RO"/>
        </w:rPr>
      </w:pPr>
      <w:r w:rsidRPr="009C4991">
        <w:rPr>
          <w:lang w:val="ro-RO"/>
        </w:rPr>
        <w:t xml:space="preserve">Dreptul dvs. de a utiliza produsul software de la această secţiune în baza unei licenţe SL utilizator nu este permanent; nu aveţi dreptul să accesaţi sau să utilizaţi produsul software după terminarea abonamentului pentru Windows Intune cu sistem de operare desktop Windows. </w:t>
      </w:r>
    </w:p>
    <w:p w:rsidR="00A21647" w:rsidRPr="009C4991" w:rsidRDefault="00A21647" w:rsidP="00A21647">
      <w:pPr>
        <w:pStyle w:val="PURBlueStrong-Indented"/>
        <w:rPr>
          <w:lang w:val="ro-RO"/>
        </w:rPr>
      </w:pPr>
      <w:r w:rsidRPr="009C4991">
        <w:rPr>
          <w:lang w:val="ro-RO"/>
        </w:rPr>
        <w:t>Scripturi şi cod de la terţe părţi</w:t>
      </w:r>
    </w:p>
    <w:p w:rsidR="00A21647" w:rsidRPr="009C4991" w:rsidRDefault="00A21647" w:rsidP="00A21647">
      <w:pPr>
        <w:pStyle w:val="PURBody-Indented"/>
        <w:rPr>
          <w:lang w:val="ro-RO"/>
        </w:rPr>
      </w:pPr>
      <w:r w:rsidRPr="009C4991">
        <w:rPr>
          <w:lang w:val="ro-RO"/>
        </w:rPr>
        <w:t xml:space="preserve">Scripturile sau codul de la terţe părţi la care se face trimitere de la un serviciu online vă sunt acordate sub licenţă de către terţele părţi care deţin codul respectiv, nu de Microsoft. </w:t>
      </w:r>
    </w:p>
    <w:p w:rsidR="00A21647" w:rsidRPr="009C4991" w:rsidRDefault="00A21647" w:rsidP="00A21647">
      <w:pPr>
        <w:pStyle w:val="PURBlueStrong-Indented"/>
        <w:rPr>
          <w:lang w:val="ro-RO"/>
        </w:rPr>
      </w:pPr>
      <w:r w:rsidRPr="009C4991">
        <w:rPr>
          <w:lang w:val="ro-RO"/>
        </w:rPr>
        <w:t>Produsul software System Center</w:t>
      </w:r>
    </w:p>
    <w:p w:rsidR="00A21647" w:rsidRPr="009C4991" w:rsidRDefault="00A21647" w:rsidP="00A21647">
      <w:pPr>
        <w:pStyle w:val="PURBody-Indented"/>
        <w:ind w:left="630"/>
        <w:rPr>
          <w:lang w:val="ro-RO"/>
        </w:rPr>
      </w:pPr>
      <w:r w:rsidRPr="009C4991">
        <w:rPr>
          <w:lang w:val="ro-RO"/>
        </w:rPr>
        <w:t>Aceşti termeni suplimentari se aplică produsului software System Center inclus împreună cu o licenţă SL utilizator.</w:t>
      </w:r>
    </w:p>
    <w:p w:rsidR="00A21647" w:rsidRPr="009C4991" w:rsidRDefault="00A21647" w:rsidP="00A21647">
      <w:pPr>
        <w:pStyle w:val="PURBody-Indented"/>
        <w:numPr>
          <w:ilvl w:val="0"/>
          <w:numId w:val="83"/>
        </w:numPr>
        <w:rPr>
          <w:lang w:val="ro-RO"/>
        </w:rPr>
      </w:pPr>
      <w:r w:rsidRPr="009C4991">
        <w:rPr>
          <w:lang w:val="ro-RO"/>
        </w:rPr>
        <w:t xml:space="preserve">Nu aveţi dreptul să copiaţi sau să distribuiţi niciun set de date (sau orice porţiune a unui set de date) inclus în produsul software. </w:t>
      </w:r>
    </w:p>
    <w:p w:rsidR="00A21647" w:rsidRPr="009C4991" w:rsidRDefault="00A21647" w:rsidP="00A21647">
      <w:pPr>
        <w:pStyle w:val="PURBody-Indented"/>
        <w:numPr>
          <w:ilvl w:val="0"/>
          <w:numId w:val="83"/>
        </w:numPr>
        <w:rPr>
          <w:lang w:val="ro-RO"/>
        </w:rPr>
      </w:pPr>
      <w:r w:rsidRPr="009C4991">
        <w:rPr>
          <w:lang w:val="ro-RO"/>
        </w:rPr>
        <w:t>Pentru a împiedica utilizarea nelicenţiată, este posibil ca unele caracteristici ale componentei System Center Endpoint Protection a serviciului online să fie dezactivate la expirarea sau încetarea abonamentului dvs. Dacă vă reînnoiţi dreptul de a utiliza serviciul online, vă vom asigura mijloacele de prelungire a acestui termen.</w:t>
      </w:r>
    </w:p>
    <w:p w:rsidR="00A21647" w:rsidRPr="009C4991" w:rsidRDefault="00A21647" w:rsidP="00A21647">
      <w:pPr>
        <w:pStyle w:val="PURBody-Indented"/>
        <w:numPr>
          <w:ilvl w:val="0"/>
          <w:numId w:val="83"/>
        </w:numPr>
        <w:rPr>
          <w:lang w:val="ro-RO"/>
        </w:rPr>
      </w:pPr>
      <w:r w:rsidRPr="009C4991">
        <w:rPr>
          <w:lang w:val="ro-RO"/>
        </w:rPr>
        <w:t>Avem dreptul să înlocuim produse software şi fişiere asemănătoare pentru produsele software antivirus şi de filtrare a mesajelor nedorite System Center Endpoint Protection, precum şi fişierele semnătură şi fişierele de date pentru filtrarea de conţinut.</w:t>
      </w:r>
    </w:p>
    <w:p w:rsidR="00A21647" w:rsidRPr="009C4991" w:rsidRDefault="00A21647" w:rsidP="00A21647">
      <w:pPr>
        <w:pStyle w:val="PURBody-Indented"/>
        <w:numPr>
          <w:ilvl w:val="0"/>
          <w:numId w:val="83"/>
        </w:numPr>
        <w:rPr>
          <w:lang w:val="ro-RO"/>
        </w:rPr>
      </w:pPr>
      <w:r w:rsidRPr="009C4991">
        <w:rPr>
          <w:lang w:val="ro-RO"/>
        </w:rPr>
        <w:t>În limita permisă de lege, Microsoft are dreptul să monitorizeze utilizarea de către dvs. a produsului software System Center Endpoint Protection, să elimine sau să divulge informaţiile sau materialele dvs. pentru a asigura respectarea acestui contract, pentru a satisface cerinţele legale ori procesele juridice sau pentru a proteja drepturile companiei Microsoft ori ale altor persoane.</w:t>
      </w:r>
    </w:p>
    <w:p w:rsidR="00A21647" w:rsidRPr="009C4991" w:rsidRDefault="00A21647" w:rsidP="00A21647">
      <w:pPr>
        <w:pStyle w:val="PURBody-Indented"/>
        <w:numPr>
          <w:ilvl w:val="0"/>
          <w:numId w:val="83"/>
        </w:numPr>
        <w:rPr>
          <w:lang w:val="ro-RO"/>
        </w:rPr>
      </w:pPr>
      <w:r w:rsidRPr="009C4991">
        <w:rPr>
          <w:lang w:val="ro-RO"/>
        </w:rPr>
        <w:t xml:space="preserve">Produsul software System Center poate include produse software suplimentare identificate </w:t>
      </w:r>
      <w:r w:rsidRPr="009C4991">
        <w:rPr>
          <w:u w:val="single"/>
          <w:lang w:val="ro-RO"/>
        </w:rPr>
        <w:t>printr-o notificare de însoţire</w:t>
      </w:r>
      <w:r w:rsidRPr="009C4991">
        <w:rPr>
          <w:lang w:val="ro-RO"/>
        </w:rPr>
        <w:t>. Aveţi dreptul să executaţi sau să utilizaţi în alt mod un număr nelimitat de Instanţe ale produselor software suplimentare în medii OSE</w:t>
      </w:r>
      <w:r>
        <w:rPr>
          <w:lang w:val="ro-RO"/>
        </w:rPr>
        <w:t> </w:t>
      </w:r>
      <w:r w:rsidRPr="009C4991">
        <w:rPr>
          <w:lang w:val="ro-RO"/>
        </w:rPr>
        <w:t xml:space="preserve">fizice sau virtuale, pe un număr nelimitat de dispozitive. Aveţi dreptul să utilizaţi Instanţele respective numai cu produsul software. Utilizarea oricărei Instanţe cu produsul software poate fi indirectă, prin alt produs software suplimentar, sau directă. </w:t>
      </w:r>
    </w:p>
    <w:p w:rsidR="00A21647" w:rsidRPr="009C4991" w:rsidRDefault="00A21647" w:rsidP="00A21647">
      <w:pPr>
        <w:pStyle w:val="PURBlueStrong-Indented"/>
        <w:keepNext w:val="0"/>
        <w:keepLines w:val="0"/>
        <w:widowControl w:val="0"/>
        <w:ind w:left="272"/>
        <w:rPr>
          <w:lang w:val="ro-RO"/>
        </w:rPr>
      </w:pPr>
      <w:r w:rsidRPr="009C4991">
        <w:rPr>
          <w:lang w:val="ro-RO"/>
        </w:rPr>
        <w:t>Sistemul de operare desktop Windows</w:t>
      </w:r>
    </w:p>
    <w:p w:rsidR="00A21647" w:rsidRPr="009C4991" w:rsidRDefault="00A21647" w:rsidP="00A21647">
      <w:pPr>
        <w:pStyle w:val="PURBody-Indented"/>
        <w:ind w:right="-77"/>
        <w:rPr>
          <w:lang w:val="ro-RO"/>
        </w:rPr>
      </w:pPr>
      <w:r w:rsidRPr="009C4991">
        <w:rPr>
          <w:lang w:val="ro-RO"/>
        </w:rPr>
        <w:t xml:space="preserve">Aceşti termeni ai licenţei se aplică produsului software pentru sistemul de operare desktop Windows inclus împreună cu Licenţa SL utilizator pentru Windows Intune cu sistem de operare desktop Windows (per utilizator). „Produs software”, în sensul utilizat în prezentul document, se referă la Windows Enterprise. Pentru sensul termenilor Instanţă, Mediu OSE, Mediu OSE fizic, Utilizator principal, Dispozitiv terţă parte eligibil, Instanţă în execuţie, Server şi Mediu OSE virtual, consultaţi Termenii generali de licenţă, Definiţii. </w:t>
      </w:r>
    </w:p>
    <w:p w:rsidR="00A21647" w:rsidRPr="009C4991" w:rsidRDefault="00A21647" w:rsidP="00A21647">
      <w:pPr>
        <w:autoSpaceDN w:val="0"/>
        <w:spacing w:before="120"/>
        <w:ind w:left="720"/>
        <w:rPr>
          <w:lang w:val="ro-RO"/>
        </w:rPr>
      </w:pPr>
      <w:r w:rsidRPr="009C4991">
        <w:rPr>
          <w:b/>
          <w:color w:val="auto"/>
          <w:sz w:val="18"/>
          <w:lang w:val="ro-RO"/>
        </w:rPr>
        <w:t>Instalarea şi utilizarea</w:t>
      </w:r>
    </w:p>
    <w:p w:rsidR="00A21647" w:rsidRPr="009C4991" w:rsidRDefault="00A21647" w:rsidP="00A21647">
      <w:pPr>
        <w:numPr>
          <w:ilvl w:val="2"/>
          <w:numId w:val="57"/>
        </w:numPr>
        <w:autoSpaceDN w:val="0"/>
        <w:rPr>
          <w:lang w:val="ro-RO"/>
        </w:rPr>
      </w:pPr>
      <w:r w:rsidRPr="009C4991">
        <w:rPr>
          <w:rFonts w:cs="Arial"/>
          <w:color w:val="auto"/>
          <w:sz w:val="18"/>
          <w:szCs w:val="18"/>
          <w:lang w:val="ro-RO"/>
        </w:rPr>
        <w:t>Aveţi dreptul să instalaţi o copie a produsului software pe Dispozitivul Windows.</w:t>
      </w:r>
    </w:p>
    <w:p w:rsidR="00A21647" w:rsidRPr="009C4991" w:rsidRDefault="00A21647" w:rsidP="00A21647">
      <w:pPr>
        <w:numPr>
          <w:ilvl w:val="2"/>
          <w:numId w:val="57"/>
        </w:numPr>
        <w:autoSpaceDN w:val="0"/>
        <w:rPr>
          <w:lang w:val="ro-RO"/>
        </w:rPr>
      </w:pPr>
      <w:r w:rsidRPr="009C4991">
        <w:rPr>
          <w:rFonts w:cs="Arial"/>
          <w:color w:val="auto"/>
          <w:sz w:val="18"/>
          <w:szCs w:val="18"/>
          <w:lang w:val="ro-RO"/>
        </w:rPr>
        <w:t xml:space="preserve">Aveţi dreptul să utilizaţi produsul software pe maximum două procesoare.  </w:t>
      </w:r>
    </w:p>
    <w:p w:rsidR="00A21647" w:rsidRPr="009C4991" w:rsidRDefault="00A21647" w:rsidP="00A21647">
      <w:pPr>
        <w:numPr>
          <w:ilvl w:val="2"/>
          <w:numId w:val="57"/>
        </w:numPr>
        <w:autoSpaceDN w:val="0"/>
        <w:rPr>
          <w:lang w:val="ro-RO"/>
        </w:rPr>
      </w:pPr>
      <w:r w:rsidRPr="009C4991">
        <w:rPr>
          <w:rFonts w:cs="Arial"/>
          <w:color w:val="auto"/>
          <w:sz w:val="18"/>
          <w:szCs w:val="18"/>
          <w:lang w:val="ro-RO"/>
        </w:rPr>
        <w:t>Utilizatorul principal are dreptul la utilizarea la nivel local pe Dispozitivul Windows.</w:t>
      </w:r>
    </w:p>
    <w:p w:rsidR="00A21647" w:rsidRPr="009C4991" w:rsidRDefault="00A21647" w:rsidP="00A21647">
      <w:pPr>
        <w:numPr>
          <w:ilvl w:val="2"/>
          <w:numId w:val="57"/>
        </w:numPr>
        <w:autoSpaceDN w:val="0"/>
        <w:rPr>
          <w:lang w:val="ro-RO"/>
        </w:rPr>
      </w:pPr>
      <w:r w:rsidRPr="009C4991">
        <w:rPr>
          <w:rFonts w:cs="Arial"/>
          <w:color w:val="auto"/>
          <w:sz w:val="18"/>
          <w:szCs w:val="18"/>
          <w:lang w:val="ro-RO"/>
        </w:rPr>
        <w:t>Utilizatorul principal are dreptul la utilizarea la distanţă pe Dispozitivul Windows de pe alt dispozitiv.</w:t>
      </w:r>
    </w:p>
    <w:p w:rsidR="00A21647" w:rsidRPr="009C4991" w:rsidRDefault="00A21647" w:rsidP="00A21647">
      <w:pPr>
        <w:numPr>
          <w:ilvl w:val="2"/>
          <w:numId w:val="57"/>
        </w:numPr>
        <w:autoSpaceDN w:val="0"/>
        <w:rPr>
          <w:lang w:val="ro-RO"/>
        </w:rPr>
      </w:pPr>
      <w:r w:rsidRPr="009C4991">
        <w:rPr>
          <w:rFonts w:cs="Arial"/>
          <w:color w:val="auto"/>
          <w:sz w:val="18"/>
          <w:szCs w:val="18"/>
          <w:lang w:val="ro-RO"/>
        </w:rPr>
        <w:t xml:space="preserve">Un alt utilizator poate să acceseze produsul software cu ajutorul tehnologiei de Asistenţă de la distanţă sau prin intermediul unor tehnologii similare, doar cu scopul de a furniza asistenţă tehnică. </w:t>
      </w:r>
    </w:p>
    <w:p w:rsidR="00A21647" w:rsidRPr="009C4991" w:rsidRDefault="00A21647" w:rsidP="00A21647">
      <w:pPr>
        <w:numPr>
          <w:ilvl w:val="2"/>
          <w:numId w:val="57"/>
        </w:numPr>
        <w:autoSpaceDN w:val="0"/>
        <w:rPr>
          <w:lang w:val="ro-RO"/>
        </w:rPr>
      </w:pPr>
      <w:r w:rsidRPr="009C4991">
        <w:rPr>
          <w:rFonts w:cs="Arial"/>
          <w:color w:val="auto"/>
          <w:sz w:val="18"/>
          <w:szCs w:val="18"/>
          <w:lang w:val="ro-RO"/>
        </w:rPr>
        <w:t>Aveţi dreptul să conectaţi maximum 20 de dispozitive la Dispozitivul Windows, pentru partajarea şi imprimarea fişierelor şi pentru a utiliza serviciile Internet Information Services, Internet Connection Sharing sau Telephony Services.</w:t>
      </w:r>
    </w:p>
    <w:p w:rsidR="00A21647" w:rsidRPr="009C4991" w:rsidRDefault="00A21647" w:rsidP="00A21647">
      <w:pPr>
        <w:numPr>
          <w:ilvl w:val="2"/>
          <w:numId w:val="57"/>
        </w:numPr>
        <w:autoSpaceDN w:val="0"/>
        <w:rPr>
          <w:lang w:val="ro-RO"/>
        </w:rPr>
      </w:pPr>
      <w:r w:rsidRPr="009C4991">
        <w:rPr>
          <w:rFonts w:cs="Arial"/>
          <w:color w:val="auto"/>
          <w:sz w:val="18"/>
          <w:szCs w:val="18"/>
          <w:lang w:val="ro-RO"/>
        </w:rPr>
        <w:t>Sunt permise conexiuni nelimitate pentru activarea prin tehnologia Key Management Services sau o tehnologie similară.</w:t>
      </w:r>
    </w:p>
    <w:p w:rsidR="00A21647" w:rsidRPr="009C4991" w:rsidRDefault="00A21647" w:rsidP="00A21647">
      <w:pPr>
        <w:numPr>
          <w:ilvl w:val="2"/>
          <w:numId w:val="57"/>
        </w:numPr>
        <w:autoSpaceDN w:val="0"/>
        <w:rPr>
          <w:lang w:val="ro-RO"/>
        </w:rPr>
      </w:pPr>
      <w:r w:rsidRPr="009C4991">
        <w:rPr>
          <w:rFonts w:cs="Arial"/>
          <w:color w:val="auto"/>
          <w:sz w:val="18"/>
          <w:szCs w:val="18"/>
          <w:lang w:val="ro-RO"/>
        </w:rPr>
        <w:t>În timpul executării produsului software aveţi dreptul să utilizaţi pictogramele, imaginile, sunetele şi media din acesta, fără a le partaja. Exemplele de imagini, sunete şi conţinut media furnizate cu produsul software au doar caracter necomercial.</w:t>
      </w:r>
    </w:p>
    <w:p w:rsidR="00A21647" w:rsidRDefault="00A21647" w:rsidP="00A21647">
      <w:pPr>
        <w:autoSpaceDN w:val="0"/>
        <w:spacing w:before="120"/>
        <w:ind w:left="720"/>
        <w:rPr>
          <w:b/>
          <w:color w:val="auto"/>
          <w:sz w:val="18"/>
          <w:lang w:val="ro-RO"/>
        </w:rPr>
      </w:pPr>
    </w:p>
    <w:p w:rsidR="00A21647" w:rsidRPr="009C4991" w:rsidRDefault="00A21647" w:rsidP="00A21647">
      <w:pPr>
        <w:autoSpaceDN w:val="0"/>
        <w:spacing w:before="120"/>
        <w:ind w:left="720"/>
        <w:rPr>
          <w:lang w:val="ro-RO"/>
        </w:rPr>
      </w:pPr>
      <w:r w:rsidRPr="009C4991">
        <w:rPr>
          <w:b/>
          <w:color w:val="auto"/>
          <w:sz w:val="18"/>
          <w:lang w:val="ro-RO"/>
        </w:rPr>
        <w:lastRenderedPageBreak/>
        <w:t>Drepturile de virtualizare</w:t>
      </w:r>
    </w:p>
    <w:p w:rsidR="00A21647" w:rsidRPr="009C4991" w:rsidRDefault="00A21647" w:rsidP="00A21647">
      <w:pPr>
        <w:pStyle w:val="PURBody-Indented"/>
        <w:ind w:left="720"/>
        <w:rPr>
          <w:lang w:val="ro-RO"/>
        </w:rPr>
      </w:pPr>
      <w:r w:rsidRPr="009C4991">
        <w:rPr>
          <w:lang w:val="ro-RO"/>
        </w:rPr>
        <w:t xml:space="preserve">În eventualitatea oricărui conflict între termenii de la secţiunea Instalarea şi utilizarea şi cei din această secţiune, termenii licenţei din această secţiune vor prevala pentru utilizarea în conformitate cu Drepturile de virtualizare. </w:t>
      </w:r>
    </w:p>
    <w:p w:rsidR="00A21647" w:rsidRPr="009C4991" w:rsidRDefault="00A21647" w:rsidP="00A21647">
      <w:pPr>
        <w:numPr>
          <w:ilvl w:val="2"/>
          <w:numId w:val="58"/>
        </w:numPr>
        <w:autoSpaceDN w:val="0"/>
        <w:rPr>
          <w:lang w:val="ro-RO"/>
        </w:rPr>
      </w:pPr>
      <w:r w:rsidRPr="009C4991">
        <w:rPr>
          <w:rFonts w:cs="Arial"/>
          <w:color w:val="auto"/>
          <w:sz w:val="18"/>
          <w:szCs w:val="18"/>
          <w:lang w:val="ro-RO"/>
        </w:rPr>
        <w:t>Utilizând Dispozitivul Windows, Utilizatorul principal are dreptul să acceseze maximum patru Instanţe ale produsului software care se execută la distanţă în Mediile OSE virtuale de pe Serverele din centrul dvs. de date.</w:t>
      </w:r>
    </w:p>
    <w:p w:rsidR="00A21647" w:rsidRPr="009C4991" w:rsidRDefault="00A21647" w:rsidP="00A21647">
      <w:pPr>
        <w:numPr>
          <w:ilvl w:val="2"/>
          <w:numId w:val="58"/>
        </w:numPr>
        <w:autoSpaceDN w:val="0"/>
        <w:rPr>
          <w:lang w:val="ro-RO"/>
        </w:rPr>
      </w:pPr>
      <w:r w:rsidRPr="009C4991">
        <w:rPr>
          <w:rFonts w:cs="Arial"/>
          <w:color w:val="auto"/>
          <w:sz w:val="18"/>
          <w:szCs w:val="18"/>
          <w:lang w:val="ro-RO"/>
        </w:rPr>
        <w:t xml:space="preserve">De asemenea, Utilizatorul principal are dreptul să execute maximum patru Instanţe în Mediile OSE virtuale şi o Instanţă în Mediul OSE fizic, la nivel local, pe Dispozitivul Windows. </w:t>
      </w:r>
    </w:p>
    <w:p w:rsidR="00A21647" w:rsidRPr="009C4991" w:rsidRDefault="00A21647" w:rsidP="00A21647">
      <w:pPr>
        <w:numPr>
          <w:ilvl w:val="2"/>
          <w:numId w:val="58"/>
        </w:numPr>
        <w:autoSpaceDN w:val="0"/>
        <w:rPr>
          <w:lang w:val="ro-RO"/>
        </w:rPr>
      </w:pPr>
      <w:r w:rsidRPr="009C4991">
        <w:rPr>
          <w:rFonts w:cs="Arial"/>
          <w:color w:val="auto"/>
          <w:sz w:val="18"/>
          <w:szCs w:val="18"/>
          <w:lang w:val="ro-RO"/>
        </w:rPr>
        <w:t>În cazul în care se utilizează toate Instanţele permise să se execute în Mediile OSE virtuale la nivel local, aveţi dreptul să utilizaţi Instanţa în Mediul OSE fizic doar pentru a găzdui şi a gestiona Mediile OSE virtuale.</w:t>
      </w:r>
    </w:p>
    <w:p w:rsidR="00A21647" w:rsidRPr="009C4991" w:rsidRDefault="00A21647" w:rsidP="00A21647">
      <w:pPr>
        <w:numPr>
          <w:ilvl w:val="2"/>
          <w:numId w:val="58"/>
        </w:numPr>
        <w:autoSpaceDN w:val="0"/>
        <w:rPr>
          <w:lang w:val="ro-RO"/>
        </w:rPr>
      </w:pPr>
      <w:r w:rsidRPr="009C4991">
        <w:rPr>
          <w:rFonts w:cs="Arial"/>
          <w:color w:val="auto"/>
          <w:sz w:val="18"/>
          <w:szCs w:val="18"/>
          <w:lang w:val="ro-RO"/>
        </w:rPr>
        <w:t>Utilizatorul principal are dreptul să execute două Instanţe ale produsului software în Mediul OSE fizic ca o alternativă la executarea produsului software la distanţă în centrul dvs. de date sau la nivel local, în Mediile OSE virtuale.</w:t>
      </w:r>
    </w:p>
    <w:p w:rsidR="00A21647" w:rsidRPr="009C4991" w:rsidRDefault="00A21647" w:rsidP="00A21647">
      <w:pPr>
        <w:numPr>
          <w:ilvl w:val="2"/>
          <w:numId w:val="58"/>
        </w:numPr>
        <w:autoSpaceDN w:val="0"/>
        <w:rPr>
          <w:lang w:val="ro-RO"/>
        </w:rPr>
      </w:pPr>
      <w:r w:rsidRPr="009C4991">
        <w:rPr>
          <w:rFonts w:cs="Arial"/>
          <w:color w:val="auto"/>
          <w:sz w:val="18"/>
          <w:szCs w:val="18"/>
          <w:lang w:val="ro-RO"/>
        </w:rPr>
        <w:t>Aveţi dreptul să executaţi Windows 8 Professional sau orice versiune anterioară a produsului software ori a Windows 8 Professional, în locul oricărei Instanţe permise.</w:t>
      </w:r>
    </w:p>
    <w:p w:rsidR="00A21647" w:rsidRPr="009C4991" w:rsidRDefault="00A21647" w:rsidP="00A21647">
      <w:pPr>
        <w:numPr>
          <w:ilvl w:val="2"/>
          <w:numId w:val="58"/>
        </w:numPr>
        <w:autoSpaceDN w:val="0"/>
        <w:rPr>
          <w:lang w:val="ro-RO"/>
        </w:rPr>
      </w:pPr>
      <w:r w:rsidRPr="009C4991">
        <w:rPr>
          <w:rFonts w:cs="Arial"/>
          <w:color w:val="auto"/>
          <w:sz w:val="18"/>
          <w:szCs w:val="18"/>
          <w:lang w:val="ro-RO"/>
        </w:rPr>
        <w:t>Nu aveţi nevoie de o licenţă pentru a accesa Instanţele doar în scopul administrării produsului software.</w:t>
      </w:r>
    </w:p>
    <w:p w:rsidR="00A21647" w:rsidRPr="009C4991" w:rsidRDefault="00A21647" w:rsidP="00A21647">
      <w:pPr>
        <w:numPr>
          <w:ilvl w:val="2"/>
          <w:numId w:val="58"/>
        </w:numPr>
        <w:autoSpaceDN w:val="0"/>
        <w:rPr>
          <w:lang w:val="ro-RO"/>
        </w:rPr>
      </w:pPr>
      <w:r w:rsidRPr="009C4991">
        <w:rPr>
          <w:rFonts w:cs="Arial"/>
          <w:color w:val="auto"/>
          <w:sz w:val="18"/>
          <w:szCs w:val="18"/>
          <w:lang w:val="ro-RO"/>
        </w:rPr>
        <w:t>Aveţi dreptul să creaţi şi să stocaţi un număr nelimitat de Instanţe ale produsului software pe oricare din serverele sau suporturile fizice de stocare, exclusiv pentru a vă exercita dreptul de a executa mai multe Instanţe ale produsului software conform oricăreia din licenţele pentru Windows Intune cu sistem de operare desktop Windows (per utilizator) (nu aveţi dreptul să distribuiţi Instanţe către terţe părţi).</w:t>
      </w:r>
    </w:p>
    <w:p w:rsidR="00A21647" w:rsidRPr="009C4991" w:rsidRDefault="00A21647" w:rsidP="00A21647">
      <w:pPr>
        <w:autoSpaceDN w:val="0"/>
        <w:spacing w:before="120"/>
        <w:ind w:left="720"/>
        <w:rPr>
          <w:lang w:val="ro-RO"/>
        </w:rPr>
      </w:pPr>
      <w:r w:rsidRPr="009C4991">
        <w:rPr>
          <w:b/>
          <w:color w:val="auto"/>
          <w:sz w:val="18"/>
          <w:lang w:val="ro-RO"/>
        </w:rPr>
        <w:t xml:space="preserve">Drepturi de utilizare de la distanţă </w:t>
      </w:r>
    </w:p>
    <w:p w:rsidR="00A21647" w:rsidRPr="009C4991" w:rsidRDefault="00A21647" w:rsidP="00A21647">
      <w:pPr>
        <w:pStyle w:val="PURBody-Indented"/>
        <w:ind w:left="720"/>
        <w:rPr>
          <w:lang w:val="ro-RO"/>
        </w:rPr>
      </w:pPr>
      <w:r w:rsidRPr="009C4991">
        <w:rPr>
          <w:lang w:val="ro-RO"/>
        </w:rPr>
        <w:t xml:space="preserve">În eventualitatea oricărui conflict între termenii de la secţiunea Instalarea şi utilizarea şi cei din această secţiune, termenii licenţei din această secţiune vor prevala pentru utilizarea în conformitate cu Drepturile de utilizare de la distanţă. </w:t>
      </w:r>
    </w:p>
    <w:p w:rsidR="00A21647" w:rsidRPr="009C4991" w:rsidRDefault="00A21647" w:rsidP="00A21647">
      <w:pPr>
        <w:numPr>
          <w:ilvl w:val="2"/>
          <w:numId w:val="59"/>
        </w:numPr>
        <w:autoSpaceDN w:val="0"/>
        <w:rPr>
          <w:lang w:val="ro-RO"/>
        </w:rPr>
      </w:pPr>
      <w:r w:rsidRPr="009C4991">
        <w:rPr>
          <w:rFonts w:cs="Arial"/>
          <w:color w:val="auto"/>
          <w:sz w:val="18"/>
          <w:szCs w:val="18"/>
          <w:lang w:val="ro-RO"/>
        </w:rPr>
        <w:t xml:space="preserve">Utilizatorul principal are dreptul să acceseze de la distanţă Instanţele permise care se execută pe serverele din centrul dvs. de date de pe un Dispozitiv terţă parte eligibil de oriunde din afara sau din interiorul sediului afiliaţilor dvs. </w:t>
      </w:r>
    </w:p>
    <w:p w:rsidR="00A21647" w:rsidRPr="009C4991" w:rsidRDefault="00A21647" w:rsidP="00A21647">
      <w:pPr>
        <w:numPr>
          <w:ilvl w:val="2"/>
          <w:numId w:val="59"/>
        </w:numPr>
        <w:autoSpaceDN w:val="0"/>
        <w:rPr>
          <w:lang w:val="ro-RO"/>
        </w:rPr>
      </w:pPr>
      <w:r w:rsidRPr="009C4991">
        <w:rPr>
          <w:rFonts w:cs="Arial"/>
          <w:color w:val="auto"/>
          <w:sz w:val="18"/>
          <w:szCs w:val="18"/>
          <w:lang w:val="ro-RO"/>
        </w:rPr>
        <w:t>Utilizatorul principal are, de asemenea, dreptul să execute o Instanţă a produsului software într-un Mediu OSE virtual pe un Dispozitiv terţă parte eligibil, în timp ce se află în afara sau în interiorul sediului afiliaţilor dvs.</w:t>
      </w:r>
    </w:p>
    <w:p w:rsidR="00A21647" w:rsidRPr="009C4991" w:rsidRDefault="00A21647" w:rsidP="00A21647">
      <w:pPr>
        <w:numPr>
          <w:ilvl w:val="2"/>
          <w:numId w:val="59"/>
        </w:numPr>
        <w:autoSpaceDN w:val="0"/>
        <w:rPr>
          <w:lang w:val="ro-RO"/>
        </w:rPr>
      </w:pPr>
      <w:r w:rsidRPr="009C4991">
        <w:rPr>
          <w:rFonts w:cs="Arial"/>
          <w:color w:val="auto"/>
          <w:sz w:val="18"/>
          <w:szCs w:val="18"/>
          <w:lang w:val="ro-RO"/>
        </w:rPr>
        <w:t>Utilizarea tuturor drepturilor la distanţă se va face în scopuri de serviciu.</w:t>
      </w:r>
    </w:p>
    <w:p w:rsidR="00A21647" w:rsidRPr="009C4991" w:rsidRDefault="00A21647" w:rsidP="00A21647">
      <w:pPr>
        <w:numPr>
          <w:ilvl w:val="2"/>
          <w:numId w:val="59"/>
        </w:numPr>
        <w:autoSpaceDN w:val="0"/>
        <w:rPr>
          <w:lang w:val="ro-RO"/>
        </w:rPr>
      </w:pPr>
      <w:r w:rsidRPr="009C4991">
        <w:rPr>
          <w:rFonts w:cs="Arial"/>
          <w:color w:val="auto"/>
          <w:sz w:val="18"/>
          <w:szCs w:val="18"/>
          <w:lang w:val="ro-RO"/>
        </w:rPr>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A21647" w:rsidRPr="009C4991" w:rsidRDefault="00A21647" w:rsidP="00A21647">
      <w:pPr>
        <w:autoSpaceDN w:val="0"/>
        <w:spacing w:before="120"/>
        <w:ind w:left="720"/>
        <w:rPr>
          <w:lang w:val="ro-RO"/>
        </w:rPr>
      </w:pPr>
      <w:r w:rsidRPr="009C4991">
        <w:rPr>
          <w:b/>
          <w:color w:val="auto"/>
          <w:sz w:val="18"/>
          <w:lang w:val="ro-RO"/>
        </w:rPr>
        <w:t>Drepturile privind Windows To Go</w:t>
      </w:r>
    </w:p>
    <w:p w:rsidR="00A21647" w:rsidRPr="009C4991" w:rsidRDefault="00A21647" w:rsidP="00A21647">
      <w:pPr>
        <w:pStyle w:val="PURBody-Indented"/>
        <w:ind w:left="720"/>
        <w:rPr>
          <w:lang w:val="ro-RO"/>
        </w:rPr>
      </w:pPr>
      <w:r w:rsidRPr="009C4991">
        <w:rPr>
          <w:lang w:val="ro-RO"/>
        </w:rPr>
        <w:t xml:space="preserve">În eventualitatea oricărui conflict între termenii de la secţiunea Instalarea şi utilizarea şi cei din această secţiune, termenii licenţei din această secţiune vor prevala pentru utilizarea în conformitate cu Drepturile privind Windows To Go. </w:t>
      </w:r>
    </w:p>
    <w:p w:rsidR="00A21647" w:rsidRPr="009C4991" w:rsidRDefault="00A21647" w:rsidP="00A21647">
      <w:pPr>
        <w:numPr>
          <w:ilvl w:val="2"/>
          <w:numId w:val="60"/>
        </w:numPr>
        <w:autoSpaceDN w:val="0"/>
        <w:rPr>
          <w:lang w:val="ro-RO"/>
        </w:rPr>
      </w:pPr>
      <w:r w:rsidRPr="009C4991">
        <w:rPr>
          <w:rFonts w:cs="Arial"/>
          <w:color w:val="auto"/>
          <w:sz w:val="18"/>
          <w:szCs w:val="18"/>
          <w:lang w:val="ro-RO"/>
        </w:rPr>
        <w:t>Aveţi dreptul să creaţi şi să stocaţi o Instanţă a produsului software pe maximum două unităţi USB.</w:t>
      </w:r>
    </w:p>
    <w:p w:rsidR="00A21647" w:rsidRPr="009C4991" w:rsidRDefault="00A21647" w:rsidP="00A21647">
      <w:pPr>
        <w:numPr>
          <w:ilvl w:val="2"/>
          <w:numId w:val="60"/>
        </w:numPr>
        <w:autoSpaceDN w:val="0"/>
        <w:rPr>
          <w:lang w:val="ro-RO"/>
        </w:rPr>
      </w:pPr>
      <w:r w:rsidRPr="009C4991">
        <w:rPr>
          <w:rFonts w:cs="Arial"/>
          <w:color w:val="auto"/>
          <w:sz w:val="18"/>
          <w:szCs w:val="18"/>
          <w:lang w:val="ro-RO"/>
        </w:rPr>
        <w:t>Utilizatorul principal are dreptul să execute Instanţa stocată pe unitatea USB pe orice Dispozitiv Windows.</w:t>
      </w:r>
    </w:p>
    <w:p w:rsidR="00A21647" w:rsidRPr="009C4991" w:rsidRDefault="00A21647" w:rsidP="00A21647">
      <w:pPr>
        <w:numPr>
          <w:ilvl w:val="2"/>
          <w:numId w:val="60"/>
        </w:numPr>
        <w:autoSpaceDN w:val="0"/>
        <w:rPr>
          <w:lang w:val="ro-RO"/>
        </w:rPr>
      </w:pPr>
      <w:r w:rsidRPr="009C4991">
        <w:rPr>
          <w:rFonts w:cs="Arial"/>
          <w:color w:val="auto"/>
          <w:sz w:val="18"/>
          <w:szCs w:val="18"/>
          <w:lang w:val="ro-RO"/>
        </w:rPr>
        <w:t>Utilizatorul principal al Dispozitivului Windows are, de asemenea, dreptul să execute Instanţa de pe unitatea USB pe un Dispozitiv terţă parte eligibil de oriunde din afara sau din interiorul sediului afiliaţilor dvs.</w:t>
      </w:r>
    </w:p>
    <w:p w:rsidR="00A21647" w:rsidRPr="009C4991" w:rsidRDefault="00A21647" w:rsidP="00A21647">
      <w:pPr>
        <w:numPr>
          <w:ilvl w:val="2"/>
          <w:numId w:val="60"/>
        </w:numPr>
        <w:autoSpaceDN w:val="0"/>
        <w:rPr>
          <w:lang w:val="ro-RO"/>
        </w:rPr>
      </w:pPr>
      <w:r w:rsidRPr="009C4991">
        <w:rPr>
          <w:rFonts w:cs="Arial"/>
          <w:color w:val="auto"/>
          <w:sz w:val="18"/>
          <w:szCs w:val="18"/>
          <w:lang w:val="ro-RO"/>
        </w:rPr>
        <w:t>Utilizarea tuturor drepturilor privind Windows To Go se va face în scopuri de serviciu.</w:t>
      </w:r>
    </w:p>
    <w:p w:rsidR="00A21647" w:rsidRPr="009C4991" w:rsidRDefault="00A21647" w:rsidP="00A21647">
      <w:pPr>
        <w:numPr>
          <w:ilvl w:val="2"/>
          <w:numId w:val="60"/>
        </w:numPr>
        <w:autoSpaceDN w:val="0"/>
        <w:rPr>
          <w:lang w:val="ro-RO"/>
        </w:rPr>
      </w:pPr>
      <w:r w:rsidRPr="009C4991">
        <w:rPr>
          <w:rFonts w:cs="Arial"/>
          <w:color w:val="auto"/>
          <w:sz w:val="18"/>
          <w:szCs w:val="18"/>
          <w:lang w:val="ro-RO"/>
        </w:rPr>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A21647" w:rsidRPr="009C4991" w:rsidRDefault="00A21647" w:rsidP="00A21647">
      <w:pPr>
        <w:autoSpaceDN w:val="0"/>
        <w:spacing w:before="120"/>
        <w:ind w:left="720"/>
        <w:rPr>
          <w:lang w:val="ro-RO"/>
        </w:rPr>
      </w:pPr>
      <w:r w:rsidRPr="009C4991">
        <w:rPr>
          <w:b/>
          <w:color w:val="auto"/>
          <w:sz w:val="18"/>
          <w:lang w:val="ro-RO"/>
        </w:rPr>
        <w:t>Dispozitivele Companion</w:t>
      </w:r>
    </w:p>
    <w:p w:rsidR="00A21647" w:rsidRPr="009C4991" w:rsidRDefault="00A21647" w:rsidP="00A21647">
      <w:pPr>
        <w:pStyle w:val="PURBody-Indented"/>
        <w:ind w:left="720"/>
        <w:rPr>
          <w:lang w:val="ro-RO"/>
        </w:rPr>
      </w:pPr>
      <w:r w:rsidRPr="009C4991">
        <w:rPr>
          <w:lang w:val="ro-RO"/>
        </w:rPr>
        <w:t>În scopul acestei secţiuni:</w:t>
      </w:r>
    </w:p>
    <w:p w:rsidR="00A21647" w:rsidRPr="009C4991" w:rsidRDefault="00A21647" w:rsidP="00A21647">
      <w:pPr>
        <w:pStyle w:val="PURBody-Indented"/>
        <w:ind w:left="720"/>
        <w:rPr>
          <w:lang w:val="ro-RO"/>
        </w:rPr>
      </w:pPr>
      <w:r w:rsidRPr="009C4991">
        <w:rPr>
          <w:lang w:val="ro-RO"/>
        </w:rPr>
        <w:t xml:space="preserve">„Dispozitiv Window RT Companion” înseamnă orice dispozitiv suplimentar folosit de </w:t>
      </w:r>
      <w:r w:rsidRPr="009C4991">
        <w:rPr>
          <w:rFonts w:cs="Arial"/>
          <w:szCs w:val="18"/>
          <w:lang w:val="ro-RO"/>
        </w:rPr>
        <w:t>Utilizatorul</w:t>
      </w:r>
      <w:r w:rsidRPr="009C4991">
        <w:rPr>
          <w:lang w:val="ro-RO"/>
        </w:rPr>
        <w:t xml:space="preserve"> principal, pe care dvs. (nu o terţă parte) l-aţi licenţiat corespunzător pentru Windows RT. </w:t>
      </w:r>
    </w:p>
    <w:p w:rsidR="00A21647" w:rsidRPr="009C4991" w:rsidRDefault="00A21647" w:rsidP="00A21647">
      <w:pPr>
        <w:pStyle w:val="PURBody-Indented"/>
        <w:ind w:left="720"/>
        <w:rPr>
          <w:lang w:val="ro-RO"/>
        </w:rPr>
      </w:pPr>
      <w:r w:rsidRPr="009C4991">
        <w:rPr>
          <w:lang w:val="ro-RO"/>
        </w:rPr>
        <w:t>În eventualitatea oricărui conflict între termenii de la secţiunea Instalarea şi utilizarea şi cei din această secţiune, termenii licenţei din această secţiune vor prevala pentru utilizarea pe Dispozitivele Windows RT Companion.</w:t>
      </w:r>
    </w:p>
    <w:p w:rsidR="00A21647" w:rsidRPr="009C4991" w:rsidRDefault="00A21647" w:rsidP="00A21647">
      <w:pPr>
        <w:numPr>
          <w:ilvl w:val="2"/>
          <w:numId w:val="62"/>
        </w:numPr>
        <w:autoSpaceDN w:val="0"/>
        <w:rPr>
          <w:lang w:val="ro-RO"/>
        </w:rPr>
      </w:pPr>
      <w:r w:rsidRPr="009C4991">
        <w:rPr>
          <w:rFonts w:cs="Arial"/>
          <w:color w:val="auto"/>
          <w:sz w:val="18"/>
          <w:szCs w:val="18"/>
          <w:lang w:val="ro-RO"/>
        </w:rPr>
        <w:t>Utilizatorul principal are dreptul să acceseze de la distanţă Instanţele permise ale produsului software care se execută pe</w:t>
      </w:r>
      <w:r>
        <w:rPr>
          <w:rFonts w:cs="Arial"/>
          <w:color w:val="auto"/>
          <w:sz w:val="18"/>
          <w:szCs w:val="18"/>
          <w:lang w:val="ro-RO"/>
        </w:rPr>
        <w:t> </w:t>
      </w:r>
      <w:r w:rsidRPr="009C4991">
        <w:rPr>
          <w:rFonts w:cs="Arial"/>
          <w:color w:val="auto"/>
          <w:sz w:val="18"/>
          <w:szCs w:val="18"/>
          <w:lang w:val="ro-RO"/>
        </w:rPr>
        <w:t>serverele din centrul dvs. de date de pe un Dispozitiv Windows RT Companion, conform prevederilor de la secţiunea Drepturile de virtualizare.</w:t>
      </w:r>
    </w:p>
    <w:p w:rsidR="00A21647" w:rsidRPr="009C4991" w:rsidRDefault="00A21647" w:rsidP="00A21647">
      <w:pPr>
        <w:numPr>
          <w:ilvl w:val="2"/>
          <w:numId w:val="62"/>
        </w:numPr>
        <w:autoSpaceDN w:val="0"/>
        <w:rPr>
          <w:lang w:val="ro-RO"/>
        </w:rPr>
      </w:pPr>
      <w:r w:rsidRPr="009C4991">
        <w:rPr>
          <w:rFonts w:cs="Arial"/>
          <w:color w:val="auto"/>
          <w:sz w:val="18"/>
          <w:szCs w:val="18"/>
          <w:lang w:val="ro-RO"/>
        </w:rPr>
        <w:lastRenderedPageBreak/>
        <w:t xml:space="preserve">Niciun alt utilizator nu are dreptul să utilizeze produsul software în baza aceleiaşi licenţe şi în acelaşi timp, decât pentru furnizarea de asistenţă tehnică, prin intermediul tehnologiei de Asistenţă de la distanţă sau al unei tehnologii similare, sau pentru administrarea produsului software. </w:t>
      </w:r>
    </w:p>
    <w:p w:rsidR="00A21647" w:rsidRPr="009C4991" w:rsidRDefault="00A21647" w:rsidP="00A21647">
      <w:pPr>
        <w:numPr>
          <w:ilvl w:val="2"/>
          <w:numId w:val="62"/>
        </w:numPr>
        <w:autoSpaceDN w:val="0"/>
        <w:rPr>
          <w:lang w:val="ro-RO"/>
        </w:rPr>
      </w:pPr>
      <w:r w:rsidRPr="009C4991">
        <w:rPr>
          <w:rFonts w:cs="Arial"/>
          <w:color w:val="auto"/>
          <w:sz w:val="18"/>
          <w:szCs w:val="18"/>
          <w:lang w:val="ro-RO"/>
        </w:rPr>
        <w:t>Dreptul dvs. de a utiliza produsul software pe un Dispozitiv Windows RT Companion nu este permanent; nu aveţi dreptul să accesaţi sau să utilizaţi produsul software, conform prevederilor din acest document, după expirarea licenţei pentru Windows Intune cu sistem de operare desktop Windows.</w:t>
      </w:r>
    </w:p>
    <w:p w:rsidR="00A21647" w:rsidRPr="009C4991" w:rsidRDefault="00A21647" w:rsidP="00A21647">
      <w:pPr>
        <w:autoSpaceDN w:val="0"/>
        <w:spacing w:before="120"/>
        <w:ind w:left="720"/>
        <w:rPr>
          <w:lang w:val="ro-RO"/>
        </w:rPr>
      </w:pPr>
      <w:r w:rsidRPr="009C4991">
        <w:rPr>
          <w:b/>
          <w:color w:val="auto"/>
          <w:sz w:val="18"/>
          <w:lang w:val="ro-RO"/>
        </w:rPr>
        <w:t>Validare</w:t>
      </w:r>
    </w:p>
    <w:p w:rsidR="00A21647" w:rsidRPr="009C4991" w:rsidRDefault="00A21647" w:rsidP="00A21647">
      <w:pPr>
        <w:ind w:left="720"/>
        <w:rPr>
          <w:lang w:val="ro-RO"/>
        </w:rPr>
      </w:pPr>
      <w:r w:rsidRPr="009C4991">
        <w:rPr>
          <w:rFonts w:cs="Arial"/>
          <w:bCs/>
          <w:color w:val="auto"/>
          <w:sz w:val="18"/>
          <w:szCs w:val="18"/>
          <w:lang w:val="ro-RO"/>
        </w:rPr>
        <w:t>Validarea verifică dacă produsul software a fost activat şi este licenţiat în mod corespunzător. De asemenea, ea verifică dacă</w:t>
      </w:r>
      <w:r>
        <w:rPr>
          <w:rFonts w:cs="Arial"/>
          <w:bCs/>
          <w:color w:val="auto"/>
          <w:sz w:val="18"/>
          <w:szCs w:val="18"/>
          <w:lang w:val="ro-RO"/>
        </w:rPr>
        <w:t> </w:t>
      </w:r>
      <w:r w:rsidRPr="009C4991">
        <w:rPr>
          <w:rFonts w:cs="Arial"/>
          <w:bCs/>
          <w:color w:val="auto"/>
          <w:sz w:val="18"/>
          <w:szCs w:val="18"/>
          <w:lang w:val="ro-RO"/>
        </w:rPr>
        <w:t xml:space="preserve">funcţiile de validare, licenţiere sau activare ale produsului software nu au fost supuse unor modificări neautorizate. De asemenea, prin validare se poate verifica dacă există anumite programe rău intenţionate sau neautorizate, corelate cu aceste modificări neautorizate. O verificare de validare care confirmă faptul că sunteţi licenţiat corespunzător vă permite să utilizaţi în continuare produsul software, anumite caracteristici ale acestuia sau să obţineţi avantaje suplimentare. Nu aveţi dreptul să împiedicaţi validarea. Această măsură este menită să combată utilizarea fără licenţă a produsului software. Pentru informaţii suplimentare, consultaţi pagina </w:t>
      </w:r>
      <w:hyperlink r:id="rId88" w:history="1">
        <w:r w:rsidRPr="009C4991">
          <w:rPr>
            <w:rFonts w:cs="Arial"/>
            <w:bCs/>
            <w:color w:val="auto"/>
            <w:sz w:val="18"/>
            <w:szCs w:val="18"/>
            <w:lang w:val="ro-RO"/>
          </w:rPr>
          <w:t>http://go.microsoft.com/fwlink/?Linkid=104610</w:t>
        </w:r>
      </w:hyperlink>
      <w:r w:rsidRPr="009C4991">
        <w:rPr>
          <w:rFonts w:cs="Arial"/>
          <w:bCs/>
          <w:color w:val="auto"/>
          <w:sz w:val="18"/>
          <w:szCs w:val="18"/>
          <w:lang w:val="ro-RO"/>
        </w:rPr>
        <w:t>.</w:t>
      </w:r>
    </w:p>
    <w:p w:rsidR="00A21647" w:rsidRPr="009C4991" w:rsidRDefault="00A21647" w:rsidP="00A21647">
      <w:pPr>
        <w:ind w:left="720"/>
        <w:rPr>
          <w:lang w:val="ro-RO"/>
        </w:rPr>
      </w:pPr>
      <w:r w:rsidRPr="009C4991">
        <w:rPr>
          <w:rFonts w:cs="Arial"/>
          <w:bCs/>
          <w:color w:val="auto"/>
          <w:sz w:val="18"/>
          <w:szCs w:val="18"/>
          <w:lang w:val="ro-RO"/>
        </w:rPr>
        <w:t xml:space="preserve">Produsul software va efectua periodic o verificare de validare a software-ului. Verificarea poate fi iniţiată de produsul software sau de Microsoft. Pentru a permite verificările funcţiei de activare şi verificările de validare, este posibil ca produsul software să necesite periodic actualizări sau descărcări suplimentare ale funcţiilor de validare, licenţiere sau activare ale software-ului. Actualizările sau descărcările sunt necesare pentru funcţionarea corespunzătoare a produsului software şi pot fi descărcate şi instalate fără ca dvs. să mai fiţi înştiinţat. În timpul unei verificări de validare sau după aceasta, produsul software poate trimite către Microsoft informaţii despre software, despre computer şi rezultatele verificării de validare. Aceste informaţii includ, de exemplu, versiunea şi cheia de produs, toate modificările neautorizate aduse funcţiilor de validare, licenţiere sau activare ale produsului software, toate programele rău intenţionate sau neautorizate găsite, corelate cu aceste modificări, şi adresa Internet Protocol a computerului. Microsoft nu utilizează informaţiile pentru a vă identifica sau pentru a lua legătura cu dvs. Prin utilizarea produsului software, sunteţi de acord cu transmiterea acestor informaţii. Pentru detalii suplimentare despre validare şi despre informaţiile transmise în timpul unei verificări de validare sau după aceasta, consultaţi pagina </w:t>
      </w:r>
      <w:hyperlink r:id="rId89" w:history="1">
        <w:r w:rsidRPr="009C4991">
          <w:rPr>
            <w:rFonts w:cs="Arial"/>
            <w:bCs/>
            <w:color w:val="auto"/>
            <w:sz w:val="18"/>
            <w:szCs w:val="18"/>
            <w:lang w:val="ro-RO"/>
          </w:rPr>
          <w:t>http://go.microsoft.com/fwlink/?Linkid=104611</w:t>
        </w:r>
      </w:hyperlink>
      <w:r w:rsidRPr="009C4991">
        <w:rPr>
          <w:rFonts w:cs="Arial"/>
          <w:bCs/>
          <w:color w:val="auto"/>
          <w:sz w:val="18"/>
          <w:szCs w:val="18"/>
          <w:lang w:val="ro-RO"/>
        </w:rPr>
        <w:t>.</w:t>
      </w:r>
    </w:p>
    <w:p w:rsidR="00A21647" w:rsidRPr="009C4991" w:rsidRDefault="00A21647" w:rsidP="00A21647">
      <w:pPr>
        <w:ind w:left="720"/>
        <w:rPr>
          <w:lang w:val="ro-RO"/>
        </w:rPr>
      </w:pPr>
      <w:r w:rsidRPr="009C4991">
        <w:rPr>
          <w:rFonts w:cs="Arial"/>
          <w:bCs/>
          <w:color w:val="auto"/>
          <w:sz w:val="18"/>
          <w:szCs w:val="18"/>
          <w:lang w:val="ro-RO"/>
        </w:rPr>
        <w:t>Dacă, după o verificare de validare, se constată că produsul software este contrafăcut, licenţiat necorespunzător, un produs Windows neoriginal sau că acesta include modificări neautorizate, funcţionalitatea şi experienţa utilizării produsului software vor fi afectate, de exemplu: Microsoft are dreptul să repare produsul software, să elimine, să pună în carantină sau să dezactiveze toate modificările neautorizate care pot afecta utilizarea corectă a produsului software, inclusiv evitarea funcţiilor de activare sau validare a produsului software, ori să verifice şi să elimine programele rău intenţionate sau neautorizate, cunoscute ca având legătură cu asemenea modificări neautorizate, sau să trimită notificări care vă anunţă că produsul software este licenţiat necorespunzător sau că nu este un produs Windows original; este posibil să primiţi mementouri ca să obţineţi o copie cu licenţă a produsului software ori să urmaţi instrucţiunile Microsoft pentru a obţine licenţa pentru utilizarea produsului software şi pentru a reactiva, în caz contrar fiind posibil să nu puteţi obţine anumite actualizări ori upgrade-uri de la Microsoft.</w:t>
      </w:r>
    </w:p>
    <w:p w:rsidR="00A21647" w:rsidRPr="009C4991" w:rsidRDefault="00A21647" w:rsidP="00A21647">
      <w:pPr>
        <w:ind w:left="720"/>
        <w:rPr>
          <w:lang w:val="ro-RO"/>
        </w:rPr>
      </w:pPr>
      <w:r w:rsidRPr="009C4991">
        <w:rPr>
          <w:rFonts w:cs="Arial"/>
          <w:bCs/>
          <w:color w:val="auto"/>
          <w:sz w:val="18"/>
          <w:szCs w:val="18"/>
          <w:lang w:val="ro-RO"/>
        </w:rPr>
        <w:t xml:space="preserve">Aveţi dreptul să obţineţi actualizări şi upgrade-uri numai de la Microsoft sau de la surse autorizate. Pentru informaţii suplimentare despre obţinerea actualizărilor de la surse autorizate, consultaţi pagina </w:t>
      </w:r>
      <w:hyperlink r:id="rId90" w:history="1">
        <w:r w:rsidRPr="009C4991">
          <w:rPr>
            <w:rFonts w:cs="Arial"/>
            <w:bCs/>
            <w:color w:val="auto"/>
            <w:sz w:val="18"/>
            <w:szCs w:val="18"/>
            <w:lang w:val="ro-RO"/>
          </w:rPr>
          <w:t>http://go.microsoft.com/fwlink/?Linkid=104612</w:t>
        </w:r>
      </w:hyperlink>
      <w:r w:rsidRPr="009C4991">
        <w:rPr>
          <w:rFonts w:cs="Arial"/>
          <w:bCs/>
          <w:color w:val="auto"/>
          <w:sz w:val="18"/>
          <w:szCs w:val="18"/>
          <w:lang w:val="ro-RO"/>
        </w:rPr>
        <w:t xml:space="preserve">. </w:t>
      </w:r>
    </w:p>
    <w:p w:rsidR="00A21647" w:rsidRPr="009C4991" w:rsidRDefault="00A21647" w:rsidP="00A21647">
      <w:pPr>
        <w:autoSpaceDN w:val="0"/>
        <w:spacing w:before="120"/>
        <w:ind w:left="720"/>
        <w:rPr>
          <w:lang w:val="ro-RO"/>
        </w:rPr>
      </w:pPr>
      <w:r w:rsidRPr="009C4991">
        <w:rPr>
          <w:b/>
          <w:color w:val="auto"/>
          <w:sz w:val="18"/>
          <w:lang w:val="ro-RO"/>
        </w:rPr>
        <w:t>Windows Apps</w:t>
      </w:r>
    </w:p>
    <w:p w:rsidR="00A21647" w:rsidRPr="009C4991" w:rsidRDefault="00A21647" w:rsidP="00A21647">
      <w:pPr>
        <w:autoSpaceDN w:val="0"/>
        <w:spacing w:before="120"/>
        <w:ind w:left="720"/>
        <w:rPr>
          <w:lang w:val="ro-RO"/>
        </w:rPr>
      </w:pPr>
      <w:r w:rsidRPr="009C4991">
        <w:rPr>
          <w:rFonts w:cs="Arial"/>
          <w:color w:val="auto"/>
          <w:sz w:val="18"/>
          <w:szCs w:val="18"/>
          <w:lang w:val="ro-RO"/>
        </w:rPr>
        <w:t>Aplicaţiile Windows sunt aplicaţiile dezvoltate de Microsoft, incluse în Windows şi care vă sunt acordate sub licenţă în baza termenilor de licenţă pentru Windows. Puteţi să accesaţi fiecare aplicaţie Windows din dala sa corespunzătoare din meniul Start. Anumite aplicaţii Windows furnizează un punct de acces la serviciile online, iar utilizarea serviciilor respective este uneori guvernată de termeni şi politici de confidenţialitate separate. Puteţi să vizualizaţi termenii şi politicile respective consultând setările aplicaţiei. Cu excepţia cazului în care vă sunt afişaţi sau prezentaţi alţi termeni în setările aplicaţiei, sunteţi de acord că</w:t>
      </w:r>
      <w:r>
        <w:rPr>
          <w:rFonts w:cs="Arial"/>
          <w:color w:val="auto"/>
          <w:sz w:val="18"/>
          <w:szCs w:val="18"/>
          <w:lang w:val="ro-RO"/>
        </w:rPr>
        <w:t> </w:t>
      </w:r>
      <w:r w:rsidRPr="009C4991">
        <w:rPr>
          <w:rFonts w:cs="Arial"/>
          <w:color w:val="auto"/>
          <w:sz w:val="18"/>
          <w:szCs w:val="18"/>
          <w:lang w:val="ro-RO"/>
        </w:rPr>
        <w:t xml:space="preserve">serviciile pe care le accesaţi din aplicaţiile Window sunt guvernate de Contractul de servicii Microsoft de la adresa </w:t>
      </w:r>
      <w:hyperlink r:id="rId91">
        <w:r w:rsidRPr="009C4991">
          <w:rPr>
            <w:rFonts w:cs="Arial"/>
            <w:color w:val="auto"/>
            <w:sz w:val="18"/>
            <w:szCs w:val="18"/>
            <w:lang w:val="ro-RO"/>
          </w:rPr>
          <w:t>http://go.microsoft.com/fwlink/?linkid=248238</w:t>
        </w:r>
      </w:hyperlink>
      <w:r w:rsidRPr="009C4991">
        <w:rPr>
          <w:rFonts w:cs="Arial"/>
          <w:color w:val="auto"/>
          <w:sz w:val="18"/>
          <w:szCs w:val="18"/>
          <w:lang w:val="ro-RO"/>
        </w:rPr>
        <w:t xml:space="preserve"> sau, pentru aplicaţiile Windows care accesează serviciile Xbox, consultaţi </w:t>
      </w:r>
      <w:hyperlink r:id="rId92">
        <w:r w:rsidRPr="009C4991">
          <w:rPr>
            <w:rFonts w:cs="Arial"/>
            <w:color w:val="auto"/>
            <w:sz w:val="18"/>
            <w:szCs w:val="18"/>
            <w:lang w:val="ro-RO"/>
          </w:rPr>
          <w:t>http://xbox.com/legal/livetou</w:t>
        </w:r>
      </w:hyperlink>
      <w:r w:rsidRPr="009C4991">
        <w:rPr>
          <w:rFonts w:cs="Arial"/>
          <w:color w:val="auto"/>
          <w:sz w:val="18"/>
          <w:szCs w:val="18"/>
          <w:lang w:val="ro-RO"/>
        </w:rPr>
        <w:t xml:space="preserve">. Lucrăm permanent pentru a îmbunătăţi serviciile şi modul în care schimbăm serviciile în orice moment. În anumite ţări, este posibil ca serviciile să nu fie disponibile. Puteţi alege să dezinstalaţi orice aplicaţie Windows în orice moment şi, de asemenea, puteţi alege să reinstalaţi orice aplicaţie Windows, descărcând-o din Magazinul Windows. Anumite aplicaţii Windows includ publicitate. Puteţi opta să renunţaţi la publicitatea personalizată, accesând pagina </w:t>
      </w:r>
      <w:hyperlink r:id="rId93">
        <w:r w:rsidRPr="009C4991">
          <w:rPr>
            <w:rFonts w:cs="Arial"/>
            <w:color w:val="auto"/>
            <w:sz w:val="18"/>
            <w:szCs w:val="18"/>
            <w:lang w:val="ro-RO"/>
          </w:rPr>
          <w:t>http://choice.live.com</w:t>
        </w:r>
      </w:hyperlink>
      <w:r w:rsidRPr="009C4991">
        <w:rPr>
          <w:rFonts w:cs="Arial"/>
          <w:color w:val="auto"/>
          <w:sz w:val="18"/>
          <w:szCs w:val="18"/>
          <w:lang w:val="ro-RO"/>
        </w:rPr>
        <w:t>.</w:t>
      </w:r>
    </w:p>
    <w:p w:rsidR="00A21647" w:rsidRPr="009C4991" w:rsidRDefault="00A21647" w:rsidP="00A21647">
      <w:pPr>
        <w:autoSpaceDN w:val="0"/>
        <w:spacing w:before="120"/>
        <w:ind w:left="720"/>
        <w:rPr>
          <w:lang w:val="ro-RO"/>
        </w:rPr>
      </w:pPr>
      <w:r w:rsidRPr="009C4991">
        <w:rPr>
          <w:b/>
          <w:color w:val="auto"/>
          <w:sz w:val="18"/>
          <w:lang w:val="ro-RO"/>
        </w:rPr>
        <w:t>Adobe Flash Player</w:t>
      </w:r>
    </w:p>
    <w:p w:rsidR="00A21647" w:rsidRPr="009C4991" w:rsidRDefault="00A21647" w:rsidP="00A21647">
      <w:pPr>
        <w:autoSpaceDN w:val="0"/>
        <w:spacing w:before="120"/>
        <w:ind w:left="720"/>
        <w:rPr>
          <w:lang w:val="ro-RO"/>
        </w:rPr>
      </w:pPr>
      <w:r w:rsidRPr="009C4991">
        <w:rPr>
          <w:rFonts w:cs="Arial"/>
          <w:color w:val="auto"/>
          <w:sz w:val="18"/>
          <w:szCs w:val="18"/>
          <w:lang w:val="ro-RO"/>
        </w:rPr>
        <w:t xml:space="preserve">Este posibil ca produsul software să conţină o versiune de Adobe Flash Player. Sunteţi de acord că utilizarea de către dvs. A Adobe Flash Player este guvernată de termenii licenţei pentru Adobe Systems Incorporated, aflaţi la adresa </w:t>
      </w:r>
      <w:hyperlink r:id="rId94">
        <w:r w:rsidRPr="009C4991">
          <w:rPr>
            <w:rFonts w:cs="Arial"/>
            <w:color w:val="auto"/>
            <w:sz w:val="18"/>
            <w:szCs w:val="18"/>
            <w:lang w:val="ro-RO"/>
          </w:rPr>
          <w:t>http://go.microsoft.com/fwlink/?linkid=248532</w:t>
        </w:r>
      </w:hyperlink>
      <w:r w:rsidRPr="009C4991">
        <w:rPr>
          <w:rFonts w:cs="Arial"/>
          <w:color w:val="auto"/>
          <w:sz w:val="18"/>
          <w:szCs w:val="18"/>
          <w:lang w:val="ro-RO"/>
        </w:rPr>
        <w:t>. Adobe şi Flash sunt mărci comerciale înregistrate sau mărci comerciale ale Adobe Systems Incorporated din S.U.A. şi/sau alte ţări</w:t>
      </w:r>
    </w:p>
    <w:p w:rsidR="00A21647" w:rsidRDefault="00A21647" w:rsidP="00A21647">
      <w:pPr>
        <w:autoSpaceDN w:val="0"/>
        <w:spacing w:before="120"/>
        <w:ind w:left="720"/>
        <w:rPr>
          <w:b/>
          <w:color w:val="auto"/>
          <w:sz w:val="18"/>
          <w:lang w:val="ro-RO"/>
        </w:rPr>
      </w:pPr>
    </w:p>
    <w:p w:rsidR="00A21647" w:rsidRPr="009C4991" w:rsidRDefault="00A21647" w:rsidP="00A21647">
      <w:pPr>
        <w:autoSpaceDN w:val="0"/>
        <w:spacing w:before="120"/>
        <w:ind w:left="720"/>
        <w:rPr>
          <w:lang w:val="ro-RO"/>
        </w:rPr>
      </w:pPr>
      <w:r w:rsidRPr="009C4991">
        <w:rPr>
          <w:b/>
          <w:color w:val="auto"/>
          <w:sz w:val="18"/>
          <w:lang w:val="ro-RO"/>
        </w:rPr>
        <w:lastRenderedPageBreak/>
        <w:t>Opţiunea de cumpărare definitivă pentru sistemul de operare Windows.</w:t>
      </w:r>
      <w:r w:rsidRPr="009C4991">
        <w:rPr>
          <w:rFonts w:ascii="Tahoma" w:hAnsi="Tahoma" w:cs="Tahoma"/>
          <w:b/>
          <w:color w:val="auto"/>
          <w:sz w:val="18"/>
          <w:szCs w:val="18"/>
          <w:lang w:val="ro-RO"/>
        </w:rPr>
        <w:t xml:space="preserve"> </w:t>
      </w:r>
      <w:r w:rsidRPr="009C4991">
        <w:rPr>
          <w:rFonts w:cs="Arial"/>
          <w:color w:val="auto"/>
          <w:sz w:val="18"/>
          <w:szCs w:val="18"/>
          <w:lang w:val="ro-RO"/>
        </w:rPr>
        <w:t>O opţiune de cumpărare definitivă este disponibilă pentru a obţine Licenţe perpetue pentru cea mai recentă versiune de Windows Enterprise care vă este pusă la dispoziţie în cadrul abonamentului Windows Intune cu sistem de operare desktop Windows la sau anterior datei la care exercitaţi opţiunea de cumpărare definitivă („Produsul software Windows Enterprise”). O comandă de cumpărare definitivă poate fi transmisă în timpul sau în orice moment ulterior celei de-a 12-a luni calendaristice a unui abonament activ Windows Intune cu sistem de operare desktop Windows sau cu până la 90 de zile după expirarea ori anularea abonamentului. La exercitarea opţiunii de cumpărare definitivă sau înainte de aceasta, va trebui să plătiţi taxele de abonament şi/sau de anulare restante. Comanda de cumpărare definitivă pentru Produsul software Windows Enterprise poate include un număr de Licenţe mai mic sau egal cu numărul de Licenţe pe bază de abonament active pe care le deţineţi în prezent (sau pe care le-aţi deţinut cu până la 90 de zile înainte de cumpărarea definitivă) pentru Windows Intune cu sistem de operare desktop Windows. Pentru preţuri, termeni de plată şi informaţii despre exercitarea opţiunii de cumpărare definitivă, contactaţi centrul de asistenţă local: http://www.microsoft.com/online/help/en-us/helphowto/0d8eb4c2-77c5-4dd8-b66c-9f1de7451e24.htm.</w:t>
      </w:r>
    </w:p>
    <w:p w:rsidR="00A21647" w:rsidRPr="009C4991" w:rsidRDefault="00A21647" w:rsidP="00A21647">
      <w:pPr>
        <w:autoSpaceDN w:val="0"/>
        <w:spacing w:before="120"/>
        <w:ind w:left="720"/>
        <w:rPr>
          <w:lang w:val="ro-RO"/>
        </w:rPr>
      </w:pPr>
      <w:r w:rsidRPr="009C4991">
        <w:rPr>
          <w:b/>
          <w:color w:val="auto"/>
          <w:sz w:val="18"/>
          <w:lang w:val="ro-RO"/>
        </w:rPr>
        <w:t>Licenţele perpetue</w:t>
      </w:r>
    </w:p>
    <w:p w:rsidR="00A21647" w:rsidRPr="009C4991" w:rsidRDefault="00A21647" w:rsidP="00A21647">
      <w:pPr>
        <w:autoSpaceDN w:val="0"/>
        <w:spacing w:before="120"/>
        <w:ind w:left="720"/>
        <w:rPr>
          <w:lang w:val="ro-RO"/>
        </w:rPr>
      </w:pPr>
      <w:r w:rsidRPr="009C4991">
        <w:rPr>
          <w:rFonts w:cs="Arial"/>
          <w:color w:val="auto"/>
          <w:sz w:val="18"/>
          <w:szCs w:val="18"/>
          <w:lang w:val="ro-RO"/>
        </w:rPr>
        <w:t>După ce vă acceptăm comanda de cumpărare definitivă şi după ce primim plata integrală, veţi deţine Licenţe perpetue pentru Software-ul Windows Enterprise pentru numărul de Licenţe specificat în comanda de cumpărare definitivă.</w:t>
      </w:r>
    </w:p>
    <w:p w:rsidR="00A21647" w:rsidRPr="009C4991" w:rsidRDefault="00A21647" w:rsidP="00A21647">
      <w:pPr>
        <w:autoSpaceDN w:val="0"/>
        <w:spacing w:before="120"/>
        <w:ind w:left="720"/>
        <w:rPr>
          <w:lang w:val="ro-RO"/>
        </w:rPr>
      </w:pPr>
      <w:r w:rsidRPr="009C4991">
        <w:rPr>
          <w:rFonts w:cs="Arial"/>
          <w:color w:val="auto"/>
          <w:sz w:val="18"/>
          <w:szCs w:val="18"/>
          <w:lang w:val="ro-RO"/>
        </w:rPr>
        <w:t>Licenţele perpetue primite în cadrul opţiunii de cumpărare definitivă se supun în continuare termenilor Acordului de abonare Microsoft Online (inclusiv acestor Drepturi de utilizare a Serviciilor online, conform indicaţiilor suplimentare de mai jos, şi tuturor limitărilor cu privire la licenţe) şi prevalează faţă de Licenţele perpetue de bază pentru un sistem de operare desktop Microsoft eligibil, pe care le înlocuiesc. Termenii care guvernează utilizarea în curs a Software-ului Windows Enterprise rămân în vigoare şi după expirarea sau încetarea Acordului de abonare Microsoft Online.</w:t>
      </w:r>
    </w:p>
    <w:p w:rsidR="00A21647" w:rsidRPr="009C4991" w:rsidRDefault="00A21647" w:rsidP="00A21647">
      <w:pPr>
        <w:autoSpaceDN w:val="0"/>
        <w:ind w:left="720"/>
        <w:rPr>
          <w:lang w:val="ro-RO"/>
        </w:rPr>
      </w:pPr>
      <w:r w:rsidRPr="009C4991">
        <w:rPr>
          <w:b/>
          <w:color w:val="auto"/>
          <w:sz w:val="18"/>
          <w:lang w:val="ro-RO"/>
        </w:rPr>
        <w:t>Limitarea răspunderii.</w:t>
      </w:r>
      <w:r w:rsidRPr="009C4991">
        <w:rPr>
          <w:color w:val="auto"/>
          <w:lang w:val="ro-RO"/>
        </w:rPr>
        <w:t xml:space="preserve"> </w:t>
      </w:r>
      <w:r w:rsidRPr="009C4991">
        <w:rPr>
          <w:rFonts w:cs="Arial"/>
          <w:color w:val="auto"/>
          <w:sz w:val="18"/>
          <w:szCs w:val="18"/>
          <w:lang w:val="ro-RO"/>
        </w:rPr>
        <w:t xml:space="preserve">În ciuda oricăror prevederi contrare din Acordul de abonare Microsoft Online, în limita permisă de legea aplicabilă, răspunderea noastră şi a Afiliaţilor şi contractorilor noştri atrasă în baza respectivului acord în legătură cu produsul software Windows Enterprise se limitează la daune directe a căror valoare nu poate depăşi suma pe care a trebuit să o plătiţi în cadrul opţiunii de cumpărare definitivă.  </w:t>
      </w:r>
    </w:p>
    <w:p w:rsidR="00A21647" w:rsidRPr="009C4991" w:rsidRDefault="00A21647" w:rsidP="00A21647">
      <w:pPr>
        <w:autoSpaceDN w:val="0"/>
        <w:ind w:left="720"/>
        <w:rPr>
          <w:lang w:val="ro-RO"/>
        </w:rPr>
      </w:pPr>
      <w:r w:rsidRPr="009C4991">
        <w:rPr>
          <w:b/>
          <w:color w:val="auto"/>
          <w:sz w:val="18"/>
          <w:lang w:val="ro-RO"/>
        </w:rPr>
        <w:t>Alocarea Licenţelor.</w:t>
      </w:r>
      <w:r w:rsidRPr="009C4991">
        <w:rPr>
          <w:color w:val="auto"/>
          <w:lang w:val="ro-RO"/>
        </w:rPr>
        <w:t xml:space="preserve"> </w:t>
      </w:r>
      <w:r w:rsidRPr="009C4991">
        <w:rPr>
          <w:rFonts w:cs="Arial"/>
          <w:bCs/>
          <w:color w:val="auto"/>
          <w:sz w:val="18"/>
          <w:szCs w:val="18"/>
          <w:lang w:val="ro-RO"/>
        </w:rPr>
        <w:t>Trebuie să alocaţi Licenţele perpetue pe care le achiziţionaţi în cadrul opţiunii de cumpărare definitivă Dispozitivelor Windows pe care aţi utilizat produsele software în conformitate cu Licenţele pe bază de abonament pentru Windows Intune cu sistem de operare desktop Windows (per utilizator)</w:t>
      </w:r>
    </w:p>
    <w:p w:rsidR="00A21647" w:rsidRPr="009C4991" w:rsidRDefault="00A21647" w:rsidP="00A21647">
      <w:pPr>
        <w:autoSpaceDN w:val="0"/>
        <w:ind w:left="720"/>
        <w:rPr>
          <w:lang w:val="ro-RO"/>
        </w:rPr>
      </w:pPr>
      <w:r w:rsidRPr="009C4991">
        <w:rPr>
          <w:b/>
          <w:color w:val="auto"/>
          <w:sz w:val="18"/>
          <w:lang w:val="ro-RO"/>
        </w:rPr>
        <w:t>Drepturi de utilizare a produselor.</w:t>
      </w:r>
      <w:r w:rsidRPr="009C4991">
        <w:rPr>
          <w:color w:val="auto"/>
          <w:lang w:val="ro-RO"/>
        </w:rPr>
        <w:t xml:space="preserve"> </w:t>
      </w:r>
      <w:r w:rsidRPr="009C4991">
        <w:rPr>
          <w:rFonts w:cs="Arial"/>
          <w:bCs/>
          <w:color w:val="auto"/>
          <w:sz w:val="18"/>
          <w:szCs w:val="18"/>
          <w:lang w:val="ro-RO"/>
        </w:rPr>
        <w:t>Termenii generali de licenţă şi secţiunile Instalarea şi utilizarea, Notificările, Validarea, Windows Apps şi Adobe Flash Player din cadrul termenilor licenţei pentru Windows Intune cu sistem de operare desktop Windows se aplică utilizării de către dvs. a produsului software Windows Enterprise în baza Licenţelor perpetue pe care le achiziţionaţi în cadrul opţiunii de cumpărare definitivă. Secţiunile Drepturile de virtualizare, Drepturile de utilizare de la distanţă, Drepturile privind Windows to Go şi Dispozitivele Companion nu se aplică.</w:t>
      </w:r>
    </w:p>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pStyle w:val="PURProductName"/>
        <w:keepLines w:val="0"/>
        <w:rPr>
          <w:lang w:val="ro-RO"/>
        </w:rPr>
      </w:pPr>
      <w:r w:rsidRPr="009C4991">
        <w:rPr>
          <w:lang w:val="ro-RO"/>
        </w:rPr>
        <w:t xml:space="preserve">Windows Intune cu sistem de operare desktop Windows (per dispozitiv) </w:t>
      </w:r>
      <w:r w:rsidRPr="009C4991">
        <w:rPr>
          <w:lang w:val="ro-RO"/>
        </w:rPr>
        <w:fldChar w:fldCharType="begin"/>
      </w:r>
      <w:r w:rsidRPr="009C4991">
        <w:rPr>
          <w:lang w:val="ro-RO"/>
        </w:rPr>
        <w:instrText xml:space="preserve">XE "Windows Intune cu sistem de operare desktop Windows (per dispozitiv)" </w:instrText>
      </w:r>
      <w:r w:rsidRPr="009C4991">
        <w:rPr>
          <w:lang w:val="ro-RO"/>
        </w:rPr>
        <w:fldChar w:fldCharType="end"/>
      </w:r>
      <w:r w:rsidRPr="009C4991">
        <w:rPr>
          <w:lang w:val="ro-RO"/>
        </w:rPr>
        <w:fldChar w:fldCharType="begin"/>
      </w:r>
      <w:r w:rsidRPr="009C4991">
        <w:rPr>
          <w:lang w:val="ro-RO"/>
        </w:rPr>
        <w:instrText>TC "</w:instrText>
      </w:r>
      <w:bookmarkStart w:id="369" w:name="_Toc343161021"/>
      <w:bookmarkStart w:id="370" w:name="_Toc343161243"/>
      <w:r w:rsidRPr="009C4991">
        <w:rPr>
          <w:lang w:val="ro-RO"/>
        </w:rPr>
        <w:instrText>Windows Intune cu sistem de operare desktop Windows (per dispozitiv)</w:instrText>
      </w:r>
      <w:bookmarkEnd w:id="369"/>
      <w:bookmarkEnd w:id="370"/>
      <w:r w:rsidRPr="009C4991">
        <w:rPr>
          <w:lang w:val="ro-RO"/>
        </w:rPr>
        <w:instrText xml:space="preserve">" \l 2 </w:instrText>
      </w:r>
      <w:r w:rsidRPr="009C4991">
        <w:rPr>
          <w:lang w:val="ro-RO"/>
        </w:rPr>
        <w:fldChar w:fldCharType="end"/>
      </w:r>
    </w:p>
    <w:p w:rsidR="00A21647" w:rsidRPr="00C47AC6" w:rsidRDefault="00A21647" w:rsidP="00A21647">
      <w:pPr>
        <w:pStyle w:val="PURLicenseTerm"/>
        <w:rPr>
          <w:spacing w:val="0"/>
          <w:lang w:val="ro-RO"/>
        </w:rPr>
      </w:pPr>
      <w:r w:rsidRPr="00C47AC6">
        <w:rPr>
          <w:spacing w:val="0"/>
          <w:lang w:val="ro-RO"/>
        </w:rPr>
        <w:t>Termenii licenţei care se aplică utilizării de către dvs. a acestui serviciu online sunt Termenii generali de licenţă şi prevederile următoare:</w:t>
      </w:r>
    </w:p>
    <w:tbl>
      <w:tblPr>
        <w:tblW w:w="11040" w:type="dxa"/>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53"/>
        <w:gridCol w:w="5787"/>
      </w:tblGrid>
      <w:tr w:rsidR="00A21647" w:rsidRPr="00AE16BE" w:rsidTr="009277DE">
        <w:tc>
          <w:tcPr>
            <w:tcW w:w="5253" w:type="dxa"/>
          </w:tcPr>
          <w:p w:rsidR="00A21647" w:rsidRPr="009C4991" w:rsidRDefault="00A21647" w:rsidP="009277DE">
            <w:pPr>
              <w:pStyle w:val="PURBody"/>
              <w:spacing w:after="0"/>
              <w:rPr>
                <w:rFonts w:ascii="Arial Narrow" w:eastAsiaTheme="minorHAnsi" w:hAnsi="Arial Narrow" w:cstheme="minorBidi"/>
                <w:lang w:val="ro-RO"/>
              </w:rPr>
            </w:pPr>
            <w:r w:rsidRPr="009C4991">
              <w:rPr>
                <w:rFonts w:ascii="Arial Narrow" w:eastAsiaTheme="minorHAnsi" w:hAnsi="Arial Narrow" w:cstheme="minorBidi"/>
                <w:lang w:val="ro-RO"/>
              </w:rPr>
              <w:t>Consultaţi notificările aplicabile: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Transferul datelor, standardul vizual H.264/AVC, standardul video MPEG-2, standardul vizual MPEG-4, standardul video VC-1, produsele software potenţial nedorite (Notificările I şi II), Windows 8</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w:anchor="Appendix_1">
              <w:r w:rsidRPr="009C4991">
                <w:rPr>
                  <w:rFonts w:ascii="Arial Narrow" w:hAnsi="Arial Narrow"/>
                  <w:color w:val="00467F"/>
                  <w:u w:val="single"/>
                  <w:lang w:val="ro-RO"/>
                </w:rPr>
                <w:t>Anexa 1</w:t>
              </w:r>
            </w:hyperlink>
            <w:r w:rsidRPr="009C4991">
              <w:rPr>
                <w:rFonts w:ascii="Arial Narrow" w:hAnsi="Arial Narrow"/>
                <w:color w:val="404040"/>
                <w:lang w:val="ro-RO"/>
              </w:rPr>
              <w:t xml:space="preserve">) </w:t>
            </w:r>
            <w:r w:rsidRPr="009C4991">
              <w:rPr>
                <w:rFonts w:ascii="Arial Narrow" w:eastAsiaTheme="minorHAnsi" w:hAnsi="Arial Narrow" w:cstheme="minorBidi"/>
                <w:lang w:val="ro-RO"/>
              </w:rPr>
              <w:t>(relevantă pentru produsele software cu sistem de operare desktop Windows)</w:t>
            </w:r>
          </w:p>
          <w:p w:rsidR="00A21647" w:rsidRPr="009C4991" w:rsidRDefault="00A21647" w:rsidP="009277DE">
            <w:pPr>
              <w:pStyle w:val="PURBody"/>
              <w:spacing w:after="0"/>
              <w:rPr>
                <w:lang w:val="ro-RO"/>
              </w:rPr>
            </w:pPr>
          </w:p>
          <w:p w:rsidR="00A21647" w:rsidRPr="009C4991" w:rsidRDefault="00A21647" w:rsidP="009277DE">
            <w:pPr>
              <w:pStyle w:val="PURBody"/>
              <w:spacing w:after="0"/>
              <w:rPr>
                <w:rFonts w:ascii="Arial Narrow" w:hAnsi="Arial Narrow"/>
                <w:color w:val="404040"/>
                <w:lang w:val="ro-RO"/>
              </w:rPr>
            </w:pPr>
            <w:r w:rsidRPr="009C4991">
              <w:rPr>
                <w:rFonts w:ascii="Arial Narrow" w:eastAsiaTheme="minorHAnsi" w:hAnsi="Arial Narrow" w:cstheme="minorBidi"/>
                <w:lang w:val="ro-RO"/>
              </w:rPr>
              <w:t>Tehnologii incluse:</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Componentele software Windows</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r>
              <w:rPr>
                <w:rFonts w:ascii="Arial Narrow" w:hAnsi="Arial Narrow"/>
                <w:color w:val="404040"/>
                <w:lang w:val="ro-RO"/>
              </w:rPr>
              <w:br/>
            </w:r>
            <w:hyperlink w:anchor="General_License_Terms" w:history="1">
              <w:r w:rsidRPr="009C4991">
                <w:rPr>
                  <w:rStyle w:val="Hyperlink"/>
                  <w:rFonts w:ascii="Arial Narrow" w:hAnsi="Arial Narrow"/>
                  <w:lang w:val="ro-RO"/>
                </w:rPr>
                <w:t>Termenii generali</w:t>
              </w:r>
            </w:hyperlink>
            <w:r w:rsidRPr="009C4991">
              <w:rPr>
                <w:rFonts w:ascii="Arial Narrow" w:hAnsi="Arial Narrow"/>
                <w:color w:val="404040"/>
                <w:lang w:val="ro-RO"/>
              </w:rPr>
              <w:t xml:space="preserve"> </w:t>
            </w:r>
            <w:r w:rsidRPr="009C4991">
              <w:rPr>
                <w:rFonts w:ascii="Arial Narrow" w:eastAsiaTheme="minorHAnsi" w:hAnsi="Arial Narrow" w:cstheme="minorBidi"/>
                <w:lang w:val="ro-RO"/>
              </w:rPr>
              <w:t>de licenţă) (relevanţi pentru produsul software Systems Center Configuration Manager şi produsul software Windows),</w:t>
            </w:r>
            <w:r w:rsidRPr="009C4991">
              <w:rPr>
                <w:rFonts w:ascii="Arial Narrow" w:hAnsi="Arial Narrow"/>
                <w:b/>
                <w:color w:val="404040"/>
                <w:lang w:val="ro-RO"/>
              </w:rPr>
              <w:t xml:space="preserve"> </w:t>
            </w:r>
            <w:r w:rsidRPr="009C4991">
              <w:rPr>
                <w:rFonts w:ascii="Arial Narrow" w:eastAsiaTheme="minorHAnsi" w:hAnsi="Arial Narrow" w:cstheme="minorBidi"/>
                <w:b/>
                <w:lang w:val="ro-RO"/>
              </w:rPr>
              <w:t>Tehnologia SQL Server Technology şi Elementul de raportare de pe hartă al SQL Server Reporting Services</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 Termenii generali de licenţă) (relevanţi pentru produsul software Systems Center Configuration Manager)</w:t>
            </w:r>
          </w:p>
        </w:tc>
        <w:tc>
          <w:tcPr>
            <w:tcW w:w="5787" w:type="dxa"/>
          </w:tcPr>
          <w:p w:rsidR="00A21647" w:rsidRPr="009C4991" w:rsidRDefault="00A21647" w:rsidP="009277DE">
            <w:pPr>
              <w:pStyle w:val="PURBody"/>
              <w:spacing w:after="0"/>
              <w:rPr>
                <w:lang w:val="ro-RO"/>
              </w:rPr>
            </w:pPr>
            <w:r w:rsidRPr="009C4991">
              <w:rPr>
                <w:rFonts w:ascii="Arial Narrow" w:eastAsiaTheme="minorHAnsi" w:hAnsi="Arial Narrow" w:cstheme="minorBidi"/>
                <w:lang w:val="ro-RO"/>
              </w:rPr>
              <w:t>Angajamentul de respectare a confidenţialităţii pentru Windows Intune: Da (consultaţi</w:t>
            </w:r>
            <w:r w:rsidRPr="009C4991">
              <w:rPr>
                <w:rFonts w:ascii="Arial Narrow" w:hAnsi="Arial Narrow" w:cs="Arial"/>
                <w:color w:val="404040"/>
                <w:szCs w:val="18"/>
                <w:lang w:val="ro-RO"/>
              </w:rPr>
              <w:t xml:space="preserve"> </w:t>
            </w:r>
            <w:hyperlink r:id="rId95" w:history="1">
              <w:r w:rsidRPr="009C4991">
                <w:rPr>
                  <w:rStyle w:val="Hyperlink"/>
                  <w:rFonts w:ascii="Arial Narrow" w:hAnsi="Arial Narrow"/>
                  <w:b/>
                  <w:bCs/>
                  <w:iCs/>
                  <w:lang w:val="ro-RO"/>
                </w:rPr>
                <w:t>http://go.microsoft.com/fwlink/?LinkId=262214</w:t>
              </w:r>
            </w:hyperlink>
          </w:p>
          <w:p w:rsidR="00A21647" w:rsidRPr="009C4991" w:rsidRDefault="00A21647" w:rsidP="009277DE">
            <w:pPr>
              <w:pStyle w:val="PURBody"/>
              <w:spacing w:after="0"/>
              <w:rPr>
                <w:lang w:val="ro-RO"/>
              </w:rPr>
            </w:pPr>
          </w:p>
          <w:p w:rsidR="00A21647" w:rsidRPr="009C4991" w:rsidRDefault="00A21647" w:rsidP="009277DE">
            <w:pPr>
              <w:pStyle w:val="PURBody"/>
              <w:spacing w:after="0"/>
              <w:rPr>
                <w:rFonts w:ascii="Arial Narrow" w:eastAsiaTheme="minorHAnsi" w:hAnsi="Arial Narrow" w:cstheme="minorBidi"/>
                <w:lang w:val="ro-RO"/>
              </w:rPr>
            </w:pPr>
            <w:r w:rsidRPr="009C4991">
              <w:rPr>
                <w:rFonts w:ascii="Arial Narrow" w:eastAsiaTheme="minorHAnsi" w:hAnsi="Arial Narrow" w:cstheme="minorBidi"/>
                <w:lang w:val="ro-RO"/>
              </w:rPr>
              <w:t>Prezentarea generală a securităţii pentru Windows Intune: Da (consultaţi</w:t>
            </w:r>
          </w:p>
          <w:p w:rsidR="00A21647" w:rsidRPr="009C4991" w:rsidRDefault="00A21647" w:rsidP="009277DE">
            <w:pPr>
              <w:pStyle w:val="PURBody"/>
              <w:spacing w:after="0"/>
              <w:rPr>
                <w:lang w:val="ro-RO"/>
              </w:rPr>
            </w:pPr>
            <w:hyperlink r:id="rId96" w:history="1">
              <w:r w:rsidRPr="009C4991">
                <w:rPr>
                  <w:rStyle w:val="Hyperlink"/>
                  <w:rFonts w:ascii="Arial Narrow" w:hAnsi="Arial Narrow" w:cs="Arial"/>
                  <w:szCs w:val="18"/>
                  <w:lang w:val="ro-RO"/>
                </w:rPr>
                <w:t>http://download.microsoft.com/download/7/6/9/769E6AC2-0F41-4B46-9C48-F7DBBAD3FA20/Security in Windows Intune.pdf</w:t>
              </w:r>
            </w:hyperlink>
          </w:p>
          <w:p w:rsidR="00A21647" w:rsidRPr="009C4991" w:rsidRDefault="00A21647" w:rsidP="009277DE">
            <w:pPr>
              <w:pStyle w:val="PURBody"/>
              <w:spacing w:after="0"/>
              <w:rPr>
                <w:lang w:val="ro-RO"/>
              </w:rPr>
            </w:pPr>
          </w:p>
          <w:p w:rsidR="00A21647" w:rsidRPr="009C4991" w:rsidRDefault="00A21647" w:rsidP="009277DE">
            <w:pPr>
              <w:pStyle w:val="PURBody"/>
              <w:spacing w:after="0"/>
              <w:rPr>
                <w:lang w:val="ro-RO"/>
              </w:rPr>
            </w:pPr>
            <w:r w:rsidRPr="009C4991">
              <w:rPr>
                <w:rFonts w:ascii="Arial Narrow" w:eastAsiaTheme="minorHAnsi" w:hAnsi="Arial Narrow" w:cstheme="minorBidi"/>
                <w:lang w:val="ro-RO"/>
              </w:rPr>
              <w:t>Angajamentul de respectare a confidenţialităţii pentru System Center: Da (consultaţi</w:t>
            </w:r>
            <w:r w:rsidRPr="009C4991">
              <w:rPr>
                <w:rFonts w:ascii="Arial Narrow" w:hAnsi="Arial Narrow" w:cs="Arial"/>
                <w:color w:val="404040"/>
                <w:szCs w:val="18"/>
                <w:lang w:val="ro-RO"/>
              </w:rPr>
              <w:t xml:space="preserve"> </w:t>
            </w:r>
            <w:r w:rsidRPr="009C4991">
              <w:rPr>
                <w:rFonts w:ascii="Arial Narrow" w:eastAsiaTheme="minorHAnsi" w:hAnsi="Arial Narrow" w:cstheme="minorBidi"/>
                <w:b/>
                <w:lang w:val="ro-RO"/>
              </w:rPr>
              <w:t>http://go.microsoft.com/fwlink/?LinkID=244334)</w:t>
            </w:r>
          </w:p>
          <w:p w:rsidR="00A21647" w:rsidRPr="009C4991" w:rsidRDefault="00A21647" w:rsidP="009277DE">
            <w:pPr>
              <w:pStyle w:val="PURBody"/>
              <w:spacing w:after="0"/>
              <w:rPr>
                <w:lang w:val="ro-RO"/>
              </w:rPr>
            </w:pPr>
          </w:p>
          <w:p w:rsidR="00A21647" w:rsidRPr="009C4991" w:rsidRDefault="00A21647" w:rsidP="009277DE">
            <w:pPr>
              <w:spacing w:after="0"/>
              <w:rPr>
                <w:lang w:val="ro-RO"/>
              </w:rPr>
            </w:pPr>
            <w:r w:rsidRPr="009C4991">
              <w:rPr>
                <w:rFonts w:ascii="Arial Narrow" w:hAnsi="Arial Narrow" w:cs="Arial"/>
                <w:color w:val="404040"/>
                <w:sz w:val="18"/>
                <w:szCs w:val="18"/>
                <w:lang w:val="ro-RO"/>
              </w:rPr>
              <w:t xml:space="preserve">Angajamentul de respectare a confidenţialităţii pentru System Center Endpoint Protection: Da (consultaţi </w:t>
            </w:r>
            <w:hyperlink r:id="rId97" w:history="1">
              <w:r w:rsidRPr="009C4991">
                <w:rPr>
                  <w:rStyle w:val="Hyperlink"/>
                  <w:rFonts w:ascii="Arial Narrow" w:eastAsia="SimSun" w:hAnsi="Arial Narrow" w:cs="Arial"/>
                  <w:bCs/>
                  <w:sz w:val="18"/>
                  <w:szCs w:val="18"/>
                  <w:lang w:val="ro-RO"/>
                </w:rPr>
                <w:t>http://go.microsoft.com/fwlink/?LinkID=223678</w:t>
              </w:r>
            </w:hyperlink>
            <w:r w:rsidRPr="009C4991">
              <w:rPr>
                <w:rFonts w:ascii="Arial Narrow" w:eastAsia="MS PGothic" w:hAnsi="Arial Narrow" w:cs="Arial"/>
                <w:bCs/>
                <w:color w:val="404040"/>
                <w:sz w:val="18"/>
                <w:szCs w:val="18"/>
                <w:lang w:val="ro-RO"/>
              </w:rPr>
              <w:t>)</w:t>
            </w:r>
          </w:p>
          <w:p w:rsidR="00A21647" w:rsidRPr="009C4991" w:rsidRDefault="00A21647" w:rsidP="009277DE">
            <w:pPr>
              <w:spacing w:after="0"/>
              <w:rPr>
                <w:lang w:val="ro-RO"/>
              </w:rPr>
            </w:pPr>
          </w:p>
          <w:p w:rsidR="00A21647" w:rsidRPr="009C4991" w:rsidRDefault="00A21647" w:rsidP="009277DE">
            <w:pPr>
              <w:spacing w:after="0"/>
              <w:rPr>
                <w:lang w:val="ro-RO"/>
              </w:rPr>
            </w:pPr>
            <w:r w:rsidRPr="009C4991">
              <w:rPr>
                <w:rFonts w:ascii="Arial Narrow" w:hAnsi="Arial Narrow"/>
                <w:color w:val="404040"/>
                <w:sz w:val="18"/>
                <w:lang w:val="ro-RO"/>
              </w:rPr>
              <w:t xml:space="preserve">Angajamentul de respectare a confidenţialităţii pentru Windows: </w:t>
            </w:r>
            <w:r w:rsidRPr="009C4991">
              <w:rPr>
                <w:rFonts w:ascii="Arial Narrow" w:hAnsi="Arial Narrow" w:cs="Tahoma"/>
                <w:color w:val="404040"/>
                <w:sz w:val="18"/>
                <w:lang w:val="ro-RO"/>
              </w:rPr>
              <w:t>go.microsoft.com/fwlink/?linkid=190175</w:t>
            </w:r>
          </w:p>
          <w:p w:rsidR="00A21647" w:rsidRPr="009C4991" w:rsidRDefault="00A21647" w:rsidP="009277DE">
            <w:pPr>
              <w:spacing w:after="0"/>
              <w:rPr>
                <w:lang w:val="ro-RO"/>
              </w:rPr>
            </w:pPr>
          </w:p>
          <w:p w:rsidR="00A21647" w:rsidRPr="009C4991" w:rsidRDefault="00A21647" w:rsidP="009277DE">
            <w:pPr>
              <w:pStyle w:val="PURBody"/>
              <w:spacing w:after="0"/>
              <w:rPr>
                <w:lang w:val="ro-RO"/>
              </w:rPr>
            </w:pPr>
            <w:r w:rsidRPr="009C4991">
              <w:rPr>
                <w:rFonts w:ascii="Arial Narrow" w:eastAsiaTheme="minorHAnsi" w:hAnsi="Arial Narrow" w:cstheme="minorBidi"/>
                <w:lang w:val="ro-RO"/>
              </w:rPr>
              <w:t>Acord privind nivelul serviciului:</w:t>
            </w:r>
            <w:r w:rsidRPr="009C4991">
              <w:rPr>
                <w:rFonts w:ascii="Arial Narrow" w:hAnsi="Arial Narrow"/>
                <w:color w:val="404040"/>
                <w:lang w:val="ro-RO"/>
              </w:rPr>
              <w:t xml:space="preserve"> </w:t>
            </w:r>
            <w:r w:rsidRPr="009C4991">
              <w:rPr>
                <w:rFonts w:ascii="Arial Narrow" w:eastAsiaTheme="minorHAnsi" w:hAnsi="Arial Narrow" w:cstheme="minorBidi"/>
                <w:b/>
                <w:lang w:val="ro-RO"/>
              </w:rPr>
              <w:t>Da</w:t>
            </w:r>
            <w:r w:rsidRPr="009C4991">
              <w:rPr>
                <w:rFonts w:ascii="Arial Narrow" w:hAnsi="Arial Narrow"/>
                <w:b/>
                <w:color w:val="404040"/>
                <w:lang w:val="ro-RO"/>
              </w:rPr>
              <w:t xml:space="preserve"> </w:t>
            </w:r>
            <w:r w:rsidRPr="009C4991">
              <w:rPr>
                <w:rFonts w:ascii="Arial Narrow" w:eastAsiaTheme="minorHAnsi" w:hAnsi="Arial Narrow" w:cstheme="minorBidi"/>
                <w:lang w:val="ro-RO"/>
              </w:rPr>
              <w:t>(Consultaţi</w:t>
            </w:r>
            <w:r w:rsidRPr="009C4991">
              <w:rPr>
                <w:rFonts w:ascii="Arial Narrow" w:hAnsi="Arial Narrow"/>
                <w:color w:val="404040"/>
                <w:lang w:val="ro-RO"/>
              </w:rPr>
              <w:t xml:space="preserve"> </w:t>
            </w:r>
            <w:hyperlink r:id="rId98">
              <w:hyperlink r:id="rId99" w:history="1">
                <w:r w:rsidRPr="005900FD">
                  <w:rPr>
                    <w:rStyle w:val="Hyperlink"/>
                    <w:rFonts w:ascii="Arial Narrow" w:hAnsi="Arial Narrow"/>
                    <w:lang w:val="ro-RO"/>
                  </w:rPr>
                  <w:t>http://microsoft.com/licensing/contracts</w:t>
                </w:r>
              </w:hyperlink>
              <w:r w:rsidRPr="009C4991">
                <w:rPr>
                  <w:rFonts w:ascii="Arial Narrow" w:hAnsi="Arial Narrow"/>
                  <w:color w:val="404040"/>
                  <w:lang w:val="ro-RO"/>
                </w:rPr>
                <w:t>)</w:t>
              </w:r>
            </w:hyperlink>
          </w:p>
          <w:p w:rsidR="00A21647" w:rsidRPr="009C4991" w:rsidRDefault="00A21647" w:rsidP="009277DE">
            <w:pPr>
              <w:pStyle w:val="PURBody"/>
              <w:spacing w:after="0"/>
              <w:rPr>
                <w:rFonts w:ascii="Arial Narrow" w:hAnsi="Arial Narrow"/>
                <w:color w:val="404040"/>
                <w:lang w:val="ro-RO"/>
              </w:rPr>
            </w:pPr>
          </w:p>
        </w:tc>
      </w:tr>
    </w:tbl>
    <w:p w:rsidR="00A21647" w:rsidRPr="009C4991" w:rsidRDefault="00A21647" w:rsidP="00A21647">
      <w:pPr>
        <w:pStyle w:val="PURBlueBGHeader"/>
        <w:keepNext/>
        <w:keepLines/>
        <w:rPr>
          <w:lang w:val="ro-RO"/>
        </w:rPr>
      </w:pPr>
      <w:r w:rsidRPr="009C4991">
        <w:rPr>
          <w:lang w:val="ro-RO"/>
        </w:rPr>
        <w:lastRenderedPageBreak/>
        <w:t>LICENŢE SL PENTRU DISPOZITIVE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A21647" w:rsidRPr="0078687A" w:rsidTr="009277DE">
        <w:tc>
          <w:tcPr>
            <w:tcW w:w="5340" w:type="dxa"/>
            <w:shd w:val="clear" w:color="auto" w:fill="auto"/>
          </w:tcPr>
          <w:p w:rsidR="00A21647" w:rsidRPr="009C4991" w:rsidRDefault="00A21647" w:rsidP="009277DE">
            <w:pPr>
              <w:pStyle w:val="PURBody"/>
              <w:keepNext/>
              <w:keepLines/>
              <w:spacing w:after="0"/>
              <w:rPr>
                <w:lang w:val="ro-RO"/>
              </w:rPr>
            </w:pPr>
            <w:r w:rsidRPr="009C4991">
              <w:rPr>
                <w:b/>
                <w:i/>
                <w:lang w:val="ro-RO"/>
              </w:rPr>
              <w:t>Necesară pentru fiecare dintre următoarele:</w:t>
            </w:r>
          </w:p>
          <w:p w:rsidR="00A21647" w:rsidRPr="009C4991" w:rsidRDefault="00A21647" w:rsidP="00A21647">
            <w:pPr>
              <w:pStyle w:val="PURBullet"/>
              <w:keepNext/>
              <w:keepLines/>
              <w:numPr>
                <w:ilvl w:val="0"/>
                <w:numId w:val="50"/>
              </w:numPr>
              <w:spacing w:after="0"/>
              <w:ind w:hanging="215"/>
              <w:rPr>
                <w:lang w:val="ro-RO" w:eastAsia="ja-JP"/>
              </w:rPr>
            </w:pPr>
            <w:r w:rsidRPr="009C4991">
              <w:rPr>
                <w:lang w:val="ro-RO"/>
              </w:rPr>
              <w:t>Dispozitivele Windows (consultaţi definiţia de mai jos pentru „Dispozitivul Windows”)</w:t>
            </w:r>
          </w:p>
        </w:tc>
        <w:tc>
          <w:tcPr>
            <w:tcW w:w="5340" w:type="dxa"/>
            <w:shd w:val="clear" w:color="auto" w:fill="auto"/>
          </w:tcPr>
          <w:p w:rsidR="00A21647" w:rsidRPr="009C4991" w:rsidRDefault="00A21647" w:rsidP="009277DE">
            <w:pPr>
              <w:pStyle w:val="PURBody"/>
              <w:keepNext/>
              <w:keepLines/>
              <w:spacing w:after="0"/>
              <w:rPr>
                <w:lang w:val="ro-RO"/>
              </w:rPr>
            </w:pPr>
            <w:r w:rsidRPr="009C4991">
              <w:rPr>
                <w:b/>
                <w:i/>
                <w:lang w:val="ro-RO"/>
              </w:rPr>
              <w:t>Licenţă SL necesară:</w:t>
            </w:r>
          </w:p>
          <w:p w:rsidR="00A21647" w:rsidRPr="009C4991" w:rsidRDefault="00A21647" w:rsidP="00A21647">
            <w:pPr>
              <w:pStyle w:val="PURBullet"/>
              <w:keepNext/>
              <w:keepLines/>
              <w:numPr>
                <w:ilvl w:val="0"/>
                <w:numId w:val="51"/>
              </w:numPr>
              <w:spacing w:after="0"/>
              <w:rPr>
                <w:lang w:val="ro-RO" w:eastAsia="ja-JP"/>
              </w:rPr>
            </w:pPr>
            <w:r w:rsidRPr="009C4991">
              <w:rPr>
                <w:lang w:val="ro-RO"/>
              </w:rPr>
              <w:t>Licenţă SL dispozitiv pentru Windows Intune cu sistem de operare desktop Windows (per dispozitiv)</w:t>
            </w:r>
          </w:p>
        </w:tc>
      </w:tr>
    </w:tbl>
    <w:p w:rsidR="00A21647" w:rsidRPr="009C4991" w:rsidRDefault="00A21647" w:rsidP="00A21647">
      <w:pPr>
        <w:pStyle w:val="PURBlueBGHeader"/>
        <w:rPr>
          <w:lang w:val="ro-RO"/>
        </w:rPr>
      </w:pPr>
      <w:r w:rsidRPr="009C4991">
        <w:rPr>
          <w:lang w:val="ro-RO"/>
        </w:rPr>
        <w:t>LICENŢE SL PENTRU PROGRAME DE COMPLETARE</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A21647" w:rsidRPr="00AE16BE" w:rsidTr="009277DE">
        <w:tc>
          <w:tcPr>
            <w:tcW w:w="5340" w:type="dxa"/>
            <w:shd w:val="clear" w:color="auto" w:fill="auto"/>
          </w:tcPr>
          <w:p w:rsidR="00A21647" w:rsidRPr="009C4991" w:rsidRDefault="00A21647" w:rsidP="009277DE">
            <w:pPr>
              <w:pStyle w:val="PURBody"/>
              <w:spacing w:after="0"/>
              <w:rPr>
                <w:lang w:val="ro-RO"/>
              </w:rPr>
            </w:pPr>
            <w:r w:rsidRPr="009C4991">
              <w:rPr>
                <w:b/>
                <w:i/>
                <w:lang w:val="ro-RO"/>
              </w:rPr>
              <w:t>Când este necesar:</w:t>
            </w:r>
          </w:p>
          <w:p w:rsidR="00A21647" w:rsidRPr="009C4991" w:rsidRDefault="00A21647" w:rsidP="00A21647">
            <w:pPr>
              <w:pStyle w:val="PURBullet"/>
              <w:numPr>
                <w:ilvl w:val="0"/>
                <w:numId w:val="52"/>
              </w:numPr>
              <w:spacing w:after="0"/>
              <w:rPr>
                <w:lang w:val="ro-RO" w:eastAsia="ja-JP"/>
              </w:rPr>
            </w:pPr>
            <w:r w:rsidRPr="009C4991">
              <w:rPr>
                <w:lang w:val="ro-RO"/>
              </w:rPr>
              <w:t>Pentru fiecare gigaoctet de stocare suplimentar faţă de spaţiul de stocare furnizat cu abonamentul de bază</w:t>
            </w:r>
          </w:p>
        </w:tc>
        <w:tc>
          <w:tcPr>
            <w:tcW w:w="5340" w:type="dxa"/>
            <w:shd w:val="clear" w:color="auto" w:fill="auto"/>
          </w:tcPr>
          <w:p w:rsidR="00A21647" w:rsidRPr="009C4991" w:rsidRDefault="00A21647" w:rsidP="009277DE">
            <w:pPr>
              <w:pStyle w:val="PURBody"/>
              <w:spacing w:after="0"/>
              <w:rPr>
                <w:lang w:val="ro-RO"/>
              </w:rPr>
            </w:pPr>
            <w:r w:rsidRPr="009C4991">
              <w:rPr>
                <w:b/>
                <w:i/>
                <w:lang w:val="ro-RO"/>
              </w:rPr>
              <w:t>Licenţă SL necesară:</w:t>
            </w:r>
          </w:p>
          <w:p w:rsidR="00A21647" w:rsidRPr="009C4991" w:rsidRDefault="00A21647" w:rsidP="00A21647">
            <w:pPr>
              <w:pStyle w:val="PURBullet"/>
              <w:numPr>
                <w:ilvl w:val="0"/>
                <w:numId w:val="53"/>
              </w:numPr>
              <w:spacing w:after="0"/>
              <w:rPr>
                <w:lang w:val="ro-RO" w:eastAsia="ja-JP"/>
              </w:rPr>
            </w:pPr>
            <w:r w:rsidRPr="009C4991">
              <w:rPr>
                <w:lang w:val="ro-RO"/>
              </w:rPr>
              <w:t>Licenţă SL pentru programe de completare pentru Stocare suplimentară Windows Intune</w:t>
            </w:r>
          </w:p>
        </w:tc>
      </w:tr>
    </w:tbl>
    <w:p w:rsidR="00A21647" w:rsidRPr="009C4991" w:rsidRDefault="00A21647" w:rsidP="00A21647">
      <w:pPr>
        <w:pStyle w:val="PURBlueBGHeader"/>
        <w:rPr>
          <w:lang w:val="ro-RO"/>
        </w:rPr>
      </w:pPr>
      <w:r w:rsidRPr="009C4991">
        <w:rPr>
          <w:lang w:val="ro-RO"/>
        </w:rPr>
        <w:t>Termeni suplimentari:</w:t>
      </w:r>
    </w:p>
    <w:p w:rsidR="00A21647" w:rsidRPr="009C4991" w:rsidRDefault="00A21647" w:rsidP="00A21647">
      <w:pPr>
        <w:pStyle w:val="PURBody-Indented"/>
        <w:rPr>
          <w:lang w:val="ro-RO"/>
        </w:rPr>
      </w:pPr>
      <w:r w:rsidRPr="009C4991">
        <w:rPr>
          <w:smallCaps/>
          <w:color w:val="00467F"/>
          <w:lang w:val="ro-RO"/>
        </w:rPr>
        <w:t>Accesul la Serviciul online</w:t>
      </w:r>
    </w:p>
    <w:p w:rsidR="00A21647" w:rsidRPr="009C4991" w:rsidRDefault="00A21647" w:rsidP="00A21647">
      <w:pPr>
        <w:pStyle w:val="PURBody-Indented"/>
        <w:rPr>
          <w:lang w:val="ro-RO"/>
        </w:rPr>
      </w:pPr>
      <w:r w:rsidRPr="009C4991">
        <w:rPr>
          <w:color w:val="000000"/>
          <w:lang w:val="ro-RO"/>
        </w:rPr>
        <w:t xml:space="preserve">Utilizatorul principal al dispozitivului căruia îi alocaţi </w:t>
      </w:r>
      <w:r w:rsidRPr="009C4991">
        <w:rPr>
          <w:lang w:val="ro-RO"/>
        </w:rPr>
        <w:t xml:space="preserve">o Licenţă SL dispozitiv are dreptul să acceseze şi să utilizeze serviciul online şi alte produse software corelate (inclusiv produsul software System Center) pentru a gestiona Dispozitivul Windows al utilizatorului şi maximum patru dispozitive suplimentare. </w:t>
      </w:r>
    </w:p>
    <w:p w:rsidR="00A21647" w:rsidRPr="009C4991" w:rsidRDefault="00A21647" w:rsidP="00A21647">
      <w:pPr>
        <w:pStyle w:val="PURBody-Indented"/>
        <w:rPr>
          <w:lang w:val="ro-RO"/>
        </w:rPr>
      </w:pPr>
      <w:r w:rsidRPr="009C4991">
        <w:rPr>
          <w:lang w:val="ro-RO"/>
        </w:rPr>
        <w:t xml:space="preserve"> </w:t>
      </w:r>
      <w:r w:rsidRPr="009C4991">
        <w:rPr>
          <w:smallCaps/>
          <w:color w:val="00467F"/>
          <w:lang w:val="ro-RO"/>
        </w:rPr>
        <w:t>Atribuirea licenţei</w:t>
      </w:r>
      <w:r w:rsidRPr="009C4991">
        <w:rPr>
          <w:rFonts w:ascii="Tahoma" w:hAnsi="Tahoma" w:cs="Tahoma"/>
          <w:szCs w:val="18"/>
          <w:lang w:val="ro-RO"/>
        </w:rPr>
        <w:t xml:space="preserve"> </w:t>
      </w:r>
    </w:p>
    <w:p w:rsidR="00A21647" w:rsidRPr="009C4991" w:rsidRDefault="00A21647" w:rsidP="00A21647">
      <w:pPr>
        <w:pStyle w:val="PURBody-Indented"/>
        <w:rPr>
          <w:lang w:val="ro-RO"/>
        </w:rPr>
      </w:pPr>
      <w:r w:rsidRPr="009C4991">
        <w:rPr>
          <w:lang w:val="ro-RO"/>
        </w:rPr>
        <w:t xml:space="preserve">Trebuie să alocaţi licenţa dispozitivului căruia i-aţi alocat licenţa corespunzătoare pentru sistemul de operare eligibil şi pe care aţi instalat sistemul de operare eligibil. </w:t>
      </w:r>
    </w:p>
    <w:p w:rsidR="00A21647" w:rsidRPr="009C4991" w:rsidRDefault="00A21647" w:rsidP="00A21647">
      <w:pPr>
        <w:pStyle w:val="PURBody-Indented"/>
        <w:rPr>
          <w:lang w:val="ro-RO"/>
        </w:rPr>
      </w:pPr>
      <w:r w:rsidRPr="009C4991">
        <w:rPr>
          <w:lang w:val="ro-RO"/>
        </w:rPr>
        <w:t xml:space="preserve">Dispozitivul licenţiat este „Dispozitivul Windows”, conform acestor termeni ai licenţei pentru Windows Intune cu sistem de operare desktop Windows (per dispozitiv) şi termenilor licenţei pentru Microsoft Desktop Optimization Pack (MDOP). </w:t>
      </w:r>
    </w:p>
    <w:p w:rsidR="00A21647" w:rsidRPr="009C4991" w:rsidRDefault="00A21647" w:rsidP="00A21647">
      <w:pPr>
        <w:pStyle w:val="PURBody-Indented"/>
        <w:rPr>
          <w:lang w:val="ro-RO"/>
        </w:rPr>
      </w:pPr>
      <w:r w:rsidRPr="009C4991">
        <w:rPr>
          <w:lang w:val="ro-RO"/>
        </w:rPr>
        <w:t xml:space="preserve">Licenţele pentru sistemele de operare eligibile includ următoarele: </w:t>
      </w:r>
    </w:p>
    <w:p w:rsidR="00A21647" w:rsidRPr="009C4991" w:rsidRDefault="00A21647" w:rsidP="00A21647">
      <w:pPr>
        <w:pStyle w:val="PURBody-Indented"/>
        <w:numPr>
          <w:ilvl w:val="0"/>
          <w:numId w:val="82"/>
        </w:numPr>
        <w:rPr>
          <w:lang w:val="ro-RO"/>
        </w:rPr>
      </w:pPr>
      <w:r w:rsidRPr="009C4991">
        <w:rPr>
          <w:lang w:val="ro-RO"/>
        </w:rPr>
        <w:t>Windows 8 Enterprise sau Pro, (ediţiile N, K şi KN)</w:t>
      </w:r>
    </w:p>
    <w:p w:rsidR="00A21647" w:rsidRPr="009C4991" w:rsidRDefault="00A21647" w:rsidP="00A21647">
      <w:pPr>
        <w:pStyle w:val="PURBody-Indented"/>
        <w:numPr>
          <w:ilvl w:val="0"/>
          <w:numId w:val="82"/>
        </w:numPr>
        <w:rPr>
          <w:lang w:val="ro-RO"/>
        </w:rPr>
      </w:pPr>
      <w:r w:rsidRPr="009C4991">
        <w:rPr>
          <w:lang w:val="ro-RO"/>
        </w:rPr>
        <w:t xml:space="preserve">Windows 7 Enterprise sau Professional (fără disc) (inclusiv ediţiile N, K şi KN) sau Ultimate </w:t>
      </w:r>
    </w:p>
    <w:p w:rsidR="00A21647" w:rsidRPr="009C4991" w:rsidRDefault="00A21647" w:rsidP="00A21647">
      <w:pPr>
        <w:pStyle w:val="PURBody-Indented"/>
        <w:numPr>
          <w:ilvl w:val="0"/>
          <w:numId w:val="82"/>
        </w:numPr>
        <w:rPr>
          <w:lang w:val="ro-RO"/>
        </w:rPr>
      </w:pPr>
      <w:r w:rsidRPr="009C4991">
        <w:rPr>
          <w:lang w:val="ro-RO"/>
        </w:rPr>
        <w:t xml:space="preserve">Windows Vista Enterprise (ediţiile N, K, KN), Business (ediţiile N, K, KN, Blade) sau Ultimate </w:t>
      </w:r>
    </w:p>
    <w:p w:rsidR="00A21647" w:rsidRPr="009C4991" w:rsidRDefault="00A21647" w:rsidP="00A21647">
      <w:pPr>
        <w:pStyle w:val="PURBody-Indented"/>
        <w:numPr>
          <w:ilvl w:val="0"/>
          <w:numId w:val="82"/>
        </w:numPr>
        <w:rPr>
          <w:lang w:val="ro-RO"/>
        </w:rPr>
      </w:pPr>
      <w:r w:rsidRPr="009C4991">
        <w:rPr>
          <w:lang w:val="ro-RO"/>
        </w:rPr>
        <w:t xml:space="preserve">Windows XP Professional sau Tablet Editions (inclusiv ediţiile N, K, KN şi Blade), Windows XP Pro N sau </w:t>
      </w:r>
      <w:r w:rsidRPr="009C4991">
        <w:rPr>
          <w:lang w:val="ro-RO"/>
        </w:rPr>
        <w:br/>
        <w:t xml:space="preserve">Windows XP Pro Blade PC </w:t>
      </w:r>
    </w:p>
    <w:p w:rsidR="00A21647" w:rsidRPr="009C4991" w:rsidRDefault="00A21647" w:rsidP="00A21647">
      <w:pPr>
        <w:pStyle w:val="PURBody-Indented"/>
        <w:numPr>
          <w:ilvl w:val="0"/>
          <w:numId w:val="82"/>
        </w:numPr>
        <w:rPr>
          <w:lang w:val="ro-RO"/>
        </w:rPr>
      </w:pPr>
      <w:r w:rsidRPr="009C4991">
        <w:rPr>
          <w:lang w:val="ro-RO"/>
        </w:rPr>
        <w:t xml:space="preserve">Windows 2000 Professional </w:t>
      </w:r>
    </w:p>
    <w:p w:rsidR="00A21647" w:rsidRPr="009C4991" w:rsidRDefault="00A21647" w:rsidP="00A21647">
      <w:pPr>
        <w:pStyle w:val="PURBody-Indented"/>
        <w:numPr>
          <w:ilvl w:val="0"/>
          <w:numId w:val="82"/>
        </w:numPr>
        <w:rPr>
          <w:lang w:val="ro-RO"/>
        </w:rPr>
      </w:pPr>
      <w:r w:rsidRPr="009C4991">
        <w:rPr>
          <w:lang w:val="ro-RO"/>
        </w:rPr>
        <w:t>Windows NT Workstation 4.0</w:t>
      </w:r>
    </w:p>
    <w:p w:rsidR="00A21647" w:rsidRPr="009C4991" w:rsidRDefault="00A21647" w:rsidP="00A21647">
      <w:pPr>
        <w:pStyle w:val="PURBody-Indented"/>
        <w:numPr>
          <w:ilvl w:val="0"/>
          <w:numId w:val="82"/>
        </w:numPr>
        <w:rPr>
          <w:lang w:val="ro-RO"/>
        </w:rPr>
      </w:pPr>
      <w:r w:rsidRPr="009C4991">
        <w:rPr>
          <w:lang w:val="ro-RO"/>
        </w:rPr>
        <w:t>Windows 98 (inclusiv ediţia a 2-a)</w:t>
      </w:r>
    </w:p>
    <w:p w:rsidR="00A21647" w:rsidRPr="009C4991" w:rsidRDefault="00A21647" w:rsidP="00A21647">
      <w:pPr>
        <w:pStyle w:val="PURBody-Indented"/>
        <w:numPr>
          <w:ilvl w:val="0"/>
          <w:numId w:val="82"/>
        </w:numPr>
        <w:rPr>
          <w:lang w:val="ro-RO"/>
        </w:rPr>
      </w:pPr>
      <w:r w:rsidRPr="009C4991">
        <w:rPr>
          <w:lang w:val="ro-RO"/>
        </w:rPr>
        <w:t xml:space="preserve">Apple Macintosh </w:t>
      </w:r>
    </w:p>
    <w:p w:rsidR="00A21647" w:rsidRPr="009C4991" w:rsidRDefault="00A21647" w:rsidP="00A21647">
      <w:pPr>
        <w:pStyle w:val="PURBody-Indented"/>
        <w:ind w:left="630"/>
        <w:rPr>
          <w:lang w:val="ro-RO"/>
        </w:rPr>
      </w:pPr>
      <w:r w:rsidRPr="009C4991">
        <w:rPr>
          <w:lang w:val="ro-RO"/>
        </w:rPr>
        <w:t xml:space="preserve">Licenţele pentru sistemele de operare Windows eligibile includ versiunile pe 32 de biţi şi 64 de biţi. </w:t>
      </w:r>
    </w:p>
    <w:p w:rsidR="00A21647" w:rsidRPr="009C4991" w:rsidRDefault="00A21647" w:rsidP="00A21647">
      <w:pPr>
        <w:pStyle w:val="PURBody-Indented"/>
        <w:ind w:left="630"/>
        <w:rPr>
          <w:lang w:val="ro-RO"/>
        </w:rPr>
      </w:pPr>
      <w:r w:rsidRPr="009C4991">
        <w:rPr>
          <w:lang w:val="ro-RO"/>
        </w:rPr>
        <w:t>Aveţi dreptul să înlocuiţi un Dispozitiv Windows cu un alt dispozitiv, dar nu pe termen scurt (în decurs de 90 de zile sau mai puţin) şi doar dacă dispozitivul înlocuitor este licenţiat pentru cea mai recentă versiune a sistemului de operare desktop Windows. Trebuie să eliminaţi produsul software de pe dispozitivul iniţial.</w:t>
      </w:r>
    </w:p>
    <w:p w:rsidR="00A21647" w:rsidRPr="009C4991" w:rsidRDefault="00A21647" w:rsidP="00A21647">
      <w:pPr>
        <w:pStyle w:val="PURBlueStrong-Indented"/>
        <w:rPr>
          <w:lang w:val="ro-RO"/>
        </w:rPr>
      </w:pPr>
      <w:r w:rsidRPr="009C4991">
        <w:rPr>
          <w:lang w:val="ro-RO"/>
        </w:rPr>
        <w:t>Durata licenţei</w:t>
      </w:r>
    </w:p>
    <w:p w:rsidR="00A21647" w:rsidRPr="009C4991" w:rsidRDefault="00A21647" w:rsidP="00A21647">
      <w:pPr>
        <w:pStyle w:val="PURBody-Indented"/>
        <w:rPr>
          <w:lang w:val="ro-RO"/>
        </w:rPr>
      </w:pPr>
      <w:r w:rsidRPr="009C4991">
        <w:rPr>
          <w:lang w:val="ro-RO"/>
        </w:rPr>
        <w:t xml:space="preserve">Dreptul dvs. de a utiliza produsul software de la această secţiune în baza unei licenţe SL dispozitiv nu este permanent; nu aveţi dreptul să accesaţi sau să utilizaţi produsul software după terminarea abonamentului pentru Windows Intune cu sistem de operare desktop Windows. </w:t>
      </w:r>
    </w:p>
    <w:p w:rsidR="00A21647" w:rsidRPr="009C4991" w:rsidRDefault="00A21647" w:rsidP="00A21647">
      <w:pPr>
        <w:pStyle w:val="PURBlueStrong-Indented"/>
        <w:rPr>
          <w:lang w:val="ro-RO"/>
        </w:rPr>
      </w:pPr>
      <w:r w:rsidRPr="009C4991">
        <w:rPr>
          <w:lang w:val="ro-RO"/>
        </w:rPr>
        <w:t>Scripturi şi cod de la terţe părţi</w:t>
      </w:r>
    </w:p>
    <w:p w:rsidR="00A21647" w:rsidRPr="009C4991" w:rsidRDefault="00A21647" w:rsidP="00A21647">
      <w:pPr>
        <w:pStyle w:val="PURBody-Indented"/>
        <w:rPr>
          <w:lang w:val="ro-RO"/>
        </w:rPr>
      </w:pPr>
      <w:r w:rsidRPr="009C4991">
        <w:rPr>
          <w:lang w:val="ro-RO"/>
        </w:rPr>
        <w:t xml:space="preserve">Scripturile sau codul de la terţe părţi la care se face trimitere de la un serviciu online vă sunt acordate sub licenţă de către terţele părţi care deţin codul respectiv, nu de Microsoft. </w:t>
      </w:r>
    </w:p>
    <w:p w:rsidR="00A21647" w:rsidRPr="009C4991" w:rsidRDefault="00A21647" w:rsidP="00A21647">
      <w:pPr>
        <w:pStyle w:val="PURBlueStrong-Indented"/>
        <w:rPr>
          <w:lang w:val="ro-RO"/>
        </w:rPr>
      </w:pPr>
      <w:r w:rsidRPr="009C4991">
        <w:rPr>
          <w:lang w:val="ro-RO"/>
        </w:rPr>
        <w:t>Produsul software System Center</w:t>
      </w:r>
    </w:p>
    <w:p w:rsidR="00A21647" w:rsidRPr="009C4991" w:rsidRDefault="00A21647" w:rsidP="00A21647">
      <w:pPr>
        <w:pStyle w:val="PURBody-Indented"/>
        <w:ind w:left="630"/>
        <w:rPr>
          <w:lang w:val="ro-RO"/>
        </w:rPr>
      </w:pPr>
      <w:r w:rsidRPr="009C4991">
        <w:rPr>
          <w:lang w:val="ro-RO"/>
        </w:rPr>
        <w:t>Aceşti termeni suplimentari se aplică produsului software System Center inclus împreună cu o licenţă SL dispozitiv.</w:t>
      </w:r>
    </w:p>
    <w:p w:rsidR="00A21647" w:rsidRPr="009C4991" w:rsidRDefault="00A21647" w:rsidP="00A21647">
      <w:pPr>
        <w:pStyle w:val="PURBody-Indented"/>
        <w:tabs>
          <w:tab w:val="left" w:pos="990"/>
        </w:tabs>
        <w:ind w:left="990" w:hanging="360"/>
        <w:rPr>
          <w:lang w:val="ro-RO"/>
        </w:rPr>
      </w:pPr>
      <w:r w:rsidRPr="009C4991">
        <w:rPr>
          <w:lang w:val="ro-RO"/>
        </w:rPr>
        <w:t>1.</w:t>
      </w:r>
      <w:r w:rsidRPr="009C4991">
        <w:rPr>
          <w:lang w:val="ro-RO"/>
        </w:rPr>
        <w:tab/>
        <w:t xml:space="preserve">Nu aveţi dreptul să copiaţi sau să distribuiţi niciun set de date (sau orice porţiune a unui set de date) inclus în produsul software. </w:t>
      </w:r>
    </w:p>
    <w:p w:rsidR="00A21647" w:rsidRPr="009C4991" w:rsidRDefault="00A21647" w:rsidP="00A21647">
      <w:pPr>
        <w:pStyle w:val="PURBody-Indented"/>
        <w:tabs>
          <w:tab w:val="left" w:pos="990"/>
        </w:tabs>
        <w:ind w:left="990" w:hanging="360"/>
        <w:rPr>
          <w:lang w:val="ro-RO"/>
        </w:rPr>
      </w:pPr>
      <w:r w:rsidRPr="009C4991">
        <w:rPr>
          <w:lang w:val="ro-RO"/>
        </w:rPr>
        <w:t>2.</w:t>
      </w:r>
      <w:r w:rsidRPr="009C4991">
        <w:rPr>
          <w:lang w:val="ro-RO"/>
        </w:rPr>
        <w:tab/>
        <w:t>Pentru a împiedica utilizarea nelicenţiată, este posibil ca unele caracteristici ale componentei System Center Endpoint Protection a serviciului online să fie dezactivate la expirarea sau încetarea abonamentului dvs. Dacă vă reînnoiţi dreptul de a utiliza serviciul online, vă vom asigura mijloacele de prelungire a acestui termen.</w:t>
      </w:r>
    </w:p>
    <w:p w:rsidR="00A21647" w:rsidRPr="009C4991" w:rsidRDefault="00A21647" w:rsidP="00A21647">
      <w:pPr>
        <w:pStyle w:val="PURBody-Indented"/>
        <w:tabs>
          <w:tab w:val="left" w:pos="990"/>
        </w:tabs>
        <w:ind w:left="990" w:hanging="360"/>
        <w:rPr>
          <w:lang w:val="ro-RO"/>
        </w:rPr>
      </w:pPr>
      <w:r w:rsidRPr="009C4991">
        <w:rPr>
          <w:lang w:val="ro-RO"/>
        </w:rPr>
        <w:lastRenderedPageBreak/>
        <w:t>3.</w:t>
      </w:r>
      <w:r w:rsidRPr="009C4991">
        <w:rPr>
          <w:lang w:val="ro-RO"/>
        </w:rPr>
        <w:tab/>
        <w:t>Avem dreptul să înlocuim produse software şi fişiere asemănătoare pentru produsele software antivirus şi de filtrare a mesajelor nedorite System Center Endpoint Protection, precum şi fişierele semnătură şi fişierele de date pentru filtrarea de conţinut.</w:t>
      </w:r>
    </w:p>
    <w:p w:rsidR="00A21647" w:rsidRPr="009C4991" w:rsidRDefault="00A21647" w:rsidP="00A21647">
      <w:pPr>
        <w:pStyle w:val="PURBody-Indented"/>
        <w:tabs>
          <w:tab w:val="left" w:pos="990"/>
        </w:tabs>
        <w:ind w:left="990" w:hanging="360"/>
        <w:rPr>
          <w:lang w:val="ro-RO"/>
        </w:rPr>
      </w:pPr>
      <w:r w:rsidRPr="009C4991">
        <w:rPr>
          <w:lang w:val="ro-RO"/>
        </w:rPr>
        <w:t>4.</w:t>
      </w:r>
      <w:r w:rsidRPr="009C4991">
        <w:rPr>
          <w:lang w:val="ro-RO"/>
        </w:rPr>
        <w:tab/>
        <w:t>În limita permisă de lege, Microsoft are dreptul să monitorizeze utilizarea de către dvs. a produsului software System Center Endpoint Protection, să elimine sau să divulge informaţiile sau materialele dvs. pentru a asigura respectarea acestui contract, pentru a satisface cerinţele legale ori procesele juridice sau pentru a proteja drepturile companiei Microsoft ori ale altor persoane.</w:t>
      </w:r>
    </w:p>
    <w:p w:rsidR="00A21647" w:rsidRPr="009C4991" w:rsidRDefault="00A21647" w:rsidP="00A21647">
      <w:pPr>
        <w:pStyle w:val="PURBody-Indented"/>
        <w:tabs>
          <w:tab w:val="left" w:pos="990"/>
        </w:tabs>
        <w:ind w:left="990" w:hanging="360"/>
        <w:rPr>
          <w:lang w:val="ro-RO"/>
        </w:rPr>
      </w:pPr>
      <w:r w:rsidRPr="009C4991">
        <w:rPr>
          <w:lang w:val="ro-RO"/>
        </w:rPr>
        <w:t>5.</w:t>
      </w:r>
      <w:r w:rsidRPr="009C4991">
        <w:rPr>
          <w:lang w:val="ro-RO"/>
        </w:rPr>
        <w:tab/>
        <w:t xml:space="preserve">Produsul software System Center poate include produse software suplimentare identificate </w:t>
      </w:r>
      <w:r w:rsidRPr="009C4991">
        <w:rPr>
          <w:u w:val="single"/>
          <w:lang w:val="ro-RO"/>
        </w:rPr>
        <w:t>printr-o notificare de însoţire</w:t>
      </w:r>
      <w:r w:rsidRPr="009C4991">
        <w:rPr>
          <w:lang w:val="ro-RO"/>
        </w:rPr>
        <w:t>.</w:t>
      </w:r>
      <w:r w:rsidRPr="009C4991">
        <w:rPr>
          <w:u w:val="single"/>
          <w:lang w:val="ro-RO"/>
        </w:rPr>
        <w:t xml:space="preserve"> </w:t>
      </w:r>
      <w:r w:rsidRPr="009C4991">
        <w:rPr>
          <w:lang w:val="ro-RO"/>
        </w:rPr>
        <w:t xml:space="preserve">Aveţi dreptul să executaţi sau să utilizaţi în alt mod un număr nelimitat de Instanţe ale produselor software suplimentare în medii OSE fizice sau virtuale, pe un număr nelimitat de dispozitive. Aveţi dreptul să utilizaţi Instanţele respective numai cu produsul software. Utilizarea oricărei Instanţe cu produsul software poate fi indirectă, prin alt produs software suplimentar, sau directă. </w:t>
      </w:r>
    </w:p>
    <w:p w:rsidR="00A21647" w:rsidRPr="009C4991" w:rsidRDefault="00A21647" w:rsidP="00A21647">
      <w:pPr>
        <w:pStyle w:val="PURBlueStrong-Indented"/>
        <w:rPr>
          <w:lang w:val="ro-RO"/>
        </w:rPr>
      </w:pPr>
      <w:r w:rsidRPr="009C4991">
        <w:rPr>
          <w:lang w:val="ro-RO"/>
        </w:rPr>
        <w:t>Sistemul de operare desktop Windows</w:t>
      </w:r>
    </w:p>
    <w:p w:rsidR="00A21647" w:rsidRPr="009C4991" w:rsidRDefault="00A21647" w:rsidP="00A21647">
      <w:pPr>
        <w:pStyle w:val="PURBody-Indented"/>
        <w:rPr>
          <w:lang w:val="ro-RO"/>
        </w:rPr>
      </w:pPr>
      <w:r w:rsidRPr="009C4991">
        <w:rPr>
          <w:lang w:val="ro-RO"/>
        </w:rPr>
        <w:t xml:space="preserve">Aceşti termeni ai licenţei se aplică produsului software pentru sistemul de operare desktop Windows inclus împreună cu licenţa SL dispozitiv pentru Windows Intune cu sistem de operare desktop Windows. „Produs software”, în sensul utilizat în prezentul document, se referă la Windows Enterprise. Pentru sensul termenilor Instanţă, Mediu OSE, Mediu OSE fizic, Utilizator principal, Dispozitiv terţă parte eligibil, Instanţă în execuţie, Server şi Mediu OSE virtual, consultaţi Termenii generali de licenţă, Definiţii. </w:t>
      </w:r>
    </w:p>
    <w:p w:rsidR="00A21647" w:rsidRPr="009C4991" w:rsidRDefault="00A21647" w:rsidP="00A21647">
      <w:pPr>
        <w:autoSpaceDN w:val="0"/>
        <w:spacing w:before="120"/>
        <w:ind w:left="720"/>
        <w:rPr>
          <w:lang w:val="ro-RO"/>
        </w:rPr>
      </w:pPr>
      <w:r w:rsidRPr="009C4991">
        <w:rPr>
          <w:b/>
          <w:color w:val="auto"/>
          <w:sz w:val="18"/>
          <w:lang w:val="ro-RO"/>
        </w:rPr>
        <w:t>Instalarea şi utilizarea</w:t>
      </w:r>
    </w:p>
    <w:p w:rsidR="00A21647" w:rsidRPr="009C4991" w:rsidRDefault="00A21647" w:rsidP="00A21647">
      <w:pPr>
        <w:autoSpaceDN w:val="0"/>
        <w:ind w:left="1080" w:hanging="360"/>
        <w:rPr>
          <w:lang w:val="ro-RO"/>
        </w:rPr>
      </w:pPr>
      <w:r w:rsidRPr="009C4991">
        <w:rPr>
          <w:rFonts w:cs="Arial"/>
          <w:color w:val="auto"/>
          <w:sz w:val="18"/>
          <w:szCs w:val="18"/>
          <w:lang w:val="ro-RO"/>
        </w:rPr>
        <w:t>1.</w:t>
      </w:r>
      <w:r w:rsidRPr="009C4991">
        <w:rPr>
          <w:rFonts w:cs="Arial"/>
          <w:color w:val="auto"/>
          <w:sz w:val="18"/>
          <w:szCs w:val="18"/>
          <w:lang w:val="ro-RO"/>
        </w:rPr>
        <w:tab/>
        <w:t>Aveţi dreptul să instalaţi o copie a produsului software pe Dispozitivul Windows.</w:t>
      </w:r>
    </w:p>
    <w:p w:rsidR="00A21647" w:rsidRPr="009C4991" w:rsidRDefault="00A21647" w:rsidP="00A21647">
      <w:pPr>
        <w:autoSpaceDN w:val="0"/>
        <w:ind w:left="1080" w:hanging="360"/>
        <w:rPr>
          <w:lang w:val="ro-RO"/>
        </w:rPr>
      </w:pPr>
      <w:r w:rsidRPr="009C4991">
        <w:rPr>
          <w:rFonts w:cs="Arial"/>
          <w:color w:val="auto"/>
          <w:sz w:val="18"/>
          <w:szCs w:val="18"/>
          <w:lang w:val="ro-RO"/>
        </w:rPr>
        <w:t>2.</w:t>
      </w:r>
      <w:r w:rsidRPr="009C4991">
        <w:rPr>
          <w:rFonts w:cs="Arial"/>
          <w:color w:val="auto"/>
          <w:sz w:val="18"/>
          <w:szCs w:val="18"/>
          <w:lang w:val="ro-RO"/>
        </w:rPr>
        <w:tab/>
        <w:t xml:space="preserve">Aveţi dreptul să utilizaţi produsul software pe maximum două procesoare.  </w:t>
      </w:r>
    </w:p>
    <w:p w:rsidR="00A21647" w:rsidRPr="009C4991" w:rsidRDefault="00A21647" w:rsidP="00A21647">
      <w:pPr>
        <w:autoSpaceDN w:val="0"/>
        <w:ind w:left="1080" w:hanging="360"/>
        <w:rPr>
          <w:lang w:val="ro-RO"/>
        </w:rPr>
      </w:pPr>
      <w:r w:rsidRPr="009C4991">
        <w:rPr>
          <w:rFonts w:cs="Arial"/>
          <w:color w:val="auto"/>
          <w:sz w:val="18"/>
          <w:szCs w:val="18"/>
          <w:lang w:val="ro-RO"/>
        </w:rPr>
        <w:t>3.</w:t>
      </w:r>
      <w:r w:rsidRPr="009C4991">
        <w:rPr>
          <w:rFonts w:cs="Arial"/>
          <w:color w:val="auto"/>
          <w:sz w:val="18"/>
          <w:szCs w:val="18"/>
          <w:lang w:val="ro-RO"/>
        </w:rPr>
        <w:tab/>
        <w:t>Utilizatorul principal are dreptul la utilizarea la nivel local pe Dispozitivul Windows.</w:t>
      </w:r>
    </w:p>
    <w:p w:rsidR="00A21647" w:rsidRPr="009C4991" w:rsidRDefault="00A21647" w:rsidP="00A21647">
      <w:pPr>
        <w:autoSpaceDN w:val="0"/>
        <w:ind w:left="1080" w:hanging="360"/>
        <w:rPr>
          <w:lang w:val="ro-RO"/>
        </w:rPr>
      </w:pPr>
      <w:r w:rsidRPr="009C4991">
        <w:rPr>
          <w:rFonts w:cs="Arial"/>
          <w:color w:val="auto"/>
          <w:sz w:val="18"/>
          <w:szCs w:val="18"/>
          <w:lang w:val="ro-RO"/>
        </w:rPr>
        <w:t>4.</w:t>
      </w:r>
      <w:r w:rsidRPr="009C4991">
        <w:rPr>
          <w:rFonts w:cs="Arial"/>
          <w:color w:val="auto"/>
          <w:sz w:val="18"/>
          <w:szCs w:val="18"/>
          <w:lang w:val="ro-RO"/>
        </w:rPr>
        <w:tab/>
        <w:t>Utilizatorul principal are dreptul la utilizarea la distanţă pe Dispozitivul Windows de pe alt dispozitiv.</w:t>
      </w:r>
    </w:p>
    <w:p w:rsidR="00A21647" w:rsidRPr="009C4991" w:rsidRDefault="00A21647" w:rsidP="00A21647">
      <w:pPr>
        <w:autoSpaceDN w:val="0"/>
        <w:ind w:left="1080" w:hanging="360"/>
        <w:rPr>
          <w:lang w:val="ro-RO"/>
        </w:rPr>
      </w:pPr>
      <w:r w:rsidRPr="009C4991">
        <w:rPr>
          <w:rFonts w:cs="Arial"/>
          <w:color w:val="auto"/>
          <w:sz w:val="18"/>
          <w:szCs w:val="18"/>
          <w:lang w:val="ro-RO"/>
        </w:rPr>
        <w:t>5.</w:t>
      </w:r>
      <w:r w:rsidRPr="009C4991">
        <w:rPr>
          <w:rFonts w:cs="Arial"/>
          <w:color w:val="auto"/>
          <w:sz w:val="18"/>
          <w:szCs w:val="18"/>
          <w:lang w:val="ro-RO"/>
        </w:rPr>
        <w:tab/>
        <w:t xml:space="preserve">Un alt utilizator poate să acceseze produsul software cu ajutorul tehnologiei de Asistenţă de la distanţă sau prin intermediul unor tehnologii similare, doar cu scopul de a furniza asistenţă tehnică. </w:t>
      </w:r>
    </w:p>
    <w:p w:rsidR="00A21647" w:rsidRPr="009C4991" w:rsidRDefault="00A21647" w:rsidP="00A21647">
      <w:pPr>
        <w:autoSpaceDN w:val="0"/>
        <w:ind w:left="1080" w:hanging="360"/>
        <w:rPr>
          <w:lang w:val="ro-RO"/>
        </w:rPr>
      </w:pPr>
      <w:r w:rsidRPr="009C4991">
        <w:rPr>
          <w:rFonts w:cs="Arial"/>
          <w:color w:val="auto"/>
          <w:sz w:val="18"/>
          <w:szCs w:val="18"/>
          <w:lang w:val="ro-RO"/>
        </w:rPr>
        <w:t>6.</w:t>
      </w:r>
      <w:r w:rsidRPr="009C4991">
        <w:rPr>
          <w:rFonts w:cs="Arial"/>
          <w:color w:val="auto"/>
          <w:sz w:val="18"/>
          <w:szCs w:val="18"/>
          <w:lang w:val="ro-RO"/>
        </w:rPr>
        <w:tab/>
        <w:t>Aveţi dreptul să conectaţi maximum 20 de dispozitive la Dispozitivul Windows, pentru partajarea şi imprimarea fişierelor şi pentru a utiliza serviciile Internet Information Services, Internet Connection Sharing sau Telephony Services.</w:t>
      </w:r>
    </w:p>
    <w:p w:rsidR="00A21647" w:rsidRPr="009C4991" w:rsidRDefault="00A21647" w:rsidP="00A21647">
      <w:pPr>
        <w:autoSpaceDN w:val="0"/>
        <w:ind w:left="1080" w:hanging="360"/>
        <w:rPr>
          <w:lang w:val="ro-RO"/>
        </w:rPr>
      </w:pPr>
      <w:r w:rsidRPr="009C4991">
        <w:rPr>
          <w:rFonts w:cs="Arial"/>
          <w:color w:val="auto"/>
          <w:sz w:val="18"/>
          <w:szCs w:val="18"/>
          <w:lang w:val="ro-RO"/>
        </w:rPr>
        <w:t>7.</w:t>
      </w:r>
      <w:r w:rsidRPr="009C4991">
        <w:rPr>
          <w:rFonts w:cs="Arial"/>
          <w:color w:val="auto"/>
          <w:sz w:val="18"/>
          <w:szCs w:val="18"/>
          <w:lang w:val="ro-RO"/>
        </w:rPr>
        <w:tab/>
        <w:t>Sunt permise conexiuni nelimitate pentru activarea prin tehnologia Key Management Services sau o tehnologie similară.</w:t>
      </w:r>
    </w:p>
    <w:p w:rsidR="00A21647" w:rsidRPr="009C4991" w:rsidRDefault="00A21647" w:rsidP="00A21647">
      <w:pPr>
        <w:autoSpaceDN w:val="0"/>
        <w:ind w:left="1080" w:hanging="360"/>
        <w:rPr>
          <w:lang w:val="ro-RO"/>
        </w:rPr>
      </w:pPr>
      <w:r w:rsidRPr="009C4991">
        <w:rPr>
          <w:rFonts w:cs="Arial"/>
          <w:color w:val="auto"/>
          <w:sz w:val="18"/>
          <w:szCs w:val="18"/>
          <w:lang w:val="ro-RO"/>
        </w:rPr>
        <w:t>8.</w:t>
      </w:r>
      <w:r w:rsidRPr="009C4991">
        <w:rPr>
          <w:rFonts w:cs="Arial"/>
          <w:color w:val="auto"/>
          <w:sz w:val="18"/>
          <w:szCs w:val="18"/>
          <w:lang w:val="ro-RO"/>
        </w:rPr>
        <w:tab/>
        <w:t>În timpul executării produsului software aveţi dreptul să utilizaţi pictogramele, imaginile, sunetele şi conţinutul media din acesta, fără a le partaja. Exemplele de imagini, sunete şi conţinut media furnizate cu produsul software au doar caracter necomercial.</w:t>
      </w:r>
    </w:p>
    <w:p w:rsidR="00A21647" w:rsidRPr="009C4991" w:rsidRDefault="00A21647" w:rsidP="00A21647">
      <w:pPr>
        <w:autoSpaceDN w:val="0"/>
        <w:spacing w:before="120"/>
        <w:ind w:left="720"/>
        <w:rPr>
          <w:lang w:val="ro-RO"/>
        </w:rPr>
      </w:pPr>
      <w:r w:rsidRPr="009C4991">
        <w:rPr>
          <w:b/>
          <w:color w:val="auto"/>
          <w:sz w:val="18"/>
          <w:lang w:val="ro-RO"/>
        </w:rPr>
        <w:t>Drepturile de virtualizare</w:t>
      </w:r>
    </w:p>
    <w:p w:rsidR="00A21647" w:rsidRPr="009C4991" w:rsidRDefault="00A21647" w:rsidP="00A21647">
      <w:pPr>
        <w:pStyle w:val="PURBody-Indented"/>
        <w:ind w:left="720"/>
        <w:rPr>
          <w:lang w:val="ro-RO"/>
        </w:rPr>
      </w:pPr>
      <w:r w:rsidRPr="009C4991">
        <w:rPr>
          <w:lang w:val="ro-RO"/>
        </w:rPr>
        <w:t xml:space="preserve">În eventualitatea oricărui conflict între termenii de la secţiunea Instalarea şi utilizarea şi cei din această secţiune, termenii licenţei din această secţiune vor prevala pentru utilizarea în conformitate cu Drepturile de virtualizare. </w:t>
      </w:r>
    </w:p>
    <w:p w:rsidR="00A21647" w:rsidRPr="009C4991" w:rsidRDefault="00A21647" w:rsidP="00A21647">
      <w:pPr>
        <w:autoSpaceDN w:val="0"/>
        <w:ind w:left="1080" w:hanging="360"/>
        <w:rPr>
          <w:lang w:val="ro-RO"/>
        </w:rPr>
      </w:pPr>
      <w:r w:rsidRPr="009C4991">
        <w:rPr>
          <w:rFonts w:cs="Arial"/>
          <w:color w:val="auto"/>
          <w:sz w:val="18"/>
          <w:szCs w:val="18"/>
          <w:lang w:val="ro-RO"/>
        </w:rPr>
        <w:t>1.</w:t>
      </w:r>
      <w:r w:rsidRPr="009C4991">
        <w:rPr>
          <w:rFonts w:cs="Arial"/>
          <w:color w:val="auto"/>
          <w:sz w:val="18"/>
          <w:szCs w:val="18"/>
          <w:lang w:val="ro-RO"/>
        </w:rPr>
        <w:tab/>
        <w:t>Utilizând Dispozitivul Windows, Utilizatorul principal are dreptul să acceseze maximum patru Instanţe ale produsului software care se execută la distanţă în Mediile OSE virtuale de pe Serverele din centrul dvs. de date.</w:t>
      </w:r>
    </w:p>
    <w:p w:rsidR="00A21647" w:rsidRPr="009C4991" w:rsidRDefault="00A21647" w:rsidP="00A21647">
      <w:pPr>
        <w:autoSpaceDN w:val="0"/>
        <w:ind w:left="1080" w:hanging="360"/>
        <w:rPr>
          <w:lang w:val="ro-RO"/>
        </w:rPr>
      </w:pPr>
      <w:r w:rsidRPr="009C4991">
        <w:rPr>
          <w:rFonts w:cs="Arial"/>
          <w:color w:val="auto"/>
          <w:sz w:val="18"/>
          <w:szCs w:val="18"/>
          <w:lang w:val="ro-RO"/>
        </w:rPr>
        <w:t>2.</w:t>
      </w:r>
      <w:r w:rsidRPr="009C4991">
        <w:rPr>
          <w:rFonts w:cs="Arial"/>
          <w:color w:val="auto"/>
          <w:sz w:val="18"/>
          <w:szCs w:val="18"/>
          <w:lang w:val="ro-RO"/>
        </w:rPr>
        <w:tab/>
        <w:t xml:space="preserve">De asemenea, Utilizatorul principal are dreptul să execute maximum patru Instanţe în Mediile OSE virtuale şi o Instanţă în Mediul OSE fizic, la nivel local, pe Dispozitivul Windows. </w:t>
      </w:r>
    </w:p>
    <w:p w:rsidR="00A21647" w:rsidRPr="009C4991" w:rsidRDefault="00A21647" w:rsidP="00A21647">
      <w:pPr>
        <w:autoSpaceDN w:val="0"/>
        <w:ind w:left="1080" w:hanging="360"/>
        <w:rPr>
          <w:lang w:val="ro-RO"/>
        </w:rPr>
      </w:pPr>
      <w:r w:rsidRPr="009C4991">
        <w:rPr>
          <w:rFonts w:cs="Arial"/>
          <w:color w:val="auto"/>
          <w:sz w:val="18"/>
          <w:szCs w:val="18"/>
          <w:lang w:val="ro-RO"/>
        </w:rPr>
        <w:t>3.</w:t>
      </w:r>
      <w:r w:rsidRPr="009C4991">
        <w:rPr>
          <w:rFonts w:cs="Arial"/>
          <w:color w:val="auto"/>
          <w:sz w:val="18"/>
          <w:szCs w:val="18"/>
          <w:lang w:val="ro-RO"/>
        </w:rPr>
        <w:tab/>
        <w:t>În cazul în care se utilizează toate Instanţele permise să se execute în Mediile OSE virtuale la nivel local, aveţi dreptul să utilizaţi Instanţa în Mediul OSE fizic doar pentru a găzdui şi a gestiona Mediile OSE virtuale.</w:t>
      </w:r>
    </w:p>
    <w:p w:rsidR="00A21647" w:rsidRPr="009C4991" w:rsidRDefault="00A21647" w:rsidP="00A21647">
      <w:pPr>
        <w:autoSpaceDN w:val="0"/>
        <w:ind w:left="1080" w:hanging="360"/>
        <w:rPr>
          <w:lang w:val="ro-RO"/>
        </w:rPr>
      </w:pPr>
      <w:r w:rsidRPr="009C4991">
        <w:rPr>
          <w:rFonts w:cs="Arial"/>
          <w:color w:val="auto"/>
          <w:sz w:val="18"/>
          <w:szCs w:val="18"/>
          <w:lang w:val="ro-RO"/>
        </w:rPr>
        <w:t>4.</w:t>
      </w:r>
      <w:r w:rsidRPr="009C4991">
        <w:rPr>
          <w:rFonts w:cs="Arial"/>
          <w:color w:val="auto"/>
          <w:sz w:val="18"/>
          <w:szCs w:val="18"/>
          <w:lang w:val="ro-RO"/>
        </w:rPr>
        <w:tab/>
        <w:t>Utilizatorul principal are dreptul să execute două Instanţe ale produsului software în Mediul OSE fizic ca o alternativă la executarea produsului software la distanţă în centrul dvs. de date sau la nivel local, în Mediile OSE virtuale.</w:t>
      </w:r>
    </w:p>
    <w:p w:rsidR="00A21647" w:rsidRPr="009C4991" w:rsidRDefault="00A21647" w:rsidP="00A21647">
      <w:pPr>
        <w:autoSpaceDN w:val="0"/>
        <w:ind w:left="1080" w:hanging="360"/>
        <w:rPr>
          <w:lang w:val="ro-RO"/>
        </w:rPr>
      </w:pPr>
      <w:r w:rsidRPr="009C4991">
        <w:rPr>
          <w:rFonts w:cs="Arial"/>
          <w:color w:val="auto"/>
          <w:sz w:val="18"/>
          <w:szCs w:val="18"/>
          <w:lang w:val="ro-RO"/>
        </w:rPr>
        <w:t>5.</w:t>
      </w:r>
      <w:r w:rsidRPr="009C4991">
        <w:rPr>
          <w:rFonts w:cs="Arial"/>
          <w:color w:val="auto"/>
          <w:sz w:val="18"/>
          <w:szCs w:val="18"/>
          <w:lang w:val="ro-RO"/>
        </w:rPr>
        <w:tab/>
        <w:t>Aveţi dreptul să executaţi Windows 8 Professional sau orice versiune anterioară a produsului software ori a Windows 8 Professional, în locul oricărei Instanţe permise.</w:t>
      </w:r>
    </w:p>
    <w:p w:rsidR="00A21647" w:rsidRPr="009C4991" w:rsidRDefault="00A21647" w:rsidP="00A21647">
      <w:pPr>
        <w:autoSpaceDN w:val="0"/>
        <w:ind w:left="1080" w:hanging="360"/>
        <w:rPr>
          <w:lang w:val="ro-RO"/>
        </w:rPr>
      </w:pPr>
      <w:r w:rsidRPr="009C4991">
        <w:rPr>
          <w:rFonts w:cs="Arial"/>
          <w:color w:val="auto"/>
          <w:sz w:val="18"/>
          <w:szCs w:val="18"/>
          <w:lang w:val="ro-RO"/>
        </w:rPr>
        <w:t>6.</w:t>
      </w:r>
      <w:r w:rsidRPr="009C4991">
        <w:rPr>
          <w:rFonts w:cs="Arial"/>
          <w:color w:val="auto"/>
          <w:sz w:val="18"/>
          <w:szCs w:val="18"/>
          <w:lang w:val="ro-RO"/>
        </w:rPr>
        <w:tab/>
        <w:t>Nu aveţi nevoie de o licenţă pentru a accesa Instanţele doar în scopul administrării produsului software.</w:t>
      </w:r>
    </w:p>
    <w:p w:rsidR="00A21647" w:rsidRPr="009C4991" w:rsidRDefault="00A21647" w:rsidP="00A21647">
      <w:pPr>
        <w:autoSpaceDN w:val="0"/>
        <w:ind w:left="1080" w:hanging="360"/>
        <w:rPr>
          <w:lang w:val="ro-RO"/>
        </w:rPr>
      </w:pPr>
      <w:r w:rsidRPr="009C4991">
        <w:rPr>
          <w:rFonts w:cs="Arial"/>
          <w:color w:val="auto"/>
          <w:sz w:val="18"/>
          <w:szCs w:val="18"/>
          <w:lang w:val="ro-RO"/>
        </w:rPr>
        <w:t>7.</w:t>
      </w:r>
      <w:r w:rsidRPr="009C4991">
        <w:rPr>
          <w:rFonts w:cs="Arial"/>
          <w:color w:val="auto"/>
          <w:sz w:val="18"/>
          <w:szCs w:val="18"/>
          <w:lang w:val="ro-RO"/>
        </w:rPr>
        <w:tab/>
        <w:t>Aveţi dreptul să creaţi şi să stocaţi un număr nelimitat de Instanţe ale produsului software pe oricare din serverele sau suporturile fizice de stocare, exclusiv pentru a vă exercita dreptul de a executa mai multe Instanţe ale produsului software conform oricăreia din licenţele pentru Windows Intune cu sistem de operare desktop Windows (nu aveţi dreptul să distribuiţi Instanţe către terţe părţi).</w:t>
      </w:r>
    </w:p>
    <w:p w:rsidR="00A21647" w:rsidRPr="009C4991" w:rsidRDefault="00A21647" w:rsidP="00A21647">
      <w:pPr>
        <w:keepNext/>
        <w:autoSpaceDN w:val="0"/>
        <w:spacing w:before="120"/>
        <w:ind w:left="720"/>
        <w:rPr>
          <w:lang w:val="ro-RO"/>
        </w:rPr>
      </w:pPr>
      <w:r w:rsidRPr="009C4991">
        <w:rPr>
          <w:b/>
          <w:color w:val="auto"/>
          <w:sz w:val="18"/>
          <w:lang w:val="ro-RO"/>
        </w:rPr>
        <w:lastRenderedPageBreak/>
        <w:t xml:space="preserve">Drepturi de utilizare de la distanţă </w:t>
      </w:r>
    </w:p>
    <w:p w:rsidR="00A21647" w:rsidRPr="009C4991" w:rsidRDefault="00A21647" w:rsidP="00A21647">
      <w:pPr>
        <w:pStyle w:val="PURBody-Indented"/>
        <w:keepNext/>
        <w:ind w:left="720"/>
        <w:rPr>
          <w:lang w:val="ro-RO"/>
        </w:rPr>
      </w:pPr>
      <w:r w:rsidRPr="009C4991">
        <w:rPr>
          <w:lang w:val="ro-RO"/>
        </w:rPr>
        <w:t xml:space="preserve">În eventualitatea oricărui conflict între termenii de la secţiunea Instalarea şi utilizarea şi cei din această secţiune, termenii licenţei din această secţiune vor prevala pentru utilizarea în conformitate cu Drepturile de utilizare de la distanţă. </w:t>
      </w:r>
    </w:p>
    <w:p w:rsidR="00A21647" w:rsidRPr="009C4991" w:rsidRDefault="00A21647" w:rsidP="00A21647">
      <w:pPr>
        <w:autoSpaceDN w:val="0"/>
        <w:ind w:left="1080" w:hanging="360"/>
        <w:rPr>
          <w:lang w:val="ro-RO"/>
        </w:rPr>
      </w:pPr>
      <w:r w:rsidRPr="009C4991">
        <w:rPr>
          <w:rFonts w:cs="Arial"/>
          <w:color w:val="auto"/>
          <w:sz w:val="18"/>
          <w:szCs w:val="18"/>
          <w:lang w:val="ro-RO"/>
        </w:rPr>
        <w:t>1.</w:t>
      </w:r>
      <w:r w:rsidRPr="009C4991">
        <w:rPr>
          <w:rFonts w:cs="Arial"/>
          <w:color w:val="auto"/>
          <w:sz w:val="18"/>
          <w:szCs w:val="18"/>
          <w:lang w:val="ro-RO"/>
        </w:rPr>
        <w:tab/>
        <w:t xml:space="preserve">Utilizatorul principal are dreptul să acceseze de la distanţă Instanţele permise care se execută pe serverele din centrul dvs. de date de pe un Dispozitiv terţă parte eligibil de oriunde din afara sau din interiorul sediului afiliaţilor dvs. </w:t>
      </w:r>
    </w:p>
    <w:p w:rsidR="00A21647" w:rsidRPr="009C4991" w:rsidRDefault="00A21647" w:rsidP="00A21647">
      <w:pPr>
        <w:autoSpaceDN w:val="0"/>
        <w:ind w:left="1080" w:hanging="360"/>
        <w:rPr>
          <w:lang w:val="ro-RO"/>
        </w:rPr>
      </w:pPr>
      <w:r w:rsidRPr="009C4991">
        <w:rPr>
          <w:rFonts w:cs="Arial"/>
          <w:color w:val="auto"/>
          <w:sz w:val="18"/>
          <w:szCs w:val="18"/>
          <w:lang w:val="ro-RO"/>
        </w:rPr>
        <w:t>2.</w:t>
      </w:r>
      <w:r w:rsidRPr="009C4991">
        <w:rPr>
          <w:rFonts w:cs="Arial"/>
          <w:color w:val="auto"/>
          <w:sz w:val="18"/>
          <w:szCs w:val="18"/>
          <w:lang w:val="ro-RO"/>
        </w:rPr>
        <w:tab/>
        <w:t>Utilizatorul principal are, de asemenea, dreptul să execute o Instanţă a produsului software într-un Mediu OSE virtual pe un Dispozitiv terţă parte eligibil, în timp ce se află în afara sau în interiorul sediului afiliaţilor dvs.</w:t>
      </w:r>
    </w:p>
    <w:p w:rsidR="00A21647" w:rsidRPr="009C4991" w:rsidRDefault="00A21647" w:rsidP="00A21647">
      <w:pPr>
        <w:autoSpaceDN w:val="0"/>
        <w:ind w:left="1080" w:hanging="360"/>
        <w:rPr>
          <w:lang w:val="ro-RO"/>
        </w:rPr>
      </w:pPr>
      <w:r w:rsidRPr="009C4991">
        <w:rPr>
          <w:rFonts w:cs="Arial"/>
          <w:color w:val="auto"/>
          <w:sz w:val="18"/>
          <w:szCs w:val="18"/>
          <w:lang w:val="ro-RO"/>
        </w:rPr>
        <w:t>3.</w:t>
      </w:r>
      <w:r w:rsidRPr="009C4991">
        <w:rPr>
          <w:rFonts w:cs="Arial"/>
          <w:color w:val="auto"/>
          <w:sz w:val="18"/>
          <w:szCs w:val="18"/>
          <w:lang w:val="ro-RO"/>
        </w:rPr>
        <w:tab/>
        <w:t>Utilizarea tuturor drepturilor la distanţă se va face în scopuri de serviciu.</w:t>
      </w:r>
    </w:p>
    <w:p w:rsidR="00A21647" w:rsidRPr="009C4991" w:rsidRDefault="00A21647" w:rsidP="00A21647">
      <w:pPr>
        <w:autoSpaceDN w:val="0"/>
        <w:ind w:left="1080" w:hanging="360"/>
        <w:rPr>
          <w:lang w:val="ro-RO"/>
        </w:rPr>
      </w:pPr>
      <w:r w:rsidRPr="009C4991">
        <w:rPr>
          <w:rFonts w:cs="Arial"/>
          <w:color w:val="auto"/>
          <w:sz w:val="18"/>
          <w:szCs w:val="18"/>
          <w:lang w:val="ro-RO"/>
        </w:rPr>
        <w:t>4.</w:t>
      </w:r>
      <w:r w:rsidRPr="009C4991">
        <w:rPr>
          <w:rFonts w:cs="Arial"/>
          <w:color w:val="auto"/>
          <w:sz w:val="18"/>
          <w:szCs w:val="18"/>
          <w:lang w:val="ro-RO"/>
        </w:rPr>
        <w:tab/>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A21647" w:rsidRPr="009C4991" w:rsidRDefault="00A21647" w:rsidP="00A21647">
      <w:pPr>
        <w:autoSpaceDN w:val="0"/>
        <w:spacing w:before="120"/>
        <w:ind w:left="720"/>
        <w:rPr>
          <w:lang w:val="ro-RO"/>
        </w:rPr>
      </w:pPr>
      <w:r w:rsidRPr="009C4991">
        <w:rPr>
          <w:b/>
          <w:color w:val="auto"/>
          <w:sz w:val="18"/>
          <w:lang w:val="ro-RO"/>
        </w:rPr>
        <w:t>Drepturile privind Windows To Go</w:t>
      </w:r>
    </w:p>
    <w:p w:rsidR="00A21647" w:rsidRPr="009C4991" w:rsidRDefault="00A21647" w:rsidP="00A21647">
      <w:pPr>
        <w:pStyle w:val="PURBody-Indented"/>
        <w:ind w:left="720"/>
        <w:rPr>
          <w:lang w:val="ro-RO"/>
        </w:rPr>
      </w:pPr>
      <w:r w:rsidRPr="009C4991">
        <w:rPr>
          <w:lang w:val="ro-RO"/>
        </w:rPr>
        <w:t xml:space="preserve">În eventualitatea oricărui conflict între termenii de la secţiunea Instalarea şi utilizarea şi cei din această secţiune, termenii licenţei din această secţiune vor prevala pentru utilizarea în conformitate cu Drepturile privind Windows To Go. </w:t>
      </w:r>
    </w:p>
    <w:p w:rsidR="00A21647" w:rsidRPr="009C4991" w:rsidRDefault="00A21647" w:rsidP="00A21647">
      <w:pPr>
        <w:autoSpaceDN w:val="0"/>
        <w:ind w:left="1080" w:hanging="360"/>
        <w:rPr>
          <w:lang w:val="ro-RO"/>
        </w:rPr>
      </w:pPr>
      <w:r w:rsidRPr="009C4991">
        <w:rPr>
          <w:rFonts w:cs="Arial"/>
          <w:color w:val="auto"/>
          <w:sz w:val="18"/>
          <w:szCs w:val="18"/>
          <w:lang w:val="ro-RO"/>
        </w:rPr>
        <w:t>1.</w:t>
      </w:r>
      <w:r w:rsidRPr="009C4991">
        <w:rPr>
          <w:rFonts w:cs="Arial"/>
          <w:color w:val="auto"/>
          <w:sz w:val="18"/>
          <w:szCs w:val="18"/>
          <w:lang w:val="ro-RO"/>
        </w:rPr>
        <w:tab/>
        <w:t>Aveţi dreptul să creaţi şi să stocaţi o Instanţă a produsului software pe maximum două unităţi USB.</w:t>
      </w:r>
    </w:p>
    <w:p w:rsidR="00A21647" w:rsidRPr="009C4991" w:rsidRDefault="00A21647" w:rsidP="00A21647">
      <w:pPr>
        <w:autoSpaceDN w:val="0"/>
        <w:ind w:left="1080" w:hanging="360"/>
        <w:rPr>
          <w:lang w:val="ro-RO"/>
        </w:rPr>
      </w:pPr>
      <w:r w:rsidRPr="009C4991">
        <w:rPr>
          <w:rFonts w:cs="Arial"/>
          <w:color w:val="auto"/>
          <w:sz w:val="18"/>
          <w:szCs w:val="18"/>
          <w:lang w:val="ro-RO"/>
        </w:rPr>
        <w:t>2.</w:t>
      </w:r>
      <w:r w:rsidRPr="009C4991">
        <w:rPr>
          <w:rFonts w:cs="Arial"/>
          <w:color w:val="auto"/>
          <w:sz w:val="18"/>
          <w:szCs w:val="18"/>
          <w:lang w:val="ro-RO"/>
        </w:rPr>
        <w:tab/>
        <w:t>Utilizatorul principal are dreptul să execute Instanţa stocată pe unitatea USB pe orice Dispozitiv Windows.</w:t>
      </w:r>
    </w:p>
    <w:p w:rsidR="00A21647" w:rsidRPr="009C4991" w:rsidRDefault="00A21647" w:rsidP="00A21647">
      <w:pPr>
        <w:autoSpaceDN w:val="0"/>
        <w:ind w:left="1080" w:hanging="360"/>
        <w:rPr>
          <w:lang w:val="ro-RO"/>
        </w:rPr>
      </w:pPr>
      <w:r w:rsidRPr="009C4991">
        <w:rPr>
          <w:rFonts w:cs="Arial"/>
          <w:color w:val="auto"/>
          <w:sz w:val="18"/>
          <w:szCs w:val="18"/>
          <w:lang w:val="ro-RO"/>
        </w:rPr>
        <w:t>3.</w:t>
      </w:r>
      <w:r w:rsidRPr="009C4991">
        <w:rPr>
          <w:rFonts w:cs="Arial"/>
          <w:color w:val="auto"/>
          <w:sz w:val="18"/>
          <w:szCs w:val="18"/>
          <w:lang w:val="ro-RO"/>
        </w:rPr>
        <w:tab/>
        <w:t>Utilizatorul principal al Dispozitivului Windows are, de asemenea, dreptul să execute Instanţa de pe unitatea USB pe un Dispozitiv terţă parte eligibil de oriunde din afara sau din interiorul sediului afiliaţilor dvs.</w:t>
      </w:r>
    </w:p>
    <w:p w:rsidR="00A21647" w:rsidRPr="009C4991" w:rsidRDefault="00A21647" w:rsidP="00A21647">
      <w:pPr>
        <w:autoSpaceDN w:val="0"/>
        <w:ind w:left="1080" w:hanging="360"/>
        <w:rPr>
          <w:lang w:val="ro-RO"/>
        </w:rPr>
      </w:pPr>
      <w:r w:rsidRPr="009C4991">
        <w:rPr>
          <w:rFonts w:cs="Arial"/>
          <w:color w:val="auto"/>
          <w:sz w:val="18"/>
          <w:szCs w:val="18"/>
          <w:lang w:val="ro-RO"/>
        </w:rPr>
        <w:t>4.</w:t>
      </w:r>
      <w:r w:rsidRPr="009C4991">
        <w:rPr>
          <w:rFonts w:cs="Arial"/>
          <w:color w:val="auto"/>
          <w:sz w:val="18"/>
          <w:szCs w:val="18"/>
          <w:lang w:val="ro-RO"/>
        </w:rPr>
        <w:tab/>
        <w:t>Utilizarea tuturor drepturilor privind Windows To Go se va face în scopuri de serviciu.</w:t>
      </w:r>
    </w:p>
    <w:p w:rsidR="00A21647" w:rsidRPr="009C4991" w:rsidRDefault="00A21647" w:rsidP="00A21647">
      <w:pPr>
        <w:autoSpaceDN w:val="0"/>
        <w:ind w:left="1080" w:hanging="360"/>
        <w:rPr>
          <w:lang w:val="ro-RO"/>
        </w:rPr>
      </w:pPr>
      <w:r w:rsidRPr="009C4991">
        <w:rPr>
          <w:rFonts w:cs="Arial"/>
          <w:color w:val="auto"/>
          <w:sz w:val="18"/>
          <w:szCs w:val="18"/>
          <w:lang w:val="ro-RO"/>
        </w:rPr>
        <w:t>5.</w:t>
      </w:r>
      <w:r w:rsidRPr="009C4991">
        <w:rPr>
          <w:rFonts w:cs="Arial"/>
          <w:color w:val="auto"/>
          <w:sz w:val="18"/>
          <w:szCs w:val="18"/>
          <w:lang w:val="ro-RO"/>
        </w:rPr>
        <w:tab/>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A21647" w:rsidRPr="009C4991" w:rsidRDefault="00A21647" w:rsidP="00A21647">
      <w:pPr>
        <w:autoSpaceDN w:val="0"/>
        <w:spacing w:before="120"/>
        <w:ind w:left="720"/>
        <w:rPr>
          <w:lang w:val="ro-RO"/>
        </w:rPr>
      </w:pPr>
      <w:r w:rsidRPr="009C4991">
        <w:rPr>
          <w:b/>
          <w:color w:val="auto"/>
          <w:sz w:val="18"/>
          <w:lang w:val="ro-RO"/>
        </w:rPr>
        <w:t>Dispozitivele Companion</w:t>
      </w:r>
    </w:p>
    <w:p w:rsidR="00A21647" w:rsidRPr="009C4991" w:rsidRDefault="00A21647" w:rsidP="00A21647">
      <w:pPr>
        <w:pStyle w:val="PURBody-Indented"/>
        <w:ind w:left="720"/>
        <w:rPr>
          <w:lang w:val="ro-RO"/>
        </w:rPr>
      </w:pPr>
      <w:r w:rsidRPr="009C4991">
        <w:rPr>
          <w:lang w:val="ro-RO"/>
        </w:rPr>
        <w:t>În scopul acestei secţiuni:</w:t>
      </w:r>
    </w:p>
    <w:p w:rsidR="00A21647" w:rsidRPr="009C4991" w:rsidRDefault="00A21647" w:rsidP="00A21647">
      <w:pPr>
        <w:pStyle w:val="PURBody-Indented"/>
        <w:ind w:left="1080" w:hanging="360"/>
        <w:rPr>
          <w:lang w:val="ro-RO"/>
        </w:rPr>
      </w:pPr>
      <w:r w:rsidRPr="009C4991">
        <w:rPr>
          <w:lang w:val="ro-RO"/>
        </w:rPr>
        <w:t>1.</w:t>
      </w:r>
      <w:r w:rsidRPr="009C4991">
        <w:rPr>
          <w:lang w:val="ro-RO"/>
        </w:rPr>
        <w:tab/>
        <w:t xml:space="preserve">„Dispozitiv Window RT Companion” înseamnă orice dispozitiv suplimentar folosit de </w:t>
      </w:r>
      <w:r w:rsidRPr="009C4991">
        <w:rPr>
          <w:rFonts w:cs="Arial"/>
          <w:szCs w:val="18"/>
          <w:lang w:val="ro-RO"/>
        </w:rPr>
        <w:t>Utilizatorul principal</w:t>
      </w:r>
      <w:r w:rsidRPr="009C4991">
        <w:rPr>
          <w:lang w:val="ro-RO"/>
        </w:rPr>
        <w:t xml:space="preserve">, pe care dvs. (nu o terţă parte) l-aţi licenţiat corespunzător pentru Windows RT. </w:t>
      </w:r>
    </w:p>
    <w:p w:rsidR="00A21647" w:rsidRPr="009C4991" w:rsidRDefault="00A21647" w:rsidP="00A21647">
      <w:pPr>
        <w:pStyle w:val="PURBody-Indented"/>
        <w:ind w:left="1080" w:hanging="360"/>
        <w:rPr>
          <w:lang w:val="ro-RO"/>
        </w:rPr>
      </w:pPr>
      <w:r w:rsidRPr="009C4991">
        <w:rPr>
          <w:lang w:val="ro-RO"/>
        </w:rPr>
        <w:t>2.</w:t>
      </w:r>
      <w:r w:rsidRPr="009C4991">
        <w:rPr>
          <w:lang w:val="ro-RO"/>
        </w:rPr>
        <w:tab/>
        <w:t>În eventualitatea oricărui conflict între termenii de la secţiunea Instalarea şi utilizarea şi cei din această secţiune, termenii licenţei din această secţiune vor prevala pentru utilizarea pe Dispozitivele Windows RT Companion.</w:t>
      </w:r>
    </w:p>
    <w:p w:rsidR="00A21647" w:rsidRPr="009C4991" w:rsidRDefault="00A21647" w:rsidP="00A21647">
      <w:pPr>
        <w:autoSpaceDN w:val="0"/>
        <w:ind w:left="1080" w:hanging="360"/>
        <w:rPr>
          <w:lang w:val="ro-RO"/>
        </w:rPr>
      </w:pPr>
      <w:r w:rsidRPr="009C4991">
        <w:rPr>
          <w:color w:val="auto"/>
          <w:sz w:val="18"/>
          <w:lang w:val="ro-RO"/>
        </w:rPr>
        <w:t>3.</w:t>
      </w:r>
      <w:r w:rsidRPr="009C4991">
        <w:rPr>
          <w:color w:val="auto"/>
          <w:sz w:val="18"/>
          <w:lang w:val="ro-RO"/>
        </w:rPr>
        <w:tab/>
        <w:t>Utilizatorul principal are dreptul să acceseze de la distanţă Instanţele permise ale produsului software care se execută pe serverele din centrul dvs. de date de pe un Dispozitiv Windows RT Companion, conform prevederilor de la secţiunea Drepturile de virtualizare.</w:t>
      </w:r>
    </w:p>
    <w:p w:rsidR="00A21647" w:rsidRPr="009C4991" w:rsidRDefault="00A21647" w:rsidP="00A21647">
      <w:pPr>
        <w:autoSpaceDN w:val="0"/>
        <w:ind w:left="1080" w:hanging="360"/>
        <w:rPr>
          <w:lang w:val="ro-RO"/>
        </w:rPr>
      </w:pPr>
      <w:r w:rsidRPr="009C4991">
        <w:rPr>
          <w:color w:val="auto"/>
          <w:sz w:val="18"/>
          <w:lang w:val="ro-RO"/>
        </w:rPr>
        <w:t>4.</w:t>
      </w:r>
      <w:r w:rsidRPr="009C4991">
        <w:rPr>
          <w:color w:val="auto"/>
          <w:sz w:val="18"/>
          <w:lang w:val="ro-RO"/>
        </w:rPr>
        <w:tab/>
        <w:t xml:space="preserve">Niciun alt utilizator nu are dreptul să utilizeze produsul software în baza aceleiaşi licenţe şi în acelaşi timp, decât pentru furnizarea de asistenţă tehnică, prin intermediul tehnologiei de Asistenţă de la distanţă sau al unei tehnologii similare, sau pentru administrarea produsului software. </w:t>
      </w:r>
    </w:p>
    <w:p w:rsidR="00A21647" w:rsidRPr="009C4991" w:rsidRDefault="00A21647" w:rsidP="00A21647">
      <w:pPr>
        <w:autoSpaceDN w:val="0"/>
        <w:ind w:left="1080" w:hanging="360"/>
        <w:rPr>
          <w:lang w:val="ro-RO"/>
        </w:rPr>
      </w:pPr>
      <w:r w:rsidRPr="009C4991">
        <w:rPr>
          <w:rFonts w:cs="Arial"/>
          <w:color w:val="auto"/>
          <w:sz w:val="18"/>
          <w:szCs w:val="18"/>
          <w:lang w:val="ro-RO"/>
        </w:rPr>
        <w:t>5.</w:t>
      </w:r>
      <w:r w:rsidRPr="009C4991">
        <w:rPr>
          <w:rFonts w:cs="Arial"/>
          <w:color w:val="auto"/>
          <w:sz w:val="18"/>
          <w:szCs w:val="18"/>
          <w:lang w:val="ro-RO"/>
        </w:rPr>
        <w:tab/>
        <w:t>Dreptul dvs. de a utiliza produsul software pe un Dispozitiv Windows RT Companion nu este permanent; nu aveţi dreptul să accesaţi sau să utilizaţi produsul software, conform prevederilor din acest document, după expirarea licenţei pentru Windows Intune cu sistem de operare desktop Windows.</w:t>
      </w:r>
    </w:p>
    <w:p w:rsidR="00A21647" w:rsidRPr="009C4991" w:rsidRDefault="00A21647" w:rsidP="00A21647">
      <w:pPr>
        <w:autoSpaceDN w:val="0"/>
        <w:spacing w:before="120"/>
        <w:ind w:left="720"/>
        <w:rPr>
          <w:lang w:val="ro-RO"/>
        </w:rPr>
      </w:pPr>
      <w:r w:rsidRPr="009C4991">
        <w:rPr>
          <w:b/>
          <w:color w:val="auto"/>
          <w:sz w:val="18"/>
          <w:lang w:val="ro-RO"/>
        </w:rPr>
        <w:t>Validare</w:t>
      </w:r>
    </w:p>
    <w:p w:rsidR="00A21647" w:rsidRPr="001A3F1A" w:rsidRDefault="00A21647" w:rsidP="00A21647">
      <w:pPr>
        <w:ind w:left="720"/>
        <w:rPr>
          <w:sz w:val="18"/>
          <w:szCs w:val="18"/>
          <w:lang w:val="ro-RO"/>
        </w:rPr>
      </w:pPr>
      <w:r w:rsidRPr="001A3F1A">
        <w:rPr>
          <w:rFonts w:cs="Arial"/>
          <w:bCs/>
          <w:color w:val="auto"/>
          <w:sz w:val="18"/>
          <w:szCs w:val="18"/>
          <w:lang w:val="ro-RO"/>
        </w:rPr>
        <w:t xml:space="preserve">Validarea verifică dacă produsul software a fost activat şi este licenţiat în mod corespunzător. De asemenea, ea verifică dacă funcţiile de validare, licenţiere sau activare ale produsului software nu au fost supuse unor modificări neautorizate. De asemenea, prin validare se poate verifica dacă există anumite programe rău intenţionate sau neautorizate, corelate cu aceste modificări neautorizate. O verificare de validare care confirmă faptul că sunteţi licenţiat corespunzător vă permite să utilizaţi în continuare produsul software, anumite caracteristici ale acestuia sau să obţineţi avantaje suplimentare. Nu aveţi dreptul să împiedicaţi validarea. Această măsură este menită să combată utilizarea fără licenţă a produsului software. Pentru informaţii suplimentare, consultaţi pagina </w:t>
      </w:r>
      <w:hyperlink r:id="rId100" w:history="1">
        <w:r w:rsidRPr="001A3F1A">
          <w:rPr>
            <w:rFonts w:cs="Arial"/>
            <w:bCs/>
            <w:color w:val="auto"/>
            <w:sz w:val="18"/>
            <w:szCs w:val="18"/>
            <w:lang w:val="ro-RO"/>
          </w:rPr>
          <w:t>http://go.microsoft.com/fwlink/?Linkid=104610</w:t>
        </w:r>
      </w:hyperlink>
      <w:r w:rsidRPr="001A3F1A">
        <w:rPr>
          <w:rFonts w:cs="Arial"/>
          <w:bCs/>
          <w:color w:val="auto"/>
          <w:sz w:val="18"/>
          <w:szCs w:val="18"/>
          <w:lang w:val="ro-RO"/>
        </w:rPr>
        <w:t>.</w:t>
      </w:r>
    </w:p>
    <w:p w:rsidR="00A21647" w:rsidRPr="001A3F1A" w:rsidRDefault="00A21647" w:rsidP="00A21647">
      <w:pPr>
        <w:ind w:left="720"/>
        <w:rPr>
          <w:sz w:val="18"/>
          <w:szCs w:val="18"/>
          <w:lang w:val="ro-RO"/>
        </w:rPr>
      </w:pPr>
      <w:r w:rsidRPr="001A3F1A">
        <w:rPr>
          <w:rFonts w:cs="Arial"/>
          <w:bCs/>
          <w:color w:val="auto"/>
          <w:sz w:val="18"/>
          <w:szCs w:val="18"/>
          <w:lang w:val="ro-RO"/>
        </w:rPr>
        <w:t xml:space="preserve">Produsul software va efectua periodic o verificare de validare a software-ului. Verificarea poate fi iniţiată de produsul software sau de Microsoft. Pentru a permite verificările funcţiei de activare şi verificările de validare, este posibil ca produsul software să necesite periodic actualizări sau descărcări suplimentare ale funcţiilor de validare, licenţiere sau activare ale software-ului. Actualizările sau descărcările sunt necesare pentru funcţionarea corespunzătoare a produsului software şi pot fi descărcate şi instalate fără ca dvs. să mai fiţi înştiinţat. În timpul unei verificări de validare sau după aceasta, produsul software poate trimite către Microsoft informaţii despre software, despre computer şi rezultatele verificării de validare. Aceste informaţii includ, de exemplu, versiunea şi cheia de produs, toate modificările neautorizate aduse funcţiilor de validare, licenţiere sau activare ale produsului software, toate programele rău intenţionate sau neautorizate găsite, corelate cu aceste modificări, şi adresa </w:t>
      </w:r>
      <w:r w:rsidRPr="001A3F1A">
        <w:rPr>
          <w:rFonts w:cs="Arial"/>
          <w:bCs/>
          <w:color w:val="auto"/>
          <w:sz w:val="18"/>
          <w:szCs w:val="18"/>
          <w:lang w:val="ro-RO"/>
        </w:rPr>
        <w:lastRenderedPageBreak/>
        <w:t xml:space="preserve">Internet Protocol a computerului. Microsoft nu utilizează informaţiile pentru a vă identifica sau pentru a lua legătura cu dvs. Prin utilizarea produsului software, sunteţi de acord cu transmiterea acestor informaţii. Pentru detalii suplimentare despre validare şi despre informaţiile transmise în timpul unei verificări de validare sau după aceasta, consultaţi pagina </w:t>
      </w:r>
      <w:hyperlink r:id="rId101" w:history="1">
        <w:r w:rsidRPr="001A3F1A">
          <w:rPr>
            <w:rFonts w:cs="Arial"/>
            <w:bCs/>
            <w:color w:val="auto"/>
            <w:sz w:val="18"/>
            <w:szCs w:val="18"/>
            <w:lang w:val="ro-RO"/>
          </w:rPr>
          <w:t>http://go.microsoft.com/fwlink/?Linkid=104611</w:t>
        </w:r>
      </w:hyperlink>
      <w:r w:rsidRPr="001A3F1A">
        <w:rPr>
          <w:rFonts w:cs="Arial"/>
          <w:bCs/>
          <w:color w:val="auto"/>
          <w:sz w:val="18"/>
          <w:szCs w:val="18"/>
          <w:lang w:val="ro-RO"/>
        </w:rPr>
        <w:t>.</w:t>
      </w:r>
    </w:p>
    <w:p w:rsidR="00A21647" w:rsidRPr="009C4991" w:rsidRDefault="00A21647" w:rsidP="00A21647">
      <w:pPr>
        <w:ind w:left="720"/>
        <w:rPr>
          <w:lang w:val="ro-RO"/>
        </w:rPr>
      </w:pPr>
      <w:r w:rsidRPr="009C4991">
        <w:rPr>
          <w:rFonts w:cs="Arial"/>
          <w:bCs/>
          <w:color w:val="auto"/>
          <w:sz w:val="18"/>
          <w:szCs w:val="18"/>
          <w:lang w:val="ro-RO"/>
        </w:rPr>
        <w:t>Dacă, după o verificare de validare, se constată că produsul software este contrafăcut, licenţiat necorespunzător, un produs Windows neoriginal sau că acesta include modificări neautorizate, funcţionalitatea şi experienţa utilizării produsului software vor fi afectate, de exemplu: Microsoft are dreptul să repare produsul software, să elimine, să pună în carantină sau să dezactiveze toate modificările neautorizate care pot afecta utilizarea corectă a produsului software, inclusiv evitarea funcţiilor de activare sau validare a produsului software, ori să verifice şi să elimine programele rău intenţionate sau neautorizate, cunoscute ca având legătură cu asemenea modificări neautorizate, sau să trimită notificări care vă anunţă că produsul software este licenţiat necorespunzător sau că nu este un produs Windows original; este posibil să primiţi mementouri ca să obţineţi o copie cu licenţă a produsului software ori să urmaţi instrucţiunile Microsoft pentru a obţine licenţa pentru utilizarea produsului software şi pentru a reactiva, în caz contrar fiind posibil să nu puteţi obţine anumite actualizări ori upgrade-uri de la Microsoft.</w:t>
      </w:r>
    </w:p>
    <w:p w:rsidR="00A21647" w:rsidRPr="009C4991" w:rsidRDefault="00A21647" w:rsidP="00A21647">
      <w:pPr>
        <w:ind w:left="720" w:right="-133"/>
        <w:rPr>
          <w:lang w:val="ro-RO"/>
        </w:rPr>
      </w:pPr>
      <w:r w:rsidRPr="009C4991">
        <w:rPr>
          <w:rFonts w:cs="Arial"/>
          <w:bCs/>
          <w:color w:val="auto"/>
          <w:sz w:val="18"/>
          <w:szCs w:val="18"/>
          <w:lang w:val="ro-RO"/>
        </w:rPr>
        <w:t xml:space="preserve">Aveţi dreptul să obţineţi actualizări şi upgrade-uri numai de la Microsoft sau de la surse autorizate. Pentru informaţii suplimentare despre obţinerea actualizărilor de la surse autorizate, consultaţi pagina </w:t>
      </w:r>
      <w:hyperlink r:id="rId102" w:history="1">
        <w:r w:rsidRPr="009C4991">
          <w:rPr>
            <w:rFonts w:cs="Arial"/>
            <w:bCs/>
            <w:color w:val="auto"/>
            <w:sz w:val="18"/>
            <w:szCs w:val="18"/>
            <w:lang w:val="ro-RO"/>
          </w:rPr>
          <w:t>http://go.microsoft.com/fwlink/?Linkid=104612</w:t>
        </w:r>
      </w:hyperlink>
      <w:r w:rsidRPr="009C4991">
        <w:rPr>
          <w:rFonts w:cs="Arial"/>
          <w:bCs/>
          <w:color w:val="auto"/>
          <w:sz w:val="18"/>
          <w:szCs w:val="18"/>
          <w:lang w:val="ro-RO"/>
        </w:rPr>
        <w:t xml:space="preserve">. </w:t>
      </w:r>
    </w:p>
    <w:p w:rsidR="00A21647" w:rsidRPr="009C4991" w:rsidRDefault="00A21647" w:rsidP="00A21647">
      <w:pPr>
        <w:autoSpaceDN w:val="0"/>
        <w:spacing w:before="120"/>
        <w:ind w:left="720"/>
        <w:rPr>
          <w:lang w:val="ro-RO"/>
        </w:rPr>
      </w:pPr>
      <w:r w:rsidRPr="009C4991">
        <w:rPr>
          <w:b/>
          <w:color w:val="auto"/>
          <w:sz w:val="18"/>
          <w:lang w:val="ro-RO"/>
        </w:rPr>
        <w:t>Windows Apps</w:t>
      </w:r>
    </w:p>
    <w:p w:rsidR="00A21647" w:rsidRPr="00D7004F" w:rsidRDefault="00A21647" w:rsidP="00A21647">
      <w:pPr>
        <w:autoSpaceDN w:val="0"/>
        <w:spacing w:before="120"/>
        <w:ind w:left="720"/>
        <w:rPr>
          <w:sz w:val="18"/>
          <w:szCs w:val="18"/>
          <w:lang w:val="ro-RO"/>
        </w:rPr>
      </w:pPr>
      <w:r w:rsidRPr="00D7004F">
        <w:rPr>
          <w:rFonts w:cs="Arial"/>
          <w:color w:val="auto"/>
          <w:sz w:val="18"/>
          <w:szCs w:val="18"/>
          <w:lang w:val="ro-RO"/>
        </w:rPr>
        <w:t xml:space="preserve">Aplicaţiile Windows sunt aplicaţiile dezvoltate de Microsoft, incluse în Windows şi care vă sunt acordate sub licenţă în baza termenilor de licenţă pentru Windows. Puteţi să accesaţi fiecare aplicaţie Windows din dala sa corespunzătoare din meniul Start. Anumite aplicaţii Windows furnizează un punct de acces la serviciile online, iar utilizarea serviciilor respective este uneori guvernată de termeni şi politici de confidenţialitate separate. Puteţi să vizualizaţi termenii şi politicile respective consultând setările aplicaţiei. Cu excepţia cazului în care vă sunt afişaţi sau prezentaţi alţi termeni în setările aplicaţiei, sunteţi de acord că serviciile pe care le accesaţi din aplicaţiile Window sunt guvernate de Contractul de servicii Microsoft de la adresa </w:t>
      </w:r>
      <w:hyperlink r:id="rId103">
        <w:r w:rsidRPr="00D7004F">
          <w:rPr>
            <w:rFonts w:cs="Arial"/>
            <w:color w:val="auto"/>
            <w:sz w:val="18"/>
            <w:szCs w:val="18"/>
            <w:lang w:val="ro-RO"/>
          </w:rPr>
          <w:t>http://go.microsoft.com/fwlink/?linkid=248238</w:t>
        </w:r>
      </w:hyperlink>
      <w:r w:rsidRPr="00D7004F">
        <w:rPr>
          <w:rFonts w:cs="Arial"/>
          <w:color w:val="auto"/>
          <w:sz w:val="18"/>
          <w:szCs w:val="18"/>
          <w:lang w:val="ro-RO"/>
        </w:rPr>
        <w:t xml:space="preserve"> sau, pentru aplicaţiile Windows care accesează serviciile Xbox, consultaţi </w:t>
      </w:r>
      <w:hyperlink r:id="rId104">
        <w:r w:rsidRPr="00D7004F">
          <w:rPr>
            <w:rFonts w:cs="Arial"/>
            <w:color w:val="auto"/>
            <w:sz w:val="18"/>
            <w:szCs w:val="18"/>
            <w:lang w:val="ro-RO"/>
          </w:rPr>
          <w:t>http://xbox.com/legal/livetou</w:t>
        </w:r>
      </w:hyperlink>
      <w:r w:rsidRPr="00D7004F">
        <w:rPr>
          <w:rFonts w:cs="Arial"/>
          <w:color w:val="auto"/>
          <w:sz w:val="18"/>
          <w:szCs w:val="18"/>
          <w:lang w:val="ro-RO"/>
        </w:rPr>
        <w:t xml:space="preserve">. Lucrăm permanent pentru a îmbunătăţi serviciile şi modul în care schimbăm serviciile în orice moment. În anumite ţări, este posibil ca serviciile să nu fie disponibile. Puteţi alege să dezinstalaţi orice aplicaţie Windows în orice moment şi, de asemenea, puteţi alege să reinstalaţi orice aplicaţie Windows, descărcând-o din Magazinul Windows. Anumite aplicaţii Windows includ publicitate. Puteţi opta să renunţaţi la publicitatea personalizată, accesând pagina </w:t>
      </w:r>
      <w:hyperlink r:id="rId105">
        <w:r w:rsidRPr="00D7004F">
          <w:rPr>
            <w:rFonts w:cs="Arial"/>
            <w:color w:val="auto"/>
            <w:sz w:val="18"/>
            <w:szCs w:val="18"/>
            <w:lang w:val="ro-RO"/>
          </w:rPr>
          <w:t>http://choice.live.com</w:t>
        </w:r>
      </w:hyperlink>
      <w:r w:rsidRPr="00D7004F">
        <w:rPr>
          <w:rFonts w:cs="Arial"/>
          <w:color w:val="auto"/>
          <w:sz w:val="18"/>
          <w:szCs w:val="18"/>
          <w:lang w:val="ro-RO"/>
        </w:rPr>
        <w:t>.</w:t>
      </w:r>
    </w:p>
    <w:p w:rsidR="00A21647" w:rsidRPr="009C4991" w:rsidRDefault="00A21647" w:rsidP="00A21647">
      <w:pPr>
        <w:autoSpaceDN w:val="0"/>
        <w:spacing w:before="120"/>
        <w:ind w:left="720"/>
        <w:rPr>
          <w:lang w:val="ro-RO"/>
        </w:rPr>
      </w:pPr>
      <w:r w:rsidRPr="009C4991">
        <w:rPr>
          <w:b/>
          <w:color w:val="auto"/>
          <w:sz w:val="18"/>
          <w:lang w:val="ro-RO"/>
        </w:rPr>
        <w:t>Adobe Flash Player</w:t>
      </w:r>
    </w:p>
    <w:p w:rsidR="00A21647" w:rsidRPr="009C4991" w:rsidRDefault="00A21647" w:rsidP="00A21647">
      <w:pPr>
        <w:autoSpaceDN w:val="0"/>
        <w:spacing w:before="120"/>
        <w:ind w:left="720"/>
        <w:rPr>
          <w:lang w:val="ro-RO"/>
        </w:rPr>
      </w:pPr>
      <w:r w:rsidRPr="009C4991">
        <w:rPr>
          <w:rFonts w:cs="Arial"/>
          <w:color w:val="auto"/>
          <w:sz w:val="18"/>
          <w:szCs w:val="18"/>
          <w:lang w:val="ro-RO"/>
        </w:rPr>
        <w:t xml:space="preserve">Este posibil ca produsul software să conţină o versiune de Adobe Flash Player. Sunteţi de acord că utilizarea de către dvs. A Adobe Flash Player este guvernată de termenii licenţei pentru Adobe Systems Incorporated, aflaţi la adresa </w:t>
      </w:r>
      <w:hyperlink r:id="rId106">
        <w:r w:rsidRPr="009C4991">
          <w:rPr>
            <w:rFonts w:cs="Arial"/>
            <w:color w:val="auto"/>
            <w:sz w:val="18"/>
            <w:szCs w:val="18"/>
            <w:lang w:val="ro-RO"/>
          </w:rPr>
          <w:t>http://go.microsoft.com/fwlink/?linkid=248532</w:t>
        </w:r>
      </w:hyperlink>
      <w:r w:rsidRPr="009C4991">
        <w:rPr>
          <w:rFonts w:cs="Arial"/>
          <w:color w:val="auto"/>
          <w:sz w:val="18"/>
          <w:szCs w:val="18"/>
          <w:lang w:val="ro-RO"/>
        </w:rPr>
        <w:t>. Adobe şi Flash sunt mărci comerciale înregistrate sau mărci comerciale ale Adobe Systems Incorporated din S.U.A. şi/sau alte ţări</w:t>
      </w:r>
    </w:p>
    <w:p w:rsidR="00A21647" w:rsidRPr="009C4991" w:rsidRDefault="00A21647" w:rsidP="00A21647">
      <w:pPr>
        <w:autoSpaceDN w:val="0"/>
        <w:spacing w:before="120"/>
        <w:ind w:left="720"/>
        <w:rPr>
          <w:lang w:val="ro-RO"/>
        </w:rPr>
      </w:pPr>
      <w:r w:rsidRPr="009C4991">
        <w:rPr>
          <w:b/>
          <w:color w:val="auto"/>
          <w:sz w:val="18"/>
          <w:lang w:val="ro-RO"/>
        </w:rPr>
        <w:t>Opţiunea de cumpărare definitivă pentru sistemul de operare Windows.</w:t>
      </w:r>
      <w:r w:rsidRPr="009C4991">
        <w:rPr>
          <w:rFonts w:ascii="Tahoma" w:hAnsi="Tahoma" w:cs="Tahoma"/>
          <w:b/>
          <w:color w:val="auto"/>
          <w:sz w:val="18"/>
          <w:szCs w:val="18"/>
          <w:lang w:val="ro-RO"/>
        </w:rPr>
        <w:t xml:space="preserve"> </w:t>
      </w:r>
      <w:r w:rsidRPr="009C4991">
        <w:rPr>
          <w:rFonts w:cs="Arial"/>
          <w:color w:val="auto"/>
          <w:sz w:val="18"/>
          <w:szCs w:val="18"/>
          <w:lang w:val="ro-RO"/>
        </w:rPr>
        <w:t>O opţiune de cumpărare definitivă este disponibilă pentru a obţine Licenţe perpetue pentru cea mai recentă versiune de Windows Enterprise care vă este pusă la dispoziţie în cadrul abonamentului Windows Intune cu sistem de operare desktop Windows la sau anterior datei la care exercitaţi opţiunea de cumpărare definitivă („Produsul software Windows Enterprise”). O comandă de cumpărare definitivă poate fi transmisă în timpul sau în orice moment ulterior celei de-a 12-a luni calendaristice a unui abonament activ Windows Intune cu sistem de operare desktop Windows sau cu până la 90 de zile după expirarea ori anularea abonamentului. La exercitarea opţiunii de cumpărare definitivă sau înainte de aceasta, va trebui să plătiţi taxele de abonament şi/sau de anulare restante. Comanda de cumpărare definitivă pentru Produsul software Windows Enterprise poate include un număr de Licenţe mai mic sau egal cu numărul de Licenţe pe bază de abonament active pe care le deţineţi în prezent (sau pe care le-aţi deţinut cu până la 90 de zile înainte de cumpărarea definitivă) pentru Windows Intune cu sistem de operare desktop Windows.</w:t>
      </w:r>
      <w:r w:rsidRPr="009C4991">
        <w:rPr>
          <w:color w:val="auto"/>
          <w:sz w:val="18"/>
          <w:lang w:val="ro-RO"/>
        </w:rPr>
        <w:t xml:space="preserve"> Pentru preţuri, termeni de plată şi informaţii despre exercitarea opţiunii de cumpărare definitivă, contactaţi centrul de asistenţă local: http://www.microsoft.com/online/help/en-us/helphowto/0d8eb4c2-77c5-4dd8-b66c-9f1de7451e24.htm.</w:t>
      </w:r>
    </w:p>
    <w:p w:rsidR="00A21647" w:rsidRPr="009C4991" w:rsidRDefault="00A21647" w:rsidP="00A21647">
      <w:pPr>
        <w:autoSpaceDN w:val="0"/>
        <w:spacing w:before="120"/>
        <w:ind w:left="720"/>
        <w:rPr>
          <w:lang w:val="ro-RO"/>
        </w:rPr>
      </w:pPr>
      <w:r w:rsidRPr="009C4991">
        <w:rPr>
          <w:b/>
          <w:color w:val="auto"/>
          <w:sz w:val="18"/>
          <w:lang w:val="ro-RO"/>
        </w:rPr>
        <w:t>Licenţele perpetue</w:t>
      </w:r>
    </w:p>
    <w:p w:rsidR="00A21647" w:rsidRPr="009C4991" w:rsidRDefault="00A21647" w:rsidP="00A21647">
      <w:pPr>
        <w:autoSpaceDN w:val="0"/>
        <w:spacing w:before="120"/>
        <w:ind w:left="720"/>
        <w:rPr>
          <w:lang w:val="ro-RO"/>
        </w:rPr>
      </w:pPr>
      <w:r w:rsidRPr="009C4991">
        <w:rPr>
          <w:color w:val="auto"/>
          <w:sz w:val="18"/>
          <w:lang w:val="ro-RO"/>
        </w:rPr>
        <w:t>După ce vă acceptăm comanda de cumpărare definitivă şi după ce primim plata integrală, veţi deţine Licenţe perpetue pentru Software-ul Windows Enterprise pentru numărul de Licenţe specificat în comanda de cumpărare definitivă.</w:t>
      </w:r>
    </w:p>
    <w:p w:rsidR="00A21647" w:rsidRPr="009C4991" w:rsidRDefault="00A21647" w:rsidP="00A21647">
      <w:pPr>
        <w:autoSpaceDN w:val="0"/>
        <w:spacing w:before="120"/>
        <w:ind w:left="720"/>
        <w:rPr>
          <w:lang w:val="ro-RO"/>
        </w:rPr>
      </w:pPr>
      <w:r w:rsidRPr="009C4991">
        <w:rPr>
          <w:color w:val="auto"/>
          <w:sz w:val="18"/>
          <w:lang w:val="ro-RO"/>
        </w:rPr>
        <w:t>Licenţele perpetue primite în cadrul opţiunii de cumpărare definitivă se supun în continuare termenilor Acordului de abonare Microsoft Online (inclusiv acestor Drepturi de utilizare a Serviciilor online, conform indicaţiilor suplimentare de mai jos, şi tuturor limitărilor cu privire la licenţe) şi prevalează faţă de Licenţele perpetue de bază pentru un sistem de operare desktop Microsoft eligibil, pe care le înlocuiesc. Termenii care guvernează utilizarea în curs a Software-ului Windows Enterprise rămân în vigoare şi după expirarea sau încetarea Acordului de abonare Microsoft Online.</w:t>
      </w:r>
    </w:p>
    <w:p w:rsidR="00A21647" w:rsidRPr="009C4991" w:rsidRDefault="00A21647" w:rsidP="00A21647">
      <w:pPr>
        <w:autoSpaceDN w:val="0"/>
        <w:ind w:left="720"/>
        <w:rPr>
          <w:lang w:val="ro-RO"/>
        </w:rPr>
      </w:pPr>
      <w:r w:rsidRPr="009C4991">
        <w:rPr>
          <w:b/>
          <w:color w:val="auto"/>
          <w:sz w:val="18"/>
          <w:lang w:val="ro-RO"/>
        </w:rPr>
        <w:t>Limitarea răspunderii.</w:t>
      </w:r>
      <w:r w:rsidRPr="009C4991">
        <w:rPr>
          <w:color w:val="auto"/>
          <w:lang w:val="ro-RO"/>
        </w:rPr>
        <w:t xml:space="preserve"> </w:t>
      </w:r>
      <w:r w:rsidRPr="009C4991">
        <w:rPr>
          <w:color w:val="auto"/>
          <w:sz w:val="18"/>
          <w:lang w:val="ro-RO"/>
        </w:rPr>
        <w:t xml:space="preserve">În ciuda oricăror prevederi contrare din Acordul de abonare Microsoft Online, în limita permisă de legea aplicabilă, răspunderea noastră şi a Afiliaţilor şi contractorilor noştri atrasă în baza respectivului acord în legătură cu produsul software Windows Enterprise se limitează la daune directe a căror valoare nu poate depăşi suma pe care a trebuit să o plătiţi în cadrul opţiunii de cumpărare definitivă.  </w:t>
      </w:r>
    </w:p>
    <w:p w:rsidR="00A21647" w:rsidRPr="009C4991" w:rsidRDefault="00A21647" w:rsidP="00A21647">
      <w:pPr>
        <w:autoSpaceDN w:val="0"/>
        <w:ind w:left="720"/>
        <w:rPr>
          <w:lang w:val="ro-RO"/>
        </w:rPr>
      </w:pPr>
      <w:r w:rsidRPr="009C4991">
        <w:rPr>
          <w:b/>
          <w:color w:val="auto"/>
          <w:sz w:val="18"/>
          <w:lang w:val="ro-RO"/>
        </w:rPr>
        <w:lastRenderedPageBreak/>
        <w:t>Alocarea Licenţelor.</w:t>
      </w:r>
      <w:r w:rsidRPr="009C4991">
        <w:rPr>
          <w:color w:val="auto"/>
          <w:lang w:val="ro-RO"/>
        </w:rPr>
        <w:t xml:space="preserve"> </w:t>
      </w:r>
      <w:r w:rsidRPr="009C4991">
        <w:rPr>
          <w:color w:val="auto"/>
          <w:sz w:val="18"/>
          <w:lang w:val="ro-RO"/>
        </w:rPr>
        <w:t>Trebuie să alocaţi Licenţele perpetue pe care le achiziţionaţi în cadrul opţiunii de cumpărare definitivă Dispozitivelor Windows pe care aţi utilizat produsele software în conformitate cu Licenţele pe bază de abonament pentru Windows Intune cu sistem de operare desktop Windows</w:t>
      </w:r>
      <w:r w:rsidRPr="009C4991">
        <w:rPr>
          <w:color w:val="auto"/>
          <w:sz w:val="18"/>
          <w:shd w:val="clear" w:color="auto" w:fill="D9D9D9"/>
          <w:lang w:val="ro-RO"/>
        </w:rPr>
        <w:t>.</w:t>
      </w:r>
    </w:p>
    <w:p w:rsidR="00A21647" w:rsidRPr="009C4991" w:rsidRDefault="00A21647" w:rsidP="00A21647">
      <w:pPr>
        <w:ind w:left="720"/>
        <w:rPr>
          <w:lang w:val="ro-RO"/>
        </w:rPr>
      </w:pPr>
      <w:r w:rsidRPr="009C4991">
        <w:rPr>
          <w:b/>
          <w:color w:val="auto"/>
          <w:sz w:val="18"/>
          <w:lang w:val="ro-RO"/>
        </w:rPr>
        <w:t>Drepturi de utilizare a produselor.</w:t>
      </w:r>
      <w:r w:rsidRPr="009C4991">
        <w:rPr>
          <w:color w:val="auto"/>
          <w:lang w:val="ro-RO"/>
        </w:rPr>
        <w:t xml:space="preserve"> </w:t>
      </w:r>
      <w:r w:rsidRPr="009C4991">
        <w:rPr>
          <w:color w:val="auto"/>
          <w:sz w:val="18"/>
          <w:lang w:val="ro-RO"/>
        </w:rPr>
        <w:t>Termenii generali de licenţă şi secţiunile Instalarea şi utilizarea, Notificările, Validarea, Windows Apps şi Adobe Flash Player din cadrul termenilor licenţei pentru Windows Intune cu sistem de operare desktop Windows se aplică utilizării de către dvs. a produsului software Windows Enterprise în baza Licenţelor perpetue pe care le achiziţionaţi în cadrul opţiunii de cumpărare definitivă. Secţiunile Drepturile de virtualizare, Drepturile de utilizare de la distanţă, Drepturile privind Windows to Go şi Dispozitivele Companion nu se aplică</w:t>
      </w:r>
    </w:p>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p w:rsidR="00A21647" w:rsidRPr="009C4991" w:rsidRDefault="00A21647" w:rsidP="00A21647">
      <w:pPr>
        <w:autoSpaceDN w:val="0"/>
        <w:ind w:left="720"/>
        <w:rPr>
          <w:lang w:val="ro-RO"/>
        </w:rPr>
      </w:pPr>
    </w:p>
    <w:p w:rsidR="00A21647" w:rsidRPr="009C4991" w:rsidRDefault="00A21647" w:rsidP="00A21647">
      <w:pPr>
        <w:autoSpaceDN w:val="0"/>
        <w:ind w:left="720"/>
        <w:rPr>
          <w:lang w:val="ro-RO"/>
        </w:rPr>
      </w:pPr>
    </w:p>
    <w:p w:rsidR="00A21647" w:rsidRPr="009C4991" w:rsidRDefault="00A21647" w:rsidP="00A21647">
      <w:pPr>
        <w:rPr>
          <w:lang w:val="ro-RO"/>
        </w:rPr>
        <w:sectPr w:rsidR="00A21647" w:rsidRPr="009C4991" w:rsidSect="00B87F60">
          <w:footerReference w:type="default" r:id="rId107"/>
          <w:pgSz w:w="12240" w:h="15840" w:code="1"/>
          <w:pgMar w:top="1166" w:right="720" w:bottom="720" w:left="720" w:header="432" w:footer="288" w:gutter="0"/>
          <w:cols w:space="360"/>
        </w:sectPr>
      </w:pPr>
    </w:p>
    <w:p w:rsidR="00A21647" w:rsidRPr="009C4991" w:rsidRDefault="00A21647" w:rsidP="00A21647">
      <w:pPr>
        <w:pStyle w:val="PURSectionHeading"/>
        <w:pageBreakBefore/>
        <w:rPr>
          <w:lang w:val="ro-RO"/>
        </w:rPr>
      </w:pPr>
      <w:bookmarkStart w:id="371" w:name="Appendix_1"/>
      <w:bookmarkStart w:id="372" w:name="_Sec10"/>
      <w:bookmarkEnd w:id="5"/>
      <w:r w:rsidRPr="009C4991">
        <w:rPr>
          <w:lang w:val="ro-RO"/>
        </w:rPr>
        <w:lastRenderedPageBreak/>
        <w:t xml:space="preserve">Anexa </w:t>
      </w:r>
      <w:bookmarkEnd w:id="371"/>
      <w:r w:rsidRPr="009C4991">
        <w:rPr>
          <w:lang w:val="ro-RO"/>
        </w:rPr>
        <w:t>1: Notificări</w:t>
      </w:r>
      <w:r w:rsidRPr="009C4991">
        <w:rPr>
          <w:lang w:val="ro-RO"/>
        </w:rPr>
        <w:fldChar w:fldCharType="begin"/>
      </w:r>
      <w:r w:rsidRPr="009C4991">
        <w:rPr>
          <w:lang w:val="ro-RO"/>
        </w:rPr>
        <w:instrText>TC "</w:instrText>
      </w:r>
      <w:bookmarkStart w:id="373" w:name="_Toc343161022"/>
      <w:r w:rsidRPr="009C4991">
        <w:rPr>
          <w:lang w:val="ro-RO"/>
        </w:rPr>
        <w:instrText>Anexa 1: Notificări</w:instrText>
      </w:r>
      <w:bookmarkEnd w:id="373"/>
      <w:r w:rsidRPr="009C4991">
        <w:rPr>
          <w:lang w:val="ro-RO"/>
        </w:rPr>
        <w:instrText xml:space="preserve">" \l 1 </w:instrText>
      </w:r>
      <w:r w:rsidRPr="009C4991">
        <w:rPr>
          <w:lang w:val="ro-RO"/>
        </w:rPr>
        <w:fldChar w:fldCharType="end"/>
      </w:r>
    </w:p>
    <w:p w:rsidR="00A21647" w:rsidRPr="009C4991" w:rsidRDefault="00A21647" w:rsidP="00A21647">
      <w:pPr>
        <w:pStyle w:val="PURHeading1"/>
        <w:rPr>
          <w:lang w:val="ro-RO"/>
        </w:rPr>
      </w:pPr>
      <w:r w:rsidRPr="009C4991">
        <w:rPr>
          <w:lang w:val="ro-RO"/>
        </w:rPr>
        <w:t xml:space="preserve">Bing Maps </w:t>
      </w:r>
    </w:p>
    <w:p w:rsidR="00A21647" w:rsidRPr="009C4991" w:rsidRDefault="00A21647" w:rsidP="00A21647">
      <w:pPr>
        <w:pStyle w:val="PURHeading1"/>
        <w:spacing w:line="240" w:lineRule="auto"/>
        <w:ind w:left="270"/>
        <w:rPr>
          <w:lang w:val="ro-RO"/>
        </w:rPr>
      </w:pPr>
      <w:r w:rsidRPr="009C4991">
        <w:rPr>
          <w:smallCaps w:val="0"/>
          <w:color w:val="auto"/>
          <w:sz w:val="18"/>
          <w:szCs w:val="20"/>
          <w:lang w:val="ro-RO"/>
        </w:rPr>
        <w:t xml:space="preserve">Produsul software include utilizarea aplicaţiei Bing Maps. Conţinutul furnizat prin aplicaţia Bing Maps, inclusiv geocodurile, poate fi utilizat doar în cadrul produsului prin care a fost furnizat conţinutul. Utilizarea aplicaţiei Bing Maps este guvernată de Termenii de utilizare pentru utilizatorii finali ai aplicaţiei Bing Maps, disponibili la adresa </w:t>
      </w:r>
      <w:hyperlink r:id="rId108" w:history="1">
        <w:r w:rsidRPr="009C4991">
          <w:rPr>
            <w:smallCaps w:val="0"/>
            <w:sz w:val="18"/>
            <w:szCs w:val="20"/>
            <w:u w:val="single"/>
            <w:lang w:val="ro-RO"/>
          </w:rPr>
          <w:t>http://go.microsoft.com/?linkid=9710837</w:t>
        </w:r>
      </w:hyperlink>
      <w:r w:rsidRPr="009C4991">
        <w:rPr>
          <w:smallCaps w:val="0"/>
          <w:color w:val="auto"/>
          <w:sz w:val="18"/>
          <w:szCs w:val="20"/>
          <w:lang w:val="ro-RO"/>
        </w:rPr>
        <w:t xml:space="preserve"> şi de Angajamentul de respectare a confidenţialităţii pentru Bing Maps, disponibil la adresa </w:t>
      </w:r>
      <w:hyperlink r:id="rId109" w:history="1">
        <w:r w:rsidRPr="009C4991">
          <w:rPr>
            <w:smallCaps w:val="0"/>
            <w:color w:val="auto"/>
            <w:sz w:val="18"/>
            <w:szCs w:val="20"/>
            <w:lang w:val="ro-RO"/>
          </w:rPr>
          <w:t>http://go.microsoft.com/fwlink/?LinkID=248686</w:t>
        </w:r>
      </w:hyperlink>
      <w:r w:rsidRPr="009C4991">
        <w:rPr>
          <w:smallCaps w:val="0"/>
          <w:color w:val="auto"/>
          <w:sz w:val="18"/>
          <w:szCs w:val="20"/>
          <w:lang w:val="ro-RO"/>
        </w:rPr>
        <w:t>.</w:t>
      </w:r>
      <w:r w:rsidRPr="009C4991">
        <w:rPr>
          <w:lang w:val="ro-RO"/>
        </w:rPr>
        <w:t xml:space="preserve"> </w:t>
      </w:r>
    </w:p>
    <w:p w:rsidR="00A21647" w:rsidRPr="009C4991" w:rsidRDefault="00A21647" w:rsidP="00A21647">
      <w:pPr>
        <w:pStyle w:val="PURHeading1"/>
        <w:rPr>
          <w:lang w:val="ro-RO"/>
        </w:rPr>
      </w:pPr>
      <w:r w:rsidRPr="009C4991">
        <w:rPr>
          <w:lang w:val="ro-RO"/>
        </w:rPr>
        <w:t>Notificare cu privire la actualizările automate ale versiunilor anterioare de SQL Server</w:t>
      </w:r>
    </w:p>
    <w:p w:rsidR="00A21647" w:rsidRPr="009C4991" w:rsidRDefault="00A21647" w:rsidP="00A21647">
      <w:pPr>
        <w:pStyle w:val="PURBody-Indented"/>
        <w:rPr>
          <w:lang w:val="ro-RO"/>
        </w:rPr>
      </w:pPr>
      <w:r w:rsidRPr="009C4991">
        <w:rPr>
          <w:lang w:val="ro-RO"/>
        </w:rPr>
        <w:t xml:space="preserve">Dacă produsul software este instalat pe servere sau dispozitive care execută orice ediţie SQL Server acceptată, anterioară ediţiei SQL Server 2012 (sau componente ale oricărora dintre acestea), acest produs software va actualiza şi va înlocui în mod automat anumite fişiere din cadrul acelor ediţii din produsul software. Nu puteţi dezactiva această caracteristică. Eliminarea acestor fişiere poate genera erori în produsul software şi este posibil ca fişierele originale să nu poată fi recuperate. Prin instalarea acestui produs software pe un server sau dispozitiv care execută respectivele ediţii, sunteţi de acord cu aceste actualizări în toate ediţiile şi copiile respective ale SQL Server (incluzând componentele oricărora dintre acestea) care se execută pe acel server sau dispozitiv. </w:t>
      </w:r>
    </w:p>
    <w:p w:rsidR="00A21647" w:rsidRPr="009C4991" w:rsidRDefault="00A21647" w:rsidP="00A21647">
      <w:pPr>
        <w:pStyle w:val="PURHeading1"/>
        <w:rPr>
          <w:lang w:val="ro-RO"/>
        </w:rPr>
      </w:pPr>
      <w:r w:rsidRPr="009C4991">
        <w:rPr>
          <w:lang w:val="ro-RO"/>
        </w:rPr>
        <w:t>Notificare cu privire la transferul datelor</w:t>
      </w:r>
    </w:p>
    <w:p w:rsidR="00A21647" w:rsidRPr="009C4991" w:rsidRDefault="00A21647" w:rsidP="00A21647">
      <w:pPr>
        <w:pStyle w:val="PURBody-Indented"/>
        <w:rPr>
          <w:lang w:val="ro-RO"/>
        </w:rPr>
      </w:pPr>
      <w:r w:rsidRPr="009C4991">
        <w:rPr>
          <w:lang w:val="ro-RO"/>
        </w:rPr>
        <w:t xml:space="preserve">Produsul conţine una sau mai multe caracteristici software care se conectează prin Internet la sistemele de calcul Microsoft sau ale furnizorului de servicii.  Aceste notificări sunt indicate în documentul Notificări cu privire la transferul datelor de la adresa </w:t>
      </w:r>
      <w:hyperlink r:id="rId110">
        <w:r w:rsidRPr="009C4991">
          <w:rPr>
            <w:color w:val="00467F"/>
            <w:u w:val="single"/>
            <w:lang w:val="ro-RO"/>
          </w:rPr>
          <w:t>http://microsoft.com/licensing/contracts</w:t>
        </w:r>
      </w:hyperlink>
      <w:r w:rsidRPr="009C4991">
        <w:rPr>
          <w:lang w:val="ro-RO"/>
        </w:rPr>
        <w:t>. Microsoft furnizează servicii împreună cu produsele prin intermediul acestor caracteristici. Nu veţi primi întotdeauna o notificare separată atunci când se conectează o caracteristică. În unele cazuri, aveţi posibilitatea să dezactivaţi caracteristicile sau să nu le utilizaţi.</w:t>
      </w:r>
    </w:p>
    <w:p w:rsidR="00A21647" w:rsidRPr="009C4991" w:rsidRDefault="00A21647" w:rsidP="00A21647">
      <w:pPr>
        <w:pStyle w:val="PURHeading2"/>
        <w:rPr>
          <w:lang w:val="ro-RO"/>
        </w:rPr>
      </w:pPr>
      <w:r w:rsidRPr="009C4991">
        <w:rPr>
          <w:lang w:val="ro-RO"/>
        </w:rPr>
        <w:t>Informaţii despre computer</w:t>
      </w:r>
    </w:p>
    <w:p w:rsidR="00A21647" w:rsidRPr="009C4991" w:rsidRDefault="00A21647" w:rsidP="00A21647">
      <w:pPr>
        <w:pStyle w:val="PURBody-Indented"/>
        <w:rPr>
          <w:lang w:val="ro-RO"/>
        </w:rPr>
      </w:pPr>
      <w:r w:rsidRPr="009C4991">
        <w:rPr>
          <w:lang w:val="ro-RO"/>
        </w:rPr>
        <w:t xml:space="preserve">Caracteristicile utilizează protocoale Internet, care transmit informaţiile corespunzătoare despre sistemul de calcul, cum ar fi adresa dvs. IP (Internet Protocol), tipul sistemului de operare şi al browserului, denumirea şi versiunea produsului software pe care îl utilizaţi, precum şi codul de limbă al dispozitivului pe care este instalat produsul software. </w:t>
      </w:r>
    </w:p>
    <w:p w:rsidR="00A21647" w:rsidRPr="009C4991" w:rsidRDefault="00A21647" w:rsidP="00A21647">
      <w:pPr>
        <w:pStyle w:val="PURHeading2"/>
        <w:rPr>
          <w:lang w:val="ro-RO"/>
        </w:rPr>
      </w:pPr>
      <w:r w:rsidRPr="009C4991">
        <w:rPr>
          <w:lang w:val="ro-RO"/>
        </w:rPr>
        <w:t>Utilizarea informaţiilor</w:t>
      </w:r>
    </w:p>
    <w:p w:rsidR="00A21647" w:rsidRPr="009C4991" w:rsidRDefault="00A21647" w:rsidP="00A21647">
      <w:pPr>
        <w:pStyle w:val="PURBody-Indented"/>
        <w:rPr>
          <w:lang w:val="ro-RO"/>
        </w:rPr>
      </w:pPr>
      <w:r w:rsidRPr="009C4991">
        <w:rPr>
          <w:lang w:val="ro-RO"/>
        </w:rPr>
        <w:t>Microsoft nu utilizează informaţiile pentru a vă identifica sau pentru a lua legătura cu dvs. Microsoft utilizează aceste informaţii pentru a vă pune la dispoziţie serviciile când utilizaţi produsul software. Microsoft are dreptul să utilizeze informaţiile despre computer, informaţiile despre accelerator, informaţiile despre sugestiile de căutare, rapoartele de erori, rapoartele privind programele rău intenţionate şi rapoartele de filtrare a adreselor URL pentru a-şi îmbunătăţi produsele software şi serviciile. De asemenea, avem dreptul să le partajăm cu alţii, cum ar fi distribuitori de produse hardware şi software. Aceştia au dreptul să utilizeze informaţiile pentru a îmbunătăţi modul în care produsele lor funcţionează cu produse software Microsoft.</w:t>
      </w:r>
    </w:p>
    <w:p w:rsidR="00A21647" w:rsidRPr="009C4991" w:rsidRDefault="00A21647" w:rsidP="00A21647">
      <w:pPr>
        <w:pStyle w:val="PURHeading2"/>
        <w:rPr>
          <w:lang w:val="ro-RO"/>
        </w:rPr>
      </w:pPr>
      <w:r w:rsidRPr="009C4991">
        <w:rPr>
          <w:lang w:val="ro-RO"/>
        </w:rPr>
        <w:t>Consimţământ pentru transferul datelor</w:t>
      </w:r>
    </w:p>
    <w:p w:rsidR="00A21647" w:rsidRPr="009C4991" w:rsidRDefault="00A21647" w:rsidP="00A21647">
      <w:pPr>
        <w:pStyle w:val="PURBody-Indented"/>
        <w:rPr>
          <w:lang w:val="ro-RO"/>
        </w:rPr>
      </w:pPr>
      <w:r w:rsidRPr="009C4991">
        <w:rPr>
          <w:lang w:val="ro-RO"/>
        </w:rPr>
        <w:t xml:space="preserve">Prin utilizarea acestor caracteristici software, sunteţi de acord cu transmiterea informaţiilor despre sistemul de calcul, cum ar fi adresa dvs. IP (Internet Protocol), tipul sistemului de operare şi al browserului, denumirea şi versiunea produsului software pe care îl utilizaţi, precum şi codul de limbă al dispozitivului pe care se execută produsul software. </w:t>
      </w:r>
    </w:p>
    <w:p w:rsidR="00A21647" w:rsidRPr="009C4991" w:rsidRDefault="00A21647" w:rsidP="00A21647">
      <w:pPr>
        <w:pStyle w:val="PURHeading1"/>
        <w:rPr>
          <w:lang w:val="ro-RO"/>
        </w:rPr>
      </w:pPr>
      <w:r w:rsidRPr="009C4991">
        <w:rPr>
          <w:lang w:val="ro-RO"/>
        </w:rPr>
        <w:t>Notificare cu privire la Standardul vizual H.264/AVC, Standardul video VC-1, Standardul vizual MPEG-4 şi Standardul video MPEG-2</w:t>
      </w:r>
    </w:p>
    <w:p w:rsidR="00A21647" w:rsidRPr="009C4991" w:rsidRDefault="00A21647" w:rsidP="00A21647">
      <w:pPr>
        <w:pStyle w:val="PURBody-Indented"/>
        <w:rPr>
          <w:lang w:val="ro-RO"/>
        </w:rPr>
      </w:pPr>
      <w:r w:rsidRPr="009C4991">
        <w:rPr>
          <w:lang w:val="ro-RO"/>
        </w:rPr>
        <w:t>Este posibil ca acest produs software să includă tehnologia de comprimare vizuală H.264/AVC, VC-1, MPEG-4 Part 2 şi MPEG-2. Această notificare este solicitată de către MPEG LA, L.L.C.:</w:t>
      </w:r>
    </w:p>
    <w:p w:rsidR="00A21647" w:rsidRPr="009C4991" w:rsidRDefault="00A21647" w:rsidP="00A21647">
      <w:pPr>
        <w:pStyle w:val="PURBody-Indented"/>
        <w:ind w:right="-189"/>
        <w:rPr>
          <w:lang w:val="ro-RO"/>
        </w:rPr>
      </w:pPr>
      <w:r w:rsidRPr="009C4991">
        <w:rPr>
          <w:lang w:val="ro-RO"/>
        </w:rPr>
        <w:t>ACEST PRODUS ESTE LICENŢIAT ÎN CONDIŢIILE LICENŢELOR PENTRU PORTOFOLIUL DE BREVETE PENTRU STANDARDELE VIZUALE AVC, VC-1, MPEG-4 PART 2 ŞI PENTRU STANDARDUL VIDEO MPEG-2, PENTRU UZUL PERSONAL ŞI NECOMERCIAL AL UNUI CONSUMATOR PENTRU (i) CODIFICARE VIDEO ÎN CONFORMITATE CU („STANDARDELE VIDEO”) DE MAI SUS ŞI/SAU (ii) DECODIFICAREA CONFORM STANDARDELOR VIDEO AVC, VC-1, MPEG-4 PART 2 SAU MPEG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ÎN LIPSA UNEI LICENŢE DE LA MPEG LA, SE INTERZICE ORICE UTILIZARE A ACESTUI PRODUS, CU EXCEPŢIA UTILIZĂRII PERSONALE CARE RESPECTĂ STANDARDUL MPEG-2 PRIVIND CODIFICAREA INFORMAŢIILOR VIDEO PENTRU ELEMENTELE MEDIA AMBALATE.</w:t>
      </w:r>
      <w:r w:rsidRPr="009C4991">
        <w:rPr>
          <w:sz w:val="24"/>
          <w:szCs w:val="24"/>
          <w:lang w:val="ro-RO"/>
        </w:rPr>
        <w:t xml:space="preserve"> </w:t>
      </w:r>
      <w:r w:rsidRPr="009C4991">
        <w:rPr>
          <w:lang w:val="ro-RO"/>
        </w:rPr>
        <w:t xml:space="preserve">INFORMAŢII SUPLIMENTARE SE POT OBŢINE DE LA MPEG LA, L.L.C. CONSULTAŢI </w:t>
      </w:r>
      <w:hyperlink r:id="rId111">
        <w:r w:rsidRPr="009C4991">
          <w:rPr>
            <w:color w:val="00467F"/>
            <w:u w:val="single"/>
            <w:lang w:val="ro-RO"/>
          </w:rPr>
          <w:t>http://www.mpegla.com/index1.cfm</w:t>
        </w:r>
      </w:hyperlink>
      <w:r w:rsidRPr="009C4991">
        <w:rPr>
          <w:lang w:val="ro-RO"/>
        </w:rPr>
        <w:t>.</w:t>
      </w:r>
    </w:p>
    <w:p w:rsidR="00A21647" w:rsidRPr="009C4991" w:rsidRDefault="00A21647" w:rsidP="00A21647">
      <w:pPr>
        <w:pStyle w:val="PURBody-Indented"/>
        <w:rPr>
          <w:lang w:val="ro-RO"/>
        </w:rPr>
      </w:pPr>
      <w:r w:rsidRPr="009C4991">
        <w:rPr>
          <w:lang w:val="ro-RO"/>
        </w:rPr>
        <w:lastRenderedPageBreak/>
        <w:t>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A21647" w:rsidRPr="009C4991" w:rsidRDefault="00A21647" w:rsidP="00A21647">
      <w:pPr>
        <w:pStyle w:val="PURHeading1"/>
        <w:rPr>
          <w:lang w:val="ro-RO"/>
        </w:rPr>
      </w:pPr>
      <w:r w:rsidRPr="009C4991">
        <w:rPr>
          <w:lang w:val="ro-RO"/>
        </w:rPr>
        <w:t>Produse software potenţial nedorite (Notificarea I)</w:t>
      </w:r>
    </w:p>
    <w:p w:rsidR="00A21647" w:rsidRPr="009C4991" w:rsidRDefault="00A21647" w:rsidP="00A21647">
      <w:pPr>
        <w:pStyle w:val="PURBody-Indented"/>
        <w:rPr>
          <w:lang w:val="ro-RO"/>
        </w:rPr>
      </w:pPr>
      <w:r w:rsidRPr="009C4991">
        <w:rPr>
          <w:lang w:val="ro-RO"/>
        </w:rPr>
        <w:t>Dacă este pornit, Windows Defender va căuta prin computer după aplicaţii „spyware”, „adware” şi alte produse software potenţial nedorite. În cazul în care se găsesc produse software potenţial nedorite, produsul software vă va întreba dacă doriţi să le ignoraţi, să le dezactivaţi (să le puneţi în carantină) sau să le eliminaţi. Cu excepţia cazului în care modificaţi setările implicite, orice program software potenţial nedorit evaluat ca prezentând un risc „major” sau „grav” va fi eliminat automat după efectuarea scanării. Eliminarea sau dezactivarea programelor software potenţial nedorite poate conduce la încetarea funcţionării altor produse software de pe computerul dvs. sau la încălcarea de către dvs. a licenţei de a utiliza alte produse software pe computer.</w:t>
      </w:r>
    </w:p>
    <w:p w:rsidR="00A21647" w:rsidRPr="009C4991" w:rsidRDefault="00A21647" w:rsidP="00A21647">
      <w:pPr>
        <w:pStyle w:val="PURBody-Indented"/>
        <w:rPr>
          <w:lang w:val="ro-RO"/>
        </w:rPr>
      </w:pPr>
      <w:r w:rsidRPr="009C4991">
        <w:rPr>
          <w:lang w:val="ro-RO"/>
        </w:rPr>
        <w:t>Prin utilizarea acestui produs software este posibil să eliminaţi sau să dezactivaţi alte produse software care nu sunt potenţial nedorite.</w:t>
      </w:r>
    </w:p>
    <w:p w:rsidR="00A21647" w:rsidRPr="009C4991" w:rsidRDefault="00A21647" w:rsidP="00A21647">
      <w:pPr>
        <w:pStyle w:val="PURHeading1"/>
        <w:rPr>
          <w:lang w:val="ro-RO"/>
        </w:rPr>
      </w:pPr>
      <w:r w:rsidRPr="009C4991">
        <w:rPr>
          <w:lang w:val="ro-RO"/>
        </w:rPr>
        <w:t>Produse software potenţial nedorite (Notificarea II)</w:t>
      </w:r>
    </w:p>
    <w:p w:rsidR="00A21647" w:rsidRPr="009C4991" w:rsidRDefault="00A21647" w:rsidP="00A21647">
      <w:pPr>
        <w:pStyle w:val="PURBody-Indented"/>
        <w:rPr>
          <w:lang w:val="ro-RO"/>
        </w:rPr>
      </w:pPr>
      <w:r w:rsidRPr="009C4991">
        <w:rPr>
          <w:lang w:val="ro-RO"/>
        </w:rPr>
        <w:t xml:space="preserve">Produsul software va căuta pe computer Malware cu severitate joasă şi medie, inclusiv, fără limitare, spyware şi alte produse software potenţial nedorite („Produse software potenţial nedorite”). Produsul software va elimina sau dezactiva numai Produsele software potenţial nedorite, cu severitate joasă şi medie, pe care sunteţi de acord să le elimine sau dezactiveze. Eliminarea sau dezactivarea acestor Produse software potenţial nedorite poate duce la nefuncţionarea altor programe software de pe computer sau la încălcarea de către dvs. a unei licenţe de utilizare a altor programe software de pe computer, în cazul în care celelalte programe software au instalat aceste Produse software potenţial nedorite pe computer ca o condiţie de utilizare a celorlalte programe software. Înainte de a autoriza eliminarea acestor Produse software potenţial nedorite, citiţi contractele de licenţă ale celorlalte programe software. </w:t>
      </w:r>
    </w:p>
    <w:p w:rsidR="00A21647" w:rsidRPr="009C4991" w:rsidRDefault="00A21647" w:rsidP="00A21647">
      <w:pPr>
        <w:pStyle w:val="PURBody-Indented"/>
        <w:rPr>
          <w:lang w:val="ro-RO"/>
        </w:rPr>
      </w:pPr>
      <w:r w:rsidRPr="009C4991">
        <w:rPr>
          <w:lang w:val="ro-RO"/>
        </w:rPr>
        <w:t>Prin utilizarea produsului software, este posibil ca dvs. sau sistemul să elimine sau să dezactiveze programe software care nu</w:t>
      </w:r>
      <w:r>
        <w:rPr>
          <w:lang w:val="ro-RO"/>
        </w:rPr>
        <w:t> </w:t>
      </w:r>
      <w:r w:rsidRPr="009C4991">
        <w:rPr>
          <w:lang w:val="ro-RO"/>
        </w:rPr>
        <w:t>sunt</w:t>
      </w:r>
      <w:r>
        <w:rPr>
          <w:lang w:val="ro-RO"/>
        </w:rPr>
        <w:t> </w:t>
      </w:r>
      <w:r w:rsidRPr="009C4991">
        <w:rPr>
          <w:lang w:val="ro-RO"/>
        </w:rPr>
        <w:t>Produse software potenţial nedorite.</w:t>
      </w:r>
    </w:p>
    <w:p w:rsidR="00A21647" w:rsidRPr="009C4991" w:rsidRDefault="00A21647" w:rsidP="00A21647">
      <w:pPr>
        <w:pStyle w:val="PURHeading1"/>
        <w:rPr>
          <w:lang w:val="ro-RO"/>
        </w:rPr>
      </w:pPr>
      <w:r w:rsidRPr="009C4991">
        <w:rPr>
          <w:lang w:val="ro-RO"/>
        </w:rPr>
        <w:t>Notificare privind înregistrarea</w:t>
      </w:r>
    </w:p>
    <w:p w:rsidR="00A21647" w:rsidRPr="009C4991" w:rsidRDefault="00A21647" w:rsidP="00A21647">
      <w:pPr>
        <w:pStyle w:val="PURBody-Indented"/>
        <w:rPr>
          <w:lang w:val="ro-RO"/>
        </w:rPr>
      </w:pPr>
      <w:r w:rsidRPr="009C4991">
        <w:rPr>
          <w:lang w:val="ro-RO"/>
        </w:rPr>
        <w:t>În unele jurisdicţii, legea solicită notificarea persoanelor sau obţinerea acordului acestora înainte de a le intercepta, monitoriza şi/sau înregistra comunicările şi/sau restricţionează colectarea, stocarea şi utilizarea informaţiilor de identificare personală. Sunteţi de acord să respectaţi toate legile aplicabile, să obţineţi toate acordurile necesare şi să faceţi toate dezvăluirile necesare înainte de</w:t>
      </w:r>
      <w:r>
        <w:rPr>
          <w:lang w:val="ro-RO"/>
        </w:rPr>
        <w:t> </w:t>
      </w:r>
      <w:r w:rsidRPr="009C4991">
        <w:rPr>
          <w:lang w:val="ro-RO"/>
        </w:rPr>
        <w:t>a utiliza serviciul online şi/sau funcţiile de înregistrare.</w:t>
      </w:r>
    </w:p>
    <w:p w:rsidR="00A21647" w:rsidRPr="009C4991" w:rsidRDefault="00A21647" w:rsidP="00A21647">
      <w:pPr>
        <w:pStyle w:val="PURHeading1"/>
        <w:rPr>
          <w:lang w:val="ro-RO"/>
        </w:rPr>
      </w:pPr>
      <w:r w:rsidRPr="009C4991">
        <w:rPr>
          <w:lang w:val="ro-RO"/>
        </w:rPr>
        <w:t xml:space="preserve">Notificări referitoare la Windows 8, Windows 8 K, Windows 8 KN, Windows 8N </w:t>
      </w:r>
    </w:p>
    <w:p w:rsidR="00A21647" w:rsidRPr="009C4991" w:rsidRDefault="00A21647" w:rsidP="00A21647">
      <w:pPr>
        <w:pStyle w:val="PURBody-Indented"/>
        <w:rPr>
          <w:lang w:val="ro-RO"/>
        </w:rPr>
      </w:pPr>
      <w:r w:rsidRPr="009C4991">
        <w:rPr>
          <w:rFonts w:cs="Arial"/>
          <w:bCs/>
          <w:szCs w:val="18"/>
          <w:lang w:val="ro-RO"/>
        </w:rPr>
        <w:t xml:space="preserve">Windows 8 şi Windows 8 K conţin Windows Media Player şi tehnologii corelate identificate de Comisia Coreeană pentru Practici Comerciale Loiale (Korean Fair Trade Commission, KFTC) şi un link către descărcarea Windows Live Messenger. Windows 8 KN nu conţine Windows Media Player sau tehnologii corelate identificate de KFTC. </w:t>
      </w:r>
      <w:r w:rsidRPr="009C4991">
        <w:rPr>
          <w:rFonts w:cs="Arial"/>
          <w:szCs w:val="18"/>
          <w:lang w:val="ro-RO"/>
        </w:rPr>
        <w:t xml:space="preserve"> </w:t>
      </w:r>
    </w:p>
    <w:p w:rsidR="00A21647" w:rsidRPr="009C4991" w:rsidRDefault="00A21647" w:rsidP="00A21647">
      <w:pPr>
        <w:pStyle w:val="PURBody-Indented"/>
        <w:ind w:right="-91"/>
        <w:rPr>
          <w:lang w:val="ro-RO"/>
        </w:rPr>
      </w:pPr>
      <w:r w:rsidRPr="009C4991">
        <w:rPr>
          <w:b/>
          <w:lang w:val="ro-RO"/>
        </w:rPr>
        <w:t>Windows 8 K.</w:t>
      </w:r>
      <w:r w:rsidRPr="009C4991">
        <w:rPr>
          <w:rFonts w:ascii="Tahoma" w:hAnsi="Tahoma" w:cs="Tahoma"/>
          <w:bCs/>
          <w:szCs w:val="18"/>
          <w:lang w:val="ro-RO"/>
        </w:rPr>
        <w:t xml:space="preserve"> </w:t>
      </w:r>
      <w:r w:rsidRPr="009C4991">
        <w:rPr>
          <w:rFonts w:cs="Arial"/>
          <w:bCs/>
          <w:szCs w:val="18"/>
          <w:lang w:val="ro-RO"/>
        </w:rPr>
        <w:t xml:space="preserve">KFTC solicită ca produsul software să conţină linkuri către un site web Media Player Center şi către un site web Messenger Center, care au linkuri către site-uri ale unor terţe părţi, pentru a vă permite să descărcaţi şi să instalaţi produse software de redare media sau de mesaje instant de la terţe părţi. Site-urile terţelor părţi nu se află sub controlul Microsoft, iar compania Microsoft nu este răspunzătoare pentru produsele software sau conţinutul site-urilor terţelor părţi, linkurile conţinute pe site-urile terţelor părţi sau pentru modificările sau actualizările produselor software sau ale site-urilor terţelor părţi. Includerea linkurilor pe </w:t>
      </w:r>
      <w:r>
        <w:rPr>
          <w:rFonts w:cs="Arial"/>
          <w:bCs/>
          <w:szCs w:val="18"/>
          <w:lang w:val="ro-RO"/>
        </w:rPr>
        <w:br/>
      </w:r>
      <w:r w:rsidRPr="009C4991">
        <w:rPr>
          <w:rFonts w:cs="Arial"/>
          <w:bCs/>
          <w:szCs w:val="18"/>
          <w:lang w:val="ro-RO"/>
        </w:rPr>
        <w:t>site-ul Web Media Player Center sau pe site-ul Web Messenger Center nu reprezintă acceptarea de către Microsoft a produselor software, a site-ului sau a conţinutului acestuia.</w:t>
      </w:r>
    </w:p>
    <w:p w:rsidR="00A21647" w:rsidRPr="009C4991" w:rsidRDefault="00A21647" w:rsidP="00A21647">
      <w:pPr>
        <w:pStyle w:val="PURBody-Indented"/>
        <w:ind w:left="272"/>
        <w:rPr>
          <w:lang w:val="ro-RO"/>
        </w:rPr>
      </w:pPr>
      <w:r w:rsidRPr="009C4991">
        <w:rPr>
          <w:b/>
          <w:lang w:val="ro-RO"/>
        </w:rPr>
        <w:t>Windows 8 KN</w:t>
      </w:r>
    </w:p>
    <w:p w:rsidR="00A21647" w:rsidRPr="009C4991" w:rsidRDefault="00A21647" w:rsidP="00A21647">
      <w:pPr>
        <w:pStyle w:val="PURBody-Indented"/>
        <w:rPr>
          <w:lang w:val="ro-RO"/>
        </w:rPr>
      </w:pPr>
      <w:r w:rsidRPr="009C4991">
        <w:rPr>
          <w:b/>
          <w:lang w:val="ro-RO"/>
        </w:rPr>
        <w:t>Drepturi de utilizare Windows Media Player care nu sunt aplicabile.</w:t>
      </w:r>
      <w:r w:rsidRPr="009C4991">
        <w:rPr>
          <w:rFonts w:cs="Arial"/>
          <w:b/>
          <w:i/>
          <w:szCs w:val="18"/>
          <w:lang w:val="ro-RO"/>
        </w:rPr>
        <w:t xml:space="preserve"> </w:t>
      </w:r>
      <w:r w:rsidRPr="009C4991">
        <w:rPr>
          <w:rFonts w:cs="Arial"/>
          <w:bCs/>
          <w:szCs w:val="18"/>
          <w:lang w:val="ro-RO"/>
        </w:rPr>
        <w:t>Prevederile referitoare la Administrarea drepturilor digitale Windows Media şi Windows Media Player nu se aplică în cazul executării acestui produs software.</w:t>
      </w:r>
      <w:r w:rsidRPr="009C4991">
        <w:rPr>
          <w:rFonts w:cs="Arial"/>
          <w:b/>
          <w:i/>
          <w:szCs w:val="18"/>
          <w:lang w:val="ro-RO"/>
        </w:rPr>
        <w:t xml:space="preserve"> </w:t>
      </w:r>
    </w:p>
    <w:p w:rsidR="00A21647" w:rsidRPr="009C4991" w:rsidRDefault="00A21647" w:rsidP="00A21647">
      <w:pPr>
        <w:pStyle w:val="PURBody-Indented"/>
        <w:ind w:left="274"/>
        <w:rPr>
          <w:lang w:val="ro-RO"/>
        </w:rPr>
      </w:pPr>
      <w:r w:rsidRPr="009C4991">
        <w:rPr>
          <w:b/>
          <w:lang w:val="ro-RO"/>
        </w:rPr>
        <w:t xml:space="preserve">Notificare privind absenţa programului Windows Media Player. </w:t>
      </w:r>
      <w:r w:rsidRPr="009C4991">
        <w:rPr>
          <w:rFonts w:cs="Arial"/>
          <w:bCs/>
          <w:szCs w:val="18"/>
          <w:lang w:val="ro-RO"/>
        </w:rPr>
        <w:t xml:space="preserve">Produsul software nu include Windows Media Player (aşa cum este definit de Comisia Coreeană pentru Practici Comerciale Loiale (Korean Fair Trade Commission)) şi tehnologii corelate cum ar fi Windows Media Center sau Windows DVD Maker. Drept urmare, veţi avea nevoie de produse software de la Microsoft sau de la o terţă parte pentru a putea reda sau crea CD-uri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 Informaţii suplimentare sunt disponibile </w:t>
      </w:r>
      <w:r w:rsidRPr="009C4991">
        <w:rPr>
          <w:rFonts w:ascii="Tahoma" w:hAnsi="Tahoma" w:cs="Tahoma"/>
          <w:bCs/>
          <w:szCs w:val="18"/>
          <w:lang w:val="ro-RO"/>
        </w:rPr>
        <w:t>la adresa</w:t>
      </w:r>
      <w:r w:rsidRPr="009C4991">
        <w:rPr>
          <w:rFonts w:ascii="Tahoma" w:hAnsi="Tahoma" w:cs="Tahoma"/>
          <w:szCs w:val="18"/>
          <w:lang w:val="ro-RO"/>
        </w:rPr>
        <w:t xml:space="preserve"> </w:t>
      </w:r>
      <w:hyperlink r:id="rId112" w:history="1">
        <w:r w:rsidRPr="009C4991">
          <w:rPr>
            <w:rStyle w:val="Hyperlink"/>
            <w:rFonts w:ascii="Tahoma" w:hAnsi="Tahoma" w:cs="Tahoma"/>
            <w:szCs w:val="18"/>
            <w:lang w:val="ro-RO"/>
          </w:rPr>
          <w:t>http://go.microsoft.com/fwlink/?LinkId=147432</w:t>
        </w:r>
      </w:hyperlink>
      <w:r w:rsidRPr="009C4991">
        <w:rPr>
          <w:rFonts w:ascii="Tahoma" w:hAnsi="Tahoma"/>
          <w:bCs/>
          <w:iCs/>
          <w:szCs w:val="18"/>
          <w:lang w:val="ro-RO"/>
        </w:rPr>
        <w:t>.</w:t>
      </w:r>
    </w:p>
    <w:p w:rsidR="00A21647" w:rsidRPr="009C4991" w:rsidRDefault="00A21647" w:rsidP="00A21647">
      <w:pPr>
        <w:pStyle w:val="PURBody-Indented"/>
        <w:rPr>
          <w:lang w:val="ro-RO"/>
        </w:rPr>
      </w:pPr>
      <w:r w:rsidRPr="009C4991">
        <w:rPr>
          <w:b/>
          <w:lang w:val="ro-RO"/>
        </w:rPr>
        <w:lastRenderedPageBreak/>
        <w:t>Clauză suplimentară de declinare a unor garanţii.</w:t>
      </w:r>
      <w:r w:rsidRPr="009C4991">
        <w:rPr>
          <w:rFonts w:ascii="Tahoma" w:hAnsi="Tahoma"/>
          <w:b/>
          <w:i/>
          <w:szCs w:val="18"/>
          <w:lang w:val="ro-RO"/>
        </w:rPr>
        <w:t xml:space="preserve"> </w:t>
      </w:r>
      <w:r w:rsidRPr="009C4991">
        <w:rPr>
          <w:rFonts w:cs="Arial"/>
          <w:bCs/>
          <w:szCs w:val="18"/>
          <w:lang w:val="ro-RO"/>
        </w:rPr>
        <w:t>Microsoft nu acordă nicio garanţie pentru funcţionalitatea asociată cu Windows Media Player, conform definiţiei KFTC, în ciuda eventualelor prevederi contrare ale Acordului de abonare Microsoft Online.</w:t>
      </w:r>
    </w:p>
    <w:p w:rsidR="00A21647" w:rsidRPr="009C4991" w:rsidRDefault="00A21647" w:rsidP="00A21647">
      <w:pPr>
        <w:pStyle w:val="PURBody-Indented"/>
        <w:rPr>
          <w:lang w:val="ro-RO"/>
        </w:rPr>
      </w:pPr>
      <w:r w:rsidRPr="009C4991">
        <w:rPr>
          <w:b/>
          <w:lang w:val="ro-RO"/>
        </w:rPr>
        <w:t>Windows 8 N</w:t>
      </w:r>
    </w:p>
    <w:p w:rsidR="00A21647" w:rsidRPr="009C4991" w:rsidRDefault="00A21647" w:rsidP="00A21647">
      <w:pPr>
        <w:pStyle w:val="PURBody-Indented"/>
        <w:rPr>
          <w:lang w:val="ro-RO"/>
        </w:rPr>
      </w:pPr>
      <w:r w:rsidRPr="009C4991">
        <w:rPr>
          <w:b/>
          <w:lang w:val="ro-RO"/>
        </w:rPr>
        <w:t>Drepturi de utilizare Windows Media Player care nu sunt aplicabile</w:t>
      </w:r>
      <w:r w:rsidRPr="009C4991">
        <w:rPr>
          <w:b/>
          <w:bCs/>
          <w:lang w:val="ro-RO"/>
        </w:rPr>
        <w:t>.</w:t>
      </w:r>
      <w:r w:rsidRPr="009C4991">
        <w:rPr>
          <w:rFonts w:ascii="Tahoma" w:hAnsi="Tahoma" w:cs="Tahoma"/>
          <w:szCs w:val="18"/>
          <w:lang w:val="ro-RO"/>
        </w:rPr>
        <w:t xml:space="preserve"> </w:t>
      </w:r>
      <w:r w:rsidRPr="009C4991">
        <w:rPr>
          <w:rFonts w:cs="Arial"/>
          <w:szCs w:val="18"/>
          <w:lang w:val="ro-RO"/>
        </w:rPr>
        <w:t>Prevederile referitoare la Administrarea drepturilor digitale Windows Media şi Windows Media Player nu se aplică în cazul executării acestui produs software.</w:t>
      </w:r>
      <w:r w:rsidRPr="009C4991">
        <w:rPr>
          <w:rFonts w:ascii="Tahoma" w:hAnsi="Tahoma" w:cs="Tahoma"/>
          <w:szCs w:val="18"/>
          <w:lang w:val="ro-RO"/>
        </w:rPr>
        <w:t xml:space="preserve"> </w:t>
      </w:r>
    </w:p>
    <w:p w:rsidR="00A21647" w:rsidRPr="009C4991" w:rsidRDefault="00A21647" w:rsidP="00A21647">
      <w:pPr>
        <w:pStyle w:val="Heading4"/>
        <w:ind w:left="270"/>
        <w:rPr>
          <w:lang w:val="ro-RO"/>
        </w:rPr>
      </w:pPr>
      <w:r w:rsidRPr="009C4991">
        <w:rPr>
          <w:rFonts w:eastAsia="Arial"/>
          <w:bCs w:val="0"/>
          <w:i w:val="0"/>
          <w:iCs w:val="0"/>
          <w:color w:val="auto"/>
          <w:sz w:val="18"/>
          <w:lang w:val="ro-RO"/>
        </w:rPr>
        <w:t>Notificare privind absenţa funcţionalităţii Windows Media.</w:t>
      </w:r>
      <w:r w:rsidRPr="009C4991">
        <w:rPr>
          <w:rFonts w:ascii="Tahoma" w:hAnsi="Tahoma" w:cs="Tahoma"/>
          <w:b w:val="0"/>
          <w:i w:val="0"/>
          <w:color w:val="auto"/>
          <w:sz w:val="18"/>
          <w:szCs w:val="18"/>
          <w:lang w:val="ro-RO"/>
        </w:rPr>
        <w:t xml:space="preserve"> </w:t>
      </w:r>
      <w:r w:rsidRPr="009C4991">
        <w:rPr>
          <w:rFonts w:cs="Arial"/>
          <w:b w:val="0"/>
          <w:i w:val="0"/>
          <w:color w:val="auto"/>
          <w:sz w:val="18"/>
          <w:szCs w:val="18"/>
          <w:lang w:val="ro-RO"/>
        </w:rPr>
        <w:t>Produsul software nu include Windows Media Player (aşa cum este definit de Comisia Europeană) şi tehnologii Windows Media Player corelate, cum ar fi Windows Media Center şi Windows DVD Maker. Drept urmare, veţi avea nevoie de produse software de la Microsoft sau de la o terţă parte pentru a putea reda sau crea CD</w:t>
      </w:r>
      <w:r>
        <w:rPr>
          <w:rFonts w:cs="Arial"/>
          <w:b w:val="0"/>
          <w:i w:val="0"/>
          <w:color w:val="auto"/>
          <w:sz w:val="18"/>
          <w:szCs w:val="18"/>
          <w:lang w:val="ro-RO"/>
        </w:rPr>
        <w:noBreakHyphen/>
      </w:r>
      <w:r w:rsidRPr="009C4991">
        <w:rPr>
          <w:rFonts w:cs="Arial"/>
          <w:b w:val="0"/>
          <w:i w:val="0"/>
          <w:color w:val="auto"/>
          <w:sz w:val="18"/>
          <w:szCs w:val="18"/>
          <w:lang w:val="ro-RO"/>
        </w:rPr>
        <w:t xml:space="preserve">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 Informaţii suplimentare sunt disponibile la adresa </w:t>
      </w:r>
      <w:hyperlink r:id="rId113" w:tgtFrame="_blank" w:history="1">
        <w:r w:rsidRPr="009C4991">
          <w:rPr>
            <w:rStyle w:val="Hyperlink"/>
            <w:rFonts w:ascii="Tahoma" w:hAnsi="Tahoma" w:cs="Tahoma"/>
            <w:b w:val="0"/>
            <w:i w:val="0"/>
            <w:sz w:val="18"/>
            <w:szCs w:val="18"/>
            <w:lang w:val="ro-RO"/>
          </w:rPr>
          <w:t>http://go.microsoft.com/fwlink/?LinkId=147431</w:t>
        </w:r>
      </w:hyperlink>
      <w:r w:rsidRPr="009C4991">
        <w:rPr>
          <w:rFonts w:ascii="Tahoma" w:hAnsi="Tahoma" w:cs="Tahoma"/>
          <w:b w:val="0"/>
          <w:i w:val="0"/>
          <w:color w:val="auto"/>
          <w:sz w:val="18"/>
          <w:szCs w:val="18"/>
          <w:lang w:val="ro-RO"/>
        </w:rPr>
        <w:t>.</w:t>
      </w:r>
    </w:p>
    <w:p w:rsidR="00A21647" w:rsidRPr="009C4991" w:rsidRDefault="00A21647" w:rsidP="00A21647">
      <w:pPr>
        <w:pStyle w:val="Heading4"/>
        <w:ind w:left="270"/>
        <w:rPr>
          <w:lang w:val="ro-RO"/>
        </w:rPr>
      </w:pPr>
      <w:r w:rsidRPr="009C4991">
        <w:rPr>
          <w:rFonts w:eastAsia="Arial"/>
          <w:bCs w:val="0"/>
          <w:i w:val="0"/>
          <w:iCs w:val="0"/>
          <w:color w:val="auto"/>
          <w:sz w:val="18"/>
          <w:lang w:val="ro-RO"/>
        </w:rPr>
        <w:t xml:space="preserve">Clauză suplimentară de neacordare a unor garanţii. </w:t>
      </w:r>
      <w:r w:rsidRPr="009C4991">
        <w:rPr>
          <w:rFonts w:cs="Arial"/>
          <w:b w:val="0"/>
          <w:i w:val="0"/>
          <w:color w:val="auto"/>
          <w:sz w:val="18"/>
          <w:szCs w:val="18"/>
          <w:lang w:val="ro-RO"/>
        </w:rPr>
        <w:t>Microsoft nu acordă niciun fel de garanţie pentru funcţionalitatea asociată cu</w:t>
      </w:r>
      <w:r>
        <w:rPr>
          <w:rFonts w:cs="Arial"/>
          <w:b w:val="0"/>
          <w:i w:val="0"/>
          <w:color w:val="auto"/>
          <w:sz w:val="18"/>
          <w:szCs w:val="18"/>
          <w:lang w:val="ro-RO"/>
        </w:rPr>
        <w:t> </w:t>
      </w:r>
      <w:r w:rsidRPr="009C4991">
        <w:rPr>
          <w:rFonts w:cs="Arial"/>
          <w:b w:val="0"/>
          <w:i w:val="0"/>
          <w:color w:val="auto"/>
          <w:sz w:val="18"/>
          <w:szCs w:val="18"/>
          <w:lang w:val="ro-RO"/>
        </w:rPr>
        <w:t>Windows Media Player, conform definiţiei Comisiei Europene, în ciuda eventualelor prevederi contrare ale Acordului de abonare Microsoft Online.</w:t>
      </w:r>
    </w:p>
    <w:p w:rsidR="00A21647" w:rsidRPr="009C4991" w:rsidRDefault="00A21647" w:rsidP="00A21647">
      <w:pPr>
        <w:pStyle w:val="PURBody-Indented"/>
        <w:rPr>
          <w:lang w:val="ro-RO"/>
        </w:rPr>
      </w:pPr>
    </w:p>
    <w:p w:rsidR="00A21647" w:rsidRPr="009C4991" w:rsidRDefault="00A21647" w:rsidP="00A21647">
      <w:pPr>
        <w:pStyle w:val="PURBreadcrumb"/>
        <w:rPr>
          <w:lang w:val="ro-RO"/>
        </w:rPr>
      </w:pPr>
      <w:hyperlink w:anchor="Cuprins">
        <w:r w:rsidRPr="009C4991">
          <w:rPr>
            <w:color w:val="00467F"/>
            <w:u w:val="single"/>
            <w:lang w:val="ro-RO"/>
          </w:rPr>
          <w:t>Cuprins</w:t>
        </w:r>
      </w:hyperlink>
      <w:r w:rsidRPr="009C4991">
        <w:rPr>
          <w:lang w:val="ro-RO"/>
        </w:rPr>
        <w:t>/</w:t>
      </w:r>
      <w:hyperlink w:anchor="General_License_Terms">
        <w:r w:rsidRPr="009C4991">
          <w:rPr>
            <w:color w:val="00467F"/>
            <w:u w:val="single"/>
            <w:lang w:val="ro-RO"/>
          </w:rPr>
          <w:t>Termeni generali</w:t>
        </w:r>
      </w:hyperlink>
      <w:r w:rsidRPr="009C4991">
        <w:rPr>
          <w:lang w:val="ro-RO"/>
        </w:rPr>
        <w:t xml:space="preserve"> </w:t>
      </w:r>
    </w:p>
    <w:bookmarkEnd w:id="372"/>
    <w:p w:rsidR="00A21647" w:rsidRPr="009C4991" w:rsidRDefault="00A21647" w:rsidP="00A21647">
      <w:pPr>
        <w:pStyle w:val="PURSectionHeading"/>
        <w:pageBreakBefore/>
        <w:rPr>
          <w:lang w:val="ro-RO"/>
        </w:rPr>
        <w:sectPr w:rsidR="00A21647" w:rsidRPr="009C4991" w:rsidSect="00B87F60">
          <w:headerReference w:type="default" r:id="rId114"/>
          <w:footerReference w:type="default" r:id="rId115"/>
          <w:type w:val="continuous"/>
          <w:pgSz w:w="12240" w:h="15840" w:code="1"/>
          <w:pgMar w:top="1166" w:right="720" w:bottom="720" w:left="720" w:header="432" w:footer="288" w:gutter="0"/>
          <w:cols w:space="360"/>
          <w:docGrid w:linePitch="360"/>
        </w:sectPr>
      </w:pPr>
    </w:p>
    <w:p w:rsidR="00A21647" w:rsidRPr="009C4991" w:rsidRDefault="00A21647" w:rsidP="00A21647">
      <w:pPr>
        <w:pStyle w:val="PURSectionHeading"/>
        <w:pageBreakBefore/>
        <w:rPr>
          <w:lang w:val="ro-RO"/>
        </w:rPr>
      </w:pPr>
      <w:r w:rsidRPr="009C4991">
        <w:rPr>
          <w:lang w:val="ro-RO"/>
        </w:rPr>
        <w:lastRenderedPageBreak/>
        <w:t>Index produse</w:t>
      </w:r>
      <w:r w:rsidRPr="009C4991">
        <w:rPr>
          <w:lang w:val="ro-RO"/>
        </w:rPr>
        <w:fldChar w:fldCharType="begin"/>
      </w:r>
      <w:r w:rsidRPr="009C4991">
        <w:rPr>
          <w:lang w:val="ro-RO"/>
        </w:rPr>
        <w:instrText>TC "</w:instrText>
      </w:r>
      <w:bookmarkStart w:id="374" w:name="_Toc343161023"/>
      <w:r w:rsidRPr="009C4991">
        <w:rPr>
          <w:lang w:val="ro-RO"/>
        </w:rPr>
        <w:instrText>Index produse</w:instrText>
      </w:r>
      <w:bookmarkEnd w:id="374"/>
      <w:r w:rsidRPr="009C4991">
        <w:rPr>
          <w:lang w:val="ro-RO"/>
        </w:rPr>
        <w:instrText xml:space="preserve">" \l 1 </w:instrText>
      </w:r>
      <w:r w:rsidRPr="009C4991">
        <w:rPr>
          <w:lang w:val="ro-RO"/>
        </w:rPr>
        <w:fldChar w:fldCharType="end"/>
      </w:r>
    </w:p>
    <w:p w:rsidR="00A21647" w:rsidRDefault="00A21647" w:rsidP="00A21647">
      <w:pPr>
        <w:pStyle w:val="Index1"/>
        <w:rPr>
          <w:noProof/>
          <w:color w:val="auto"/>
          <w:sz w:val="18"/>
          <w:lang w:val="ro-RO"/>
        </w:rPr>
        <w:sectPr w:rsidR="00A21647" w:rsidSect="009426CA">
          <w:footerReference w:type="default" r:id="rId116"/>
          <w:pgSz w:w="12240" w:h="15840" w:code="1"/>
          <w:pgMar w:top="1166" w:right="720" w:bottom="720" w:left="720" w:header="432" w:footer="288" w:gutter="0"/>
          <w:cols w:space="360"/>
          <w:docGrid w:linePitch="360"/>
        </w:sectPr>
      </w:pPr>
      <w:r w:rsidRPr="009C4991">
        <w:rPr>
          <w:color w:val="auto"/>
          <w:sz w:val="18"/>
          <w:lang w:val="ro-RO"/>
        </w:rPr>
        <w:fldChar w:fldCharType="begin"/>
      </w:r>
      <w:r w:rsidRPr="009C4991">
        <w:rPr>
          <w:lang w:val="ro-RO"/>
        </w:rPr>
        <w:instrText xml:space="preserve"> INDEX \c "2" </w:instrText>
      </w:r>
      <w:r w:rsidRPr="009C4991">
        <w:rPr>
          <w:color w:val="auto"/>
          <w:sz w:val="18"/>
          <w:lang w:val="ro-RO"/>
        </w:rPr>
        <w:fldChar w:fldCharType="separate"/>
      </w:r>
    </w:p>
    <w:p w:rsidR="00A21647" w:rsidRDefault="00A21647" w:rsidP="00A21647">
      <w:pPr>
        <w:pStyle w:val="Index1"/>
        <w:rPr>
          <w:noProof/>
        </w:rPr>
      </w:pPr>
      <w:r w:rsidRPr="00AF32C3">
        <w:rPr>
          <w:noProof/>
          <w:lang w:val="ro-RO"/>
        </w:rPr>
        <w:lastRenderedPageBreak/>
        <w:t>Aplicaţii Web Office</w:t>
      </w:r>
      <w:r>
        <w:rPr>
          <w:noProof/>
        </w:rPr>
        <w:t>, 23</w:t>
      </w:r>
    </w:p>
    <w:p w:rsidR="00A21647" w:rsidRDefault="00A21647" w:rsidP="00A21647">
      <w:pPr>
        <w:pStyle w:val="Index1"/>
        <w:rPr>
          <w:noProof/>
        </w:rPr>
      </w:pPr>
      <w:r w:rsidRPr="00AF32C3">
        <w:rPr>
          <w:noProof/>
          <w:lang w:val="ro-RO"/>
        </w:rPr>
        <w:t>Arhivare Exchange Online</w:t>
      </w:r>
      <w:r>
        <w:rPr>
          <w:noProof/>
        </w:rPr>
        <w:t>, 14</w:t>
      </w:r>
    </w:p>
    <w:p w:rsidR="00A21647" w:rsidRDefault="00A21647" w:rsidP="00A21647">
      <w:pPr>
        <w:pStyle w:val="Index1"/>
        <w:rPr>
          <w:noProof/>
        </w:rPr>
      </w:pPr>
      <w:r w:rsidRPr="00AF32C3">
        <w:rPr>
          <w:noProof/>
          <w:lang w:val="ro-RO"/>
        </w:rPr>
        <w:t>Chioşc SharePoint Online</w:t>
      </w:r>
      <w:r>
        <w:rPr>
          <w:noProof/>
        </w:rPr>
        <w:t>, 25</w:t>
      </w:r>
    </w:p>
    <w:p w:rsidR="00A21647" w:rsidRDefault="00A21647" w:rsidP="00A21647">
      <w:pPr>
        <w:pStyle w:val="Index1"/>
        <w:rPr>
          <w:noProof/>
        </w:rPr>
      </w:pPr>
      <w:r w:rsidRPr="00AF32C3">
        <w:rPr>
          <w:noProof/>
          <w:lang w:val="ro-RO"/>
        </w:rPr>
        <w:t>Dynamics CRM Online</w:t>
      </w:r>
      <w:r>
        <w:rPr>
          <w:noProof/>
        </w:rPr>
        <w:t>, 13</w:t>
      </w:r>
    </w:p>
    <w:p w:rsidR="00A21647" w:rsidRDefault="00A21647" w:rsidP="00A21647">
      <w:pPr>
        <w:pStyle w:val="Index1"/>
        <w:rPr>
          <w:noProof/>
        </w:rPr>
      </w:pPr>
      <w:r w:rsidRPr="00AF32C3">
        <w:rPr>
          <w:noProof/>
          <w:lang w:val="ro-RO"/>
        </w:rPr>
        <w:t>Exchange Online Kiosk</w:t>
      </w:r>
      <w:r>
        <w:rPr>
          <w:noProof/>
        </w:rPr>
        <w:t>, 14</w:t>
      </w:r>
    </w:p>
    <w:p w:rsidR="00A21647" w:rsidRDefault="00A21647" w:rsidP="00A21647">
      <w:pPr>
        <w:pStyle w:val="Index1"/>
        <w:rPr>
          <w:noProof/>
        </w:rPr>
      </w:pPr>
      <w:r w:rsidRPr="00AF32C3">
        <w:rPr>
          <w:noProof/>
          <w:lang w:val="ro-RO"/>
        </w:rPr>
        <w:t>Exchange Online Plan 1</w:t>
      </w:r>
      <w:r>
        <w:rPr>
          <w:noProof/>
        </w:rPr>
        <w:t>, 15</w:t>
      </w:r>
    </w:p>
    <w:p w:rsidR="00A21647" w:rsidRDefault="00A21647" w:rsidP="00A21647">
      <w:pPr>
        <w:pStyle w:val="Index1"/>
        <w:rPr>
          <w:noProof/>
        </w:rPr>
      </w:pPr>
      <w:r w:rsidRPr="00AF32C3">
        <w:rPr>
          <w:noProof/>
          <w:lang w:val="ro-RO"/>
        </w:rPr>
        <w:t>Exchange Online Plan 2</w:t>
      </w:r>
      <w:r>
        <w:rPr>
          <w:noProof/>
        </w:rPr>
        <w:t>, 15</w:t>
      </w:r>
    </w:p>
    <w:p w:rsidR="00A21647" w:rsidRDefault="00A21647" w:rsidP="00A21647">
      <w:pPr>
        <w:pStyle w:val="Index1"/>
        <w:rPr>
          <w:noProof/>
        </w:rPr>
      </w:pPr>
      <w:r w:rsidRPr="00AF32C3">
        <w:rPr>
          <w:noProof/>
          <w:lang w:val="ro-RO"/>
        </w:rPr>
        <w:t>Exchange Online Protection</w:t>
      </w:r>
      <w:r>
        <w:rPr>
          <w:noProof/>
        </w:rPr>
        <w:t>, 16</w:t>
      </w:r>
    </w:p>
    <w:p w:rsidR="00A21647" w:rsidRDefault="00A21647" w:rsidP="00A21647">
      <w:pPr>
        <w:pStyle w:val="Index1"/>
        <w:rPr>
          <w:noProof/>
        </w:rPr>
      </w:pPr>
      <w:r w:rsidRPr="00AF32C3">
        <w:rPr>
          <w:noProof/>
          <w:lang w:val="ro-RO"/>
        </w:rPr>
        <w:t>Lync Online Plan 1</w:t>
      </w:r>
      <w:r>
        <w:rPr>
          <w:noProof/>
        </w:rPr>
        <w:t>, 16</w:t>
      </w:r>
    </w:p>
    <w:p w:rsidR="00A21647" w:rsidRDefault="00A21647" w:rsidP="00A21647">
      <w:pPr>
        <w:pStyle w:val="Index1"/>
        <w:rPr>
          <w:noProof/>
        </w:rPr>
      </w:pPr>
      <w:r w:rsidRPr="00AF32C3">
        <w:rPr>
          <w:noProof/>
          <w:lang w:val="ro-RO"/>
        </w:rPr>
        <w:t>Lync Online Plan 2</w:t>
      </w:r>
      <w:r>
        <w:rPr>
          <w:noProof/>
        </w:rPr>
        <w:t>, 17</w:t>
      </w:r>
    </w:p>
    <w:p w:rsidR="00A21647" w:rsidRDefault="00A21647" w:rsidP="00A21647">
      <w:pPr>
        <w:pStyle w:val="Index1"/>
        <w:rPr>
          <w:noProof/>
        </w:rPr>
      </w:pPr>
      <w:r w:rsidRPr="00AF32C3">
        <w:rPr>
          <w:noProof/>
          <w:lang w:val="ro-RO"/>
        </w:rPr>
        <w:t>Lync Online Plan 3</w:t>
      </w:r>
      <w:r>
        <w:rPr>
          <w:noProof/>
        </w:rPr>
        <w:t>, 18</w:t>
      </w:r>
    </w:p>
    <w:p w:rsidR="00A21647" w:rsidRDefault="00A21647" w:rsidP="00A21647">
      <w:pPr>
        <w:pStyle w:val="Index1"/>
        <w:rPr>
          <w:noProof/>
        </w:rPr>
      </w:pPr>
      <w:r w:rsidRPr="00AF32C3">
        <w:rPr>
          <w:noProof/>
          <w:lang w:val="ro-RO"/>
        </w:rPr>
        <w:t>Microsoft Desktop Optimization Pack (MDOP)</w:t>
      </w:r>
      <w:r>
        <w:rPr>
          <w:noProof/>
        </w:rPr>
        <w:t>, 18</w:t>
      </w:r>
    </w:p>
    <w:p w:rsidR="00A21647" w:rsidRDefault="00A21647" w:rsidP="00A21647">
      <w:pPr>
        <w:pStyle w:val="Index1"/>
        <w:rPr>
          <w:noProof/>
        </w:rPr>
      </w:pPr>
      <w:r w:rsidRPr="00AF32C3">
        <w:rPr>
          <w:noProof/>
          <w:lang w:val="ro-RO"/>
        </w:rPr>
        <w:t>Office 365 Developer</w:t>
      </w:r>
      <w:r>
        <w:rPr>
          <w:noProof/>
        </w:rPr>
        <w:t>, 19</w:t>
      </w:r>
    </w:p>
    <w:p w:rsidR="00A21647" w:rsidRDefault="00A21647" w:rsidP="00A21647">
      <w:pPr>
        <w:pStyle w:val="Index1"/>
        <w:rPr>
          <w:noProof/>
        </w:rPr>
      </w:pPr>
      <w:r w:rsidRPr="00AF32C3">
        <w:rPr>
          <w:noProof/>
          <w:lang w:val="ro-RO"/>
        </w:rPr>
        <w:t>Office 365 pentru firme mici</w:t>
      </w:r>
      <w:r>
        <w:rPr>
          <w:noProof/>
        </w:rPr>
        <w:t>, 21</w:t>
      </w:r>
    </w:p>
    <w:p w:rsidR="00A21647" w:rsidRDefault="00A21647" w:rsidP="00A21647">
      <w:pPr>
        <w:pStyle w:val="Index1"/>
        <w:rPr>
          <w:noProof/>
        </w:rPr>
      </w:pPr>
      <w:r w:rsidRPr="00AF32C3">
        <w:rPr>
          <w:noProof/>
          <w:lang w:val="ro-RO"/>
        </w:rPr>
        <w:t>Office 365 Premium pentru firme mici</w:t>
      </w:r>
      <w:r>
        <w:rPr>
          <w:noProof/>
        </w:rPr>
        <w:t>, 21</w:t>
      </w:r>
    </w:p>
    <w:p w:rsidR="00A21647" w:rsidRDefault="00A21647" w:rsidP="00A21647">
      <w:pPr>
        <w:pStyle w:val="Index1"/>
        <w:rPr>
          <w:noProof/>
        </w:rPr>
      </w:pPr>
      <w:r w:rsidRPr="00AF32C3">
        <w:rPr>
          <w:noProof/>
          <w:lang w:val="ro-RO"/>
        </w:rPr>
        <w:lastRenderedPageBreak/>
        <w:t>Office 365 ProPlus</w:t>
      </w:r>
      <w:r>
        <w:rPr>
          <w:noProof/>
        </w:rPr>
        <w:t>, 20</w:t>
      </w:r>
    </w:p>
    <w:p w:rsidR="00A21647" w:rsidRDefault="00A21647" w:rsidP="00A21647">
      <w:pPr>
        <w:pStyle w:val="Index1"/>
        <w:rPr>
          <w:noProof/>
        </w:rPr>
      </w:pPr>
      <w:r w:rsidRPr="00AF32C3">
        <w:rPr>
          <w:noProof/>
          <w:lang w:val="ro-RO"/>
        </w:rPr>
        <w:t>Project Online</w:t>
      </w:r>
      <w:r>
        <w:rPr>
          <w:noProof/>
        </w:rPr>
        <w:t>, 23</w:t>
      </w:r>
    </w:p>
    <w:p w:rsidR="00A21647" w:rsidRDefault="00A21647" w:rsidP="00A21647">
      <w:pPr>
        <w:pStyle w:val="Index1"/>
        <w:rPr>
          <w:noProof/>
        </w:rPr>
      </w:pPr>
      <w:r w:rsidRPr="00AF32C3">
        <w:rPr>
          <w:noProof/>
          <w:lang w:val="ro-RO"/>
        </w:rPr>
        <w:t>Project Pro pentru Office 365</w:t>
      </w:r>
      <w:r>
        <w:rPr>
          <w:noProof/>
        </w:rPr>
        <w:t>, 24</w:t>
      </w:r>
    </w:p>
    <w:p w:rsidR="00A21647" w:rsidRDefault="00A21647" w:rsidP="00A21647">
      <w:pPr>
        <w:pStyle w:val="Index1"/>
        <w:rPr>
          <w:noProof/>
        </w:rPr>
      </w:pPr>
      <w:r w:rsidRPr="00AF32C3">
        <w:rPr>
          <w:noProof/>
          <w:lang w:val="ro-RO"/>
        </w:rPr>
        <w:t>Serviciile de administrare a drepturilor Active Directory pentru</w:t>
      </w:r>
      <w:r>
        <w:rPr>
          <w:noProof/>
          <w:lang w:val="ro-RO"/>
        </w:rPr>
        <w:t> </w:t>
      </w:r>
      <w:r w:rsidRPr="00AF32C3">
        <w:rPr>
          <w:noProof/>
          <w:lang w:val="ro-RO"/>
        </w:rPr>
        <w:t>Windows Azure</w:t>
      </w:r>
      <w:r>
        <w:rPr>
          <w:noProof/>
        </w:rPr>
        <w:t>, 27</w:t>
      </w:r>
    </w:p>
    <w:p w:rsidR="00A21647" w:rsidRDefault="00A21647" w:rsidP="00A21647">
      <w:pPr>
        <w:pStyle w:val="Index1"/>
        <w:rPr>
          <w:noProof/>
        </w:rPr>
      </w:pPr>
      <w:r w:rsidRPr="00AF32C3">
        <w:rPr>
          <w:noProof/>
          <w:lang w:val="ro-RO"/>
        </w:rPr>
        <w:t>Serviciile Windows Azure</w:t>
      </w:r>
      <w:r>
        <w:rPr>
          <w:noProof/>
        </w:rPr>
        <w:t>, 28</w:t>
      </w:r>
    </w:p>
    <w:p w:rsidR="00A21647" w:rsidRDefault="00A21647" w:rsidP="00A21647">
      <w:pPr>
        <w:pStyle w:val="Index1"/>
        <w:rPr>
          <w:noProof/>
        </w:rPr>
      </w:pPr>
      <w:r w:rsidRPr="00AF32C3">
        <w:rPr>
          <w:noProof/>
          <w:lang w:val="ro-RO"/>
        </w:rPr>
        <w:t>SharePoint Online Plan 1</w:t>
      </w:r>
      <w:r>
        <w:rPr>
          <w:noProof/>
        </w:rPr>
        <w:t>, 25</w:t>
      </w:r>
    </w:p>
    <w:p w:rsidR="00A21647" w:rsidRDefault="00A21647" w:rsidP="00A21647">
      <w:pPr>
        <w:pStyle w:val="Index1"/>
        <w:rPr>
          <w:noProof/>
        </w:rPr>
      </w:pPr>
      <w:r w:rsidRPr="00AF32C3">
        <w:rPr>
          <w:noProof/>
          <w:lang w:val="ro-RO"/>
        </w:rPr>
        <w:t>SharePoint Online Plan 2</w:t>
      </w:r>
      <w:r>
        <w:rPr>
          <w:noProof/>
        </w:rPr>
        <w:t>, 26</w:t>
      </w:r>
    </w:p>
    <w:p w:rsidR="00A21647" w:rsidRDefault="00A21647" w:rsidP="00A21647">
      <w:pPr>
        <w:pStyle w:val="Index1"/>
        <w:rPr>
          <w:noProof/>
        </w:rPr>
      </w:pPr>
      <w:r w:rsidRPr="00AF32C3">
        <w:rPr>
          <w:noProof/>
          <w:lang w:val="ro-RO"/>
        </w:rPr>
        <w:t>Visio Pro pentru Office 365</w:t>
      </w:r>
      <w:r>
        <w:rPr>
          <w:noProof/>
        </w:rPr>
        <w:t>, 26</w:t>
      </w:r>
    </w:p>
    <w:p w:rsidR="00A21647" w:rsidRDefault="00A21647" w:rsidP="00A21647">
      <w:pPr>
        <w:pStyle w:val="Index1"/>
        <w:rPr>
          <w:noProof/>
        </w:rPr>
      </w:pPr>
      <w:r w:rsidRPr="00AF32C3">
        <w:rPr>
          <w:noProof/>
          <w:lang w:val="ro-RO"/>
        </w:rPr>
        <w:t>Windows Intune (per utilizator)</w:t>
      </w:r>
      <w:r>
        <w:rPr>
          <w:noProof/>
        </w:rPr>
        <w:t>, 32</w:t>
      </w:r>
    </w:p>
    <w:p w:rsidR="00A21647" w:rsidRDefault="00A21647" w:rsidP="00A21647">
      <w:pPr>
        <w:pStyle w:val="Index1"/>
        <w:rPr>
          <w:noProof/>
        </w:rPr>
      </w:pPr>
      <w:r w:rsidRPr="00AF32C3">
        <w:rPr>
          <w:noProof/>
          <w:lang w:val="ro-RO"/>
        </w:rPr>
        <w:t>Windows Intune cu sistem de operare desktop Windows (per</w:t>
      </w:r>
      <w:r>
        <w:rPr>
          <w:noProof/>
          <w:lang w:val="ro-RO"/>
        </w:rPr>
        <w:t> </w:t>
      </w:r>
      <w:r w:rsidRPr="00AF32C3">
        <w:rPr>
          <w:noProof/>
          <w:lang w:val="ro-RO"/>
        </w:rPr>
        <w:t>dispozitiv)</w:t>
      </w:r>
      <w:r>
        <w:rPr>
          <w:noProof/>
        </w:rPr>
        <w:t>, 37</w:t>
      </w:r>
    </w:p>
    <w:p w:rsidR="00A21647" w:rsidRDefault="00A21647" w:rsidP="00A21647">
      <w:pPr>
        <w:pStyle w:val="Index1"/>
        <w:rPr>
          <w:noProof/>
        </w:rPr>
      </w:pPr>
      <w:r w:rsidRPr="00AF32C3">
        <w:rPr>
          <w:noProof/>
          <w:lang w:val="ro-RO"/>
        </w:rPr>
        <w:t>Windows Intune cu sistemul de operare desktop Windows (per</w:t>
      </w:r>
      <w:r>
        <w:rPr>
          <w:noProof/>
          <w:lang w:val="ro-RO"/>
        </w:rPr>
        <w:t> </w:t>
      </w:r>
      <w:r w:rsidRPr="00AF32C3">
        <w:rPr>
          <w:noProof/>
          <w:lang w:val="ro-RO"/>
        </w:rPr>
        <w:t>utilizator)</w:t>
      </w:r>
      <w:r>
        <w:rPr>
          <w:noProof/>
        </w:rPr>
        <w:t>, 33</w:t>
      </w:r>
    </w:p>
    <w:p w:rsidR="00A21647" w:rsidRDefault="00A21647" w:rsidP="00A21647">
      <w:pPr>
        <w:pStyle w:val="Index1"/>
        <w:rPr>
          <w:noProof/>
          <w:lang w:val="ro-RO"/>
        </w:rPr>
        <w:sectPr w:rsidR="00A21647" w:rsidSect="009426CA">
          <w:type w:val="continuous"/>
          <w:pgSz w:w="12240" w:h="15840" w:code="1"/>
          <w:pgMar w:top="1166" w:right="720" w:bottom="720" w:left="720" w:header="432" w:footer="288" w:gutter="0"/>
          <w:cols w:num="2" w:space="720"/>
          <w:docGrid w:linePitch="360"/>
        </w:sectPr>
      </w:pPr>
    </w:p>
    <w:p w:rsidR="00A21647" w:rsidRPr="009C4991" w:rsidRDefault="00A21647" w:rsidP="00A21647">
      <w:pPr>
        <w:pStyle w:val="Index1"/>
        <w:rPr>
          <w:lang w:val="ro-RO"/>
        </w:rPr>
      </w:pPr>
      <w:r w:rsidRPr="009C4991">
        <w:rPr>
          <w:lang w:val="ro-RO"/>
        </w:rPr>
        <w:lastRenderedPageBreak/>
        <w:fldChar w:fldCharType="end"/>
      </w:r>
    </w:p>
    <w:p w:rsidR="00D668B6" w:rsidRDefault="00D668B6"/>
    <w:sectPr w:rsidR="00D668B6" w:rsidSect="009426CA">
      <w:type w:val="continuous"/>
      <w:pgSz w:w="12240" w:h="15840" w:code="1"/>
      <w:pgMar w:top="1166"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10D07" w:rsidRPr="007D27C5"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010D07" w:rsidRPr="007D27C5" w:rsidRDefault="009E35F3" w:rsidP="005501DA">
          <w:pPr>
            <w:pStyle w:val="PURFooterText"/>
            <w:spacing w:before="60" w:after="60"/>
            <w:jc w:val="center"/>
            <w:rPr>
              <w:lang w:val="ro-RO"/>
            </w:rPr>
          </w:pPr>
          <w:r w:rsidRPr="007D27C5">
            <w:rPr>
              <w:lang w:val="ro-RO"/>
            </w:rPr>
            <w:t>Introducere</w:t>
          </w:r>
        </w:p>
      </w:tc>
      <w:tc>
        <w:tcPr>
          <w:tcW w:w="232" w:type="dxa"/>
        </w:tcPr>
        <w:p w:rsidR="00010D07" w:rsidRPr="007D27C5" w:rsidRDefault="009E35F3" w:rsidP="00D878C7">
          <w:pPr>
            <w:pStyle w:val="PURFooterText"/>
            <w:jc w:val="center"/>
            <w:rPr>
              <w:lang w:val="ro-RO"/>
            </w:rPr>
          </w:pPr>
          <w:r w:rsidRPr="007D27C5">
            <w:rPr>
              <w:lang w:val="ro-RO"/>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5501DA">
          <w:pPr>
            <w:pStyle w:val="PURFooterText"/>
            <w:spacing w:before="60" w:after="60"/>
            <w:jc w:val="center"/>
            <w:rPr>
              <w:lang w:val="ro-RO"/>
            </w:rPr>
          </w:pPr>
          <w:r w:rsidRPr="007D27C5">
            <w:rPr>
              <w:lang w:val="ro-RO"/>
            </w:rPr>
            <w:t>Termeni generali</w:t>
          </w:r>
        </w:p>
      </w:tc>
      <w:tc>
        <w:tcPr>
          <w:tcW w:w="232" w:type="dxa"/>
        </w:tcPr>
        <w:p w:rsidR="00010D07" w:rsidRPr="007D27C5" w:rsidRDefault="009E35F3" w:rsidP="00D878C7">
          <w:pPr>
            <w:pStyle w:val="PURFooterText"/>
            <w:jc w:val="center"/>
            <w:rPr>
              <w:lang w:val="ro-RO"/>
            </w:rPr>
          </w:pPr>
          <w:r w:rsidRPr="007D27C5">
            <w:rPr>
              <w:lang w:val="ro-RO"/>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5501DA">
          <w:pPr>
            <w:pStyle w:val="PURFooterText"/>
            <w:spacing w:before="60" w:after="60"/>
            <w:jc w:val="center"/>
            <w:rPr>
              <w:lang w:val="ro-RO"/>
            </w:rPr>
          </w:pPr>
          <w:r w:rsidRPr="007D27C5">
            <w:rPr>
              <w:lang w:val="ro-RO"/>
            </w:rPr>
            <w:t>Termenii serviciului</w:t>
          </w:r>
        </w:p>
      </w:tc>
      <w:tc>
        <w:tcPr>
          <w:tcW w:w="184" w:type="dxa"/>
        </w:tcPr>
        <w:p w:rsidR="00010D07" w:rsidRPr="007D27C5" w:rsidRDefault="009E35F3" w:rsidP="00D878C7">
          <w:pPr>
            <w:pStyle w:val="PURFooterText"/>
            <w:jc w:val="center"/>
            <w:rPr>
              <w:lang w:val="ro-RO"/>
            </w:rPr>
          </w:pPr>
          <w:r w:rsidRPr="007D27C5">
            <w:rPr>
              <w:lang w:val="ro-RO"/>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5501DA">
          <w:pPr>
            <w:pStyle w:val="PURFooterText"/>
            <w:spacing w:before="60" w:after="60"/>
            <w:jc w:val="center"/>
            <w:rPr>
              <w:lang w:val="ro-RO"/>
            </w:rPr>
          </w:pPr>
          <w:r w:rsidRPr="007D27C5">
            <w:rPr>
              <w:lang w:val="ro-RO"/>
            </w:rPr>
            <w:t>Anexe</w:t>
          </w:r>
        </w:p>
      </w:tc>
      <w:tc>
        <w:tcPr>
          <w:tcW w:w="184" w:type="dxa"/>
        </w:tcPr>
        <w:p w:rsidR="00010D07" w:rsidRPr="007D27C5" w:rsidRDefault="009E35F3" w:rsidP="00D878C7">
          <w:pPr>
            <w:pStyle w:val="PURFooterText"/>
            <w:jc w:val="center"/>
            <w:rPr>
              <w:lang w:val="ro-RO"/>
            </w:rPr>
          </w:pPr>
          <w:r w:rsidRPr="007D27C5">
            <w:rPr>
              <w:lang w:val="ro-RO"/>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5501DA">
          <w:pPr>
            <w:pStyle w:val="PURFooterText"/>
            <w:spacing w:before="60" w:after="60"/>
            <w:jc w:val="center"/>
            <w:rPr>
              <w:lang w:val="ro-RO"/>
            </w:rPr>
          </w:pPr>
          <w:r w:rsidRPr="007D27C5">
            <w:rPr>
              <w:lang w:val="ro-RO"/>
            </w:rPr>
            <w:t>Index produse</w:t>
          </w:r>
        </w:p>
      </w:tc>
      <w:tc>
        <w:tcPr>
          <w:tcW w:w="184" w:type="dxa"/>
        </w:tcPr>
        <w:p w:rsidR="00010D07" w:rsidRPr="007D27C5" w:rsidRDefault="009E35F3" w:rsidP="00D878C7">
          <w:pPr>
            <w:pStyle w:val="PURFooterText"/>
            <w:jc w:val="center"/>
            <w:rPr>
              <w:lang w:val="ro-RO"/>
            </w:rPr>
          </w:pPr>
        </w:p>
      </w:tc>
    </w:tr>
  </w:tbl>
  <w:p w:rsidR="00010D07" w:rsidRPr="007D27C5" w:rsidRDefault="009E35F3">
    <w:pPr>
      <w:pStyle w:val="PURFooterText"/>
      <w:rPr>
        <w:lang w:val="ro-RO"/>
      </w:rPr>
    </w:pPr>
    <w:r w:rsidRPr="007D27C5">
      <w:rPr>
        <w:lang w:val="ro-RO"/>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229"/>
      <w:gridCol w:w="222"/>
      <w:gridCol w:w="1188"/>
      <w:gridCol w:w="222"/>
      <w:gridCol w:w="1149"/>
      <w:gridCol w:w="222"/>
      <w:gridCol w:w="1147"/>
      <w:gridCol w:w="222"/>
      <w:gridCol w:w="1138"/>
      <w:gridCol w:w="222"/>
      <w:gridCol w:w="1110"/>
      <w:gridCol w:w="222"/>
      <w:gridCol w:w="1169"/>
      <w:gridCol w:w="222"/>
      <w:gridCol w:w="1116"/>
    </w:tblGrid>
    <w:tr w:rsidR="00010D07" w:rsidRPr="000E004D" w:rsidTr="00D878C7">
      <w:trPr>
        <w:jc w:val="center"/>
      </w:trPr>
      <w:tc>
        <w:tcPr>
          <w:tcW w:w="1540" w:type="dxa"/>
        </w:tcPr>
        <w:p w:rsidR="00010D07" w:rsidRPr="000E004D" w:rsidRDefault="009E35F3" w:rsidP="00D878C7">
          <w:pPr>
            <w:pStyle w:val="PURFooterText"/>
            <w:jc w:val="center"/>
            <w:rPr>
              <w:lang w:val="ro-RO"/>
            </w:rPr>
          </w:pPr>
          <w:r w:rsidRPr="000E004D">
            <w:rPr>
              <w:lang w:val="ro-RO"/>
            </w:rPr>
            <w:t>Introducere</w:t>
          </w:r>
        </w:p>
      </w:tc>
      <w:tc>
        <w:tcPr>
          <w:tcW w:w="260" w:type="dxa"/>
        </w:tcPr>
        <w:p w:rsidR="00010D07" w:rsidRPr="000E004D" w:rsidRDefault="009E35F3" w:rsidP="00D878C7">
          <w:pPr>
            <w:pStyle w:val="PURFooterText"/>
            <w:jc w:val="center"/>
            <w:rPr>
              <w:lang w:val="ro-RO"/>
            </w:rPr>
          </w:pPr>
          <w:r w:rsidRPr="000E004D">
            <w:rPr>
              <w:lang w:val="ro-RO"/>
            </w:rPr>
            <w:t>→</w:t>
          </w:r>
        </w:p>
      </w:tc>
      <w:tc>
        <w:tcPr>
          <w:tcW w:w="1540" w:type="dxa"/>
          <w:shd w:val="clear" w:color="auto" w:fill="A8C7E6"/>
        </w:tcPr>
        <w:p w:rsidR="00010D07" w:rsidRPr="000E004D" w:rsidRDefault="009E35F3" w:rsidP="00D878C7">
          <w:pPr>
            <w:pStyle w:val="PURFooterText"/>
            <w:jc w:val="center"/>
            <w:rPr>
              <w:lang w:val="ro-RO"/>
            </w:rPr>
          </w:pPr>
          <w:r w:rsidRPr="000E004D">
            <w:rPr>
              <w:lang w:val="ro-RO"/>
            </w:rPr>
            <w:t>Termeni universali</w:t>
          </w:r>
        </w:p>
      </w:tc>
      <w:tc>
        <w:tcPr>
          <w:tcW w:w="260" w:type="dxa"/>
        </w:tcPr>
        <w:p w:rsidR="00010D07" w:rsidRPr="000E004D" w:rsidRDefault="009E35F3" w:rsidP="00D878C7">
          <w:pPr>
            <w:pStyle w:val="PURFooterText"/>
            <w:jc w:val="center"/>
            <w:rPr>
              <w:lang w:val="ro-RO"/>
            </w:rPr>
          </w:pPr>
          <w:r w:rsidRPr="000E004D">
            <w:rPr>
              <w:lang w:val="ro-RO"/>
            </w:rPr>
            <w:t>→</w:t>
          </w:r>
        </w:p>
      </w:tc>
      <w:tc>
        <w:tcPr>
          <w:tcW w:w="1540" w:type="dxa"/>
        </w:tcPr>
        <w:p w:rsidR="00010D07" w:rsidRPr="000E004D" w:rsidRDefault="009E35F3" w:rsidP="00D878C7">
          <w:pPr>
            <w:pStyle w:val="PURFooterText"/>
            <w:jc w:val="center"/>
            <w:rPr>
              <w:lang w:val="ro-RO"/>
            </w:rPr>
          </w:pPr>
          <w:r w:rsidRPr="000E004D">
            <w:rPr>
              <w:lang w:val="ro-RO"/>
            </w:rPr>
            <w:t>Aplicaţii desktop</w:t>
          </w:r>
        </w:p>
      </w:tc>
      <w:tc>
        <w:tcPr>
          <w:tcW w:w="260" w:type="dxa"/>
        </w:tcPr>
        <w:p w:rsidR="00010D07" w:rsidRPr="000E004D" w:rsidRDefault="009E35F3" w:rsidP="00D878C7">
          <w:pPr>
            <w:pStyle w:val="PURFooterText"/>
            <w:jc w:val="center"/>
            <w:rPr>
              <w:lang w:val="ro-RO"/>
            </w:rPr>
          </w:pPr>
          <w:r w:rsidRPr="000E004D">
            <w:rPr>
              <w:lang w:val="ro-RO"/>
            </w:rPr>
            <w:t>→</w:t>
          </w:r>
        </w:p>
      </w:tc>
      <w:tc>
        <w:tcPr>
          <w:tcW w:w="1540" w:type="dxa"/>
        </w:tcPr>
        <w:p w:rsidR="00010D07" w:rsidRPr="000E004D" w:rsidRDefault="009E35F3" w:rsidP="00D878C7">
          <w:pPr>
            <w:pStyle w:val="PURFooterText"/>
            <w:jc w:val="center"/>
            <w:rPr>
              <w:lang w:val="ro-RO"/>
            </w:rPr>
          </w:pPr>
          <w:r w:rsidRPr="000E004D">
            <w:rPr>
              <w:lang w:val="ro-RO"/>
            </w:rPr>
            <w:t>Sistem de operare desktop</w:t>
          </w:r>
        </w:p>
      </w:tc>
      <w:tc>
        <w:tcPr>
          <w:tcW w:w="260" w:type="dxa"/>
        </w:tcPr>
        <w:p w:rsidR="00010D07" w:rsidRPr="000E004D" w:rsidRDefault="009E35F3" w:rsidP="00D878C7">
          <w:pPr>
            <w:pStyle w:val="PURFooterText"/>
            <w:jc w:val="center"/>
            <w:rPr>
              <w:lang w:val="ro-RO"/>
            </w:rPr>
          </w:pPr>
          <w:r w:rsidRPr="000E004D">
            <w:rPr>
              <w:lang w:val="ro-RO"/>
            </w:rPr>
            <w:t>→</w:t>
          </w:r>
        </w:p>
      </w:tc>
      <w:tc>
        <w:tcPr>
          <w:tcW w:w="1540" w:type="dxa"/>
        </w:tcPr>
        <w:p w:rsidR="00010D07" w:rsidRPr="000E004D" w:rsidRDefault="009E35F3" w:rsidP="00D878C7">
          <w:pPr>
            <w:pStyle w:val="PURFooterText"/>
            <w:jc w:val="center"/>
            <w:rPr>
              <w:lang w:val="ro-RO"/>
            </w:rPr>
          </w:pPr>
          <w:r w:rsidRPr="000E004D">
            <w:rPr>
              <w:lang w:val="ro-RO"/>
            </w:rPr>
            <w:t>Sistem de operare server</w:t>
          </w:r>
        </w:p>
      </w:tc>
      <w:tc>
        <w:tcPr>
          <w:tcW w:w="260" w:type="dxa"/>
        </w:tcPr>
        <w:p w:rsidR="00010D07" w:rsidRPr="000E004D" w:rsidRDefault="009E35F3" w:rsidP="00D878C7">
          <w:pPr>
            <w:pStyle w:val="PURFooterText"/>
            <w:jc w:val="center"/>
            <w:rPr>
              <w:lang w:val="ro-RO"/>
            </w:rPr>
          </w:pPr>
          <w:r w:rsidRPr="000E004D">
            <w:rPr>
              <w:lang w:val="ro-RO"/>
            </w:rPr>
            <w:t>→</w:t>
          </w:r>
        </w:p>
      </w:tc>
      <w:tc>
        <w:tcPr>
          <w:tcW w:w="1540" w:type="dxa"/>
        </w:tcPr>
        <w:p w:rsidR="00010D07" w:rsidRPr="000E004D" w:rsidRDefault="009E35F3" w:rsidP="00D878C7">
          <w:pPr>
            <w:pStyle w:val="PURFooterText"/>
            <w:jc w:val="center"/>
            <w:rPr>
              <w:lang w:val="ro-RO"/>
            </w:rPr>
          </w:pPr>
          <w:r w:rsidRPr="000E004D">
            <w:rPr>
              <w:lang w:val="ro-RO"/>
            </w:rPr>
            <w:t>Server per CAL</w:t>
          </w:r>
        </w:p>
      </w:tc>
      <w:tc>
        <w:tcPr>
          <w:tcW w:w="260" w:type="dxa"/>
        </w:tcPr>
        <w:p w:rsidR="00010D07" w:rsidRPr="000E004D" w:rsidRDefault="009E35F3" w:rsidP="00D878C7">
          <w:pPr>
            <w:pStyle w:val="PURFooterText"/>
            <w:jc w:val="center"/>
            <w:rPr>
              <w:lang w:val="ro-RO"/>
            </w:rPr>
          </w:pPr>
          <w:r w:rsidRPr="000E004D">
            <w:rPr>
              <w:lang w:val="ro-RO"/>
            </w:rPr>
            <w:t>→</w:t>
          </w:r>
        </w:p>
      </w:tc>
      <w:tc>
        <w:tcPr>
          <w:tcW w:w="1540" w:type="dxa"/>
        </w:tcPr>
        <w:p w:rsidR="00010D07" w:rsidRPr="000E004D" w:rsidRDefault="009E35F3" w:rsidP="00D878C7">
          <w:pPr>
            <w:pStyle w:val="PURFooterText"/>
            <w:jc w:val="center"/>
            <w:rPr>
              <w:lang w:val="ro-RO"/>
            </w:rPr>
          </w:pPr>
          <w:r w:rsidRPr="000E004D">
            <w:rPr>
              <w:lang w:val="ro-RO"/>
            </w:rPr>
            <w:t>Per procesor</w:t>
          </w:r>
        </w:p>
      </w:tc>
      <w:tc>
        <w:tcPr>
          <w:tcW w:w="260" w:type="dxa"/>
        </w:tcPr>
        <w:p w:rsidR="00010D07" w:rsidRPr="000E004D" w:rsidRDefault="009E35F3" w:rsidP="00D878C7">
          <w:pPr>
            <w:pStyle w:val="PURFooterText"/>
            <w:jc w:val="center"/>
            <w:rPr>
              <w:lang w:val="ro-RO"/>
            </w:rPr>
          </w:pPr>
          <w:r w:rsidRPr="000E004D">
            <w:rPr>
              <w:lang w:val="ro-RO"/>
            </w:rPr>
            <w:t>→</w:t>
          </w:r>
        </w:p>
      </w:tc>
      <w:tc>
        <w:tcPr>
          <w:tcW w:w="1540" w:type="dxa"/>
          <w:shd w:val="clear" w:color="auto" w:fill="auto"/>
        </w:tcPr>
        <w:p w:rsidR="00010D07" w:rsidRPr="000E004D" w:rsidRDefault="009E35F3" w:rsidP="00D878C7">
          <w:pPr>
            <w:pStyle w:val="PURFooterText"/>
            <w:jc w:val="center"/>
            <w:rPr>
              <w:lang w:val="ro-RO"/>
            </w:rPr>
          </w:pPr>
          <w:r w:rsidRPr="000E004D">
            <w:rPr>
              <w:lang w:val="ro-RO"/>
            </w:rPr>
            <w:t>Per nucleu</w:t>
          </w:r>
        </w:p>
      </w:tc>
    </w:tr>
  </w:tbl>
  <w:p w:rsidR="00010D07" w:rsidRPr="000E004D" w:rsidRDefault="009E35F3">
    <w:pPr>
      <w:pStyle w:val="PURFooterText"/>
      <w:rPr>
        <w:lang w:val="ro-RO"/>
      </w:rPr>
    </w:pPr>
    <w:r w:rsidRPr="000E004D">
      <w:rPr>
        <w:lang w:val="ro-RO"/>
      </w:rPr>
      <w:t xml:space="preserve"> </w:t>
    </w:r>
  </w:p>
  <w:tbl>
    <w:tblPr>
      <w:tblW w:w="0" w:type="auto"/>
      <w:jc w:val="center"/>
      <w:tblCellMar>
        <w:left w:w="0" w:type="dxa"/>
        <w:right w:w="0" w:type="dxa"/>
      </w:tblCellMar>
      <w:tblLook w:val="0000" w:firstRow="0" w:lastRow="0" w:firstColumn="0" w:lastColumn="0" w:noHBand="0" w:noVBand="0"/>
    </w:tblPr>
    <w:tblGrid>
      <w:gridCol w:w="834"/>
      <w:gridCol w:w="200"/>
      <w:gridCol w:w="549"/>
      <w:gridCol w:w="163"/>
      <w:gridCol w:w="751"/>
      <w:gridCol w:w="197"/>
      <w:gridCol w:w="467"/>
      <w:gridCol w:w="163"/>
      <w:gridCol w:w="684"/>
      <w:gridCol w:w="163"/>
      <w:gridCol w:w="425"/>
      <w:gridCol w:w="163"/>
      <w:gridCol w:w="546"/>
      <w:gridCol w:w="810"/>
      <w:gridCol w:w="198"/>
      <w:gridCol w:w="518"/>
      <w:gridCol w:w="199"/>
      <w:gridCol w:w="781"/>
      <w:gridCol w:w="204"/>
      <w:gridCol w:w="504"/>
      <w:gridCol w:w="204"/>
      <w:gridCol w:w="689"/>
      <w:gridCol w:w="204"/>
      <w:gridCol w:w="432"/>
      <w:gridCol w:w="204"/>
      <w:gridCol w:w="553"/>
    </w:tblGrid>
    <w:tr w:rsidR="00010D07" w:rsidRPr="000E004D" w:rsidTr="00D878C7">
      <w:trPr>
        <w:jc w:val="center"/>
      </w:trPr>
      <w:tc>
        <w:tcPr>
          <w:tcW w:w="1740" w:type="dxa"/>
        </w:tcPr>
        <w:p w:rsidR="00010D07" w:rsidRPr="000E004D" w:rsidRDefault="009E35F3" w:rsidP="00D878C7">
          <w:pPr>
            <w:pStyle w:val="PURFooterText"/>
            <w:jc w:val="center"/>
            <w:rPr>
              <w:lang w:val="ro-RO"/>
            </w:rPr>
          </w:pPr>
          <w:r w:rsidRPr="000E004D">
            <w:rPr>
              <w:lang w:val="ro-RO"/>
            </w:rPr>
            <w:t>Servere de management</w:t>
          </w:r>
        </w:p>
      </w:tc>
      <w:tc>
        <w:tcPr>
          <w:tcW w:w="1740" w:type="dxa"/>
        </w:tcPr>
        <w:p w:rsidR="00010D07" w:rsidRPr="000E004D" w:rsidRDefault="009E35F3" w:rsidP="00D878C7">
          <w:pPr>
            <w:pStyle w:val="PURFooterText"/>
            <w:jc w:val="center"/>
            <w:rPr>
              <w:lang w:val="ro-RO"/>
            </w:rPr>
          </w:pPr>
          <w:r w:rsidRPr="000E004D">
            <w:rPr>
              <w:lang w:val="ro-RO"/>
            </w:rPr>
            <w:t>→</w:t>
          </w:r>
        </w:p>
      </w:tc>
      <w:tc>
        <w:tcPr>
          <w:tcW w:w="1740" w:type="dxa"/>
        </w:tcPr>
        <w:p w:rsidR="00010D07" w:rsidRPr="000E004D" w:rsidRDefault="009E35F3" w:rsidP="00D878C7">
          <w:pPr>
            <w:pStyle w:val="PURFooterText"/>
            <w:jc w:val="center"/>
            <w:rPr>
              <w:lang w:val="ro-RO"/>
            </w:rPr>
          </w:pPr>
          <w:r w:rsidRPr="000E004D">
            <w:rPr>
              <w:lang w:val="ro-RO"/>
            </w:rPr>
            <w:t>Servere speciale</w:t>
          </w:r>
        </w:p>
      </w:tc>
      <w:tc>
        <w:tcPr>
          <w:tcW w:w="280" w:type="dxa"/>
        </w:tcPr>
        <w:p w:rsidR="00010D07" w:rsidRPr="000E004D" w:rsidRDefault="009E35F3" w:rsidP="00D878C7">
          <w:pPr>
            <w:pStyle w:val="PURFooterText"/>
            <w:jc w:val="center"/>
            <w:rPr>
              <w:lang w:val="ro-RO"/>
            </w:rPr>
          </w:pPr>
          <w:r w:rsidRPr="000E004D">
            <w:rPr>
              <w:lang w:val="ro-RO"/>
            </w:rPr>
            <w:t>→</w:t>
          </w:r>
        </w:p>
      </w:tc>
      <w:tc>
        <w:tcPr>
          <w:tcW w:w="280" w:type="dxa"/>
        </w:tcPr>
        <w:p w:rsidR="00010D07" w:rsidRPr="000E004D" w:rsidRDefault="009E35F3" w:rsidP="00D878C7">
          <w:pPr>
            <w:pStyle w:val="PURFooterText"/>
            <w:jc w:val="center"/>
            <w:rPr>
              <w:lang w:val="ro-RO"/>
            </w:rPr>
          </w:pPr>
          <w:r w:rsidRPr="000E004D">
            <w:rPr>
              <w:lang w:val="ro-RO"/>
            </w:rPr>
            <w:t>Instrumente de dezvoltare</w:t>
          </w:r>
        </w:p>
      </w:tc>
      <w:tc>
        <w:tcPr>
          <w:tcW w:w="1640" w:type="dxa"/>
        </w:tcPr>
        <w:p w:rsidR="00010D07" w:rsidRPr="000E004D" w:rsidRDefault="009E35F3" w:rsidP="00D878C7">
          <w:pPr>
            <w:pStyle w:val="PURFooterText"/>
            <w:jc w:val="center"/>
            <w:rPr>
              <w:lang w:val="ro-RO"/>
            </w:rPr>
          </w:pPr>
          <w:r w:rsidRPr="000E004D">
            <w:rPr>
              <w:lang w:val="ro-RO"/>
            </w:rPr>
            <w:t>→</w:t>
          </w:r>
        </w:p>
      </w:tc>
      <w:tc>
        <w:tcPr>
          <w:tcW w:w="280" w:type="dxa"/>
        </w:tcPr>
        <w:p w:rsidR="00010D07" w:rsidRPr="000E004D" w:rsidRDefault="009E35F3" w:rsidP="00D878C7">
          <w:pPr>
            <w:pStyle w:val="PURFooterText"/>
            <w:jc w:val="center"/>
            <w:rPr>
              <w:lang w:val="ro-RO"/>
            </w:rPr>
          </w:pPr>
          <w:r w:rsidRPr="000E004D">
            <w:rPr>
              <w:lang w:val="ro-RO"/>
            </w:rPr>
            <w:t>Servicii online</w:t>
          </w:r>
        </w:p>
      </w:tc>
      <w:tc>
        <w:tcPr>
          <w:tcW w:w="280" w:type="dxa"/>
        </w:tcPr>
        <w:p w:rsidR="00010D07" w:rsidRPr="000E004D" w:rsidRDefault="009E35F3" w:rsidP="00D878C7">
          <w:pPr>
            <w:pStyle w:val="PURFooterText"/>
            <w:jc w:val="center"/>
            <w:rPr>
              <w:lang w:val="ro-RO"/>
            </w:rPr>
          </w:pPr>
          <w:r w:rsidRPr="000E004D">
            <w:rPr>
              <w:lang w:val="ro-RO"/>
            </w:rPr>
            <w:t>→</w:t>
          </w:r>
        </w:p>
      </w:tc>
      <w:tc>
        <w:tcPr>
          <w:tcW w:w="1740" w:type="dxa"/>
        </w:tcPr>
        <w:p w:rsidR="00010D07" w:rsidRPr="000E004D" w:rsidRDefault="009E35F3" w:rsidP="00D878C7">
          <w:pPr>
            <w:pStyle w:val="PURFooterText"/>
            <w:jc w:val="center"/>
            <w:rPr>
              <w:lang w:val="ro-RO"/>
            </w:rPr>
          </w:pPr>
          <w:r w:rsidRPr="000E004D">
            <w:rPr>
              <w:lang w:val="ro-RO"/>
            </w:rPr>
            <w:t xml:space="preserve">Modele </w:t>
          </w:r>
          <w:r w:rsidRPr="000E004D">
            <w:rPr>
              <w:lang w:val="ro-RO"/>
            </w:rPr>
            <w:t>combinate</w:t>
          </w:r>
        </w:p>
      </w:tc>
      <w:tc>
        <w:tcPr>
          <w:tcW w:w="280" w:type="dxa"/>
        </w:tcPr>
        <w:p w:rsidR="00010D07" w:rsidRPr="000E004D" w:rsidRDefault="009E35F3" w:rsidP="00D878C7">
          <w:pPr>
            <w:pStyle w:val="PURFooterText"/>
            <w:jc w:val="center"/>
            <w:rPr>
              <w:lang w:val="ro-RO"/>
            </w:rPr>
          </w:pPr>
          <w:r w:rsidRPr="000E004D">
            <w:rPr>
              <w:lang w:val="ro-RO"/>
            </w:rPr>
            <w:t>→</w:t>
          </w:r>
        </w:p>
      </w:tc>
      <w:tc>
        <w:tcPr>
          <w:tcW w:w="1640" w:type="dxa"/>
        </w:tcPr>
        <w:p w:rsidR="00010D07" w:rsidRPr="000E004D" w:rsidRDefault="009E35F3" w:rsidP="00D878C7">
          <w:pPr>
            <w:pStyle w:val="PURFooterText"/>
            <w:jc w:val="center"/>
            <w:rPr>
              <w:lang w:val="ro-RO"/>
            </w:rPr>
          </w:pPr>
          <w:r w:rsidRPr="000E004D">
            <w:rPr>
              <w:lang w:val="ro-RO"/>
            </w:rPr>
            <w:t>Anexe</w:t>
          </w:r>
        </w:p>
      </w:tc>
      <w:tc>
        <w:tcPr>
          <w:tcW w:w="280" w:type="dxa"/>
        </w:tcPr>
        <w:p w:rsidR="00010D07" w:rsidRPr="000E004D" w:rsidRDefault="009E35F3" w:rsidP="00D878C7">
          <w:pPr>
            <w:pStyle w:val="PURFooterText"/>
            <w:jc w:val="center"/>
            <w:rPr>
              <w:lang w:val="ro-RO"/>
            </w:rPr>
          </w:pPr>
          <w:r w:rsidRPr="000E004D">
            <w:rPr>
              <w:lang w:val="ro-RO"/>
            </w:rPr>
            <w:t>→</w:t>
          </w:r>
        </w:p>
      </w:tc>
      <w:tc>
        <w:tcPr>
          <w:tcW w:w="1640" w:type="dxa"/>
        </w:tcPr>
        <w:p w:rsidR="00010D07" w:rsidRPr="000E004D" w:rsidRDefault="009E35F3" w:rsidP="00D878C7">
          <w:pPr>
            <w:pStyle w:val="PURFooterText"/>
            <w:jc w:val="center"/>
            <w:rPr>
              <w:lang w:val="ro-RO"/>
            </w:rPr>
          </w:pPr>
          <w:r w:rsidRPr="000E004D">
            <w:rPr>
              <w:lang w:val="ro-RO"/>
            </w:rPr>
            <w:t>Index produse</w:t>
          </w:r>
        </w:p>
      </w:tc>
      <w:tc>
        <w:tcPr>
          <w:tcW w:w="280" w:type="dxa"/>
        </w:tcPr>
        <w:p w:rsidR="00010D07" w:rsidRPr="000E004D" w:rsidRDefault="009E35F3" w:rsidP="00D878C7">
          <w:pPr>
            <w:pStyle w:val="PURFooterText"/>
            <w:jc w:val="center"/>
            <w:rPr>
              <w:lang w:val="ro-RO"/>
            </w:rPr>
          </w:pPr>
          <w:r w:rsidRPr="000E004D">
            <w:rPr>
              <w:lang w:val="ro-RO"/>
            </w:rPr>
            <w:t>Servere de management</w:t>
          </w:r>
        </w:p>
      </w:tc>
      <w:tc>
        <w:tcPr>
          <w:tcW w:w="1660" w:type="dxa"/>
        </w:tcPr>
        <w:p w:rsidR="00010D07" w:rsidRPr="000E004D" w:rsidRDefault="009E35F3" w:rsidP="00D878C7">
          <w:pPr>
            <w:pStyle w:val="PURFooterText"/>
            <w:jc w:val="center"/>
            <w:rPr>
              <w:lang w:val="ro-RO"/>
            </w:rPr>
          </w:pPr>
          <w:r w:rsidRPr="000E004D">
            <w:rPr>
              <w:lang w:val="ro-RO"/>
            </w:rPr>
            <w:t>→</w:t>
          </w:r>
        </w:p>
      </w:tc>
      <w:tc>
        <w:tcPr>
          <w:tcW w:w="0" w:type="auto"/>
        </w:tcPr>
        <w:p w:rsidR="00010D07" w:rsidRPr="000E004D" w:rsidRDefault="009E35F3" w:rsidP="00D878C7">
          <w:pPr>
            <w:pStyle w:val="PURFooterText"/>
            <w:jc w:val="center"/>
            <w:rPr>
              <w:lang w:val="ro-RO"/>
            </w:rPr>
          </w:pPr>
          <w:r w:rsidRPr="000E004D">
            <w:rPr>
              <w:lang w:val="ro-RO"/>
            </w:rPr>
            <w:t>Servere speciale</w:t>
          </w:r>
        </w:p>
      </w:tc>
      <w:tc>
        <w:tcPr>
          <w:tcW w:w="1540" w:type="dxa"/>
          <w:shd w:val="clear" w:color="auto" w:fill="auto"/>
        </w:tcPr>
        <w:p w:rsidR="00010D07" w:rsidRPr="000E004D" w:rsidRDefault="009E35F3" w:rsidP="00D878C7">
          <w:pPr>
            <w:pStyle w:val="PURFooterText"/>
            <w:jc w:val="center"/>
            <w:rPr>
              <w:lang w:val="ro-RO"/>
            </w:rPr>
          </w:pPr>
          <w:r w:rsidRPr="000E004D">
            <w:rPr>
              <w:lang w:val="ro-RO"/>
            </w:rP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10D07" w:rsidRPr="000E004D" w:rsidRDefault="009E35F3" w:rsidP="00D878C7">
          <w:pPr>
            <w:pStyle w:val="PURFooterText"/>
            <w:jc w:val="center"/>
            <w:rPr>
              <w:lang w:val="ro-RO"/>
            </w:rPr>
          </w:pPr>
          <w:r w:rsidRPr="000E004D">
            <w:rPr>
              <w:lang w:val="ro-RO"/>
            </w:rPr>
            <w:t>Instrumente de dezvoltare</w:t>
          </w:r>
        </w:p>
      </w:tc>
      <w:tc>
        <w:tcPr>
          <w:tcW w:w="1540" w:type="dxa"/>
          <w:shd w:val="clear" w:color="auto" w:fill="auto"/>
        </w:tcPr>
        <w:p w:rsidR="00010D07" w:rsidRPr="000E004D" w:rsidRDefault="009E35F3" w:rsidP="00D878C7">
          <w:pPr>
            <w:pStyle w:val="PURFooterText"/>
            <w:jc w:val="center"/>
            <w:rPr>
              <w:lang w:val="ro-RO"/>
            </w:rPr>
          </w:pPr>
          <w:r w:rsidRPr="000E004D">
            <w:rPr>
              <w:lang w:val="ro-RO"/>
            </w:rP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10D07" w:rsidRPr="000E004D" w:rsidRDefault="009E35F3" w:rsidP="00D878C7">
          <w:pPr>
            <w:pStyle w:val="PURFooterText"/>
            <w:jc w:val="center"/>
            <w:rPr>
              <w:lang w:val="ro-RO"/>
            </w:rPr>
          </w:pPr>
          <w:r w:rsidRPr="000E004D">
            <w:rPr>
              <w:lang w:val="ro-RO"/>
            </w:rPr>
            <w:t>Servicii online</w:t>
          </w:r>
        </w:p>
      </w:tc>
      <w:tc>
        <w:tcPr>
          <w:tcW w:w="1540" w:type="dxa"/>
          <w:shd w:val="clear" w:color="auto" w:fill="auto"/>
        </w:tcPr>
        <w:p w:rsidR="00010D07" w:rsidRPr="000E004D" w:rsidRDefault="009E35F3" w:rsidP="00D878C7">
          <w:pPr>
            <w:pStyle w:val="PURFooterText"/>
            <w:jc w:val="center"/>
            <w:rPr>
              <w:lang w:val="ro-RO"/>
            </w:rPr>
          </w:pPr>
          <w:r w:rsidRPr="000E004D">
            <w:rPr>
              <w:lang w:val="ro-RO"/>
            </w:rP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10D07" w:rsidRPr="000E004D" w:rsidRDefault="009E35F3" w:rsidP="00D878C7">
          <w:pPr>
            <w:pStyle w:val="PURFooterText"/>
            <w:jc w:val="center"/>
            <w:rPr>
              <w:lang w:val="ro-RO"/>
            </w:rPr>
          </w:pPr>
          <w:r w:rsidRPr="000E004D">
            <w:rPr>
              <w:lang w:val="ro-RO"/>
            </w:rPr>
            <w:t>Modele combinate</w:t>
          </w:r>
        </w:p>
      </w:tc>
      <w:tc>
        <w:tcPr>
          <w:tcW w:w="1540" w:type="dxa"/>
          <w:shd w:val="clear" w:color="auto" w:fill="auto"/>
        </w:tcPr>
        <w:p w:rsidR="00010D07" w:rsidRPr="000E004D" w:rsidRDefault="009E35F3" w:rsidP="00D878C7">
          <w:pPr>
            <w:pStyle w:val="PURFooterText"/>
            <w:jc w:val="center"/>
            <w:rPr>
              <w:lang w:val="ro-RO"/>
            </w:rPr>
          </w:pPr>
          <w:r w:rsidRPr="000E004D">
            <w:rPr>
              <w:lang w:val="ro-RO"/>
            </w:rP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10D07" w:rsidRPr="000E004D" w:rsidRDefault="009E35F3" w:rsidP="00D878C7">
          <w:pPr>
            <w:pStyle w:val="PURFooterText"/>
            <w:jc w:val="center"/>
            <w:rPr>
              <w:lang w:val="ro-RO"/>
            </w:rPr>
          </w:pPr>
          <w:r w:rsidRPr="000E004D">
            <w:rPr>
              <w:lang w:val="ro-RO"/>
            </w:rPr>
            <w:t>Anexe</w:t>
          </w:r>
        </w:p>
      </w:tc>
      <w:tc>
        <w:tcPr>
          <w:tcW w:w="1540" w:type="dxa"/>
          <w:shd w:val="clear" w:color="auto" w:fill="auto"/>
        </w:tcPr>
        <w:p w:rsidR="00010D07" w:rsidRPr="000E004D" w:rsidRDefault="009E35F3" w:rsidP="00D878C7">
          <w:pPr>
            <w:pStyle w:val="PURFooterText"/>
            <w:jc w:val="center"/>
            <w:rPr>
              <w:lang w:val="ro-RO"/>
            </w:rPr>
          </w:pPr>
          <w:r w:rsidRPr="000E004D">
            <w:rPr>
              <w:lang w:val="ro-RO"/>
            </w:rP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10D07" w:rsidRPr="000E004D" w:rsidRDefault="009E35F3" w:rsidP="00D878C7">
          <w:pPr>
            <w:pStyle w:val="PURFooterText"/>
            <w:jc w:val="center"/>
            <w:rPr>
              <w:lang w:val="ro-RO"/>
            </w:rPr>
          </w:pPr>
          <w:r w:rsidRPr="000E004D">
            <w:rPr>
              <w:lang w:val="ro-RO"/>
            </w:rPr>
            <w:t>Index produse</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10D07" w:rsidRPr="007D27C5" w:rsidTr="001345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D7098A">
          <w:pPr>
            <w:pStyle w:val="PURFooterText"/>
            <w:spacing w:before="60"/>
            <w:jc w:val="center"/>
            <w:rPr>
              <w:lang w:val="ro-RO"/>
            </w:rPr>
          </w:pPr>
          <w:r w:rsidRPr="007D27C5">
            <w:rPr>
              <w:lang w:val="ro-RO"/>
            </w:rPr>
            <w:t>Introducere</w:t>
          </w:r>
        </w:p>
      </w:tc>
      <w:tc>
        <w:tcPr>
          <w:tcW w:w="232" w:type="dxa"/>
        </w:tcPr>
        <w:p w:rsidR="00010D07" w:rsidRPr="007D27C5" w:rsidRDefault="009E35F3" w:rsidP="00FD3821">
          <w:pPr>
            <w:pStyle w:val="PURFooterText"/>
            <w:jc w:val="center"/>
            <w:rPr>
              <w:lang w:val="ro-RO"/>
            </w:rPr>
          </w:pPr>
          <w:r w:rsidRPr="007D27C5">
            <w:rPr>
              <w:lang w:val="ro-RO"/>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010D07" w:rsidRPr="007D27C5" w:rsidRDefault="009E35F3" w:rsidP="00D7098A">
          <w:pPr>
            <w:pStyle w:val="PURFooterText"/>
            <w:spacing w:before="60"/>
            <w:jc w:val="center"/>
            <w:rPr>
              <w:lang w:val="ro-RO"/>
            </w:rPr>
          </w:pPr>
          <w:r w:rsidRPr="007D27C5">
            <w:rPr>
              <w:lang w:val="ro-RO"/>
            </w:rPr>
            <w:t>Termeni generali</w:t>
          </w:r>
        </w:p>
      </w:tc>
      <w:tc>
        <w:tcPr>
          <w:tcW w:w="232" w:type="dxa"/>
        </w:tcPr>
        <w:p w:rsidR="00010D07" w:rsidRPr="007D27C5" w:rsidRDefault="009E35F3" w:rsidP="00FD3821">
          <w:pPr>
            <w:pStyle w:val="PURFooterText"/>
            <w:jc w:val="center"/>
            <w:rPr>
              <w:lang w:val="ro-RO"/>
            </w:rPr>
          </w:pPr>
          <w:r w:rsidRPr="007D27C5">
            <w:rPr>
              <w:lang w:val="ro-RO"/>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ED258A">
          <w:pPr>
            <w:pStyle w:val="PURFooterText"/>
            <w:spacing w:before="60" w:after="60"/>
            <w:jc w:val="center"/>
            <w:rPr>
              <w:lang w:val="ro-RO"/>
            </w:rPr>
          </w:pPr>
          <w:r w:rsidRPr="007D27C5">
            <w:rPr>
              <w:lang w:val="ro-RO"/>
            </w:rPr>
            <w:t>Termenii serviciului</w:t>
          </w:r>
        </w:p>
      </w:tc>
      <w:tc>
        <w:tcPr>
          <w:tcW w:w="184" w:type="dxa"/>
        </w:tcPr>
        <w:p w:rsidR="00010D07" w:rsidRPr="007D27C5" w:rsidRDefault="009E35F3" w:rsidP="00FD3821">
          <w:pPr>
            <w:pStyle w:val="PURFooterText"/>
            <w:jc w:val="center"/>
            <w:rPr>
              <w:lang w:val="ro-RO"/>
            </w:rPr>
          </w:pPr>
          <w:r w:rsidRPr="007D27C5">
            <w:rPr>
              <w:lang w:val="ro-RO"/>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D7098A">
          <w:pPr>
            <w:pStyle w:val="PURFooterText"/>
            <w:spacing w:before="60"/>
            <w:jc w:val="center"/>
            <w:rPr>
              <w:lang w:val="ro-RO"/>
            </w:rPr>
          </w:pPr>
          <w:r w:rsidRPr="007D27C5">
            <w:rPr>
              <w:lang w:val="ro-RO"/>
            </w:rPr>
            <w:t>Anexe</w:t>
          </w:r>
        </w:p>
      </w:tc>
      <w:tc>
        <w:tcPr>
          <w:tcW w:w="184" w:type="dxa"/>
        </w:tcPr>
        <w:p w:rsidR="00010D07" w:rsidRPr="007D27C5" w:rsidRDefault="009E35F3" w:rsidP="00FD3821">
          <w:pPr>
            <w:pStyle w:val="PURFooterText"/>
            <w:jc w:val="center"/>
            <w:rPr>
              <w:lang w:val="ro-RO"/>
            </w:rPr>
          </w:pPr>
          <w:r w:rsidRPr="007D27C5">
            <w:rPr>
              <w:lang w:val="ro-RO"/>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D7098A">
          <w:pPr>
            <w:pStyle w:val="PURFooterText"/>
            <w:spacing w:before="60"/>
            <w:jc w:val="center"/>
            <w:rPr>
              <w:lang w:val="ro-RO"/>
            </w:rPr>
          </w:pPr>
          <w:r w:rsidRPr="007D27C5">
            <w:rPr>
              <w:lang w:val="ro-RO"/>
            </w:rPr>
            <w:t>Index produse</w:t>
          </w:r>
        </w:p>
      </w:tc>
      <w:tc>
        <w:tcPr>
          <w:tcW w:w="184" w:type="dxa"/>
        </w:tcPr>
        <w:p w:rsidR="00010D07" w:rsidRPr="007D27C5" w:rsidRDefault="009E35F3" w:rsidP="00FD3821">
          <w:pPr>
            <w:pStyle w:val="PURFooterText"/>
            <w:jc w:val="center"/>
            <w:rPr>
              <w:lang w:val="ro-RO"/>
            </w:rPr>
          </w:pPr>
        </w:p>
      </w:tc>
    </w:tr>
  </w:tbl>
  <w:p w:rsidR="00010D07" w:rsidRPr="003E1FCB" w:rsidRDefault="009E35F3">
    <w:pPr>
      <w:pStyle w:val="PURFooterText"/>
      <w:rPr>
        <w:lang w:val="ro-RO"/>
      </w:rPr>
    </w:pPr>
    <w:r w:rsidRPr="003E1FCB">
      <w:rPr>
        <w:lang w:val="ro-RO"/>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229"/>
      <w:gridCol w:w="222"/>
      <w:gridCol w:w="1188"/>
      <w:gridCol w:w="222"/>
      <w:gridCol w:w="1149"/>
      <w:gridCol w:w="222"/>
      <w:gridCol w:w="1147"/>
      <w:gridCol w:w="222"/>
      <w:gridCol w:w="1138"/>
      <w:gridCol w:w="222"/>
      <w:gridCol w:w="1110"/>
      <w:gridCol w:w="222"/>
      <w:gridCol w:w="1169"/>
      <w:gridCol w:w="222"/>
      <w:gridCol w:w="1116"/>
    </w:tblGrid>
    <w:tr w:rsidR="00010D07" w:rsidRPr="00D878C7" w:rsidTr="00D878C7">
      <w:trPr>
        <w:jc w:val="center"/>
      </w:trPr>
      <w:tc>
        <w:tcPr>
          <w:tcW w:w="1540" w:type="dxa"/>
        </w:tcPr>
        <w:p w:rsidR="00010D07" w:rsidRPr="00D878C7" w:rsidRDefault="009E35F3" w:rsidP="00D878C7">
          <w:pPr>
            <w:pStyle w:val="PURFooterText"/>
            <w:jc w:val="center"/>
          </w:pPr>
          <w:r>
            <w:t>Introducere</w:t>
          </w:r>
        </w:p>
      </w:tc>
      <w:tc>
        <w:tcPr>
          <w:tcW w:w="260" w:type="dxa"/>
        </w:tcPr>
        <w:p w:rsidR="00010D07" w:rsidRPr="00D878C7" w:rsidRDefault="009E35F3" w:rsidP="00D878C7">
          <w:pPr>
            <w:pStyle w:val="PURFooterText"/>
            <w:jc w:val="center"/>
          </w:pPr>
          <w:r>
            <w:t>→</w:t>
          </w:r>
        </w:p>
      </w:tc>
      <w:tc>
        <w:tcPr>
          <w:tcW w:w="1540" w:type="dxa"/>
        </w:tcPr>
        <w:p w:rsidR="00010D07" w:rsidRPr="00D878C7" w:rsidRDefault="009E35F3" w:rsidP="00D878C7">
          <w:pPr>
            <w:pStyle w:val="PURFooterText"/>
            <w:jc w:val="center"/>
          </w:pPr>
          <w:r>
            <w:t>Termeni universali</w:t>
          </w:r>
        </w:p>
      </w:tc>
      <w:tc>
        <w:tcPr>
          <w:tcW w:w="260" w:type="dxa"/>
        </w:tcPr>
        <w:p w:rsidR="00010D07" w:rsidRPr="00D878C7" w:rsidRDefault="009E35F3" w:rsidP="00D878C7">
          <w:pPr>
            <w:pStyle w:val="PURFooterText"/>
            <w:jc w:val="center"/>
          </w:pPr>
          <w:r>
            <w:t>→</w:t>
          </w:r>
        </w:p>
      </w:tc>
      <w:tc>
        <w:tcPr>
          <w:tcW w:w="1540" w:type="dxa"/>
        </w:tcPr>
        <w:p w:rsidR="00010D07" w:rsidRPr="00D878C7" w:rsidRDefault="009E35F3" w:rsidP="00D878C7">
          <w:pPr>
            <w:pStyle w:val="PURFooterText"/>
            <w:jc w:val="center"/>
          </w:pPr>
          <w:r>
            <w:t>Aplicaţii desktop</w:t>
          </w:r>
        </w:p>
      </w:tc>
      <w:tc>
        <w:tcPr>
          <w:tcW w:w="260" w:type="dxa"/>
        </w:tcPr>
        <w:p w:rsidR="00010D07" w:rsidRPr="00D878C7" w:rsidRDefault="009E35F3" w:rsidP="00D878C7">
          <w:pPr>
            <w:pStyle w:val="PURFooterText"/>
            <w:jc w:val="center"/>
          </w:pPr>
          <w:r>
            <w:t>→</w:t>
          </w:r>
        </w:p>
      </w:tc>
      <w:tc>
        <w:tcPr>
          <w:tcW w:w="1540" w:type="dxa"/>
        </w:tcPr>
        <w:p w:rsidR="00010D07" w:rsidRPr="00D878C7" w:rsidRDefault="009E35F3" w:rsidP="00D878C7">
          <w:pPr>
            <w:pStyle w:val="PURFooterText"/>
            <w:jc w:val="center"/>
          </w:pPr>
          <w:r>
            <w:t>Sistem de operare desktop</w:t>
          </w:r>
        </w:p>
      </w:tc>
      <w:tc>
        <w:tcPr>
          <w:tcW w:w="260" w:type="dxa"/>
        </w:tcPr>
        <w:p w:rsidR="00010D07" w:rsidRPr="00D878C7" w:rsidRDefault="009E35F3" w:rsidP="00D878C7">
          <w:pPr>
            <w:pStyle w:val="PURFooterText"/>
            <w:jc w:val="center"/>
          </w:pPr>
          <w:r>
            <w:t>→</w:t>
          </w:r>
        </w:p>
      </w:tc>
      <w:tc>
        <w:tcPr>
          <w:tcW w:w="1540" w:type="dxa"/>
        </w:tcPr>
        <w:p w:rsidR="00010D07" w:rsidRPr="00D878C7" w:rsidRDefault="009E35F3" w:rsidP="00D878C7">
          <w:pPr>
            <w:pStyle w:val="PURFooterText"/>
            <w:jc w:val="center"/>
          </w:pPr>
          <w:r>
            <w:t>Sistem de operare server</w:t>
          </w:r>
        </w:p>
      </w:tc>
      <w:tc>
        <w:tcPr>
          <w:tcW w:w="260" w:type="dxa"/>
        </w:tcPr>
        <w:p w:rsidR="00010D07" w:rsidRPr="00D878C7" w:rsidRDefault="009E35F3" w:rsidP="00D878C7">
          <w:pPr>
            <w:pStyle w:val="PURFooterText"/>
            <w:jc w:val="center"/>
          </w:pPr>
          <w:r>
            <w:t>→</w:t>
          </w:r>
        </w:p>
      </w:tc>
      <w:tc>
        <w:tcPr>
          <w:tcW w:w="1540" w:type="dxa"/>
        </w:tcPr>
        <w:p w:rsidR="00010D07" w:rsidRPr="00D878C7" w:rsidRDefault="009E35F3" w:rsidP="00D878C7">
          <w:pPr>
            <w:pStyle w:val="PURFooterText"/>
            <w:jc w:val="center"/>
          </w:pPr>
          <w:r>
            <w:t>Server per CAL</w:t>
          </w:r>
        </w:p>
      </w:tc>
      <w:tc>
        <w:tcPr>
          <w:tcW w:w="260" w:type="dxa"/>
        </w:tcPr>
        <w:p w:rsidR="00010D07" w:rsidRPr="00D878C7" w:rsidRDefault="009E35F3" w:rsidP="00D878C7">
          <w:pPr>
            <w:pStyle w:val="PURFooterText"/>
            <w:jc w:val="center"/>
          </w:pPr>
          <w:r>
            <w:t>→</w:t>
          </w:r>
        </w:p>
      </w:tc>
      <w:tc>
        <w:tcPr>
          <w:tcW w:w="1540" w:type="dxa"/>
        </w:tcPr>
        <w:p w:rsidR="00010D07" w:rsidRPr="00D878C7" w:rsidRDefault="009E35F3" w:rsidP="00D878C7">
          <w:pPr>
            <w:pStyle w:val="PURFooterText"/>
            <w:jc w:val="center"/>
          </w:pPr>
          <w:r>
            <w:t>Per procesor</w:t>
          </w:r>
        </w:p>
      </w:tc>
      <w:tc>
        <w:tcPr>
          <w:tcW w:w="260" w:type="dxa"/>
        </w:tcPr>
        <w:p w:rsidR="00010D07" w:rsidRPr="00D878C7" w:rsidRDefault="009E35F3" w:rsidP="00D878C7">
          <w:pPr>
            <w:pStyle w:val="PURFooterText"/>
            <w:jc w:val="center"/>
          </w:pPr>
          <w:r>
            <w:t>→</w:t>
          </w:r>
        </w:p>
      </w:tc>
      <w:tc>
        <w:tcPr>
          <w:tcW w:w="1540" w:type="dxa"/>
          <w:shd w:val="clear" w:color="auto" w:fill="auto"/>
        </w:tcPr>
        <w:p w:rsidR="00010D07" w:rsidRPr="00D878C7" w:rsidRDefault="009E35F3" w:rsidP="00D878C7">
          <w:pPr>
            <w:pStyle w:val="PURFooterText"/>
            <w:jc w:val="center"/>
          </w:pPr>
          <w:r>
            <w:t>Per nucleu</w:t>
          </w:r>
        </w:p>
      </w:tc>
    </w:tr>
  </w:tbl>
  <w:p w:rsidR="00010D07" w:rsidRDefault="009E35F3">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841"/>
      <w:gridCol w:w="559"/>
      <w:gridCol w:w="164"/>
      <w:gridCol w:w="751"/>
      <w:gridCol w:w="211"/>
      <w:gridCol w:w="467"/>
      <w:gridCol w:w="164"/>
      <w:gridCol w:w="694"/>
      <w:gridCol w:w="164"/>
      <w:gridCol w:w="437"/>
      <w:gridCol w:w="164"/>
      <w:gridCol w:w="556"/>
      <w:gridCol w:w="810"/>
      <w:gridCol w:w="211"/>
      <w:gridCol w:w="523"/>
      <w:gridCol w:w="217"/>
      <w:gridCol w:w="788"/>
      <w:gridCol w:w="217"/>
      <w:gridCol w:w="513"/>
      <w:gridCol w:w="217"/>
      <w:gridCol w:w="697"/>
      <w:gridCol w:w="217"/>
      <w:gridCol w:w="443"/>
      <w:gridCol w:w="217"/>
      <w:gridCol w:w="558"/>
    </w:tblGrid>
    <w:tr w:rsidR="00010D07" w:rsidRPr="00D878C7" w:rsidTr="00D878C7">
      <w:trPr>
        <w:gridAfter w:val="24"/>
        <w:wAfter w:w="10250" w:type="dxa"/>
        <w:jc w:val="center"/>
      </w:trPr>
      <w:tc>
        <w:tcPr>
          <w:tcW w:w="1740" w:type="dxa"/>
        </w:tcPr>
        <w:p w:rsidR="00010D07" w:rsidRPr="00D878C7" w:rsidRDefault="009E35F3" w:rsidP="00D878C7">
          <w:pPr>
            <w:pStyle w:val="PURFooterText"/>
            <w:jc w:val="center"/>
          </w:pPr>
          <w:r>
            <w:t>Servere de management</w:t>
          </w:r>
        </w:p>
      </w:tc>
    </w:tr>
    <w:tr w:rsidR="00010D07" w:rsidRPr="00D878C7" w:rsidTr="00D878C7">
      <w:trPr>
        <w:jc w:val="center"/>
      </w:trPr>
      <w:tc>
        <w:tcPr>
          <w:tcW w:w="1740" w:type="dxa"/>
        </w:tcPr>
        <w:p w:rsidR="00010D07" w:rsidRPr="00D878C7" w:rsidRDefault="009E35F3" w:rsidP="00D878C7">
          <w:pPr>
            <w:pStyle w:val="PURFooterText"/>
            <w:jc w:val="center"/>
          </w:pPr>
          <w:r>
            <w:t>→</w:t>
          </w:r>
        </w:p>
      </w:tc>
      <w:tc>
        <w:tcPr>
          <w:tcW w:w="1740" w:type="dxa"/>
        </w:tcPr>
        <w:p w:rsidR="00010D07" w:rsidRPr="00D878C7" w:rsidRDefault="009E35F3" w:rsidP="00D878C7">
          <w:pPr>
            <w:pStyle w:val="PURFooterText"/>
            <w:jc w:val="center"/>
          </w:pPr>
          <w:r>
            <w:t>Servere speciale</w:t>
          </w:r>
        </w:p>
      </w:tc>
      <w:tc>
        <w:tcPr>
          <w:tcW w:w="280" w:type="dxa"/>
        </w:tcPr>
        <w:p w:rsidR="00010D07" w:rsidRPr="00D878C7" w:rsidRDefault="009E35F3" w:rsidP="00D878C7">
          <w:pPr>
            <w:pStyle w:val="PURFooterText"/>
            <w:jc w:val="center"/>
          </w:pPr>
          <w:r>
            <w:t>→</w:t>
          </w:r>
        </w:p>
      </w:tc>
      <w:tc>
        <w:tcPr>
          <w:tcW w:w="280" w:type="dxa"/>
        </w:tcPr>
        <w:p w:rsidR="00010D07" w:rsidRPr="00D878C7" w:rsidRDefault="009E35F3" w:rsidP="00D878C7">
          <w:pPr>
            <w:pStyle w:val="PURFooterText"/>
            <w:jc w:val="center"/>
          </w:pPr>
          <w:r>
            <w:t>Instrumente de dezvoltare</w:t>
          </w:r>
        </w:p>
      </w:tc>
      <w:tc>
        <w:tcPr>
          <w:tcW w:w="1640" w:type="dxa"/>
        </w:tcPr>
        <w:p w:rsidR="00010D07" w:rsidRPr="00D878C7" w:rsidRDefault="009E35F3" w:rsidP="00D878C7">
          <w:pPr>
            <w:pStyle w:val="PURFooterText"/>
            <w:jc w:val="center"/>
          </w:pPr>
          <w:r>
            <w:t>→</w:t>
          </w:r>
        </w:p>
      </w:tc>
      <w:tc>
        <w:tcPr>
          <w:tcW w:w="280" w:type="dxa"/>
        </w:tcPr>
        <w:p w:rsidR="00010D07" w:rsidRPr="00D878C7" w:rsidRDefault="009E35F3" w:rsidP="00D878C7">
          <w:pPr>
            <w:pStyle w:val="PURFooterText"/>
            <w:jc w:val="center"/>
          </w:pPr>
          <w:r>
            <w:t>Servicii online</w:t>
          </w:r>
        </w:p>
      </w:tc>
      <w:tc>
        <w:tcPr>
          <w:tcW w:w="280" w:type="dxa"/>
        </w:tcPr>
        <w:p w:rsidR="00010D07" w:rsidRPr="00D878C7" w:rsidRDefault="009E35F3" w:rsidP="00D878C7">
          <w:pPr>
            <w:pStyle w:val="PURFooterText"/>
            <w:jc w:val="center"/>
          </w:pPr>
          <w:r>
            <w:t>→</w:t>
          </w:r>
        </w:p>
      </w:tc>
      <w:tc>
        <w:tcPr>
          <w:tcW w:w="1740" w:type="dxa"/>
          <w:shd w:val="clear" w:color="auto" w:fill="A8C7E6"/>
        </w:tcPr>
        <w:p w:rsidR="00010D07" w:rsidRPr="00D878C7" w:rsidRDefault="009E35F3" w:rsidP="00D878C7">
          <w:pPr>
            <w:pStyle w:val="PURFooterText"/>
            <w:jc w:val="center"/>
          </w:pPr>
          <w:r>
            <w:t xml:space="preserve">Modele </w:t>
          </w:r>
          <w:r>
            <w:t>combinate</w:t>
          </w:r>
        </w:p>
      </w:tc>
      <w:tc>
        <w:tcPr>
          <w:tcW w:w="280" w:type="dxa"/>
        </w:tcPr>
        <w:p w:rsidR="00010D07" w:rsidRPr="00D878C7" w:rsidRDefault="009E35F3" w:rsidP="00D878C7">
          <w:pPr>
            <w:pStyle w:val="PURFooterText"/>
            <w:jc w:val="center"/>
          </w:pPr>
          <w:r>
            <w:t>→</w:t>
          </w:r>
        </w:p>
      </w:tc>
      <w:tc>
        <w:tcPr>
          <w:tcW w:w="1640" w:type="dxa"/>
        </w:tcPr>
        <w:p w:rsidR="00010D07" w:rsidRPr="00D878C7" w:rsidRDefault="009E35F3" w:rsidP="00D878C7">
          <w:pPr>
            <w:pStyle w:val="PURFooterText"/>
            <w:jc w:val="center"/>
          </w:pPr>
          <w:r>
            <w:t>Anexe</w:t>
          </w:r>
        </w:p>
      </w:tc>
      <w:tc>
        <w:tcPr>
          <w:tcW w:w="280" w:type="dxa"/>
        </w:tcPr>
        <w:p w:rsidR="00010D07" w:rsidRPr="00D878C7" w:rsidRDefault="009E35F3" w:rsidP="00D878C7">
          <w:pPr>
            <w:pStyle w:val="PURFooterText"/>
            <w:jc w:val="center"/>
          </w:pPr>
          <w:r>
            <w:t>→</w:t>
          </w:r>
        </w:p>
      </w:tc>
      <w:tc>
        <w:tcPr>
          <w:tcW w:w="1640" w:type="dxa"/>
        </w:tcPr>
        <w:p w:rsidR="00010D07" w:rsidRPr="00D878C7" w:rsidRDefault="009E35F3" w:rsidP="00D878C7">
          <w:pPr>
            <w:pStyle w:val="PURFooterText"/>
            <w:jc w:val="center"/>
          </w:pPr>
          <w:r>
            <w:t>Index produse</w:t>
          </w:r>
        </w:p>
      </w:tc>
      <w:tc>
        <w:tcPr>
          <w:tcW w:w="280" w:type="dxa"/>
        </w:tcPr>
        <w:p w:rsidR="00010D07" w:rsidRPr="00D878C7" w:rsidRDefault="009E35F3" w:rsidP="00D878C7">
          <w:pPr>
            <w:pStyle w:val="PURFooterText"/>
            <w:jc w:val="center"/>
          </w:pPr>
          <w:r>
            <w:t>Servere de management</w:t>
          </w:r>
        </w:p>
      </w:tc>
      <w:tc>
        <w:tcPr>
          <w:tcW w:w="1660" w:type="dxa"/>
        </w:tcPr>
        <w:p w:rsidR="00010D07" w:rsidRPr="00D878C7" w:rsidRDefault="009E35F3" w:rsidP="00D878C7">
          <w:pPr>
            <w:pStyle w:val="PURFooterText"/>
            <w:jc w:val="center"/>
          </w:pPr>
          <w:r>
            <w:t>→</w:t>
          </w:r>
        </w:p>
      </w:tc>
      <w:tc>
        <w:tcPr>
          <w:tcW w:w="0" w:type="auto"/>
        </w:tcPr>
        <w:p w:rsidR="00010D07" w:rsidRPr="00D878C7" w:rsidRDefault="009E35F3" w:rsidP="00D878C7">
          <w:pPr>
            <w:pStyle w:val="PURFooterText"/>
            <w:jc w:val="center"/>
          </w:pPr>
          <w:r>
            <w:t>Servere speciale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10D07" w:rsidRPr="00D878C7" w:rsidRDefault="009E35F3" w:rsidP="00D878C7">
          <w:pPr>
            <w:pStyle w:val="PURFooterText"/>
            <w:jc w:val="center"/>
          </w:pPr>
          <w:r>
            <w:t>→</w:t>
          </w:r>
        </w:p>
      </w:tc>
      <w:tc>
        <w:tcPr>
          <w:tcW w:w="1540" w:type="dxa"/>
          <w:tcBorders>
            <w:top w:val="single" w:sz="4" w:space="0" w:color="BFBFBF"/>
          </w:tcBorders>
          <w:shd w:val="clear" w:color="auto" w:fill="auto"/>
        </w:tcPr>
        <w:p w:rsidR="00010D07" w:rsidRPr="00D878C7" w:rsidRDefault="009E35F3" w:rsidP="00D878C7">
          <w:pPr>
            <w:pStyle w:val="PURFooterText"/>
            <w:jc w:val="center"/>
          </w:pPr>
          <w:r>
            <w:t>Instrumente de dezvoltare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10D07" w:rsidRPr="00D878C7" w:rsidRDefault="009E35F3" w:rsidP="00D878C7">
          <w:pPr>
            <w:pStyle w:val="PURFooterText"/>
            <w:jc w:val="center"/>
          </w:pPr>
          <w:r>
            <w:t>→</w:t>
          </w:r>
        </w:p>
      </w:tc>
      <w:tc>
        <w:tcPr>
          <w:tcW w:w="1540" w:type="dxa"/>
          <w:tcBorders>
            <w:top w:val="single" w:sz="4" w:space="0" w:color="BFBFBF"/>
          </w:tcBorders>
          <w:shd w:val="clear" w:color="auto" w:fill="auto"/>
        </w:tcPr>
        <w:p w:rsidR="00010D07" w:rsidRPr="00D878C7" w:rsidRDefault="009E35F3" w:rsidP="00D878C7">
          <w:pPr>
            <w:pStyle w:val="PURFooterText"/>
            <w:jc w:val="center"/>
          </w:pPr>
          <w:r>
            <w:t>Servicii online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10D07" w:rsidRPr="00D878C7" w:rsidRDefault="009E35F3" w:rsidP="00D878C7">
          <w:pPr>
            <w:pStyle w:val="PURFooterText"/>
            <w:jc w:val="center"/>
          </w:pPr>
          <w:r>
            <w:t>→</w:t>
          </w:r>
        </w:p>
      </w:tc>
      <w:tc>
        <w:tcPr>
          <w:tcW w:w="1540" w:type="dxa"/>
          <w:tcBorders>
            <w:top w:val="single" w:sz="4" w:space="0" w:color="BFBFBF"/>
          </w:tcBorders>
          <w:shd w:val="clear" w:color="auto" w:fill="auto"/>
        </w:tcPr>
        <w:p w:rsidR="00010D07" w:rsidRPr="00D878C7" w:rsidRDefault="009E35F3" w:rsidP="00D878C7">
          <w:pPr>
            <w:pStyle w:val="PURFooterText"/>
            <w:jc w:val="center"/>
          </w:pPr>
          <w:r>
            <w:t>Modele combinate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10D07" w:rsidRPr="00D878C7" w:rsidRDefault="009E35F3" w:rsidP="00D878C7">
          <w:pPr>
            <w:pStyle w:val="PURFooterText"/>
            <w:jc w:val="center"/>
          </w:pPr>
          <w:r>
            <w:t>→</w:t>
          </w:r>
        </w:p>
      </w:tc>
      <w:tc>
        <w:tcPr>
          <w:tcW w:w="1540" w:type="dxa"/>
          <w:tcBorders>
            <w:top w:val="single" w:sz="4" w:space="0" w:color="BFBFBF"/>
          </w:tcBorders>
          <w:shd w:val="clear" w:color="auto" w:fill="auto"/>
        </w:tcPr>
        <w:p w:rsidR="00010D07" w:rsidRPr="00D878C7" w:rsidRDefault="009E35F3" w:rsidP="00D878C7">
          <w:pPr>
            <w:pStyle w:val="PURFooterText"/>
            <w:jc w:val="center"/>
          </w:pPr>
          <w:r>
            <w:t>Anexe</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010D07" w:rsidRPr="00D878C7" w:rsidRDefault="009E35F3" w:rsidP="00D878C7">
          <w:pPr>
            <w:pStyle w:val="PURFooterText"/>
            <w:jc w:val="center"/>
          </w:pPr>
          <w:r>
            <w:t>→</w:t>
          </w:r>
        </w:p>
      </w:tc>
      <w:tc>
        <w:tcPr>
          <w:tcW w:w="1540" w:type="dxa"/>
          <w:tcBorders>
            <w:top w:val="single" w:sz="4" w:space="0" w:color="BFBFBF"/>
          </w:tcBorders>
          <w:shd w:val="clear" w:color="auto" w:fill="auto"/>
        </w:tcPr>
        <w:p w:rsidR="00010D07" w:rsidRPr="00D878C7" w:rsidRDefault="009E35F3" w:rsidP="00D878C7">
          <w:pPr>
            <w:pStyle w:val="PURFooterText"/>
            <w:jc w:val="center"/>
          </w:pPr>
          <w:r>
            <w:t>Index produse</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10D07" w:rsidRPr="003E1FCB"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010D07" w:rsidRPr="003E1FCB" w:rsidRDefault="009E35F3" w:rsidP="005501DA">
          <w:pPr>
            <w:pStyle w:val="PURFooterText"/>
            <w:spacing w:before="60"/>
            <w:jc w:val="center"/>
            <w:rPr>
              <w:lang w:val="ro-RO"/>
            </w:rPr>
          </w:pPr>
          <w:r w:rsidRPr="003E1FCB">
            <w:rPr>
              <w:lang w:val="ro-RO"/>
            </w:rPr>
            <w:t>Introducere</w:t>
          </w:r>
        </w:p>
      </w:tc>
      <w:tc>
        <w:tcPr>
          <w:tcW w:w="232" w:type="dxa"/>
        </w:tcPr>
        <w:p w:rsidR="00010D07" w:rsidRPr="003E1FCB" w:rsidRDefault="009E35F3" w:rsidP="00D878C7">
          <w:pPr>
            <w:pStyle w:val="PURFooterText"/>
            <w:jc w:val="center"/>
            <w:rPr>
              <w:lang w:val="ro-RO"/>
            </w:rPr>
          </w:pPr>
          <w:r w:rsidRPr="003E1FCB">
            <w:rPr>
              <w:lang w:val="ro-RO"/>
            </w:rP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010D07" w:rsidRPr="003E1FCB" w:rsidRDefault="009E35F3" w:rsidP="005501DA">
          <w:pPr>
            <w:pStyle w:val="PURFooterText"/>
            <w:spacing w:before="60"/>
            <w:jc w:val="center"/>
            <w:rPr>
              <w:lang w:val="ro-RO"/>
            </w:rPr>
          </w:pPr>
          <w:r w:rsidRPr="003E1FCB">
            <w:rPr>
              <w:lang w:val="ro-RO"/>
            </w:rPr>
            <w:t>Termeni generali</w:t>
          </w:r>
        </w:p>
      </w:tc>
      <w:tc>
        <w:tcPr>
          <w:tcW w:w="232" w:type="dxa"/>
        </w:tcPr>
        <w:p w:rsidR="00010D07" w:rsidRPr="003E1FCB" w:rsidRDefault="009E35F3" w:rsidP="00D878C7">
          <w:pPr>
            <w:pStyle w:val="PURFooterText"/>
            <w:jc w:val="center"/>
            <w:rPr>
              <w:lang w:val="ro-RO"/>
            </w:rPr>
          </w:pPr>
          <w:r w:rsidRPr="003E1FCB">
            <w:rPr>
              <w:lang w:val="ro-RO"/>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010D07" w:rsidRPr="003E1FCB" w:rsidRDefault="009E35F3" w:rsidP="001345C7">
          <w:pPr>
            <w:pStyle w:val="PURFooterText"/>
            <w:spacing w:before="60" w:after="60"/>
            <w:jc w:val="center"/>
            <w:rPr>
              <w:lang w:val="ro-RO"/>
            </w:rPr>
          </w:pPr>
          <w:r w:rsidRPr="003E1FCB">
            <w:rPr>
              <w:lang w:val="ro-RO"/>
            </w:rPr>
            <w:t>Termenii serviciului</w:t>
          </w:r>
        </w:p>
      </w:tc>
      <w:tc>
        <w:tcPr>
          <w:tcW w:w="184" w:type="dxa"/>
        </w:tcPr>
        <w:p w:rsidR="00010D07" w:rsidRPr="003E1FCB" w:rsidRDefault="009E35F3" w:rsidP="00D878C7">
          <w:pPr>
            <w:pStyle w:val="PURFooterText"/>
            <w:jc w:val="center"/>
            <w:rPr>
              <w:lang w:val="ro-RO"/>
            </w:rPr>
          </w:pPr>
          <w:r w:rsidRPr="003E1FCB">
            <w:rPr>
              <w:lang w:val="ro-RO"/>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010D07" w:rsidRPr="003E1FCB" w:rsidRDefault="009E35F3" w:rsidP="005501DA">
          <w:pPr>
            <w:pStyle w:val="PURFooterText"/>
            <w:spacing w:before="60"/>
            <w:jc w:val="center"/>
            <w:rPr>
              <w:lang w:val="ro-RO"/>
            </w:rPr>
          </w:pPr>
          <w:r w:rsidRPr="003E1FCB">
            <w:rPr>
              <w:lang w:val="ro-RO"/>
            </w:rPr>
            <w:t>Anexe</w:t>
          </w:r>
        </w:p>
      </w:tc>
      <w:tc>
        <w:tcPr>
          <w:tcW w:w="184" w:type="dxa"/>
        </w:tcPr>
        <w:p w:rsidR="00010D07" w:rsidRPr="003E1FCB" w:rsidRDefault="009E35F3" w:rsidP="00D878C7">
          <w:pPr>
            <w:pStyle w:val="PURFooterText"/>
            <w:jc w:val="center"/>
            <w:rPr>
              <w:lang w:val="ro-RO"/>
            </w:rPr>
          </w:pPr>
          <w:r w:rsidRPr="003E1FCB">
            <w:rPr>
              <w:lang w:val="ro-RO"/>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010D07" w:rsidRPr="003E1FCB" w:rsidRDefault="009E35F3" w:rsidP="005501DA">
          <w:pPr>
            <w:pStyle w:val="PURFooterText"/>
            <w:spacing w:before="60"/>
            <w:jc w:val="center"/>
            <w:rPr>
              <w:lang w:val="ro-RO"/>
            </w:rPr>
          </w:pPr>
          <w:r w:rsidRPr="003E1FCB">
            <w:rPr>
              <w:lang w:val="ro-RO"/>
            </w:rPr>
            <w:t>Index produse</w:t>
          </w:r>
        </w:p>
      </w:tc>
      <w:tc>
        <w:tcPr>
          <w:tcW w:w="184" w:type="dxa"/>
        </w:tcPr>
        <w:p w:rsidR="00010D07" w:rsidRPr="003E1FCB" w:rsidRDefault="009E35F3" w:rsidP="00D878C7">
          <w:pPr>
            <w:pStyle w:val="PURFooterText"/>
            <w:jc w:val="center"/>
            <w:rPr>
              <w:lang w:val="ro-RO"/>
            </w:rPr>
          </w:pPr>
        </w:p>
      </w:tc>
    </w:tr>
  </w:tbl>
  <w:p w:rsidR="00010D07" w:rsidRPr="003E1FCB" w:rsidRDefault="009E35F3">
    <w:pPr>
      <w:pStyle w:val="PURFooterText"/>
      <w:rPr>
        <w:lang w:val="ro-RO"/>
      </w:rPr>
    </w:pPr>
    <w:r w:rsidRPr="003E1FCB">
      <w:rPr>
        <w:lang w:val="ro-RO"/>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10D07" w:rsidRPr="007D27C5" w:rsidTr="005501DA">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Introducere</w:t>
          </w:r>
        </w:p>
      </w:tc>
      <w:tc>
        <w:tcPr>
          <w:tcW w:w="232" w:type="dxa"/>
        </w:tcPr>
        <w:p w:rsidR="00010D07" w:rsidRPr="007D27C5" w:rsidRDefault="009E35F3" w:rsidP="00FD3821">
          <w:pPr>
            <w:pStyle w:val="PURFooterText"/>
            <w:jc w:val="center"/>
            <w:rPr>
              <w:lang w:val="ro-RO"/>
            </w:rPr>
          </w:pPr>
          <w:r w:rsidRPr="007D27C5">
            <w:rPr>
              <w:lang w:val="ro-RO"/>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Termeni generali</w:t>
          </w:r>
        </w:p>
      </w:tc>
      <w:tc>
        <w:tcPr>
          <w:tcW w:w="232" w:type="dxa"/>
        </w:tcPr>
        <w:p w:rsidR="00010D07" w:rsidRPr="007D27C5" w:rsidRDefault="009E35F3" w:rsidP="00FD3821">
          <w:pPr>
            <w:pStyle w:val="PURFooterText"/>
            <w:jc w:val="center"/>
            <w:rPr>
              <w:lang w:val="ro-RO"/>
            </w:rPr>
          </w:pPr>
          <w:r w:rsidRPr="007D27C5">
            <w:rPr>
              <w:lang w:val="ro-RO"/>
            </w:rP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010D07" w:rsidRPr="007D27C5" w:rsidRDefault="009E35F3" w:rsidP="00FD3821">
          <w:pPr>
            <w:pStyle w:val="PURFooterText"/>
            <w:spacing w:before="60" w:after="60"/>
            <w:jc w:val="center"/>
            <w:rPr>
              <w:lang w:val="ro-RO"/>
            </w:rPr>
          </w:pPr>
          <w:r w:rsidRPr="007D27C5">
            <w:rPr>
              <w:lang w:val="ro-RO"/>
            </w:rPr>
            <w:t>Termenii serviciului</w:t>
          </w:r>
        </w:p>
      </w:tc>
      <w:tc>
        <w:tcPr>
          <w:tcW w:w="184" w:type="dxa"/>
        </w:tcPr>
        <w:p w:rsidR="00010D07" w:rsidRPr="007D27C5" w:rsidRDefault="009E35F3" w:rsidP="00FD3821">
          <w:pPr>
            <w:pStyle w:val="PURFooterText"/>
            <w:jc w:val="center"/>
            <w:rPr>
              <w:lang w:val="ro-RO"/>
            </w:rPr>
          </w:pPr>
          <w:r w:rsidRPr="007D27C5">
            <w:rPr>
              <w:lang w:val="ro-RO"/>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Anexe</w:t>
          </w:r>
        </w:p>
      </w:tc>
      <w:tc>
        <w:tcPr>
          <w:tcW w:w="184" w:type="dxa"/>
        </w:tcPr>
        <w:p w:rsidR="00010D07" w:rsidRPr="007D27C5" w:rsidRDefault="009E35F3" w:rsidP="00FD3821">
          <w:pPr>
            <w:pStyle w:val="PURFooterText"/>
            <w:jc w:val="center"/>
            <w:rPr>
              <w:lang w:val="ro-RO"/>
            </w:rPr>
          </w:pPr>
          <w:r w:rsidRPr="007D27C5">
            <w:rPr>
              <w:lang w:val="ro-RO"/>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Index produse</w:t>
          </w:r>
        </w:p>
      </w:tc>
      <w:tc>
        <w:tcPr>
          <w:tcW w:w="184" w:type="dxa"/>
        </w:tcPr>
        <w:p w:rsidR="00010D07" w:rsidRPr="007D27C5" w:rsidRDefault="009E35F3" w:rsidP="00FD3821">
          <w:pPr>
            <w:pStyle w:val="PURFooterText"/>
            <w:jc w:val="center"/>
            <w:rPr>
              <w:lang w:val="ro-RO"/>
            </w:rPr>
          </w:pPr>
        </w:p>
      </w:tc>
    </w:tr>
  </w:tbl>
  <w:p w:rsidR="00010D07" w:rsidRPr="009C4991" w:rsidRDefault="009E35F3">
    <w:pPr>
      <w:pStyle w:val="PURFooterText"/>
      <w:rPr>
        <w:lang w:val="ro-RO"/>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10D07" w:rsidRPr="007D27C5" w:rsidTr="005501DA">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Introducere</w:t>
          </w:r>
        </w:p>
      </w:tc>
      <w:tc>
        <w:tcPr>
          <w:tcW w:w="232" w:type="dxa"/>
        </w:tcPr>
        <w:p w:rsidR="00010D07" w:rsidRPr="007D27C5" w:rsidRDefault="009E35F3" w:rsidP="00FD3821">
          <w:pPr>
            <w:pStyle w:val="PURFooterText"/>
            <w:jc w:val="center"/>
            <w:rPr>
              <w:lang w:val="ro-RO"/>
            </w:rPr>
          </w:pPr>
          <w:r w:rsidRPr="007D27C5">
            <w:rPr>
              <w:lang w:val="ro-RO"/>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Termeni generali</w:t>
          </w:r>
        </w:p>
      </w:tc>
      <w:tc>
        <w:tcPr>
          <w:tcW w:w="232" w:type="dxa"/>
        </w:tcPr>
        <w:p w:rsidR="00010D07" w:rsidRPr="007D27C5" w:rsidRDefault="009E35F3" w:rsidP="00FD3821">
          <w:pPr>
            <w:pStyle w:val="PURFooterText"/>
            <w:jc w:val="center"/>
            <w:rPr>
              <w:lang w:val="ro-RO"/>
            </w:rPr>
          </w:pPr>
          <w:r w:rsidRPr="007D27C5">
            <w:rPr>
              <w:lang w:val="ro-RO"/>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Termenii serviciului</w:t>
          </w:r>
        </w:p>
      </w:tc>
      <w:tc>
        <w:tcPr>
          <w:tcW w:w="184" w:type="dxa"/>
        </w:tcPr>
        <w:p w:rsidR="00010D07" w:rsidRPr="007D27C5" w:rsidRDefault="009E35F3" w:rsidP="00FD3821">
          <w:pPr>
            <w:pStyle w:val="PURFooterText"/>
            <w:jc w:val="center"/>
            <w:rPr>
              <w:lang w:val="ro-RO"/>
            </w:rPr>
          </w:pPr>
          <w:r w:rsidRPr="007D27C5">
            <w:rPr>
              <w:lang w:val="ro-RO"/>
            </w:rP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010D07" w:rsidRPr="007D27C5" w:rsidRDefault="009E35F3" w:rsidP="00FD3821">
          <w:pPr>
            <w:pStyle w:val="PURFooterText"/>
            <w:spacing w:before="60" w:after="60"/>
            <w:jc w:val="center"/>
            <w:rPr>
              <w:lang w:val="ro-RO"/>
            </w:rPr>
          </w:pPr>
          <w:r w:rsidRPr="007D27C5">
            <w:rPr>
              <w:lang w:val="ro-RO"/>
            </w:rPr>
            <w:t>Anexe</w:t>
          </w:r>
        </w:p>
      </w:tc>
      <w:tc>
        <w:tcPr>
          <w:tcW w:w="184" w:type="dxa"/>
        </w:tcPr>
        <w:p w:rsidR="00010D07" w:rsidRPr="007D27C5" w:rsidRDefault="009E35F3" w:rsidP="00FD3821">
          <w:pPr>
            <w:pStyle w:val="PURFooterText"/>
            <w:jc w:val="center"/>
            <w:rPr>
              <w:lang w:val="ro-RO"/>
            </w:rPr>
          </w:pPr>
          <w:r w:rsidRPr="007D27C5">
            <w:rPr>
              <w:lang w:val="ro-RO"/>
            </w:rP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Index produse</w:t>
          </w:r>
        </w:p>
      </w:tc>
      <w:tc>
        <w:tcPr>
          <w:tcW w:w="184" w:type="dxa"/>
        </w:tcPr>
        <w:p w:rsidR="00010D07" w:rsidRPr="007D27C5" w:rsidRDefault="009E35F3" w:rsidP="00FD3821">
          <w:pPr>
            <w:pStyle w:val="PURFooterText"/>
            <w:jc w:val="center"/>
            <w:rPr>
              <w:lang w:val="ro-RO"/>
            </w:rPr>
          </w:pPr>
        </w:p>
      </w:tc>
    </w:tr>
  </w:tbl>
  <w:p w:rsidR="00010D07" w:rsidRPr="009C4991" w:rsidRDefault="009E35F3">
    <w:pPr>
      <w:pStyle w:val="PURFooterText"/>
      <w:rPr>
        <w:lang w:val="ro-RO"/>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010D07" w:rsidRPr="007D27C5" w:rsidTr="005501DA">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Introducere</w:t>
          </w:r>
        </w:p>
      </w:tc>
      <w:tc>
        <w:tcPr>
          <w:tcW w:w="232" w:type="dxa"/>
        </w:tcPr>
        <w:p w:rsidR="00010D07" w:rsidRPr="007D27C5" w:rsidRDefault="009E35F3" w:rsidP="00FD3821">
          <w:pPr>
            <w:pStyle w:val="PURFooterText"/>
            <w:jc w:val="center"/>
            <w:rPr>
              <w:lang w:val="ro-RO"/>
            </w:rPr>
          </w:pPr>
          <w:r w:rsidRPr="007D27C5">
            <w:rPr>
              <w:lang w:val="ro-RO"/>
            </w:rP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Termeni generali</w:t>
          </w:r>
        </w:p>
      </w:tc>
      <w:tc>
        <w:tcPr>
          <w:tcW w:w="232" w:type="dxa"/>
        </w:tcPr>
        <w:p w:rsidR="00010D07" w:rsidRPr="007D27C5" w:rsidRDefault="009E35F3" w:rsidP="00FD3821">
          <w:pPr>
            <w:pStyle w:val="PURFooterText"/>
            <w:jc w:val="center"/>
            <w:rPr>
              <w:lang w:val="ro-RO"/>
            </w:rPr>
          </w:pPr>
          <w:r w:rsidRPr="007D27C5">
            <w:rPr>
              <w:lang w:val="ro-RO"/>
            </w:rP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Termenii serviciului</w:t>
          </w:r>
        </w:p>
      </w:tc>
      <w:tc>
        <w:tcPr>
          <w:tcW w:w="184" w:type="dxa"/>
        </w:tcPr>
        <w:p w:rsidR="00010D07" w:rsidRPr="007D27C5" w:rsidRDefault="009E35F3" w:rsidP="00FD3821">
          <w:pPr>
            <w:pStyle w:val="PURFooterText"/>
            <w:jc w:val="center"/>
            <w:rPr>
              <w:lang w:val="ro-RO"/>
            </w:rPr>
          </w:pPr>
          <w:r w:rsidRPr="007D27C5">
            <w:rPr>
              <w:lang w:val="ro-RO"/>
            </w:rP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010D07" w:rsidRPr="007D27C5" w:rsidRDefault="009E35F3" w:rsidP="00FD3821">
          <w:pPr>
            <w:pStyle w:val="PURFooterText"/>
            <w:spacing w:before="60" w:after="60"/>
            <w:jc w:val="center"/>
            <w:rPr>
              <w:lang w:val="ro-RO"/>
            </w:rPr>
          </w:pPr>
          <w:r w:rsidRPr="007D27C5">
            <w:rPr>
              <w:lang w:val="ro-RO"/>
            </w:rPr>
            <w:t>Anexe</w:t>
          </w:r>
        </w:p>
      </w:tc>
      <w:tc>
        <w:tcPr>
          <w:tcW w:w="184" w:type="dxa"/>
        </w:tcPr>
        <w:p w:rsidR="00010D07" w:rsidRPr="007D27C5" w:rsidRDefault="009E35F3" w:rsidP="00FD3821">
          <w:pPr>
            <w:pStyle w:val="PURFooterText"/>
            <w:jc w:val="center"/>
            <w:rPr>
              <w:lang w:val="ro-RO"/>
            </w:rPr>
          </w:pPr>
          <w:r w:rsidRPr="007D27C5">
            <w:rPr>
              <w:lang w:val="ro-RO"/>
            </w:rP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010D07" w:rsidRPr="007D27C5" w:rsidRDefault="009E35F3" w:rsidP="00FD3821">
          <w:pPr>
            <w:pStyle w:val="PURFooterText"/>
            <w:spacing w:before="60" w:after="60"/>
            <w:jc w:val="center"/>
            <w:rPr>
              <w:lang w:val="ro-RO"/>
            </w:rPr>
          </w:pPr>
          <w:r w:rsidRPr="007D27C5">
            <w:rPr>
              <w:lang w:val="ro-RO"/>
            </w:rPr>
            <w:t>Index produse</w:t>
          </w:r>
        </w:p>
      </w:tc>
      <w:tc>
        <w:tcPr>
          <w:tcW w:w="184" w:type="dxa"/>
        </w:tcPr>
        <w:p w:rsidR="00010D07" w:rsidRPr="007D27C5" w:rsidRDefault="009E35F3" w:rsidP="00FD3821">
          <w:pPr>
            <w:pStyle w:val="PURFooterText"/>
            <w:jc w:val="center"/>
            <w:rPr>
              <w:lang w:val="ro-RO"/>
            </w:rPr>
          </w:pPr>
        </w:p>
      </w:tc>
    </w:tr>
  </w:tbl>
  <w:p w:rsidR="00010D07" w:rsidRPr="009C4991" w:rsidRDefault="009E35F3">
    <w:pPr>
      <w:pStyle w:val="PURFooterText"/>
      <w:rPr>
        <w:lang w:val="ro-RO"/>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010D07" w:rsidRPr="00761D32" w:rsidTr="00C34BE9">
      <w:tc>
        <w:tcPr>
          <w:tcW w:w="11016" w:type="dxa"/>
        </w:tcPr>
        <w:p w:rsidR="00010D07" w:rsidRPr="009C4991" w:rsidRDefault="009E35F3" w:rsidP="007673D7">
          <w:pPr>
            <w:pStyle w:val="PURBody"/>
            <w:tabs>
              <w:tab w:val="left" w:pos="10440"/>
            </w:tabs>
            <w:rPr>
              <w:lang w:val="ro-RO"/>
            </w:rPr>
          </w:pPr>
          <w:r w:rsidRPr="009C4991">
            <w:rPr>
              <w:lang w:val="ro-RO"/>
            </w:rPr>
            <w:t xml:space="preserve">Drepturile de utilizare a Serviciilor online pentru licenţierea în volum Microsoft (română, ianuarie 2013) </w:t>
          </w:r>
          <w:r w:rsidRPr="009C4991">
            <w:rPr>
              <w:lang w:val="ro-RO"/>
            </w:rPr>
            <w:tab/>
          </w:r>
          <w:r w:rsidRPr="009C4991">
            <w:rPr>
              <w:lang w:val="ro-RO"/>
            </w:rPr>
            <w:fldChar w:fldCharType="begin"/>
          </w:r>
          <w:r w:rsidRPr="009C4991">
            <w:rPr>
              <w:lang w:val="ro-RO"/>
            </w:rPr>
            <w:instrText xml:space="preserve"> PAGE \* MERGEFORMAT </w:instrText>
          </w:r>
          <w:r w:rsidRPr="009C4991">
            <w:rPr>
              <w:lang w:val="ro-RO"/>
            </w:rPr>
            <w:fldChar w:fldCharType="separate"/>
          </w:r>
          <w:r w:rsidR="00A21647">
            <w:rPr>
              <w:noProof/>
              <w:lang w:val="ro-RO"/>
            </w:rPr>
            <w:t>3</w:t>
          </w:r>
          <w:r w:rsidRPr="009C4991">
            <w:rPr>
              <w:lang w:val="ro-RO"/>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497"/>
      <w:gridCol w:w="2965"/>
      <w:gridCol w:w="3498"/>
      <w:gridCol w:w="1056"/>
    </w:tblGrid>
    <w:tr w:rsidR="00010D07" w:rsidRPr="0024385F">
      <w:tc>
        <w:tcPr>
          <w:tcW w:w="10500" w:type="dxa"/>
        </w:tcPr>
        <w:p w:rsidR="00010D07" w:rsidRPr="0024385F" w:rsidRDefault="009E35F3" w:rsidP="00F924C3">
          <w:pPr>
            <w:pStyle w:val="PURBody"/>
            <w:rPr>
              <w:lang w:val="ro-RO"/>
            </w:rPr>
          </w:pPr>
          <w:r w:rsidRPr="0024385F">
            <w:rPr>
              <w:lang w:val="ro-RO"/>
            </w:rPr>
            <w:t xml:space="preserve">Drepturile de </w:t>
          </w:r>
          <w:r w:rsidRPr="0024385F">
            <w:rPr>
              <w:lang w:val="ro-RO"/>
            </w:rPr>
            <w:t>utilizare a Serviciilor online pentru licenţierea în volum Microsoft (română, aprilie 2012)</w:t>
          </w:r>
        </w:p>
      </w:tc>
      <w:tc>
        <w:tcPr>
          <w:tcW w:w="10500" w:type="dxa"/>
        </w:tcPr>
        <w:p w:rsidR="00010D07" w:rsidRPr="0024385F" w:rsidRDefault="009E35F3">
          <w:pPr>
            <w:pStyle w:val="PURBody"/>
            <w:jc w:val="right"/>
            <w:rPr>
              <w:lang w:val="ro-RO"/>
            </w:rPr>
          </w:pPr>
          <w:r w:rsidRPr="0024385F">
            <w:rPr>
              <w:lang w:val="ro-RO"/>
            </w:rPr>
            <w:fldChar w:fldCharType="begin"/>
          </w:r>
          <w:r w:rsidRPr="0024385F">
            <w:rPr>
              <w:lang w:val="ro-RO"/>
            </w:rPr>
            <w:instrText xml:space="preserve"> PAGE \* MERGEFORMAT </w:instrText>
          </w:r>
          <w:r w:rsidRPr="0024385F">
            <w:rPr>
              <w:lang w:val="ro-RO"/>
            </w:rPr>
            <w:fldChar w:fldCharType="separate"/>
          </w:r>
          <w:r w:rsidRPr="0024385F">
            <w:rPr>
              <w:noProof/>
              <w:lang w:val="ro-RO"/>
            </w:rPr>
            <w:t>4</w:t>
          </w:r>
          <w:r w:rsidRPr="0024385F">
            <w:rPr>
              <w:lang w:val="ro-RO"/>
            </w:rPr>
            <w:fldChar w:fldCharType="end"/>
          </w:r>
        </w:p>
      </w:tc>
      <w:tc>
        <w:tcPr>
          <w:tcW w:w="10500" w:type="dxa"/>
        </w:tcPr>
        <w:p w:rsidR="00010D07" w:rsidRPr="0024385F" w:rsidRDefault="009E35F3" w:rsidP="00F924C3">
          <w:pPr>
            <w:pStyle w:val="PURBody"/>
            <w:rPr>
              <w:lang w:val="ro-RO"/>
            </w:rPr>
          </w:pPr>
          <w:r w:rsidRPr="0024385F">
            <w:rPr>
              <w:lang w:val="ro-RO"/>
            </w:rPr>
            <w:t>Drepturile de utilizare a Serviciilor online pentru licenţierea în volum Microsoft (română, aprilie 2012)</w:t>
          </w:r>
        </w:p>
      </w:tc>
      <w:tc>
        <w:tcPr>
          <w:tcW w:w="3160" w:type="dxa"/>
        </w:tcPr>
        <w:p w:rsidR="00010D07" w:rsidRPr="0024385F" w:rsidRDefault="009E35F3">
          <w:pPr>
            <w:pStyle w:val="PURBody"/>
            <w:jc w:val="right"/>
            <w:rPr>
              <w:lang w:val="ro-RO"/>
            </w:rPr>
          </w:pPr>
          <w:r w:rsidRPr="0024385F">
            <w:rPr>
              <w:lang w:val="ro-RO"/>
            </w:rPr>
            <w:fldChar w:fldCharType="begin"/>
          </w:r>
          <w:r w:rsidRPr="0024385F">
            <w:rPr>
              <w:lang w:val="ro-RO"/>
            </w:rPr>
            <w:instrText xml:space="preserve"> PAGE \* MERGEFORMAT </w:instrText>
          </w:r>
          <w:r w:rsidRPr="0024385F">
            <w:rPr>
              <w:lang w:val="ro-RO"/>
            </w:rPr>
            <w:fldChar w:fldCharType="separate"/>
          </w:r>
          <w:r w:rsidRPr="0024385F">
            <w:rPr>
              <w:noProof/>
              <w:lang w:val="ro-RO"/>
            </w:rPr>
            <w:t>4</w:t>
          </w:r>
          <w:r w:rsidRPr="0024385F">
            <w:rPr>
              <w:lang w:val="ro-RO"/>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010D07" w:rsidRPr="00761D32" w:rsidTr="00D878C7">
      <w:trPr>
        <w:jc w:val="center"/>
      </w:trPr>
      <w:tc>
        <w:tcPr>
          <w:tcW w:w="10800" w:type="dxa"/>
          <w:shd w:val="clear" w:color="auto" w:fill="auto"/>
        </w:tcPr>
        <w:p w:rsidR="00010D07" w:rsidRPr="007D27C5" w:rsidRDefault="009E35F3" w:rsidP="007673D7">
          <w:pPr>
            <w:pStyle w:val="PURBody"/>
            <w:tabs>
              <w:tab w:val="left" w:pos="10440"/>
            </w:tabs>
            <w:spacing w:after="0"/>
            <w:rPr>
              <w:lang w:val="ro-RO"/>
            </w:rPr>
          </w:pPr>
          <w:r w:rsidRPr="007D27C5">
            <w:rPr>
              <w:lang w:val="ro-RO"/>
            </w:rPr>
            <w:t>Drepturile de util</w:t>
          </w:r>
          <w:r w:rsidRPr="007D27C5">
            <w:rPr>
              <w:lang w:val="ro-RO"/>
            </w:rPr>
            <w:t>izare a Serviciilor online pentru licenţierea în volum Microsoft (română, ianuarie 2013)</w:t>
          </w:r>
          <w:r w:rsidRPr="007D27C5">
            <w:rPr>
              <w:lang w:val="ro-RO"/>
            </w:rPr>
            <w:tab/>
          </w:r>
          <w:r w:rsidRPr="007D27C5">
            <w:rPr>
              <w:lang w:val="ro-RO"/>
            </w:rPr>
            <w:fldChar w:fldCharType="begin"/>
          </w:r>
          <w:r w:rsidRPr="007D27C5">
            <w:rPr>
              <w:lang w:val="ro-RO"/>
            </w:rPr>
            <w:instrText xml:space="preserve"> PAGE \* MERGEFORMAT </w:instrText>
          </w:r>
          <w:r w:rsidRPr="007D27C5">
            <w:rPr>
              <w:lang w:val="ro-RO"/>
            </w:rPr>
            <w:fldChar w:fldCharType="separate"/>
          </w:r>
          <w:r w:rsidR="00A21647">
            <w:rPr>
              <w:noProof/>
              <w:lang w:val="ro-RO"/>
            </w:rPr>
            <w:t>4</w:t>
          </w:r>
          <w:r w:rsidRPr="007D27C5">
            <w:rPr>
              <w:lang w:val="ro-RO"/>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788"/>
      <w:gridCol w:w="4789"/>
      <w:gridCol w:w="1439"/>
    </w:tblGrid>
    <w:tr w:rsidR="00010D07" w:rsidRPr="00AE16BE">
      <w:trPr>
        <w:gridAfter w:val="2"/>
        <w:wAfter w:w="2905" w:type="dxa"/>
      </w:trPr>
      <w:tc>
        <w:tcPr>
          <w:tcW w:w="10500" w:type="dxa"/>
        </w:tcPr>
        <w:p w:rsidR="00010D07" w:rsidRPr="000E004D" w:rsidRDefault="009E35F3">
          <w:pPr>
            <w:pStyle w:val="PURBody"/>
            <w:rPr>
              <w:lang w:val="ro-RO"/>
            </w:rPr>
          </w:pPr>
          <w:r w:rsidRPr="000E004D">
            <w:rPr>
              <w:lang w:val="ro-RO"/>
            </w:rPr>
            <w:t>Drepturi de utilizare a produselor pentru licenţierea în volum Microsoft (română, aprilie 2012)</w:t>
          </w:r>
        </w:p>
      </w:tc>
    </w:tr>
    <w:tr w:rsidR="00010D07" w:rsidRPr="000E004D">
      <w:tc>
        <w:tcPr>
          <w:tcW w:w="10500" w:type="dxa"/>
        </w:tcPr>
        <w:p w:rsidR="00010D07" w:rsidRPr="000E004D" w:rsidRDefault="009E35F3">
          <w:pPr>
            <w:pStyle w:val="PURBody"/>
            <w:jc w:val="right"/>
            <w:rPr>
              <w:lang w:val="ro-RO"/>
            </w:rPr>
          </w:pPr>
          <w:r w:rsidRPr="000E004D">
            <w:rPr>
              <w:lang w:val="ro-RO"/>
            </w:rPr>
            <w:fldChar w:fldCharType="begin"/>
          </w:r>
          <w:r w:rsidRPr="000E004D">
            <w:rPr>
              <w:lang w:val="ro-RO"/>
            </w:rPr>
            <w:instrText xml:space="preserve"> PAGE \* MERGEFORMAT </w:instrText>
          </w:r>
          <w:r w:rsidRPr="000E004D">
            <w:rPr>
              <w:lang w:val="ro-RO"/>
            </w:rPr>
            <w:fldChar w:fldCharType="separate"/>
          </w:r>
          <w:r w:rsidRPr="000E004D">
            <w:rPr>
              <w:noProof/>
              <w:lang w:val="ro-RO"/>
            </w:rPr>
            <w:t>8</w:t>
          </w:r>
          <w:r w:rsidRPr="000E004D">
            <w:rPr>
              <w:lang w:val="ro-RO"/>
            </w:rPr>
            <w:fldChar w:fldCharType="end"/>
          </w:r>
        </w:p>
      </w:tc>
      <w:tc>
        <w:tcPr>
          <w:tcW w:w="10500" w:type="dxa"/>
        </w:tcPr>
        <w:p w:rsidR="00010D07" w:rsidRPr="000E004D" w:rsidRDefault="009E35F3">
          <w:pPr>
            <w:pStyle w:val="PURBody"/>
            <w:rPr>
              <w:lang w:val="ro-RO"/>
            </w:rPr>
          </w:pPr>
          <w:r w:rsidRPr="000E004D">
            <w:rPr>
              <w:lang w:val="ro-RO"/>
            </w:rPr>
            <w:t>Drepturi de utilizare a produselor pentru licenţierea în volum Microsoft (română, aprilie 2012)</w:t>
          </w:r>
        </w:p>
      </w:tc>
      <w:tc>
        <w:tcPr>
          <w:tcW w:w="3160" w:type="dxa"/>
        </w:tcPr>
        <w:p w:rsidR="00010D07" w:rsidRPr="000E004D" w:rsidRDefault="009E35F3">
          <w:pPr>
            <w:pStyle w:val="PURBody"/>
            <w:jc w:val="right"/>
            <w:rPr>
              <w:lang w:val="ro-RO"/>
            </w:rPr>
          </w:pPr>
          <w:r w:rsidRPr="000E004D">
            <w:rPr>
              <w:lang w:val="ro-RO"/>
            </w:rPr>
            <w:fldChar w:fldCharType="begin"/>
          </w:r>
          <w:r w:rsidRPr="000E004D">
            <w:rPr>
              <w:lang w:val="ro-RO"/>
            </w:rPr>
            <w:instrText xml:space="preserve"> PAGE \* MERGEFORMAT </w:instrText>
          </w:r>
          <w:r w:rsidRPr="000E004D">
            <w:rPr>
              <w:lang w:val="ro-RO"/>
            </w:rPr>
            <w:fldChar w:fldCharType="separate"/>
          </w:r>
          <w:r w:rsidRPr="000E004D">
            <w:rPr>
              <w:noProof/>
              <w:lang w:val="ro-RO"/>
            </w:rPr>
            <w:t>8</w:t>
          </w:r>
          <w:r w:rsidRPr="000E004D">
            <w:rPr>
              <w:lang w:val="ro-RO"/>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010D07" w:rsidRPr="00761D32" w:rsidTr="00B15C1B">
      <w:tc>
        <w:tcPr>
          <w:tcW w:w="11016" w:type="dxa"/>
        </w:tcPr>
        <w:p w:rsidR="00010D07" w:rsidRPr="003E1FCB" w:rsidRDefault="009E35F3" w:rsidP="001E7AC1">
          <w:pPr>
            <w:pStyle w:val="PURBody"/>
            <w:tabs>
              <w:tab w:val="left" w:pos="10440"/>
            </w:tabs>
            <w:rPr>
              <w:lang w:val="ro-RO"/>
            </w:rPr>
          </w:pPr>
          <w:r w:rsidRPr="003E1FCB">
            <w:rPr>
              <w:lang w:val="ro-RO"/>
            </w:rPr>
            <w:t xml:space="preserve">Drepturile de utilizare a Serviciilor online pentru licenţierea în volum Microsoft (română, ianuarie </w:t>
          </w:r>
          <w:r w:rsidRPr="003E1FCB">
            <w:rPr>
              <w:lang w:val="ro-RO"/>
            </w:rPr>
            <w:t>2013)</w:t>
          </w:r>
          <w:r w:rsidRPr="003E1FCB">
            <w:rPr>
              <w:rFonts w:cs="Arial"/>
              <w:szCs w:val="18"/>
              <w:lang w:val="ro-RO"/>
            </w:rPr>
            <w:t xml:space="preserve"> </w:t>
          </w:r>
          <w:r w:rsidRPr="003E1FCB">
            <w:rPr>
              <w:rFonts w:cs="Arial"/>
              <w:szCs w:val="18"/>
              <w:lang w:val="ro-RO"/>
            </w:rPr>
            <w:tab/>
          </w:r>
          <w:r w:rsidRPr="003E1FCB">
            <w:rPr>
              <w:lang w:val="ro-RO"/>
            </w:rPr>
            <w:fldChar w:fldCharType="begin"/>
          </w:r>
          <w:r w:rsidRPr="003E1FCB">
            <w:rPr>
              <w:lang w:val="ro-RO"/>
            </w:rPr>
            <w:instrText xml:space="preserve"> PAGE \* MERGEFORMAT </w:instrText>
          </w:r>
          <w:r w:rsidRPr="003E1FCB">
            <w:rPr>
              <w:lang w:val="ro-RO"/>
            </w:rPr>
            <w:fldChar w:fldCharType="separate"/>
          </w:r>
          <w:r w:rsidR="00A21647">
            <w:rPr>
              <w:noProof/>
              <w:lang w:val="ro-RO"/>
            </w:rPr>
            <w:t>42</w:t>
          </w:r>
          <w:r w:rsidRPr="003E1FCB">
            <w:rPr>
              <w:lang w:val="ro-RO"/>
            </w:rPr>
            <w:fldChar w:fldCharType="end"/>
          </w:r>
        </w:p>
      </w:tc>
    </w:tr>
    <w:tr w:rsidR="00010D07" w:rsidRPr="00761D32" w:rsidTr="00B15C1B">
      <w:tc>
        <w:tcPr>
          <w:tcW w:w="11016" w:type="dxa"/>
        </w:tcPr>
        <w:p w:rsidR="00010D07" w:rsidRPr="003E1FCB" w:rsidRDefault="009E35F3" w:rsidP="000D1799">
          <w:pPr>
            <w:pStyle w:val="PURBody"/>
            <w:rPr>
              <w:lang w:val="ro-RO"/>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010D07" w:rsidRPr="00D747E8" w:rsidTr="00C34BE9">
      <w:tc>
        <w:tcPr>
          <w:tcW w:w="11016" w:type="dxa"/>
        </w:tcPr>
        <w:p w:rsidR="00010D07" w:rsidRPr="00BF59A0" w:rsidRDefault="009E35F3" w:rsidP="001E7AC1">
          <w:pPr>
            <w:pStyle w:val="PURBody"/>
            <w:tabs>
              <w:tab w:val="left" w:pos="10440"/>
            </w:tabs>
            <w:rPr>
              <w:lang w:val="pt-BR"/>
            </w:rPr>
          </w:pPr>
          <w:r w:rsidRPr="00BF59A0">
            <w:rPr>
              <w:lang w:val="pt-BR"/>
            </w:rPr>
            <w:t>Drepturile de utilizare a Serviciilor online pentru licenţierea în volum Microsoft (română</w:t>
          </w:r>
          <w:r w:rsidRPr="00BF59A0">
            <w:rPr>
              <w:lang w:val="pt-BR"/>
            </w:rPr>
            <w:t xml:space="preserve">, </w:t>
          </w:r>
          <w:r w:rsidRPr="0078687A">
            <w:rPr>
              <w:lang w:val="pt-BR"/>
            </w:rPr>
            <w:t>ianuarie 2013</w:t>
          </w:r>
          <w:r w:rsidRPr="00BF59A0">
            <w:rPr>
              <w:lang w:val="pt-BR"/>
            </w:rPr>
            <w:t xml:space="preserve">) </w:t>
          </w:r>
          <w:r w:rsidRPr="00BF59A0">
            <w:rPr>
              <w:lang w:val="pt-BR"/>
            </w:rPr>
            <w:tab/>
          </w:r>
          <w:r w:rsidRPr="00D878C7">
            <w:fldChar w:fldCharType="begin"/>
          </w:r>
          <w:r w:rsidRPr="00BF59A0">
            <w:rPr>
              <w:lang w:val="pt-BR"/>
            </w:rPr>
            <w:instrText xml:space="preserve"> PAGE \* MERGEFORMAT </w:instrText>
          </w:r>
          <w:r w:rsidRPr="00D878C7">
            <w:fldChar w:fldCharType="separate"/>
          </w:r>
          <w:r w:rsidR="00A21647">
            <w:rPr>
              <w:noProof/>
              <w:lang w:val="pt-BR"/>
            </w:rPr>
            <w:t>46</w:t>
          </w:r>
          <w:r w:rsidRPr="00D878C7">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61EB02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BCBC01D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744E611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EC6EFAFC"/>
    <w:lvl w:ilvl="0" w:tplc="C0BA11F0">
      <w:start w:val="1"/>
      <w:numFmt w:val="lowerLetter"/>
      <w:lvlText w:val="%1."/>
      <w:lvlJc w:val="left"/>
      <w:pPr>
        <w:ind w:left="1080" w:hanging="360"/>
      </w:pPr>
      <w:rPr>
        <w:rFonts w:hint="default"/>
        <w:b/>
      </w:rPr>
    </w:lvl>
    <w:lvl w:ilvl="1" w:tplc="3238EECE">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0BB0C2C8"/>
    <w:lvl w:ilvl="0" w:tplc="EA901D58">
      <w:start w:val="1"/>
      <w:numFmt w:val="decimal"/>
      <w:lvlText w:val="%1."/>
      <w:lvlJc w:val="left"/>
      <w:pPr>
        <w:ind w:left="1080" w:hanging="360"/>
      </w:pPr>
      <w:rPr>
        <w:rFonts w:asciiTheme="minorBidi" w:hAnsiTheme="minorBidi" w:cstheme="minorBid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9A8EADA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9B823E4A"/>
    <w:lvl w:ilvl="0" w:tplc="E9645350">
      <w:start w:val="1"/>
      <w:numFmt w:val="decimal"/>
      <w:lvlText w:val="%1."/>
      <w:lvlJc w:val="left"/>
      <w:pPr>
        <w:ind w:left="630" w:hanging="360"/>
      </w:pPr>
      <w:rPr>
        <w:rFonts w:asciiTheme="minorBidi" w:hAnsiTheme="minorBidi" w:cstheme="minorBid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C0D2C23E"/>
    <w:lvl w:ilvl="0" w:tplc="68F4CA0E">
      <w:start w:val="1"/>
      <w:numFmt w:val="decimal"/>
      <w:lvlText w:val="%1."/>
      <w:lvlJc w:val="left"/>
      <w:pPr>
        <w:ind w:left="630" w:hanging="360"/>
      </w:pPr>
      <w:rPr>
        <w:rFonts w:asciiTheme="minorBidi" w:hAnsiTheme="minorBidi" w:cstheme="minorBid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E4400F06"/>
    <w:lvl w:ilvl="0" w:tplc="AA66A924">
      <w:start w:val="1"/>
      <w:numFmt w:val="decimal"/>
      <w:lvlText w:val="%1."/>
      <w:lvlJc w:val="left"/>
      <w:pPr>
        <w:ind w:left="1080" w:hanging="360"/>
      </w:pPr>
      <w:rPr>
        <w:rFonts w:asciiTheme="minorBidi" w:hAnsiTheme="minorBidi" w:cstheme="minorBidi"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7CB4A1F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176CE472"/>
    <w:lvl w:ilvl="0" w:tplc="824AF76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93107B62"/>
    <w:lvl w:ilvl="0" w:tplc="C14C344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CpjLYVSIRFGxObA7QoS+or2H7WE=" w:salt="UR2X6YS5/3sWo3nvZCkRd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1647"/>
    <w:rsid w:val="009E35F3"/>
    <w:rsid w:val="00A21647"/>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A21647"/>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A21647"/>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A21647"/>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A21647"/>
    <w:pPr>
      <w:spacing w:before="240" w:after="80"/>
      <w:outlineLvl w:val="2"/>
    </w:pPr>
    <w:rPr>
      <w:color w:val="auto"/>
      <w:sz w:val="30"/>
    </w:rPr>
  </w:style>
  <w:style w:type="paragraph" w:styleId="Heading4">
    <w:name w:val="heading 4"/>
    <w:basedOn w:val="Normal"/>
    <w:next w:val="Normal"/>
    <w:link w:val="Heading4Char1"/>
    <w:uiPriority w:val="9"/>
    <w:qFormat/>
    <w:rsid w:val="00A21647"/>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647"/>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A21647"/>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A21647"/>
    <w:rPr>
      <w:rFonts w:ascii="Arial" w:eastAsia="Arial" w:hAnsi="Arial" w:cs="Times New Roman"/>
      <w:sz w:val="30"/>
      <w:szCs w:val="20"/>
    </w:rPr>
  </w:style>
  <w:style w:type="character" w:customStyle="1" w:styleId="Heading4Char">
    <w:name w:val="Heading 4 Char"/>
    <w:basedOn w:val="DefaultParagraphFont"/>
    <w:semiHidden/>
    <w:rsid w:val="00A21647"/>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A21647"/>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A21647"/>
    <w:pPr>
      <w:spacing w:after="60"/>
    </w:pPr>
    <w:rPr>
      <w:b/>
      <w:color w:val="00467F"/>
      <w:spacing w:val="-4"/>
    </w:rPr>
  </w:style>
  <w:style w:type="paragraph" w:customStyle="1" w:styleId="PURHeading1">
    <w:name w:val="PUR Heading 1"/>
    <w:next w:val="PURBody"/>
    <w:uiPriority w:val="3"/>
    <w:qFormat/>
    <w:rsid w:val="00A21647"/>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A21647"/>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A21647"/>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A21647"/>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A2164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1647"/>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A21647"/>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A21647"/>
    <w:pPr>
      <w:tabs>
        <w:tab w:val="center" w:pos="4680"/>
        <w:tab w:val="right" w:pos="9360"/>
      </w:tabs>
      <w:spacing w:after="0"/>
    </w:pPr>
  </w:style>
  <w:style w:type="character" w:customStyle="1" w:styleId="HeaderChar">
    <w:name w:val="Header Char"/>
    <w:basedOn w:val="DefaultParagraphFont"/>
    <w:link w:val="Header"/>
    <w:uiPriority w:val="99"/>
    <w:rsid w:val="00A21647"/>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A21647"/>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A21647"/>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A21647"/>
    <w:pPr>
      <w:spacing w:line="240" w:lineRule="exact"/>
      <w:ind w:left="216" w:hanging="360"/>
      <w:contextualSpacing/>
    </w:pPr>
  </w:style>
  <w:style w:type="table" w:styleId="TableGrid">
    <w:name w:val="Table Grid"/>
    <w:basedOn w:val="TableNormal"/>
    <w:uiPriority w:val="59"/>
    <w:rsid w:val="00A21647"/>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A21647"/>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A21647"/>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A21647"/>
    <w:pPr>
      <w:tabs>
        <w:tab w:val="center" w:pos="4680"/>
        <w:tab w:val="right" w:pos="9360"/>
      </w:tabs>
      <w:spacing w:after="0"/>
    </w:pPr>
  </w:style>
  <w:style w:type="character" w:customStyle="1" w:styleId="FooterChar">
    <w:name w:val="Footer Char"/>
    <w:basedOn w:val="DefaultParagraphFont"/>
    <w:link w:val="Footer"/>
    <w:uiPriority w:val="99"/>
    <w:semiHidden/>
    <w:rsid w:val="00A21647"/>
    <w:rPr>
      <w:rFonts w:ascii="Arial" w:eastAsia="Arial" w:hAnsi="Arial" w:cs="Times New Roman"/>
      <w:color w:val="797979"/>
      <w:sz w:val="20"/>
      <w:szCs w:val="20"/>
    </w:rPr>
  </w:style>
  <w:style w:type="paragraph" w:styleId="TOC2">
    <w:name w:val="toc 2"/>
    <w:basedOn w:val="Heading1"/>
    <w:next w:val="Normal"/>
    <w:uiPriority w:val="39"/>
    <w:unhideWhenUsed/>
    <w:qFormat/>
    <w:rsid w:val="00A21647"/>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A21647"/>
    <w:pPr>
      <w:spacing w:before="60" w:after="60"/>
    </w:pPr>
    <w:rPr>
      <w:b/>
      <w:caps/>
      <w:color w:val="00467F"/>
      <w:sz w:val="16"/>
    </w:rPr>
  </w:style>
  <w:style w:type="paragraph" w:styleId="TOC3">
    <w:name w:val="toc 3"/>
    <w:basedOn w:val="Heading2"/>
    <w:next w:val="Normal"/>
    <w:uiPriority w:val="39"/>
    <w:unhideWhenUsed/>
    <w:qFormat/>
    <w:rsid w:val="00A21647"/>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A21647"/>
    <w:rPr>
      <w:color w:val="00467F"/>
      <w:u w:val="single"/>
    </w:rPr>
  </w:style>
  <w:style w:type="character" w:styleId="FollowedHyperlink">
    <w:name w:val="FollowedHyperlink"/>
    <w:basedOn w:val="DefaultParagraphFont"/>
    <w:uiPriority w:val="99"/>
    <w:semiHidden/>
    <w:rsid w:val="00A21647"/>
    <w:rPr>
      <w:color w:val="2E6BA3"/>
      <w:u w:val="single"/>
    </w:rPr>
  </w:style>
  <w:style w:type="character" w:styleId="Strong">
    <w:name w:val="Strong"/>
    <w:basedOn w:val="DefaultParagraphFont"/>
    <w:uiPriority w:val="22"/>
    <w:qFormat/>
    <w:rsid w:val="00A21647"/>
    <w:rPr>
      <w:b/>
      <w:bCs/>
    </w:rPr>
  </w:style>
  <w:style w:type="paragraph" w:customStyle="1" w:styleId="licensemodelindex">
    <w:name w:val="license model index"/>
    <w:basedOn w:val="Normal"/>
    <w:uiPriority w:val="99"/>
    <w:semiHidden/>
    <w:locked/>
    <w:rsid w:val="00A21647"/>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A21647"/>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A21647"/>
    <w:pPr>
      <w:spacing w:before="120"/>
    </w:pPr>
    <w:rPr>
      <w:spacing w:val="8"/>
      <w:sz w:val="22"/>
    </w:rPr>
  </w:style>
  <w:style w:type="paragraph" w:customStyle="1" w:styleId="PURFootnote">
    <w:name w:val="PUR Footnote"/>
    <w:next w:val="PURBody"/>
    <w:link w:val="PURFootnoteChar"/>
    <w:uiPriority w:val="3"/>
    <w:qFormat/>
    <w:rsid w:val="00A21647"/>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A21647"/>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A21647"/>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A21647"/>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A21647"/>
    <w:rPr>
      <w:sz w:val="16"/>
      <w:szCs w:val="16"/>
    </w:rPr>
  </w:style>
  <w:style w:type="paragraph" w:styleId="CommentText">
    <w:name w:val="annotation text"/>
    <w:basedOn w:val="Normal"/>
    <w:link w:val="CommentTextChar"/>
    <w:uiPriority w:val="99"/>
    <w:rsid w:val="00A21647"/>
  </w:style>
  <w:style w:type="character" w:customStyle="1" w:styleId="CommentTextChar">
    <w:name w:val="Comment Text Char"/>
    <w:basedOn w:val="DefaultParagraphFont"/>
    <w:link w:val="CommentText"/>
    <w:uiPriority w:val="99"/>
    <w:rsid w:val="00A21647"/>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A21647"/>
    <w:rPr>
      <w:b/>
      <w:bCs/>
    </w:rPr>
  </w:style>
  <w:style w:type="character" w:customStyle="1" w:styleId="CommentSubjectChar">
    <w:name w:val="Comment Subject Char"/>
    <w:basedOn w:val="CommentTextChar"/>
    <w:link w:val="CommentSubject"/>
    <w:uiPriority w:val="99"/>
    <w:semiHidden/>
    <w:rsid w:val="00A21647"/>
    <w:rPr>
      <w:rFonts w:ascii="Arial" w:eastAsia="Arial" w:hAnsi="Arial" w:cs="Times New Roman"/>
      <w:b/>
      <w:bCs/>
      <w:color w:val="797979"/>
      <w:sz w:val="20"/>
      <w:szCs w:val="20"/>
    </w:rPr>
  </w:style>
  <w:style w:type="paragraph" w:styleId="Revision">
    <w:name w:val="Revision"/>
    <w:hidden/>
    <w:uiPriority w:val="99"/>
    <w:semiHidden/>
    <w:rsid w:val="00A21647"/>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A21647"/>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A21647"/>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A21647"/>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A21647"/>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A21647"/>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A21647"/>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A21647"/>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A21647"/>
    <w:pPr>
      <w:spacing w:after="80" w:line="240" w:lineRule="auto"/>
    </w:pPr>
    <w:rPr>
      <w:szCs w:val="18"/>
    </w:rPr>
  </w:style>
  <w:style w:type="character" w:customStyle="1" w:styleId="PURPCLMProductListChar">
    <w:name w:val="PUR PCLM Product List Char"/>
    <w:basedOn w:val="PURTableTextChar"/>
    <w:link w:val="PURPCLMProductList"/>
    <w:uiPriority w:val="3"/>
    <w:rsid w:val="00A21647"/>
    <w:rPr>
      <w:rFonts w:ascii="Arial" w:eastAsia="Arial" w:hAnsi="Arial" w:cs="Times New Roman"/>
      <w:b/>
      <w:i/>
      <w:sz w:val="18"/>
      <w:szCs w:val="18"/>
    </w:rPr>
  </w:style>
  <w:style w:type="paragraph" w:customStyle="1" w:styleId="exceptionheader">
    <w:name w:val="exception header"/>
    <w:rsid w:val="00A21647"/>
    <w:pPr>
      <w:spacing w:before="120" w:after="0" w:line="240" w:lineRule="auto"/>
    </w:pPr>
    <w:rPr>
      <w:rFonts w:ascii="Trebuchet MS" w:eastAsia="MS Mincho" w:hAnsi="Trebuchet MS" w:cs="Tahoma"/>
      <w:b/>
      <w:sz w:val="18"/>
      <w:szCs w:val="18"/>
      <w:lang w:val="fr-FR"/>
    </w:rPr>
  </w:style>
  <w:style w:type="character" w:styleId="Emphasis">
    <w:name w:val="Emphasis"/>
    <w:qFormat/>
    <w:rsid w:val="00A21647"/>
    <w:rPr>
      <w:rFonts w:cs="Times New Roman"/>
      <w:i/>
      <w:iCs/>
    </w:rPr>
  </w:style>
  <w:style w:type="paragraph" w:styleId="ListParagraph">
    <w:name w:val="List Paragraph"/>
    <w:basedOn w:val="Normal"/>
    <w:uiPriority w:val="34"/>
    <w:qFormat/>
    <w:rsid w:val="00A21647"/>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A21647"/>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A21647"/>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A21647"/>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A21647"/>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A21647"/>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A21647"/>
    <w:rPr>
      <w:rFonts w:ascii="Arial" w:eastAsia="Arial" w:hAnsi="Arial" w:cs="Times New Roman"/>
      <w:sz w:val="28"/>
      <w:szCs w:val="20"/>
    </w:rPr>
  </w:style>
  <w:style w:type="paragraph" w:customStyle="1" w:styleId="AdditionalSoftware">
    <w:name w:val="AdditionalSoftware"/>
    <w:rsid w:val="00A21647"/>
    <w:pPr>
      <w:spacing w:after="0" w:line="240" w:lineRule="exact"/>
    </w:pPr>
    <w:rPr>
      <w:rFonts w:ascii="Trebuchet MS" w:eastAsia="MS Mincho" w:hAnsi="Trebuchet MS" w:cs="Tahoma"/>
      <w:sz w:val="18"/>
      <w:szCs w:val="20"/>
    </w:rPr>
  </w:style>
  <w:style w:type="paragraph" w:customStyle="1" w:styleId="subhead">
    <w:name w:val="subhead"/>
    <w:basedOn w:val="Normal"/>
    <w:rsid w:val="00A21647"/>
    <w:pPr>
      <w:spacing w:after="80"/>
    </w:pPr>
    <w:rPr>
      <w:rFonts w:ascii="Trebuchet MS" w:eastAsia="MS Mincho" w:hAnsi="Trebuchet MS" w:cs="Tahoma"/>
      <w:b/>
      <w:color w:val="FFFFFF"/>
    </w:rPr>
  </w:style>
  <w:style w:type="paragraph" w:styleId="BodyText3">
    <w:name w:val="Body Text 3"/>
    <w:basedOn w:val="Normal"/>
    <w:link w:val="BodyText3Char"/>
    <w:semiHidden/>
    <w:rsid w:val="00A21647"/>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A21647"/>
    <w:rPr>
      <w:rFonts w:ascii="Tahoma" w:eastAsia="MS Mincho" w:hAnsi="Tahoma" w:cs="Tahoma"/>
      <w:sz w:val="18"/>
      <w:szCs w:val="18"/>
    </w:rPr>
  </w:style>
  <w:style w:type="paragraph" w:customStyle="1" w:styleId="bullet3">
    <w:name w:val="bullet3"/>
    <w:basedOn w:val="Normal"/>
    <w:rsid w:val="00A21647"/>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A21647"/>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A21647"/>
    <w:rPr>
      <w:rFonts w:ascii="Tahoma" w:eastAsia="Calibri" w:hAnsi="Tahoma" w:cs="Times New Roman"/>
      <w:sz w:val="19"/>
      <w:szCs w:val="19"/>
    </w:rPr>
  </w:style>
  <w:style w:type="character" w:customStyle="1" w:styleId="exceptionheaderChar">
    <w:name w:val="exception header Char"/>
    <w:rsid w:val="00A21647"/>
    <w:rPr>
      <w:rFonts w:ascii="Trebuchet MS" w:hAnsi="Trebuchet MS" w:cs="Tahoma"/>
      <w:b/>
      <w:sz w:val="18"/>
      <w:szCs w:val="18"/>
      <w:lang w:val="fr-FR" w:eastAsia="en-US" w:bidi="ar-SA"/>
    </w:rPr>
  </w:style>
  <w:style w:type="paragraph" w:customStyle="1" w:styleId="Preamble">
    <w:name w:val="Preamble"/>
    <w:basedOn w:val="Normal"/>
    <w:uiPriority w:val="99"/>
    <w:rsid w:val="00A21647"/>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A21647"/>
    <w:pPr>
      <w:spacing w:after="160" w:line="240" w:lineRule="exact"/>
    </w:pPr>
    <w:rPr>
      <w:rFonts w:ascii="Tahoma" w:eastAsia="MS Mincho" w:hAnsi="Tahoma"/>
      <w:color w:val="auto"/>
    </w:rPr>
  </w:style>
  <w:style w:type="paragraph" w:customStyle="1" w:styleId="productlist">
    <w:name w:val="product list"/>
    <w:basedOn w:val="Normal"/>
    <w:uiPriority w:val="99"/>
    <w:rsid w:val="00A21647"/>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A21647"/>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A21647"/>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A21647"/>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A21647"/>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A21647"/>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A21647"/>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A21647"/>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A21647"/>
    <w:pPr>
      <w:spacing w:after="100" w:line="276" w:lineRule="auto"/>
      <w:ind w:left="1760"/>
    </w:pPr>
    <w:rPr>
      <w:rFonts w:eastAsia="MS PGothic"/>
      <w:color w:val="auto"/>
      <w:sz w:val="22"/>
      <w:szCs w:val="22"/>
    </w:rPr>
  </w:style>
  <w:style w:type="character" w:customStyle="1" w:styleId="Heading7Char">
    <w:name w:val="Heading 7 Char"/>
    <w:rsid w:val="00A21647"/>
    <w:rPr>
      <w:rFonts w:ascii="Trebuchet MS" w:eastAsia="MS Mincho" w:hAnsi="Trebuchet MS" w:cs="Trebuchet MS"/>
      <w:sz w:val="20"/>
      <w:szCs w:val="20"/>
    </w:rPr>
  </w:style>
  <w:style w:type="paragraph" w:customStyle="1" w:styleId="Heading4nobold">
    <w:name w:val="Heading 4 no bold"/>
    <w:basedOn w:val="Normal"/>
    <w:rsid w:val="00A21647"/>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A21647"/>
    <w:rPr>
      <w:rFonts w:ascii="Trebuchet MS" w:eastAsia="MS Mincho" w:hAnsi="Trebuchet MS"/>
      <w:color w:val="auto"/>
      <w:szCs w:val="24"/>
    </w:rPr>
  </w:style>
  <w:style w:type="character" w:customStyle="1" w:styleId="BodyTextChar">
    <w:name w:val="Body Text Char"/>
    <w:basedOn w:val="DefaultParagraphFont"/>
    <w:link w:val="BodyText"/>
    <w:uiPriority w:val="99"/>
    <w:rsid w:val="00A21647"/>
    <w:rPr>
      <w:rFonts w:ascii="Trebuchet MS" w:eastAsia="MS Mincho" w:hAnsi="Trebuchet MS" w:cs="Times New Roman"/>
      <w:sz w:val="20"/>
      <w:szCs w:val="24"/>
    </w:rPr>
  </w:style>
  <w:style w:type="paragraph" w:customStyle="1" w:styleId="3iNumbered2ndlevel">
    <w:name w:val="3i. Numbered 2nd level"/>
    <w:basedOn w:val="Normal"/>
    <w:uiPriority w:val="99"/>
    <w:rsid w:val="00A21647"/>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A21647"/>
    <w:pPr>
      <w:spacing w:after="0"/>
    </w:pPr>
    <w:rPr>
      <w:rFonts w:ascii="Trebuchet MS" w:eastAsia="MS Mincho" w:hAnsi="Trebuchet MS"/>
      <w:b/>
      <w:color w:val="FFFFFF"/>
      <w:szCs w:val="24"/>
    </w:rPr>
  </w:style>
  <w:style w:type="paragraph" w:customStyle="1" w:styleId="LetterShorty">
    <w:name w:val="LetterShorty"/>
    <w:basedOn w:val="Normal"/>
    <w:rsid w:val="00A21647"/>
    <w:pPr>
      <w:spacing w:after="0"/>
    </w:pPr>
    <w:rPr>
      <w:rFonts w:ascii="Times New Roman" w:eastAsia="Times New Roman" w:hAnsi="Times New Roman"/>
      <w:color w:val="auto"/>
      <w:sz w:val="18"/>
      <w:szCs w:val="24"/>
    </w:rPr>
  </w:style>
  <w:style w:type="paragraph" w:customStyle="1" w:styleId="productlist0">
    <w:name w:val="productlist"/>
    <w:basedOn w:val="Normal"/>
    <w:rsid w:val="00A21647"/>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A21647"/>
  </w:style>
  <w:style w:type="paragraph" w:customStyle="1" w:styleId="ClauseLevel2">
    <w:name w:val="Clause Level 2"/>
    <w:basedOn w:val="Normal"/>
    <w:rsid w:val="00A21647"/>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A21647"/>
    <w:pPr>
      <w:numPr>
        <w:ilvl w:val="2"/>
      </w:numPr>
      <w:tabs>
        <w:tab w:val="num" w:pos="504"/>
        <w:tab w:val="num" w:pos="1104"/>
        <w:tab w:val="num" w:pos="1512"/>
      </w:tabs>
      <w:outlineLvl w:val="2"/>
    </w:pPr>
  </w:style>
  <w:style w:type="paragraph" w:customStyle="1" w:styleId="Title1">
    <w:name w:val="Title1"/>
    <w:basedOn w:val="Normal"/>
    <w:rsid w:val="00A21647"/>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A21647"/>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A21647"/>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A21647"/>
    <w:rPr>
      <w:rFonts w:ascii="Arial" w:eastAsia="MS PGothic" w:hAnsi="Arial" w:cs="Times New Roman"/>
      <w:lang w:eastAsia="ja-JP"/>
    </w:rPr>
  </w:style>
  <w:style w:type="paragraph" w:customStyle="1" w:styleId="VLTitleCover">
    <w:name w:val="VL Title Cover"/>
    <w:basedOn w:val="Normal"/>
    <w:link w:val="VLTitleCoverChar"/>
    <w:qFormat/>
    <w:rsid w:val="00A21647"/>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A21647"/>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A21647"/>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A21647"/>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A21647"/>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A21647"/>
    <w:rPr>
      <w:rFonts w:ascii="Arial" w:eastAsia="MS PGothic" w:hAnsi="Arial" w:cs="Times New Roman"/>
      <w:i/>
      <w:iCs/>
      <w:color w:val="B9D3EB"/>
      <w:spacing w:val="15"/>
      <w:sz w:val="24"/>
      <w:szCs w:val="24"/>
    </w:rPr>
  </w:style>
  <w:style w:type="paragraph" w:customStyle="1" w:styleId="appendindent">
    <w:name w:val="appendindent"/>
    <w:basedOn w:val="Normal"/>
    <w:rsid w:val="00A21647"/>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A21647"/>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A21647"/>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A21647"/>
    <w:pPr>
      <w:ind w:left="270"/>
    </w:pPr>
  </w:style>
  <w:style w:type="paragraph" w:customStyle="1" w:styleId="PURBullet-Indented">
    <w:name w:val="PUR Bullet- Indented"/>
    <w:basedOn w:val="PURBullet"/>
    <w:link w:val="PURBullet-IndentedChar"/>
    <w:uiPriority w:val="3"/>
    <w:qFormat/>
    <w:rsid w:val="00A21647"/>
    <w:pPr>
      <w:ind w:left="540"/>
    </w:pPr>
  </w:style>
  <w:style w:type="character" w:customStyle="1" w:styleId="PURBodyChar">
    <w:name w:val="PUR Body Char"/>
    <w:basedOn w:val="DefaultParagraphFont"/>
    <w:link w:val="PURBody"/>
    <w:rsid w:val="00A21647"/>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A21647"/>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A21647"/>
    <w:pPr>
      <w:ind w:left="270"/>
    </w:pPr>
  </w:style>
  <w:style w:type="character" w:customStyle="1" w:styleId="PURBulletChar">
    <w:name w:val="PUR Bullet Char"/>
    <w:basedOn w:val="PURBodyChar"/>
    <w:link w:val="PURBullet"/>
    <w:uiPriority w:val="3"/>
    <w:rsid w:val="00A21647"/>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A21647"/>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A21647"/>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A21647"/>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A21647"/>
    <w:pPr>
      <w:spacing w:after="120"/>
    </w:pPr>
    <w:rPr>
      <w:b w:val="0"/>
      <w:sz w:val="36"/>
    </w:rPr>
  </w:style>
  <w:style w:type="paragraph" w:customStyle="1" w:styleId="PURBreadcrumb">
    <w:name w:val="PUR Breadcrumb"/>
    <w:basedOn w:val="PURHotBread"/>
    <w:link w:val="PURBreadcrumbChar"/>
    <w:uiPriority w:val="3"/>
    <w:qFormat/>
    <w:rsid w:val="00A21647"/>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A21647"/>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A21647"/>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A21647"/>
    <w:pPr>
      <w:spacing w:after="120"/>
      <w:ind w:left="547" w:hanging="216"/>
      <w:contextualSpacing/>
    </w:pPr>
  </w:style>
  <w:style w:type="character" w:customStyle="1" w:styleId="PURHotBreadChar">
    <w:name w:val="PUR Hot Bread Char"/>
    <w:basedOn w:val="DefaultParagraphFont"/>
    <w:link w:val="PURHotBread"/>
    <w:uiPriority w:val="3"/>
    <w:rsid w:val="00A21647"/>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A21647"/>
    <w:rPr>
      <w:rFonts w:ascii="Arial Narrow" w:eastAsia="Arial" w:hAnsi="Arial Narrow" w:cs="Times New Roman"/>
      <w:color w:val="797979"/>
      <w:sz w:val="16"/>
      <w:szCs w:val="20"/>
    </w:rPr>
  </w:style>
  <w:style w:type="paragraph" w:customStyle="1" w:styleId="PURLMSH">
    <w:name w:val="PUR LM_SH"/>
    <w:basedOn w:val="PURBody"/>
    <w:uiPriority w:val="3"/>
    <w:qFormat/>
    <w:rsid w:val="00A21647"/>
    <w:pPr>
      <w:spacing w:after="0"/>
    </w:pPr>
    <w:rPr>
      <w:rFonts w:ascii="Arial Narrow" w:hAnsi="Arial Narrow"/>
    </w:rPr>
  </w:style>
  <w:style w:type="character" w:customStyle="1" w:styleId="PURFootnoteChar">
    <w:name w:val="PUR Footnote Char"/>
    <w:basedOn w:val="DefaultParagraphFont"/>
    <w:link w:val="PURFootnote"/>
    <w:uiPriority w:val="3"/>
    <w:rsid w:val="00A21647"/>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A21647"/>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A21647"/>
  </w:style>
  <w:style w:type="character" w:customStyle="1" w:styleId="PURTOCHeaderChar">
    <w:name w:val="PUR TOC Header Char"/>
    <w:basedOn w:val="PURSectionHeadingChar"/>
    <w:link w:val="PURTOCHeader"/>
    <w:uiPriority w:val="3"/>
    <w:rsid w:val="00A21647"/>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A21647"/>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A21647"/>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A21647"/>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A21647"/>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A21647"/>
    <w:pPr>
      <w:spacing w:after="0"/>
    </w:pPr>
    <w:rPr>
      <w:rFonts w:ascii="Arial Narrow" w:hAnsi="Arial Narrow"/>
      <w:b/>
      <w:color w:val="404040"/>
      <w:sz w:val="16"/>
    </w:rPr>
  </w:style>
  <w:style w:type="paragraph" w:customStyle="1" w:styleId="PURBlueBGHeader">
    <w:name w:val="PURBlueBGHeader"/>
    <w:basedOn w:val="PURBody"/>
    <w:uiPriority w:val="3"/>
    <w:qFormat/>
    <w:rsid w:val="00A21647"/>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A21647"/>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A21647"/>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A21647"/>
    <w:rPr>
      <w:rFonts w:ascii="Arial Black" w:eastAsia="Arial" w:hAnsi="Arial Black" w:cs="Times New Roman"/>
      <w:color w:val="00467F"/>
      <w:sz w:val="32"/>
      <w:szCs w:val="20"/>
    </w:rPr>
  </w:style>
  <w:style w:type="paragraph" w:customStyle="1" w:styleId="PURTitlePage">
    <w:name w:val="PURTitlePage"/>
    <w:basedOn w:val="Normal"/>
    <w:uiPriority w:val="3"/>
    <w:qFormat/>
    <w:rsid w:val="00A21647"/>
    <w:rPr>
      <w:color w:val="00467F"/>
      <w:sz w:val="72"/>
    </w:rPr>
  </w:style>
  <w:style w:type="table" w:customStyle="1" w:styleId="PURTableNoVertical">
    <w:name w:val="PURTableNoVertical"/>
    <w:basedOn w:val="PURTable"/>
    <w:uiPriority w:val="99"/>
    <w:rsid w:val="00A21647"/>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A21647"/>
    <w:rPr>
      <w:b/>
    </w:rPr>
  </w:style>
  <w:style w:type="paragraph" w:customStyle="1" w:styleId="normal1">
    <w:name w:val="normal1"/>
    <w:basedOn w:val="Normal"/>
    <w:rsid w:val="00A21647"/>
    <w:pPr>
      <w:spacing w:after="0"/>
    </w:pPr>
    <w:rPr>
      <w:rFonts w:eastAsia="Calibri" w:cs="Arial"/>
      <w:color w:val="auto"/>
    </w:rPr>
  </w:style>
  <w:style w:type="character" w:customStyle="1" w:styleId="LogoportMarkup">
    <w:name w:val="LogoportMarkup"/>
    <w:basedOn w:val="DefaultParagraphFont"/>
    <w:rsid w:val="00A21647"/>
    <w:rPr>
      <w:rFonts w:ascii="Courier New" w:hAnsi="Courier New" w:cs="Courier New"/>
      <w:b w:val="0"/>
      <w:i w:val="0"/>
      <w:color w:val="FF0000"/>
      <w:sz w:val="18"/>
    </w:rPr>
  </w:style>
  <w:style w:type="character" w:customStyle="1" w:styleId="LogoportDoNotTranslate">
    <w:name w:val="LogoportDoNotTranslate"/>
    <w:basedOn w:val="DefaultParagraphFont"/>
    <w:rsid w:val="00A21647"/>
    <w:rPr>
      <w:rFonts w:ascii="Courier New" w:hAnsi="Courier New" w:cs="Courier New"/>
      <w:b w:val="0"/>
      <w:i w:val="0"/>
      <w:color w:val="808080"/>
      <w:sz w:val="18"/>
    </w:rPr>
  </w:style>
  <w:style w:type="character" w:styleId="PlaceholderText">
    <w:name w:val="Placeholder Text"/>
    <w:basedOn w:val="DefaultParagraphFont"/>
    <w:uiPriority w:val="99"/>
    <w:semiHidden/>
    <w:rsid w:val="00A21647"/>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A21647"/>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A21647"/>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A21647"/>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A21647"/>
    <w:pPr>
      <w:spacing w:before="240" w:after="80"/>
      <w:outlineLvl w:val="2"/>
    </w:pPr>
    <w:rPr>
      <w:color w:val="auto"/>
      <w:sz w:val="30"/>
    </w:rPr>
  </w:style>
  <w:style w:type="paragraph" w:styleId="Heading4">
    <w:name w:val="heading 4"/>
    <w:basedOn w:val="Normal"/>
    <w:next w:val="Normal"/>
    <w:link w:val="Heading4Char1"/>
    <w:uiPriority w:val="9"/>
    <w:qFormat/>
    <w:rsid w:val="00A21647"/>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647"/>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A21647"/>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A21647"/>
    <w:rPr>
      <w:rFonts w:ascii="Arial" w:eastAsia="Arial" w:hAnsi="Arial" w:cs="Times New Roman"/>
      <w:sz w:val="30"/>
      <w:szCs w:val="20"/>
    </w:rPr>
  </w:style>
  <w:style w:type="character" w:customStyle="1" w:styleId="Heading4Char">
    <w:name w:val="Heading 4 Char"/>
    <w:basedOn w:val="DefaultParagraphFont"/>
    <w:semiHidden/>
    <w:rsid w:val="00A21647"/>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A21647"/>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A21647"/>
    <w:pPr>
      <w:spacing w:after="60"/>
    </w:pPr>
    <w:rPr>
      <w:b/>
      <w:color w:val="00467F"/>
      <w:spacing w:val="-4"/>
    </w:rPr>
  </w:style>
  <w:style w:type="paragraph" w:customStyle="1" w:styleId="PURHeading1">
    <w:name w:val="PUR Heading 1"/>
    <w:next w:val="PURBody"/>
    <w:uiPriority w:val="3"/>
    <w:qFormat/>
    <w:rsid w:val="00A21647"/>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A21647"/>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A21647"/>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A21647"/>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A2164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1647"/>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A21647"/>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A21647"/>
    <w:pPr>
      <w:tabs>
        <w:tab w:val="center" w:pos="4680"/>
        <w:tab w:val="right" w:pos="9360"/>
      </w:tabs>
      <w:spacing w:after="0"/>
    </w:pPr>
  </w:style>
  <w:style w:type="character" w:customStyle="1" w:styleId="HeaderChar">
    <w:name w:val="Header Char"/>
    <w:basedOn w:val="DefaultParagraphFont"/>
    <w:link w:val="Header"/>
    <w:uiPriority w:val="99"/>
    <w:rsid w:val="00A21647"/>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A21647"/>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A21647"/>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A21647"/>
    <w:pPr>
      <w:spacing w:line="240" w:lineRule="exact"/>
      <w:ind w:left="216" w:hanging="360"/>
      <w:contextualSpacing/>
    </w:pPr>
  </w:style>
  <w:style w:type="table" w:styleId="TableGrid">
    <w:name w:val="Table Grid"/>
    <w:basedOn w:val="TableNormal"/>
    <w:uiPriority w:val="59"/>
    <w:rsid w:val="00A21647"/>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A21647"/>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A21647"/>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A21647"/>
    <w:pPr>
      <w:tabs>
        <w:tab w:val="center" w:pos="4680"/>
        <w:tab w:val="right" w:pos="9360"/>
      </w:tabs>
      <w:spacing w:after="0"/>
    </w:pPr>
  </w:style>
  <w:style w:type="character" w:customStyle="1" w:styleId="FooterChar">
    <w:name w:val="Footer Char"/>
    <w:basedOn w:val="DefaultParagraphFont"/>
    <w:link w:val="Footer"/>
    <w:uiPriority w:val="99"/>
    <w:semiHidden/>
    <w:rsid w:val="00A21647"/>
    <w:rPr>
      <w:rFonts w:ascii="Arial" w:eastAsia="Arial" w:hAnsi="Arial" w:cs="Times New Roman"/>
      <w:color w:val="797979"/>
      <w:sz w:val="20"/>
      <w:szCs w:val="20"/>
    </w:rPr>
  </w:style>
  <w:style w:type="paragraph" w:styleId="TOC2">
    <w:name w:val="toc 2"/>
    <w:basedOn w:val="Heading1"/>
    <w:next w:val="Normal"/>
    <w:uiPriority w:val="39"/>
    <w:unhideWhenUsed/>
    <w:qFormat/>
    <w:rsid w:val="00A21647"/>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A21647"/>
    <w:pPr>
      <w:spacing w:before="60" w:after="60"/>
    </w:pPr>
    <w:rPr>
      <w:b/>
      <w:caps/>
      <w:color w:val="00467F"/>
      <w:sz w:val="16"/>
    </w:rPr>
  </w:style>
  <w:style w:type="paragraph" w:styleId="TOC3">
    <w:name w:val="toc 3"/>
    <w:basedOn w:val="Heading2"/>
    <w:next w:val="Normal"/>
    <w:uiPriority w:val="39"/>
    <w:unhideWhenUsed/>
    <w:qFormat/>
    <w:rsid w:val="00A21647"/>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A21647"/>
    <w:rPr>
      <w:color w:val="00467F"/>
      <w:u w:val="single"/>
    </w:rPr>
  </w:style>
  <w:style w:type="character" w:styleId="FollowedHyperlink">
    <w:name w:val="FollowedHyperlink"/>
    <w:basedOn w:val="DefaultParagraphFont"/>
    <w:uiPriority w:val="99"/>
    <w:semiHidden/>
    <w:rsid w:val="00A21647"/>
    <w:rPr>
      <w:color w:val="2E6BA3"/>
      <w:u w:val="single"/>
    </w:rPr>
  </w:style>
  <w:style w:type="character" w:styleId="Strong">
    <w:name w:val="Strong"/>
    <w:basedOn w:val="DefaultParagraphFont"/>
    <w:uiPriority w:val="22"/>
    <w:qFormat/>
    <w:rsid w:val="00A21647"/>
    <w:rPr>
      <w:b/>
      <w:bCs/>
    </w:rPr>
  </w:style>
  <w:style w:type="paragraph" w:customStyle="1" w:styleId="licensemodelindex">
    <w:name w:val="license model index"/>
    <w:basedOn w:val="Normal"/>
    <w:uiPriority w:val="99"/>
    <w:semiHidden/>
    <w:locked/>
    <w:rsid w:val="00A21647"/>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A21647"/>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A21647"/>
    <w:pPr>
      <w:spacing w:before="120"/>
    </w:pPr>
    <w:rPr>
      <w:spacing w:val="8"/>
      <w:sz w:val="22"/>
    </w:rPr>
  </w:style>
  <w:style w:type="paragraph" w:customStyle="1" w:styleId="PURFootnote">
    <w:name w:val="PUR Footnote"/>
    <w:next w:val="PURBody"/>
    <w:link w:val="PURFootnoteChar"/>
    <w:uiPriority w:val="3"/>
    <w:qFormat/>
    <w:rsid w:val="00A21647"/>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A21647"/>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A21647"/>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A21647"/>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A21647"/>
    <w:rPr>
      <w:sz w:val="16"/>
      <w:szCs w:val="16"/>
    </w:rPr>
  </w:style>
  <w:style w:type="paragraph" w:styleId="CommentText">
    <w:name w:val="annotation text"/>
    <w:basedOn w:val="Normal"/>
    <w:link w:val="CommentTextChar"/>
    <w:uiPriority w:val="99"/>
    <w:rsid w:val="00A21647"/>
  </w:style>
  <w:style w:type="character" w:customStyle="1" w:styleId="CommentTextChar">
    <w:name w:val="Comment Text Char"/>
    <w:basedOn w:val="DefaultParagraphFont"/>
    <w:link w:val="CommentText"/>
    <w:uiPriority w:val="99"/>
    <w:rsid w:val="00A21647"/>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A21647"/>
    <w:rPr>
      <w:b/>
      <w:bCs/>
    </w:rPr>
  </w:style>
  <w:style w:type="character" w:customStyle="1" w:styleId="CommentSubjectChar">
    <w:name w:val="Comment Subject Char"/>
    <w:basedOn w:val="CommentTextChar"/>
    <w:link w:val="CommentSubject"/>
    <w:uiPriority w:val="99"/>
    <w:semiHidden/>
    <w:rsid w:val="00A21647"/>
    <w:rPr>
      <w:rFonts w:ascii="Arial" w:eastAsia="Arial" w:hAnsi="Arial" w:cs="Times New Roman"/>
      <w:b/>
      <w:bCs/>
      <w:color w:val="797979"/>
      <w:sz w:val="20"/>
      <w:szCs w:val="20"/>
    </w:rPr>
  </w:style>
  <w:style w:type="paragraph" w:styleId="Revision">
    <w:name w:val="Revision"/>
    <w:hidden/>
    <w:uiPriority w:val="99"/>
    <w:semiHidden/>
    <w:rsid w:val="00A21647"/>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A21647"/>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A21647"/>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A21647"/>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A21647"/>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A21647"/>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A21647"/>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A21647"/>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A21647"/>
    <w:pPr>
      <w:spacing w:after="80" w:line="240" w:lineRule="auto"/>
    </w:pPr>
    <w:rPr>
      <w:szCs w:val="18"/>
    </w:rPr>
  </w:style>
  <w:style w:type="character" w:customStyle="1" w:styleId="PURPCLMProductListChar">
    <w:name w:val="PUR PCLM Product List Char"/>
    <w:basedOn w:val="PURTableTextChar"/>
    <w:link w:val="PURPCLMProductList"/>
    <w:uiPriority w:val="3"/>
    <w:rsid w:val="00A21647"/>
    <w:rPr>
      <w:rFonts w:ascii="Arial" w:eastAsia="Arial" w:hAnsi="Arial" w:cs="Times New Roman"/>
      <w:b/>
      <w:i/>
      <w:sz w:val="18"/>
      <w:szCs w:val="18"/>
    </w:rPr>
  </w:style>
  <w:style w:type="paragraph" w:customStyle="1" w:styleId="exceptionheader">
    <w:name w:val="exception header"/>
    <w:rsid w:val="00A21647"/>
    <w:pPr>
      <w:spacing w:before="120" w:after="0" w:line="240" w:lineRule="auto"/>
    </w:pPr>
    <w:rPr>
      <w:rFonts w:ascii="Trebuchet MS" w:eastAsia="MS Mincho" w:hAnsi="Trebuchet MS" w:cs="Tahoma"/>
      <w:b/>
      <w:sz w:val="18"/>
      <w:szCs w:val="18"/>
      <w:lang w:val="fr-FR"/>
    </w:rPr>
  </w:style>
  <w:style w:type="character" w:styleId="Emphasis">
    <w:name w:val="Emphasis"/>
    <w:qFormat/>
    <w:rsid w:val="00A21647"/>
    <w:rPr>
      <w:rFonts w:cs="Times New Roman"/>
      <w:i/>
      <w:iCs/>
    </w:rPr>
  </w:style>
  <w:style w:type="paragraph" w:styleId="ListParagraph">
    <w:name w:val="List Paragraph"/>
    <w:basedOn w:val="Normal"/>
    <w:uiPriority w:val="34"/>
    <w:qFormat/>
    <w:rsid w:val="00A21647"/>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A21647"/>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A21647"/>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A21647"/>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A21647"/>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A21647"/>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A21647"/>
    <w:rPr>
      <w:rFonts w:ascii="Arial" w:eastAsia="Arial" w:hAnsi="Arial" w:cs="Times New Roman"/>
      <w:sz w:val="28"/>
      <w:szCs w:val="20"/>
    </w:rPr>
  </w:style>
  <w:style w:type="paragraph" w:customStyle="1" w:styleId="AdditionalSoftware">
    <w:name w:val="AdditionalSoftware"/>
    <w:rsid w:val="00A21647"/>
    <w:pPr>
      <w:spacing w:after="0" w:line="240" w:lineRule="exact"/>
    </w:pPr>
    <w:rPr>
      <w:rFonts w:ascii="Trebuchet MS" w:eastAsia="MS Mincho" w:hAnsi="Trebuchet MS" w:cs="Tahoma"/>
      <w:sz w:val="18"/>
      <w:szCs w:val="20"/>
    </w:rPr>
  </w:style>
  <w:style w:type="paragraph" w:customStyle="1" w:styleId="subhead">
    <w:name w:val="subhead"/>
    <w:basedOn w:val="Normal"/>
    <w:rsid w:val="00A21647"/>
    <w:pPr>
      <w:spacing w:after="80"/>
    </w:pPr>
    <w:rPr>
      <w:rFonts w:ascii="Trebuchet MS" w:eastAsia="MS Mincho" w:hAnsi="Trebuchet MS" w:cs="Tahoma"/>
      <w:b/>
      <w:color w:val="FFFFFF"/>
    </w:rPr>
  </w:style>
  <w:style w:type="paragraph" w:styleId="BodyText3">
    <w:name w:val="Body Text 3"/>
    <w:basedOn w:val="Normal"/>
    <w:link w:val="BodyText3Char"/>
    <w:semiHidden/>
    <w:rsid w:val="00A21647"/>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A21647"/>
    <w:rPr>
      <w:rFonts w:ascii="Tahoma" w:eastAsia="MS Mincho" w:hAnsi="Tahoma" w:cs="Tahoma"/>
      <w:sz w:val="18"/>
      <w:szCs w:val="18"/>
    </w:rPr>
  </w:style>
  <w:style w:type="paragraph" w:customStyle="1" w:styleId="bullet3">
    <w:name w:val="bullet3"/>
    <w:basedOn w:val="Normal"/>
    <w:rsid w:val="00A21647"/>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A21647"/>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A21647"/>
    <w:rPr>
      <w:rFonts w:ascii="Tahoma" w:eastAsia="Calibri" w:hAnsi="Tahoma" w:cs="Times New Roman"/>
      <w:sz w:val="19"/>
      <w:szCs w:val="19"/>
    </w:rPr>
  </w:style>
  <w:style w:type="character" w:customStyle="1" w:styleId="exceptionheaderChar">
    <w:name w:val="exception header Char"/>
    <w:rsid w:val="00A21647"/>
    <w:rPr>
      <w:rFonts w:ascii="Trebuchet MS" w:hAnsi="Trebuchet MS" w:cs="Tahoma"/>
      <w:b/>
      <w:sz w:val="18"/>
      <w:szCs w:val="18"/>
      <w:lang w:val="fr-FR" w:eastAsia="en-US" w:bidi="ar-SA"/>
    </w:rPr>
  </w:style>
  <w:style w:type="paragraph" w:customStyle="1" w:styleId="Preamble">
    <w:name w:val="Preamble"/>
    <w:basedOn w:val="Normal"/>
    <w:uiPriority w:val="99"/>
    <w:rsid w:val="00A21647"/>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A21647"/>
    <w:pPr>
      <w:spacing w:after="160" w:line="240" w:lineRule="exact"/>
    </w:pPr>
    <w:rPr>
      <w:rFonts w:ascii="Tahoma" w:eastAsia="MS Mincho" w:hAnsi="Tahoma"/>
      <w:color w:val="auto"/>
    </w:rPr>
  </w:style>
  <w:style w:type="paragraph" w:customStyle="1" w:styleId="productlist">
    <w:name w:val="product list"/>
    <w:basedOn w:val="Normal"/>
    <w:uiPriority w:val="99"/>
    <w:rsid w:val="00A21647"/>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A21647"/>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A21647"/>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A21647"/>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A21647"/>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A21647"/>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A21647"/>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A21647"/>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A21647"/>
    <w:pPr>
      <w:spacing w:after="100" w:line="276" w:lineRule="auto"/>
      <w:ind w:left="1760"/>
    </w:pPr>
    <w:rPr>
      <w:rFonts w:eastAsia="MS PGothic"/>
      <w:color w:val="auto"/>
      <w:sz w:val="22"/>
      <w:szCs w:val="22"/>
    </w:rPr>
  </w:style>
  <w:style w:type="character" w:customStyle="1" w:styleId="Heading7Char">
    <w:name w:val="Heading 7 Char"/>
    <w:rsid w:val="00A21647"/>
    <w:rPr>
      <w:rFonts w:ascii="Trebuchet MS" w:eastAsia="MS Mincho" w:hAnsi="Trebuchet MS" w:cs="Trebuchet MS"/>
      <w:sz w:val="20"/>
      <w:szCs w:val="20"/>
    </w:rPr>
  </w:style>
  <w:style w:type="paragraph" w:customStyle="1" w:styleId="Heading4nobold">
    <w:name w:val="Heading 4 no bold"/>
    <w:basedOn w:val="Normal"/>
    <w:rsid w:val="00A21647"/>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A21647"/>
    <w:rPr>
      <w:rFonts w:ascii="Trebuchet MS" w:eastAsia="MS Mincho" w:hAnsi="Trebuchet MS"/>
      <w:color w:val="auto"/>
      <w:szCs w:val="24"/>
    </w:rPr>
  </w:style>
  <w:style w:type="character" w:customStyle="1" w:styleId="BodyTextChar">
    <w:name w:val="Body Text Char"/>
    <w:basedOn w:val="DefaultParagraphFont"/>
    <w:link w:val="BodyText"/>
    <w:uiPriority w:val="99"/>
    <w:rsid w:val="00A21647"/>
    <w:rPr>
      <w:rFonts w:ascii="Trebuchet MS" w:eastAsia="MS Mincho" w:hAnsi="Trebuchet MS" w:cs="Times New Roman"/>
      <w:sz w:val="20"/>
      <w:szCs w:val="24"/>
    </w:rPr>
  </w:style>
  <w:style w:type="paragraph" w:customStyle="1" w:styleId="3iNumbered2ndlevel">
    <w:name w:val="3i. Numbered 2nd level"/>
    <w:basedOn w:val="Normal"/>
    <w:uiPriority w:val="99"/>
    <w:rsid w:val="00A21647"/>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A21647"/>
    <w:pPr>
      <w:spacing w:after="0"/>
    </w:pPr>
    <w:rPr>
      <w:rFonts w:ascii="Trebuchet MS" w:eastAsia="MS Mincho" w:hAnsi="Trebuchet MS"/>
      <w:b/>
      <w:color w:val="FFFFFF"/>
      <w:szCs w:val="24"/>
    </w:rPr>
  </w:style>
  <w:style w:type="paragraph" w:customStyle="1" w:styleId="LetterShorty">
    <w:name w:val="LetterShorty"/>
    <w:basedOn w:val="Normal"/>
    <w:rsid w:val="00A21647"/>
    <w:pPr>
      <w:spacing w:after="0"/>
    </w:pPr>
    <w:rPr>
      <w:rFonts w:ascii="Times New Roman" w:eastAsia="Times New Roman" w:hAnsi="Times New Roman"/>
      <w:color w:val="auto"/>
      <w:sz w:val="18"/>
      <w:szCs w:val="24"/>
    </w:rPr>
  </w:style>
  <w:style w:type="paragraph" w:customStyle="1" w:styleId="productlist0">
    <w:name w:val="productlist"/>
    <w:basedOn w:val="Normal"/>
    <w:rsid w:val="00A21647"/>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A21647"/>
  </w:style>
  <w:style w:type="paragraph" w:customStyle="1" w:styleId="ClauseLevel2">
    <w:name w:val="Clause Level 2"/>
    <w:basedOn w:val="Normal"/>
    <w:rsid w:val="00A21647"/>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A21647"/>
    <w:pPr>
      <w:numPr>
        <w:ilvl w:val="2"/>
      </w:numPr>
      <w:tabs>
        <w:tab w:val="num" w:pos="504"/>
        <w:tab w:val="num" w:pos="1104"/>
        <w:tab w:val="num" w:pos="1512"/>
      </w:tabs>
      <w:outlineLvl w:val="2"/>
    </w:pPr>
  </w:style>
  <w:style w:type="paragraph" w:customStyle="1" w:styleId="Title1">
    <w:name w:val="Title1"/>
    <w:basedOn w:val="Normal"/>
    <w:rsid w:val="00A21647"/>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A21647"/>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A21647"/>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A21647"/>
    <w:rPr>
      <w:rFonts w:ascii="Arial" w:eastAsia="MS PGothic" w:hAnsi="Arial" w:cs="Times New Roman"/>
      <w:lang w:eastAsia="ja-JP"/>
    </w:rPr>
  </w:style>
  <w:style w:type="paragraph" w:customStyle="1" w:styleId="VLTitleCover">
    <w:name w:val="VL Title Cover"/>
    <w:basedOn w:val="Normal"/>
    <w:link w:val="VLTitleCoverChar"/>
    <w:qFormat/>
    <w:rsid w:val="00A21647"/>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A21647"/>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A21647"/>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A21647"/>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A21647"/>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A21647"/>
    <w:rPr>
      <w:rFonts w:ascii="Arial" w:eastAsia="MS PGothic" w:hAnsi="Arial" w:cs="Times New Roman"/>
      <w:i/>
      <w:iCs/>
      <w:color w:val="B9D3EB"/>
      <w:spacing w:val="15"/>
      <w:sz w:val="24"/>
      <w:szCs w:val="24"/>
    </w:rPr>
  </w:style>
  <w:style w:type="paragraph" w:customStyle="1" w:styleId="appendindent">
    <w:name w:val="appendindent"/>
    <w:basedOn w:val="Normal"/>
    <w:rsid w:val="00A21647"/>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A21647"/>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A21647"/>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A21647"/>
    <w:pPr>
      <w:ind w:left="270"/>
    </w:pPr>
  </w:style>
  <w:style w:type="paragraph" w:customStyle="1" w:styleId="PURBullet-Indented">
    <w:name w:val="PUR Bullet- Indented"/>
    <w:basedOn w:val="PURBullet"/>
    <w:link w:val="PURBullet-IndentedChar"/>
    <w:uiPriority w:val="3"/>
    <w:qFormat/>
    <w:rsid w:val="00A21647"/>
    <w:pPr>
      <w:ind w:left="540"/>
    </w:pPr>
  </w:style>
  <w:style w:type="character" w:customStyle="1" w:styleId="PURBodyChar">
    <w:name w:val="PUR Body Char"/>
    <w:basedOn w:val="DefaultParagraphFont"/>
    <w:link w:val="PURBody"/>
    <w:rsid w:val="00A21647"/>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A21647"/>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A21647"/>
    <w:pPr>
      <w:ind w:left="270"/>
    </w:pPr>
  </w:style>
  <w:style w:type="character" w:customStyle="1" w:styleId="PURBulletChar">
    <w:name w:val="PUR Bullet Char"/>
    <w:basedOn w:val="PURBodyChar"/>
    <w:link w:val="PURBullet"/>
    <w:uiPriority w:val="3"/>
    <w:rsid w:val="00A21647"/>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A21647"/>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A21647"/>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A21647"/>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A21647"/>
    <w:pPr>
      <w:spacing w:after="120"/>
    </w:pPr>
    <w:rPr>
      <w:b w:val="0"/>
      <w:sz w:val="36"/>
    </w:rPr>
  </w:style>
  <w:style w:type="paragraph" w:customStyle="1" w:styleId="PURBreadcrumb">
    <w:name w:val="PUR Breadcrumb"/>
    <w:basedOn w:val="PURHotBread"/>
    <w:link w:val="PURBreadcrumbChar"/>
    <w:uiPriority w:val="3"/>
    <w:qFormat/>
    <w:rsid w:val="00A21647"/>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A21647"/>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A21647"/>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A21647"/>
    <w:pPr>
      <w:spacing w:after="120"/>
      <w:ind w:left="547" w:hanging="216"/>
      <w:contextualSpacing/>
    </w:pPr>
  </w:style>
  <w:style w:type="character" w:customStyle="1" w:styleId="PURHotBreadChar">
    <w:name w:val="PUR Hot Bread Char"/>
    <w:basedOn w:val="DefaultParagraphFont"/>
    <w:link w:val="PURHotBread"/>
    <w:uiPriority w:val="3"/>
    <w:rsid w:val="00A21647"/>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A21647"/>
    <w:rPr>
      <w:rFonts w:ascii="Arial Narrow" w:eastAsia="Arial" w:hAnsi="Arial Narrow" w:cs="Times New Roman"/>
      <w:color w:val="797979"/>
      <w:sz w:val="16"/>
      <w:szCs w:val="20"/>
    </w:rPr>
  </w:style>
  <w:style w:type="paragraph" w:customStyle="1" w:styleId="PURLMSH">
    <w:name w:val="PUR LM_SH"/>
    <w:basedOn w:val="PURBody"/>
    <w:uiPriority w:val="3"/>
    <w:qFormat/>
    <w:rsid w:val="00A21647"/>
    <w:pPr>
      <w:spacing w:after="0"/>
    </w:pPr>
    <w:rPr>
      <w:rFonts w:ascii="Arial Narrow" w:hAnsi="Arial Narrow"/>
    </w:rPr>
  </w:style>
  <w:style w:type="character" w:customStyle="1" w:styleId="PURFootnoteChar">
    <w:name w:val="PUR Footnote Char"/>
    <w:basedOn w:val="DefaultParagraphFont"/>
    <w:link w:val="PURFootnote"/>
    <w:uiPriority w:val="3"/>
    <w:rsid w:val="00A21647"/>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A21647"/>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A21647"/>
  </w:style>
  <w:style w:type="character" w:customStyle="1" w:styleId="PURTOCHeaderChar">
    <w:name w:val="PUR TOC Header Char"/>
    <w:basedOn w:val="PURSectionHeadingChar"/>
    <w:link w:val="PURTOCHeader"/>
    <w:uiPriority w:val="3"/>
    <w:rsid w:val="00A21647"/>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A21647"/>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A21647"/>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A21647"/>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A21647"/>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A21647"/>
    <w:pPr>
      <w:spacing w:after="0"/>
    </w:pPr>
    <w:rPr>
      <w:rFonts w:ascii="Arial Narrow" w:hAnsi="Arial Narrow"/>
      <w:b/>
      <w:color w:val="404040"/>
      <w:sz w:val="16"/>
    </w:rPr>
  </w:style>
  <w:style w:type="paragraph" w:customStyle="1" w:styleId="PURBlueBGHeader">
    <w:name w:val="PURBlueBGHeader"/>
    <w:basedOn w:val="PURBody"/>
    <w:uiPriority w:val="3"/>
    <w:qFormat/>
    <w:rsid w:val="00A21647"/>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A21647"/>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A21647"/>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A21647"/>
    <w:rPr>
      <w:rFonts w:ascii="Arial Black" w:eastAsia="Arial" w:hAnsi="Arial Black" w:cs="Times New Roman"/>
      <w:color w:val="00467F"/>
      <w:sz w:val="32"/>
      <w:szCs w:val="20"/>
    </w:rPr>
  </w:style>
  <w:style w:type="paragraph" w:customStyle="1" w:styleId="PURTitlePage">
    <w:name w:val="PURTitlePage"/>
    <w:basedOn w:val="Normal"/>
    <w:uiPriority w:val="3"/>
    <w:qFormat/>
    <w:rsid w:val="00A21647"/>
    <w:rPr>
      <w:color w:val="00467F"/>
      <w:sz w:val="72"/>
    </w:rPr>
  </w:style>
  <w:style w:type="table" w:customStyle="1" w:styleId="PURTableNoVertical">
    <w:name w:val="PURTableNoVertical"/>
    <w:basedOn w:val="PURTable"/>
    <w:uiPriority w:val="99"/>
    <w:rsid w:val="00A21647"/>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A21647"/>
    <w:rPr>
      <w:b/>
    </w:rPr>
  </w:style>
  <w:style w:type="paragraph" w:customStyle="1" w:styleId="normal1">
    <w:name w:val="normal1"/>
    <w:basedOn w:val="Normal"/>
    <w:rsid w:val="00A21647"/>
    <w:pPr>
      <w:spacing w:after="0"/>
    </w:pPr>
    <w:rPr>
      <w:rFonts w:eastAsia="Calibri" w:cs="Arial"/>
      <w:color w:val="auto"/>
    </w:rPr>
  </w:style>
  <w:style w:type="character" w:customStyle="1" w:styleId="LogoportMarkup">
    <w:name w:val="LogoportMarkup"/>
    <w:basedOn w:val="DefaultParagraphFont"/>
    <w:rsid w:val="00A21647"/>
    <w:rPr>
      <w:rFonts w:ascii="Courier New" w:hAnsi="Courier New" w:cs="Courier New"/>
      <w:b w:val="0"/>
      <w:i w:val="0"/>
      <w:color w:val="FF0000"/>
      <w:sz w:val="18"/>
    </w:rPr>
  </w:style>
  <w:style w:type="character" w:customStyle="1" w:styleId="LogoportDoNotTranslate">
    <w:name w:val="LogoportDoNotTranslate"/>
    <w:basedOn w:val="DefaultParagraphFont"/>
    <w:rsid w:val="00A21647"/>
    <w:rPr>
      <w:rFonts w:ascii="Courier New" w:hAnsi="Courier New" w:cs="Courier New"/>
      <w:b w:val="0"/>
      <w:i w:val="0"/>
      <w:color w:val="808080"/>
      <w:sz w:val="18"/>
    </w:rPr>
  </w:style>
  <w:style w:type="character" w:styleId="PlaceholderText">
    <w:name w:val="Placeholder Text"/>
    <w:basedOn w:val="DefaultParagraphFont"/>
    <w:uiPriority w:val="99"/>
    <w:semiHidden/>
    <w:rsid w:val="00A2164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76092" TargetMode="External"/><Relationship Id="rId117" Type="http://schemas.openxmlformats.org/officeDocument/2006/relationships/fontTable" Target="fontTable.xml"/><Relationship Id="rId21" Type="http://schemas.openxmlformats.org/officeDocument/2006/relationships/header" Target="header5.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microsoft.com/licensing/contracts)" TargetMode="External"/><Relationship Id="rId84" Type="http://schemas.openxmlformats.org/officeDocument/2006/relationships/hyperlink" Target="http://download.microsoft.com/download/7/6/9/769E6AC2-0F41-4B46-9C48-F7DBBAD3FA20/Security%20in%20Windows%20Intune.pdf" TargetMode="External"/><Relationship Id="rId89" Type="http://schemas.openxmlformats.org/officeDocument/2006/relationships/hyperlink" Target="http://go.microsoft.com/fwlink/?Linkid=104611" TargetMode="External"/><Relationship Id="rId112" Type="http://schemas.openxmlformats.org/officeDocument/2006/relationships/hyperlink" Target="http://go.microsoft.com/fwlink/?LinkId=147432" TargetMode="External"/><Relationship Id="rId16" Type="http://schemas.openxmlformats.org/officeDocument/2006/relationships/footer" Target="footer4.xml"/><Relationship Id="rId107" Type="http://schemas.openxmlformats.org/officeDocument/2006/relationships/footer" Target="footer6.xml"/><Relationship Id="rId11" Type="http://schemas.openxmlformats.org/officeDocument/2006/relationships/header" Target="header2.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go.microsoft.com/fwlink/p/?LinkID=131004&amp;clcid=0x409"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104612" TargetMode="External"/><Relationship Id="rId5" Type="http://schemas.openxmlformats.org/officeDocument/2006/relationships/webSettings" Target="webSettings.xml"/><Relationship Id="rId90" Type="http://schemas.openxmlformats.org/officeDocument/2006/relationships/hyperlink" Target="http://go.microsoft.com/fwlink/?Linkid=104612" TargetMode="External"/><Relationship Id="rId95" Type="http://schemas.openxmlformats.org/officeDocument/2006/relationships/hyperlink" Target="http://go.microsoft.com/fwlink/?LinkId=262214" TargetMode="External"/><Relationship Id="rId22" Type="http://schemas.openxmlformats.org/officeDocument/2006/relationships/footer" Target="footer5.xml"/><Relationship Id="rId27"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113" Type="http://schemas.openxmlformats.org/officeDocument/2006/relationships/hyperlink" Target="http://go.microsoft.com/fwlink/?LinkId=147431" TargetMode="External"/><Relationship Id="rId118" Type="http://schemas.openxmlformats.org/officeDocument/2006/relationships/theme" Target="theme/theme1.xml"/><Relationship Id="rId80" Type="http://schemas.openxmlformats.org/officeDocument/2006/relationships/hyperlink" Target="http://go.microsoft.com/fwlink/?LinkId=262214" TargetMode="External"/><Relationship Id="rId85" Type="http://schemas.openxmlformats.org/officeDocument/2006/relationships/hyperlink" Target="http://go.microsoft.com/fwlink/?LinkID=223678"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59" Type="http://schemas.openxmlformats.org/officeDocument/2006/relationships/hyperlink" Target="http://microsoft.com/licensing/contracts" TargetMode="External"/><Relationship Id="rId103" Type="http://schemas.openxmlformats.org/officeDocument/2006/relationships/hyperlink" Target="http://go.microsoft.com/fwlink/?linkid=248238" TargetMode="External"/><Relationship Id="rId108" Type="http://schemas.openxmlformats.org/officeDocument/2006/relationships/hyperlink" Target="http://go.microsoft.com/?linkid=9710837" TargetMode="External"/><Relationship Id="rId54" Type="http://schemas.openxmlformats.org/officeDocument/2006/relationships/hyperlink" Target="http://windows.microsoft.com/en-US/windows/help/genuine/faq" TargetMode="External"/><Relationship Id="rId70" Type="http://schemas.openxmlformats.org/officeDocument/2006/relationships/hyperlink" Target="http://windows.microsoft.com/en-US/windows/help/genuine/faq" TargetMode="External"/><Relationship Id="rId75" Type="http://schemas.openxmlformats.org/officeDocument/2006/relationships/hyperlink" Target="http://go.microsoft.com/fwlink/?LinkId=160079" TargetMode="External"/><Relationship Id="rId91" Type="http://schemas.openxmlformats.org/officeDocument/2006/relationships/hyperlink" Target="http://go.microsoft.com/fwlink/?linkid=248238" TargetMode="External"/><Relationship Id="rId96" Type="http://schemas.openxmlformats.org/officeDocument/2006/relationships/hyperlink" Target="http://download.microsoft.com/download/7/6/9/769E6AC2-0F41-4B46-9C48-F7DBBAD3FA20/Security%20in%20Windows%20Intune.pdf"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go.microsoft.com/fwlink/?LinkID=101172" TargetMode="External"/><Relationship Id="rId28"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114" Type="http://schemas.openxmlformats.org/officeDocument/2006/relationships/header" Target="header6.xml"/><Relationship Id="rId10" Type="http://schemas.openxmlformats.org/officeDocument/2006/relationships/footer" Target="footer1.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windows.microsoft.com/en-US/windows/help/genuine/faq"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download.microsoft.com/download/7/6/9/769E6AC2-0F41-4B46-9C48-F7DBBAD3FA20/Security%20in%20Windows%20Intune.pdf"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fwlink/?linkid=248532"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104611"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248686" TargetMode="External"/><Relationship Id="rId34" Type="http://schemas.openxmlformats.org/officeDocument/2006/relationships/hyperlink" Target="http://microsoft.com/licensing/contracts"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76" Type="http://schemas.openxmlformats.org/officeDocument/2006/relationships/hyperlink" Target="http://www.microsoft.com/windowsazure/sla/" TargetMode="External"/><Relationship Id="rId97" Type="http://schemas.openxmlformats.org/officeDocument/2006/relationships/hyperlink" Target="http://go.microsoft.com/fwlink/?LinkID=223678" TargetMode="External"/><Relationship Id="rId104" Type="http://schemas.openxmlformats.org/officeDocument/2006/relationships/hyperlink" Target="http://xbox.com/legal/livetou" TargetMode="External"/><Relationship Id="rId7" Type="http://schemas.openxmlformats.org/officeDocument/2006/relationships/image" Target="media/image2.png"/><Relationship Id="rId71" Type="http://schemas.openxmlformats.org/officeDocument/2006/relationships/hyperlink" Target="http://www.microsoft.com/online/legal/?langid=en-us&amp;docid=5" TargetMode="External"/><Relationship Id="rId92" Type="http://schemas.openxmlformats.org/officeDocument/2006/relationships/hyperlink" Target="http://xbox.com/legal/livetou" TargetMode="External"/><Relationship Id="rId2" Type="http://schemas.openxmlformats.org/officeDocument/2006/relationships/styles" Target="styles.xml"/><Relationship Id="rId29" Type="http://schemas.openxmlformats.org/officeDocument/2006/relationships/hyperlink" Target="http://go.microsoft.com/fwlink/?LinkID=212058&amp;amp;clcid=0x409"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87" Type="http://schemas.openxmlformats.org/officeDocument/2006/relationships/hyperlink" Target="http://microsoft.com/licensing/contracts" TargetMode="External"/><Relationship Id="rId110" Type="http://schemas.openxmlformats.org/officeDocument/2006/relationships/hyperlink" Target="http://microsoft.com/licensing/contracts" TargetMode="External"/><Relationship Id="rId115" Type="http://schemas.openxmlformats.org/officeDocument/2006/relationships/footer" Target="footer7.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223678"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77" Type="http://schemas.openxmlformats.org/officeDocument/2006/relationships/hyperlink" Target="http://microsoft.com/licensing/contracts" TargetMode="External"/><Relationship Id="rId100" Type="http://schemas.openxmlformats.org/officeDocument/2006/relationships/hyperlink" Target="http://go.microsoft.com/fwlink/?Linkid=104610" TargetMode="External"/><Relationship Id="rId105" Type="http://schemas.openxmlformats.org/officeDocument/2006/relationships/hyperlink" Target="http://choice.live.com/" TargetMode="External"/><Relationship Id="rId8" Type="http://schemas.openxmlformats.org/officeDocument/2006/relationships/image" Target="media/image3.png"/><Relationship Id="rId51" Type="http://schemas.openxmlformats.org/officeDocument/2006/relationships/hyperlink" Target="http://windows.microsoft.com/en-US/windows/help/genuine/faq" TargetMode="External"/><Relationship Id="rId72" Type="http://schemas.openxmlformats.org/officeDocument/2006/relationships/hyperlink" Target="http://microsoft.com/licensing/contracts" TargetMode="External"/><Relationship Id="rId93" Type="http://schemas.openxmlformats.org/officeDocument/2006/relationships/hyperlink" Target="http://choice.live.com/" TargetMode="External"/><Relationship Id="rId98" Type="http://schemas.openxmlformats.org/officeDocument/2006/relationships/hyperlink" Target="http://microsoft.com/licensing/contracts)" TargetMode="External"/><Relationship Id="rId3" Type="http://schemas.microsoft.com/office/2007/relationships/stylesWithEffects" Target="stylesWithEffects.xml"/><Relationship Id="rId25"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67" Type="http://schemas.openxmlformats.org/officeDocument/2006/relationships/hyperlink" Target="http://go.microsoft.com/fwlink/?LinkID=212058&amp;amp;clcid=0x409" TargetMode="External"/><Relationship Id="rId116" Type="http://schemas.openxmlformats.org/officeDocument/2006/relationships/footer" Target="footer8.xm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83" Type="http://schemas.openxmlformats.org/officeDocument/2006/relationships/hyperlink" Target="http://go.microsoft.com/fwlink/?LinkId=262214" TargetMode="External"/><Relationship Id="rId88" Type="http://schemas.openxmlformats.org/officeDocument/2006/relationships/hyperlink" Target="http://go.microsoft.com/fwlink/?Linkid=104610" TargetMode="External"/><Relationship Id="rId111" Type="http://schemas.openxmlformats.org/officeDocument/2006/relationships/hyperlink" Target="http://www.mpegla.com/index1.cfm" TargetMode="External"/><Relationship Id="rId15" Type="http://schemas.openxmlformats.org/officeDocument/2006/relationships/header" Target="header4.xml"/><Relationship Id="rId36" Type="http://schemas.openxmlformats.org/officeDocument/2006/relationships/hyperlink" Target="http://microsoft.com/licensing/contracts)" TargetMode="External"/><Relationship Id="rId57" Type="http://schemas.openxmlformats.org/officeDocument/2006/relationships/hyperlink" Target="http://go.microsoft.com/fwlink/?LinkID=212058&amp;amp;clcid=0x409" TargetMode="External"/><Relationship Id="rId106" Type="http://schemas.openxmlformats.org/officeDocument/2006/relationships/hyperlink" Target="http://go.microsoft.com/fwlink/?linkid=24853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46</Pages>
  <Words>30387</Words>
  <Characters>173206</Characters>
  <Application>Microsoft Office Word</Application>
  <DocSecurity>0</DocSecurity>
  <Lines>1443</Lines>
  <Paragraphs>406</Paragraphs>
  <ScaleCrop>false</ScaleCrop>
  <Company>Microsoft Corporation</Company>
  <LinksUpToDate>false</LinksUpToDate>
  <CharactersWithSpaces>203187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2012-12-27T20:19:00Z</dcterms:created>
  <dcterms:modified xsi:type="dcterms:W3CDTF">2012-12-27T20:19:00Z</dcterms:modified>
</cp:coreProperties>
</file>